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ED" w:rsidRDefault="000009ED" w:rsidP="000009ED">
      <w:pPr>
        <w:pStyle w:val="Nosaukums"/>
        <w:jc w:val="right"/>
      </w:pPr>
      <w:bookmarkStart w:id="0" w:name="_GoBack"/>
      <w:bookmarkEnd w:id="0"/>
      <w:r>
        <w:t>PROJEKTS</w:t>
      </w:r>
    </w:p>
    <w:p w:rsidR="000009ED" w:rsidRDefault="000009ED" w:rsidP="00DC57DC">
      <w:pPr>
        <w:pStyle w:val="Nosaukums"/>
      </w:pPr>
    </w:p>
    <w:p w:rsidR="000009ED" w:rsidRDefault="000009ED" w:rsidP="00DC57DC">
      <w:pPr>
        <w:pStyle w:val="Nosaukums"/>
      </w:pPr>
    </w:p>
    <w:p w:rsidR="005871B7" w:rsidRDefault="005871B7" w:rsidP="00DC57DC">
      <w:pPr>
        <w:pStyle w:val="Nosaukums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:rsidR="005871B7" w:rsidRDefault="005871B7" w:rsidP="005871B7">
      <w:pPr>
        <w:pStyle w:val="Nosaukums"/>
        <w:rPr>
          <w:lang w:val="de-DE"/>
        </w:rPr>
      </w:pPr>
      <w:r>
        <w:rPr>
          <w:lang w:val="de-DE"/>
        </w:rPr>
        <w:t>PROTOKOLLĒMUMS</w:t>
      </w: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pStyle w:val="Virsraksts2"/>
        <w:keepNext w:val="0"/>
        <w:widowControl w:val="0"/>
      </w:pPr>
      <w:r>
        <w:t>R</w:t>
      </w:r>
      <w:r w:rsidR="003F10B2">
        <w:t>īgā</w:t>
      </w:r>
      <w:r w:rsidR="00ED57AE">
        <w:t>,</w:t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  <w:t>Nr.</w:t>
      </w:r>
      <w:r w:rsidR="003F10B2">
        <w:tab/>
      </w:r>
      <w:r w:rsidR="003F10B2">
        <w:tab/>
      </w:r>
      <w:proofErr w:type="gramStart"/>
      <w:r w:rsidR="003F10B2">
        <w:t xml:space="preserve">     </w:t>
      </w:r>
      <w:r w:rsidR="00AA5C59">
        <w:t xml:space="preserve">        </w:t>
      </w:r>
      <w:proofErr w:type="gramEnd"/>
      <w:r w:rsidR="003F10B2">
        <w:t>201</w:t>
      </w:r>
      <w:r w:rsidR="004C0389">
        <w:t>3</w:t>
      </w:r>
      <w:r w:rsidR="00B6157D">
        <w:t>.gada __</w:t>
      </w:r>
      <w:r w:rsidR="00E9145F">
        <w:t>_</w:t>
      </w:r>
      <w:r w:rsidR="003F10B2">
        <w:t>.</w:t>
      </w:r>
      <w:r w:rsidR="00ED57AE" w:rsidRPr="00DC047A">
        <w:t>maijā</w:t>
      </w:r>
    </w:p>
    <w:p w:rsidR="00DF6DAD" w:rsidRDefault="00DF6DAD" w:rsidP="005871B7">
      <w:pPr>
        <w:pStyle w:val="Virsraksts2"/>
        <w:keepNext w:val="0"/>
        <w:widowControl w:val="0"/>
        <w:jc w:val="center"/>
      </w:pPr>
    </w:p>
    <w:p w:rsidR="005871B7" w:rsidRDefault="005871B7" w:rsidP="005871B7">
      <w:pPr>
        <w:pStyle w:val="Virsraksts2"/>
        <w:keepNext w:val="0"/>
        <w:widowControl w:val="0"/>
        <w:jc w:val="center"/>
      </w:pPr>
      <w:r>
        <w:t>.§</w:t>
      </w:r>
    </w:p>
    <w:p w:rsidR="005871B7" w:rsidRDefault="005871B7" w:rsidP="005871B7">
      <w:pPr>
        <w:rPr>
          <w:sz w:val="28"/>
          <w:szCs w:val="28"/>
          <w:lang w:val="lv-LV"/>
        </w:rPr>
      </w:pPr>
    </w:p>
    <w:p w:rsidR="005871B7" w:rsidRPr="007D6720" w:rsidRDefault="005871B7" w:rsidP="005871B7">
      <w:pPr>
        <w:rPr>
          <w:sz w:val="28"/>
          <w:szCs w:val="28"/>
          <w:lang w:val="lv-LV"/>
        </w:rPr>
      </w:pPr>
    </w:p>
    <w:p w:rsidR="005871B7" w:rsidRPr="00784003" w:rsidRDefault="005871B7" w:rsidP="005871B7">
      <w:pPr>
        <w:jc w:val="center"/>
        <w:rPr>
          <w:b/>
          <w:sz w:val="28"/>
          <w:szCs w:val="28"/>
          <w:lang w:val="lv-LV"/>
        </w:rPr>
      </w:pPr>
      <w:r w:rsidRPr="00784003">
        <w:rPr>
          <w:b/>
          <w:sz w:val="28"/>
          <w:szCs w:val="28"/>
          <w:lang w:val="lv-LV"/>
        </w:rPr>
        <w:t xml:space="preserve">Par </w:t>
      </w:r>
      <w:r w:rsidR="009E32AA">
        <w:rPr>
          <w:b/>
          <w:sz w:val="28"/>
          <w:szCs w:val="28"/>
          <w:lang w:val="lv-LV"/>
        </w:rPr>
        <w:t>likumprojektu „Grozījum</w:t>
      </w:r>
      <w:r w:rsidR="00ED57AE">
        <w:rPr>
          <w:b/>
          <w:sz w:val="28"/>
          <w:szCs w:val="28"/>
          <w:lang w:val="lv-LV"/>
        </w:rPr>
        <w:t>i</w:t>
      </w:r>
      <w:r w:rsidR="009E32AA">
        <w:rPr>
          <w:b/>
          <w:sz w:val="28"/>
          <w:szCs w:val="28"/>
          <w:lang w:val="lv-LV"/>
        </w:rPr>
        <w:t xml:space="preserve"> </w:t>
      </w:r>
      <w:r w:rsidR="00B6157D">
        <w:rPr>
          <w:b/>
          <w:sz w:val="28"/>
          <w:szCs w:val="28"/>
          <w:lang w:val="lv-LV"/>
        </w:rPr>
        <w:t xml:space="preserve">Latvijas </w:t>
      </w:r>
      <w:r w:rsidR="009E32AA">
        <w:rPr>
          <w:b/>
          <w:sz w:val="28"/>
          <w:szCs w:val="28"/>
          <w:lang w:val="lv-LV"/>
        </w:rPr>
        <w:t>Nacionālās bibliotēkas projekta īstenošanas likumā”</w:t>
      </w:r>
    </w:p>
    <w:p w:rsidR="005871B7" w:rsidRDefault="005871B7" w:rsidP="005871B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5871B7" w:rsidRPr="00DC57DC" w:rsidRDefault="005871B7" w:rsidP="00DC57DC">
      <w:pPr>
        <w:pStyle w:val="Pamatteksts3"/>
      </w:pPr>
      <w:r>
        <w:t>(…)</w:t>
      </w:r>
    </w:p>
    <w:p w:rsidR="005871B7" w:rsidRDefault="005871B7" w:rsidP="005871B7">
      <w:pPr>
        <w:pStyle w:val="Pamatteksts2"/>
        <w:rPr>
          <w:szCs w:val="28"/>
        </w:rPr>
      </w:pPr>
    </w:p>
    <w:p w:rsidR="005871B7" w:rsidRDefault="005871B7" w:rsidP="009E32AA">
      <w:pPr>
        <w:pStyle w:val="Pamatteksts"/>
        <w:jc w:val="both"/>
        <w:rPr>
          <w:sz w:val="28"/>
          <w:szCs w:val="28"/>
        </w:rPr>
      </w:pPr>
      <w:r w:rsidRPr="00377F1D">
        <w:rPr>
          <w:sz w:val="28"/>
          <w:szCs w:val="28"/>
        </w:rPr>
        <w:t xml:space="preserve">1. </w:t>
      </w:r>
      <w:r w:rsidR="009E32AA">
        <w:rPr>
          <w:sz w:val="28"/>
          <w:szCs w:val="28"/>
        </w:rPr>
        <w:t xml:space="preserve">Atbalstīt iesniegto likumprojektu. </w:t>
      </w:r>
      <w:r w:rsidR="003E5080">
        <w:rPr>
          <w:sz w:val="28"/>
          <w:szCs w:val="28"/>
        </w:rPr>
        <w:t>Valsts kancelejai sagatavot likumprojektu iesniegšanai Saeimā.</w:t>
      </w:r>
    </w:p>
    <w:p w:rsidR="00730F5F" w:rsidRDefault="004C335D" w:rsidP="009E32AA">
      <w:pPr>
        <w:pStyle w:val="Pamatteksts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09ED">
        <w:rPr>
          <w:sz w:val="28"/>
          <w:szCs w:val="28"/>
        </w:rPr>
        <w:t xml:space="preserve">. </w:t>
      </w:r>
      <w:r w:rsidR="00730F5F">
        <w:rPr>
          <w:sz w:val="28"/>
          <w:szCs w:val="28"/>
        </w:rPr>
        <w:t>Noteikt, ka atbildīgā par likumprojekta turpmāko virzību Saeimā ir kultūras ministre.</w:t>
      </w:r>
    </w:p>
    <w:p w:rsidR="000009ED" w:rsidRDefault="00730F5F" w:rsidP="009E32AA">
      <w:pPr>
        <w:pStyle w:val="Pamatteks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009ED">
        <w:rPr>
          <w:sz w:val="28"/>
          <w:szCs w:val="28"/>
        </w:rPr>
        <w:t>Lūgt Saeimu noteikt likumprojektu kā steidzamu.</w:t>
      </w:r>
    </w:p>
    <w:p w:rsidR="005871B7" w:rsidRDefault="005871B7" w:rsidP="005871B7">
      <w:pPr>
        <w:pStyle w:val="Pamatteksts2"/>
        <w:spacing w:after="120"/>
        <w:ind w:firstLine="720"/>
      </w:pPr>
    </w:p>
    <w:p w:rsidR="003F10B2" w:rsidRDefault="003F10B2" w:rsidP="005871B7">
      <w:pPr>
        <w:jc w:val="both"/>
        <w:rPr>
          <w:sz w:val="28"/>
          <w:lang w:val="lv-LV"/>
        </w:rPr>
      </w:pPr>
    </w:p>
    <w:p w:rsidR="005871B7" w:rsidRDefault="005871B7" w:rsidP="005871B7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V.Dombrovskis</w:t>
      </w:r>
    </w:p>
    <w:p w:rsidR="005871B7" w:rsidRDefault="005871B7" w:rsidP="005871B7">
      <w:pPr>
        <w:ind w:firstLine="720"/>
        <w:jc w:val="both"/>
        <w:rPr>
          <w:sz w:val="28"/>
          <w:lang w:val="lv-LV"/>
        </w:rPr>
      </w:pPr>
    </w:p>
    <w:p w:rsidR="005871B7" w:rsidRDefault="005871B7" w:rsidP="005871B7">
      <w:pPr>
        <w:ind w:firstLine="720"/>
        <w:jc w:val="both"/>
        <w:rPr>
          <w:sz w:val="28"/>
          <w:lang w:val="lv-LV"/>
        </w:rPr>
      </w:pPr>
    </w:p>
    <w:p w:rsidR="005871B7" w:rsidRDefault="005871B7" w:rsidP="005871B7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</w:t>
      </w:r>
      <w:r>
        <w:rPr>
          <w:sz w:val="28"/>
          <w:lang w:val="lv-LV"/>
        </w:rPr>
        <w:tab/>
        <w:t xml:space="preserve">      </w:t>
      </w:r>
      <w:r w:rsidR="003F10B2">
        <w:rPr>
          <w:sz w:val="28"/>
          <w:lang w:val="lv-LV"/>
        </w:rPr>
        <w:t>E.Dreimane</w:t>
      </w:r>
    </w:p>
    <w:p w:rsidR="00B6157D" w:rsidRDefault="00B6157D" w:rsidP="005871B7">
      <w:pPr>
        <w:pStyle w:val="Nosaukums"/>
        <w:jc w:val="left"/>
        <w:rPr>
          <w:bCs/>
        </w:rPr>
      </w:pPr>
    </w:p>
    <w:p w:rsidR="00DE29BD" w:rsidRDefault="00DE29BD" w:rsidP="00DE29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Kultūras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</w:t>
      </w:r>
    </w:p>
    <w:p w:rsidR="00DE29BD" w:rsidRDefault="00DE29BD" w:rsidP="00DE29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Tieslietu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J.Bordāns</w:t>
      </w:r>
      <w:proofErr w:type="spellEnd"/>
    </w:p>
    <w:p w:rsidR="000009ED" w:rsidRPr="00DE29BD" w:rsidRDefault="000009ED" w:rsidP="005871B7">
      <w:pPr>
        <w:pStyle w:val="Nosaukums"/>
        <w:jc w:val="left"/>
        <w:rPr>
          <w:bCs/>
          <w:lang w:val="en-GB"/>
        </w:rPr>
      </w:pPr>
    </w:p>
    <w:p w:rsidR="000009ED" w:rsidRDefault="000009ED" w:rsidP="005871B7">
      <w:pPr>
        <w:pStyle w:val="Nosaukums"/>
        <w:jc w:val="left"/>
        <w:rPr>
          <w:bCs/>
        </w:rPr>
      </w:pPr>
    </w:p>
    <w:p w:rsidR="000009ED" w:rsidRPr="000D76CB" w:rsidRDefault="000009ED" w:rsidP="005871B7">
      <w:pPr>
        <w:pStyle w:val="Nosaukums"/>
        <w:jc w:val="left"/>
      </w:pPr>
      <w:r>
        <w:rPr>
          <w:bCs/>
        </w:rPr>
        <w:t>Vīza: Valsts sekretārs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 xml:space="preserve">    </w:t>
      </w:r>
      <w:r w:rsidR="00DE29BD">
        <w:rPr>
          <w:bCs/>
        </w:rPr>
        <w:t xml:space="preserve">  </w:t>
      </w:r>
      <w:r>
        <w:rPr>
          <w:bCs/>
        </w:rPr>
        <w:t xml:space="preserve">    </w:t>
      </w:r>
      <w:proofErr w:type="gramEnd"/>
      <w:r>
        <w:rPr>
          <w:bCs/>
        </w:rPr>
        <w:t>G.Puķītis</w:t>
      </w:r>
    </w:p>
    <w:p w:rsidR="005871B7" w:rsidRDefault="005871B7" w:rsidP="005871B7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5871B7" w:rsidRDefault="005871B7" w:rsidP="005871B7">
      <w:pPr>
        <w:rPr>
          <w:sz w:val="20"/>
          <w:szCs w:val="20"/>
          <w:lang w:val="lv-LV"/>
        </w:rPr>
      </w:pPr>
    </w:p>
    <w:p w:rsidR="005A2E84" w:rsidRPr="009232BF" w:rsidRDefault="00DC047A" w:rsidP="005A2E84">
      <w:r w:rsidRPr="009232BF">
        <w:t>2</w:t>
      </w:r>
      <w:r w:rsidR="002F427C" w:rsidRPr="009232BF">
        <w:t>9</w:t>
      </w:r>
      <w:r w:rsidR="005A2E84" w:rsidRPr="009232BF">
        <w:t>.05.2013 12:10</w:t>
      </w:r>
    </w:p>
    <w:p w:rsidR="005A2E84" w:rsidRPr="00C249F2" w:rsidRDefault="00B711D3" w:rsidP="005A2E84">
      <w:pPr>
        <w:pStyle w:val="Virsraksts4"/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fldSimple w:instr=" NUMWORDS   \* MERGEFORMAT ">
        <w:r w:rsidR="00C249F2" w:rsidRPr="00C249F2">
          <w:rPr>
            <w:rFonts w:ascii="Times New Roman" w:hAnsi="Times New Roman" w:cs="Times New Roman"/>
            <w:b w:val="0"/>
            <w:i w:val="0"/>
            <w:noProof/>
            <w:color w:val="auto"/>
          </w:rPr>
          <w:t>78</w:t>
        </w:r>
      </w:fldSimple>
    </w:p>
    <w:p w:rsidR="005A2E84" w:rsidRPr="009232BF" w:rsidRDefault="005A2E84" w:rsidP="005A2E84">
      <w:pPr>
        <w:tabs>
          <w:tab w:val="left" w:pos="2100"/>
        </w:tabs>
      </w:pPr>
      <w:proofErr w:type="spellStart"/>
      <w:r w:rsidRPr="009232BF">
        <w:t>I.Builis</w:t>
      </w:r>
      <w:proofErr w:type="spellEnd"/>
    </w:p>
    <w:p w:rsidR="005A2E84" w:rsidRPr="009232BF" w:rsidRDefault="005A2E84" w:rsidP="005A2E84">
      <w:pPr>
        <w:tabs>
          <w:tab w:val="left" w:pos="2100"/>
        </w:tabs>
      </w:pPr>
      <w:r w:rsidRPr="009232BF">
        <w:t xml:space="preserve">67330282, </w:t>
      </w:r>
      <w:proofErr w:type="spellStart"/>
      <w:r w:rsidRPr="009232BF">
        <w:t>Indriķis.Builis@km.gov.lv</w:t>
      </w:r>
      <w:proofErr w:type="spellEnd"/>
      <w:r w:rsidRPr="009232BF">
        <w:t xml:space="preserve">;  </w:t>
      </w:r>
    </w:p>
    <w:p w:rsidR="005A2E84" w:rsidRPr="009232BF" w:rsidRDefault="005A2E84" w:rsidP="005A2E84">
      <w:proofErr w:type="spellStart"/>
      <w:r w:rsidRPr="009232BF">
        <w:t>S.Cakuls</w:t>
      </w:r>
      <w:proofErr w:type="spellEnd"/>
      <w:r w:rsidRPr="009232BF">
        <w:t xml:space="preserve"> </w:t>
      </w:r>
    </w:p>
    <w:p w:rsidR="005A2E84" w:rsidRPr="009232BF" w:rsidRDefault="005A2E84" w:rsidP="005A2E84">
      <w:pPr>
        <w:tabs>
          <w:tab w:val="left" w:pos="2100"/>
        </w:tabs>
      </w:pPr>
      <w:r w:rsidRPr="009232BF">
        <w:t>67330323, Sandis.Cakuls@km.gov.lv</w:t>
      </w:r>
    </w:p>
    <w:p w:rsidR="004A6423" w:rsidRPr="005A2E84" w:rsidRDefault="004A6423" w:rsidP="005A2E84">
      <w:pPr>
        <w:rPr>
          <w:sz w:val="20"/>
          <w:szCs w:val="20"/>
        </w:rPr>
      </w:pPr>
    </w:p>
    <w:sectPr w:rsidR="004A6423" w:rsidRPr="005A2E84" w:rsidSect="00B26B54">
      <w:footerReference w:type="default" r:id="rId6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9ED" w:rsidRDefault="000009ED">
      <w:r>
        <w:separator/>
      </w:r>
    </w:p>
  </w:endnote>
  <w:endnote w:type="continuationSeparator" w:id="0">
    <w:p w:rsidR="000009ED" w:rsidRDefault="00000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ED" w:rsidRDefault="00ED57AE" w:rsidP="00DF6DAD">
    <w:pPr>
      <w:tabs>
        <w:tab w:val="left" w:pos="4680"/>
        <w:tab w:val="left" w:pos="8460"/>
      </w:tabs>
      <w:ind w:right="32"/>
      <w:jc w:val="both"/>
    </w:pPr>
    <w:r w:rsidRPr="002F427C">
      <w:rPr>
        <w:sz w:val="20"/>
        <w:szCs w:val="20"/>
      </w:rPr>
      <w:t>KMp</w:t>
    </w:r>
    <w:r w:rsidR="000009ED" w:rsidRPr="002F427C">
      <w:rPr>
        <w:sz w:val="20"/>
        <w:szCs w:val="20"/>
      </w:rPr>
      <w:t>rot_</w:t>
    </w:r>
    <w:r w:rsidR="00DC047A" w:rsidRPr="002F427C">
      <w:rPr>
        <w:sz w:val="20"/>
        <w:szCs w:val="20"/>
      </w:rPr>
      <w:t>2</w:t>
    </w:r>
    <w:r w:rsidR="002F427C" w:rsidRPr="002F427C">
      <w:rPr>
        <w:sz w:val="20"/>
        <w:szCs w:val="20"/>
      </w:rPr>
      <w:t>9</w:t>
    </w:r>
    <w:r w:rsidR="000009ED" w:rsidRPr="002F427C">
      <w:rPr>
        <w:sz w:val="20"/>
        <w:szCs w:val="20"/>
      </w:rPr>
      <w:t>0</w:t>
    </w:r>
    <w:r w:rsidRPr="002F427C">
      <w:rPr>
        <w:sz w:val="20"/>
        <w:szCs w:val="20"/>
      </w:rPr>
      <w:t>5</w:t>
    </w:r>
    <w:r w:rsidR="000009ED" w:rsidRPr="002F427C">
      <w:rPr>
        <w:sz w:val="20"/>
        <w:szCs w:val="20"/>
      </w:rPr>
      <w:t>1</w:t>
    </w:r>
    <w:r w:rsidRPr="002F427C">
      <w:rPr>
        <w:sz w:val="20"/>
        <w:szCs w:val="20"/>
      </w:rPr>
      <w:t>3</w:t>
    </w:r>
    <w:r w:rsidR="000009ED" w:rsidRPr="002F427C">
      <w:rPr>
        <w:sz w:val="20"/>
        <w:szCs w:val="20"/>
      </w:rPr>
      <w:t xml:space="preserve">; </w:t>
    </w:r>
    <w:bookmarkStart w:id="1" w:name="OLE_LINK1"/>
    <w:bookmarkStart w:id="2" w:name="OLE_LINK2"/>
    <w:proofErr w:type="spellStart"/>
    <w:r w:rsidR="009232BF">
      <w:rPr>
        <w:sz w:val="20"/>
        <w:szCs w:val="20"/>
      </w:rPr>
      <w:t>protolollēmums</w:t>
    </w:r>
    <w:proofErr w:type="spellEnd"/>
    <w:r w:rsidR="009232BF">
      <w:rPr>
        <w:sz w:val="20"/>
        <w:szCs w:val="20"/>
      </w:rPr>
      <w:t xml:space="preserve"> p</w:t>
    </w:r>
    <w:r w:rsidR="000009ED" w:rsidRPr="002F427C">
      <w:rPr>
        <w:sz w:val="20"/>
        <w:szCs w:val="20"/>
      </w:rPr>
      <w:t xml:space="preserve">ar </w:t>
    </w:r>
    <w:proofErr w:type="spellStart"/>
    <w:r w:rsidR="000009ED" w:rsidRPr="002F427C">
      <w:rPr>
        <w:sz w:val="20"/>
        <w:szCs w:val="20"/>
      </w:rPr>
      <w:t>likumprojektu</w:t>
    </w:r>
    <w:proofErr w:type="spellEnd"/>
    <w:r w:rsidR="000009ED" w:rsidRPr="002F427C">
      <w:rPr>
        <w:sz w:val="20"/>
        <w:szCs w:val="20"/>
      </w:rPr>
      <w:t xml:space="preserve"> “</w:t>
    </w:r>
    <w:proofErr w:type="spellStart"/>
    <w:r w:rsidR="000009ED" w:rsidRPr="002F427C">
      <w:rPr>
        <w:sz w:val="20"/>
        <w:szCs w:val="20"/>
      </w:rPr>
      <w:t>Grozījum</w:t>
    </w:r>
    <w:r w:rsidRPr="002F427C">
      <w:rPr>
        <w:sz w:val="20"/>
        <w:szCs w:val="20"/>
      </w:rPr>
      <w:t>i</w:t>
    </w:r>
    <w:proofErr w:type="spellEnd"/>
    <w:r w:rsidR="000009ED" w:rsidRPr="002F427C">
      <w:rPr>
        <w:sz w:val="20"/>
        <w:szCs w:val="20"/>
      </w:rPr>
      <w:t xml:space="preserve"> </w:t>
    </w:r>
    <w:proofErr w:type="spellStart"/>
    <w:r w:rsidR="000009ED" w:rsidRPr="002F427C">
      <w:rPr>
        <w:sz w:val="20"/>
        <w:szCs w:val="20"/>
      </w:rPr>
      <w:t>Latvijas</w:t>
    </w:r>
    <w:proofErr w:type="spellEnd"/>
    <w:r w:rsidR="000009ED" w:rsidRPr="002F427C">
      <w:rPr>
        <w:sz w:val="20"/>
        <w:szCs w:val="20"/>
      </w:rPr>
      <w:t xml:space="preserve"> </w:t>
    </w:r>
    <w:proofErr w:type="spellStart"/>
    <w:r w:rsidR="000009ED" w:rsidRPr="002F427C">
      <w:rPr>
        <w:sz w:val="20"/>
        <w:szCs w:val="20"/>
      </w:rPr>
      <w:t>Nacionālās</w:t>
    </w:r>
    <w:proofErr w:type="spellEnd"/>
    <w:r w:rsidR="000009ED" w:rsidRPr="002F427C">
      <w:rPr>
        <w:sz w:val="20"/>
        <w:szCs w:val="20"/>
      </w:rPr>
      <w:t xml:space="preserve"> </w:t>
    </w:r>
    <w:proofErr w:type="spellStart"/>
    <w:r w:rsidR="000009ED" w:rsidRPr="002F427C">
      <w:rPr>
        <w:sz w:val="20"/>
        <w:szCs w:val="20"/>
      </w:rPr>
      <w:t>bibliotēkas</w:t>
    </w:r>
    <w:proofErr w:type="spellEnd"/>
    <w:r w:rsidR="000009ED" w:rsidRPr="002F427C">
      <w:rPr>
        <w:sz w:val="20"/>
        <w:szCs w:val="20"/>
      </w:rPr>
      <w:t xml:space="preserve"> </w:t>
    </w:r>
    <w:proofErr w:type="spellStart"/>
    <w:r w:rsidR="000009ED" w:rsidRPr="002F427C">
      <w:rPr>
        <w:sz w:val="20"/>
        <w:szCs w:val="20"/>
      </w:rPr>
      <w:t>projekta</w:t>
    </w:r>
    <w:proofErr w:type="spellEnd"/>
    <w:r w:rsidR="000009ED" w:rsidRPr="002F427C">
      <w:rPr>
        <w:sz w:val="20"/>
        <w:szCs w:val="20"/>
      </w:rPr>
      <w:t xml:space="preserve"> </w:t>
    </w:r>
    <w:proofErr w:type="spellStart"/>
    <w:r w:rsidR="000009ED" w:rsidRPr="002F427C">
      <w:rPr>
        <w:sz w:val="20"/>
        <w:szCs w:val="20"/>
      </w:rPr>
      <w:t>īstenošanas</w:t>
    </w:r>
    <w:proofErr w:type="spellEnd"/>
    <w:r w:rsidR="000009ED" w:rsidRPr="002F427C">
      <w:rPr>
        <w:sz w:val="20"/>
        <w:szCs w:val="20"/>
      </w:rPr>
      <w:t xml:space="preserve"> </w:t>
    </w:r>
    <w:proofErr w:type="spellStart"/>
    <w:r w:rsidR="000009ED" w:rsidRPr="002F427C">
      <w:rPr>
        <w:sz w:val="20"/>
        <w:szCs w:val="20"/>
      </w:rPr>
      <w:t>likumā</w:t>
    </w:r>
    <w:proofErr w:type="spellEnd"/>
    <w:r w:rsidR="000009ED" w:rsidRPr="002F427C">
      <w:rPr>
        <w:sz w:val="20"/>
        <w:szCs w:val="20"/>
      </w:rPr>
      <w:t>”</w:t>
    </w:r>
    <w:bookmarkEnd w:id="1"/>
    <w:bookmarkEnd w:id="2"/>
  </w:p>
  <w:p w:rsidR="000009ED" w:rsidRDefault="000009ED">
    <w:pPr>
      <w:pStyle w:val="Kjene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9ED" w:rsidRDefault="000009ED">
      <w:r>
        <w:separator/>
      </w:r>
    </w:p>
  </w:footnote>
  <w:footnote w:type="continuationSeparator" w:id="0">
    <w:p w:rsidR="000009ED" w:rsidRDefault="00000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F3"/>
    <w:rsid w:val="000009ED"/>
    <w:rsid w:val="00004808"/>
    <w:rsid w:val="000232FB"/>
    <w:rsid w:val="0003419C"/>
    <w:rsid w:val="0008525E"/>
    <w:rsid w:val="00140843"/>
    <w:rsid w:val="001463CC"/>
    <w:rsid w:val="00177507"/>
    <w:rsid w:val="002305FD"/>
    <w:rsid w:val="00241D0C"/>
    <w:rsid w:val="002848E3"/>
    <w:rsid w:val="002A319E"/>
    <w:rsid w:val="002B56CE"/>
    <w:rsid w:val="002C15AF"/>
    <w:rsid w:val="002F427C"/>
    <w:rsid w:val="00353657"/>
    <w:rsid w:val="003562E2"/>
    <w:rsid w:val="00380285"/>
    <w:rsid w:val="00393236"/>
    <w:rsid w:val="003A37C2"/>
    <w:rsid w:val="003E5080"/>
    <w:rsid w:val="003F10B2"/>
    <w:rsid w:val="0045735C"/>
    <w:rsid w:val="004712D4"/>
    <w:rsid w:val="0049388A"/>
    <w:rsid w:val="004A6423"/>
    <w:rsid w:val="004C0389"/>
    <w:rsid w:val="004C335D"/>
    <w:rsid w:val="00536FC1"/>
    <w:rsid w:val="00546B55"/>
    <w:rsid w:val="00557A70"/>
    <w:rsid w:val="005657DB"/>
    <w:rsid w:val="005871B7"/>
    <w:rsid w:val="005A2E84"/>
    <w:rsid w:val="00706618"/>
    <w:rsid w:val="00730F5F"/>
    <w:rsid w:val="00777D0D"/>
    <w:rsid w:val="007B1ADD"/>
    <w:rsid w:val="007E4E38"/>
    <w:rsid w:val="008615F3"/>
    <w:rsid w:val="008771AB"/>
    <w:rsid w:val="0088549E"/>
    <w:rsid w:val="008C79E6"/>
    <w:rsid w:val="008F5B6F"/>
    <w:rsid w:val="009232BF"/>
    <w:rsid w:val="00963A09"/>
    <w:rsid w:val="00981801"/>
    <w:rsid w:val="009A0D2E"/>
    <w:rsid w:val="009B187E"/>
    <w:rsid w:val="009B68FC"/>
    <w:rsid w:val="009C0D84"/>
    <w:rsid w:val="009E32AA"/>
    <w:rsid w:val="00AA1C7B"/>
    <w:rsid w:val="00AA5C59"/>
    <w:rsid w:val="00AC1E9E"/>
    <w:rsid w:val="00B15FB2"/>
    <w:rsid w:val="00B26B54"/>
    <w:rsid w:val="00B27469"/>
    <w:rsid w:val="00B6157D"/>
    <w:rsid w:val="00B65FD9"/>
    <w:rsid w:val="00B711D3"/>
    <w:rsid w:val="00BB64EC"/>
    <w:rsid w:val="00BD71D7"/>
    <w:rsid w:val="00BE49AE"/>
    <w:rsid w:val="00BF37D4"/>
    <w:rsid w:val="00C249F2"/>
    <w:rsid w:val="00CA2A82"/>
    <w:rsid w:val="00CF0037"/>
    <w:rsid w:val="00D710F5"/>
    <w:rsid w:val="00DC047A"/>
    <w:rsid w:val="00DC57DC"/>
    <w:rsid w:val="00DE29BD"/>
    <w:rsid w:val="00DF3CF4"/>
    <w:rsid w:val="00DF6DAD"/>
    <w:rsid w:val="00E65051"/>
    <w:rsid w:val="00E9145F"/>
    <w:rsid w:val="00E9530B"/>
    <w:rsid w:val="00EB2FC5"/>
    <w:rsid w:val="00ED57AE"/>
    <w:rsid w:val="00F60DDB"/>
    <w:rsid w:val="00F81FE7"/>
    <w:rsid w:val="00FA0F6C"/>
    <w:rsid w:val="00FE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5871B7"/>
    <w:rPr>
      <w:sz w:val="24"/>
      <w:szCs w:val="24"/>
      <w:lang w:val="en-GB" w:eastAsia="en-US"/>
    </w:rPr>
  </w:style>
  <w:style w:type="paragraph" w:styleId="Virsraksts2">
    <w:name w:val="heading 2"/>
    <w:basedOn w:val="Parastais"/>
    <w:next w:val="Parastais"/>
    <w:link w:val="Virsraksts2Rakstz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paragraph" w:styleId="Virsraksts4">
    <w:name w:val="heading 4"/>
    <w:basedOn w:val="Parastais"/>
    <w:next w:val="Parastais"/>
    <w:link w:val="Virsraksts4Rakstz"/>
    <w:semiHidden/>
    <w:unhideWhenUsed/>
    <w:qFormat/>
    <w:rsid w:val="005A2E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Kjene">
    <w:name w:val="footer"/>
    <w:basedOn w:val="Parastais"/>
    <w:link w:val="KjeneRakstz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Apakvirsraksts">
    <w:name w:val="Subtitle"/>
    <w:basedOn w:val="Parastais"/>
    <w:next w:val="Parastais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Pamatteksts">
    <w:name w:val="Body Text"/>
    <w:basedOn w:val="Parastais"/>
    <w:link w:val="PamattekstsRakstz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5871B7"/>
    <w:rPr>
      <w:sz w:val="28"/>
      <w:lang w:eastAsia="en-US"/>
    </w:rPr>
  </w:style>
  <w:style w:type="paragraph" w:styleId="Pamatteksts2">
    <w:name w:val="Body Text 2"/>
    <w:basedOn w:val="Parastais"/>
    <w:link w:val="Pamatteksts2Rakstz"/>
    <w:rsid w:val="005871B7"/>
    <w:pPr>
      <w:jc w:val="both"/>
    </w:pPr>
    <w:rPr>
      <w:sz w:val="28"/>
      <w:szCs w:val="20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5871B7"/>
    <w:rPr>
      <w:sz w:val="28"/>
      <w:lang w:eastAsia="en-US"/>
    </w:rPr>
  </w:style>
  <w:style w:type="paragraph" w:styleId="Pamatteksts3">
    <w:name w:val="Body Text 3"/>
    <w:basedOn w:val="Parastais"/>
    <w:link w:val="Pamatteksts3Rakstz"/>
    <w:rsid w:val="005871B7"/>
    <w:pPr>
      <w:jc w:val="center"/>
    </w:pPr>
    <w:rPr>
      <w:sz w:val="28"/>
      <w:szCs w:val="20"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5871B7"/>
    <w:rPr>
      <w:sz w:val="28"/>
      <w:lang w:eastAsia="en-US"/>
    </w:rPr>
  </w:style>
  <w:style w:type="paragraph" w:styleId="Nosaukums">
    <w:name w:val="Title"/>
    <w:basedOn w:val="Parastais"/>
    <w:link w:val="NosaukumsRakstz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5871B7"/>
    <w:rPr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5871B7"/>
    <w:rPr>
      <w:lang w:eastAsia="en-US"/>
    </w:rPr>
  </w:style>
  <w:style w:type="paragraph" w:customStyle="1" w:styleId="naisf">
    <w:name w:val="naisf"/>
    <w:basedOn w:val="Parastais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5871B7"/>
    <w:rPr>
      <w:color w:val="0000FF"/>
      <w:u w:val="single"/>
    </w:rPr>
  </w:style>
  <w:style w:type="character" w:customStyle="1" w:styleId="KjeneRakstz">
    <w:name w:val="Kājene Rakstz."/>
    <w:basedOn w:val="Noklusjumarindkopasfonts"/>
    <w:link w:val="Kjene"/>
    <w:uiPriority w:val="99"/>
    <w:rsid w:val="00AC1E9E"/>
    <w:rPr>
      <w:sz w:val="26"/>
      <w:lang w:eastAsia="en-US"/>
    </w:rPr>
  </w:style>
  <w:style w:type="paragraph" w:styleId="Balonteksts">
    <w:name w:val="Balloon Text"/>
    <w:basedOn w:val="Parastais"/>
    <w:link w:val="BalontekstsRakstz"/>
    <w:rsid w:val="00AC1E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C1E9E"/>
    <w:rPr>
      <w:rFonts w:ascii="Tahoma" w:hAnsi="Tahoma" w:cs="Tahoma"/>
      <w:sz w:val="16"/>
      <w:szCs w:val="16"/>
      <w:lang w:val="en-GB" w:eastAsia="en-US"/>
    </w:rPr>
  </w:style>
  <w:style w:type="character" w:customStyle="1" w:styleId="Virsraksts4Rakstz">
    <w:name w:val="Virsraksts 4 Rakstz."/>
    <w:basedOn w:val="Noklusjumarindkopasfonts"/>
    <w:link w:val="Virsraksts4"/>
    <w:semiHidden/>
    <w:rsid w:val="005A2E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883</Characters>
  <Application>Microsoft Office Word</Application>
  <DocSecurity>0</DocSecurity>
  <Lines>55</Lines>
  <Paragraphs>30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[teksts]</vt:lpstr>
      <vt:lpstr>[teksts]</vt:lpstr>
    </vt:vector>
  </TitlesOfParts>
  <Company>BEMA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“Grozījumi Latvijas Nacionālās bibliotēkas projekta īstenošanas likumā”</dc:title>
  <dc:subject>Protokollēmums</dc:subject>
  <dc:creator>I.Builis, S.Cakuls</dc:creator>
  <dc:description>I.Builis, Kultūras ministrijas LNB projekta īstenošanas nodaļas vadītājs,
Indrikis.Builis@km.gov.lv;
S.Cakuls, Kultūras ministrijas Eiropas Savienības fondu departamenta juriskonsults,
Sandis.Cakuls@km.gov.lv</dc:description>
  <cp:lastModifiedBy>SandisC</cp:lastModifiedBy>
  <cp:revision>35</cp:revision>
  <cp:lastPrinted>2012-06-04T14:34:00Z</cp:lastPrinted>
  <dcterms:created xsi:type="dcterms:W3CDTF">2013-04-10T11:47:00Z</dcterms:created>
  <dcterms:modified xsi:type="dcterms:W3CDTF">2013-05-29T10:28:00Z</dcterms:modified>
</cp:coreProperties>
</file>