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AB" w:rsidRDefault="002377AB" w:rsidP="002377AB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77AB">
        <w:rPr>
          <w:rFonts w:ascii="Times New Roman" w:hAnsi="Times New Roman" w:cs="Times New Roman"/>
          <w:sz w:val="24"/>
          <w:szCs w:val="24"/>
        </w:rPr>
        <w:t xml:space="preserve">Pielikums likumprojekta </w:t>
      </w:r>
    </w:p>
    <w:p w:rsidR="002377AB" w:rsidRDefault="002377AB" w:rsidP="002377AB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377AB">
        <w:rPr>
          <w:rFonts w:ascii="Times New Roman" w:hAnsi="Times New Roman" w:cs="Times New Roman"/>
          <w:sz w:val="24"/>
          <w:szCs w:val="24"/>
        </w:rPr>
        <w:t>Grozījumi Uzturl</w:t>
      </w:r>
      <w:r>
        <w:rPr>
          <w:rFonts w:ascii="Times New Roman" w:hAnsi="Times New Roman" w:cs="Times New Roman"/>
          <w:sz w:val="24"/>
          <w:szCs w:val="24"/>
        </w:rPr>
        <w:t>īdzekļu garantiju fonda likumā”</w:t>
      </w:r>
    </w:p>
    <w:p w:rsidR="002377AB" w:rsidRDefault="002377AB" w:rsidP="002377AB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7AB">
        <w:rPr>
          <w:rFonts w:ascii="Times New Roman" w:hAnsi="Times New Roman" w:cs="Times New Roman"/>
          <w:sz w:val="24"/>
          <w:szCs w:val="24"/>
        </w:rPr>
        <w:t>sākotnējās ietekmes novērtējuma ziņojumam (</w:t>
      </w:r>
      <w:r>
        <w:rPr>
          <w:rFonts w:ascii="Times New Roman" w:hAnsi="Times New Roman" w:cs="Times New Roman"/>
          <w:sz w:val="24"/>
          <w:szCs w:val="24"/>
        </w:rPr>
        <w:t>anotācijai</w:t>
      </w:r>
      <w:r w:rsidRPr="002377AB"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F02D45" w:rsidRPr="006B03D2" w:rsidRDefault="00AB7E90" w:rsidP="00F02D45">
      <w:pPr>
        <w:tabs>
          <w:tab w:val="left" w:pos="1950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3D2">
        <w:rPr>
          <w:rFonts w:ascii="Times New Roman" w:hAnsi="Times New Roman" w:cs="Times New Roman"/>
          <w:b/>
          <w:sz w:val="24"/>
          <w:szCs w:val="24"/>
        </w:rPr>
        <w:t>Uzturlīdzekļu izmaksu aprēķins</w:t>
      </w:r>
    </w:p>
    <w:tbl>
      <w:tblPr>
        <w:tblW w:w="16842" w:type="dxa"/>
        <w:tblInd w:w="108" w:type="dxa"/>
        <w:tblLook w:val="04A0" w:firstRow="1" w:lastRow="0" w:firstColumn="1" w:lastColumn="0" w:noHBand="0" w:noVBand="1"/>
      </w:tblPr>
      <w:tblGrid>
        <w:gridCol w:w="2302"/>
        <w:gridCol w:w="880"/>
        <w:gridCol w:w="860"/>
        <w:gridCol w:w="800"/>
        <w:gridCol w:w="720"/>
        <w:gridCol w:w="880"/>
        <w:gridCol w:w="1300"/>
        <w:gridCol w:w="1260"/>
        <w:gridCol w:w="1300"/>
        <w:gridCol w:w="1240"/>
        <w:gridCol w:w="1440"/>
        <w:gridCol w:w="1300"/>
        <w:gridCol w:w="1180"/>
        <w:gridCol w:w="1380"/>
      </w:tblGrid>
      <w:tr w:rsidR="006B03D2" w:rsidRPr="006B03D2" w:rsidTr="002377AB">
        <w:trPr>
          <w:trHeight w:val="300"/>
        </w:trPr>
        <w:tc>
          <w:tcPr>
            <w:tcW w:w="142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23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  <w:t>Uzturlīdzekļu palielinājums 2014. gadā par 15</w:t>
            </w:r>
            <w:r w:rsidR="008512F3"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  <w:t> latiem</w:t>
            </w:r>
            <w:r w:rsidRPr="006B03D2"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  <w:t>, no 2015. gada uzturlīdzekļu izmaksa pilnā apmērā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23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23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03D2" w:rsidRPr="006B03D2" w:rsidTr="002377AB">
        <w:trPr>
          <w:trHeight w:val="300"/>
        </w:trPr>
        <w:tc>
          <w:tcPr>
            <w:tcW w:w="129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23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u w:val="double"/>
                <w:lang w:eastAsia="lv-LV"/>
              </w:rPr>
              <w:t>(25% un 30% apmērā no minimālās mēneša darba algas); minimālā darba alga no 2014. gada 225 lati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23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23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23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03D2" w:rsidRPr="006B03D2" w:rsidTr="002377AB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23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23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23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23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23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23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23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23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23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23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23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23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23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23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B03D2" w:rsidRPr="006B03D2" w:rsidTr="002377AB">
        <w:trPr>
          <w:trHeight w:val="255"/>
        </w:trPr>
        <w:tc>
          <w:tcPr>
            <w:tcW w:w="3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2.1.1. Aprēķins, LVL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F1FF5" w:rsidRPr="006B03D2" w:rsidTr="002377AB">
        <w:trPr>
          <w:gridAfter w:val="3"/>
          <w:wAfter w:w="3860" w:type="dxa"/>
          <w:trHeight w:val="255"/>
        </w:trPr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7=5+6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9=7-8</w:t>
            </w:r>
          </w:p>
        </w:tc>
      </w:tr>
      <w:tr w:rsidR="00DF1FF5" w:rsidRPr="006B03D2" w:rsidTr="002377AB">
        <w:trPr>
          <w:gridAfter w:val="3"/>
          <w:wAfter w:w="3860" w:type="dxa"/>
          <w:trHeight w:val="945"/>
        </w:trPr>
        <w:tc>
          <w:tcPr>
            <w:tcW w:w="2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Plāns, ņemot vērā faktiskos rādītājus līdz 30.04.2013.</w:t>
            </w: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lv-LV"/>
              </w:rPr>
              <w:t>*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Uzturlīdzekļu apmērs bērniem līdz 7 gadiem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Uzturlīdzekļu apmērs bērniem no 7 līdz 18 gadiem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Min darba alga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Pārskata gadā plānotā dotācija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Pārskata gadā plānotie  regresa kārtībā atgūtie līdzekļi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Pārskata gada plānotā dotācija un regresa kārtībā atgūtie līdzekļi kopā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Plānotās uzturlīdzekļu izmaksas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80704D" w:rsidP="00D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Izdevumu palielinājums</w:t>
            </w:r>
          </w:p>
        </w:tc>
      </w:tr>
      <w:tr w:rsidR="00DF1FF5" w:rsidRPr="006B03D2" w:rsidTr="002377AB">
        <w:trPr>
          <w:gridAfter w:val="3"/>
          <w:wAfter w:w="3860" w:type="dxa"/>
          <w:trHeight w:val="930"/>
        </w:trPr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% no min darba algas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% no min darba algas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DF1FF5" w:rsidRPr="006B03D2" w:rsidTr="002377AB">
        <w:trPr>
          <w:gridAfter w:val="3"/>
          <w:wAfter w:w="3860" w:type="dxa"/>
          <w:trHeight w:val="255"/>
        </w:trPr>
        <w:tc>
          <w:tcPr>
            <w:tcW w:w="2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2014 (LVL)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24,44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12 848 518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1 057 840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13 906 358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15 476 714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1 570 356</w:t>
            </w:r>
          </w:p>
        </w:tc>
      </w:tr>
      <w:tr w:rsidR="00DF1FF5" w:rsidRPr="006B03D2" w:rsidTr="002377AB">
        <w:trPr>
          <w:gridAfter w:val="3"/>
          <w:wAfter w:w="3860" w:type="dxa"/>
          <w:trHeight w:val="255"/>
        </w:trPr>
        <w:tc>
          <w:tcPr>
            <w:tcW w:w="2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2015 (LVL)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56,25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67,50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15 193 637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1 057 840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16 251 477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19 253 270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3 001 793</w:t>
            </w:r>
          </w:p>
        </w:tc>
      </w:tr>
      <w:tr w:rsidR="00DF1FF5" w:rsidRPr="006B03D2" w:rsidTr="002377AB">
        <w:trPr>
          <w:gridAfter w:val="3"/>
          <w:wAfter w:w="3860" w:type="dxa"/>
          <w:trHeight w:val="270"/>
        </w:trPr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2016 (LVL)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56,25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67,50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15 193 637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1 057 840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16 251 477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20 109 145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3 857 668</w:t>
            </w:r>
          </w:p>
        </w:tc>
      </w:tr>
      <w:tr w:rsidR="006B03D2" w:rsidRPr="006B03D2" w:rsidTr="002377AB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B03D2" w:rsidRPr="006B03D2" w:rsidTr="002377AB">
        <w:trPr>
          <w:trHeight w:val="255"/>
        </w:trPr>
        <w:tc>
          <w:tcPr>
            <w:tcW w:w="103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 xml:space="preserve">2.1.2. Aprēķins, EUR (aprēķins latos konvertēts uz </w:t>
            </w:r>
            <w:proofErr w:type="spellStart"/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euro</w:t>
            </w:r>
            <w:proofErr w:type="spellEnd"/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, matemātiskās noapaļošanas metode)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EUR=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0,702804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  <w:t>LVL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v-LV"/>
              </w:rPr>
            </w:pPr>
          </w:p>
        </w:tc>
      </w:tr>
      <w:tr w:rsidR="00DF1FF5" w:rsidRPr="006B03D2" w:rsidTr="002377AB">
        <w:trPr>
          <w:gridAfter w:val="3"/>
          <w:wAfter w:w="3860" w:type="dxa"/>
          <w:trHeight w:val="255"/>
        </w:trPr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7=5+6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9=7-8</w:t>
            </w:r>
          </w:p>
        </w:tc>
      </w:tr>
      <w:tr w:rsidR="00DF1FF5" w:rsidRPr="006B03D2" w:rsidTr="002377AB">
        <w:trPr>
          <w:gridAfter w:val="3"/>
          <w:wAfter w:w="3860" w:type="dxa"/>
          <w:trHeight w:val="945"/>
        </w:trPr>
        <w:tc>
          <w:tcPr>
            <w:tcW w:w="23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Plāns, ņemot vērā faktiskos rādītājus līdz 30.04.2013.</w:t>
            </w: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lv-LV"/>
              </w:rPr>
              <w:t>*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Uzturlīdzekļu apmērs bērniem līdz 7 gadiem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Uzturlīdzekļu apmērs bērniem no 7 līdz 18 gadiem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Min darba alga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Pārskata gadā plānotā dotācija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Pārskata gadā plānotie  regresa kārtībā atgūtie līdzekļi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Pārskata gada plānotā dotācija un regresa kārtībā atgūtie līdzekļi kopā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Plānotās uzturlīdzekļu izmaksas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80704D" w:rsidP="00DF1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Izdevumu palielinājums</w:t>
            </w:r>
          </w:p>
        </w:tc>
      </w:tr>
      <w:tr w:rsidR="00DF1FF5" w:rsidRPr="006B03D2" w:rsidTr="002377AB">
        <w:trPr>
          <w:gridAfter w:val="3"/>
          <w:wAfter w:w="3860" w:type="dxa"/>
          <w:trHeight w:val="1125"/>
        </w:trPr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% no min darba algas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Summa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% no min darba algas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DF1FF5" w:rsidRPr="006B03D2" w:rsidTr="002377AB">
        <w:trPr>
          <w:gridAfter w:val="3"/>
          <w:wAfter w:w="3860" w:type="dxa"/>
          <w:trHeight w:val="255"/>
        </w:trPr>
        <w:tc>
          <w:tcPr>
            <w:tcW w:w="2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2014 (EUR)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71,14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22,23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78,26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24,46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18 281 794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1 505 171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19 786 965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22 021 380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2 234 415</w:t>
            </w:r>
          </w:p>
        </w:tc>
      </w:tr>
      <w:tr w:rsidR="00DF1FF5" w:rsidRPr="006B03D2" w:rsidTr="002377AB">
        <w:trPr>
          <w:gridAfter w:val="3"/>
          <w:wAfter w:w="3860" w:type="dxa"/>
          <w:trHeight w:val="255"/>
        </w:trPr>
        <w:tc>
          <w:tcPr>
            <w:tcW w:w="2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2015 (EUR)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21 618 598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1 505 171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23 123 769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27 394 935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990E67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4 271 167</w:t>
            </w:r>
          </w:p>
        </w:tc>
      </w:tr>
      <w:tr w:rsidR="00DF1FF5" w:rsidRPr="006B03D2" w:rsidTr="002377AB">
        <w:trPr>
          <w:gridAfter w:val="3"/>
          <w:wAfter w:w="3860" w:type="dxa"/>
          <w:trHeight w:val="270"/>
        </w:trPr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2016 (EUR)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21 618 598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1 505 171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23 123 769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28 612 736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F1FF5" w:rsidRPr="006B03D2" w:rsidRDefault="00DF1FF5" w:rsidP="006B0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5 488 967</w:t>
            </w:r>
          </w:p>
        </w:tc>
      </w:tr>
      <w:tr w:rsidR="006B03D2" w:rsidRPr="006B03D2" w:rsidTr="002377AB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B03D2" w:rsidRPr="006B03D2" w:rsidTr="002377AB">
        <w:trPr>
          <w:trHeight w:val="255"/>
        </w:trPr>
        <w:tc>
          <w:tcPr>
            <w:tcW w:w="5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* Jauno bērnu vidējais skaits mēnesī  ir 343.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B03D2" w:rsidRPr="006B03D2" w:rsidTr="002377AB">
        <w:trPr>
          <w:trHeight w:val="255"/>
        </w:trPr>
        <w:tc>
          <w:tcPr>
            <w:tcW w:w="10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Vidējais bērnu skaits, kuriem izbeigtas izmaksas citu iemeslu,  ne pilngadības dēļ</w:t>
            </w:r>
            <w:r w:rsidR="006B52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6B03D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ir 144.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B03D2" w:rsidRPr="006B03D2" w:rsidTr="002377AB">
        <w:trPr>
          <w:trHeight w:val="255"/>
        </w:trPr>
        <w:tc>
          <w:tcPr>
            <w:tcW w:w="7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6B03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(Vidējie rādītāji aprēķināti par periodu no 01.01.2012. līdz 30.04.2013.)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B03D2" w:rsidRPr="006B03D2" w:rsidTr="002377AB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E330C0" w:rsidRPr="006B03D2" w:rsidRDefault="00E330C0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B03D2" w:rsidRPr="006B03D2" w:rsidTr="002377AB">
        <w:trPr>
          <w:trHeight w:val="25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D2" w:rsidRPr="006B03D2" w:rsidRDefault="006B03D2" w:rsidP="006B0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E330C0" w:rsidRPr="006B03D2" w:rsidRDefault="00E330C0" w:rsidP="00AB7E90">
      <w:pPr>
        <w:spacing w:after="0" w:line="240" w:lineRule="auto"/>
        <w:rPr>
          <w:rFonts w:ascii="Times New Roman" w:hAnsi="Times New Roman" w:cs="Times New Roman"/>
        </w:rPr>
      </w:pPr>
    </w:p>
    <w:p w:rsidR="00BB0F59" w:rsidRDefault="00BB0F59" w:rsidP="000305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Iesniedzējs:</w:t>
      </w:r>
    </w:p>
    <w:p w:rsidR="00F02D45" w:rsidRPr="006B03D2" w:rsidRDefault="00BB0F59" w:rsidP="000305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A529C" w:rsidRPr="006B03D2">
        <w:rPr>
          <w:rFonts w:ascii="Times New Roman" w:hAnsi="Times New Roman" w:cs="Times New Roman"/>
          <w:sz w:val="24"/>
          <w:szCs w:val="24"/>
        </w:rPr>
        <w:t>ieslietu ministr</w:t>
      </w:r>
      <w:r w:rsidR="002377AB">
        <w:rPr>
          <w:rFonts w:ascii="Times New Roman" w:hAnsi="Times New Roman" w:cs="Times New Roman"/>
          <w:sz w:val="24"/>
          <w:szCs w:val="24"/>
        </w:rPr>
        <w:t>s</w:t>
      </w:r>
      <w:r w:rsidR="00304D36">
        <w:rPr>
          <w:rFonts w:ascii="Times New Roman" w:hAnsi="Times New Roman" w:cs="Times New Roman"/>
          <w:sz w:val="24"/>
          <w:szCs w:val="24"/>
        </w:rPr>
        <w:tab/>
      </w:r>
      <w:r w:rsidR="00304D36">
        <w:rPr>
          <w:rFonts w:ascii="Times New Roman" w:hAnsi="Times New Roman" w:cs="Times New Roman"/>
          <w:sz w:val="24"/>
          <w:szCs w:val="24"/>
        </w:rPr>
        <w:tab/>
      </w:r>
      <w:r w:rsidR="00304D36">
        <w:rPr>
          <w:rFonts w:ascii="Times New Roman" w:hAnsi="Times New Roman" w:cs="Times New Roman"/>
          <w:sz w:val="24"/>
          <w:szCs w:val="24"/>
        </w:rPr>
        <w:tab/>
      </w:r>
      <w:r w:rsidR="00304D36">
        <w:rPr>
          <w:rFonts w:ascii="Times New Roman" w:hAnsi="Times New Roman" w:cs="Times New Roman"/>
          <w:sz w:val="24"/>
          <w:szCs w:val="24"/>
        </w:rPr>
        <w:tab/>
      </w:r>
      <w:r w:rsidR="00304D36">
        <w:rPr>
          <w:rFonts w:ascii="Times New Roman" w:hAnsi="Times New Roman" w:cs="Times New Roman"/>
          <w:sz w:val="24"/>
          <w:szCs w:val="24"/>
        </w:rPr>
        <w:tab/>
      </w:r>
      <w:r w:rsidR="00304D36">
        <w:rPr>
          <w:rFonts w:ascii="Times New Roman" w:hAnsi="Times New Roman" w:cs="Times New Roman"/>
          <w:sz w:val="24"/>
          <w:szCs w:val="24"/>
        </w:rPr>
        <w:tab/>
      </w:r>
      <w:r w:rsidR="00304D36">
        <w:rPr>
          <w:rFonts w:ascii="Times New Roman" w:hAnsi="Times New Roman" w:cs="Times New Roman"/>
          <w:sz w:val="24"/>
          <w:szCs w:val="24"/>
        </w:rPr>
        <w:tab/>
      </w:r>
      <w:r w:rsidR="00304D36">
        <w:rPr>
          <w:rFonts w:ascii="Times New Roman" w:hAnsi="Times New Roman" w:cs="Times New Roman"/>
          <w:sz w:val="24"/>
          <w:szCs w:val="24"/>
        </w:rPr>
        <w:tab/>
      </w:r>
      <w:r w:rsidR="00F02D45" w:rsidRPr="006B03D2">
        <w:rPr>
          <w:rFonts w:ascii="Times New Roman" w:hAnsi="Times New Roman" w:cs="Times New Roman"/>
          <w:sz w:val="24"/>
          <w:szCs w:val="24"/>
        </w:rPr>
        <w:tab/>
      </w:r>
      <w:r w:rsidR="00F02D45" w:rsidRPr="006B03D2">
        <w:rPr>
          <w:rFonts w:ascii="Times New Roman" w:hAnsi="Times New Roman" w:cs="Times New Roman"/>
          <w:sz w:val="24"/>
          <w:szCs w:val="24"/>
        </w:rPr>
        <w:tab/>
      </w:r>
      <w:r w:rsidR="00030561" w:rsidRPr="006B03D2">
        <w:rPr>
          <w:rFonts w:ascii="Times New Roman" w:hAnsi="Times New Roman" w:cs="Times New Roman"/>
          <w:sz w:val="24"/>
          <w:szCs w:val="24"/>
        </w:rPr>
        <w:tab/>
      </w:r>
      <w:r w:rsidR="00030561" w:rsidRPr="006B03D2">
        <w:rPr>
          <w:rFonts w:ascii="Times New Roman" w:hAnsi="Times New Roman" w:cs="Times New Roman"/>
          <w:sz w:val="24"/>
          <w:szCs w:val="24"/>
        </w:rPr>
        <w:tab/>
      </w:r>
      <w:r w:rsidR="005A529C" w:rsidRPr="006B03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377AB">
        <w:rPr>
          <w:rFonts w:ascii="Times New Roman" w:hAnsi="Times New Roman" w:cs="Times New Roman"/>
          <w:sz w:val="24"/>
          <w:szCs w:val="24"/>
        </w:rPr>
        <w:t>J.Bordāns</w:t>
      </w:r>
      <w:proofErr w:type="spellEnd"/>
    </w:p>
    <w:p w:rsidR="00030561" w:rsidRDefault="00030561" w:rsidP="00F0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3D2" w:rsidRPr="006B03D2" w:rsidRDefault="006B03D2" w:rsidP="00F0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561" w:rsidRPr="006B03D2" w:rsidRDefault="002377AB" w:rsidP="000305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27.09</w:t>
      </w:r>
      <w:r w:rsidR="00030561" w:rsidRPr="006B03D2">
        <w:rPr>
          <w:rFonts w:ascii="Times New Roman" w:hAnsi="Times New Roman" w:cs="Times New Roman"/>
          <w:sz w:val="20"/>
          <w:szCs w:val="20"/>
        </w:rPr>
        <w:t>.</w:t>
      </w:r>
      <w:r w:rsidR="005F41E7">
        <w:rPr>
          <w:rFonts w:ascii="Times New Roman" w:hAnsi="Times New Roman" w:cs="Times New Roman"/>
          <w:sz w:val="20"/>
          <w:szCs w:val="20"/>
        </w:rPr>
        <w:t>20</w:t>
      </w:r>
      <w:r w:rsidR="00030561" w:rsidRPr="006B03D2">
        <w:rPr>
          <w:rFonts w:ascii="Times New Roman" w:hAnsi="Times New Roman" w:cs="Times New Roman"/>
          <w:sz w:val="20"/>
          <w:szCs w:val="20"/>
        </w:rPr>
        <w:t xml:space="preserve">13. </w:t>
      </w:r>
      <w:r w:rsidR="00D72C15">
        <w:rPr>
          <w:rFonts w:ascii="Times New Roman" w:hAnsi="Times New Roman" w:cs="Times New Roman"/>
          <w:sz w:val="20"/>
          <w:szCs w:val="20"/>
        </w:rPr>
        <w:t>08.</w:t>
      </w:r>
      <w:r w:rsidR="00E63A2A">
        <w:rPr>
          <w:rFonts w:ascii="Times New Roman" w:hAnsi="Times New Roman" w:cs="Times New Roman"/>
          <w:sz w:val="20"/>
          <w:szCs w:val="20"/>
        </w:rPr>
        <w:t>15</w:t>
      </w:r>
    </w:p>
    <w:p w:rsidR="00030561" w:rsidRPr="006B03D2" w:rsidRDefault="002377AB" w:rsidP="0003056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377</w:t>
      </w:r>
    </w:p>
    <w:p w:rsidR="00030561" w:rsidRPr="006B03D2" w:rsidRDefault="006A5A90" w:rsidP="0003056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L.Sparāne</w:t>
      </w:r>
      <w:proofErr w:type="spellEnd"/>
    </w:p>
    <w:p w:rsidR="00F02D45" w:rsidRPr="006B03D2" w:rsidRDefault="00030561" w:rsidP="00E330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OLE_LINK1"/>
      <w:bookmarkStart w:id="2" w:name="OLE_LINK2"/>
      <w:r w:rsidRPr="006B03D2">
        <w:rPr>
          <w:rFonts w:ascii="Times New Roman" w:hAnsi="Times New Roman" w:cs="Times New Roman"/>
          <w:sz w:val="20"/>
          <w:szCs w:val="20"/>
        </w:rPr>
        <w:t>678</w:t>
      </w:r>
      <w:r w:rsidR="006A5A90">
        <w:rPr>
          <w:rFonts w:ascii="Times New Roman" w:hAnsi="Times New Roman" w:cs="Times New Roman"/>
          <w:sz w:val="20"/>
          <w:szCs w:val="20"/>
        </w:rPr>
        <w:t>30622</w:t>
      </w:r>
      <w:r w:rsidRPr="006B03D2">
        <w:rPr>
          <w:rFonts w:ascii="Times New Roman" w:hAnsi="Times New Roman" w:cs="Times New Roman"/>
          <w:sz w:val="20"/>
          <w:szCs w:val="20"/>
        </w:rPr>
        <w:t xml:space="preserve">, </w:t>
      </w:r>
      <w:r w:rsidR="006A5A90">
        <w:rPr>
          <w:rFonts w:ascii="Times New Roman" w:hAnsi="Times New Roman" w:cs="Times New Roman"/>
          <w:sz w:val="20"/>
          <w:szCs w:val="20"/>
        </w:rPr>
        <w:t>Linda.Sparane</w:t>
      </w:r>
      <w:r w:rsidRPr="006B03D2">
        <w:rPr>
          <w:rFonts w:ascii="Times New Roman" w:hAnsi="Times New Roman" w:cs="Times New Roman"/>
          <w:sz w:val="20"/>
          <w:szCs w:val="20"/>
        </w:rPr>
        <w:t>@ugf.gov.lv</w:t>
      </w:r>
      <w:bookmarkEnd w:id="1"/>
      <w:bookmarkEnd w:id="2"/>
      <w:r w:rsidR="004F0D90" w:rsidRPr="006B03D2">
        <w:rPr>
          <w:rFonts w:ascii="Times New Roman" w:hAnsi="Times New Roman" w:cs="Times New Roman"/>
          <w:sz w:val="20"/>
          <w:szCs w:val="20"/>
        </w:rPr>
        <w:tab/>
      </w:r>
    </w:p>
    <w:sectPr w:rsidR="00F02D45" w:rsidRPr="006B03D2" w:rsidSect="00304D36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134" w:left="1701" w:header="567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57" w:rsidRDefault="008D3457" w:rsidP="00D94AFE">
      <w:pPr>
        <w:spacing w:after="0" w:line="240" w:lineRule="auto"/>
      </w:pPr>
      <w:r>
        <w:separator/>
      </w:r>
    </w:p>
  </w:endnote>
  <w:endnote w:type="continuationSeparator" w:id="0">
    <w:p w:rsidR="008D3457" w:rsidRDefault="008D3457" w:rsidP="00D9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15" w:rsidRPr="002377AB" w:rsidRDefault="002377AB" w:rsidP="002377AB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030561">
      <w:rPr>
        <w:rFonts w:ascii="Times New Roman" w:hAnsi="Times New Roman" w:cs="Times New Roman"/>
        <w:sz w:val="20"/>
        <w:szCs w:val="20"/>
      </w:rPr>
      <w:t>TM</w:t>
    </w:r>
    <w:r>
      <w:rPr>
        <w:rFonts w:ascii="Times New Roman" w:hAnsi="Times New Roman" w:cs="Times New Roman"/>
        <w:sz w:val="20"/>
        <w:szCs w:val="20"/>
      </w:rPr>
      <w:t>Anotp</w:t>
    </w:r>
    <w:r w:rsidRPr="00030561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2709</w:t>
    </w:r>
    <w:r w:rsidRPr="00030561">
      <w:rPr>
        <w:rFonts w:ascii="Times New Roman" w:hAnsi="Times New Roman" w:cs="Times New Roman"/>
        <w:sz w:val="20"/>
        <w:szCs w:val="20"/>
      </w:rPr>
      <w:t>13_</w:t>
    </w:r>
    <w:r>
      <w:rPr>
        <w:rFonts w:ascii="Times New Roman" w:hAnsi="Times New Roman" w:cs="Times New Roman"/>
        <w:sz w:val="20"/>
        <w:szCs w:val="20"/>
      </w:rPr>
      <w:t>UGFL</w:t>
    </w:r>
    <w:r w:rsidRPr="00030561">
      <w:rPr>
        <w:rFonts w:ascii="Times New Roman" w:hAnsi="Times New Roman" w:cs="Times New Roman"/>
        <w:sz w:val="20"/>
        <w:szCs w:val="20"/>
      </w:rPr>
      <w:t xml:space="preserve">; </w:t>
    </w:r>
    <w:r w:rsidRPr="002377AB">
      <w:rPr>
        <w:rFonts w:ascii="Times New Roman" w:hAnsi="Times New Roman" w:cs="Times New Roman"/>
        <w:sz w:val="20"/>
        <w:szCs w:val="20"/>
      </w:rPr>
      <w:t>Pielikums likumprojekta "Grozījumi Uzturlīdzekļu garantiju fonda likumā" sākotnējās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15" w:rsidRPr="004F0D90" w:rsidRDefault="00D72C15" w:rsidP="004F0D90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030561">
      <w:rPr>
        <w:rFonts w:ascii="Times New Roman" w:hAnsi="Times New Roman" w:cs="Times New Roman"/>
        <w:sz w:val="20"/>
        <w:szCs w:val="20"/>
      </w:rPr>
      <w:t>TM</w:t>
    </w:r>
    <w:r w:rsidR="002377AB">
      <w:rPr>
        <w:rFonts w:ascii="Times New Roman" w:hAnsi="Times New Roman" w:cs="Times New Roman"/>
        <w:sz w:val="20"/>
        <w:szCs w:val="20"/>
      </w:rPr>
      <w:t>Anotp</w:t>
    </w:r>
    <w:r w:rsidRPr="00030561">
      <w:rPr>
        <w:rFonts w:ascii="Times New Roman" w:hAnsi="Times New Roman" w:cs="Times New Roman"/>
        <w:sz w:val="20"/>
        <w:szCs w:val="20"/>
      </w:rPr>
      <w:t>_</w:t>
    </w:r>
    <w:r w:rsidR="002377AB">
      <w:rPr>
        <w:rFonts w:ascii="Times New Roman" w:hAnsi="Times New Roman" w:cs="Times New Roman"/>
        <w:sz w:val="20"/>
        <w:szCs w:val="20"/>
      </w:rPr>
      <w:t>2709</w:t>
    </w:r>
    <w:r w:rsidRPr="00030561">
      <w:rPr>
        <w:rFonts w:ascii="Times New Roman" w:hAnsi="Times New Roman" w:cs="Times New Roman"/>
        <w:sz w:val="20"/>
        <w:szCs w:val="20"/>
      </w:rPr>
      <w:t>13_</w:t>
    </w:r>
    <w:r w:rsidR="002377AB">
      <w:rPr>
        <w:rFonts w:ascii="Times New Roman" w:hAnsi="Times New Roman" w:cs="Times New Roman"/>
        <w:sz w:val="20"/>
        <w:szCs w:val="20"/>
      </w:rPr>
      <w:t>UGFL</w:t>
    </w:r>
    <w:r w:rsidRPr="00030561">
      <w:rPr>
        <w:rFonts w:ascii="Times New Roman" w:hAnsi="Times New Roman" w:cs="Times New Roman"/>
        <w:sz w:val="20"/>
        <w:szCs w:val="20"/>
      </w:rPr>
      <w:t xml:space="preserve">; </w:t>
    </w:r>
    <w:r w:rsidR="002377AB" w:rsidRPr="002377AB">
      <w:rPr>
        <w:rFonts w:ascii="Times New Roman" w:hAnsi="Times New Roman" w:cs="Times New Roman"/>
        <w:sz w:val="20"/>
        <w:szCs w:val="20"/>
      </w:rPr>
      <w:t>Pielikums likumprojekta "Grozījumi Uzturlīdzekļu garantiju fonda likumā"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57" w:rsidRDefault="008D3457" w:rsidP="00D94AFE">
      <w:pPr>
        <w:spacing w:after="0" w:line="240" w:lineRule="auto"/>
      </w:pPr>
      <w:r>
        <w:separator/>
      </w:r>
    </w:p>
  </w:footnote>
  <w:footnote w:type="continuationSeparator" w:id="0">
    <w:p w:rsidR="008D3457" w:rsidRDefault="008D3457" w:rsidP="00D9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356004"/>
      <w:docPartObj>
        <w:docPartGallery w:val="Page Numbers (Top of Page)"/>
        <w:docPartUnique/>
      </w:docPartObj>
    </w:sdtPr>
    <w:sdtEndPr/>
    <w:sdtContent>
      <w:p w:rsidR="00D72C15" w:rsidRPr="00BB0F59" w:rsidRDefault="00D72C15" w:rsidP="00BB0F59">
        <w:pPr>
          <w:pStyle w:val="Galvene"/>
          <w:jc w:val="center"/>
        </w:pPr>
        <w:r w:rsidRPr="00BB0F59">
          <w:rPr>
            <w:rFonts w:ascii="Times New Roman" w:hAnsi="Times New Roman" w:cs="Times New Roman"/>
          </w:rPr>
          <w:fldChar w:fldCharType="begin"/>
        </w:r>
        <w:r w:rsidRPr="00BB0F59">
          <w:rPr>
            <w:rFonts w:ascii="Times New Roman" w:hAnsi="Times New Roman" w:cs="Times New Roman"/>
          </w:rPr>
          <w:instrText>PAGE   \* MERGEFORMAT</w:instrText>
        </w:r>
        <w:r w:rsidRPr="00BB0F59">
          <w:rPr>
            <w:rFonts w:ascii="Times New Roman" w:hAnsi="Times New Roman" w:cs="Times New Roman"/>
          </w:rPr>
          <w:fldChar w:fldCharType="separate"/>
        </w:r>
        <w:r w:rsidR="00CF5D5D">
          <w:rPr>
            <w:rFonts w:ascii="Times New Roman" w:hAnsi="Times New Roman" w:cs="Times New Roman"/>
            <w:noProof/>
          </w:rPr>
          <w:t>2</w:t>
        </w:r>
        <w:r w:rsidRPr="00BB0F59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15" w:rsidRDefault="00D72C15">
    <w:pPr>
      <w:pStyle w:val="Galvene"/>
      <w:jc w:val="center"/>
    </w:pPr>
  </w:p>
  <w:p w:rsidR="00D72C15" w:rsidRDefault="00D72C1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63A1"/>
    <w:multiLevelType w:val="hybridMultilevel"/>
    <w:tmpl w:val="AB6CB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9097B"/>
    <w:multiLevelType w:val="hybridMultilevel"/>
    <w:tmpl w:val="96547C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B2003"/>
    <w:multiLevelType w:val="hybridMultilevel"/>
    <w:tmpl w:val="3D08A85A"/>
    <w:lvl w:ilvl="0" w:tplc="017099F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80"/>
    <w:rsid w:val="00030561"/>
    <w:rsid w:val="00065FB6"/>
    <w:rsid w:val="00081E62"/>
    <w:rsid w:val="000831C2"/>
    <w:rsid w:val="00085BA5"/>
    <w:rsid w:val="00090047"/>
    <w:rsid w:val="000A3743"/>
    <w:rsid w:val="000B6149"/>
    <w:rsid w:val="000D64B7"/>
    <w:rsid w:val="000E464B"/>
    <w:rsid w:val="000F7600"/>
    <w:rsid w:val="00115A80"/>
    <w:rsid w:val="00152680"/>
    <w:rsid w:val="00177D10"/>
    <w:rsid w:val="0019439C"/>
    <w:rsid w:val="001A70C6"/>
    <w:rsid w:val="001E0FE5"/>
    <w:rsid w:val="001E753A"/>
    <w:rsid w:val="002362C8"/>
    <w:rsid w:val="00237744"/>
    <w:rsid w:val="002377AB"/>
    <w:rsid w:val="00240F4E"/>
    <w:rsid w:val="00252939"/>
    <w:rsid w:val="00256759"/>
    <w:rsid w:val="00271608"/>
    <w:rsid w:val="0029102C"/>
    <w:rsid w:val="00294A01"/>
    <w:rsid w:val="00297A45"/>
    <w:rsid w:val="002B2E73"/>
    <w:rsid w:val="002B3A89"/>
    <w:rsid w:val="002D6457"/>
    <w:rsid w:val="002F7AF6"/>
    <w:rsid w:val="00304D36"/>
    <w:rsid w:val="00311BED"/>
    <w:rsid w:val="00326406"/>
    <w:rsid w:val="003267D1"/>
    <w:rsid w:val="00326E3D"/>
    <w:rsid w:val="003908D6"/>
    <w:rsid w:val="00394D80"/>
    <w:rsid w:val="003A7E02"/>
    <w:rsid w:val="003B3BFB"/>
    <w:rsid w:val="003E4868"/>
    <w:rsid w:val="004324A9"/>
    <w:rsid w:val="00455A04"/>
    <w:rsid w:val="0047468B"/>
    <w:rsid w:val="00480CD6"/>
    <w:rsid w:val="0049242C"/>
    <w:rsid w:val="0049398E"/>
    <w:rsid w:val="00495068"/>
    <w:rsid w:val="004A6D28"/>
    <w:rsid w:val="004B281B"/>
    <w:rsid w:val="004C7E7B"/>
    <w:rsid w:val="004D22CD"/>
    <w:rsid w:val="004F0D90"/>
    <w:rsid w:val="004F7989"/>
    <w:rsid w:val="00514526"/>
    <w:rsid w:val="00515E18"/>
    <w:rsid w:val="00532CC6"/>
    <w:rsid w:val="005435E4"/>
    <w:rsid w:val="005A529C"/>
    <w:rsid w:val="005B30B4"/>
    <w:rsid w:val="005B53C6"/>
    <w:rsid w:val="005C2008"/>
    <w:rsid w:val="005D298A"/>
    <w:rsid w:val="005E0995"/>
    <w:rsid w:val="005E4EEB"/>
    <w:rsid w:val="005F41E7"/>
    <w:rsid w:val="00624ADD"/>
    <w:rsid w:val="00631F8C"/>
    <w:rsid w:val="00632147"/>
    <w:rsid w:val="006333A9"/>
    <w:rsid w:val="00635F4B"/>
    <w:rsid w:val="0064567A"/>
    <w:rsid w:val="00646CFB"/>
    <w:rsid w:val="0064785D"/>
    <w:rsid w:val="006A5A90"/>
    <w:rsid w:val="006B03D2"/>
    <w:rsid w:val="006B52B5"/>
    <w:rsid w:val="006C5C4F"/>
    <w:rsid w:val="006F08A8"/>
    <w:rsid w:val="006F61D2"/>
    <w:rsid w:val="00710C9D"/>
    <w:rsid w:val="00712789"/>
    <w:rsid w:val="007139A0"/>
    <w:rsid w:val="007179E7"/>
    <w:rsid w:val="00731CFF"/>
    <w:rsid w:val="00732E94"/>
    <w:rsid w:val="00734DDE"/>
    <w:rsid w:val="0074156A"/>
    <w:rsid w:val="00744841"/>
    <w:rsid w:val="00750E87"/>
    <w:rsid w:val="007578D0"/>
    <w:rsid w:val="00764F0C"/>
    <w:rsid w:val="0077743F"/>
    <w:rsid w:val="007B5BB0"/>
    <w:rsid w:val="007F3E63"/>
    <w:rsid w:val="008044C2"/>
    <w:rsid w:val="00804FBE"/>
    <w:rsid w:val="0080704D"/>
    <w:rsid w:val="00820D6C"/>
    <w:rsid w:val="00821E29"/>
    <w:rsid w:val="00826468"/>
    <w:rsid w:val="008512F3"/>
    <w:rsid w:val="00851D6D"/>
    <w:rsid w:val="0085430B"/>
    <w:rsid w:val="00871F47"/>
    <w:rsid w:val="00872489"/>
    <w:rsid w:val="008778F8"/>
    <w:rsid w:val="008A727B"/>
    <w:rsid w:val="008B21B0"/>
    <w:rsid w:val="008C18C3"/>
    <w:rsid w:val="008C3A55"/>
    <w:rsid w:val="008D2EDD"/>
    <w:rsid w:val="008D3457"/>
    <w:rsid w:val="008E2318"/>
    <w:rsid w:val="008E6445"/>
    <w:rsid w:val="009149CE"/>
    <w:rsid w:val="00920424"/>
    <w:rsid w:val="00930FD6"/>
    <w:rsid w:val="00931F6E"/>
    <w:rsid w:val="0093314E"/>
    <w:rsid w:val="00941478"/>
    <w:rsid w:val="009464D4"/>
    <w:rsid w:val="00951900"/>
    <w:rsid w:val="0095263E"/>
    <w:rsid w:val="0096585E"/>
    <w:rsid w:val="009732C1"/>
    <w:rsid w:val="0098496B"/>
    <w:rsid w:val="009903BB"/>
    <w:rsid w:val="00990E67"/>
    <w:rsid w:val="00996087"/>
    <w:rsid w:val="009B59E9"/>
    <w:rsid w:val="009C338A"/>
    <w:rsid w:val="009E5927"/>
    <w:rsid w:val="009F4F3F"/>
    <w:rsid w:val="009F51F6"/>
    <w:rsid w:val="00A204D8"/>
    <w:rsid w:val="00A31067"/>
    <w:rsid w:val="00A5219C"/>
    <w:rsid w:val="00A93CF5"/>
    <w:rsid w:val="00AB7E90"/>
    <w:rsid w:val="00AC1163"/>
    <w:rsid w:val="00AC1BA0"/>
    <w:rsid w:val="00B32061"/>
    <w:rsid w:val="00B37101"/>
    <w:rsid w:val="00B84A1D"/>
    <w:rsid w:val="00B84BED"/>
    <w:rsid w:val="00B90554"/>
    <w:rsid w:val="00B955A7"/>
    <w:rsid w:val="00BA65A8"/>
    <w:rsid w:val="00BB0F59"/>
    <w:rsid w:val="00BB4E19"/>
    <w:rsid w:val="00BB799E"/>
    <w:rsid w:val="00BB7C76"/>
    <w:rsid w:val="00BB7F62"/>
    <w:rsid w:val="00BD548E"/>
    <w:rsid w:val="00BF58AD"/>
    <w:rsid w:val="00BF6C4A"/>
    <w:rsid w:val="00C008D6"/>
    <w:rsid w:val="00C21973"/>
    <w:rsid w:val="00C3672A"/>
    <w:rsid w:val="00C57E3A"/>
    <w:rsid w:val="00C66C98"/>
    <w:rsid w:val="00CA0B6C"/>
    <w:rsid w:val="00CD5D02"/>
    <w:rsid w:val="00CE7D1C"/>
    <w:rsid w:val="00CF5D5D"/>
    <w:rsid w:val="00CF7C78"/>
    <w:rsid w:val="00D238EA"/>
    <w:rsid w:val="00D40E75"/>
    <w:rsid w:val="00D72C15"/>
    <w:rsid w:val="00D818D4"/>
    <w:rsid w:val="00D94AFE"/>
    <w:rsid w:val="00DA2B18"/>
    <w:rsid w:val="00DA3C7D"/>
    <w:rsid w:val="00DB556B"/>
    <w:rsid w:val="00DC1112"/>
    <w:rsid w:val="00DF1FF5"/>
    <w:rsid w:val="00E11ABC"/>
    <w:rsid w:val="00E1288E"/>
    <w:rsid w:val="00E330C0"/>
    <w:rsid w:val="00E635E3"/>
    <w:rsid w:val="00E63A2A"/>
    <w:rsid w:val="00EE7E23"/>
    <w:rsid w:val="00F0081D"/>
    <w:rsid w:val="00F02D45"/>
    <w:rsid w:val="00F45BAF"/>
    <w:rsid w:val="00F5110D"/>
    <w:rsid w:val="00F750B1"/>
    <w:rsid w:val="00F7788A"/>
    <w:rsid w:val="00F82367"/>
    <w:rsid w:val="00FD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9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D94AF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94AFE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94AFE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D94AF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B5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B556B"/>
  </w:style>
  <w:style w:type="paragraph" w:styleId="Kjene">
    <w:name w:val="footer"/>
    <w:basedOn w:val="Parasts"/>
    <w:link w:val="KjeneRakstz"/>
    <w:uiPriority w:val="99"/>
    <w:unhideWhenUsed/>
    <w:rsid w:val="00DB5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B556B"/>
  </w:style>
  <w:style w:type="paragraph" w:styleId="Balonteksts">
    <w:name w:val="Balloon Text"/>
    <w:basedOn w:val="Parasts"/>
    <w:link w:val="BalontekstsRakstz"/>
    <w:uiPriority w:val="99"/>
    <w:semiHidden/>
    <w:unhideWhenUsed/>
    <w:rsid w:val="009F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4F3F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F02D45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F0D90"/>
    <w:rPr>
      <w:color w:val="800080"/>
      <w:u w:val="single"/>
    </w:rPr>
  </w:style>
  <w:style w:type="paragraph" w:customStyle="1" w:styleId="font5">
    <w:name w:val="font5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6">
    <w:name w:val="xl66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double"/>
      <w:lang w:eastAsia="lv-LV"/>
    </w:rPr>
  </w:style>
  <w:style w:type="paragraph" w:customStyle="1" w:styleId="xl67">
    <w:name w:val="xl67"/>
    <w:basedOn w:val="Parasts"/>
    <w:rsid w:val="004F0D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8">
    <w:name w:val="xl68"/>
    <w:basedOn w:val="Parasts"/>
    <w:rsid w:val="004F0D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9">
    <w:name w:val="xl69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0">
    <w:name w:val="xl70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71">
    <w:name w:val="xl71"/>
    <w:basedOn w:val="Parasts"/>
    <w:rsid w:val="004F0D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2">
    <w:name w:val="xl72"/>
    <w:basedOn w:val="Parasts"/>
    <w:rsid w:val="004F0D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3">
    <w:name w:val="xl73"/>
    <w:basedOn w:val="Parasts"/>
    <w:rsid w:val="004F0D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4">
    <w:name w:val="xl74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5">
    <w:name w:val="xl75"/>
    <w:basedOn w:val="Parasts"/>
    <w:rsid w:val="004F0D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76">
    <w:name w:val="xl76"/>
    <w:basedOn w:val="Parasts"/>
    <w:rsid w:val="004F0D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77">
    <w:name w:val="xl77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8">
    <w:name w:val="xl78"/>
    <w:basedOn w:val="Parasts"/>
    <w:rsid w:val="004F0D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9">
    <w:name w:val="xl79"/>
    <w:basedOn w:val="Parasts"/>
    <w:rsid w:val="004F0D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80">
    <w:name w:val="xl80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81">
    <w:name w:val="xl81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82">
    <w:name w:val="xl82"/>
    <w:basedOn w:val="Parasts"/>
    <w:rsid w:val="004F0D90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83">
    <w:name w:val="xl83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84">
    <w:name w:val="xl84"/>
    <w:basedOn w:val="Parasts"/>
    <w:rsid w:val="004F0D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85">
    <w:name w:val="xl85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86">
    <w:name w:val="xl86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87">
    <w:name w:val="xl87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88">
    <w:name w:val="xl88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89">
    <w:name w:val="xl89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90">
    <w:name w:val="xl90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91">
    <w:name w:val="xl91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92">
    <w:name w:val="xl92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93">
    <w:name w:val="xl93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94">
    <w:name w:val="xl94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95">
    <w:name w:val="xl95"/>
    <w:basedOn w:val="Parasts"/>
    <w:rsid w:val="004F0D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96">
    <w:name w:val="xl96"/>
    <w:basedOn w:val="Parasts"/>
    <w:rsid w:val="004F0D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97">
    <w:name w:val="xl97"/>
    <w:basedOn w:val="Parasts"/>
    <w:rsid w:val="004F0D9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98">
    <w:name w:val="xl98"/>
    <w:basedOn w:val="Parasts"/>
    <w:rsid w:val="004F0D9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99">
    <w:name w:val="xl99"/>
    <w:basedOn w:val="Parasts"/>
    <w:rsid w:val="004F0D9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100">
    <w:name w:val="xl100"/>
    <w:basedOn w:val="Parasts"/>
    <w:rsid w:val="004F0D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01">
    <w:name w:val="xl101"/>
    <w:basedOn w:val="Parasts"/>
    <w:rsid w:val="004F0D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02">
    <w:name w:val="xl102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lv-LV"/>
    </w:rPr>
  </w:style>
  <w:style w:type="paragraph" w:customStyle="1" w:styleId="xl103">
    <w:name w:val="xl103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double"/>
      <w:lang w:eastAsia="lv-LV"/>
    </w:rPr>
  </w:style>
  <w:style w:type="paragraph" w:customStyle="1" w:styleId="xl104">
    <w:name w:val="xl104"/>
    <w:basedOn w:val="Parasts"/>
    <w:rsid w:val="004F0D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105">
    <w:name w:val="xl105"/>
    <w:basedOn w:val="Parasts"/>
    <w:rsid w:val="004F0D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06">
    <w:name w:val="xl106"/>
    <w:basedOn w:val="Parasts"/>
    <w:rsid w:val="004F0D9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07">
    <w:name w:val="xl107"/>
    <w:basedOn w:val="Parasts"/>
    <w:rsid w:val="004F0D9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08">
    <w:name w:val="xl108"/>
    <w:basedOn w:val="Parasts"/>
    <w:rsid w:val="004F0D9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09">
    <w:name w:val="xl109"/>
    <w:basedOn w:val="Parasts"/>
    <w:rsid w:val="004F0D9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10">
    <w:name w:val="xl110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11">
    <w:name w:val="xl111"/>
    <w:basedOn w:val="Parasts"/>
    <w:rsid w:val="004F0D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50E8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50E8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50E8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50E8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50E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9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D94AFE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94AFE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94AFE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D94AF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B5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B556B"/>
  </w:style>
  <w:style w:type="paragraph" w:styleId="Kjene">
    <w:name w:val="footer"/>
    <w:basedOn w:val="Parasts"/>
    <w:link w:val="KjeneRakstz"/>
    <w:uiPriority w:val="99"/>
    <w:unhideWhenUsed/>
    <w:rsid w:val="00DB5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B556B"/>
  </w:style>
  <w:style w:type="paragraph" w:styleId="Balonteksts">
    <w:name w:val="Balloon Text"/>
    <w:basedOn w:val="Parasts"/>
    <w:link w:val="BalontekstsRakstz"/>
    <w:uiPriority w:val="99"/>
    <w:semiHidden/>
    <w:unhideWhenUsed/>
    <w:rsid w:val="009F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4F3F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F02D45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F0D90"/>
    <w:rPr>
      <w:color w:val="800080"/>
      <w:u w:val="single"/>
    </w:rPr>
  </w:style>
  <w:style w:type="paragraph" w:customStyle="1" w:styleId="font5">
    <w:name w:val="font5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6">
    <w:name w:val="xl66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double"/>
      <w:lang w:eastAsia="lv-LV"/>
    </w:rPr>
  </w:style>
  <w:style w:type="paragraph" w:customStyle="1" w:styleId="xl67">
    <w:name w:val="xl67"/>
    <w:basedOn w:val="Parasts"/>
    <w:rsid w:val="004F0D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8">
    <w:name w:val="xl68"/>
    <w:basedOn w:val="Parasts"/>
    <w:rsid w:val="004F0D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9">
    <w:name w:val="xl69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0">
    <w:name w:val="xl70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71">
    <w:name w:val="xl71"/>
    <w:basedOn w:val="Parasts"/>
    <w:rsid w:val="004F0D9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2">
    <w:name w:val="xl72"/>
    <w:basedOn w:val="Parasts"/>
    <w:rsid w:val="004F0D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3">
    <w:name w:val="xl73"/>
    <w:basedOn w:val="Parasts"/>
    <w:rsid w:val="004F0D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4">
    <w:name w:val="xl74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5">
    <w:name w:val="xl75"/>
    <w:basedOn w:val="Parasts"/>
    <w:rsid w:val="004F0D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76">
    <w:name w:val="xl76"/>
    <w:basedOn w:val="Parasts"/>
    <w:rsid w:val="004F0D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77">
    <w:name w:val="xl77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8">
    <w:name w:val="xl78"/>
    <w:basedOn w:val="Parasts"/>
    <w:rsid w:val="004F0D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79">
    <w:name w:val="xl79"/>
    <w:basedOn w:val="Parasts"/>
    <w:rsid w:val="004F0D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80">
    <w:name w:val="xl80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81">
    <w:name w:val="xl81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82">
    <w:name w:val="xl82"/>
    <w:basedOn w:val="Parasts"/>
    <w:rsid w:val="004F0D90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83">
    <w:name w:val="xl83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84">
    <w:name w:val="xl84"/>
    <w:basedOn w:val="Parasts"/>
    <w:rsid w:val="004F0D9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85">
    <w:name w:val="xl85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86">
    <w:name w:val="xl86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87">
    <w:name w:val="xl87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88">
    <w:name w:val="xl88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89">
    <w:name w:val="xl89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90">
    <w:name w:val="xl90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91">
    <w:name w:val="xl91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92">
    <w:name w:val="xl92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93">
    <w:name w:val="xl93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94">
    <w:name w:val="xl94"/>
    <w:basedOn w:val="Parasts"/>
    <w:rsid w:val="004F0D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95">
    <w:name w:val="xl95"/>
    <w:basedOn w:val="Parasts"/>
    <w:rsid w:val="004F0D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96">
    <w:name w:val="xl96"/>
    <w:basedOn w:val="Parasts"/>
    <w:rsid w:val="004F0D9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97">
    <w:name w:val="xl97"/>
    <w:basedOn w:val="Parasts"/>
    <w:rsid w:val="004F0D9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98">
    <w:name w:val="xl98"/>
    <w:basedOn w:val="Parasts"/>
    <w:rsid w:val="004F0D9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99">
    <w:name w:val="xl99"/>
    <w:basedOn w:val="Parasts"/>
    <w:rsid w:val="004F0D9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lv-LV"/>
    </w:rPr>
  </w:style>
  <w:style w:type="paragraph" w:customStyle="1" w:styleId="xl100">
    <w:name w:val="xl100"/>
    <w:basedOn w:val="Parasts"/>
    <w:rsid w:val="004F0D9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01">
    <w:name w:val="xl101"/>
    <w:basedOn w:val="Parasts"/>
    <w:rsid w:val="004F0D9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102">
    <w:name w:val="xl102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lv-LV"/>
    </w:rPr>
  </w:style>
  <w:style w:type="paragraph" w:customStyle="1" w:styleId="xl103">
    <w:name w:val="xl103"/>
    <w:basedOn w:val="Parasts"/>
    <w:rsid w:val="004F0D9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double"/>
      <w:lang w:eastAsia="lv-LV"/>
    </w:rPr>
  </w:style>
  <w:style w:type="paragraph" w:customStyle="1" w:styleId="xl104">
    <w:name w:val="xl104"/>
    <w:basedOn w:val="Parasts"/>
    <w:rsid w:val="004F0D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lv-LV"/>
    </w:rPr>
  </w:style>
  <w:style w:type="paragraph" w:customStyle="1" w:styleId="xl105">
    <w:name w:val="xl105"/>
    <w:basedOn w:val="Parasts"/>
    <w:rsid w:val="004F0D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06">
    <w:name w:val="xl106"/>
    <w:basedOn w:val="Parasts"/>
    <w:rsid w:val="004F0D9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07">
    <w:name w:val="xl107"/>
    <w:basedOn w:val="Parasts"/>
    <w:rsid w:val="004F0D9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08">
    <w:name w:val="xl108"/>
    <w:basedOn w:val="Parasts"/>
    <w:rsid w:val="004F0D9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09">
    <w:name w:val="xl109"/>
    <w:basedOn w:val="Parasts"/>
    <w:rsid w:val="004F0D9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10">
    <w:name w:val="xl110"/>
    <w:basedOn w:val="Parasts"/>
    <w:rsid w:val="004F0D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111">
    <w:name w:val="xl111"/>
    <w:basedOn w:val="Parasts"/>
    <w:rsid w:val="004F0D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50E8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50E8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50E8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50E8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50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A81B-194A-40F4-936F-3E6BB0B4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1573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Pielikums Informatīvajam ziņojumam „Par priekšlikumiem par iespējamiem grozījumiem normatīvajos aktos, paredzot normu ierobežojumu saglabāšanu līdz 2016. gada 1. janvārim vai arī to apjoma pakāpenisku atjaunošanu trīs gadu laikā”</vt:lpstr>
      <vt:lpstr/>
    </vt:vector>
  </TitlesOfParts>
  <Company>Tieslietu ministrija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likumprojekta „Grozījumi Uzturlīdzekļu garantiju fonda likumā”sākotnējās ietekmes novērtējuma ziņojumam (anotācijai)</dc:title>
  <dc:subject>Pielikums likumprojekta „Grozījumi Uzturlīdzekļu garantiju fonda likumā”sākotnējās ietekmes novērtējuma ziņojumam (anotācijai)</dc:subject>
  <dc:creator>Tieslietu ministrija</dc:creator>
  <dc:description>67830622, Linda.Sparane@ugf.gov.lv</dc:description>
  <cp:lastModifiedBy>Linda Sparane</cp:lastModifiedBy>
  <cp:revision>21</cp:revision>
  <cp:lastPrinted>2013-06-18T11:17:00Z</cp:lastPrinted>
  <dcterms:created xsi:type="dcterms:W3CDTF">2013-08-06T06:32:00Z</dcterms:created>
  <dcterms:modified xsi:type="dcterms:W3CDTF">2013-09-30T06:31:00Z</dcterms:modified>
</cp:coreProperties>
</file>