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0" w:rsidRPr="0098733B" w:rsidRDefault="004F6440" w:rsidP="004F6440">
      <w:pPr>
        <w:pStyle w:val="naisc"/>
        <w:spacing w:beforeAutospacing="1" w:afterAutospacing="1"/>
        <w:contextualSpacing/>
        <w:jc w:val="right"/>
        <w:rPr>
          <w:sz w:val="28"/>
          <w:szCs w:val="28"/>
          <w:lang w:val="lv-LV"/>
        </w:rPr>
      </w:pPr>
      <w:r w:rsidRPr="0098733B">
        <w:rPr>
          <w:sz w:val="28"/>
          <w:szCs w:val="28"/>
          <w:lang w:val="lv-LV"/>
        </w:rPr>
        <w:t>Likumprojekts</w:t>
      </w:r>
    </w:p>
    <w:p w:rsidR="004F6440" w:rsidRDefault="004F6440" w:rsidP="004F6440">
      <w:pPr>
        <w:pStyle w:val="Virsraksts1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8733B">
        <w:rPr>
          <w:b/>
          <w:sz w:val="28"/>
          <w:szCs w:val="28"/>
        </w:rPr>
        <w:t>Grozījumi Civilprocesa likumā</w:t>
      </w:r>
    </w:p>
    <w:p w:rsidR="007263BF" w:rsidRPr="007263BF" w:rsidRDefault="007263BF" w:rsidP="007263BF"/>
    <w:p w:rsidR="004F6440" w:rsidRPr="0098733B" w:rsidRDefault="004F6440" w:rsidP="004F6440">
      <w:pPr>
        <w:pStyle w:val="Pamattekstsaratkpi"/>
        <w:spacing w:after="120"/>
        <w:ind w:left="0" w:firstLine="720"/>
        <w:contextualSpacing/>
        <w:rPr>
          <w:sz w:val="28"/>
          <w:szCs w:val="28"/>
        </w:rPr>
      </w:pPr>
      <w:r w:rsidRPr="0098733B">
        <w:rPr>
          <w:sz w:val="28"/>
          <w:szCs w:val="28"/>
        </w:rPr>
        <w:t>Izdarīt Civilprocesa likumā (Latvijas Republikas Saeimas un Ministru Kabineta Ziņotājs, 1998, 23.nr.; 2001, 15.nr.; 2002, 24.nr.; 2003, 15.nr.; 2004, 6., 10., 14., 20.nr.; 2005, 7., 14.nr., 2006, 1., 13., 20., 24.nr.; Latvijas Vēstnesis 2006, 207.nr., 2007, 188.nr., 2008, 90., 200.nr.; 2009, 31., 27., 97., 100.</w:t>
      </w:r>
      <w:r w:rsidR="006178E7">
        <w:rPr>
          <w:sz w:val="28"/>
          <w:szCs w:val="28"/>
        </w:rPr>
        <w:t>, 205.</w:t>
      </w:r>
      <w:r w:rsidRPr="0098733B">
        <w:rPr>
          <w:sz w:val="28"/>
          <w:szCs w:val="28"/>
        </w:rPr>
        <w:t>nr.</w:t>
      </w:r>
      <w:r w:rsidR="006178E7">
        <w:rPr>
          <w:sz w:val="28"/>
          <w:szCs w:val="28"/>
        </w:rPr>
        <w:t>; 2010, 53., 166., 187.nr.</w:t>
      </w:r>
      <w:r w:rsidRPr="0098733B">
        <w:rPr>
          <w:sz w:val="28"/>
          <w:szCs w:val="28"/>
        </w:rPr>
        <w:t>) šādus grozījumus:</w:t>
      </w:r>
    </w:p>
    <w:p w:rsidR="007263BF" w:rsidRPr="0098733B" w:rsidRDefault="007263BF" w:rsidP="004F6440">
      <w:pPr>
        <w:pStyle w:val="Pamatteksts"/>
        <w:ind w:firstLine="720"/>
        <w:contextualSpacing/>
        <w:rPr>
          <w:b/>
          <w:bCs/>
        </w:rPr>
      </w:pPr>
    </w:p>
    <w:p w:rsidR="008C7E2E" w:rsidRDefault="004F6440" w:rsidP="00604D94">
      <w:pPr>
        <w:pStyle w:val="Pamatteksts"/>
        <w:ind w:firstLine="720"/>
        <w:contextualSpacing/>
        <w:jc w:val="both"/>
      </w:pPr>
      <w:r w:rsidRPr="0098733B">
        <w:rPr>
          <w:b/>
          <w:bCs/>
        </w:rPr>
        <w:t>1.</w:t>
      </w:r>
      <w:r w:rsidRPr="0098733B">
        <w:rPr>
          <w:bCs/>
        </w:rPr>
        <w:t xml:space="preserve"> </w:t>
      </w:r>
      <w:r w:rsidR="008862A2">
        <w:rPr>
          <w:bCs/>
        </w:rPr>
        <w:t>P</w:t>
      </w:r>
      <w:r w:rsidR="008862A2" w:rsidRPr="00CB30D3">
        <w:t>apildināt</w:t>
      </w:r>
      <w:r w:rsidR="008862A2">
        <w:rPr>
          <w:bCs/>
        </w:rPr>
        <w:t xml:space="preserve"> </w:t>
      </w:r>
      <w:r w:rsidR="00F83E17">
        <w:rPr>
          <w:bCs/>
        </w:rPr>
        <w:t>28</w:t>
      </w:r>
      <w:r w:rsidRPr="0098733B">
        <w:t>.</w:t>
      </w:r>
      <w:r w:rsidR="008C7E2E" w:rsidRPr="008C7E2E">
        <w:rPr>
          <w:bCs/>
        </w:rPr>
        <w:t xml:space="preserve"> </w:t>
      </w:r>
      <w:r w:rsidRPr="0098733B">
        <w:t>pant</w:t>
      </w:r>
      <w:r w:rsidR="00F854D0">
        <w:t>a otr</w:t>
      </w:r>
      <w:r w:rsidR="008862A2">
        <w:t>o</w:t>
      </w:r>
      <w:r w:rsidR="00F854D0">
        <w:t xml:space="preserve"> daļ</w:t>
      </w:r>
      <w:r w:rsidR="008862A2">
        <w:t xml:space="preserve">u </w:t>
      </w:r>
      <w:r w:rsidR="008C7E2E" w:rsidRPr="00CB30D3">
        <w:t>aiz vārda „uzturlīdzekļu” ar vārdu „bērnam</w:t>
      </w:r>
      <w:r w:rsidR="00665DD9">
        <w:t xml:space="preserve"> vai vecākam</w:t>
      </w:r>
      <w:r w:rsidR="008C7E2E">
        <w:t>”</w:t>
      </w:r>
      <w:r w:rsidR="008862A2">
        <w:t>.</w:t>
      </w:r>
    </w:p>
    <w:p w:rsidR="00C83E86" w:rsidRDefault="00C83E86" w:rsidP="00604D94">
      <w:pPr>
        <w:pStyle w:val="Pamatteksts"/>
        <w:ind w:firstLine="720"/>
        <w:contextualSpacing/>
        <w:jc w:val="both"/>
      </w:pPr>
    </w:p>
    <w:p w:rsidR="00542A70" w:rsidRPr="00542A70" w:rsidRDefault="00C94905" w:rsidP="004F6440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00610F">
        <w:rPr>
          <w:b/>
        </w:rPr>
        <w:t xml:space="preserve">. </w:t>
      </w:r>
      <w:r w:rsidR="00542A70" w:rsidRPr="00542A70">
        <w:t>Aizstāt 35.panta pirmās daļas 3.punktā vārdu „uzturlīdzekļu” ar vārdiem „uzturēšanas līdzekļu”.</w:t>
      </w:r>
    </w:p>
    <w:p w:rsidR="00542A70" w:rsidRDefault="00542A70" w:rsidP="004F6440">
      <w:pPr>
        <w:pStyle w:val="Pamatteksts"/>
        <w:ind w:firstLine="720"/>
        <w:contextualSpacing/>
        <w:jc w:val="both"/>
        <w:rPr>
          <w:b/>
        </w:rPr>
      </w:pPr>
    </w:p>
    <w:p w:rsidR="0000610F" w:rsidRDefault="00C94905" w:rsidP="004F6440">
      <w:pPr>
        <w:pStyle w:val="Pamatteksts"/>
        <w:ind w:firstLine="720"/>
        <w:contextualSpacing/>
        <w:jc w:val="both"/>
      </w:pPr>
      <w:r>
        <w:rPr>
          <w:b/>
        </w:rPr>
        <w:t>3</w:t>
      </w:r>
      <w:r w:rsidR="00542A70">
        <w:rPr>
          <w:b/>
        </w:rPr>
        <w:t xml:space="preserve">. </w:t>
      </w:r>
      <w:r w:rsidR="0000610F" w:rsidRPr="0000610F">
        <w:t>43.pant</w:t>
      </w:r>
      <w:r w:rsidR="0000610F">
        <w:t>ā:</w:t>
      </w:r>
    </w:p>
    <w:p w:rsidR="0000610F" w:rsidRPr="0000610F" w:rsidRDefault="0000610F" w:rsidP="004F6440">
      <w:pPr>
        <w:pStyle w:val="Pamatteksts"/>
        <w:ind w:firstLine="720"/>
        <w:contextualSpacing/>
        <w:jc w:val="both"/>
      </w:pPr>
      <w:r>
        <w:t xml:space="preserve">izteikt </w:t>
      </w:r>
      <w:r w:rsidRPr="0000610F">
        <w:t>pirmās daļas 3.punktu šādā redakcijā:</w:t>
      </w:r>
    </w:p>
    <w:p w:rsidR="00A3766E" w:rsidRDefault="0000610F" w:rsidP="004F6440">
      <w:pPr>
        <w:pStyle w:val="Pamatteksts"/>
        <w:ind w:firstLine="720"/>
        <w:contextualSpacing/>
        <w:jc w:val="both"/>
      </w:pPr>
      <w:r w:rsidRPr="00CB30D3">
        <w:t>„3) prasītāji - prasībās par uzturlīdzekļu bērnam</w:t>
      </w:r>
      <w:r w:rsidR="00665DD9">
        <w:t xml:space="preserve"> vai vecākam</w:t>
      </w:r>
      <w:r w:rsidRPr="00CB30D3">
        <w:t xml:space="preserve"> piedziņu</w:t>
      </w:r>
      <w:r w:rsidR="00A156C0">
        <w:t xml:space="preserve">, kā arī </w:t>
      </w:r>
      <w:r w:rsidR="00A156C0" w:rsidRPr="00CB30D3">
        <w:t>prasītāji – prasībās par paternitātes noteikšanu</w:t>
      </w:r>
      <w:r w:rsidR="00A156C0">
        <w:t>,</w:t>
      </w:r>
      <w:r w:rsidR="00A156C0" w:rsidRPr="00CB30D3">
        <w:t xml:space="preserve"> ja prasīb</w:t>
      </w:r>
      <w:r w:rsidR="00A156C0">
        <w:t>a</w:t>
      </w:r>
      <w:r w:rsidR="00A156C0" w:rsidRPr="00CB30D3">
        <w:t xml:space="preserve"> par paternitātes noteikšanu </w:t>
      </w:r>
      <w:r w:rsidR="00A156C0">
        <w:t xml:space="preserve">ir celta vienlaicīgi </w:t>
      </w:r>
      <w:r w:rsidR="00A156C0" w:rsidRPr="00CB30D3">
        <w:t>ar prasību par uzturlīdzekļu bērnam piedziņu</w:t>
      </w:r>
      <w:r w:rsidR="00A3766E">
        <w:t>;”;</w:t>
      </w:r>
    </w:p>
    <w:p w:rsidR="00A3766E" w:rsidRDefault="00A3766E" w:rsidP="004F6440">
      <w:pPr>
        <w:pStyle w:val="Pamatteksts"/>
        <w:ind w:firstLine="720"/>
        <w:contextualSpacing/>
        <w:jc w:val="both"/>
      </w:pPr>
      <w:r>
        <w:t>papildināt pirmo daļu ar 3.</w:t>
      </w:r>
      <w:r w:rsidRPr="00A3766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punktu šādā redakcijā:</w:t>
      </w:r>
    </w:p>
    <w:p w:rsidR="0000610F" w:rsidRDefault="00A3766E" w:rsidP="004F6440">
      <w:pPr>
        <w:pStyle w:val="Pamatteksts"/>
        <w:ind w:firstLine="720"/>
        <w:contextualSpacing/>
        <w:jc w:val="both"/>
      </w:pPr>
      <w:r>
        <w:t>„3.</w:t>
      </w:r>
      <w:r w:rsidRPr="00A3766E">
        <w:rPr>
          <w:vertAlign w:val="superscript"/>
        </w:rPr>
        <w:t>1</w:t>
      </w:r>
      <w:r>
        <w:t xml:space="preserve">) </w:t>
      </w:r>
      <w:r w:rsidR="0000610F" w:rsidRPr="00CB30D3">
        <w:t xml:space="preserve">pieteikuma iesniedzēji - par ārvalsts nolēmumu par uzturlīdzekļu bērnam </w:t>
      </w:r>
      <w:r w:rsidR="00665DD9">
        <w:t xml:space="preserve">vai vecākam </w:t>
      </w:r>
      <w:r w:rsidR="0000610F" w:rsidRPr="00CB30D3">
        <w:t>piedziņu atzīšanu vai atzīšanu un izpildīšanu;”</w:t>
      </w:r>
      <w:r w:rsidR="002009EB" w:rsidRPr="00CB30D3">
        <w:t>;</w:t>
      </w:r>
    </w:p>
    <w:p w:rsidR="005A5353" w:rsidRDefault="002009EB" w:rsidP="002009EB">
      <w:pPr>
        <w:pStyle w:val="Pamatteksts"/>
        <w:ind w:firstLine="720"/>
        <w:contextualSpacing/>
        <w:jc w:val="both"/>
      </w:pPr>
      <w:r w:rsidRPr="00CB30D3">
        <w:t>papildināt</w:t>
      </w:r>
      <w:r w:rsidR="0000610F" w:rsidRPr="00CB30D3">
        <w:t xml:space="preserve"> pirmās daļas 8.punktu </w:t>
      </w:r>
      <w:r w:rsidRPr="00CB30D3">
        <w:t xml:space="preserve">aiz vārda </w:t>
      </w:r>
      <w:bookmarkStart w:id="0" w:name="bkm86"/>
      <w:r w:rsidRPr="00CB30D3">
        <w:t>„</w:t>
      </w:r>
      <w:r w:rsidR="005A5353" w:rsidRPr="00CB30D3">
        <w:t>uzturlīdzekļu</w:t>
      </w:r>
      <w:r w:rsidRPr="00CB30D3">
        <w:t>” ar vārd</w:t>
      </w:r>
      <w:r w:rsidR="00665DD9">
        <w:t>iem</w:t>
      </w:r>
      <w:r w:rsidRPr="00CB30D3">
        <w:t xml:space="preserve"> „</w:t>
      </w:r>
      <w:r w:rsidR="005A5353" w:rsidRPr="00CB30D3">
        <w:t>bērnam</w:t>
      </w:r>
      <w:r w:rsidR="00665DD9">
        <w:t xml:space="preserve"> vai vecākam</w:t>
      </w:r>
      <w:r w:rsidRPr="00CB30D3">
        <w:t>”</w:t>
      </w:r>
      <w:r w:rsidR="00A156C0">
        <w:t>.</w:t>
      </w:r>
    </w:p>
    <w:p w:rsidR="00542A70" w:rsidRDefault="00542A70" w:rsidP="002009EB">
      <w:pPr>
        <w:pStyle w:val="Pamatteksts"/>
        <w:ind w:firstLine="720"/>
        <w:contextualSpacing/>
        <w:jc w:val="both"/>
      </w:pPr>
    </w:p>
    <w:p w:rsidR="00170B30" w:rsidRPr="00170B30" w:rsidRDefault="00C94905" w:rsidP="002009EB">
      <w:pPr>
        <w:pStyle w:val="Pamatteksts"/>
        <w:ind w:firstLine="720"/>
        <w:contextualSpacing/>
        <w:jc w:val="both"/>
      </w:pPr>
      <w:r>
        <w:rPr>
          <w:b/>
        </w:rPr>
        <w:t>4</w:t>
      </w:r>
      <w:r w:rsidR="00170B30">
        <w:rPr>
          <w:b/>
        </w:rPr>
        <w:t xml:space="preserve">. </w:t>
      </w:r>
      <w:r w:rsidR="00170B30" w:rsidRPr="00170B30">
        <w:t>Papildināt 88.panta pirmo daļu aiz vārda „Likumā” ar vārdiem „Latvijas Republikai saistoš</w:t>
      </w:r>
      <w:r>
        <w:t>aj</w:t>
      </w:r>
      <w:r w:rsidR="00170B30" w:rsidRPr="00170B30">
        <w:t xml:space="preserve">os starptautiskos </w:t>
      </w:r>
      <w:r w:rsidR="006178E7">
        <w:t>līgumos vai</w:t>
      </w:r>
      <w:r w:rsidR="00170B30" w:rsidRPr="00170B30">
        <w:t xml:space="preserve"> Eiropas Savienības tiesību aktos”.</w:t>
      </w:r>
    </w:p>
    <w:p w:rsidR="00170B30" w:rsidRDefault="00170B30" w:rsidP="002009EB">
      <w:pPr>
        <w:pStyle w:val="Pamatteksts"/>
        <w:ind w:firstLine="720"/>
        <w:contextualSpacing/>
        <w:jc w:val="both"/>
        <w:rPr>
          <w:b/>
        </w:rPr>
      </w:pPr>
    </w:p>
    <w:p w:rsidR="00542A70" w:rsidRPr="00542A70" w:rsidRDefault="00604D94" w:rsidP="002009EB">
      <w:pPr>
        <w:pStyle w:val="Pamatteksts"/>
        <w:ind w:firstLine="720"/>
        <w:contextualSpacing/>
        <w:jc w:val="both"/>
      </w:pPr>
      <w:r>
        <w:rPr>
          <w:b/>
        </w:rPr>
        <w:t>5</w:t>
      </w:r>
      <w:r w:rsidR="00542A70" w:rsidRPr="00542A70">
        <w:rPr>
          <w:b/>
        </w:rPr>
        <w:t>.</w:t>
      </w:r>
      <w:r w:rsidR="00542A70">
        <w:rPr>
          <w:b/>
        </w:rPr>
        <w:t xml:space="preserve"> </w:t>
      </w:r>
      <w:r w:rsidR="00542A70" w:rsidRPr="00542A70">
        <w:t>205.panta pirmajā daļā:</w:t>
      </w:r>
    </w:p>
    <w:p w:rsidR="00542A70" w:rsidRDefault="00542A70" w:rsidP="002009EB">
      <w:pPr>
        <w:pStyle w:val="Pamatteksts"/>
        <w:ind w:firstLine="720"/>
        <w:contextualSpacing/>
        <w:jc w:val="both"/>
      </w:pPr>
      <w:r>
        <w:t>izteikt 1.punktu šādā redakcijā:</w:t>
      </w:r>
    </w:p>
    <w:p w:rsidR="00542A70" w:rsidRDefault="00542A70" w:rsidP="002009EB">
      <w:pPr>
        <w:pStyle w:val="Pamatteksts"/>
        <w:ind w:firstLine="720"/>
        <w:contextualSpacing/>
        <w:jc w:val="both"/>
      </w:pPr>
      <w:r>
        <w:t xml:space="preserve">„1) par uzturlīdzekļu bērnam </w:t>
      </w:r>
      <w:r w:rsidR="00665DD9">
        <w:t xml:space="preserve">vai vecākam </w:t>
      </w:r>
      <w:r>
        <w:t>piedziņu;”</w:t>
      </w:r>
    </w:p>
    <w:p w:rsidR="00542A70" w:rsidRPr="00542A70" w:rsidRDefault="00542A70" w:rsidP="002009EB">
      <w:pPr>
        <w:pStyle w:val="Pamatteksts"/>
        <w:ind w:firstLine="720"/>
        <w:contextualSpacing/>
        <w:jc w:val="both"/>
      </w:pPr>
      <w:r>
        <w:t xml:space="preserve">aizstāt 5.punktā vārdus ”uzturlīdzekļu” ar vārdiem „uzturēšanas līdzekļu”. </w:t>
      </w:r>
    </w:p>
    <w:bookmarkEnd w:id="0"/>
    <w:p w:rsidR="0068654B" w:rsidRDefault="0068654B" w:rsidP="004F6440">
      <w:pPr>
        <w:pStyle w:val="Pamatteksts"/>
        <w:ind w:firstLine="720"/>
        <w:contextualSpacing/>
        <w:jc w:val="both"/>
      </w:pPr>
    </w:p>
    <w:p w:rsidR="00542A70" w:rsidRDefault="00604D94" w:rsidP="004F6440">
      <w:pPr>
        <w:pStyle w:val="Pamatteksts"/>
        <w:ind w:firstLine="720"/>
        <w:contextualSpacing/>
        <w:jc w:val="both"/>
      </w:pPr>
      <w:r>
        <w:rPr>
          <w:b/>
        </w:rPr>
        <w:t>6</w:t>
      </w:r>
      <w:r w:rsidR="00542A70">
        <w:rPr>
          <w:b/>
        </w:rPr>
        <w:t xml:space="preserve">. </w:t>
      </w:r>
      <w:r w:rsidR="00542A70" w:rsidRPr="00C22EAD">
        <w:t>Aizstāt 235.</w:t>
      </w:r>
      <w:r w:rsidR="00542A70" w:rsidRPr="00C22EAD">
        <w:rPr>
          <w:vertAlign w:val="superscript"/>
        </w:rPr>
        <w:t>1</w:t>
      </w:r>
      <w:r w:rsidR="00542A70" w:rsidRPr="00C22EAD">
        <w:t xml:space="preserve"> pantā vārdus „uzturlīdzekļiem” ar vārdiem „uzturlīdzekļiem bērnam, līdzekļiem </w:t>
      </w:r>
      <w:r w:rsidR="00F82633">
        <w:t xml:space="preserve">laulātā </w:t>
      </w:r>
      <w:r w:rsidR="00F82633" w:rsidRPr="00A603AE">
        <w:rPr>
          <w:color w:val="000000"/>
        </w:rPr>
        <w:t>iepriekšējā labklājības</w:t>
      </w:r>
      <w:r w:rsidR="00F82633">
        <w:rPr>
          <w:color w:val="000000"/>
        </w:rPr>
        <w:t xml:space="preserve"> </w:t>
      </w:r>
      <w:r w:rsidR="00F82633" w:rsidRPr="00A603AE">
        <w:rPr>
          <w:color w:val="000000"/>
        </w:rPr>
        <w:t xml:space="preserve">līmeņa </w:t>
      </w:r>
      <w:r w:rsidR="00F82633">
        <w:rPr>
          <w:color w:val="000000"/>
        </w:rPr>
        <w:t xml:space="preserve"> </w:t>
      </w:r>
      <w:r w:rsidR="00F82633" w:rsidRPr="00A603AE">
        <w:rPr>
          <w:color w:val="000000"/>
        </w:rPr>
        <w:t>nodrošināšanai</w:t>
      </w:r>
      <w:r w:rsidR="00542A70" w:rsidRPr="00C22EAD">
        <w:t>”</w:t>
      </w:r>
      <w:r w:rsidR="00C22EAD">
        <w:t>.</w:t>
      </w:r>
    </w:p>
    <w:p w:rsidR="00C22EAD" w:rsidRDefault="00C22EAD" w:rsidP="004F6440">
      <w:pPr>
        <w:pStyle w:val="Pamatteksts"/>
        <w:ind w:firstLine="720"/>
        <w:contextualSpacing/>
        <w:jc w:val="both"/>
      </w:pPr>
    </w:p>
    <w:p w:rsidR="00CA031A" w:rsidRDefault="00604D94" w:rsidP="004F6440">
      <w:pPr>
        <w:pStyle w:val="Pamatteksts"/>
        <w:ind w:firstLine="720"/>
        <w:contextualSpacing/>
        <w:jc w:val="both"/>
      </w:pPr>
      <w:r>
        <w:rPr>
          <w:b/>
        </w:rPr>
        <w:t>7</w:t>
      </w:r>
      <w:r w:rsidR="003159F6">
        <w:rPr>
          <w:b/>
        </w:rPr>
        <w:t xml:space="preserve">. </w:t>
      </w:r>
      <w:r w:rsidR="003159F6" w:rsidRPr="005A2801">
        <w:t>238.pant</w:t>
      </w:r>
      <w:r w:rsidR="00CA031A">
        <w:t>ā:</w:t>
      </w:r>
    </w:p>
    <w:p w:rsidR="003159F6" w:rsidRPr="005A2801" w:rsidRDefault="00CA031A" w:rsidP="004F6440">
      <w:pPr>
        <w:pStyle w:val="Pamatteksts"/>
        <w:ind w:firstLine="720"/>
        <w:contextualSpacing/>
        <w:jc w:val="both"/>
      </w:pPr>
      <w:r>
        <w:t>i</w:t>
      </w:r>
      <w:r w:rsidRPr="005A2801">
        <w:t xml:space="preserve">zteikt </w:t>
      </w:r>
      <w:r w:rsidR="003159F6" w:rsidRPr="005A2801">
        <w:t>pirmās daļas 4.punktu šādā redakcijā:</w:t>
      </w:r>
    </w:p>
    <w:p w:rsidR="003159F6" w:rsidRDefault="005A2801" w:rsidP="004F6440">
      <w:pPr>
        <w:pStyle w:val="Pamatteksts"/>
        <w:ind w:firstLine="720"/>
        <w:contextualSpacing/>
        <w:jc w:val="both"/>
      </w:pPr>
      <w:r w:rsidRPr="005A2801">
        <w:lastRenderedPageBreak/>
        <w:t xml:space="preserve">„4) līdzekļiem laulātā </w:t>
      </w:r>
      <w:r w:rsidRPr="005A2801">
        <w:rPr>
          <w:color w:val="000000"/>
        </w:rPr>
        <w:t>iepriekšējā labklājības līmeņa nodrošināšanai</w:t>
      </w:r>
      <w:r>
        <w:rPr>
          <w:color w:val="000000"/>
        </w:rPr>
        <w:t>;</w:t>
      </w:r>
      <w:r w:rsidRPr="005A2801">
        <w:t>”</w:t>
      </w:r>
      <w:r w:rsidR="00CA031A">
        <w:t>;</w:t>
      </w:r>
    </w:p>
    <w:p w:rsidR="00CA031A" w:rsidRPr="005A2801" w:rsidRDefault="00C94905" w:rsidP="004F6440">
      <w:pPr>
        <w:pStyle w:val="Pamatteksts"/>
        <w:ind w:firstLine="720"/>
        <w:contextualSpacing/>
        <w:jc w:val="both"/>
      </w:pPr>
      <w:r>
        <w:t xml:space="preserve">izslēgt </w:t>
      </w:r>
      <w:r w:rsidR="00CA031A">
        <w:t>otrajā daļā vārdus „vai uztura nodrošināšanai”.</w:t>
      </w:r>
    </w:p>
    <w:p w:rsidR="005A2801" w:rsidRDefault="005A2801" w:rsidP="004F6440">
      <w:pPr>
        <w:pStyle w:val="Pamatteksts"/>
        <w:ind w:firstLine="720"/>
        <w:contextualSpacing/>
        <w:jc w:val="both"/>
        <w:rPr>
          <w:b/>
        </w:rPr>
      </w:pPr>
    </w:p>
    <w:p w:rsidR="00C22EAD" w:rsidRPr="00C22EAD" w:rsidRDefault="00604D94" w:rsidP="004F6440">
      <w:pPr>
        <w:pStyle w:val="Pamatteksts"/>
        <w:ind w:firstLine="720"/>
        <w:contextualSpacing/>
        <w:jc w:val="both"/>
      </w:pPr>
      <w:r>
        <w:rPr>
          <w:b/>
        </w:rPr>
        <w:t>8</w:t>
      </w:r>
      <w:r w:rsidR="00C22EAD" w:rsidRPr="00C22EAD">
        <w:rPr>
          <w:b/>
        </w:rPr>
        <w:t>.</w:t>
      </w:r>
      <w:r w:rsidR="00C22EAD">
        <w:t xml:space="preserve"> Aizstāt 243.pantā vārdus „līdzekļi bērna uzturam” ar vārdiem „uzturlīdzekļi bērnam”.</w:t>
      </w:r>
    </w:p>
    <w:p w:rsidR="00542A70" w:rsidRDefault="00542A70" w:rsidP="004F6440">
      <w:pPr>
        <w:pStyle w:val="Pamatteksts"/>
        <w:ind w:firstLine="720"/>
        <w:contextualSpacing/>
        <w:jc w:val="both"/>
        <w:rPr>
          <w:b/>
        </w:rPr>
      </w:pPr>
    </w:p>
    <w:p w:rsidR="00A2656B" w:rsidRPr="00A2656B" w:rsidRDefault="00604D94" w:rsidP="004F6440">
      <w:pPr>
        <w:pStyle w:val="Pamatteksts"/>
        <w:ind w:firstLine="720"/>
        <w:contextualSpacing/>
        <w:jc w:val="both"/>
      </w:pPr>
      <w:r>
        <w:rPr>
          <w:b/>
        </w:rPr>
        <w:t>9</w:t>
      </w:r>
      <w:r w:rsidR="00F8569D">
        <w:rPr>
          <w:b/>
        </w:rPr>
        <w:t>.</w:t>
      </w:r>
      <w:r w:rsidR="00A2656B">
        <w:rPr>
          <w:b/>
        </w:rPr>
        <w:t xml:space="preserve"> </w:t>
      </w:r>
      <w:r w:rsidR="00A2656B" w:rsidRPr="00A2656B">
        <w:t>Papildināt 540.pantu ar 1</w:t>
      </w:r>
      <w:r w:rsidR="0049142E">
        <w:t>3</w:t>
      </w:r>
      <w:r w:rsidR="00A2656B" w:rsidRPr="00A2656B">
        <w:t>.</w:t>
      </w:r>
      <w:r w:rsidR="006178E7">
        <w:t xml:space="preserve"> un 14. </w:t>
      </w:r>
      <w:r w:rsidR="00A2656B" w:rsidRPr="00A2656B">
        <w:t>punktu šādā redakcijā:</w:t>
      </w:r>
    </w:p>
    <w:p w:rsidR="006178E7" w:rsidRDefault="00A2656B" w:rsidP="004F6440">
      <w:pPr>
        <w:pStyle w:val="Pamatteksts"/>
        <w:ind w:firstLine="720"/>
        <w:contextualSpacing/>
        <w:jc w:val="both"/>
      </w:pPr>
      <w:r w:rsidRPr="00A2656B">
        <w:t>„</w:t>
      </w:r>
      <w:r w:rsidR="00275854">
        <w:t>1</w:t>
      </w:r>
      <w:r w:rsidR="006178E7">
        <w:t>3</w:t>
      </w:r>
      <w:r w:rsidR="00275854">
        <w:t xml:space="preserve">) </w:t>
      </w:r>
      <w:r>
        <w:t xml:space="preserve">ārvalsts tiesas vai kompetentās iestādes </w:t>
      </w:r>
      <w:r w:rsidR="00275854">
        <w:t xml:space="preserve">saskaņā ar </w:t>
      </w:r>
      <w:r w:rsidR="004D30C3" w:rsidRPr="00304F90">
        <w:t>Padomes 2008.gada 18.decembra Regulas (EK) Nr.4/2009 par jurisdikciju, piemērojamiem tiesību aktiem, nolēmumu atzīšanu un izpildi un sadarbību uzturēšanas saistību lietās (turpmāk - Padomes regula Nr.4/2009)</w:t>
      </w:r>
      <w:r w:rsidR="004D30C3">
        <w:t xml:space="preserve"> </w:t>
      </w:r>
      <w:r w:rsidR="00275854">
        <w:t xml:space="preserve">20.panta 1.punkta b) apakšpunktu </w:t>
      </w:r>
      <w:r>
        <w:t>izsniegt</w:t>
      </w:r>
      <w:r w:rsidR="00275854">
        <w:t>s nolēmuma izraksts</w:t>
      </w:r>
      <w:r w:rsidR="00DF4AC9">
        <w:t xml:space="preserve"> </w:t>
      </w:r>
    </w:p>
    <w:p w:rsidR="00A2656B" w:rsidRPr="00A2656B" w:rsidRDefault="006178E7" w:rsidP="004F6440">
      <w:pPr>
        <w:pStyle w:val="Pamatteksts"/>
        <w:ind w:firstLine="720"/>
        <w:contextualSpacing/>
        <w:jc w:val="both"/>
      </w:pPr>
      <w:r>
        <w:t xml:space="preserve">14) </w:t>
      </w:r>
      <w:r w:rsidR="00DF4AC9">
        <w:t xml:space="preserve">ārvalsts kompetentās iestādes </w:t>
      </w:r>
      <w:r>
        <w:t xml:space="preserve">saskaņā ar </w:t>
      </w:r>
      <w:r w:rsidR="006C0BDA">
        <w:t>Padomes r</w:t>
      </w:r>
      <w:r w:rsidR="00DF4AC9">
        <w:t xml:space="preserve">egulas </w:t>
      </w:r>
      <w:r w:rsidR="006E3442">
        <w:t>Nr.</w:t>
      </w:r>
      <w:r w:rsidR="00DF4AC9">
        <w:t>4/2009 48.pant</w:t>
      </w:r>
      <w:r>
        <w:t>u izsniegts</w:t>
      </w:r>
      <w:r w:rsidR="00DF4AC9">
        <w:t xml:space="preserve">  publiskā akta izraksts</w:t>
      </w:r>
      <w:r w:rsidR="00A2656B" w:rsidRPr="00A2656B">
        <w:t>.</w:t>
      </w:r>
      <w:r w:rsidR="00A2656B">
        <w:t>”</w:t>
      </w:r>
      <w:r w:rsidR="00B730EB" w:rsidRPr="00A2656B">
        <w:t xml:space="preserve"> </w:t>
      </w:r>
    </w:p>
    <w:p w:rsidR="00A2656B" w:rsidRDefault="00A2656B" w:rsidP="004F6440">
      <w:pPr>
        <w:pStyle w:val="Pamatteksts"/>
        <w:ind w:firstLine="720"/>
        <w:contextualSpacing/>
        <w:jc w:val="both"/>
      </w:pPr>
    </w:p>
    <w:p w:rsidR="0098007D" w:rsidRDefault="00F0375F" w:rsidP="004F6440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0</w:t>
      </w:r>
      <w:r w:rsidR="00A2656B" w:rsidRPr="00A2656B">
        <w:rPr>
          <w:b/>
        </w:rPr>
        <w:t>.</w:t>
      </w:r>
      <w:r w:rsidR="00A2656B">
        <w:t xml:space="preserve"> </w:t>
      </w:r>
      <w:r w:rsidR="0098007D">
        <w:t>541.</w:t>
      </w:r>
      <w:r w:rsidR="0098007D" w:rsidRPr="0098007D">
        <w:rPr>
          <w:vertAlign w:val="superscript"/>
        </w:rPr>
        <w:t>1</w:t>
      </w:r>
      <w:r w:rsidR="0098007D">
        <w:rPr>
          <w:vertAlign w:val="superscript"/>
        </w:rPr>
        <w:t xml:space="preserve"> </w:t>
      </w:r>
      <w:r w:rsidR="0098007D">
        <w:t>pantā</w:t>
      </w:r>
    </w:p>
    <w:p w:rsidR="0098007D" w:rsidRDefault="0098007D" w:rsidP="004F6440">
      <w:pPr>
        <w:pStyle w:val="Pamatteksts"/>
        <w:ind w:firstLine="720"/>
        <w:contextualSpacing/>
        <w:jc w:val="both"/>
      </w:pPr>
      <w:r>
        <w:t>papildināt ar 4.</w:t>
      </w:r>
      <w:r w:rsidRPr="0098007D">
        <w:rPr>
          <w:vertAlign w:val="superscript"/>
        </w:rPr>
        <w:t>3</w:t>
      </w:r>
      <w:r>
        <w:t xml:space="preserve"> daļu šādā redakcijā:</w:t>
      </w:r>
    </w:p>
    <w:p w:rsidR="0098007D" w:rsidRDefault="0098007D" w:rsidP="004F6440">
      <w:pPr>
        <w:pStyle w:val="Pamatteksts"/>
        <w:ind w:firstLine="720"/>
        <w:contextualSpacing/>
        <w:jc w:val="both"/>
      </w:pPr>
      <w:r>
        <w:t>„</w:t>
      </w:r>
      <w:r w:rsidR="000D0298">
        <w:t>(4.</w:t>
      </w:r>
      <w:r w:rsidR="000D0298" w:rsidRPr="000D0298">
        <w:rPr>
          <w:vertAlign w:val="superscript"/>
        </w:rPr>
        <w:t>3</w:t>
      </w:r>
      <w:r w:rsidR="000D0298">
        <w:t>)  Padomes regulas Nr.4/2009 20.panta 1.punkta b) apakšpunktā minēto nolēmuma izrakstu tiesa izraksta pēc lietas dalībnieka lūguma</w:t>
      </w:r>
      <w:r w:rsidR="003D14E0">
        <w:t>, kad spriedums vai lēmums stājies likumīgā spēkā, bet gadījumos, kad spriedums vai lēmums izpildāms nekavējoties, - tūlīt pēc sprieduma pasludināšanas vai lēmuma pieņemšanas</w:t>
      </w:r>
      <w:r w:rsidR="000D0298">
        <w:t>.</w:t>
      </w:r>
      <w:r>
        <w:t>”</w:t>
      </w:r>
      <w:r w:rsidR="000D0298">
        <w:t>;</w:t>
      </w:r>
    </w:p>
    <w:p w:rsidR="0098007D" w:rsidRDefault="0098007D" w:rsidP="004F6440">
      <w:pPr>
        <w:pStyle w:val="Pamatteksts"/>
        <w:ind w:firstLine="720"/>
        <w:contextualSpacing/>
        <w:jc w:val="both"/>
      </w:pPr>
      <w:r>
        <w:t xml:space="preserve">aizstāt piektajā daļā </w:t>
      </w:r>
      <w:r w:rsidR="000D0298">
        <w:t>vār</w:t>
      </w:r>
      <w:r w:rsidR="00E85AE4">
        <w:t>d</w:t>
      </w:r>
      <w:r w:rsidR="000D0298">
        <w:t xml:space="preserve">us un skaitļus </w:t>
      </w:r>
      <w:r>
        <w:t>„</w:t>
      </w:r>
      <w:r w:rsidR="000D0298">
        <w:t>un 4.</w:t>
      </w:r>
      <w:r w:rsidR="000D0298" w:rsidRPr="000D0298">
        <w:rPr>
          <w:vertAlign w:val="superscript"/>
        </w:rPr>
        <w:t>1</w:t>
      </w:r>
      <w:r w:rsidR="000D0298">
        <w:t xml:space="preserve"> daļā</w:t>
      </w:r>
      <w:r>
        <w:t>”</w:t>
      </w:r>
      <w:r w:rsidR="000D0298">
        <w:t xml:space="preserve"> ar vārdiem un skaitļiem „4.</w:t>
      </w:r>
      <w:r w:rsidR="000D0298" w:rsidRPr="000D0298">
        <w:rPr>
          <w:vertAlign w:val="superscript"/>
        </w:rPr>
        <w:t>1</w:t>
      </w:r>
      <w:r w:rsidR="000D0298">
        <w:t xml:space="preserve"> un 4.</w:t>
      </w:r>
      <w:r w:rsidR="000D0298" w:rsidRPr="000D0298">
        <w:rPr>
          <w:vertAlign w:val="superscript"/>
        </w:rPr>
        <w:t>3</w:t>
      </w:r>
      <w:r w:rsidR="000D0298">
        <w:t xml:space="preserve"> daļā”.</w:t>
      </w:r>
    </w:p>
    <w:p w:rsidR="0098007D" w:rsidRDefault="0098007D" w:rsidP="004F6440">
      <w:pPr>
        <w:pStyle w:val="Pamatteksts"/>
        <w:ind w:firstLine="720"/>
        <w:contextualSpacing/>
        <w:jc w:val="both"/>
      </w:pPr>
    </w:p>
    <w:p w:rsidR="007A5A24" w:rsidRPr="007A5A24" w:rsidRDefault="00F0375F" w:rsidP="0034315D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1</w:t>
      </w:r>
      <w:r>
        <w:rPr>
          <w:b/>
        </w:rPr>
        <w:t xml:space="preserve">. </w:t>
      </w:r>
      <w:r w:rsidR="007A5A24" w:rsidRPr="007A5A24">
        <w:t xml:space="preserve">Aizstāt </w:t>
      </w:r>
      <w:r w:rsidR="007A5A24">
        <w:t>551.panta trešajā daļā vārdus „uzturlīdzekļi bērnu uzturēšanai” ar vārdiem „uzturlīdzekļi bērnam vai vecākam”</w:t>
      </w:r>
    </w:p>
    <w:p w:rsidR="007A5A24" w:rsidRPr="007A5A24" w:rsidRDefault="007A5A24" w:rsidP="0034315D">
      <w:pPr>
        <w:pStyle w:val="Pamatteksts"/>
        <w:ind w:firstLine="720"/>
        <w:contextualSpacing/>
        <w:jc w:val="both"/>
      </w:pPr>
    </w:p>
    <w:p w:rsidR="00F0375F" w:rsidRPr="00F0375F" w:rsidRDefault="007A5A24" w:rsidP="0034315D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2</w:t>
      </w:r>
      <w:r>
        <w:rPr>
          <w:b/>
        </w:rPr>
        <w:t xml:space="preserve">. </w:t>
      </w:r>
      <w:r w:rsidR="00F0375F" w:rsidRPr="00F0375F">
        <w:t>Aizstāt 555.panta pirmajā daļā vārdu „uzturlīdzekļu” ar vārdiem „uzturēšanas līdzekļu”.</w:t>
      </w:r>
    </w:p>
    <w:p w:rsidR="00F0375F" w:rsidRDefault="00F0375F" w:rsidP="0034315D">
      <w:pPr>
        <w:pStyle w:val="Pamatteksts"/>
        <w:ind w:firstLine="720"/>
        <w:contextualSpacing/>
        <w:jc w:val="both"/>
        <w:rPr>
          <w:b/>
        </w:rPr>
      </w:pPr>
    </w:p>
    <w:p w:rsidR="0034315D" w:rsidRPr="0000610F" w:rsidRDefault="00F0375F" w:rsidP="0034315D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3</w:t>
      </w:r>
      <w:r w:rsidR="0034315D">
        <w:rPr>
          <w:b/>
        </w:rPr>
        <w:t xml:space="preserve">. </w:t>
      </w:r>
      <w:r w:rsidR="00767A06" w:rsidRPr="00767A06">
        <w:t>I</w:t>
      </w:r>
      <w:r w:rsidR="0034315D" w:rsidRPr="00767A06">
        <w:t>z</w:t>
      </w:r>
      <w:r w:rsidR="0034315D">
        <w:t xml:space="preserve">teikt </w:t>
      </w:r>
      <w:r w:rsidR="00767A06" w:rsidRPr="000C36AB">
        <w:t>567.pant</w:t>
      </w:r>
      <w:r w:rsidR="00767A06">
        <w:t xml:space="preserve">a </w:t>
      </w:r>
      <w:r w:rsidR="0034315D">
        <w:t>otrās</w:t>
      </w:r>
      <w:r w:rsidR="0034315D" w:rsidRPr="0000610F">
        <w:t xml:space="preserve"> daļas 3.punktu šādā redakcijā:</w:t>
      </w:r>
    </w:p>
    <w:p w:rsidR="0034315D" w:rsidRDefault="0034315D" w:rsidP="0034315D">
      <w:pPr>
        <w:pStyle w:val="Pamatteksts"/>
        <w:ind w:firstLine="720"/>
        <w:contextualSpacing/>
        <w:jc w:val="both"/>
      </w:pPr>
      <w:r w:rsidRPr="0000610F">
        <w:t xml:space="preserve">„3) prasībās par uzturlīdzekļu bērnam </w:t>
      </w:r>
      <w:r w:rsidR="00D317D0">
        <w:t xml:space="preserve">vai vecākam </w:t>
      </w:r>
      <w:r w:rsidRPr="0000610F">
        <w:t>piedziņu</w:t>
      </w:r>
      <w:r>
        <w:t>;”</w:t>
      </w:r>
      <w:r w:rsidR="00767A06">
        <w:t>.</w:t>
      </w:r>
      <w:r w:rsidRPr="0000610F">
        <w:t xml:space="preserve"> </w:t>
      </w:r>
    </w:p>
    <w:p w:rsidR="0034315D" w:rsidRDefault="0034315D" w:rsidP="0034315D">
      <w:pPr>
        <w:pStyle w:val="Pamatteksts"/>
        <w:ind w:firstLine="720"/>
        <w:contextualSpacing/>
        <w:jc w:val="both"/>
      </w:pPr>
    </w:p>
    <w:p w:rsidR="00767A06" w:rsidRDefault="00F0375F" w:rsidP="004F6440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4</w:t>
      </w:r>
      <w:r w:rsidR="00767A06">
        <w:rPr>
          <w:b/>
        </w:rPr>
        <w:t xml:space="preserve">. </w:t>
      </w:r>
      <w:r w:rsidR="00767A06" w:rsidRPr="00593C73">
        <w:t>Papildināt 569.panta pirmās daļas 1.punktu</w:t>
      </w:r>
      <w:r w:rsidR="00593C73" w:rsidRPr="00593C73">
        <w:t xml:space="preserve"> aiz </w:t>
      </w:r>
      <w:r w:rsidR="00767A06" w:rsidRPr="00593C73">
        <w:t>vārd</w:t>
      </w:r>
      <w:r w:rsidR="00593C73" w:rsidRPr="00593C73">
        <w:t>a „uzturlīdzekļu” ar vārdu „bērnam</w:t>
      </w:r>
      <w:r w:rsidR="00D317D0">
        <w:t xml:space="preserve"> vai vecākam</w:t>
      </w:r>
      <w:r w:rsidR="00593C73" w:rsidRPr="00593C73">
        <w:t>”.</w:t>
      </w:r>
    </w:p>
    <w:p w:rsidR="00767A06" w:rsidRDefault="00767A06" w:rsidP="004F6440">
      <w:pPr>
        <w:pStyle w:val="Pamatteksts"/>
        <w:ind w:firstLine="720"/>
        <w:contextualSpacing/>
        <w:jc w:val="both"/>
        <w:rPr>
          <w:b/>
        </w:rPr>
      </w:pPr>
    </w:p>
    <w:p w:rsidR="00D317D0" w:rsidRDefault="00D317D0" w:rsidP="004F6440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5</w:t>
      </w:r>
      <w:r>
        <w:rPr>
          <w:b/>
        </w:rPr>
        <w:t>.</w:t>
      </w:r>
      <w:r w:rsidR="00593C73">
        <w:rPr>
          <w:b/>
        </w:rPr>
        <w:t xml:space="preserve"> </w:t>
      </w:r>
      <w:r w:rsidR="00593C73" w:rsidRPr="00593C73">
        <w:t>594.pant</w:t>
      </w:r>
      <w:r>
        <w:t>a</w:t>
      </w:r>
      <w:r w:rsidRPr="00D317D0">
        <w:t xml:space="preserve"> </w:t>
      </w:r>
      <w:r>
        <w:t>pirm</w:t>
      </w:r>
      <w:r w:rsidRPr="00593C73">
        <w:t>a</w:t>
      </w:r>
      <w:r>
        <w:t>jā daļā:</w:t>
      </w:r>
    </w:p>
    <w:p w:rsidR="00D317D0" w:rsidRDefault="00D317D0" w:rsidP="004F6440">
      <w:pPr>
        <w:pStyle w:val="Pamatteksts"/>
        <w:ind w:firstLine="720"/>
        <w:contextualSpacing/>
        <w:jc w:val="both"/>
      </w:pPr>
      <w:r>
        <w:t>aizstāt 1. punktā vārdus „uzturlīdzekļu piedziņas lietās nepilngadīgu bērnu uzturam”</w:t>
      </w:r>
      <w:r w:rsidR="00593C73" w:rsidRPr="00593C73">
        <w:t xml:space="preserve"> </w:t>
      </w:r>
      <w:r>
        <w:t>ar vārdiem „uzturlīdzekļu nepilngadīgam bērnam piedziņas lietās”</w:t>
      </w:r>
    </w:p>
    <w:p w:rsidR="00593C73" w:rsidRDefault="00D317D0" w:rsidP="004F6440">
      <w:pPr>
        <w:pStyle w:val="Pamatteksts"/>
        <w:ind w:firstLine="720"/>
        <w:contextualSpacing/>
        <w:jc w:val="both"/>
        <w:rPr>
          <w:b/>
        </w:rPr>
      </w:pPr>
      <w:r>
        <w:t xml:space="preserve">aizstāt </w:t>
      </w:r>
      <w:r w:rsidR="00593C73" w:rsidRPr="00593C73">
        <w:t>daļas 2.punktā vārdu „uzturlīdzekļus” ar vārdiem „uzturēšanas līdzekļus</w:t>
      </w:r>
      <w:r w:rsidR="00EE3CA4">
        <w:t>, kā arī</w:t>
      </w:r>
      <w:r w:rsidR="00593C73" w:rsidRPr="00593C73">
        <w:t>”.</w:t>
      </w:r>
    </w:p>
    <w:p w:rsidR="00593C73" w:rsidRDefault="00593C73" w:rsidP="004F6440">
      <w:pPr>
        <w:pStyle w:val="Pamatteksts"/>
        <w:ind w:firstLine="720"/>
        <w:contextualSpacing/>
        <w:jc w:val="both"/>
        <w:rPr>
          <w:b/>
        </w:rPr>
      </w:pPr>
    </w:p>
    <w:p w:rsidR="00D5684C" w:rsidRPr="00D5684C" w:rsidRDefault="00593C73" w:rsidP="004F6440">
      <w:pPr>
        <w:pStyle w:val="Pamatteksts"/>
        <w:ind w:firstLine="720"/>
        <w:contextualSpacing/>
        <w:jc w:val="both"/>
      </w:pPr>
      <w:r>
        <w:rPr>
          <w:b/>
        </w:rPr>
        <w:lastRenderedPageBreak/>
        <w:t>1</w:t>
      </w:r>
      <w:r w:rsidR="00604D94">
        <w:rPr>
          <w:b/>
        </w:rPr>
        <w:t>6</w:t>
      </w:r>
      <w:r>
        <w:rPr>
          <w:b/>
        </w:rPr>
        <w:t>.</w:t>
      </w:r>
      <w:r w:rsidR="00D5684C">
        <w:rPr>
          <w:b/>
        </w:rPr>
        <w:t xml:space="preserve"> </w:t>
      </w:r>
      <w:r w:rsidR="00D5684C" w:rsidRPr="00D5684C">
        <w:t>Aizstāt visā 596.panta 5.punkta tekstā vārdus „bērna uzturlīdzekļi” (attiecīgajā locījumā) ar vārdiem „uzturlīdzekļi bērnam” (attiecīgajā locījumā</w:t>
      </w:r>
      <w:r w:rsidR="00D5684C">
        <w:t>)</w:t>
      </w:r>
      <w:r w:rsidR="00D5684C" w:rsidRPr="00D5684C">
        <w:t>.</w:t>
      </w:r>
    </w:p>
    <w:p w:rsidR="00D5684C" w:rsidRDefault="00D5684C" w:rsidP="004F6440">
      <w:pPr>
        <w:pStyle w:val="Pamatteksts"/>
        <w:ind w:firstLine="720"/>
        <w:contextualSpacing/>
        <w:jc w:val="both"/>
        <w:rPr>
          <w:b/>
        </w:rPr>
      </w:pPr>
      <w:r>
        <w:rPr>
          <w:b/>
        </w:rPr>
        <w:t xml:space="preserve"> </w:t>
      </w:r>
    </w:p>
    <w:p w:rsidR="00593C73" w:rsidRPr="00CA096C" w:rsidRDefault="00D5684C" w:rsidP="004F6440">
      <w:pPr>
        <w:pStyle w:val="Pamatteksts"/>
        <w:ind w:firstLine="720"/>
        <w:contextualSpacing/>
        <w:jc w:val="both"/>
      </w:pPr>
      <w:r>
        <w:rPr>
          <w:b/>
        </w:rPr>
        <w:t>1</w:t>
      </w:r>
      <w:r w:rsidR="00604D94">
        <w:rPr>
          <w:b/>
        </w:rPr>
        <w:t>7</w:t>
      </w:r>
      <w:r>
        <w:rPr>
          <w:b/>
        </w:rPr>
        <w:t xml:space="preserve">. </w:t>
      </w:r>
      <w:r w:rsidR="00CA096C" w:rsidRPr="00CA096C">
        <w:t>Papildināt 623.panta pirmās daļas 1.punktu aiz vārda „uzturlīdzekļu” ar vārd</w:t>
      </w:r>
      <w:r>
        <w:t>iem</w:t>
      </w:r>
      <w:r w:rsidR="00CA096C" w:rsidRPr="00CA096C">
        <w:t xml:space="preserve"> „bērnam</w:t>
      </w:r>
      <w:r>
        <w:t xml:space="preserve"> vai vecākam</w:t>
      </w:r>
      <w:r w:rsidR="00CA096C" w:rsidRPr="00CA096C">
        <w:t xml:space="preserve">”. </w:t>
      </w:r>
    </w:p>
    <w:p w:rsidR="00593C73" w:rsidRDefault="00593C73" w:rsidP="004F6440">
      <w:pPr>
        <w:pStyle w:val="Pamatteksts"/>
        <w:ind w:firstLine="720"/>
        <w:contextualSpacing/>
        <w:jc w:val="both"/>
        <w:rPr>
          <w:b/>
        </w:rPr>
      </w:pPr>
    </w:p>
    <w:p w:rsidR="00904BF9" w:rsidRDefault="00604D94" w:rsidP="004F6440">
      <w:pPr>
        <w:pStyle w:val="Pamatteksts"/>
        <w:ind w:firstLine="720"/>
        <w:contextualSpacing/>
        <w:jc w:val="both"/>
        <w:rPr>
          <w:b/>
        </w:rPr>
      </w:pPr>
      <w:r>
        <w:rPr>
          <w:b/>
        </w:rPr>
        <w:t>18</w:t>
      </w:r>
      <w:r w:rsidR="00904BF9">
        <w:rPr>
          <w:b/>
        </w:rPr>
        <w:t xml:space="preserve">. </w:t>
      </w:r>
      <w:r w:rsidR="00D5684C" w:rsidRPr="00AF5504">
        <w:t xml:space="preserve">Aizstāt </w:t>
      </w:r>
      <w:r w:rsidR="00904BF9" w:rsidRPr="00AF5504">
        <w:t>630.panta otr</w:t>
      </w:r>
      <w:r w:rsidR="00D5684C" w:rsidRPr="00AF5504">
        <w:t>ajā</w:t>
      </w:r>
      <w:r w:rsidR="00904BF9" w:rsidRPr="00AF5504">
        <w:t xml:space="preserve"> daļ</w:t>
      </w:r>
      <w:r w:rsidR="00D5684C" w:rsidRPr="00AF5504">
        <w:t>ā</w:t>
      </w:r>
      <w:r w:rsidR="00904BF9" w:rsidRPr="00AF5504">
        <w:t xml:space="preserve"> vārd</w:t>
      </w:r>
      <w:r w:rsidR="00D5684C" w:rsidRPr="00AF5504">
        <w:t>u</w:t>
      </w:r>
      <w:r w:rsidR="00904BF9" w:rsidRPr="00AF5504">
        <w:t xml:space="preserve"> „uzturlīdzekļiem” ar vārd</w:t>
      </w:r>
      <w:r w:rsidR="00D5684C" w:rsidRPr="00AF5504">
        <w:t>iem</w:t>
      </w:r>
      <w:r w:rsidR="00904BF9" w:rsidRPr="00AF5504">
        <w:t xml:space="preserve"> „</w:t>
      </w:r>
      <w:r w:rsidR="00D5684C" w:rsidRPr="00AF5504">
        <w:t>uzturēšanas līdzekļiem</w:t>
      </w:r>
      <w:r w:rsidR="00904BF9" w:rsidRPr="00904BF9">
        <w:t>”.</w:t>
      </w:r>
    </w:p>
    <w:p w:rsidR="00904BF9" w:rsidRDefault="00904BF9" w:rsidP="004F6440">
      <w:pPr>
        <w:pStyle w:val="Pamatteksts"/>
        <w:ind w:firstLine="720"/>
        <w:contextualSpacing/>
        <w:jc w:val="both"/>
        <w:rPr>
          <w:b/>
        </w:rPr>
      </w:pPr>
    </w:p>
    <w:p w:rsidR="00904BF9" w:rsidRDefault="00604D94" w:rsidP="00904BF9">
      <w:pPr>
        <w:pStyle w:val="Pamatteksts"/>
        <w:ind w:firstLine="720"/>
        <w:contextualSpacing/>
        <w:jc w:val="both"/>
        <w:rPr>
          <w:b/>
        </w:rPr>
      </w:pPr>
      <w:r>
        <w:rPr>
          <w:b/>
        </w:rPr>
        <w:t>19</w:t>
      </w:r>
      <w:r w:rsidR="00904BF9">
        <w:rPr>
          <w:b/>
        </w:rPr>
        <w:t xml:space="preserve">. </w:t>
      </w:r>
      <w:r w:rsidR="00AF5504">
        <w:t xml:space="preserve">Aizstāt </w:t>
      </w:r>
      <w:r w:rsidR="00904BF9" w:rsidRPr="00904BF9">
        <w:t>63</w:t>
      </w:r>
      <w:r w:rsidR="00904BF9">
        <w:t>5</w:t>
      </w:r>
      <w:r w:rsidR="00904BF9" w:rsidRPr="00904BF9">
        <w:t xml:space="preserve">.panta </w:t>
      </w:r>
      <w:r w:rsidR="00904BF9">
        <w:t>sest</w:t>
      </w:r>
      <w:r w:rsidR="00AF5504">
        <w:t>ajā</w:t>
      </w:r>
      <w:r w:rsidR="00904BF9">
        <w:t xml:space="preserve"> </w:t>
      </w:r>
      <w:r w:rsidR="00904BF9" w:rsidRPr="00904BF9">
        <w:t>daļ</w:t>
      </w:r>
      <w:r w:rsidR="00AF5504">
        <w:t>ā</w:t>
      </w:r>
      <w:r w:rsidR="00904BF9" w:rsidRPr="00904BF9">
        <w:t xml:space="preserve"> vārd</w:t>
      </w:r>
      <w:r w:rsidR="00AF5504">
        <w:t>u</w:t>
      </w:r>
      <w:r w:rsidR="00904BF9" w:rsidRPr="00904BF9">
        <w:t xml:space="preserve"> „uzturlīdzekļ</w:t>
      </w:r>
      <w:r w:rsidR="00904BF9">
        <w:t>u</w:t>
      </w:r>
      <w:r w:rsidR="00904BF9" w:rsidRPr="00904BF9">
        <w:t>” ar vārd</w:t>
      </w:r>
      <w:r w:rsidR="00AF5504">
        <w:t>iem</w:t>
      </w:r>
      <w:r w:rsidR="00904BF9" w:rsidRPr="00904BF9">
        <w:t xml:space="preserve"> „</w:t>
      </w:r>
      <w:r w:rsidR="00AF5504">
        <w:t>uzturēšanas līdzekļu</w:t>
      </w:r>
      <w:r w:rsidR="00904BF9" w:rsidRPr="00904BF9">
        <w:t>”.</w:t>
      </w:r>
    </w:p>
    <w:p w:rsidR="00904BF9" w:rsidRDefault="00904BF9" w:rsidP="004F6440">
      <w:pPr>
        <w:pStyle w:val="Pamatteksts"/>
        <w:ind w:firstLine="720"/>
        <w:contextualSpacing/>
        <w:jc w:val="both"/>
        <w:rPr>
          <w:b/>
        </w:rPr>
      </w:pPr>
    </w:p>
    <w:p w:rsidR="006178E7" w:rsidRDefault="006844AB" w:rsidP="004F6440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0</w:t>
      </w:r>
      <w:r>
        <w:rPr>
          <w:b/>
        </w:rPr>
        <w:t>.</w:t>
      </w:r>
      <w:r w:rsidR="00D45BC6">
        <w:rPr>
          <w:b/>
        </w:rPr>
        <w:t xml:space="preserve"> </w:t>
      </w:r>
      <w:r w:rsidR="00D45BC6" w:rsidRPr="00D45BC6">
        <w:t>Papildināt 641.pant</w:t>
      </w:r>
      <w:r w:rsidR="006178E7">
        <w:t>u ar 2.</w:t>
      </w:r>
      <w:r w:rsidR="006178E7" w:rsidRPr="006178E7">
        <w:rPr>
          <w:vertAlign w:val="superscript"/>
        </w:rPr>
        <w:t>1</w:t>
      </w:r>
      <w:r w:rsidR="006178E7">
        <w:t xml:space="preserve"> daļu </w:t>
      </w:r>
      <w:r w:rsidR="00D45BC6">
        <w:t>šādā redakcijā</w:t>
      </w:r>
      <w:r w:rsidR="00D45BC6" w:rsidRPr="00D45BC6">
        <w:t>:</w:t>
      </w:r>
      <w:r w:rsidR="00D45BC6">
        <w:t xml:space="preserve"> </w:t>
      </w:r>
    </w:p>
    <w:p w:rsidR="006844AB" w:rsidRDefault="00D45BC6" w:rsidP="004F6440">
      <w:pPr>
        <w:pStyle w:val="Pamatteksts"/>
        <w:ind w:firstLine="720"/>
        <w:contextualSpacing/>
        <w:jc w:val="both"/>
        <w:rPr>
          <w:b/>
        </w:rPr>
      </w:pPr>
      <w:r>
        <w:t>„</w:t>
      </w:r>
      <w:r w:rsidR="006178E7">
        <w:t>(2.</w:t>
      </w:r>
      <w:r w:rsidR="006178E7" w:rsidRPr="006178E7">
        <w:rPr>
          <w:vertAlign w:val="superscript"/>
        </w:rPr>
        <w:t>1</w:t>
      </w:r>
      <w:r w:rsidR="006178E7" w:rsidRPr="006178E7">
        <w:t>)</w:t>
      </w:r>
      <w:r w:rsidR="006178E7">
        <w:t xml:space="preserve"> </w:t>
      </w:r>
      <w:r>
        <w:t>Padomes regulā Nr.4/2009 paredzētajos gadījumos lietas dalībnieks, kura dzīvesvieta vai atr</w:t>
      </w:r>
      <w:r w:rsidR="00CF0AA1">
        <w:t>a</w:t>
      </w:r>
      <w:r>
        <w:t>šanās vieta nav Latvijā, šā panta pirmajā daļā minēto blakus sūdzību var iesniegt 45 dienu laikā no lēmuma noraksta izsniegšanas dienas.”</w:t>
      </w:r>
    </w:p>
    <w:p w:rsidR="00D45BC6" w:rsidRDefault="00D45BC6" w:rsidP="004F6440">
      <w:pPr>
        <w:pStyle w:val="Pamatteksts"/>
        <w:ind w:firstLine="720"/>
        <w:contextualSpacing/>
        <w:jc w:val="both"/>
        <w:rPr>
          <w:b/>
        </w:rPr>
      </w:pPr>
    </w:p>
    <w:p w:rsidR="00D45BC6" w:rsidRPr="00D45BC6" w:rsidRDefault="00D45BC6" w:rsidP="004F6440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1</w:t>
      </w:r>
      <w:r>
        <w:rPr>
          <w:b/>
        </w:rPr>
        <w:t xml:space="preserve">. </w:t>
      </w:r>
      <w:r w:rsidRPr="00D45BC6">
        <w:t xml:space="preserve">Papildināt 642.pantu ar </w:t>
      </w:r>
      <w:r w:rsidR="00C94905">
        <w:t>2.</w:t>
      </w:r>
      <w:r w:rsidR="00C94905" w:rsidRPr="00C94905">
        <w:rPr>
          <w:vertAlign w:val="superscript"/>
        </w:rPr>
        <w:t>1</w:t>
      </w:r>
      <w:r w:rsidRPr="00D45BC6">
        <w:t xml:space="preserve"> daļu šādā redakcijā:</w:t>
      </w:r>
    </w:p>
    <w:p w:rsidR="00D45BC6" w:rsidRPr="00D45BC6" w:rsidRDefault="00D45BC6" w:rsidP="004F6440">
      <w:pPr>
        <w:pStyle w:val="Pamatteksts"/>
        <w:ind w:firstLine="720"/>
        <w:contextualSpacing/>
        <w:jc w:val="both"/>
      </w:pPr>
      <w:r w:rsidRPr="00D45BC6">
        <w:t>„</w:t>
      </w:r>
      <w:r w:rsidR="00CF0AA1">
        <w:t>(</w:t>
      </w:r>
      <w:r w:rsidR="00C94905">
        <w:t>2.</w:t>
      </w:r>
      <w:r w:rsidR="00C94905" w:rsidRPr="00C94905">
        <w:rPr>
          <w:vertAlign w:val="superscript"/>
        </w:rPr>
        <w:t>1</w:t>
      </w:r>
      <w:r w:rsidR="00CF0AA1">
        <w:t xml:space="preserve">) </w:t>
      </w:r>
      <w:r>
        <w:t xml:space="preserve">Padomes </w:t>
      </w:r>
      <w:r w:rsidRPr="00D45BC6">
        <w:t>regulā Nr.4/2009 paredzētajos gadījumos</w:t>
      </w:r>
      <w:r>
        <w:t xml:space="preserve"> apgabaltiesa blakus sūdzību izskata 90 dienu laikā no blakus sūdzības </w:t>
      </w:r>
      <w:r w:rsidR="00C94905">
        <w:t xml:space="preserve">saņemšanas </w:t>
      </w:r>
      <w:r>
        <w:t>dienas</w:t>
      </w:r>
      <w:r w:rsidR="00CF0AA1">
        <w:t>,</w:t>
      </w:r>
      <w:r w:rsidR="0042057D">
        <w:t xml:space="preserve"> Senāts </w:t>
      </w:r>
      <w:r w:rsidR="00400FDC">
        <w:t>blakus sūdzību izskata</w:t>
      </w:r>
      <w:r w:rsidR="0042057D">
        <w:t xml:space="preserve"> nekavējoties.</w:t>
      </w:r>
      <w:r w:rsidRPr="00D45BC6">
        <w:t>”</w:t>
      </w:r>
    </w:p>
    <w:p w:rsidR="006844AB" w:rsidRDefault="006844AB" w:rsidP="004F6440">
      <w:pPr>
        <w:pStyle w:val="Pamatteksts"/>
        <w:ind w:firstLine="720"/>
        <w:contextualSpacing/>
        <w:jc w:val="both"/>
        <w:rPr>
          <w:b/>
        </w:rPr>
      </w:pPr>
    </w:p>
    <w:p w:rsidR="00C83E86" w:rsidRDefault="007A5A24" w:rsidP="004F6440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2</w:t>
      </w:r>
      <w:r w:rsidR="00F856EE" w:rsidRPr="009F30AE">
        <w:rPr>
          <w:b/>
        </w:rPr>
        <w:t>.</w:t>
      </w:r>
      <w:r w:rsidR="00F856EE">
        <w:t xml:space="preserve"> </w:t>
      </w:r>
      <w:r w:rsidR="00C83E86">
        <w:t>644.pantā:</w:t>
      </w:r>
    </w:p>
    <w:p w:rsidR="007F20B2" w:rsidRDefault="007F20B2" w:rsidP="00C85D8D">
      <w:pPr>
        <w:pStyle w:val="Pamatteksts"/>
        <w:ind w:firstLine="720"/>
        <w:contextualSpacing/>
        <w:jc w:val="both"/>
      </w:pPr>
      <w:r>
        <w:t>aizstāt otrajā daļā vārdus „un Padomes regulā Nr.2201/2003” ar vārdiem „Padomes regulā Nr.2201/2003 un Padomes regulā Nr.4/2009”;</w:t>
      </w:r>
    </w:p>
    <w:p w:rsidR="00C83E86" w:rsidRDefault="00C85D8D" w:rsidP="004F6440">
      <w:pPr>
        <w:pStyle w:val="Pamatteksts"/>
        <w:ind w:firstLine="720"/>
        <w:contextualSpacing/>
        <w:jc w:val="both"/>
      </w:pPr>
      <w:r>
        <w:t xml:space="preserve"> </w:t>
      </w:r>
      <w:r w:rsidR="00C83E86">
        <w:t>aizstāt trešajā daļā vārdus „un Eiropas Parlamenta un Padomes regulā Nr.1896/2006” ar vārdiem „Eiropas Parlamenta un Padomes regulā Nr.1896/2006 un Padomes regulā Nr.4/2009,”</w:t>
      </w:r>
      <w:r>
        <w:t>.</w:t>
      </w:r>
      <w:r w:rsidR="00C83E86">
        <w:t xml:space="preserve"> </w:t>
      </w:r>
    </w:p>
    <w:p w:rsidR="00243581" w:rsidRDefault="00243581" w:rsidP="004F6440">
      <w:pPr>
        <w:pStyle w:val="Pamatteksts"/>
        <w:ind w:firstLine="720"/>
        <w:contextualSpacing/>
        <w:jc w:val="both"/>
      </w:pPr>
    </w:p>
    <w:p w:rsidR="00243581" w:rsidRDefault="00904BF9" w:rsidP="004F6440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3</w:t>
      </w:r>
      <w:r w:rsidR="00243581" w:rsidRPr="00243581">
        <w:rPr>
          <w:b/>
        </w:rPr>
        <w:t>.</w:t>
      </w:r>
      <w:r w:rsidR="00243581">
        <w:t xml:space="preserve"> </w:t>
      </w:r>
      <w:r w:rsidR="006F542D">
        <w:t xml:space="preserve">Aizstāt </w:t>
      </w:r>
      <w:r w:rsidR="00243581">
        <w:t>644.</w:t>
      </w:r>
      <w:r w:rsidR="00243581" w:rsidRPr="00243581">
        <w:rPr>
          <w:vertAlign w:val="superscript"/>
        </w:rPr>
        <w:t>2</w:t>
      </w:r>
      <w:r w:rsidR="00243581">
        <w:t xml:space="preserve"> pant</w:t>
      </w:r>
      <w:r w:rsidR="006F542D">
        <w:t xml:space="preserve">a </w:t>
      </w:r>
      <w:r w:rsidR="00BB2C04">
        <w:t>pirmajā daļā vārdus un skaitļus „vai Eiropas Parlamenta un Padomes regulas Nr.1896/2006 23.pantu”</w:t>
      </w:r>
      <w:r w:rsidR="006F542D">
        <w:t xml:space="preserve"> </w:t>
      </w:r>
      <w:r w:rsidR="00BB2C04">
        <w:t>ar vārdiem un skaitļiem „Eiropas Parlamenta un Padomes regulas Nr.1896/2006 23.pantu vai Padomes regulas Nr.4/2009 21.panta 3.punktu”.</w:t>
      </w:r>
    </w:p>
    <w:p w:rsidR="008174F5" w:rsidRDefault="008174F5" w:rsidP="008174F5">
      <w:pPr>
        <w:pStyle w:val="Pamatteksts"/>
        <w:contextualSpacing/>
        <w:jc w:val="both"/>
      </w:pPr>
    </w:p>
    <w:p w:rsidR="00D950EF" w:rsidRDefault="00904BF9" w:rsidP="00D950EF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4</w:t>
      </w:r>
      <w:r w:rsidR="00D950EF" w:rsidRPr="00243581">
        <w:rPr>
          <w:b/>
        </w:rPr>
        <w:t>.</w:t>
      </w:r>
      <w:r w:rsidR="00D950EF">
        <w:t xml:space="preserve"> 644.</w:t>
      </w:r>
      <w:r w:rsidR="00D950EF">
        <w:rPr>
          <w:vertAlign w:val="superscript"/>
        </w:rPr>
        <w:t>3</w:t>
      </w:r>
      <w:r w:rsidR="00D950EF">
        <w:t xml:space="preserve"> pantā:</w:t>
      </w:r>
    </w:p>
    <w:p w:rsidR="00D950EF" w:rsidRDefault="00D950EF" w:rsidP="00D950EF">
      <w:pPr>
        <w:pStyle w:val="Pamatteksts"/>
        <w:ind w:firstLine="720"/>
        <w:contextualSpacing/>
        <w:jc w:val="both"/>
      </w:pPr>
      <w:r>
        <w:t>papildināt ar 4.</w:t>
      </w:r>
      <w:r w:rsidRPr="009C68C5">
        <w:rPr>
          <w:vertAlign w:val="superscript"/>
        </w:rPr>
        <w:t>1</w:t>
      </w:r>
      <w:r>
        <w:t xml:space="preserve"> daļu šādā redakcijā:</w:t>
      </w:r>
    </w:p>
    <w:p w:rsidR="00D950EF" w:rsidRDefault="00D950EF" w:rsidP="00D950EF">
      <w:pPr>
        <w:pStyle w:val="Pamatteksts"/>
        <w:ind w:firstLine="720"/>
        <w:contextualSpacing/>
        <w:jc w:val="both"/>
      </w:pPr>
      <w:r>
        <w:t>„(4.</w:t>
      </w:r>
      <w:r w:rsidRPr="009C68C5">
        <w:rPr>
          <w:vertAlign w:val="superscript"/>
        </w:rPr>
        <w:t>1</w:t>
      </w:r>
      <w:r>
        <w:t>) Rajona (pilsētas) tiesa, kuras darbības teritorijā izpildāms ārvalsts tiesas nolēmums, par kuru izsniegts Padomes regulas Nr.4/2009 20.panta 1.punkta b) apakšpunktā minētais izraksts, pēc parādnieka pieteikuma saņemšanas, pamatojoties uz minētās regulas 21.pant</w:t>
      </w:r>
      <w:r w:rsidR="006277C9">
        <w:t>a 2.punkt</w:t>
      </w:r>
      <w:r w:rsidR="00BB2C04">
        <w:t xml:space="preserve">u, var atteikt nolēmuma izpildi.”; </w:t>
      </w:r>
    </w:p>
    <w:p w:rsidR="00D950EF" w:rsidRDefault="00D950EF" w:rsidP="00D950EF">
      <w:pPr>
        <w:pStyle w:val="Pamatteksts"/>
        <w:ind w:firstLine="720"/>
        <w:contextualSpacing/>
        <w:jc w:val="both"/>
      </w:pPr>
      <w:r>
        <w:t xml:space="preserve">aizstāt </w:t>
      </w:r>
      <w:r w:rsidR="00730165">
        <w:t>piektajā</w:t>
      </w:r>
      <w:r>
        <w:t xml:space="preserve"> daļā vārdus „un ceturtajā” ar vārdiem un skaitļiem „ceturtajā un 4.</w:t>
      </w:r>
      <w:r w:rsidRPr="008174F5">
        <w:rPr>
          <w:vertAlign w:val="superscript"/>
        </w:rPr>
        <w:t>1</w:t>
      </w:r>
      <w:r>
        <w:t xml:space="preserve">”. </w:t>
      </w:r>
    </w:p>
    <w:p w:rsidR="00D950EF" w:rsidRDefault="00D950EF" w:rsidP="00D950EF">
      <w:pPr>
        <w:pStyle w:val="Pamatteksts"/>
        <w:ind w:firstLine="720"/>
        <w:contextualSpacing/>
        <w:jc w:val="both"/>
      </w:pPr>
    </w:p>
    <w:p w:rsidR="00F4742E" w:rsidRDefault="00904BF9" w:rsidP="00BB2C04">
      <w:pPr>
        <w:pStyle w:val="Pamatteksts"/>
        <w:ind w:firstLine="720"/>
        <w:contextualSpacing/>
        <w:jc w:val="both"/>
      </w:pPr>
      <w:r>
        <w:rPr>
          <w:b/>
        </w:rPr>
        <w:t>2</w:t>
      </w:r>
      <w:r w:rsidR="00604D94">
        <w:rPr>
          <w:b/>
        </w:rPr>
        <w:t>5</w:t>
      </w:r>
      <w:r w:rsidR="00D950EF" w:rsidRPr="00D950EF">
        <w:rPr>
          <w:b/>
        </w:rPr>
        <w:t>.</w:t>
      </w:r>
      <w:r w:rsidR="00BB2C04">
        <w:rPr>
          <w:b/>
        </w:rPr>
        <w:t xml:space="preserve"> </w:t>
      </w:r>
      <w:r w:rsidR="00BB2C04">
        <w:t>A</w:t>
      </w:r>
      <w:r w:rsidR="005E6B16">
        <w:t xml:space="preserve">izstāt </w:t>
      </w:r>
      <w:r w:rsidR="00BB2C04">
        <w:t>644.</w:t>
      </w:r>
      <w:r w:rsidR="00BB2C04" w:rsidRPr="00D950EF">
        <w:rPr>
          <w:vertAlign w:val="superscript"/>
        </w:rPr>
        <w:t>4</w:t>
      </w:r>
      <w:r w:rsidR="00BB2C04">
        <w:t xml:space="preserve"> pantā </w:t>
      </w:r>
      <w:r w:rsidR="00D950EF">
        <w:t xml:space="preserve">otrās daļas 2.punktā vārdus un skaitļus „vai Eiropas </w:t>
      </w:r>
      <w:r w:rsidR="00EB446D">
        <w:t xml:space="preserve">Parlamenta </w:t>
      </w:r>
      <w:r w:rsidR="00D950EF">
        <w:t xml:space="preserve">un Padomes regulas </w:t>
      </w:r>
      <w:r w:rsidR="00D950EF" w:rsidRPr="00D950EF">
        <w:t>Nr.</w:t>
      </w:r>
      <w:hyperlink r:id="rId8" w:tgtFrame="_blank" w:tooltip="REGULA" w:history="1">
        <w:r w:rsidR="00D950EF" w:rsidRPr="00D950EF">
          <w:rPr>
            <w:rStyle w:val="Hipersaite"/>
            <w:color w:val="auto"/>
            <w:u w:val="none"/>
          </w:rPr>
          <w:t>861/2007</w:t>
        </w:r>
      </w:hyperlink>
      <w:r w:rsidR="00D950EF" w:rsidRPr="00D950EF">
        <w:t xml:space="preserve"> 20.panta 2.punktā minētās apliecības norakstu”</w:t>
      </w:r>
      <w:r w:rsidR="00D950EF">
        <w:t xml:space="preserve"> ar vārdiem un skaitļiem „Eiropas </w:t>
      </w:r>
      <w:r w:rsidR="00EB446D">
        <w:t xml:space="preserve">Parlamenta </w:t>
      </w:r>
      <w:r w:rsidR="00D950EF">
        <w:t xml:space="preserve">un Padomes regulas </w:t>
      </w:r>
      <w:r w:rsidR="00D950EF" w:rsidRPr="00D950EF">
        <w:t>Nr.</w:t>
      </w:r>
      <w:hyperlink r:id="rId9" w:tgtFrame="_blank" w:tooltip="REGULA" w:history="1">
        <w:r w:rsidR="00D950EF" w:rsidRPr="00D950EF">
          <w:rPr>
            <w:rStyle w:val="Hipersaite"/>
            <w:color w:val="auto"/>
            <w:u w:val="none"/>
          </w:rPr>
          <w:t>861/2007</w:t>
        </w:r>
      </w:hyperlink>
      <w:r w:rsidR="00D950EF" w:rsidRPr="00D950EF">
        <w:t xml:space="preserve"> 20.panta 2.punktā minētās apliecības </w:t>
      </w:r>
      <w:r w:rsidR="00D950EF">
        <w:t>vai Padomes regulas Nr.4/2009 20.panta 1.punkta b) apakšpunktā minētā izraksta</w:t>
      </w:r>
      <w:r w:rsidR="00D950EF" w:rsidRPr="00D950EF">
        <w:t xml:space="preserve"> norakstu</w:t>
      </w:r>
      <w:r w:rsidR="005E6B16">
        <w:t>;</w:t>
      </w:r>
      <w:r w:rsidR="00D950EF">
        <w:t>”</w:t>
      </w:r>
      <w:r w:rsidR="00BB2C04">
        <w:t xml:space="preserve">. </w:t>
      </w:r>
    </w:p>
    <w:p w:rsidR="00035C23" w:rsidRPr="006A44F0" w:rsidRDefault="000555BC" w:rsidP="006A44F0">
      <w:pPr>
        <w:pStyle w:val="Pamatteksts"/>
        <w:spacing w:after="0"/>
        <w:ind w:firstLine="720"/>
        <w:jc w:val="center"/>
        <w:rPr>
          <w:b/>
        </w:rPr>
      </w:pPr>
      <w:r>
        <w:tab/>
      </w:r>
    </w:p>
    <w:p w:rsidR="00AF5504" w:rsidRPr="00AF5504" w:rsidRDefault="00904BF9" w:rsidP="00956BF7">
      <w:pPr>
        <w:pStyle w:val="Pamatteksts"/>
        <w:spacing w:after="0"/>
        <w:ind w:firstLine="709"/>
      </w:pPr>
      <w:r>
        <w:rPr>
          <w:b/>
        </w:rPr>
        <w:t>2</w:t>
      </w:r>
      <w:r w:rsidR="00604D94">
        <w:rPr>
          <w:b/>
        </w:rPr>
        <w:t>6</w:t>
      </w:r>
      <w:r w:rsidR="00AF5504">
        <w:rPr>
          <w:b/>
        </w:rPr>
        <w:t xml:space="preserve">. </w:t>
      </w:r>
      <w:r w:rsidR="00AF5504">
        <w:t>Aizstāt 1.pielikuma 3.punktā vārdus „nepilngadīgu bērnu uzturam” ar vārdiem „nepilngadīgam bērnam”</w:t>
      </w:r>
      <w:r w:rsidR="005E6194">
        <w:t>.</w:t>
      </w:r>
    </w:p>
    <w:p w:rsidR="00AF5504" w:rsidRDefault="00AF5504" w:rsidP="00956BF7">
      <w:pPr>
        <w:pStyle w:val="Pamatteksts"/>
        <w:spacing w:after="0"/>
        <w:ind w:firstLine="709"/>
        <w:rPr>
          <w:b/>
        </w:rPr>
      </w:pPr>
    </w:p>
    <w:p w:rsidR="00904BF9" w:rsidRDefault="00AF5504" w:rsidP="00420A80">
      <w:pPr>
        <w:pStyle w:val="Pamatteksts"/>
        <w:spacing w:after="0"/>
        <w:ind w:firstLine="709"/>
        <w:jc w:val="both"/>
      </w:pPr>
      <w:r>
        <w:rPr>
          <w:b/>
        </w:rPr>
        <w:t>2</w:t>
      </w:r>
      <w:r w:rsidR="00604D94">
        <w:rPr>
          <w:b/>
        </w:rPr>
        <w:t>7</w:t>
      </w:r>
      <w:r w:rsidR="00956BF7" w:rsidRPr="00956BF7">
        <w:rPr>
          <w:b/>
        </w:rPr>
        <w:t>.</w:t>
      </w:r>
      <w:r w:rsidR="00956BF7">
        <w:t xml:space="preserve"> </w:t>
      </w:r>
      <w:r w:rsidR="00420A80">
        <w:t xml:space="preserve">Papildināt </w:t>
      </w:r>
      <w:r w:rsidR="00956BF7">
        <w:t>Pārejas noteikum</w:t>
      </w:r>
      <w:r w:rsidR="00420A80">
        <w:t>u</w:t>
      </w:r>
      <w:r w:rsidR="00904BF9">
        <w:t xml:space="preserve"> 44.punkta 1.apakšpunktu aiz vārda „uzturlīdzekļu” ar vārdu „bērnam</w:t>
      </w:r>
      <w:r>
        <w:t xml:space="preserve"> vai vecākam</w:t>
      </w:r>
      <w:r w:rsidR="00904BF9">
        <w:t>”</w:t>
      </w:r>
      <w:r w:rsidR="005C2C5F">
        <w:t>.</w:t>
      </w:r>
    </w:p>
    <w:p w:rsidR="00335542" w:rsidRDefault="00335542" w:rsidP="00956BF7">
      <w:pPr>
        <w:pStyle w:val="Pamatteksts"/>
        <w:spacing w:after="0"/>
        <w:ind w:firstLine="709"/>
      </w:pPr>
    </w:p>
    <w:p w:rsidR="00604D94" w:rsidRDefault="00604D94" w:rsidP="00956BF7">
      <w:pPr>
        <w:pStyle w:val="Pamatteksts"/>
        <w:spacing w:after="0"/>
        <w:ind w:firstLine="709"/>
      </w:pPr>
    </w:p>
    <w:p w:rsidR="00335542" w:rsidRDefault="00335542" w:rsidP="00956BF7">
      <w:pPr>
        <w:pStyle w:val="Pamatteksts"/>
        <w:spacing w:after="0"/>
        <w:ind w:firstLine="709"/>
      </w:pPr>
      <w:r>
        <w:t>Likums stājas spēkā 2011.gada 18.jūnijā.</w:t>
      </w:r>
    </w:p>
    <w:p w:rsidR="004737B5" w:rsidRDefault="004737B5" w:rsidP="00085417">
      <w:pPr>
        <w:pStyle w:val="Pamatteksts"/>
        <w:spacing w:after="0"/>
      </w:pPr>
    </w:p>
    <w:p w:rsidR="00625049" w:rsidRDefault="00625049" w:rsidP="0062504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7E381C" w:rsidRDefault="007E381C" w:rsidP="0062504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625049" w:rsidRPr="00777885" w:rsidRDefault="00625049" w:rsidP="0062504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777885">
        <w:rPr>
          <w:sz w:val="28"/>
          <w:szCs w:val="28"/>
        </w:rPr>
        <w:t xml:space="preserve">Tieslietu ministrs </w:t>
      </w:r>
      <w:r w:rsidRPr="0077788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B19A1">
        <w:rPr>
          <w:sz w:val="28"/>
          <w:szCs w:val="28"/>
        </w:rPr>
        <w:t>A</w:t>
      </w:r>
      <w:r w:rsidRPr="00777885">
        <w:rPr>
          <w:sz w:val="28"/>
          <w:szCs w:val="28"/>
        </w:rPr>
        <w:t>.</w:t>
      </w:r>
      <w:r w:rsidR="00AB19A1">
        <w:rPr>
          <w:sz w:val="28"/>
          <w:szCs w:val="28"/>
        </w:rPr>
        <w:t>Štokenbergs</w:t>
      </w:r>
      <w:r w:rsidRPr="00777885">
        <w:rPr>
          <w:sz w:val="28"/>
          <w:szCs w:val="28"/>
        </w:rPr>
        <w:t xml:space="preserve">  </w:t>
      </w:r>
    </w:p>
    <w:p w:rsidR="007F5D61" w:rsidRDefault="007F5D61" w:rsidP="0077788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7F5D61" w:rsidRDefault="007F5D61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7F5D61" w:rsidRDefault="007F5D61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7E381C" w:rsidRDefault="007E381C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7E381C" w:rsidRDefault="007E381C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7E381C" w:rsidRDefault="007E381C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7E381C" w:rsidRDefault="007E381C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347554" w:rsidRDefault="00347554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</w:p>
    <w:p w:rsidR="000521B5" w:rsidRPr="00914C0E" w:rsidRDefault="00E02AA2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0</w:t>
      </w:r>
      <w:r w:rsidR="00B91C36">
        <w:rPr>
          <w:sz w:val="20"/>
          <w:szCs w:val="20"/>
        </w:rPr>
        <w:t>6</w:t>
      </w:r>
      <w:r w:rsidR="000521B5" w:rsidRPr="00914C0E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AB19A1">
        <w:rPr>
          <w:sz w:val="20"/>
          <w:szCs w:val="20"/>
        </w:rPr>
        <w:t>.</w:t>
      </w:r>
      <w:r w:rsidR="000521B5" w:rsidRPr="00914C0E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="000521B5" w:rsidRPr="00914C0E">
        <w:rPr>
          <w:sz w:val="20"/>
          <w:szCs w:val="20"/>
        </w:rPr>
        <w:t>.</w:t>
      </w:r>
      <w:r w:rsidR="00B91C36">
        <w:rPr>
          <w:sz w:val="20"/>
          <w:szCs w:val="20"/>
        </w:rPr>
        <w:t>9</w:t>
      </w:r>
      <w:r w:rsidR="000521B5" w:rsidRPr="00914C0E">
        <w:rPr>
          <w:sz w:val="20"/>
          <w:szCs w:val="20"/>
        </w:rPr>
        <w:t>:</w:t>
      </w:r>
      <w:r w:rsidR="00B91C36">
        <w:rPr>
          <w:sz w:val="20"/>
          <w:szCs w:val="20"/>
        </w:rPr>
        <w:t>0</w:t>
      </w:r>
      <w:r w:rsidR="002202B6">
        <w:rPr>
          <w:sz w:val="20"/>
          <w:szCs w:val="20"/>
        </w:rPr>
        <w:t>2</w:t>
      </w:r>
    </w:p>
    <w:p w:rsidR="000521B5" w:rsidRPr="00914C0E" w:rsidRDefault="00E02AA2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814</w:t>
      </w:r>
    </w:p>
    <w:p w:rsidR="000521B5" w:rsidRPr="00F407DD" w:rsidRDefault="000521B5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</w:rPr>
      </w:pPr>
      <w:bookmarkStart w:id="1" w:name="OLE_LINK1"/>
      <w:bookmarkStart w:id="2" w:name="OLE_LINK2"/>
      <w:proofErr w:type="spellStart"/>
      <w:r w:rsidRPr="00F407DD">
        <w:rPr>
          <w:sz w:val="20"/>
          <w:szCs w:val="20"/>
        </w:rPr>
        <w:t>Drobiševska</w:t>
      </w:r>
      <w:proofErr w:type="spellEnd"/>
    </w:p>
    <w:p w:rsidR="0054711C" w:rsidRDefault="000521B5" w:rsidP="000521B5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4"/>
          <w:szCs w:val="24"/>
        </w:rPr>
      </w:pPr>
      <w:bookmarkStart w:id="3" w:name="OLE_LINK3"/>
      <w:bookmarkStart w:id="4" w:name="OLE_LINK4"/>
      <w:bookmarkEnd w:id="1"/>
      <w:bookmarkEnd w:id="2"/>
      <w:r w:rsidRPr="00F407DD">
        <w:rPr>
          <w:sz w:val="20"/>
          <w:szCs w:val="20"/>
        </w:rPr>
        <w:t xml:space="preserve">67036954, </w:t>
      </w:r>
      <w:hyperlink r:id="rId10" w:history="1">
        <w:r w:rsidRPr="00F407DD">
          <w:rPr>
            <w:rStyle w:val="Hipersaite"/>
            <w:sz w:val="20"/>
            <w:szCs w:val="20"/>
          </w:rPr>
          <w:t>Evita.Drobisevska@tm.gov.lv</w:t>
        </w:r>
      </w:hyperlink>
      <w:bookmarkEnd w:id="3"/>
      <w:bookmarkEnd w:id="4"/>
    </w:p>
    <w:sectPr w:rsidR="0054711C" w:rsidSect="000521B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F6" w:rsidRDefault="003159F6" w:rsidP="004F6440">
      <w:pPr>
        <w:spacing w:after="0" w:line="240" w:lineRule="auto"/>
      </w:pPr>
      <w:r>
        <w:separator/>
      </w:r>
    </w:p>
  </w:endnote>
  <w:endnote w:type="continuationSeparator" w:id="0">
    <w:p w:rsidR="003159F6" w:rsidRDefault="003159F6" w:rsidP="004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F6" w:rsidRDefault="003159F6" w:rsidP="004F6440">
    <w:pPr>
      <w:pStyle w:val="Virsraksts1"/>
      <w:spacing w:before="100" w:beforeAutospacing="1" w:after="100" w:afterAutospacing="1"/>
      <w:contextualSpacing/>
      <w:rPr>
        <w:sz w:val="22"/>
        <w:szCs w:val="22"/>
      </w:rPr>
    </w:pPr>
    <w:r>
      <w:rPr>
        <w:sz w:val="22"/>
        <w:szCs w:val="22"/>
      </w:rPr>
      <w:t>TMLik_</w:t>
    </w:r>
    <w:r w:rsidR="00E02AA2">
      <w:rPr>
        <w:sz w:val="22"/>
        <w:szCs w:val="22"/>
      </w:rPr>
      <w:t>0</w:t>
    </w:r>
    <w:r w:rsidR="00B91C36">
      <w:rPr>
        <w:sz w:val="22"/>
        <w:szCs w:val="22"/>
      </w:rPr>
      <w:t>6</w:t>
    </w:r>
    <w:r w:rsidR="00E02AA2">
      <w:rPr>
        <w:sz w:val="22"/>
        <w:szCs w:val="22"/>
      </w:rPr>
      <w:t>0111</w:t>
    </w:r>
    <w:r w:rsidRPr="00A37838">
      <w:rPr>
        <w:sz w:val="22"/>
        <w:szCs w:val="22"/>
      </w:rPr>
      <w:t>_</w:t>
    </w:r>
    <w:r>
      <w:rPr>
        <w:sz w:val="22"/>
        <w:szCs w:val="22"/>
      </w:rPr>
      <w:t>Gr</w:t>
    </w:r>
    <w:r w:rsidRPr="00A37838">
      <w:rPr>
        <w:sz w:val="22"/>
        <w:szCs w:val="22"/>
      </w:rPr>
      <w:t>CPL; Likumprojekts „Grozījumi Civilprocesa likumā”</w:t>
    </w:r>
  </w:p>
  <w:p w:rsidR="003159F6" w:rsidRPr="00076E0A" w:rsidRDefault="003159F6" w:rsidP="00076E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F6" w:rsidRDefault="003159F6" w:rsidP="000521B5">
    <w:pPr>
      <w:pStyle w:val="Virsraksts1"/>
      <w:spacing w:before="100" w:beforeAutospacing="1" w:after="100" w:afterAutospacing="1"/>
      <w:contextualSpacing/>
      <w:rPr>
        <w:sz w:val="22"/>
        <w:szCs w:val="22"/>
      </w:rPr>
    </w:pPr>
    <w:r>
      <w:rPr>
        <w:sz w:val="22"/>
        <w:szCs w:val="22"/>
      </w:rPr>
      <w:t>TMLik_</w:t>
    </w:r>
    <w:r w:rsidR="00E02AA2">
      <w:rPr>
        <w:sz w:val="22"/>
        <w:szCs w:val="22"/>
      </w:rPr>
      <w:t>0</w:t>
    </w:r>
    <w:r w:rsidR="00B91C36">
      <w:rPr>
        <w:sz w:val="22"/>
        <w:szCs w:val="22"/>
      </w:rPr>
      <w:t>6</w:t>
    </w:r>
    <w:r w:rsidR="00E02AA2">
      <w:rPr>
        <w:sz w:val="22"/>
        <w:szCs w:val="22"/>
      </w:rPr>
      <w:t>0111</w:t>
    </w:r>
    <w:r w:rsidRPr="00A37838">
      <w:rPr>
        <w:sz w:val="22"/>
        <w:szCs w:val="22"/>
      </w:rPr>
      <w:t>_</w:t>
    </w:r>
    <w:r>
      <w:rPr>
        <w:sz w:val="22"/>
        <w:szCs w:val="22"/>
      </w:rPr>
      <w:t>Gr</w:t>
    </w:r>
    <w:r w:rsidRPr="00A37838">
      <w:rPr>
        <w:sz w:val="22"/>
        <w:szCs w:val="22"/>
      </w:rPr>
      <w:t>CPL; Likumprojekts „Grozījumi Civilprocesa likumā”</w:t>
    </w:r>
  </w:p>
  <w:p w:rsidR="003159F6" w:rsidRPr="000521B5" w:rsidRDefault="003159F6" w:rsidP="000521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F6" w:rsidRDefault="003159F6" w:rsidP="004F6440">
      <w:pPr>
        <w:spacing w:after="0" w:line="240" w:lineRule="auto"/>
      </w:pPr>
      <w:r>
        <w:separator/>
      </w:r>
    </w:p>
  </w:footnote>
  <w:footnote w:type="continuationSeparator" w:id="0">
    <w:p w:rsidR="003159F6" w:rsidRDefault="003159F6" w:rsidP="004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6251"/>
      <w:docPartObj>
        <w:docPartGallery w:val="Page Numbers (Top of Page)"/>
        <w:docPartUnique/>
      </w:docPartObj>
    </w:sdtPr>
    <w:sdtContent>
      <w:p w:rsidR="003159F6" w:rsidRDefault="00CB6D53">
        <w:pPr>
          <w:pStyle w:val="Galvene"/>
          <w:jc w:val="center"/>
        </w:pPr>
        <w:fldSimple w:instr=" PAGE   \* MERGEFORMAT ">
          <w:r w:rsidR="002202B6">
            <w:rPr>
              <w:noProof/>
            </w:rPr>
            <w:t>4</w:t>
          </w:r>
        </w:fldSimple>
      </w:p>
    </w:sdtContent>
  </w:sdt>
  <w:p w:rsidR="003159F6" w:rsidRDefault="003159F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927"/>
    <w:multiLevelType w:val="hybridMultilevel"/>
    <w:tmpl w:val="230608BC"/>
    <w:lvl w:ilvl="0" w:tplc="866C7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01"/>
    <w:rsid w:val="000012EE"/>
    <w:rsid w:val="0000610F"/>
    <w:rsid w:val="0001605B"/>
    <w:rsid w:val="00016DA3"/>
    <w:rsid w:val="000320C0"/>
    <w:rsid w:val="00032CB3"/>
    <w:rsid w:val="00035C23"/>
    <w:rsid w:val="00037C83"/>
    <w:rsid w:val="00040E3F"/>
    <w:rsid w:val="0005104D"/>
    <w:rsid w:val="000521B5"/>
    <w:rsid w:val="000555BC"/>
    <w:rsid w:val="000609B7"/>
    <w:rsid w:val="00061C93"/>
    <w:rsid w:val="000655AB"/>
    <w:rsid w:val="00076E0A"/>
    <w:rsid w:val="00085417"/>
    <w:rsid w:val="00086083"/>
    <w:rsid w:val="000A1523"/>
    <w:rsid w:val="000A1C82"/>
    <w:rsid w:val="000A2A66"/>
    <w:rsid w:val="000A6BE3"/>
    <w:rsid w:val="000B7BED"/>
    <w:rsid w:val="000C009B"/>
    <w:rsid w:val="000C0154"/>
    <w:rsid w:val="000C1C0A"/>
    <w:rsid w:val="000C36AB"/>
    <w:rsid w:val="000C6BEB"/>
    <w:rsid w:val="000D0199"/>
    <w:rsid w:val="000D0298"/>
    <w:rsid w:val="000D1D66"/>
    <w:rsid w:val="000F79C5"/>
    <w:rsid w:val="00104EE8"/>
    <w:rsid w:val="00116AF0"/>
    <w:rsid w:val="0012214C"/>
    <w:rsid w:val="00127677"/>
    <w:rsid w:val="0013451A"/>
    <w:rsid w:val="00146DB3"/>
    <w:rsid w:val="00161354"/>
    <w:rsid w:val="00161ECE"/>
    <w:rsid w:val="001670E6"/>
    <w:rsid w:val="00170B30"/>
    <w:rsid w:val="00173DA1"/>
    <w:rsid w:val="00194196"/>
    <w:rsid w:val="00197565"/>
    <w:rsid w:val="001D51E7"/>
    <w:rsid w:val="001E7C6A"/>
    <w:rsid w:val="002009EB"/>
    <w:rsid w:val="00203EAD"/>
    <w:rsid w:val="00210BAD"/>
    <w:rsid w:val="002135B9"/>
    <w:rsid w:val="002202B6"/>
    <w:rsid w:val="00221362"/>
    <w:rsid w:val="002273AB"/>
    <w:rsid w:val="00227CE2"/>
    <w:rsid w:val="002409C1"/>
    <w:rsid w:val="00243581"/>
    <w:rsid w:val="00251029"/>
    <w:rsid w:val="00257D24"/>
    <w:rsid w:val="00270EF7"/>
    <w:rsid w:val="00271F0B"/>
    <w:rsid w:val="00274DF2"/>
    <w:rsid w:val="00274E4A"/>
    <w:rsid w:val="00275854"/>
    <w:rsid w:val="00276A72"/>
    <w:rsid w:val="002A7543"/>
    <w:rsid w:val="002B090C"/>
    <w:rsid w:val="002B1DE8"/>
    <w:rsid w:val="002B1DFC"/>
    <w:rsid w:val="002C3CE5"/>
    <w:rsid w:val="002E57DE"/>
    <w:rsid w:val="002F2735"/>
    <w:rsid w:val="002F4075"/>
    <w:rsid w:val="002F56A0"/>
    <w:rsid w:val="00302E5E"/>
    <w:rsid w:val="00304F90"/>
    <w:rsid w:val="00312055"/>
    <w:rsid w:val="003159F6"/>
    <w:rsid w:val="00326503"/>
    <w:rsid w:val="00333201"/>
    <w:rsid w:val="00335542"/>
    <w:rsid w:val="0034001F"/>
    <w:rsid w:val="0034315D"/>
    <w:rsid w:val="0034322C"/>
    <w:rsid w:val="00347554"/>
    <w:rsid w:val="00351368"/>
    <w:rsid w:val="00352A92"/>
    <w:rsid w:val="00356558"/>
    <w:rsid w:val="003628B1"/>
    <w:rsid w:val="00363D34"/>
    <w:rsid w:val="00372ED4"/>
    <w:rsid w:val="00373835"/>
    <w:rsid w:val="00377A0C"/>
    <w:rsid w:val="00380C7D"/>
    <w:rsid w:val="00386381"/>
    <w:rsid w:val="003871AA"/>
    <w:rsid w:val="00394265"/>
    <w:rsid w:val="00396FE5"/>
    <w:rsid w:val="003B0BE7"/>
    <w:rsid w:val="003D14E0"/>
    <w:rsid w:val="003F300A"/>
    <w:rsid w:val="00400FDC"/>
    <w:rsid w:val="004047A8"/>
    <w:rsid w:val="00412E0B"/>
    <w:rsid w:val="004145A0"/>
    <w:rsid w:val="0042057D"/>
    <w:rsid w:val="00420A80"/>
    <w:rsid w:val="00423C8F"/>
    <w:rsid w:val="00443E17"/>
    <w:rsid w:val="004536D0"/>
    <w:rsid w:val="00453DBC"/>
    <w:rsid w:val="004706BD"/>
    <w:rsid w:val="00471098"/>
    <w:rsid w:val="004737B5"/>
    <w:rsid w:val="004757DE"/>
    <w:rsid w:val="00476F72"/>
    <w:rsid w:val="00482E62"/>
    <w:rsid w:val="004836B6"/>
    <w:rsid w:val="004849BE"/>
    <w:rsid w:val="0049142E"/>
    <w:rsid w:val="004B09CA"/>
    <w:rsid w:val="004C6247"/>
    <w:rsid w:val="004D30C3"/>
    <w:rsid w:val="004D41B0"/>
    <w:rsid w:val="004E6AE7"/>
    <w:rsid w:val="004F3228"/>
    <w:rsid w:val="004F617F"/>
    <w:rsid w:val="004F6440"/>
    <w:rsid w:val="00504DDC"/>
    <w:rsid w:val="00507D8E"/>
    <w:rsid w:val="005119A9"/>
    <w:rsid w:val="00514E59"/>
    <w:rsid w:val="00524007"/>
    <w:rsid w:val="0053296A"/>
    <w:rsid w:val="00536B1E"/>
    <w:rsid w:val="00542A70"/>
    <w:rsid w:val="00542EE5"/>
    <w:rsid w:val="00546A24"/>
    <w:rsid w:val="0054711C"/>
    <w:rsid w:val="005546B7"/>
    <w:rsid w:val="0055569E"/>
    <w:rsid w:val="0055761E"/>
    <w:rsid w:val="0056437F"/>
    <w:rsid w:val="0056711E"/>
    <w:rsid w:val="00576E9D"/>
    <w:rsid w:val="005930DF"/>
    <w:rsid w:val="00593C73"/>
    <w:rsid w:val="005A17AA"/>
    <w:rsid w:val="005A2801"/>
    <w:rsid w:val="005A2958"/>
    <w:rsid w:val="005A3B87"/>
    <w:rsid w:val="005A5353"/>
    <w:rsid w:val="005B60DB"/>
    <w:rsid w:val="005B6B3E"/>
    <w:rsid w:val="005C2C5F"/>
    <w:rsid w:val="005C5AEE"/>
    <w:rsid w:val="005D3D76"/>
    <w:rsid w:val="005E6194"/>
    <w:rsid w:val="005E6B16"/>
    <w:rsid w:val="00603DED"/>
    <w:rsid w:val="00604D94"/>
    <w:rsid w:val="006079FC"/>
    <w:rsid w:val="006178E7"/>
    <w:rsid w:val="00621F66"/>
    <w:rsid w:val="00625049"/>
    <w:rsid w:val="006257FA"/>
    <w:rsid w:val="006265D3"/>
    <w:rsid w:val="006277C9"/>
    <w:rsid w:val="00647575"/>
    <w:rsid w:val="0065645D"/>
    <w:rsid w:val="00665DD9"/>
    <w:rsid w:val="006666E9"/>
    <w:rsid w:val="00671901"/>
    <w:rsid w:val="0067645B"/>
    <w:rsid w:val="00676B79"/>
    <w:rsid w:val="00681709"/>
    <w:rsid w:val="006844AB"/>
    <w:rsid w:val="00685148"/>
    <w:rsid w:val="0068654B"/>
    <w:rsid w:val="00691438"/>
    <w:rsid w:val="006A4010"/>
    <w:rsid w:val="006A44F0"/>
    <w:rsid w:val="006B0AB0"/>
    <w:rsid w:val="006B748C"/>
    <w:rsid w:val="006C0BDA"/>
    <w:rsid w:val="006C29F6"/>
    <w:rsid w:val="006C3E86"/>
    <w:rsid w:val="006D0330"/>
    <w:rsid w:val="006E0231"/>
    <w:rsid w:val="006E3442"/>
    <w:rsid w:val="006F542D"/>
    <w:rsid w:val="007049FC"/>
    <w:rsid w:val="00707840"/>
    <w:rsid w:val="0071600C"/>
    <w:rsid w:val="0072554E"/>
    <w:rsid w:val="007263BF"/>
    <w:rsid w:val="00730165"/>
    <w:rsid w:val="00736175"/>
    <w:rsid w:val="00737E7B"/>
    <w:rsid w:val="00745E2B"/>
    <w:rsid w:val="007505E2"/>
    <w:rsid w:val="007536F6"/>
    <w:rsid w:val="00767A06"/>
    <w:rsid w:val="00777885"/>
    <w:rsid w:val="00782B51"/>
    <w:rsid w:val="00792DCC"/>
    <w:rsid w:val="007973AD"/>
    <w:rsid w:val="007A14B6"/>
    <w:rsid w:val="007A5A24"/>
    <w:rsid w:val="007A7435"/>
    <w:rsid w:val="007B1E2A"/>
    <w:rsid w:val="007B6036"/>
    <w:rsid w:val="007D0020"/>
    <w:rsid w:val="007D4DF7"/>
    <w:rsid w:val="007D61FB"/>
    <w:rsid w:val="007E2089"/>
    <w:rsid w:val="007E309C"/>
    <w:rsid w:val="007E381C"/>
    <w:rsid w:val="007F19AC"/>
    <w:rsid w:val="007F20B2"/>
    <w:rsid w:val="007F5D61"/>
    <w:rsid w:val="008145AC"/>
    <w:rsid w:val="008174F5"/>
    <w:rsid w:val="008245F3"/>
    <w:rsid w:val="0083301C"/>
    <w:rsid w:val="0083549A"/>
    <w:rsid w:val="00836105"/>
    <w:rsid w:val="00847D7E"/>
    <w:rsid w:val="008506C7"/>
    <w:rsid w:val="00860C98"/>
    <w:rsid w:val="00863760"/>
    <w:rsid w:val="0086769E"/>
    <w:rsid w:val="00870420"/>
    <w:rsid w:val="008704A0"/>
    <w:rsid w:val="008862A2"/>
    <w:rsid w:val="00886ED3"/>
    <w:rsid w:val="0089556E"/>
    <w:rsid w:val="0089585B"/>
    <w:rsid w:val="00895E47"/>
    <w:rsid w:val="008A1F56"/>
    <w:rsid w:val="008B73D2"/>
    <w:rsid w:val="008C0BF0"/>
    <w:rsid w:val="008C7E2E"/>
    <w:rsid w:val="008D7029"/>
    <w:rsid w:val="008F08DE"/>
    <w:rsid w:val="008F31C6"/>
    <w:rsid w:val="00904BF9"/>
    <w:rsid w:val="00906952"/>
    <w:rsid w:val="009141F8"/>
    <w:rsid w:val="00917EBE"/>
    <w:rsid w:val="00924EBA"/>
    <w:rsid w:val="009273C7"/>
    <w:rsid w:val="00945E0C"/>
    <w:rsid w:val="00952CBF"/>
    <w:rsid w:val="00953553"/>
    <w:rsid w:val="00956BF7"/>
    <w:rsid w:val="00957E91"/>
    <w:rsid w:val="00963AEA"/>
    <w:rsid w:val="0098007D"/>
    <w:rsid w:val="00983711"/>
    <w:rsid w:val="009838B7"/>
    <w:rsid w:val="009A0692"/>
    <w:rsid w:val="009A1160"/>
    <w:rsid w:val="009C11B9"/>
    <w:rsid w:val="009C68C5"/>
    <w:rsid w:val="009D335F"/>
    <w:rsid w:val="009E0433"/>
    <w:rsid w:val="009E680D"/>
    <w:rsid w:val="009F30AE"/>
    <w:rsid w:val="009F379F"/>
    <w:rsid w:val="00A039A5"/>
    <w:rsid w:val="00A03DB9"/>
    <w:rsid w:val="00A156C0"/>
    <w:rsid w:val="00A203BE"/>
    <w:rsid w:val="00A22998"/>
    <w:rsid w:val="00A22B7E"/>
    <w:rsid w:val="00A2656B"/>
    <w:rsid w:val="00A3215A"/>
    <w:rsid w:val="00A3766E"/>
    <w:rsid w:val="00A37A7D"/>
    <w:rsid w:val="00A56034"/>
    <w:rsid w:val="00A614C3"/>
    <w:rsid w:val="00A62968"/>
    <w:rsid w:val="00A661B7"/>
    <w:rsid w:val="00A72078"/>
    <w:rsid w:val="00A74F95"/>
    <w:rsid w:val="00A8779A"/>
    <w:rsid w:val="00AA09B7"/>
    <w:rsid w:val="00AB19A1"/>
    <w:rsid w:val="00AC67B1"/>
    <w:rsid w:val="00AE1A5C"/>
    <w:rsid w:val="00AE7327"/>
    <w:rsid w:val="00AF32FA"/>
    <w:rsid w:val="00AF5504"/>
    <w:rsid w:val="00B00C24"/>
    <w:rsid w:val="00B12563"/>
    <w:rsid w:val="00B16553"/>
    <w:rsid w:val="00B16803"/>
    <w:rsid w:val="00B21D70"/>
    <w:rsid w:val="00B252F1"/>
    <w:rsid w:val="00B257C3"/>
    <w:rsid w:val="00B658BD"/>
    <w:rsid w:val="00B66FEE"/>
    <w:rsid w:val="00B730EB"/>
    <w:rsid w:val="00B7369D"/>
    <w:rsid w:val="00B90A60"/>
    <w:rsid w:val="00B91C36"/>
    <w:rsid w:val="00BA0CF8"/>
    <w:rsid w:val="00BB2C04"/>
    <w:rsid w:val="00BC21DE"/>
    <w:rsid w:val="00BD1B32"/>
    <w:rsid w:val="00BD36BD"/>
    <w:rsid w:val="00BF302D"/>
    <w:rsid w:val="00BF7FE4"/>
    <w:rsid w:val="00C0171A"/>
    <w:rsid w:val="00C03C33"/>
    <w:rsid w:val="00C0528E"/>
    <w:rsid w:val="00C11797"/>
    <w:rsid w:val="00C22EAD"/>
    <w:rsid w:val="00C26F33"/>
    <w:rsid w:val="00C300F7"/>
    <w:rsid w:val="00C376F7"/>
    <w:rsid w:val="00C37904"/>
    <w:rsid w:val="00C44817"/>
    <w:rsid w:val="00C45ACE"/>
    <w:rsid w:val="00C475D5"/>
    <w:rsid w:val="00C67D8F"/>
    <w:rsid w:val="00C723A6"/>
    <w:rsid w:val="00C735E5"/>
    <w:rsid w:val="00C73C53"/>
    <w:rsid w:val="00C74211"/>
    <w:rsid w:val="00C75B9D"/>
    <w:rsid w:val="00C83E86"/>
    <w:rsid w:val="00C85D8D"/>
    <w:rsid w:val="00C8657D"/>
    <w:rsid w:val="00C86E11"/>
    <w:rsid w:val="00C86E4A"/>
    <w:rsid w:val="00C90A97"/>
    <w:rsid w:val="00C91F3D"/>
    <w:rsid w:val="00C94905"/>
    <w:rsid w:val="00CA0188"/>
    <w:rsid w:val="00CA031A"/>
    <w:rsid w:val="00CA096C"/>
    <w:rsid w:val="00CA26DB"/>
    <w:rsid w:val="00CA4484"/>
    <w:rsid w:val="00CA4ABD"/>
    <w:rsid w:val="00CB18DC"/>
    <w:rsid w:val="00CB30D3"/>
    <w:rsid w:val="00CB6D53"/>
    <w:rsid w:val="00CD2D8E"/>
    <w:rsid w:val="00CD52A3"/>
    <w:rsid w:val="00CE1805"/>
    <w:rsid w:val="00CE1CBD"/>
    <w:rsid w:val="00CF0AA1"/>
    <w:rsid w:val="00D076EC"/>
    <w:rsid w:val="00D13487"/>
    <w:rsid w:val="00D14132"/>
    <w:rsid w:val="00D143E7"/>
    <w:rsid w:val="00D2356E"/>
    <w:rsid w:val="00D27BB3"/>
    <w:rsid w:val="00D317D0"/>
    <w:rsid w:val="00D35F07"/>
    <w:rsid w:val="00D3738F"/>
    <w:rsid w:val="00D41FAD"/>
    <w:rsid w:val="00D45BC6"/>
    <w:rsid w:val="00D5684C"/>
    <w:rsid w:val="00D57885"/>
    <w:rsid w:val="00D62C04"/>
    <w:rsid w:val="00D72D69"/>
    <w:rsid w:val="00D77376"/>
    <w:rsid w:val="00D84D00"/>
    <w:rsid w:val="00D950EF"/>
    <w:rsid w:val="00D97666"/>
    <w:rsid w:val="00DA0662"/>
    <w:rsid w:val="00DA1DFA"/>
    <w:rsid w:val="00DB4991"/>
    <w:rsid w:val="00DD10EB"/>
    <w:rsid w:val="00DF1D28"/>
    <w:rsid w:val="00DF215A"/>
    <w:rsid w:val="00DF303F"/>
    <w:rsid w:val="00DF4AC9"/>
    <w:rsid w:val="00E02AA2"/>
    <w:rsid w:val="00E121C7"/>
    <w:rsid w:val="00E12454"/>
    <w:rsid w:val="00E21703"/>
    <w:rsid w:val="00E24D01"/>
    <w:rsid w:val="00E41DF1"/>
    <w:rsid w:val="00E52295"/>
    <w:rsid w:val="00E65B16"/>
    <w:rsid w:val="00E6616C"/>
    <w:rsid w:val="00E71FB0"/>
    <w:rsid w:val="00E85AE4"/>
    <w:rsid w:val="00E86F38"/>
    <w:rsid w:val="00E92753"/>
    <w:rsid w:val="00E95965"/>
    <w:rsid w:val="00EA5E45"/>
    <w:rsid w:val="00EB446D"/>
    <w:rsid w:val="00EC01E8"/>
    <w:rsid w:val="00EE06D6"/>
    <w:rsid w:val="00EE3CA4"/>
    <w:rsid w:val="00EF3414"/>
    <w:rsid w:val="00EF6CF3"/>
    <w:rsid w:val="00EF7DFB"/>
    <w:rsid w:val="00F0375F"/>
    <w:rsid w:val="00F10322"/>
    <w:rsid w:val="00F150D6"/>
    <w:rsid w:val="00F20E36"/>
    <w:rsid w:val="00F23547"/>
    <w:rsid w:val="00F27D3E"/>
    <w:rsid w:val="00F35EA0"/>
    <w:rsid w:val="00F4742E"/>
    <w:rsid w:val="00F7594E"/>
    <w:rsid w:val="00F82633"/>
    <w:rsid w:val="00F83E17"/>
    <w:rsid w:val="00F854D0"/>
    <w:rsid w:val="00F8569D"/>
    <w:rsid w:val="00F856EE"/>
    <w:rsid w:val="00F931E7"/>
    <w:rsid w:val="00F945C4"/>
    <w:rsid w:val="00FA1A8A"/>
    <w:rsid w:val="00FC0DF9"/>
    <w:rsid w:val="00FC33D0"/>
    <w:rsid w:val="00FC3755"/>
    <w:rsid w:val="00FD2D83"/>
    <w:rsid w:val="00FE2754"/>
    <w:rsid w:val="00FF563D"/>
    <w:rsid w:val="00FF5CF6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A0188"/>
  </w:style>
  <w:style w:type="paragraph" w:styleId="Virsraksts1">
    <w:name w:val="heading 1"/>
    <w:basedOn w:val="Parastais"/>
    <w:next w:val="Parastais"/>
    <w:link w:val="Virsraksts1Rakstz"/>
    <w:qFormat/>
    <w:rsid w:val="004F64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F6440"/>
    <w:rPr>
      <w:rFonts w:ascii="Times New Roman" w:eastAsia="Times New Roman" w:hAnsi="Times New Roman" w:cs="Times New Roman"/>
      <w:sz w:val="24"/>
      <w:szCs w:val="20"/>
    </w:rPr>
  </w:style>
  <w:style w:type="paragraph" w:customStyle="1" w:styleId="naisc">
    <w:name w:val="naisc"/>
    <w:basedOn w:val="Parastais"/>
    <w:rsid w:val="004F64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aratkpi">
    <w:name w:val="Body Text Indent"/>
    <w:basedOn w:val="Parastais"/>
    <w:link w:val="PamattekstsaratkpiRakstz"/>
    <w:rsid w:val="004F644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F644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ais"/>
    <w:link w:val="PamattekstsRakstz"/>
    <w:rsid w:val="004F644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4F644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ipersaite">
    <w:name w:val="Hyperlink"/>
    <w:basedOn w:val="Noklusjumarindkopasfonts"/>
    <w:rsid w:val="004F6440"/>
    <w:rPr>
      <w:color w:val="0000FF"/>
      <w:u w:val="single"/>
    </w:rPr>
  </w:style>
  <w:style w:type="paragraph" w:styleId="Kjene">
    <w:name w:val="footer"/>
    <w:basedOn w:val="Parastais"/>
    <w:link w:val="KjeneRakstz"/>
    <w:rsid w:val="004F6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KjeneRakstz">
    <w:name w:val="Kājene Rakstz."/>
    <w:basedOn w:val="Noklusjumarindkopasfonts"/>
    <w:link w:val="Kjene"/>
    <w:rsid w:val="004F644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4F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6440"/>
  </w:style>
  <w:style w:type="character" w:styleId="Komentraatsauce">
    <w:name w:val="annotation reference"/>
    <w:basedOn w:val="Noklusjumarindkopasfonts"/>
    <w:uiPriority w:val="99"/>
    <w:semiHidden/>
    <w:unhideWhenUsed/>
    <w:rsid w:val="00CD52A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CD52A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52A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52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D52A3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52A3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01605B"/>
    <w:pPr>
      <w:spacing w:after="0" w:line="240" w:lineRule="auto"/>
    </w:pPr>
  </w:style>
  <w:style w:type="paragraph" w:customStyle="1" w:styleId="naisf">
    <w:name w:val="naisf"/>
    <w:basedOn w:val="Parastais"/>
    <w:rsid w:val="005A535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Parastais"/>
    <w:rsid w:val="007B1E2A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7R08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ita.Drobisevska@t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lv/naiser/esdoc.cfm?esid=32007R08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977E-24A8-4B88-B071-AF9861C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“Grozījumi Civilprocesa likumā”</vt:lpstr>
    </vt:vector>
  </TitlesOfParts>
  <Company>Tieslietu Ministrija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Civilprocesa likumā”</dc:title>
  <dc:subject>Likumprojekts</dc:subject>
  <dc:creator>Evita Drobiševska</dc:creator>
  <cp:keywords/>
  <dc:description>67036954, Evita.Drobisevska@tm.gov.lv</dc:description>
  <cp:lastModifiedBy>ed1801</cp:lastModifiedBy>
  <cp:revision>10</cp:revision>
  <cp:lastPrinted>2010-12-29T10:02:00Z</cp:lastPrinted>
  <dcterms:created xsi:type="dcterms:W3CDTF">2010-12-29T14:21:00Z</dcterms:created>
  <dcterms:modified xsi:type="dcterms:W3CDTF">2011-01-06T07:02:00Z</dcterms:modified>
</cp:coreProperties>
</file>