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3B" w:rsidRPr="00EF430B" w:rsidRDefault="00837F3B" w:rsidP="00837F3B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Hlk307301220"/>
      <w:bookmarkStart w:id="1" w:name="OLE_LINK17"/>
      <w:bookmarkStart w:id="2" w:name="OLE_LINK18"/>
      <w:r w:rsidRPr="00EF430B">
        <w:rPr>
          <w:rFonts w:ascii="Times New Roman" w:hAnsi="Times New Roman" w:cs="Times New Roman"/>
          <w:bCs/>
          <w:sz w:val="20"/>
          <w:szCs w:val="20"/>
        </w:rPr>
        <w:t xml:space="preserve">Programmas </w:t>
      </w:r>
    </w:p>
    <w:p w:rsidR="00837F3B" w:rsidRPr="00EF430B" w:rsidRDefault="00837F3B" w:rsidP="00837F3B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30B">
        <w:rPr>
          <w:rFonts w:ascii="Times New Roman" w:hAnsi="Times New Roman" w:cs="Times New Roman"/>
          <w:bCs/>
          <w:sz w:val="20"/>
          <w:szCs w:val="20"/>
        </w:rPr>
        <w:t>„</w:t>
      </w:r>
      <w:r w:rsidRPr="00EF430B">
        <w:rPr>
          <w:rFonts w:ascii="Times New Roman" w:hAnsi="Times New Roman" w:cs="Times New Roman"/>
          <w:sz w:val="20"/>
          <w:szCs w:val="20"/>
        </w:rPr>
        <w:t xml:space="preserve">Latvijas korekcijas dienestu un </w:t>
      </w:r>
    </w:p>
    <w:p w:rsidR="00837F3B" w:rsidRPr="00EF430B" w:rsidRDefault="00837F3B" w:rsidP="00837F3B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F430B">
        <w:rPr>
          <w:rFonts w:ascii="Times New Roman" w:hAnsi="Times New Roman" w:cs="Times New Roman"/>
          <w:sz w:val="20"/>
          <w:szCs w:val="20"/>
        </w:rPr>
        <w:t>Valsts policijas īslaicīgās aizturēšanas vietu reforma</w:t>
      </w:r>
      <w:r w:rsidRPr="00EF430B">
        <w:rPr>
          <w:rFonts w:ascii="Times New Roman" w:hAnsi="Times New Roman" w:cs="Times New Roman"/>
          <w:bCs/>
          <w:sz w:val="20"/>
          <w:szCs w:val="20"/>
        </w:rPr>
        <w:t xml:space="preserve">” </w:t>
      </w:r>
    </w:p>
    <w:p w:rsidR="00837F3B" w:rsidRPr="00EF430B" w:rsidRDefault="00837F3B" w:rsidP="00837F3B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F430B">
        <w:rPr>
          <w:rFonts w:ascii="Times New Roman" w:hAnsi="Times New Roman" w:cs="Times New Roman"/>
          <w:bCs/>
          <w:sz w:val="20"/>
          <w:szCs w:val="20"/>
        </w:rPr>
        <w:t>iesnieguma projekt</w:t>
      </w:r>
      <w:bookmarkEnd w:id="0"/>
      <w:r w:rsidRPr="00EF430B">
        <w:rPr>
          <w:rFonts w:ascii="Times New Roman" w:hAnsi="Times New Roman" w:cs="Times New Roman"/>
          <w:bCs/>
          <w:sz w:val="20"/>
          <w:szCs w:val="20"/>
        </w:rPr>
        <w:t>a</w:t>
      </w:r>
    </w:p>
    <w:p w:rsidR="00837F3B" w:rsidRPr="00EF430B" w:rsidRDefault="00837F3B" w:rsidP="00837F3B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30B">
        <w:rPr>
          <w:rFonts w:ascii="Times New Roman" w:hAnsi="Times New Roman" w:cs="Times New Roman"/>
          <w:sz w:val="20"/>
          <w:szCs w:val="20"/>
        </w:rPr>
        <w:t xml:space="preserve">pielikums Nr. </w:t>
      </w:r>
      <w:r w:rsidR="008D1DFA">
        <w:rPr>
          <w:rFonts w:ascii="Times New Roman" w:hAnsi="Times New Roman" w:cs="Times New Roman"/>
          <w:sz w:val="20"/>
          <w:szCs w:val="20"/>
        </w:rPr>
        <w:t>10</w:t>
      </w:r>
    </w:p>
    <w:bookmarkEnd w:id="1"/>
    <w:bookmarkEnd w:id="2"/>
    <w:p w:rsidR="00837F3B" w:rsidRPr="00837F3B" w:rsidRDefault="00837F3B" w:rsidP="00837F3B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F3B" w:rsidRPr="00837F3B" w:rsidRDefault="00837F3B" w:rsidP="00837F3B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3B">
        <w:rPr>
          <w:rFonts w:ascii="Times New Roman" w:hAnsi="Times New Roman" w:cs="Times New Roman"/>
          <w:b/>
          <w:sz w:val="24"/>
          <w:szCs w:val="24"/>
        </w:rPr>
        <w:t>Kartes un attēli</w:t>
      </w:r>
    </w:p>
    <w:p w:rsidR="00837F3B" w:rsidRPr="00837F3B" w:rsidRDefault="00837F3B" w:rsidP="00837F3B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D06" w:rsidRPr="00837F3B" w:rsidRDefault="00ED0D06" w:rsidP="00ED0D0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7F3B">
        <w:rPr>
          <w:rFonts w:ascii="Times New Roman" w:hAnsi="Times New Roman" w:cs="Times New Roman"/>
          <w:b/>
          <w:sz w:val="24"/>
          <w:szCs w:val="24"/>
        </w:rPr>
        <w:t>Tabula. Nr.</w:t>
      </w:r>
      <w:r w:rsidR="00B34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F3B">
        <w:rPr>
          <w:rFonts w:ascii="Times New Roman" w:hAnsi="Times New Roman" w:cs="Times New Roman"/>
          <w:b/>
          <w:sz w:val="24"/>
          <w:szCs w:val="24"/>
        </w:rPr>
        <w:t>1 Pārskats par ieslodzītajiem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ED0D06" w:rsidRPr="00837F3B" w:rsidTr="009518DD"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ES dalībvalstis 2009/2010</w:t>
            </w:r>
          </w:p>
        </w:tc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 xml:space="preserve">Kopējais ieslodzīto skaits (tai skaitā apcietinātie) </w:t>
            </w:r>
          </w:p>
        </w:tc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Aizņemtības līmenis (balstoties uz kapacitāti)</w:t>
            </w:r>
          </w:p>
        </w:tc>
        <w:tc>
          <w:tcPr>
            <w:tcW w:w="1705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Ieslodzīto īpatsvars (no 100 000 iedzīvotājiem</w:t>
            </w:r>
          </w:p>
        </w:tc>
        <w:tc>
          <w:tcPr>
            <w:tcW w:w="1705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Nepilngadīgie (procentos no ieslodzīto kopskaita)</w:t>
            </w:r>
          </w:p>
        </w:tc>
      </w:tr>
      <w:tr w:rsidR="00ED0D06" w:rsidRPr="00837F3B" w:rsidTr="009518DD">
        <w:tc>
          <w:tcPr>
            <w:tcW w:w="1704" w:type="dxa"/>
          </w:tcPr>
          <w:p w:rsidR="00ED0D06" w:rsidRPr="00B34369" w:rsidRDefault="00ED0D06" w:rsidP="009518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69">
              <w:rPr>
                <w:rFonts w:ascii="Times New Roman" w:hAnsi="Times New Roman" w:cs="Times New Roman"/>
                <w:b/>
                <w:sz w:val="24"/>
                <w:szCs w:val="24"/>
              </w:rPr>
              <w:t>Latvija</w:t>
            </w:r>
          </w:p>
        </w:tc>
        <w:tc>
          <w:tcPr>
            <w:tcW w:w="1704" w:type="dxa"/>
          </w:tcPr>
          <w:p w:rsidR="00ED0D06" w:rsidRPr="00B34369" w:rsidRDefault="00ED0D06" w:rsidP="009518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69">
              <w:rPr>
                <w:rFonts w:ascii="Times New Roman" w:hAnsi="Times New Roman" w:cs="Times New Roman"/>
                <w:b/>
                <w:sz w:val="24"/>
                <w:szCs w:val="24"/>
              </w:rPr>
              <w:t>7055</w:t>
            </w:r>
          </w:p>
        </w:tc>
        <w:tc>
          <w:tcPr>
            <w:tcW w:w="1704" w:type="dxa"/>
          </w:tcPr>
          <w:p w:rsidR="00ED0D06" w:rsidRPr="00B34369" w:rsidRDefault="00ED0D06" w:rsidP="009518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69">
              <w:rPr>
                <w:rFonts w:ascii="Times New Roman" w:hAnsi="Times New Roman" w:cs="Times New Roman"/>
                <w:b/>
                <w:sz w:val="24"/>
                <w:szCs w:val="24"/>
              </w:rPr>
              <w:t>70.4%</w:t>
            </w:r>
          </w:p>
        </w:tc>
        <w:tc>
          <w:tcPr>
            <w:tcW w:w="1705" w:type="dxa"/>
          </w:tcPr>
          <w:p w:rsidR="00ED0D06" w:rsidRPr="00B34369" w:rsidRDefault="00ED0D06" w:rsidP="009518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69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1705" w:type="dxa"/>
          </w:tcPr>
          <w:p w:rsidR="00ED0D06" w:rsidRPr="00B34369" w:rsidRDefault="00ED0D06" w:rsidP="009518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69">
              <w:rPr>
                <w:rFonts w:ascii="Times New Roman" w:hAnsi="Times New Roman" w:cs="Times New Roman"/>
                <w:b/>
                <w:sz w:val="24"/>
                <w:szCs w:val="24"/>
              </w:rPr>
              <w:t>2.1%</w:t>
            </w:r>
          </w:p>
        </w:tc>
      </w:tr>
      <w:tr w:rsidR="00ED0D06" w:rsidRPr="00837F3B" w:rsidTr="009518DD"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</w:p>
        </w:tc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8655</w:t>
            </w:r>
          </w:p>
        </w:tc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85.5%</w:t>
            </w:r>
          </w:p>
        </w:tc>
        <w:tc>
          <w:tcPr>
            <w:tcW w:w="1705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5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</w:tr>
      <w:tr w:rsidR="00ED0D06" w:rsidRPr="00837F3B" w:rsidTr="009518DD"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Igaunija</w:t>
            </w:r>
          </w:p>
        </w:tc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3463</w:t>
            </w:r>
          </w:p>
        </w:tc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97.%</w:t>
            </w:r>
          </w:p>
        </w:tc>
        <w:tc>
          <w:tcPr>
            <w:tcW w:w="1705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705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ED0D06" w:rsidRPr="00837F3B" w:rsidTr="009518DD"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Polija</w:t>
            </w:r>
          </w:p>
        </w:tc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82794</w:t>
            </w:r>
          </w:p>
        </w:tc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97.4%</w:t>
            </w:r>
          </w:p>
        </w:tc>
        <w:tc>
          <w:tcPr>
            <w:tcW w:w="1705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705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0.3%</w:t>
            </w:r>
          </w:p>
        </w:tc>
      </w:tr>
      <w:tr w:rsidR="00ED0D06" w:rsidRPr="00837F3B" w:rsidTr="009518DD"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Zviedrija</w:t>
            </w:r>
          </w:p>
        </w:tc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7286</w:t>
            </w:r>
          </w:p>
        </w:tc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105.4%</w:t>
            </w:r>
          </w:p>
        </w:tc>
        <w:tc>
          <w:tcPr>
            <w:tcW w:w="1705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5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0.1%</w:t>
            </w:r>
          </w:p>
        </w:tc>
      </w:tr>
      <w:tr w:rsidR="00ED0D06" w:rsidRPr="00837F3B" w:rsidTr="009518DD"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Dānija</w:t>
            </w:r>
          </w:p>
        </w:tc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3967</w:t>
            </w:r>
          </w:p>
        </w:tc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705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5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0.5%</w:t>
            </w:r>
          </w:p>
        </w:tc>
      </w:tr>
      <w:tr w:rsidR="00ED0D06" w:rsidRPr="00837F3B" w:rsidTr="009518DD"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Slovēnija</w:t>
            </w:r>
          </w:p>
        </w:tc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124.5%</w:t>
            </w:r>
          </w:p>
        </w:tc>
        <w:tc>
          <w:tcPr>
            <w:tcW w:w="1705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5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ED0D06" w:rsidRPr="00837F3B" w:rsidTr="009518DD"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Somija</w:t>
            </w:r>
          </w:p>
        </w:tc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98.2%</w:t>
            </w:r>
          </w:p>
        </w:tc>
        <w:tc>
          <w:tcPr>
            <w:tcW w:w="1705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5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0.1%</w:t>
            </w:r>
          </w:p>
        </w:tc>
      </w:tr>
      <w:tr w:rsidR="002E6AC2" w:rsidRPr="00837F3B" w:rsidTr="009518DD">
        <w:tc>
          <w:tcPr>
            <w:tcW w:w="1704" w:type="dxa"/>
          </w:tcPr>
          <w:p w:rsidR="002E6AC2" w:rsidRPr="00837F3B" w:rsidRDefault="002E6AC2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Norvēģija*</w:t>
            </w:r>
          </w:p>
        </w:tc>
        <w:tc>
          <w:tcPr>
            <w:tcW w:w="1704" w:type="dxa"/>
          </w:tcPr>
          <w:p w:rsidR="002E6AC2" w:rsidRPr="00837F3B" w:rsidRDefault="002E6AC2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3602</w:t>
            </w:r>
          </w:p>
        </w:tc>
        <w:tc>
          <w:tcPr>
            <w:tcW w:w="1704" w:type="dxa"/>
          </w:tcPr>
          <w:p w:rsidR="002E6AC2" w:rsidRPr="00837F3B" w:rsidRDefault="002E6AC2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94,!%</w:t>
            </w:r>
          </w:p>
        </w:tc>
        <w:tc>
          <w:tcPr>
            <w:tcW w:w="1705" w:type="dxa"/>
          </w:tcPr>
          <w:p w:rsidR="002E6AC2" w:rsidRPr="00837F3B" w:rsidRDefault="002E6AC2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5" w:type="dxa"/>
          </w:tcPr>
          <w:p w:rsidR="002E6AC2" w:rsidRPr="00837F3B" w:rsidRDefault="002E6AC2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ED0D06" w:rsidRPr="00837F3B" w:rsidTr="009518DD">
        <w:tc>
          <w:tcPr>
            <w:tcW w:w="3408" w:type="dxa"/>
            <w:gridSpan w:val="2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Vidēji Eiropas Savienībā</w:t>
            </w:r>
          </w:p>
        </w:tc>
        <w:tc>
          <w:tcPr>
            <w:tcW w:w="1704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107.3%</w:t>
            </w:r>
          </w:p>
        </w:tc>
        <w:tc>
          <w:tcPr>
            <w:tcW w:w="1705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5" w:type="dxa"/>
          </w:tcPr>
          <w:p w:rsidR="00ED0D06" w:rsidRPr="00837F3B" w:rsidRDefault="00ED0D06" w:rsidP="00951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B">
              <w:rPr>
                <w:rFonts w:ascii="Times New Roman" w:hAnsi="Times New Roman" w:cs="Times New Roman"/>
                <w:sz w:val="24"/>
                <w:szCs w:val="24"/>
              </w:rPr>
              <w:t>1.6%</w:t>
            </w:r>
          </w:p>
        </w:tc>
      </w:tr>
    </w:tbl>
    <w:p w:rsidR="00ED0D06" w:rsidRDefault="00ED0D06" w:rsidP="00ED0D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7F3B">
        <w:rPr>
          <w:rFonts w:ascii="Times New Roman" w:hAnsi="Times New Roman" w:cs="Times New Roman"/>
          <w:i/>
          <w:sz w:val="24"/>
          <w:szCs w:val="24"/>
        </w:rPr>
        <w:t>Avots: Londonas Universitātes Kings koledžas Starptautiskais cietumu pētījumu centrs: http:www.kcl.ac.uk/depsta/law/research/icps/worldbrief/?search=europe&amp;x=Europe un Eurostat „Statistics in focus – 58/2010).</w:t>
      </w:r>
    </w:p>
    <w:p w:rsidR="002E6AC2" w:rsidRPr="00837F3B" w:rsidRDefault="002E6AC2" w:rsidP="00ED0D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*Uz 2011. gada 1. maiju</w:t>
      </w:r>
    </w:p>
    <w:p w:rsidR="00B34369" w:rsidRDefault="00B34369" w:rsidP="00ED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369" w:rsidRDefault="00B34369" w:rsidP="00ED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369" w:rsidRDefault="00B34369" w:rsidP="00ED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369" w:rsidRDefault="00B34369" w:rsidP="00ED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369" w:rsidRDefault="00B34369" w:rsidP="00ED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369" w:rsidRDefault="00B34369" w:rsidP="00ED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369" w:rsidRDefault="00B34369" w:rsidP="00ED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369" w:rsidRDefault="00B34369" w:rsidP="00ED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D06" w:rsidRDefault="00B34369" w:rsidP="00ED0D0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F3B">
        <w:rPr>
          <w:rFonts w:ascii="Times New Roman" w:hAnsi="Times New Roman" w:cs="Times New Roman"/>
          <w:b/>
          <w:sz w:val="24"/>
          <w:szCs w:val="24"/>
        </w:rPr>
        <w:lastRenderedPageBreak/>
        <w:t>Tabula. Nr.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B34369" w:rsidRPr="00C03FF5" w:rsidRDefault="00B34369" w:rsidP="00B34369">
      <w:pPr>
        <w:pStyle w:val="Galvene"/>
        <w:tabs>
          <w:tab w:val="clear" w:pos="4153"/>
          <w:tab w:val="left" w:pos="8280"/>
        </w:tabs>
        <w:jc w:val="center"/>
        <w:outlineLvl w:val="0"/>
      </w:pPr>
      <w:r w:rsidRPr="00C03FF5">
        <w:t xml:space="preserve">Table 2. </w:t>
      </w:r>
      <w:r>
        <w:t>Ieslodzīto skaits Latvijā</w:t>
      </w:r>
      <w:r w:rsidRPr="00C03FF5">
        <w:t xml:space="preserve"> (</w:t>
      </w:r>
      <w:r>
        <w:t>informācija norādīta uz katra gada 1. janvāri</w:t>
      </w:r>
      <w:r w:rsidRPr="00C03FF5">
        <w:t>)</w:t>
      </w:r>
    </w:p>
    <w:p w:rsidR="00B34369" w:rsidRPr="00C03FF5" w:rsidRDefault="0032053A" w:rsidP="00B34369">
      <w:pPr>
        <w:pStyle w:val="Galvene"/>
        <w:tabs>
          <w:tab w:val="clear" w:pos="4153"/>
          <w:tab w:val="clear" w:pos="8306"/>
          <w:tab w:val="left" w:pos="8820"/>
        </w:tabs>
        <w:ind w:hanging="180"/>
        <w:jc w:val="center"/>
        <w:rPr>
          <w:color w:val="FF6600"/>
        </w:rPr>
      </w:pPr>
      <w:r>
        <w:rPr>
          <w:color w:val="FF6600"/>
        </w:rPr>
      </w:r>
      <w:r>
        <w:rPr>
          <w:color w:val="FF6600"/>
        </w:rPr>
        <w:pict>
          <v:group id="_x0000_s1026" editas="canvas" style="width:434.45pt;height:325.8pt;mso-position-horizontal-relative:char;mso-position-vertical-relative:line" coordsize="8689,65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689;height:6516" o:preferrelative="f">
              <v:fill o:detectmouseclick="t"/>
              <v:path o:extrusionok="t" o:connecttype="none"/>
              <o:lock v:ext="edit" text="t"/>
            </v:shape>
            <v:rect id="_x0000_s1028" style="position:absolute;left:75;top:75;width:8521;height:5910" strokecolor="white"/>
            <v:rect id="_x0000_s1029" style="position:absolute;left:1170;top:390;width:7291;height:4245" fillcolor="silver" stroked="f"/>
            <v:line id="_x0000_s1030" style="position:absolute" from="1170,4170" to="8461,4171" strokeweight="0"/>
            <v:line id="_x0000_s1031" style="position:absolute" from="1170,3690" to="8461,3691" strokeweight="0"/>
            <v:line id="_x0000_s1032" style="position:absolute" from="1170,3225" to="8461,3226" strokeweight="0"/>
            <v:line id="_x0000_s1033" style="position:absolute" from="1170,2745" to="8461,2746" strokeweight="0"/>
            <v:line id="_x0000_s1034" style="position:absolute" from="1170,2280" to="8461,2281" strokeweight="0"/>
            <v:line id="_x0000_s1035" style="position:absolute" from="1170,1800" to="8461,1801" strokeweight="0"/>
            <v:line id="_x0000_s1036" style="position:absolute" from="1170,1335" to="8461,1336" strokeweight="0"/>
            <v:line id="_x0000_s1037" style="position:absolute" from="1170,855" to="8461,856" strokeweight="0"/>
            <v:line id="_x0000_s1038" style="position:absolute" from="1170,390" to="8461,391" strokeweight="0"/>
            <v:line id="_x0000_s1039" style="position:absolute" from="1905,390" to="1906,4635" strokeweight="0"/>
            <v:line id="_x0000_s1040" style="position:absolute" from="2625,390" to="2626,4635" strokeweight="0"/>
            <v:line id="_x0000_s1041" style="position:absolute" from="3360,390" to="3361,4635" strokeweight="0"/>
            <v:line id="_x0000_s1042" style="position:absolute" from="4080,390" to="4081,4635" strokeweight="0"/>
            <v:line id="_x0000_s1043" style="position:absolute" from="4816,390" to="4817,4635" strokeweight="0"/>
            <v:line id="_x0000_s1044" style="position:absolute" from="5551,390" to="5552,4635" strokeweight="0"/>
            <v:line id="_x0000_s1045" style="position:absolute" from="6271,390" to="6272,4635" strokeweight="0"/>
            <v:line id="_x0000_s1046" style="position:absolute" from="7006,390" to="7007,4635" strokeweight="0"/>
            <v:line id="_x0000_s1047" style="position:absolute" from="7726,390" to="7727,4635" strokeweight="0"/>
            <v:line id="_x0000_s1048" style="position:absolute" from="8461,390" to="8462,4635" strokeweight="0"/>
            <v:rect id="_x0000_s1049" style="position:absolute;left:1170;top:390;width:7291;height:4245" filled="f" strokecolor="gray"/>
            <v:line id="_x0000_s1050" style="position:absolute" from="1170,390" to="1171,4635" strokeweight="0"/>
            <v:line id="_x0000_s1051" style="position:absolute" from="1110,4635" to="1170,4636" strokeweight="0"/>
            <v:line id="_x0000_s1052" style="position:absolute" from="1110,4170" to="1170,4171" strokeweight="0"/>
            <v:line id="_x0000_s1053" style="position:absolute" from="1110,3690" to="1170,3691" strokeweight="0"/>
            <v:line id="_x0000_s1054" style="position:absolute" from="1110,3225" to="1170,3226" strokeweight="0"/>
            <v:line id="_x0000_s1055" style="position:absolute" from="1110,2745" to="1170,2746" strokeweight="0"/>
            <v:line id="_x0000_s1056" style="position:absolute" from="1110,2280" to="1170,2281" strokeweight="0"/>
            <v:line id="_x0000_s1057" style="position:absolute" from="1110,1800" to="1170,1801" strokeweight="0"/>
            <v:line id="_x0000_s1058" style="position:absolute" from="1110,1335" to="1170,1336" strokeweight="0"/>
            <v:line id="_x0000_s1059" style="position:absolute" from="1110,855" to="1170,856" strokeweight="0"/>
            <v:line id="_x0000_s1060" style="position:absolute" from="1110,390" to="1170,391" strokeweight="0"/>
            <v:line id="_x0000_s1061" style="position:absolute" from="1170,4635" to="8461,4636" strokeweight="0"/>
            <v:line id="_x0000_s1062" style="position:absolute;flip:y" from="1170,4635" to="1171,4695" strokeweight="0"/>
            <v:line id="_x0000_s1063" style="position:absolute;flip:y" from="1905,4635" to="1906,4695" strokeweight="0"/>
            <v:line id="_x0000_s1064" style="position:absolute;flip:y" from="2625,4635" to="2626,4695" strokeweight="0"/>
            <v:line id="_x0000_s1065" style="position:absolute;flip:y" from="3360,4635" to="3361,4695" strokeweight="0"/>
            <v:line id="_x0000_s1066" style="position:absolute;flip:y" from="4080,4635" to="4081,4695" strokeweight="0"/>
            <v:line id="_x0000_s1067" style="position:absolute;flip:y" from="4816,4635" to="4817,4695" strokeweight="0"/>
            <v:line id="_x0000_s1068" style="position:absolute;flip:y" from="5551,4635" to="5552,4695" strokeweight="0"/>
            <v:line id="_x0000_s1069" style="position:absolute;flip:y" from="6271,4635" to="6272,4695" strokeweight="0"/>
            <v:line id="_x0000_s1070" style="position:absolute;flip:y" from="7006,4635" to="7007,4695" strokeweight="0"/>
            <v:line id="_x0000_s1071" style="position:absolute;flip:y" from="7726,4635" to="7727,4695" strokeweight="0"/>
            <v:line id="_x0000_s1072" style="position:absolute;flip:y" from="8461,4635" to="8462,4695" strokeweight="0"/>
            <v:shape id="_x0000_s1073" style="position:absolute;left:1530;top:615;width:6571;height:930" coordsize="438,62" path="m,l49,7,98,9r48,19l195,49r48,13l292,62,341,52r48,-6l438,55e" filled="f" strokecolor="#339" strokeweight="1.5pt">
              <v:path arrowok="t"/>
            </v:shape>
            <v:shape id="_x0000_s1074" style="position:absolute;left:1530;top:2895;width:6571;height:930" coordsize="438,62" path="m,l49,6r49,7l146,32r49,15l243,62r49,-1l341,57r48,-4l438,52e" filled="f" strokecolor="lime" strokeweight="1.5pt">
              <v:path arrowok="t"/>
            </v:shape>
            <v:shape id="_x0000_s1075" style="position:absolute;left:1530;top:2250;width:6571;height:150" coordsize="438,10" path="m,6r49,4l98,3,146,2r49,7l243,7r49,1l341,2,389,r49,10e" filled="f" strokecolor="#f60" strokeweight="2.25pt">
              <v:path arrowok="t"/>
            </v:shape>
            <v:shape id="_x0000_s1076" style="position:absolute;left:1470;top:555;width:120;height:120" coordsize="120,120" path="m60,r60,60l60,120,,60,60,xe" fillcolor="#36f" strokecolor="navy">
              <v:path arrowok="t"/>
            </v:shape>
            <v:shape id="_x0000_s1077" style="position:absolute;left:2205;top:660;width:120;height:120" coordsize="120,120" path="m60,r60,60l60,120,,60,60,xe" fillcolor="#36f" strokecolor="navy">
              <v:path arrowok="t"/>
            </v:shape>
            <v:shape id="_x0000_s1078" style="position:absolute;left:2940;top:690;width:120;height:120" coordsize="120,120" path="m60,r60,60l60,120,,60,60,xe" fillcolor="#36f" strokecolor="navy">
              <v:path arrowok="t"/>
            </v:shape>
            <v:shape id="_x0000_s1079" style="position:absolute;left:3660;top:975;width:120;height:120" coordsize="120,120" path="m60,r60,60l60,120,,60,60,xe" fillcolor="#36f" strokecolor="navy">
              <v:path arrowok="t"/>
            </v:shape>
            <v:shape id="_x0000_s1080" style="position:absolute;left:4396;top:1290;width:120;height:120" coordsize="120,120" path="m60,r60,60l60,120,,60,60,xe" fillcolor="#36f" strokecolor="navy">
              <v:path arrowok="t"/>
            </v:shape>
            <v:shape id="_x0000_s1081" style="position:absolute;left:5116;top:1485;width:120;height:120" coordsize="120,120" path="m60,r60,60l60,120,,60,60,xe" fillcolor="#36f" strokecolor="navy">
              <v:path arrowok="t"/>
            </v:shape>
            <v:shape id="_x0000_s1082" style="position:absolute;left:5851;top:1485;width:120;height:120" coordsize="120,120" path="m60,r60,60l60,120,,60,60,xe" fillcolor="#36f" strokecolor="navy">
              <v:path arrowok="t"/>
            </v:shape>
            <v:shape id="_x0000_s1083" style="position:absolute;left:6586;top:1335;width:120;height:120" coordsize="120,120" path="m60,r60,60l60,120,,60,60,xe" fillcolor="#36f" strokecolor="navy">
              <v:path arrowok="t"/>
            </v:shape>
            <v:shape id="_x0000_s1084" style="position:absolute;left:7306;top:1245;width:120;height:120" coordsize="120,120" path="m60,r60,60l60,120,,60,60,xe" fillcolor="#36f" strokecolor="navy">
              <v:path arrowok="t"/>
            </v:shape>
            <v:shape id="_x0000_s1085" style="position:absolute;left:8041;top:1380;width:120;height:120" coordsize="120,120" path="m60,r60,60l60,120,,60,60,xe" fillcolor="#36f" strokecolor="navy">
              <v:path arrowok="t"/>
            </v:shape>
            <v:rect id="_x0000_s1086" style="position:absolute;left:1470;top:2835;width:105;height:105" fillcolor="#cfc" strokecolor="#396"/>
            <v:rect id="_x0000_s1087" style="position:absolute;left:2205;top:2925;width:105;height:105" fillcolor="#cfc" strokecolor="#396"/>
            <v:rect id="_x0000_s1088" style="position:absolute;left:2940;top:3030;width:105;height:105" fillcolor="#cfc" strokecolor="#396"/>
            <v:rect id="_x0000_s1089" style="position:absolute;left:3660;top:3315;width:105;height:105" fillcolor="#cfc" strokecolor="#396"/>
            <v:rect id="_x0000_s1090" style="position:absolute;left:4396;top:3540;width:105;height:105" fillcolor="#cfc" strokecolor="#396"/>
            <v:rect id="_x0000_s1091" style="position:absolute;left:5116;top:3765;width:105;height:105" fillcolor="#cfc" strokecolor="#396"/>
            <v:rect id="_x0000_s1092" style="position:absolute;left:5851;top:3750;width:105;height:105" fillcolor="#cfc" strokecolor="#396"/>
            <v:rect id="_x0000_s1093" style="position:absolute;left:6586;top:3690;width:105;height:105" fillcolor="#cfc" strokecolor="#396"/>
            <v:rect id="_x0000_s1094" style="position:absolute;left:7306;top:3630;width:105;height:105" fillcolor="#cfc" strokecolor="#396"/>
            <v:rect id="_x0000_s1095" style="position:absolute;left:8041;top:3615;width:105;height:105" fillcolor="#cfc" strokecolor="#396"/>
            <v:shape id="_x0000_s1096" style="position:absolute;left:1470;top:2280;width:120;height:120" coordsize="120,120" path="m60,r60,120l,120,60,xe" fillcolor="yellow" strokecolor="#f60">
              <v:path arrowok="t"/>
            </v:shape>
            <v:shape id="_x0000_s1097" style="position:absolute;left:2205;top:2340;width:120;height:120" coordsize="120,120" path="m60,r60,120l,120,60,xe" fillcolor="yellow" strokecolor="#f60">
              <v:path arrowok="t"/>
            </v:shape>
            <v:shape id="_x0000_s1098" style="position:absolute;left:2940;top:2235;width:120;height:120" coordsize="120,120" path="m60,r60,120l,120,60,xe" fillcolor="yellow" strokecolor="#f60">
              <v:path arrowok="t"/>
            </v:shape>
            <v:shape id="_x0000_s1099" style="position:absolute;left:3660;top:2220;width:120;height:120" coordsize="120,120" path="m60,r60,120l,120,60,xe" fillcolor="yellow" strokecolor="#f60">
              <v:path arrowok="t"/>
            </v:shape>
            <v:shape id="_x0000_s1100" style="position:absolute;left:4396;top:2325;width:120;height:120" coordsize="120,120" path="m60,r60,120l,120,60,xe" fillcolor="yellow" strokecolor="#f60">
              <v:path arrowok="t"/>
            </v:shape>
            <v:shape id="_x0000_s1101" style="position:absolute;left:5116;top:2295;width:120;height:120" coordsize="120,120" path="m60,r60,120l,120,60,xe" fillcolor="yellow" strokecolor="#f60">
              <v:path arrowok="t"/>
            </v:shape>
            <v:shape id="_x0000_s1102" style="position:absolute;left:5851;top:2310;width:120;height:120" coordsize="120,120" path="m60,r60,120l,120,60,xe" fillcolor="yellow" strokecolor="#f60">
              <v:path arrowok="t"/>
            </v:shape>
            <v:shape id="_x0000_s1103" style="position:absolute;left:6586;top:2220;width:120;height:120" coordsize="120,120" path="m60,r60,120l,120,60,xe" fillcolor="yellow" strokecolor="#f60">
              <v:path arrowok="t"/>
            </v:shape>
            <v:shape id="_x0000_s1104" style="position:absolute;left:7306;top:2190;width:120;height:120" coordsize="120,120" path="m60,r60,120l,120,60,xe" fillcolor="yellow" strokecolor="#f60">
              <v:path arrowok="t"/>
            </v:shape>
            <v:shape id="_x0000_s1105" style="position:absolute;left:8041;top:2340;width:120;height:120" coordsize="120,120" path="m60,r60,120l,120,60,xe" fillcolor="yellow" strokecolor="#f60">
              <v:path arrowok="t"/>
            </v:shape>
            <v:rect id="_x0000_s1106" style="position:absolute;left:7171;top:915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333399"/>
                        <w:sz w:val="18"/>
                        <w:szCs w:val="18"/>
                        <w:lang w:val="en-US"/>
                      </w:rPr>
                      <w:t>7055</w:t>
                    </w:r>
                  </w:p>
                </w:txbxContent>
              </v:textbox>
            </v:rect>
            <v:rect id="_x0000_s1107" style="position:absolute;left:6451;top:1035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333399"/>
                        <w:sz w:val="18"/>
                        <w:szCs w:val="18"/>
                        <w:lang w:val="en-US"/>
                      </w:rPr>
                      <w:t>6873</w:t>
                    </w:r>
                  </w:p>
                </w:txbxContent>
              </v:textbox>
            </v:rect>
            <v:rect id="_x0000_s1108" style="position:absolute;left:5791;top:1155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333399"/>
                        <w:sz w:val="18"/>
                        <w:szCs w:val="18"/>
                        <w:lang w:val="en-US"/>
                      </w:rPr>
                      <w:t>6548</w:t>
                    </w:r>
                  </w:p>
                </w:txbxContent>
              </v:textbox>
            </v:rect>
            <v:rect id="_x0000_s1109" style="position:absolute;left:5011;top:120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333399"/>
                        <w:sz w:val="18"/>
                        <w:szCs w:val="18"/>
                        <w:lang w:val="en-US"/>
                      </w:rPr>
                      <w:t>6548</w:t>
                    </w:r>
                  </w:p>
                </w:txbxContent>
              </v:textbox>
            </v:rect>
            <v:rect id="_x0000_s1110" style="position:absolute;left:2925;top:36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333399"/>
                        <w:sz w:val="18"/>
                        <w:szCs w:val="18"/>
                        <w:lang w:val="en-US"/>
                      </w:rPr>
                      <w:t>8231</w:t>
                    </w:r>
                  </w:p>
                </w:txbxContent>
              </v:textbox>
            </v:rect>
            <v:rect id="_x0000_s1111" style="position:absolute;left:2115;top:405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333399"/>
                        <w:sz w:val="18"/>
                        <w:szCs w:val="18"/>
                        <w:lang w:val="en-US"/>
                      </w:rPr>
                      <w:t>8305</w:t>
                    </w:r>
                  </w:p>
                </w:txbxContent>
              </v:textbox>
            </v:rect>
            <v:rect id="_x0000_s1112" style="position:absolute;left:1440;top:36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333399"/>
                        <w:sz w:val="18"/>
                        <w:szCs w:val="18"/>
                        <w:lang w:val="en-US"/>
                      </w:rPr>
                      <w:t>8531</w:t>
                    </w:r>
                  </w:p>
                </w:txbxContent>
              </v:textbox>
            </v:rect>
            <v:rect id="_x0000_s1113" style="position:absolute;left:3585;top:765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333399"/>
                        <w:sz w:val="18"/>
                        <w:szCs w:val="18"/>
                        <w:lang w:val="en-US"/>
                      </w:rPr>
                      <w:t>7646</w:t>
                    </w:r>
                  </w:p>
                </w:txbxContent>
              </v:textbox>
            </v:rect>
            <v:rect id="_x0000_s1114" style="position:absolute;left:4350;top:108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333399"/>
                        <w:sz w:val="18"/>
                        <w:szCs w:val="18"/>
                        <w:lang w:val="en-US"/>
                      </w:rPr>
                      <w:t>6965</w:t>
                    </w:r>
                  </w:p>
                </w:txbxContent>
              </v:textbox>
            </v:rect>
            <v:rect id="_x0000_s1115" style="position:absolute;left:7861;top:1155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333399"/>
                        <w:sz w:val="18"/>
                        <w:szCs w:val="18"/>
                        <w:lang w:val="en-US"/>
                      </w:rPr>
                      <w:t>6780</w:t>
                    </w:r>
                  </w:p>
                </w:txbxContent>
              </v:textbox>
            </v:rect>
            <v:rect id="_x0000_s1116" style="position:absolute;left:7906;top:3795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  <w:lang w:val="en-US"/>
                      </w:rPr>
                      <w:t>2031</w:t>
                    </w:r>
                  </w:p>
                </w:txbxContent>
              </v:textbox>
            </v:rect>
            <v:rect id="_x0000_s1117" style="position:absolute;left:7201;top:375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  <w:lang w:val="en-US"/>
                      </w:rPr>
                      <w:t>2000</w:t>
                    </w:r>
                  </w:p>
                </w:txbxContent>
              </v:textbox>
            </v:rect>
            <v:rect id="_x0000_s1118" style="position:absolute;left:6346;top:387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  <w:lang w:val="en-US"/>
                      </w:rPr>
                      <w:t>1892</w:t>
                    </w:r>
                  </w:p>
                </w:txbxContent>
              </v:textbox>
            </v:rect>
            <v:rect id="_x0000_s1119" style="position:absolute;left:5716;top:393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  <w:lang w:val="en-US"/>
                      </w:rPr>
                      <w:t>1742</w:t>
                    </w:r>
                  </w:p>
                </w:txbxContent>
              </v:textbox>
            </v:rect>
            <v:rect id="_x0000_s1120" style="position:absolute;left:4906;top:3885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  <w:lang w:val="en-US"/>
                      </w:rPr>
                      <w:t>1710</w:t>
                    </w:r>
                  </w:p>
                </w:txbxContent>
              </v:textbox>
            </v:rect>
            <v:rect id="_x0000_s1121" style="position:absolute;left:4290;top:372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  <w:lang w:val="en-US"/>
                      </w:rPr>
                      <w:t>2199</w:t>
                    </w:r>
                  </w:p>
                </w:txbxContent>
              </v:textbox>
            </v:rect>
            <v:rect id="_x0000_s1122" style="position:absolute;left:3570;top:3585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  <w:lang w:val="en-US"/>
                      </w:rPr>
                      <w:t>2662</w:t>
                    </w:r>
                  </w:p>
                </w:txbxContent>
              </v:textbox>
            </v:rect>
            <v:rect id="_x0000_s1123" style="position:absolute;left:2850;top:3165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  <w:lang w:val="en-US"/>
                      </w:rPr>
                      <w:t>3269</w:t>
                    </w:r>
                  </w:p>
                </w:txbxContent>
              </v:textbox>
            </v:rect>
            <v:rect id="_x0000_s1124" style="position:absolute;left:2115;top:306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  <w:lang w:val="en-US"/>
                      </w:rPr>
                      <w:t>3505</w:t>
                    </w:r>
                  </w:p>
                </w:txbxContent>
              </v:textbox>
            </v:rect>
            <v:rect id="_x0000_s1125" style="position:absolute;left:1440;top:2955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  <w:lang w:val="en-US"/>
                      </w:rPr>
                      <w:t>3676</w:t>
                    </w:r>
                  </w:p>
                </w:txbxContent>
              </v:textbox>
            </v:rect>
            <v:rect id="_x0000_s1126" style="position:absolute;left:1440;top:204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FF6600"/>
                        <w:sz w:val="18"/>
                        <w:szCs w:val="18"/>
                        <w:lang w:val="en-US"/>
                      </w:rPr>
                      <w:t>4855</w:t>
                    </w:r>
                  </w:p>
                </w:txbxContent>
              </v:textbox>
            </v:rect>
            <v:rect id="_x0000_s1127" style="position:absolute;left:2145;top:207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FF6600"/>
                        <w:sz w:val="18"/>
                        <w:szCs w:val="18"/>
                        <w:lang w:val="en-US"/>
                      </w:rPr>
                      <w:t>4729</w:t>
                    </w:r>
                  </w:p>
                </w:txbxContent>
              </v:textbox>
            </v:rect>
            <v:rect id="_x0000_s1128" style="position:absolute;left:2850;top:198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FF6600"/>
                        <w:sz w:val="18"/>
                        <w:szCs w:val="18"/>
                        <w:lang w:val="en-US"/>
                      </w:rPr>
                      <w:t>4962</w:t>
                    </w:r>
                  </w:p>
                </w:txbxContent>
              </v:textbox>
            </v:rect>
            <v:rect id="_x0000_s1129" style="position:absolute;left:3600;top:192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FF6600"/>
                        <w:sz w:val="18"/>
                        <w:szCs w:val="18"/>
                        <w:lang w:val="en-US"/>
                      </w:rPr>
                      <w:t>4984</w:t>
                    </w:r>
                  </w:p>
                </w:txbxContent>
              </v:textbox>
            </v:rect>
            <v:rect id="_x0000_s1130" style="position:absolute;left:4335;top:2055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FF6600"/>
                        <w:sz w:val="18"/>
                        <w:szCs w:val="18"/>
                        <w:lang w:val="en-US"/>
                      </w:rPr>
                      <w:t>4766</w:t>
                    </w:r>
                  </w:p>
                </w:txbxContent>
              </v:textbox>
            </v:rect>
            <v:rect id="_x0000_s1131" style="position:absolute;left:5041;top:2025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FF6600"/>
                        <w:sz w:val="18"/>
                        <w:szCs w:val="18"/>
                        <w:lang w:val="en-US"/>
                      </w:rPr>
                      <w:t>4838</w:t>
                    </w:r>
                  </w:p>
                </w:txbxContent>
              </v:textbox>
            </v:rect>
            <v:rect id="_x0000_s1132" style="position:absolute;left:5731;top:201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FF6600"/>
                        <w:sz w:val="18"/>
                        <w:szCs w:val="18"/>
                        <w:lang w:val="en-US"/>
                      </w:rPr>
                      <w:t>4806</w:t>
                    </w:r>
                  </w:p>
                </w:txbxContent>
              </v:textbox>
            </v:rect>
            <v:rect id="_x0000_s1133" style="position:absolute;left:6496;top:195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FF6600"/>
                        <w:sz w:val="18"/>
                        <w:szCs w:val="18"/>
                        <w:lang w:val="en-US"/>
                      </w:rPr>
                      <w:t>4981</w:t>
                    </w:r>
                  </w:p>
                </w:txbxContent>
              </v:textbox>
            </v:rect>
            <v:rect id="_x0000_s1134" style="position:absolute;left:7231;top:189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FF6600"/>
                        <w:sz w:val="18"/>
                        <w:szCs w:val="18"/>
                        <w:lang w:val="en-US"/>
                      </w:rPr>
                      <w:t>5055</w:t>
                    </w:r>
                  </w:p>
                </w:txbxContent>
              </v:textbox>
            </v:rect>
            <v:rect id="_x0000_s1135" style="position:absolute;left:7936;top:207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FF6600"/>
                        <w:sz w:val="18"/>
                        <w:szCs w:val="18"/>
                        <w:lang w:val="en-US"/>
                      </w:rPr>
                      <w:t>4749</w:t>
                    </w:r>
                  </w:p>
                </w:txbxContent>
              </v:textbox>
            </v:rect>
            <v:rect id="_x0000_s1136" style="position:absolute;left:915;top:4515;width:1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37" style="position:absolute;left:600;top:405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1000</w:t>
                    </w:r>
                  </w:p>
                </w:txbxContent>
              </v:textbox>
            </v:rect>
            <v:rect id="_x0000_s1138" style="position:absolute;left:600;top:357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2000</w:t>
                    </w:r>
                  </w:p>
                </w:txbxContent>
              </v:textbox>
            </v:rect>
            <v:rect id="_x0000_s1139" style="position:absolute;left:600;top:3105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3000</w:t>
                    </w:r>
                  </w:p>
                </w:txbxContent>
              </v:textbox>
            </v:rect>
            <v:rect id="_x0000_s1140" style="position:absolute;left:600;top:2625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4000</w:t>
                    </w:r>
                  </w:p>
                </w:txbxContent>
              </v:textbox>
            </v:rect>
            <v:rect id="_x0000_s1141" style="position:absolute;left:600;top:216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5000</w:t>
                    </w:r>
                  </w:p>
                </w:txbxContent>
              </v:textbox>
            </v:rect>
            <v:rect id="_x0000_s1142" style="position:absolute;left:600;top:168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6000</w:t>
                    </w:r>
                  </w:p>
                </w:txbxContent>
              </v:textbox>
            </v:rect>
            <v:rect id="_x0000_s1143" style="position:absolute;left:600;top:1215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7000</w:t>
                    </w:r>
                  </w:p>
                </w:txbxContent>
              </v:textbox>
            </v:rect>
            <v:rect id="_x0000_s1144" style="position:absolute;left:600;top:735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8000</w:t>
                    </w:r>
                  </w:p>
                </w:txbxContent>
              </v:textbox>
            </v:rect>
            <v:rect id="_x0000_s1145" style="position:absolute;left:600;top:27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9000</w:t>
                    </w:r>
                  </w:p>
                </w:txbxContent>
              </v:textbox>
            </v:rect>
            <v:rect id="_x0000_s1146" style="position:absolute;left:1320;top:480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2002</w:t>
                    </w:r>
                  </w:p>
                </w:txbxContent>
              </v:textbox>
            </v:rect>
            <v:rect id="_x0000_s1147" style="position:absolute;left:2055;top:480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2003</w:t>
                    </w:r>
                  </w:p>
                </w:txbxContent>
              </v:textbox>
            </v:rect>
            <v:rect id="_x0000_s1148" style="position:absolute;left:2790;top:480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2004</w:t>
                    </w:r>
                  </w:p>
                </w:txbxContent>
              </v:textbox>
            </v:rect>
            <v:rect id="_x0000_s1149" style="position:absolute;left:3510;top:480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2005</w:t>
                    </w:r>
                  </w:p>
                </w:txbxContent>
              </v:textbox>
            </v:rect>
            <v:rect id="_x0000_s1150" style="position:absolute;left:4245;top:480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2006</w:t>
                    </w:r>
                  </w:p>
                </w:txbxContent>
              </v:textbox>
            </v:rect>
            <v:rect id="_x0000_s1151" style="position:absolute;left:4966;top:480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2007</w:t>
                    </w:r>
                  </w:p>
                </w:txbxContent>
              </v:textbox>
            </v:rect>
            <v:rect id="_x0000_s1152" style="position:absolute;left:5701;top:480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2008</w:t>
                    </w:r>
                  </w:p>
                </w:txbxContent>
              </v:textbox>
            </v:rect>
            <v:rect id="_x0000_s1153" style="position:absolute;left:6436;top:480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2009</w:t>
                    </w:r>
                  </w:p>
                </w:txbxContent>
              </v:textbox>
            </v:rect>
            <v:rect id="_x0000_s1154" style="position:absolute;left:7156;top:480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2010</w:t>
                    </w:r>
                  </w:p>
                </w:txbxContent>
              </v:textbox>
            </v:rect>
            <v:rect id="_x0000_s1155" style="position:absolute;left:7891;top:4800;width:401;height:438;mso-wrap-style:none" filled="f" stroked="f">
              <v:textbox style="mso-fit-shape-to-text:t" inset="0,0,0,0">
                <w:txbxContent>
                  <w:p w:rsidR="00B34369" w:rsidRDefault="00B34369" w:rsidP="00B34369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2011</w:t>
                    </w:r>
                  </w:p>
                </w:txbxContent>
              </v:textbox>
            </v:rect>
            <v:rect id="_x0000_s1156" style="position:absolute;left:2655;top:5595;width:4306;height:599" strokeweight="0"/>
            <v:line id="_x0000_s1157" style="position:absolute" from="2730,5760" to="3150,5761" strokecolor="#339" strokeweight="1.5pt"/>
            <v:shape id="_x0000_s1158" style="position:absolute;left:2880;top:5700;width:120;height:120" coordsize="120,120" path="m60,r60,60l60,120,,60,60,xe" fillcolor="#36f" strokecolor="navy">
              <v:path arrowok="t"/>
            </v:shape>
            <v:rect id="_x0000_s1159" style="position:absolute;left:3195;top:5640;width:801;height:438;mso-wrap-style:none" filled="f" stroked="f">
              <v:textbox style="mso-fit-shape-to-text:t" inset="0,0,0,0">
                <w:txbxContent>
                  <w:p w:rsidR="00B34369" w:rsidRPr="00C03FF5" w:rsidRDefault="00B34369" w:rsidP="00B34369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ieslodzītie</w:t>
                    </w:r>
                  </w:p>
                </w:txbxContent>
              </v:textbox>
            </v:rect>
            <v:line id="_x0000_s1160" style="position:absolute" from="4110,5760" to="4531,5761" strokecolor="lime" strokeweight="1.5pt"/>
            <v:rect id="_x0000_s1161" style="position:absolute;left:4260;top:5700;width:105;height:105" fillcolor="#cfc" strokecolor="#396"/>
            <v:rect id="_x0000_s1162" style="position:absolute;left:4576;top:5640;width:751;height:660;mso-wrap-style:none" filled="f" stroked="f">
              <v:textbox inset="0,0,0,0">
                <w:txbxContent>
                  <w:p w:rsidR="00B34369" w:rsidRPr="00C03FF5" w:rsidRDefault="00B34369" w:rsidP="00B34369">
                    <w:pPr>
                      <w:spacing w:after="0"/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Aizturētie</w:t>
                    </w:r>
                  </w:p>
                </w:txbxContent>
              </v:textbox>
            </v:rect>
            <v:line id="_x0000_s1163" style="position:absolute" from="5611,5745" to="6031,5746" strokecolor="#f60" strokeweight="2.25pt"/>
            <v:shape id="_x0000_s1164" style="position:absolute;left:5761;top:5685;width:120;height:120" coordsize="120,120" path="m60,r60,120l,120,60,xe" fillcolor="yellow" strokecolor="#f60">
              <v:path arrowok="t"/>
            </v:shape>
            <v:rect id="_x0000_s1165" style="position:absolute;left:6076;top:5640;width:771;height:438;mso-wrap-style:none" filled="f" stroked="f">
              <v:textbox style="mso-fit-shape-to-text:t" inset="0,0,0,0">
                <w:txbxContent>
                  <w:p w:rsidR="00B34369" w:rsidRPr="001551B7" w:rsidRDefault="00B34369" w:rsidP="00B34369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notiesātie</w:t>
                    </w:r>
                  </w:p>
                </w:txbxContent>
              </v:textbox>
            </v:rect>
            <v:rect id="_x0000_s1166" style="position:absolute;left:75;top:75;width:8521;height:5910" filled="f" strokecolor="white"/>
            <w10:wrap type="none"/>
            <w10:anchorlock/>
          </v:group>
        </w:pict>
      </w:r>
    </w:p>
    <w:p w:rsidR="00B34369" w:rsidRPr="00C03FF5" w:rsidRDefault="00B34369" w:rsidP="00B34369">
      <w:pPr>
        <w:pStyle w:val="Galvene"/>
        <w:tabs>
          <w:tab w:val="clear" w:pos="4153"/>
          <w:tab w:val="left" w:pos="8280"/>
        </w:tabs>
        <w:jc w:val="center"/>
        <w:outlineLvl w:val="0"/>
      </w:pPr>
    </w:p>
    <w:p w:rsidR="00B34369" w:rsidRPr="00C03FF5" w:rsidRDefault="00B34369" w:rsidP="00B34369">
      <w:pPr>
        <w:rPr>
          <w:rFonts w:ascii="Times New Roman" w:hAnsi="Times New Roman"/>
          <w:sz w:val="24"/>
          <w:szCs w:val="28"/>
        </w:rPr>
      </w:pPr>
    </w:p>
    <w:p w:rsidR="00B34369" w:rsidRDefault="00B34369" w:rsidP="00B34369">
      <w:pPr>
        <w:spacing w:after="0"/>
        <w:ind w:firstLine="709"/>
        <w:jc w:val="center"/>
      </w:pPr>
    </w:p>
    <w:p w:rsidR="00807DE4" w:rsidRPr="00837F3B" w:rsidRDefault="00807DE4" w:rsidP="00ED0D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421" w:rsidRPr="00961DA4" w:rsidRDefault="003F5421" w:rsidP="003F5421">
      <w:pPr>
        <w:jc w:val="both"/>
        <w:rPr>
          <w:rFonts w:ascii="Times New Roman" w:hAnsi="Times New Roman"/>
          <w:sz w:val="26"/>
          <w:szCs w:val="26"/>
        </w:rPr>
      </w:pPr>
      <w:r w:rsidRPr="00961DA4">
        <w:rPr>
          <w:rFonts w:ascii="Times New Roman" w:hAnsi="Times New Roman"/>
          <w:sz w:val="26"/>
          <w:szCs w:val="26"/>
        </w:rPr>
        <w:t>Tieslietu ministrs</w:t>
      </w:r>
      <w:r w:rsidRPr="00961DA4">
        <w:rPr>
          <w:rFonts w:ascii="Times New Roman" w:hAnsi="Times New Roman"/>
          <w:sz w:val="26"/>
          <w:szCs w:val="26"/>
        </w:rPr>
        <w:tab/>
      </w:r>
      <w:r w:rsidRPr="00961DA4">
        <w:rPr>
          <w:rFonts w:ascii="Times New Roman" w:hAnsi="Times New Roman"/>
          <w:sz w:val="26"/>
          <w:szCs w:val="26"/>
        </w:rPr>
        <w:tab/>
      </w:r>
      <w:r w:rsidRPr="00961DA4">
        <w:rPr>
          <w:rFonts w:ascii="Times New Roman" w:hAnsi="Times New Roman"/>
          <w:sz w:val="26"/>
          <w:szCs w:val="26"/>
        </w:rPr>
        <w:tab/>
      </w:r>
      <w:r w:rsidRPr="00961DA4">
        <w:rPr>
          <w:rFonts w:ascii="Times New Roman" w:hAnsi="Times New Roman"/>
          <w:sz w:val="26"/>
          <w:szCs w:val="26"/>
        </w:rPr>
        <w:tab/>
      </w:r>
      <w:r w:rsidRPr="00961DA4">
        <w:rPr>
          <w:rFonts w:ascii="Times New Roman" w:hAnsi="Times New Roman"/>
          <w:sz w:val="26"/>
          <w:szCs w:val="26"/>
        </w:rPr>
        <w:tab/>
      </w:r>
      <w:r w:rsidRPr="00961DA4">
        <w:rPr>
          <w:rFonts w:ascii="Times New Roman" w:hAnsi="Times New Roman"/>
          <w:sz w:val="26"/>
          <w:szCs w:val="26"/>
        </w:rPr>
        <w:tab/>
      </w:r>
      <w:r w:rsidRPr="00961DA4">
        <w:rPr>
          <w:rFonts w:ascii="Times New Roman" w:hAnsi="Times New Roman"/>
          <w:sz w:val="26"/>
          <w:szCs w:val="26"/>
        </w:rPr>
        <w:tab/>
        <w:t>G.Bērziņš</w:t>
      </w:r>
    </w:p>
    <w:p w:rsidR="003F5421" w:rsidRPr="00961DA4" w:rsidRDefault="003F5421" w:rsidP="003F5421">
      <w:pPr>
        <w:jc w:val="both"/>
        <w:rPr>
          <w:rFonts w:ascii="Times New Roman" w:hAnsi="Times New Roman"/>
          <w:sz w:val="26"/>
          <w:szCs w:val="26"/>
        </w:rPr>
      </w:pPr>
      <w:r w:rsidRPr="00961DA4">
        <w:rPr>
          <w:rFonts w:ascii="Times New Roman" w:hAnsi="Times New Roman"/>
          <w:sz w:val="26"/>
          <w:szCs w:val="26"/>
        </w:rPr>
        <w:t>Iesniedzējs: Tieslietu ministrs</w:t>
      </w:r>
      <w:r w:rsidRPr="00961DA4">
        <w:rPr>
          <w:rFonts w:ascii="Times New Roman" w:hAnsi="Times New Roman"/>
          <w:sz w:val="26"/>
          <w:szCs w:val="26"/>
        </w:rPr>
        <w:tab/>
      </w:r>
      <w:r w:rsidRPr="00961DA4">
        <w:rPr>
          <w:rFonts w:ascii="Times New Roman" w:hAnsi="Times New Roman"/>
          <w:sz w:val="26"/>
          <w:szCs w:val="26"/>
        </w:rPr>
        <w:tab/>
      </w:r>
      <w:r w:rsidRPr="00961DA4">
        <w:rPr>
          <w:rFonts w:ascii="Times New Roman" w:hAnsi="Times New Roman"/>
          <w:sz w:val="26"/>
          <w:szCs w:val="26"/>
        </w:rPr>
        <w:tab/>
      </w:r>
      <w:r w:rsidRPr="00961DA4">
        <w:rPr>
          <w:rFonts w:ascii="Times New Roman" w:hAnsi="Times New Roman"/>
          <w:sz w:val="26"/>
          <w:szCs w:val="26"/>
        </w:rPr>
        <w:tab/>
      </w:r>
      <w:r w:rsidRPr="00961DA4">
        <w:rPr>
          <w:rFonts w:ascii="Times New Roman" w:hAnsi="Times New Roman"/>
          <w:sz w:val="26"/>
          <w:szCs w:val="26"/>
        </w:rPr>
        <w:tab/>
        <w:t>G.Bērziņš</w:t>
      </w:r>
    </w:p>
    <w:p w:rsidR="00837F3B" w:rsidRPr="00837F3B" w:rsidRDefault="00837F3B" w:rsidP="00837F3B">
      <w:pPr>
        <w:rPr>
          <w:rFonts w:ascii="Times New Roman" w:hAnsi="Times New Roman" w:cs="Times New Roman"/>
          <w:sz w:val="24"/>
          <w:szCs w:val="24"/>
        </w:rPr>
      </w:pPr>
    </w:p>
    <w:p w:rsidR="00837F3B" w:rsidRPr="00837F3B" w:rsidRDefault="00837F3B" w:rsidP="00837F3B">
      <w:pPr>
        <w:rPr>
          <w:rFonts w:ascii="Times New Roman" w:hAnsi="Times New Roman" w:cs="Times New Roman"/>
          <w:sz w:val="24"/>
          <w:szCs w:val="24"/>
        </w:rPr>
      </w:pPr>
    </w:p>
    <w:p w:rsidR="00837F3B" w:rsidRDefault="00837F3B" w:rsidP="00837F3B">
      <w:pPr>
        <w:rPr>
          <w:rFonts w:ascii="Times New Roman" w:hAnsi="Times New Roman" w:cs="Times New Roman"/>
          <w:sz w:val="24"/>
          <w:szCs w:val="24"/>
        </w:rPr>
      </w:pPr>
    </w:p>
    <w:p w:rsidR="00837F3B" w:rsidRPr="009C309B" w:rsidRDefault="004D46BF" w:rsidP="00837F3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15.12</w:t>
      </w:r>
      <w:r w:rsidR="00837F3B" w:rsidRPr="009C309B">
        <w:rPr>
          <w:rFonts w:ascii="Times New Roman" w:hAnsi="Times New Roman"/>
          <w:sz w:val="20"/>
          <w:szCs w:val="20"/>
        </w:rPr>
        <w:t>.2011. 1</w:t>
      </w:r>
      <w:r>
        <w:rPr>
          <w:rFonts w:ascii="Times New Roman" w:hAnsi="Times New Roman"/>
          <w:sz w:val="20"/>
          <w:szCs w:val="20"/>
        </w:rPr>
        <w:t>3</w:t>
      </w:r>
      <w:r w:rsidR="00837F3B" w:rsidRPr="009C309B">
        <w:rPr>
          <w:rFonts w:ascii="Times New Roman" w:hAnsi="Times New Roman"/>
          <w:sz w:val="20"/>
          <w:szCs w:val="20"/>
        </w:rPr>
        <w:t>:09</w:t>
      </w:r>
    </w:p>
    <w:p w:rsidR="00837F3B" w:rsidRPr="009C309B" w:rsidRDefault="002A4A72" w:rsidP="00837F3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C53089">
        <w:rPr>
          <w:rFonts w:ascii="Times New Roman" w:hAnsi="Times New Roman"/>
          <w:sz w:val="20"/>
          <w:szCs w:val="20"/>
        </w:rPr>
        <w:t>3</w:t>
      </w:r>
    </w:p>
    <w:p w:rsidR="00837F3B" w:rsidRPr="009C309B" w:rsidRDefault="00837F3B" w:rsidP="00837F3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309B">
        <w:rPr>
          <w:rFonts w:ascii="Times New Roman" w:hAnsi="Times New Roman"/>
          <w:sz w:val="20"/>
          <w:szCs w:val="20"/>
        </w:rPr>
        <w:t>I.Remese</w:t>
      </w:r>
    </w:p>
    <w:p w:rsidR="00837F3B" w:rsidRPr="009C309B" w:rsidRDefault="00837F3B" w:rsidP="00837F3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309B">
        <w:rPr>
          <w:rFonts w:ascii="Times New Roman" w:hAnsi="Times New Roman"/>
          <w:sz w:val="20"/>
          <w:szCs w:val="20"/>
        </w:rPr>
        <w:t>67036853, inta.remese@tm.gov.lv</w:t>
      </w:r>
    </w:p>
    <w:p w:rsidR="00807DE4" w:rsidRPr="00837F3B" w:rsidRDefault="00807DE4" w:rsidP="00837F3B">
      <w:pPr>
        <w:rPr>
          <w:rFonts w:ascii="Times New Roman" w:hAnsi="Times New Roman" w:cs="Times New Roman"/>
          <w:sz w:val="24"/>
          <w:szCs w:val="24"/>
        </w:rPr>
      </w:pPr>
    </w:p>
    <w:sectPr w:rsidR="00807DE4" w:rsidRPr="00837F3B" w:rsidSect="00C53089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F3B" w:rsidRDefault="00837F3B" w:rsidP="00837F3B">
      <w:pPr>
        <w:spacing w:after="0" w:line="240" w:lineRule="auto"/>
      </w:pPr>
      <w:r>
        <w:separator/>
      </w:r>
    </w:p>
  </w:endnote>
  <w:endnote w:type="continuationSeparator" w:id="0">
    <w:p w:rsidR="00837F3B" w:rsidRDefault="00837F3B" w:rsidP="0083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3B" w:rsidRPr="00FB3ADF" w:rsidRDefault="00837F3B" w:rsidP="00837F3B">
    <w:pPr>
      <w:tabs>
        <w:tab w:val="left" w:pos="7560"/>
      </w:tabs>
      <w:spacing w:after="0" w:line="240" w:lineRule="auto"/>
      <w:jc w:val="both"/>
      <w:rPr>
        <w:rFonts w:ascii="Times New Roman" w:hAnsi="Times New Roman"/>
        <w:b/>
        <w:sz w:val="20"/>
        <w:szCs w:val="20"/>
      </w:rPr>
    </w:pPr>
    <w:r w:rsidRPr="00FB3ADF">
      <w:rPr>
        <w:rFonts w:ascii="Times New Roman" w:hAnsi="Times New Roman"/>
        <w:sz w:val="20"/>
        <w:szCs w:val="20"/>
      </w:rPr>
      <w:t>TM</w:t>
    </w:r>
    <w:r w:rsidR="00900CA4">
      <w:rPr>
        <w:rFonts w:ascii="Times New Roman" w:hAnsi="Times New Roman"/>
        <w:sz w:val="20"/>
        <w:szCs w:val="20"/>
      </w:rPr>
      <w:t>Progp10</w:t>
    </w:r>
    <w:r w:rsidRPr="00FB3ADF">
      <w:rPr>
        <w:rFonts w:ascii="Times New Roman" w:hAnsi="Times New Roman"/>
        <w:sz w:val="20"/>
        <w:szCs w:val="20"/>
      </w:rPr>
      <w:t>_</w:t>
    </w:r>
    <w:r w:rsidR="00900CA4">
      <w:rPr>
        <w:rFonts w:ascii="Times New Roman" w:hAnsi="Times New Roman"/>
        <w:sz w:val="20"/>
        <w:szCs w:val="20"/>
      </w:rPr>
      <w:t>1512</w:t>
    </w:r>
    <w:r w:rsidRPr="00FB3ADF">
      <w:rPr>
        <w:rFonts w:ascii="Times New Roman" w:hAnsi="Times New Roman"/>
        <w:sz w:val="20"/>
        <w:szCs w:val="20"/>
      </w:rPr>
      <w:t xml:space="preserve">11_norv; </w:t>
    </w:r>
    <w:bookmarkStart w:id="3" w:name="OLE_LINK5"/>
    <w:bookmarkStart w:id="4" w:name="OLE_LINK6"/>
    <w:bookmarkStart w:id="5" w:name="OLE_LINK1"/>
    <w:bookmarkStart w:id="6" w:name="OLE_LINK2"/>
    <w:bookmarkStart w:id="7" w:name="OLE_LINK3"/>
    <w:bookmarkStart w:id="8" w:name="OLE_LINK4"/>
    <w:bookmarkStart w:id="9" w:name="_Hlk307301167"/>
    <w:bookmarkStart w:id="10" w:name="OLE_LINK11"/>
    <w:r>
      <w:rPr>
        <w:rFonts w:ascii="Times New Roman" w:hAnsi="Times New Roman"/>
        <w:bCs/>
        <w:sz w:val="20"/>
        <w:szCs w:val="20"/>
      </w:rPr>
      <w:t>P</w:t>
    </w:r>
    <w:r w:rsidRPr="00FB3ADF">
      <w:rPr>
        <w:rFonts w:ascii="Times New Roman" w:hAnsi="Times New Roman"/>
        <w:bCs/>
        <w:sz w:val="20"/>
        <w:szCs w:val="20"/>
      </w:rPr>
      <w:t>rogrammas „</w:t>
    </w:r>
    <w:r w:rsidRPr="00FB3ADF">
      <w:rPr>
        <w:rFonts w:ascii="Times New Roman" w:hAnsi="Times New Roman"/>
        <w:sz w:val="20"/>
        <w:szCs w:val="20"/>
      </w:rPr>
      <w:t>Latvijas korekcijas dienestu un Valsts policijas īslaicīgās aizturēšanas vietu reforma</w:t>
    </w:r>
    <w:r w:rsidRPr="00FB3ADF">
      <w:rPr>
        <w:rFonts w:ascii="Times New Roman" w:hAnsi="Times New Roman"/>
        <w:bCs/>
        <w:sz w:val="20"/>
        <w:szCs w:val="20"/>
      </w:rPr>
      <w:t>” iesnieguma projektu”</w:t>
    </w:r>
    <w:r w:rsidRPr="00FB3ADF">
      <w:rPr>
        <w:rFonts w:ascii="Times New Roman" w:hAnsi="Times New Roman"/>
        <w:sz w:val="20"/>
        <w:szCs w:val="20"/>
      </w:rPr>
      <w:t xml:space="preserve"> </w:t>
    </w:r>
    <w:bookmarkEnd w:id="3"/>
    <w:bookmarkEnd w:id="4"/>
    <w:r w:rsidR="008D1DFA">
      <w:rPr>
        <w:rFonts w:ascii="Times New Roman" w:hAnsi="Times New Roman"/>
        <w:sz w:val="20"/>
        <w:szCs w:val="20"/>
      </w:rPr>
      <w:t>10</w:t>
    </w:r>
    <w:r>
      <w:rPr>
        <w:rFonts w:ascii="Times New Roman" w:hAnsi="Times New Roman"/>
        <w:sz w:val="20"/>
        <w:szCs w:val="20"/>
      </w:rPr>
      <w:t>.</w:t>
    </w:r>
    <w:r w:rsidR="008D1DFA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pielikums „Kartes un attēli”</w:t>
    </w:r>
    <w:bookmarkEnd w:id="5"/>
    <w:bookmarkEnd w:id="6"/>
    <w:bookmarkEnd w:id="7"/>
    <w:bookmarkEnd w:id="8"/>
    <w:bookmarkEnd w:id="9"/>
    <w:bookmarkEnd w:id="10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CF" w:rsidRPr="00FB3ADF" w:rsidRDefault="00B90ACF" w:rsidP="00B90ACF">
    <w:pPr>
      <w:tabs>
        <w:tab w:val="left" w:pos="7560"/>
      </w:tabs>
      <w:spacing w:after="0" w:line="240" w:lineRule="auto"/>
      <w:jc w:val="both"/>
      <w:rPr>
        <w:rFonts w:ascii="Times New Roman" w:hAnsi="Times New Roman"/>
        <w:b/>
        <w:sz w:val="20"/>
        <w:szCs w:val="20"/>
      </w:rPr>
    </w:pPr>
    <w:r w:rsidRPr="00FB3ADF">
      <w:rPr>
        <w:rFonts w:ascii="Times New Roman" w:hAnsi="Times New Roman"/>
        <w:sz w:val="20"/>
        <w:szCs w:val="20"/>
      </w:rPr>
      <w:t>TM</w:t>
    </w:r>
    <w:r>
      <w:rPr>
        <w:rFonts w:ascii="Times New Roman" w:hAnsi="Times New Roman"/>
        <w:sz w:val="20"/>
        <w:szCs w:val="20"/>
      </w:rPr>
      <w:t>Progp10</w:t>
    </w:r>
    <w:r w:rsidRPr="00FB3ADF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1512</w:t>
    </w:r>
    <w:r w:rsidRPr="00FB3ADF">
      <w:rPr>
        <w:rFonts w:ascii="Times New Roman" w:hAnsi="Times New Roman"/>
        <w:sz w:val="20"/>
        <w:szCs w:val="20"/>
      </w:rPr>
      <w:t xml:space="preserve">11_norv; </w:t>
    </w:r>
    <w:r>
      <w:rPr>
        <w:rFonts w:ascii="Times New Roman" w:hAnsi="Times New Roman"/>
        <w:bCs/>
        <w:sz w:val="20"/>
        <w:szCs w:val="20"/>
      </w:rPr>
      <w:t>P</w:t>
    </w:r>
    <w:r w:rsidRPr="00FB3ADF">
      <w:rPr>
        <w:rFonts w:ascii="Times New Roman" w:hAnsi="Times New Roman"/>
        <w:bCs/>
        <w:sz w:val="20"/>
        <w:szCs w:val="20"/>
      </w:rPr>
      <w:t>rogrammas „</w:t>
    </w:r>
    <w:r w:rsidRPr="00FB3ADF">
      <w:rPr>
        <w:rFonts w:ascii="Times New Roman" w:hAnsi="Times New Roman"/>
        <w:sz w:val="20"/>
        <w:szCs w:val="20"/>
      </w:rPr>
      <w:t>Latvijas korekcijas dienestu un Valsts policijas īslaicīgās aizturēšanas vietu reforma</w:t>
    </w:r>
    <w:r w:rsidRPr="00FB3ADF">
      <w:rPr>
        <w:rFonts w:ascii="Times New Roman" w:hAnsi="Times New Roman"/>
        <w:bCs/>
        <w:sz w:val="20"/>
        <w:szCs w:val="20"/>
      </w:rPr>
      <w:t>” iesnieguma projektu”</w:t>
    </w:r>
    <w:r w:rsidRPr="00FB3ADF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10. pielikums „Kartes un attēli”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F3B" w:rsidRDefault="00837F3B" w:rsidP="00837F3B">
      <w:pPr>
        <w:spacing w:after="0" w:line="240" w:lineRule="auto"/>
      </w:pPr>
      <w:r>
        <w:separator/>
      </w:r>
    </w:p>
  </w:footnote>
  <w:footnote w:type="continuationSeparator" w:id="0">
    <w:p w:rsidR="00837F3B" w:rsidRDefault="00837F3B" w:rsidP="0083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2831"/>
      <w:docPartObj>
        <w:docPartGallery w:val="Page Numbers (Top of Page)"/>
        <w:docPartUnique/>
      </w:docPartObj>
    </w:sdtPr>
    <w:sdtContent>
      <w:p w:rsidR="00C53089" w:rsidRDefault="0032053A">
        <w:pPr>
          <w:pStyle w:val="Galvene"/>
          <w:jc w:val="center"/>
        </w:pPr>
        <w:r w:rsidRPr="00C53089">
          <w:rPr>
            <w:sz w:val="24"/>
            <w:szCs w:val="24"/>
          </w:rPr>
          <w:fldChar w:fldCharType="begin"/>
        </w:r>
        <w:r w:rsidR="00C53089" w:rsidRPr="00C53089">
          <w:rPr>
            <w:sz w:val="24"/>
            <w:szCs w:val="24"/>
          </w:rPr>
          <w:instrText xml:space="preserve"> PAGE   \* MERGEFORMAT </w:instrText>
        </w:r>
        <w:r w:rsidRPr="00C53089">
          <w:rPr>
            <w:sz w:val="24"/>
            <w:szCs w:val="24"/>
          </w:rPr>
          <w:fldChar w:fldCharType="separate"/>
        </w:r>
        <w:r w:rsidR="00B90ACF">
          <w:rPr>
            <w:noProof/>
            <w:sz w:val="24"/>
            <w:szCs w:val="24"/>
          </w:rPr>
          <w:t>2</w:t>
        </w:r>
        <w:r w:rsidRPr="00C53089">
          <w:rPr>
            <w:sz w:val="24"/>
            <w:szCs w:val="24"/>
          </w:rPr>
          <w:fldChar w:fldCharType="end"/>
        </w:r>
      </w:p>
    </w:sdtContent>
  </w:sdt>
  <w:p w:rsidR="00C53089" w:rsidRDefault="00C53089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05FF0"/>
    <w:rsid w:val="00105FF0"/>
    <w:rsid w:val="001E11CA"/>
    <w:rsid w:val="0026758C"/>
    <w:rsid w:val="002A4A72"/>
    <w:rsid w:val="002E6AC2"/>
    <w:rsid w:val="002F5CEE"/>
    <w:rsid w:val="0032053A"/>
    <w:rsid w:val="003F5421"/>
    <w:rsid w:val="004215AA"/>
    <w:rsid w:val="004C595A"/>
    <w:rsid w:val="004D46BF"/>
    <w:rsid w:val="00543904"/>
    <w:rsid w:val="00670864"/>
    <w:rsid w:val="00807DE4"/>
    <w:rsid w:val="00837F3B"/>
    <w:rsid w:val="008710F4"/>
    <w:rsid w:val="008D1DFA"/>
    <w:rsid w:val="00900CA4"/>
    <w:rsid w:val="00A27CDC"/>
    <w:rsid w:val="00AE6810"/>
    <w:rsid w:val="00B34369"/>
    <w:rsid w:val="00B3547E"/>
    <w:rsid w:val="00B90ACF"/>
    <w:rsid w:val="00C53089"/>
    <w:rsid w:val="00C57370"/>
    <w:rsid w:val="00D11C72"/>
    <w:rsid w:val="00D24F73"/>
    <w:rsid w:val="00E93121"/>
    <w:rsid w:val="00ED0D06"/>
    <w:rsid w:val="00EF430B"/>
    <w:rsid w:val="00F6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7086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Contents">
    <w:name w:val="Table Contents"/>
    <w:basedOn w:val="Parastais"/>
    <w:rsid w:val="00807D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80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7DE4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unhideWhenUsed/>
    <w:rsid w:val="00837F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37F3B"/>
  </w:style>
  <w:style w:type="paragraph" w:styleId="Kjene">
    <w:name w:val="footer"/>
    <w:basedOn w:val="Parastais"/>
    <w:link w:val="KjeneRakstz"/>
    <w:uiPriority w:val="99"/>
    <w:unhideWhenUsed/>
    <w:rsid w:val="00837F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37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3DAB1-1D0F-49B0-B4B2-0594B960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1102</Characters>
  <Application>Microsoft Office Word</Application>
  <DocSecurity>0</DocSecurity>
  <Lines>39</Lines>
  <Paragraphs>16</Paragraphs>
  <ScaleCrop>false</ScaleCrop>
  <Company>Tieslietu Ministrija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Kartes un attēli</dc:title>
  <dc:subject>Programmas „Latvijas korekcijas dienestu un Valsts policijas īslaicīgās aizturēšanas vietu reforma” iesnieguma projektu” 10. pielikums „Kartes un attēli”</dc:subject>
  <dc:creator>Inta Remese</dc:creator>
  <dc:description>67036853, inta.remese@tm.gov.lv</dc:description>
  <cp:lastModifiedBy>ir1201</cp:lastModifiedBy>
  <cp:revision>4</cp:revision>
  <dcterms:created xsi:type="dcterms:W3CDTF">2011-12-15T14:15:00Z</dcterms:created>
  <dcterms:modified xsi:type="dcterms:W3CDTF">2011-12-15T15:07:00Z</dcterms:modified>
</cp:coreProperties>
</file>