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0" w:rsidRDefault="00E160C0" w:rsidP="0068636A">
      <w:pPr>
        <w:tabs>
          <w:tab w:val="left" w:pos="7230"/>
        </w:tabs>
        <w:ind w:firstLine="0"/>
        <w:outlineLvl w:val="0"/>
        <w:rPr>
          <w:i/>
          <w:szCs w:val="24"/>
          <w:lang w:eastAsia="lv-LV"/>
        </w:rPr>
      </w:pPr>
    </w:p>
    <w:p w:rsidR="00B75D9A" w:rsidRPr="00B5511B" w:rsidRDefault="00B75D9A" w:rsidP="00B75D9A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Pr="00B5511B">
        <w:rPr>
          <w:i/>
          <w:sz w:val="28"/>
          <w:szCs w:val="28"/>
        </w:rPr>
        <w:t>rojekts</w:t>
      </w:r>
    </w:p>
    <w:p w:rsidR="00B75D9A" w:rsidRDefault="00B75D9A" w:rsidP="00B75D9A">
      <w:pPr>
        <w:ind w:firstLine="0"/>
        <w:rPr>
          <w:sz w:val="28"/>
          <w:szCs w:val="28"/>
        </w:rPr>
      </w:pPr>
    </w:p>
    <w:p w:rsidR="00B75D9A" w:rsidRDefault="00B75D9A" w:rsidP="00B75D9A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KABINETA</w:t>
      </w:r>
    </w:p>
    <w:p w:rsidR="00B75D9A" w:rsidRDefault="00B75D9A" w:rsidP="00B75D9A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B75D9A" w:rsidRPr="00CA7BD6" w:rsidRDefault="00B75D9A" w:rsidP="00B75D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75D9A" w:rsidRPr="001A65A6" w:rsidRDefault="00B75D9A" w:rsidP="00B75D9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5"/>
        <w:gridCol w:w="3096"/>
        <w:gridCol w:w="3273"/>
      </w:tblGrid>
      <w:tr w:rsidR="00B75D9A" w:rsidRPr="005318DF" w:rsidTr="00B75D9A">
        <w:tc>
          <w:tcPr>
            <w:tcW w:w="3095" w:type="dxa"/>
          </w:tcPr>
          <w:p w:rsidR="00B75D9A" w:rsidRPr="005318DF" w:rsidRDefault="00B75D9A" w:rsidP="009C5EDA">
            <w:pPr>
              <w:jc w:val="both"/>
              <w:rPr>
                <w:sz w:val="28"/>
                <w:szCs w:val="28"/>
              </w:rPr>
            </w:pPr>
            <w:r w:rsidRPr="005318DF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B75D9A" w:rsidRPr="005318DF" w:rsidRDefault="00B75D9A" w:rsidP="00B7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318DF">
              <w:rPr>
                <w:sz w:val="28"/>
                <w:szCs w:val="28"/>
              </w:rPr>
              <w:t>Nr.</w:t>
            </w:r>
          </w:p>
        </w:tc>
        <w:tc>
          <w:tcPr>
            <w:tcW w:w="3273" w:type="dxa"/>
          </w:tcPr>
          <w:p w:rsidR="00B75D9A" w:rsidRPr="005318DF" w:rsidRDefault="00B15487" w:rsidP="00B75D9A">
            <w:pPr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2011</w:t>
            </w:r>
            <w:r w:rsidR="000D63D5">
              <w:rPr>
                <w:sz w:val="28"/>
                <w:szCs w:val="28"/>
              </w:rPr>
              <w:t xml:space="preserve">.gada       </w:t>
            </w:r>
          </w:p>
        </w:tc>
      </w:tr>
    </w:tbl>
    <w:p w:rsidR="00B75D9A" w:rsidRDefault="00B75D9A" w:rsidP="00B75D9A">
      <w:pPr>
        <w:rPr>
          <w:sz w:val="28"/>
          <w:szCs w:val="28"/>
        </w:rPr>
      </w:pPr>
    </w:p>
    <w:p w:rsidR="00B75D9A" w:rsidRPr="001A65A6" w:rsidRDefault="00B75D9A" w:rsidP="00B75D9A">
      <w:pPr>
        <w:jc w:val="center"/>
        <w:rPr>
          <w:b/>
          <w:sz w:val="28"/>
          <w:szCs w:val="28"/>
        </w:rPr>
      </w:pPr>
      <w:r w:rsidRPr="001A65A6">
        <w:rPr>
          <w:b/>
          <w:sz w:val="28"/>
          <w:szCs w:val="28"/>
        </w:rPr>
        <w:t>.§</w:t>
      </w:r>
    </w:p>
    <w:p w:rsidR="00B75D9A" w:rsidRPr="00B75D9A" w:rsidRDefault="00B75D9A" w:rsidP="00B75D9A">
      <w:pPr>
        <w:spacing w:line="240" w:lineRule="auto"/>
        <w:ind w:firstLine="0"/>
        <w:jc w:val="center"/>
        <w:rPr>
          <w:b/>
          <w:sz w:val="28"/>
          <w:szCs w:val="28"/>
          <w:lang w:eastAsia="lv-LV"/>
        </w:rPr>
      </w:pPr>
      <w:r w:rsidRPr="00FF64EA">
        <w:rPr>
          <w:b/>
          <w:sz w:val="28"/>
          <w:szCs w:val="28"/>
          <w:lang w:eastAsia="lv-LV"/>
        </w:rPr>
        <w:t xml:space="preserve">Par likumprojektu „Grozījumi </w:t>
      </w:r>
      <w:r w:rsidR="00E6244D">
        <w:rPr>
          <w:b/>
          <w:sz w:val="28"/>
          <w:szCs w:val="28"/>
          <w:lang w:eastAsia="lv-LV"/>
        </w:rPr>
        <w:t>Krimināl</w:t>
      </w:r>
      <w:r w:rsidR="008E30AB">
        <w:rPr>
          <w:b/>
          <w:sz w:val="28"/>
          <w:szCs w:val="28"/>
          <w:lang w:eastAsia="lv-LV"/>
        </w:rPr>
        <w:t xml:space="preserve">procesa </w:t>
      </w:r>
      <w:r w:rsidR="00E6244D">
        <w:rPr>
          <w:b/>
          <w:sz w:val="28"/>
          <w:szCs w:val="28"/>
          <w:lang w:eastAsia="lv-LV"/>
        </w:rPr>
        <w:t>likumā</w:t>
      </w:r>
      <w:r w:rsidRPr="00FF64EA">
        <w:rPr>
          <w:b/>
          <w:sz w:val="28"/>
          <w:szCs w:val="28"/>
          <w:lang w:eastAsia="lv-LV"/>
        </w:rPr>
        <w:t>”</w:t>
      </w:r>
    </w:p>
    <w:p w:rsidR="00B75D9A" w:rsidRPr="001A65A6" w:rsidRDefault="00B75D9A" w:rsidP="00B15487">
      <w:pPr>
        <w:jc w:val="center"/>
        <w:rPr>
          <w:b/>
          <w:sz w:val="28"/>
          <w:szCs w:val="28"/>
        </w:rPr>
      </w:pPr>
      <w:r w:rsidRPr="001A65A6">
        <w:rPr>
          <w:b/>
          <w:sz w:val="28"/>
          <w:szCs w:val="28"/>
        </w:rPr>
        <w:t>TA-</w:t>
      </w:r>
      <w:r w:rsidR="00B15487">
        <w:rPr>
          <w:b/>
          <w:sz w:val="28"/>
          <w:szCs w:val="28"/>
        </w:rPr>
        <w:t>2</w:t>
      </w:r>
      <w:r w:rsidR="008E30AB">
        <w:rPr>
          <w:b/>
          <w:sz w:val="28"/>
          <w:szCs w:val="28"/>
        </w:rPr>
        <w:t>09</w:t>
      </w:r>
    </w:p>
    <w:p w:rsidR="00B75D9A" w:rsidRPr="001A65A6" w:rsidRDefault="00B75D9A" w:rsidP="00B75D9A">
      <w:pPr>
        <w:jc w:val="center"/>
        <w:rPr>
          <w:sz w:val="28"/>
          <w:szCs w:val="28"/>
        </w:rPr>
      </w:pPr>
      <w:r w:rsidRPr="001A65A6">
        <w:rPr>
          <w:sz w:val="28"/>
          <w:szCs w:val="28"/>
        </w:rPr>
        <w:t>________________________________________________________</w:t>
      </w:r>
    </w:p>
    <w:p w:rsidR="00B75D9A" w:rsidRPr="001A65A6" w:rsidRDefault="00B75D9A" w:rsidP="00555A80">
      <w:pPr>
        <w:tabs>
          <w:tab w:val="left" w:pos="7230"/>
        </w:tabs>
        <w:jc w:val="center"/>
        <w:rPr>
          <w:sz w:val="28"/>
          <w:szCs w:val="28"/>
        </w:rPr>
      </w:pPr>
      <w:r w:rsidRPr="001A65A6">
        <w:rPr>
          <w:sz w:val="28"/>
          <w:szCs w:val="28"/>
        </w:rPr>
        <w:t>(…)</w:t>
      </w:r>
    </w:p>
    <w:p w:rsidR="004D209E" w:rsidRPr="00FF64EA" w:rsidRDefault="004D209E" w:rsidP="00B75D9A">
      <w:pPr>
        <w:spacing w:line="240" w:lineRule="auto"/>
        <w:ind w:firstLine="0"/>
        <w:rPr>
          <w:b/>
          <w:sz w:val="28"/>
          <w:szCs w:val="28"/>
          <w:lang w:eastAsia="lv-LV"/>
        </w:rPr>
      </w:pPr>
    </w:p>
    <w:p w:rsidR="00E84985" w:rsidRPr="00FF64EA" w:rsidRDefault="00E84985" w:rsidP="00E84985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:rsidR="00E704CC" w:rsidRPr="00FF64EA" w:rsidRDefault="00E704CC" w:rsidP="00200FFA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 w:rsidRPr="00FF64EA">
        <w:rPr>
          <w:sz w:val="28"/>
          <w:szCs w:val="28"/>
        </w:rPr>
        <w:t>Atbalstīt likumprojektu.</w:t>
      </w:r>
    </w:p>
    <w:p w:rsidR="00A70E36" w:rsidRPr="00FF64EA" w:rsidRDefault="00A70E36" w:rsidP="00A70E36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 w:rsidRPr="00FF64EA">
        <w:rPr>
          <w:sz w:val="28"/>
          <w:szCs w:val="28"/>
        </w:rPr>
        <w:t>Valsts kancelejai sagatavot likumprojektu iesniegšanai Saeimā.</w:t>
      </w:r>
    </w:p>
    <w:p w:rsidR="00200FFA" w:rsidRDefault="008E43D2" w:rsidP="00A70E36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Noteikt, ka atbildīgais par likumprojekta turpmāko virzību Saeimā ir tieslietu ministrs.</w:t>
      </w:r>
    </w:p>
    <w:p w:rsidR="00B15487" w:rsidRPr="00B15487" w:rsidRDefault="00B15487" w:rsidP="00A70E36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J</w:t>
      </w:r>
      <w:r w:rsidRPr="00B15487">
        <w:rPr>
          <w:rStyle w:val="spelle"/>
          <w:sz w:val="28"/>
          <w:szCs w:val="28"/>
        </w:rPr>
        <w:t>autājumu par likumprojektā ietverto normu īstenošanai nepieciešamo finansējumu izskatīt 2013.</w:t>
      </w:r>
      <w:r>
        <w:rPr>
          <w:rStyle w:val="spelle"/>
          <w:sz w:val="28"/>
          <w:szCs w:val="28"/>
        </w:rPr>
        <w:t>gada</w:t>
      </w:r>
      <w:r w:rsidRPr="00B15487">
        <w:rPr>
          <w:rStyle w:val="spelle"/>
          <w:sz w:val="28"/>
          <w:szCs w:val="28"/>
        </w:rPr>
        <w:t xml:space="preserve"> un turpmāko gadu valsts budžeta projektu sagatavošanas procesā, tai skaitā izvērtējot arī līdzekļu pārdali no Iekšlietu ministrijas uz Tieslietu ministriju</w:t>
      </w:r>
      <w:r>
        <w:rPr>
          <w:rStyle w:val="spelle"/>
          <w:sz w:val="28"/>
          <w:szCs w:val="28"/>
        </w:rPr>
        <w:t>.</w:t>
      </w:r>
    </w:p>
    <w:p w:rsidR="00B15487" w:rsidRPr="00FF64EA" w:rsidRDefault="00B15487" w:rsidP="00B15487">
      <w:pPr>
        <w:spacing w:after="120" w:line="240" w:lineRule="auto"/>
        <w:jc w:val="both"/>
        <w:rPr>
          <w:sz w:val="28"/>
          <w:szCs w:val="28"/>
        </w:rPr>
      </w:pPr>
    </w:p>
    <w:p w:rsidR="00E84985" w:rsidRPr="00FF64EA" w:rsidRDefault="00E84985" w:rsidP="00C56CC1">
      <w:pPr>
        <w:spacing w:line="240" w:lineRule="auto"/>
        <w:ind w:firstLine="0"/>
        <w:jc w:val="both"/>
        <w:rPr>
          <w:sz w:val="28"/>
          <w:szCs w:val="28"/>
        </w:rPr>
      </w:pPr>
    </w:p>
    <w:p w:rsidR="00555A80" w:rsidRPr="00555A80" w:rsidRDefault="0068636A" w:rsidP="00555A80">
      <w:pPr>
        <w:pStyle w:val="Parastais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Ministru prezidents</w:t>
      </w:r>
      <w:r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proofErr w:type="gramEnd"/>
      <w:r w:rsidR="0082255D">
        <w:rPr>
          <w:rFonts w:ascii="Times New Roman" w:hAnsi="Times New Roman"/>
          <w:color w:val="auto"/>
          <w:sz w:val="28"/>
          <w:szCs w:val="28"/>
        </w:rPr>
        <w:t>V.</w:t>
      </w:r>
      <w:r w:rsidR="00555A80" w:rsidRPr="00555A80">
        <w:rPr>
          <w:rFonts w:ascii="Times New Roman" w:hAnsi="Times New Roman"/>
          <w:color w:val="auto"/>
          <w:sz w:val="28"/>
          <w:szCs w:val="28"/>
        </w:rPr>
        <w:t>Dombrovskis</w:t>
      </w:r>
    </w:p>
    <w:p w:rsidR="00555A80" w:rsidRPr="00555A80" w:rsidRDefault="00555A80" w:rsidP="00555A80">
      <w:pPr>
        <w:pStyle w:val="Pamatteksts"/>
        <w:ind w:firstLine="0"/>
        <w:rPr>
          <w:sz w:val="28"/>
          <w:szCs w:val="28"/>
        </w:rPr>
      </w:pPr>
    </w:p>
    <w:p w:rsidR="0082255D" w:rsidRPr="00FF64EA" w:rsidRDefault="0082255D" w:rsidP="0082255D">
      <w:pPr>
        <w:pStyle w:val="Pamatteksts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proofErr w:type="gramStart"/>
      <w:r w:rsidRPr="00FF64E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proofErr w:type="gramEnd"/>
      <w:r w:rsidR="006E080D" w:rsidRPr="00B94B4B">
        <w:rPr>
          <w:sz w:val="28"/>
          <w:szCs w:val="28"/>
          <w:lang w:val="en-GB"/>
        </w:rPr>
        <w:t>E.Dreimane</w:t>
      </w:r>
      <w:proofErr w:type="spellEnd"/>
    </w:p>
    <w:p w:rsidR="00555A80" w:rsidRPr="00555A80" w:rsidRDefault="00555A80" w:rsidP="00555A80">
      <w:pPr>
        <w:ind w:firstLine="0"/>
        <w:jc w:val="both"/>
        <w:rPr>
          <w:sz w:val="28"/>
          <w:szCs w:val="28"/>
        </w:rPr>
      </w:pPr>
      <w:r w:rsidRPr="00555A80">
        <w:rPr>
          <w:sz w:val="28"/>
          <w:szCs w:val="28"/>
        </w:rPr>
        <w:tab/>
        <w:t xml:space="preserve">        </w:t>
      </w:r>
      <w:r w:rsidRPr="00555A80">
        <w:rPr>
          <w:sz w:val="28"/>
          <w:szCs w:val="28"/>
        </w:rPr>
        <w:tab/>
        <w:t xml:space="preserve"> </w:t>
      </w:r>
    </w:p>
    <w:p w:rsidR="00555A80" w:rsidRPr="00555A80" w:rsidRDefault="00555A80" w:rsidP="00555A80">
      <w:pPr>
        <w:tabs>
          <w:tab w:val="left" w:pos="5550"/>
        </w:tabs>
        <w:ind w:firstLine="0"/>
        <w:jc w:val="both"/>
        <w:rPr>
          <w:sz w:val="28"/>
          <w:szCs w:val="28"/>
        </w:rPr>
      </w:pPr>
      <w:r w:rsidRPr="00555A80">
        <w:rPr>
          <w:sz w:val="28"/>
          <w:szCs w:val="28"/>
        </w:rPr>
        <w:tab/>
      </w:r>
    </w:p>
    <w:p w:rsidR="00555A80" w:rsidRPr="00555A80" w:rsidRDefault="004A6E27" w:rsidP="004A6E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Iesniedzējs: Tieslietu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A.Štokenbergs</w:t>
      </w:r>
    </w:p>
    <w:p w:rsidR="001B0710" w:rsidRDefault="001B0710" w:rsidP="00E84985">
      <w:pPr>
        <w:ind w:firstLine="0"/>
        <w:rPr>
          <w:sz w:val="22"/>
        </w:rPr>
      </w:pPr>
    </w:p>
    <w:p w:rsidR="004A6E27" w:rsidRDefault="004A6E27" w:rsidP="00E84985">
      <w:pPr>
        <w:ind w:firstLine="0"/>
        <w:rPr>
          <w:sz w:val="22"/>
        </w:rPr>
      </w:pPr>
    </w:p>
    <w:p w:rsidR="00555A80" w:rsidRPr="007E2039" w:rsidRDefault="00555A80" w:rsidP="00E84985">
      <w:pPr>
        <w:ind w:firstLine="0"/>
        <w:rPr>
          <w:sz w:val="22"/>
        </w:rPr>
      </w:pPr>
    </w:p>
    <w:p w:rsidR="00E6244D" w:rsidRPr="008C7604" w:rsidRDefault="00E6244D" w:rsidP="00E6244D">
      <w:pPr>
        <w:ind w:firstLine="0"/>
        <w:jc w:val="both"/>
      </w:pPr>
      <w:r w:rsidRPr="008C7604">
        <w:t>04.</w:t>
      </w:r>
      <w:r>
        <w:t>03</w:t>
      </w:r>
      <w:r w:rsidRPr="008C7604">
        <w:t>.2011. 13:03</w:t>
      </w:r>
    </w:p>
    <w:p w:rsidR="00E6244D" w:rsidRPr="008C7604" w:rsidRDefault="008E30AB" w:rsidP="00E6244D">
      <w:pPr>
        <w:ind w:firstLine="0"/>
        <w:jc w:val="both"/>
      </w:pPr>
      <w:r>
        <w:t>90</w:t>
      </w:r>
    </w:p>
    <w:p w:rsidR="00E6244D" w:rsidRPr="008C7604" w:rsidRDefault="00E6244D" w:rsidP="00E6244D">
      <w:pPr>
        <w:ind w:firstLine="0"/>
        <w:jc w:val="both"/>
      </w:pPr>
      <w:r w:rsidRPr="008C7604">
        <w:t>U.Zemzars</w:t>
      </w:r>
    </w:p>
    <w:p w:rsidR="00E6244D" w:rsidRPr="008C7604" w:rsidRDefault="00E6244D" w:rsidP="00E6244D">
      <w:pPr>
        <w:ind w:firstLine="0"/>
        <w:jc w:val="both"/>
      </w:pPr>
      <w:r w:rsidRPr="008C7604">
        <w:t>67036943, Uldis.Zemzars@tm.gov.lv</w:t>
      </w:r>
    </w:p>
    <w:p w:rsidR="00E84985" w:rsidRDefault="00E84985" w:rsidP="00E84985">
      <w:pPr>
        <w:ind w:firstLine="0"/>
        <w:rPr>
          <w:sz w:val="20"/>
          <w:szCs w:val="20"/>
          <w:lang w:eastAsia="lv-LV"/>
        </w:rPr>
      </w:pPr>
    </w:p>
    <w:p w:rsidR="00E84985" w:rsidRPr="003F4D47" w:rsidRDefault="00E84985" w:rsidP="00E84985">
      <w:pPr>
        <w:ind w:firstLine="0"/>
        <w:rPr>
          <w:sz w:val="20"/>
          <w:szCs w:val="20"/>
          <w:lang w:eastAsia="lv-LV"/>
        </w:rPr>
      </w:pPr>
    </w:p>
    <w:sectPr w:rsidR="00E84985" w:rsidRPr="003F4D47" w:rsidSect="00064613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94" w:rsidRDefault="00F62294" w:rsidP="00E84985">
      <w:pPr>
        <w:spacing w:line="240" w:lineRule="auto"/>
      </w:pPr>
      <w:r>
        <w:separator/>
      </w:r>
    </w:p>
  </w:endnote>
  <w:endnote w:type="continuationSeparator" w:id="1">
    <w:p w:rsidR="00F62294" w:rsidRDefault="00F62294" w:rsidP="00E84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C1" w:rsidRDefault="00C56CC1" w:rsidP="00D233D8">
    <w:pPr>
      <w:pStyle w:val="Kjene"/>
      <w:ind w:firstLine="0"/>
      <w:jc w:val="both"/>
    </w:pPr>
    <w:r>
      <w:rPr>
        <w:sz w:val="20"/>
        <w:szCs w:val="20"/>
      </w:rPr>
      <w:t>TMRik_110610_LSIK;</w:t>
    </w:r>
    <w:r w:rsidRPr="00217B0F">
      <w:rPr>
        <w:sz w:val="20"/>
        <w:szCs w:val="20"/>
      </w:rPr>
      <w:t xml:space="preserve"> Mini</w:t>
    </w:r>
    <w:r>
      <w:rPr>
        <w:sz w:val="20"/>
        <w:szCs w:val="20"/>
      </w:rPr>
      <w:t xml:space="preserve">stru kabineta rīkojums par likumprojektu „Grozījumi Latvijas Sodu izpildes kodeksā” </w:t>
    </w:r>
  </w:p>
  <w:p w:rsidR="00C56CC1" w:rsidRPr="00D233D8" w:rsidRDefault="00C56CC1" w:rsidP="00D233D8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C1" w:rsidRDefault="00B15487">
    <w:pPr>
      <w:pStyle w:val="Kjene"/>
      <w:ind w:firstLine="0"/>
      <w:jc w:val="both"/>
    </w:pPr>
    <w:r>
      <w:rPr>
        <w:sz w:val="20"/>
        <w:szCs w:val="20"/>
      </w:rPr>
      <w:t>TMProt_</w:t>
    </w:r>
    <w:r w:rsidR="00E6244D">
      <w:rPr>
        <w:sz w:val="20"/>
        <w:szCs w:val="20"/>
      </w:rPr>
      <w:t>04</w:t>
    </w:r>
    <w:r>
      <w:rPr>
        <w:sz w:val="20"/>
        <w:szCs w:val="20"/>
      </w:rPr>
      <w:t>0311</w:t>
    </w:r>
    <w:r w:rsidR="00C56CC1">
      <w:rPr>
        <w:sz w:val="20"/>
        <w:szCs w:val="20"/>
      </w:rPr>
      <w:t>_</w:t>
    </w:r>
    <w:r w:rsidR="009B75A1">
      <w:rPr>
        <w:sz w:val="20"/>
        <w:szCs w:val="20"/>
      </w:rPr>
      <w:t>KPL</w:t>
    </w:r>
    <w:r w:rsidR="00C56CC1">
      <w:rPr>
        <w:sz w:val="20"/>
        <w:szCs w:val="20"/>
      </w:rPr>
      <w:t>;</w:t>
    </w:r>
    <w:r w:rsidR="00C56CC1" w:rsidRPr="00217B0F">
      <w:rPr>
        <w:sz w:val="20"/>
        <w:szCs w:val="20"/>
      </w:rPr>
      <w:t xml:space="preserve"> Mini</w:t>
    </w:r>
    <w:r w:rsidR="00C56CC1">
      <w:rPr>
        <w:sz w:val="20"/>
        <w:szCs w:val="20"/>
      </w:rPr>
      <w:t xml:space="preserve">stru kabineta sēdes </w:t>
    </w:r>
    <w:proofErr w:type="spellStart"/>
    <w:r w:rsidR="00C56CC1">
      <w:rPr>
        <w:sz w:val="20"/>
        <w:szCs w:val="20"/>
      </w:rPr>
      <w:t>protokollēmuma</w:t>
    </w:r>
    <w:proofErr w:type="spellEnd"/>
    <w:r w:rsidR="00C56CC1">
      <w:rPr>
        <w:sz w:val="20"/>
        <w:szCs w:val="20"/>
      </w:rPr>
      <w:t xml:space="preserve"> projekts „Par likumprojektu „Grozījumi </w:t>
    </w:r>
    <w:r w:rsidR="00E6244D">
      <w:rPr>
        <w:sz w:val="20"/>
        <w:szCs w:val="20"/>
      </w:rPr>
      <w:t>Krimināl</w:t>
    </w:r>
    <w:r w:rsidR="008E30AB">
      <w:rPr>
        <w:sz w:val="20"/>
        <w:szCs w:val="20"/>
      </w:rPr>
      <w:t xml:space="preserve">procesa </w:t>
    </w:r>
    <w:r w:rsidR="00E6244D">
      <w:rPr>
        <w:sz w:val="20"/>
        <w:szCs w:val="20"/>
      </w:rPr>
      <w:t>likumā</w:t>
    </w:r>
    <w:r w:rsidR="00C56CC1">
      <w:rPr>
        <w:sz w:val="20"/>
        <w:szCs w:val="20"/>
      </w:rPr>
      <w:t xml:space="preserve">””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94" w:rsidRDefault="00F62294" w:rsidP="00E84985">
      <w:pPr>
        <w:spacing w:line="240" w:lineRule="auto"/>
      </w:pPr>
      <w:r>
        <w:separator/>
      </w:r>
    </w:p>
  </w:footnote>
  <w:footnote w:type="continuationSeparator" w:id="1">
    <w:p w:rsidR="00F62294" w:rsidRDefault="00F62294" w:rsidP="00E849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C1" w:rsidRDefault="003279B3">
    <w:pPr>
      <w:pStyle w:val="Galvene"/>
      <w:jc w:val="center"/>
    </w:pPr>
    <w:fldSimple w:instr=" PAGE   \* MERGEFORMAT ">
      <w:r w:rsidR="00E6244D">
        <w:rPr>
          <w:noProof/>
        </w:rPr>
        <w:t>2</w:t>
      </w:r>
    </w:fldSimple>
  </w:p>
  <w:p w:rsidR="00C56CC1" w:rsidRDefault="00C56CC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C74"/>
    <w:multiLevelType w:val="hybridMultilevel"/>
    <w:tmpl w:val="835E47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85"/>
    <w:rsid w:val="00015151"/>
    <w:rsid w:val="00016380"/>
    <w:rsid w:val="000322F3"/>
    <w:rsid w:val="00054C71"/>
    <w:rsid w:val="00064613"/>
    <w:rsid w:val="000D2A45"/>
    <w:rsid w:val="000D63D5"/>
    <w:rsid w:val="000F2372"/>
    <w:rsid w:val="00186C99"/>
    <w:rsid w:val="001A5A29"/>
    <w:rsid w:val="001B0710"/>
    <w:rsid w:val="001C2518"/>
    <w:rsid w:val="001E2BE5"/>
    <w:rsid w:val="00200FFA"/>
    <w:rsid w:val="00227346"/>
    <w:rsid w:val="00250A78"/>
    <w:rsid w:val="00257B68"/>
    <w:rsid w:val="00257FAA"/>
    <w:rsid w:val="002877CD"/>
    <w:rsid w:val="002D51D2"/>
    <w:rsid w:val="002D579E"/>
    <w:rsid w:val="002F0B89"/>
    <w:rsid w:val="00313250"/>
    <w:rsid w:val="00316114"/>
    <w:rsid w:val="003279B3"/>
    <w:rsid w:val="0037069F"/>
    <w:rsid w:val="003D2E15"/>
    <w:rsid w:val="003F34FF"/>
    <w:rsid w:val="0041778A"/>
    <w:rsid w:val="00432937"/>
    <w:rsid w:val="00433478"/>
    <w:rsid w:val="00435301"/>
    <w:rsid w:val="00482BE2"/>
    <w:rsid w:val="004A6E27"/>
    <w:rsid w:val="004C4477"/>
    <w:rsid w:val="004D1035"/>
    <w:rsid w:val="004D209E"/>
    <w:rsid w:val="004D2E98"/>
    <w:rsid w:val="004E277A"/>
    <w:rsid w:val="004F34E0"/>
    <w:rsid w:val="00555A80"/>
    <w:rsid w:val="005A55CA"/>
    <w:rsid w:val="005E2DC7"/>
    <w:rsid w:val="005F789B"/>
    <w:rsid w:val="0064039F"/>
    <w:rsid w:val="00656F1F"/>
    <w:rsid w:val="00674472"/>
    <w:rsid w:val="00677FF6"/>
    <w:rsid w:val="0068636A"/>
    <w:rsid w:val="006E080D"/>
    <w:rsid w:val="007614A6"/>
    <w:rsid w:val="00763363"/>
    <w:rsid w:val="007677C6"/>
    <w:rsid w:val="007B25AA"/>
    <w:rsid w:val="007E2039"/>
    <w:rsid w:val="007E6897"/>
    <w:rsid w:val="007E704F"/>
    <w:rsid w:val="007F313D"/>
    <w:rsid w:val="0082255D"/>
    <w:rsid w:val="00822F37"/>
    <w:rsid w:val="00881E43"/>
    <w:rsid w:val="00884EC7"/>
    <w:rsid w:val="008868CE"/>
    <w:rsid w:val="0089043D"/>
    <w:rsid w:val="008C65BE"/>
    <w:rsid w:val="008E30AB"/>
    <w:rsid w:val="008E43D2"/>
    <w:rsid w:val="009510F8"/>
    <w:rsid w:val="00980C0F"/>
    <w:rsid w:val="009B590E"/>
    <w:rsid w:val="009B75A1"/>
    <w:rsid w:val="009C5EDA"/>
    <w:rsid w:val="009D1FEA"/>
    <w:rsid w:val="009E5D24"/>
    <w:rsid w:val="00A05317"/>
    <w:rsid w:val="00A1139F"/>
    <w:rsid w:val="00A22B72"/>
    <w:rsid w:val="00A274F9"/>
    <w:rsid w:val="00A47B4A"/>
    <w:rsid w:val="00A61043"/>
    <w:rsid w:val="00A70E36"/>
    <w:rsid w:val="00A82B21"/>
    <w:rsid w:val="00AC64A6"/>
    <w:rsid w:val="00AD6C4D"/>
    <w:rsid w:val="00AF1854"/>
    <w:rsid w:val="00B07BB3"/>
    <w:rsid w:val="00B15487"/>
    <w:rsid w:val="00B429B4"/>
    <w:rsid w:val="00B75D9A"/>
    <w:rsid w:val="00BC0502"/>
    <w:rsid w:val="00BE3367"/>
    <w:rsid w:val="00C14AD6"/>
    <w:rsid w:val="00C245ED"/>
    <w:rsid w:val="00C30C4B"/>
    <w:rsid w:val="00C56CC1"/>
    <w:rsid w:val="00C64478"/>
    <w:rsid w:val="00CD68FC"/>
    <w:rsid w:val="00D233D8"/>
    <w:rsid w:val="00D3303E"/>
    <w:rsid w:val="00D42031"/>
    <w:rsid w:val="00D52502"/>
    <w:rsid w:val="00DA142C"/>
    <w:rsid w:val="00DA4AB4"/>
    <w:rsid w:val="00DA7EEC"/>
    <w:rsid w:val="00DB7230"/>
    <w:rsid w:val="00E01E9B"/>
    <w:rsid w:val="00E160C0"/>
    <w:rsid w:val="00E6244D"/>
    <w:rsid w:val="00E704CC"/>
    <w:rsid w:val="00E74897"/>
    <w:rsid w:val="00E82EB7"/>
    <w:rsid w:val="00E84985"/>
    <w:rsid w:val="00E95F73"/>
    <w:rsid w:val="00EF5618"/>
    <w:rsid w:val="00F01F89"/>
    <w:rsid w:val="00F3340A"/>
    <w:rsid w:val="00F62294"/>
    <w:rsid w:val="00FD674B"/>
    <w:rsid w:val="00FD676D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84985"/>
    <w:pPr>
      <w:spacing w:line="276" w:lineRule="auto"/>
      <w:ind w:firstLine="720"/>
    </w:pPr>
    <w:rPr>
      <w:bCs/>
      <w:sz w:val="24"/>
      <w:szCs w:val="22"/>
      <w:lang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E704CC"/>
    <w:pPr>
      <w:keepNext/>
      <w:spacing w:line="240" w:lineRule="auto"/>
      <w:ind w:firstLine="0"/>
      <w:jc w:val="right"/>
      <w:outlineLvl w:val="0"/>
    </w:pPr>
    <w:rPr>
      <w:rFonts w:eastAsia="Times New Roman"/>
      <w:bCs w:val="0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E8498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4985"/>
    <w:rPr>
      <w:rFonts w:eastAsia="Calibri" w:cs="Times New Roman"/>
      <w:bCs/>
    </w:rPr>
  </w:style>
  <w:style w:type="paragraph" w:styleId="Kjene">
    <w:name w:val="footer"/>
    <w:basedOn w:val="Parastais"/>
    <w:link w:val="KjeneRakstz"/>
    <w:uiPriority w:val="99"/>
    <w:rsid w:val="00E8498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4985"/>
    <w:rPr>
      <w:rFonts w:eastAsia="Calibri" w:cs="Times New Roman"/>
      <w:bCs/>
    </w:rPr>
  </w:style>
  <w:style w:type="character" w:styleId="Hipersaite">
    <w:name w:val="Hyperlink"/>
    <w:basedOn w:val="Noklusjumarindkopasfonts"/>
    <w:uiPriority w:val="99"/>
    <w:rsid w:val="00E84985"/>
    <w:rPr>
      <w:rFonts w:cs="Times New Roman"/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E704CC"/>
    <w:rPr>
      <w:rFonts w:eastAsia="Times New Roman"/>
      <w:sz w:val="28"/>
    </w:rPr>
  </w:style>
  <w:style w:type="paragraph" w:styleId="Pamatteksts2">
    <w:name w:val="Body Text 2"/>
    <w:basedOn w:val="Parastais"/>
    <w:link w:val="Pamatteksts2Rakstz"/>
    <w:rsid w:val="00E704CC"/>
    <w:pPr>
      <w:spacing w:after="120" w:line="480" w:lineRule="auto"/>
      <w:ind w:firstLine="0"/>
    </w:pPr>
    <w:rPr>
      <w:rFonts w:eastAsia="Times New Roman"/>
      <w:bCs w:val="0"/>
      <w:sz w:val="20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E704CC"/>
    <w:rPr>
      <w:rFonts w:eastAsia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33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3478"/>
    <w:rPr>
      <w:rFonts w:ascii="Tahoma" w:hAnsi="Tahoma" w:cs="Tahoma"/>
      <w:bCs/>
      <w:sz w:val="16"/>
      <w:szCs w:val="16"/>
      <w:lang w:eastAsia="en-US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C56CC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56CC1"/>
    <w:rPr>
      <w:bCs/>
      <w:sz w:val="24"/>
      <w:szCs w:val="22"/>
      <w:lang w:eastAsia="en-US"/>
    </w:rPr>
  </w:style>
  <w:style w:type="paragraph" w:customStyle="1" w:styleId="naisf">
    <w:name w:val="naisf"/>
    <w:basedOn w:val="Parastais"/>
    <w:rsid w:val="00C56CC1"/>
    <w:pPr>
      <w:spacing w:before="100" w:beforeAutospacing="1" w:after="100" w:afterAutospacing="1" w:line="240" w:lineRule="auto"/>
      <w:ind w:firstLine="0"/>
    </w:pPr>
    <w:rPr>
      <w:bCs w:val="0"/>
      <w:szCs w:val="24"/>
      <w:lang w:eastAsia="lv-LV"/>
    </w:rPr>
  </w:style>
  <w:style w:type="paragraph" w:styleId="ParastaisWeb">
    <w:name w:val="Normal (Web)"/>
    <w:basedOn w:val="Parastais"/>
    <w:semiHidden/>
    <w:unhideWhenUsed/>
    <w:rsid w:val="00555A80"/>
    <w:pPr>
      <w:spacing w:before="100" w:beforeAutospacing="1" w:after="100" w:afterAutospacing="1" w:line="240" w:lineRule="auto"/>
      <w:ind w:firstLine="0"/>
    </w:pPr>
    <w:rPr>
      <w:rFonts w:ascii="Helvetica" w:eastAsia="Times New Roman" w:hAnsi="Helvetica"/>
      <w:bCs w:val="0"/>
      <w:color w:val="000000"/>
      <w:sz w:val="20"/>
      <w:szCs w:val="20"/>
      <w:lang w:eastAsia="lv-LV"/>
    </w:rPr>
  </w:style>
  <w:style w:type="character" w:customStyle="1" w:styleId="spelle">
    <w:name w:val="spelle"/>
    <w:basedOn w:val="Noklusjumarindkopasfonts"/>
    <w:rsid w:val="00B15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 kabineta rīkojuma projekts "Par valsts nozīmes pasākumu starptautiskas nozīmes svētvietā Aglonā un tā nodrošināšanas un drošības plānu 2010. gadam"</vt:lpstr>
      <vt:lpstr>Ministru  kabineta rīkojuma projekts "Par valsts nozīmes pasākumu starptautiskas nozīmes svētvietā Aglonā un tā nodrošināšanas un drošības plānu 2010. gadam"</vt:lpstr>
    </vt:vector>
  </TitlesOfParts>
  <Company>Tieslietu Ministrija</Company>
  <LinksUpToDate>false</LinksUpToDate>
  <CharactersWithSpaces>1010</CharactersWithSpaces>
  <SharedDoc>false</SharedDoc>
  <HLinks>
    <vt:vector size="6" baseType="variant"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mailto:Diana.Skavronska@tm.gov.lv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likumprojektu „Grozījumi Kriminālprocesa likumā””</dc:title>
  <dc:subject>Ministru kabineta sēdes protokollēmuma projekts</dc:subject>
  <dc:creator>Uldis Zemzars</dc:creator>
  <dc:description>Uldis.Zemzars@tm.gov.lv;_x000d_
26770923</dc:description>
  <cp:lastModifiedBy>uz1401</cp:lastModifiedBy>
  <cp:revision>5</cp:revision>
  <cp:lastPrinted>2010-11-03T13:10:00Z</cp:lastPrinted>
  <dcterms:created xsi:type="dcterms:W3CDTF">2011-03-03T10:47:00Z</dcterms:created>
  <dcterms:modified xsi:type="dcterms:W3CDTF">2011-03-09T08:15:00Z</dcterms:modified>
</cp:coreProperties>
</file>