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0" w:rsidRPr="00A21382" w:rsidRDefault="001E5AB0" w:rsidP="001E5AB0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:rsidR="008A51C3" w:rsidRPr="008A51C3" w:rsidRDefault="008A51C3" w:rsidP="008A51C3">
      <w:pPr>
        <w:jc w:val="right"/>
        <w:rPr>
          <w:sz w:val="28"/>
          <w:szCs w:val="28"/>
          <w:lang w:val="lv-LV"/>
        </w:rPr>
      </w:pPr>
      <w:r w:rsidRPr="008A51C3">
        <w:rPr>
          <w:sz w:val="28"/>
          <w:szCs w:val="28"/>
          <w:lang w:val="lv-LV"/>
        </w:rPr>
        <w:t>Projekts</w:t>
      </w:r>
    </w:p>
    <w:p w:rsidR="008A51C3" w:rsidRPr="008A51C3" w:rsidRDefault="008A51C3" w:rsidP="008A51C3">
      <w:pPr>
        <w:pStyle w:val="Virsraksts2"/>
        <w:jc w:val="center"/>
        <w:rPr>
          <w:rFonts w:ascii="Times New Roman" w:hAnsi="Times New Roman"/>
          <w:b w:val="0"/>
          <w:i w:val="0"/>
        </w:rPr>
      </w:pPr>
      <w:r w:rsidRPr="008A51C3">
        <w:rPr>
          <w:rFonts w:ascii="Times New Roman" w:hAnsi="Times New Roman"/>
          <w:b w:val="0"/>
          <w:i w:val="0"/>
        </w:rPr>
        <w:t>LATVIJAS REPUBLIKAS MINISTRU KABINETA</w:t>
      </w:r>
    </w:p>
    <w:p w:rsidR="008A51C3" w:rsidRPr="008A51C3" w:rsidRDefault="008A51C3" w:rsidP="008A51C3">
      <w:pPr>
        <w:pBdr>
          <w:bottom w:val="single" w:sz="12" w:space="1" w:color="auto"/>
        </w:pBdr>
        <w:ind w:firstLine="720"/>
        <w:jc w:val="center"/>
        <w:rPr>
          <w:sz w:val="28"/>
          <w:szCs w:val="28"/>
          <w:lang w:val="lv-LV"/>
        </w:rPr>
      </w:pPr>
      <w:r w:rsidRPr="008A51C3">
        <w:rPr>
          <w:sz w:val="28"/>
          <w:szCs w:val="28"/>
          <w:lang w:val="lv-LV"/>
        </w:rPr>
        <w:t>SĒDES PROTOKOLLĒMUMS</w:t>
      </w:r>
    </w:p>
    <w:p w:rsidR="008A51C3" w:rsidRPr="008A51C3" w:rsidRDefault="008A51C3" w:rsidP="008A51C3">
      <w:pPr>
        <w:pStyle w:val="Galvene"/>
        <w:tabs>
          <w:tab w:val="right" w:pos="9000"/>
        </w:tabs>
        <w:rPr>
          <w:sz w:val="28"/>
          <w:szCs w:val="28"/>
          <w:lang w:val="lv-LV"/>
        </w:rPr>
      </w:pPr>
    </w:p>
    <w:p w:rsidR="008A51C3" w:rsidRPr="008A51C3" w:rsidRDefault="008A51C3" w:rsidP="008A51C3">
      <w:pPr>
        <w:pStyle w:val="Galvene"/>
        <w:tabs>
          <w:tab w:val="right" w:pos="9000"/>
        </w:tabs>
        <w:rPr>
          <w:sz w:val="28"/>
          <w:szCs w:val="28"/>
          <w:lang w:val="lv-LV"/>
        </w:rPr>
      </w:pPr>
      <w:r w:rsidRPr="008A51C3">
        <w:rPr>
          <w:sz w:val="28"/>
          <w:szCs w:val="28"/>
          <w:lang w:val="lv-LV"/>
        </w:rPr>
        <w:t>Rīgā</w:t>
      </w:r>
      <w:r w:rsidRPr="008A51C3">
        <w:rPr>
          <w:sz w:val="28"/>
          <w:szCs w:val="28"/>
          <w:lang w:val="lv-LV"/>
        </w:rPr>
        <w:tab/>
        <w:t xml:space="preserve">     Nr. </w:t>
      </w:r>
      <w:r w:rsidRPr="008A51C3">
        <w:rPr>
          <w:sz w:val="28"/>
          <w:szCs w:val="28"/>
          <w:lang w:val="lv-LV"/>
        </w:rPr>
        <w:tab/>
        <w:t>2011.gada __ .___________</w:t>
      </w:r>
    </w:p>
    <w:p w:rsidR="008A51C3" w:rsidRPr="008A51C3" w:rsidRDefault="008A51C3" w:rsidP="008A51C3">
      <w:pPr>
        <w:pStyle w:val="Galvene"/>
        <w:rPr>
          <w:sz w:val="28"/>
          <w:szCs w:val="28"/>
          <w:lang w:val="lv-LV"/>
        </w:rPr>
      </w:pPr>
    </w:p>
    <w:p w:rsidR="008A51C3" w:rsidRDefault="008A51C3" w:rsidP="008A51C3">
      <w:pPr>
        <w:rPr>
          <w:sz w:val="28"/>
          <w:szCs w:val="28"/>
          <w:lang w:val="lv-LV"/>
        </w:rPr>
      </w:pPr>
      <w:r w:rsidRPr="008A51C3">
        <w:rPr>
          <w:sz w:val="28"/>
          <w:szCs w:val="28"/>
          <w:lang w:val="lv-LV"/>
        </w:rPr>
        <w:tab/>
      </w:r>
      <w:r w:rsidRPr="008A51C3">
        <w:rPr>
          <w:sz w:val="28"/>
          <w:szCs w:val="28"/>
          <w:lang w:val="lv-LV"/>
        </w:rPr>
        <w:tab/>
      </w:r>
      <w:r w:rsidRPr="008A51C3">
        <w:rPr>
          <w:sz w:val="28"/>
          <w:szCs w:val="28"/>
          <w:lang w:val="lv-LV"/>
        </w:rPr>
        <w:tab/>
      </w:r>
      <w:r w:rsidRPr="008A51C3">
        <w:rPr>
          <w:sz w:val="28"/>
          <w:szCs w:val="28"/>
          <w:lang w:val="lv-LV"/>
        </w:rPr>
        <w:tab/>
      </w:r>
      <w:r w:rsidRPr="008A51C3">
        <w:rPr>
          <w:sz w:val="28"/>
          <w:szCs w:val="28"/>
          <w:lang w:val="lv-LV"/>
        </w:rPr>
        <w:tab/>
        <w:t xml:space="preserve">       __.§</w:t>
      </w:r>
    </w:p>
    <w:p w:rsidR="008A51C3" w:rsidRPr="008A51C3" w:rsidRDefault="008A51C3" w:rsidP="008A51C3">
      <w:pPr>
        <w:rPr>
          <w:sz w:val="28"/>
          <w:szCs w:val="28"/>
          <w:lang w:val="lv-LV"/>
        </w:rPr>
      </w:pPr>
    </w:p>
    <w:p w:rsidR="008A51C3" w:rsidRPr="008A51C3" w:rsidRDefault="008A51C3" w:rsidP="008A51C3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8A51C3">
        <w:rPr>
          <w:b/>
          <w:sz w:val="28"/>
          <w:szCs w:val="28"/>
          <w:lang w:val="lv-LV"/>
        </w:rPr>
        <w:t>Par Informatīvo ziņojumu par kārtību, kādā tiek izvirzīti Satversmes tiesas tiesneša amata kandidāti</w:t>
      </w:r>
    </w:p>
    <w:bookmarkEnd w:id="0"/>
    <w:bookmarkEnd w:id="1"/>
    <w:p w:rsidR="008A51C3" w:rsidRPr="008A51C3" w:rsidRDefault="008A51C3" w:rsidP="008A51C3">
      <w:pPr>
        <w:jc w:val="center"/>
        <w:rPr>
          <w:b/>
          <w:sz w:val="28"/>
          <w:szCs w:val="28"/>
          <w:lang w:val="lv-LV"/>
        </w:rPr>
      </w:pPr>
      <w:r w:rsidRPr="008A51C3">
        <w:rPr>
          <w:b/>
          <w:sz w:val="28"/>
          <w:szCs w:val="28"/>
          <w:lang w:val="lv-LV"/>
        </w:rPr>
        <w:t>___________________________________________________________</w:t>
      </w:r>
    </w:p>
    <w:p w:rsidR="008A51C3" w:rsidRPr="008A51C3" w:rsidRDefault="008A51C3" w:rsidP="008A51C3">
      <w:pPr>
        <w:jc w:val="center"/>
        <w:rPr>
          <w:sz w:val="28"/>
          <w:szCs w:val="28"/>
          <w:lang w:val="lv-LV"/>
        </w:rPr>
      </w:pPr>
      <w:r w:rsidRPr="008A51C3">
        <w:rPr>
          <w:sz w:val="28"/>
          <w:szCs w:val="28"/>
          <w:lang w:val="lv-LV"/>
        </w:rPr>
        <w:t>(…)</w:t>
      </w:r>
    </w:p>
    <w:p w:rsidR="0024746C" w:rsidRPr="00A21382" w:rsidRDefault="0024746C" w:rsidP="001E5AB0">
      <w:pPr>
        <w:jc w:val="center"/>
        <w:rPr>
          <w:b/>
          <w:sz w:val="28"/>
          <w:szCs w:val="28"/>
          <w:lang w:val="lv-LV"/>
        </w:rPr>
      </w:pPr>
    </w:p>
    <w:p w:rsidR="001E5AB0" w:rsidRPr="00A21382" w:rsidRDefault="001E5AB0" w:rsidP="001E5AB0">
      <w:pPr>
        <w:ind w:firstLine="720"/>
        <w:jc w:val="center"/>
        <w:rPr>
          <w:sz w:val="28"/>
          <w:szCs w:val="28"/>
          <w:lang w:val="lv-LV"/>
        </w:rPr>
      </w:pPr>
    </w:p>
    <w:p w:rsidR="001E5AB0" w:rsidRDefault="0024746C" w:rsidP="00EF1C9D">
      <w:pPr>
        <w:pStyle w:val="Sarakstarindkopa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A21382">
        <w:rPr>
          <w:sz w:val="28"/>
          <w:szCs w:val="28"/>
          <w:lang w:val="lv-LV"/>
        </w:rPr>
        <w:t xml:space="preserve">Pieņemt zināšanai </w:t>
      </w:r>
      <w:r w:rsidR="006232A8">
        <w:rPr>
          <w:sz w:val="28"/>
          <w:szCs w:val="28"/>
          <w:lang w:val="lv-LV"/>
        </w:rPr>
        <w:t xml:space="preserve">tieslietu ministra </w:t>
      </w:r>
      <w:r w:rsidR="00EF1C9D" w:rsidRPr="00A21382">
        <w:rPr>
          <w:sz w:val="28"/>
          <w:szCs w:val="28"/>
          <w:lang w:val="lv-LV"/>
        </w:rPr>
        <w:t>iesniegto i</w:t>
      </w:r>
      <w:r w:rsidRPr="00A21382">
        <w:rPr>
          <w:sz w:val="28"/>
          <w:szCs w:val="28"/>
          <w:lang w:val="lv-LV"/>
        </w:rPr>
        <w:t>nformatīvo ziņojumu.</w:t>
      </w:r>
    </w:p>
    <w:p w:rsidR="006232A8" w:rsidRPr="00C767E7" w:rsidRDefault="00C767E7" w:rsidP="00C767E7">
      <w:pPr>
        <w:pStyle w:val="Sarakstarindkopa"/>
        <w:numPr>
          <w:ilvl w:val="0"/>
          <w:numId w:val="1"/>
        </w:num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nosūtīt informatīvo ziņojumu Saeimai zināšanai.</w:t>
      </w:r>
    </w:p>
    <w:p w:rsidR="001E5AB0" w:rsidRPr="00A21382" w:rsidRDefault="001E5AB0" w:rsidP="001E5AB0">
      <w:pPr>
        <w:tabs>
          <w:tab w:val="num" w:pos="567"/>
          <w:tab w:val="num" w:pos="1440"/>
        </w:tabs>
        <w:jc w:val="both"/>
        <w:rPr>
          <w:sz w:val="28"/>
          <w:szCs w:val="28"/>
          <w:lang w:val="lv-LV"/>
        </w:rPr>
      </w:pPr>
    </w:p>
    <w:p w:rsidR="001E5AB0" w:rsidRPr="00A21382" w:rsidRDefault="001E5AB0" w:rsidP="001E5AB0">
      <w:pPr>
        <w:tabs>
          <w:tab w:val="num" w:pos="567"/>
          <w:tab w:val="num" w:pos="1440"/>
        </w:tabs>
        <w:jc w:val="both"/>
        <w:rPr>
          <w:sz w:val="28"/>
          <w:szCs w:val="28"/>
          <w:lang w:val="lv-LV"/>
        </w:rPr>
      </w:pPr>
    </w:p>
    <w:p w:rsidR="001E5AB0" w:rsidRPr="00A21382" w:rsidRDefault="001E5AB0" w:rsidP="001E5AB0">
      <w:pPr>
        <w:tabs>
          <w:tab w:val="num" w:pos="567"/>
          <w:tab w:val="num" w:pos="1440"/>
        </w:tabs>
        <w:ind w:firstLine="900"/>
        <w:jc w:val="both"/>
        <w:rPr>
          <w:sz w:val="28"/>
          <w:szCs w:val="28"/>
          <w:lang w:val="lv-LV"/>
        </w:rPr>
      </w:pPr>
    </w:p>
    <w:p w:rsidR="001E5AB0" w:rsidRPr="00A21382" w:rsidRDefault="001E5AB0" w:rsidP="001E5AB0">
      <w:pPr>
        <w:tabs>
          <w:tab w:val="right" w:pos="9360"/>
        </w:tabs>
        <w:rPr>
          <w:sz w:val="28"/>
          <w:szCs w:val="28"/>
          <w:lang w:val="lv-LV"/>
        </w:rPr>
      </w:pPr>
      <w:r w:rsidRPr="00A21382">
        <w:rPr>
          <w:sz w:val="28"/>
          <w:szCs w:val="28"/>
          <w:lang w:val="lv-LV"/>
        </w:rPr>
        <w:t>Ministru prezidents</w:t>
      </w:r>
      <w:r w:rsidRPr="00A21382">
        <w:rPr>
          <w:sz w:val="28"/>
          <w:szCs w:val="28"/>
          <w:lang w:val="lv-LV"/>
        </w:rPr>
        <w:tab/>
        <w:t>V.Dombrovskis</w:t>
      </w:r>
    </w:p>
    <w:p w:rsidR="001E5AB0" w:rsidRDefault="001E5AB0" w:rsidP="001E5AB0">
      <w:pPr>
        <w:tabs>
          <w:tab w:val="right" w:pos="9360"/>
        </w:tabs>
        <w:rPr>
          <w:sz w:val="28"/>
          <w:szCs w:val="28"/>
          <w:lang w:val="lv-LV"/>
        </w:rPr>
      </w:pPr>
    </w:p>
    <w:p w:rsidR="008A51C3" w:rsidRPr="00A21382" w:rsidRDefault="008A51C3" w:rsidP="001E5AB0">
      <w:pPr>
        <w:tabs>
          <w:tab w:val="right" w:pos="9360"/>
        </w:tabs>
        <w:rPr>
          <w:sz w:val="28"/>
          <w:szCs w:val="28"/>
          <w:lang w:val="lv-LV"/>
        </w:rPr>
      </w:pPr>
    </w:p>
    <w:p w:rsidR="008A51C3" w:rsidRDefault="008A51C3" w:rsidP="001E5AB0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</w:p>
    <w:p w:rsidR="0024746C" w:rsidRDefault="008A51C3" w:rsidP="001E5AB0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direktore</w:t>
      </w:r>
      <w:r>
        <w:rPr>
          <w:sz w:val="28"/>
          <w:szCs w:val="28"/>
          <w:lang w:val="lv-LV"/>
        </w:rPr>
        <w:tab/>
      </w:r>
      <w:r w:rsidR="00EF1C9D" w:rsidRPr="00A21382">
        <w:rPr>
          <w:sz w:val="28"/>
          <w:szCs w:val="28"/>
          <w:lang w:val="lv-LV"/>
        </w:rPr>
        <w:t>E.Dreimane</w:t>
      </w:r>
    </w:p>
    <w:p w:rsidR="008A51C3" w:rsidRPr="00A21382" w:rsidRDefault="008A51C3" w:rsidP="001E5AB0">
      <w:pPr>
        <w:tabs>
          <w:tab w:val="right" w:pos="9360"/>
        </w:tabs>
        <w:rPr>
          <w:sz w:val="28"/>
          <w:szCs w:val="28"/>
          <w:lang w:val="lv-LV"/>
        </w:rPr>
      </w:pPr>
    </w:p>
    <w:p w:rsidR="001E5AB0" w:rsidRPr="00A21382" w:rsidRDefault="001E5AB0" w:rsidP="001E5AB0">
      <w:pPr>
        <w:tabs>
          <w:tab w:val="right" w:pos="9360"/>
        </w:tabs>
        <w:ind w:firstLine="720"/>
        <w:rPr>
          <w:sz w:val="28"/>
          <w:szCs w:val="28"/>
          <w:lang w:val="lv-LV"/>
        </w:rPr>
      </w:pPr>
    </w:p>
    <w:p w:rsidR="00EF1C9D" w:rsidRPr="00A21382" w:rsidRDefault="00EF1C9D" w:rsidP="00EF1C9D">
      <w:pPr>
        <w:tabs>
          <w:tab w:val="right" w:pos="9360"/>
        </w:tabs>
        <w:rPr>
          <w:sz w:val="28"/>
          <w:szCs w:val="28"/>
          <w:lang w:val="lv-LV"/>
        </w:rPr>
      </w:pPr>
      <w:r w:rsidRPr="00A21382">
        <w:rPr>
          <w:sz w:val="28"/>
          <w:szCs w:val="28"/>
          <w:lang w:val="lv-LV"/>
        </w:rPr>
        <w:t>Tieslietu ministrs</w:t>
      </w:r>
      <w:r w:rsidRPr="00A21382">
        <w:rPr>
          <w:sz w:val="28"/>
          <w:szCs w:val="28"/>
          <w:lang w:val="lv-LV"/>
        </w:rPr>
        <w:tab/>
        <w:t>G.Bērziņš</w:t>
      </w:r>
    </w:p>
    <w:p w:rsidR="00EF1C9D" w:rsidRPr="00A21382" w:rsidRDefault="00EF1C9D" w:rsidP="00EF1C9D">
      <w:pPr>
        <w:tabs>
          <w:tab w:val="left" w:pos="6804"/>
        </w:tabs>
        <w:rPr>
          <w:sz w:val="28"/>
          <w:szCs w:val="28"/>
          <w:lang w:val="lv-LV"/>
        </w:rPr>
      </w:pPr>
    </w:p>
    <w:p w:rsidR="001E5AB0" w:rsidRDefault="001E5AB0" w:rsidP="001E5AB0">
      <w:pPr>
        <w:tabs>
          <w:tab w:val="right" w:pos="9360"/>
        </w:tabs>
        <w:ind w:firstLine="720"/>
        <w:rPr>
          <w:sz w:val="28"/>
          <w:lang w:val="lv-LV"/>
        </w:rPr>
      </w:pPr>
    </w:p>
    <w:p w:rsidR="008A51C3" w:rsidRDefault="008A51C3" w:rsidP="001E5AB0">
      <w:pPr>
        <w:tabs>
          <w:tab w:val="right" w:pos="9360"/>
        </w:tabs>
        <w:ind w:firstLine="720"/>
        <w:rPr>
          <w:sz w:val="28"/>
          <w:lang w:val="lv-LV"/>
        </w:rPr>
      </w:pPr>
    </w:p>
    <w:p w:rsidR="008A51C3" w:rsidRPr="00A21382" w:rsidRDefault="008A51C3" w:rsidP="001E5AB0">
      <w:pPr>
        <w:tabs>
          <w:tab w:val="right" w:pos="9360"/>
        </w:tabs>
        <w:ind w:firstLine="720"/>
        <w:rPr>
          <w:sz w:val="28"/>
          <w:lang w:val="lv-LV"/>
        </w:rPr>
      </w:pPr>
    </w:p>
    <w:p w:rsidR="001E5AB0" w:rsidRPr="00A21382" w:rsidRDefault="001E5AB0" w:rsidP="001E5AB0">
      <w:pPr>
        <w:tabs>
          <w:tab w:val="right" w:pos="9360"/>
        </w:tabs>
        <w:ind w:firstLine="720"/>
        <w:rPr>
          <w:sz w:val="28"/>
          <w:lang w:val="lv-LV"/>
        </w:rPr>
      </w:pPr>
    </w:p>
    <w:p w:rsidR="001E5AB0" w:rsidRPr="00A21382" w:rsidRDefault="001E5AB0" w:rsidP="001E5AB0">
      <w:pPr>
        <w:rPr>
          <w:lang w:val="lv-LV"/>
        </w:rPr>
      </w:pPr>
      <w:r w:rsidRPr="00A21382">
        <w:rPr>
          <w:lang w:val="lv-LV"/>
        </w:rPr>
        <w:t>1</w:t>
      </w:r>
      <w:r w:rsidR="00115644" w:rsidRPr="00A21382">
        <w:rPr>
          <w:lang w:val="lv-LV"/>
        </w:rPr>
        <w:t>5</w:t>
      </w:r>
      <w:r w:rsidRPr="00A21382">
        <w:rPr>
          <w:lang w:val="lv-LV"/>
        </w:rPr>
        <w:t>.1</w:t>
      </w:r>
      <w:r w:rsidR="00115644" w:rsidRPr="00A21382">
        <w:rPr>
          <w:lang w:val="lv-LV"/>
        </w:rPr>
        <w:t>1</w:t>
      </w:r>
      <w:r w:rsidRPr="00A21382">
        <w:rPr>
          <w:lang w:val="lv-LV"/>
        </w:rPr>
        <w:t>.2011. 1</w:t>
      </w:r>
      <w:r w:rsidR="00A21382">
        <w:rPr>
          <w:lang w:val="lv-LV"/>
        </w:rPr>
        <w:t>6</w:t>
      </w:r>
      <w:r w:rsidRPr="00A21382">
        <w:rPr>
          <w:lang w:val="lv-LV"/>
        </w:rPr>
        <w:t>:00</w:t>
      </w:r>
    </w:p>
    <w:p w:rsidR="001E5AB0" w:rsidRPr="00A21382" w:rsidRDefault="00C767E7" w:rsidP="001E5AB0">
      <w:pPr>
        <w:rPr>
          <w:lang w:val="lv-LV"/>
        </w:rPr>
      </w:pPr>
      <w:r>
        <w:rPr>
          <w:lang w:val="lv-LV"/>
        </w:rPr>
        <w:t>6</w:t>
      </w:r>
      <w:r w:rsidR="008A51C3">
        <w:rPr>
          <w:lang w:val="lv-LV"/>
        </w:rPr>
        <w:t>0</w:t>
      </w:r>
    </w:p>
    <w:p w:rsidR="001E5AB0" w:rsidRPr="00A21382" w:rsidRDefault="001E5AB0" w:rsidP="001E5AB0">
      <w:pPr>
        <w:jc w:val="both"/>
        <w:rPr>
          <w:lang w:val="lv-LV"/>
        </w:rPr>
      </w:pPr>
      <w:bookmarkStart w:id="2" w:name="OLE_LINK4"/>
      <w:bookmarkStart w:id="3" w:name="OLE_LINK17"/>
      <w:bookmarkStart w:id="4" w:name="OLE_LINK14"/>
      <w:bookmarkStart w:id="5" w:name="OLE_LINK3"/>
      <w:bookmarkStart w:id="6" w:name="OLE_LINK8"/>
      <w:bookmarkStart w:id="7" w:name="OLE_LINK9"/>
      <w:bookmarkStart w:id="8" w:name="OLE_LINK21"/>
      <w:bookmarkStart w:id="9" w:name="OLE_LINK22"/>
      <w:bookmarkStart w:id="10" w:name="OLE_LINK24"/>
      <w:bookmarkStart w:id="11" w:name="OLE_LINK27"/>
      <w:bookmarkStart w:id="12" w:name="OLE_LINK29"/>
      <w:bookmarkStart w:id="13" w:name="OLE_LINK33"/>
      <w:bookmarkStart w:id="14" w:name="OLE_LINK34"/>
      <w:bookmarkStart w:id="15" w:name="OLE_LINK5"/>
      <w:bookmarkStart w:id="16" w:name="OLE_LINK6"/>
      <w:r w:rsidRPr="00A21382">
        <w:rPr>
          <w:lang w:val="lv-LV"/>
        </w:rPr>
        <w:t>I.Brīnuma</w:t>
      </w:r>
    </w:p>
    <w:p w:rsidR="001E5AB0" w:rsidRPr="00A21382" w:rsidRDefault="001E5AB0" w:rsidP="00EF1C9D">
      <w:pPr>
        <w:rPr>
          <w:sz w:val="28"/>
          <w:lang w:val="lv-LV"/>
        </w:rPr>
      </w:pPr>
      <w:r w:rsidRPr="00A21382">
        <w:rPr>
          <w:lang w:val="lv-LV"/>
        </w:rPr>
        <w:t xml:space="preserve">67036977, </w:t>
      </w:r>
      <w:hyperlink r:id="rId8" w:history="1">
        <w:r w:rsidRPr="00A21382">
          <w:rPr>
            <w:rStyle w:val="Hipersaite"/>
            <w:lang w:val="lv-LV"/>
          </w:rPr>
          <w:t>iveta.brinuma@tm.gov.lv</w:t>
        </w:r>
      </w:hyperlink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15"/>
    <w:bookmarkEnd w:id="16"/>
    <w:p w:rsidR="00193D9D" w:rsidRPr="00A21382" w:rsidRDefault="00193D9D">
      <w:pPr>
        <w:rPr>
          <w:lang w:val="lv-LV"/>
        </w:rPr>
      </w:pPr>
    </w:p>
    <w:sectPr w:rsidR="00193D9D" w:rsidRPr="00A21382" w:rsidSect="005F3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0" w:rsidRDefault="001E5AB0" w:rsidP="001E5AB0">
      <w:r>
        <w:separator/>
      </w:r>
    </w:p>
  </w:endnote>
  <w:endnote w:type="continuationSeparator" w:id="0">
    <w:p w:rsidR="001E5AB0" w:rsidRDefault="001E5AB0" w:rsidP="001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B6" w:rsidRDefault="00DE03B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F9" w:rsidRPr="00F4299A" w:rsidRDefault="00DE03B6" w:rsidP="005F38A6">
    <w:pPr>
      <w:pStyle w:val="Kjene"/>
      <w:rPr>
        <w:lang w:val="lv-LV"/>
      </w:rPr>
    </w:pPr>
    <w:proofErr w:type="spellStart"/>
    <w:r w:rsidRPr="00573724">
      <w:t>LMrik</w:t>
    </w:r>
    <w:proofErr w:type="spellEnd"/>
    <w:r w:rsidRPr="00573724">
      <w:t>_</w:t>
    </w:r>
    <w:r w:rsidRPr="00F4299A">
      <w:rPr>
        <w:lang w:val="lv-LV"/>
      </w:rPr>
      <w:t>290711_PDZLI; Plāns dzimumu līdztiesības īstenošanai 2012.-2014.gadam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B9" w:rsidRPr="00331AB9" w:rsidRDefault="001E5AB0" w:rsidP="00331AB9">
    <w:pPr>
      <w:rPr>
        <w:lang w:val="lv-LV"/>
      </w:rPr>
    </w:pPr>
    <w:r w:rsidRPr="00331AB9">
      <w:t>TM</w:t>
    </w:r>
    <w:r w:rsidR="000E5D6D">
      <w:t>prot</w:t>
    </w:r>
    <w:r w:rsidR="00DE03B6" w:rsidRPr="00331AB9">
      <w:t>_1</w:t>
    </w:r>
    <w:r w:rsidRPr="00331AB9">
      <w:t>5</w:t>
    </w:r>
    <w:r w:rsidR="00DE03B6" w:rsidRPr="00331AB9">
      <w:t>11</w:t>
    </w:r>
    <w:r w:rsidRPr="00331AB9">
      <w:t>1</w:t>
    </w:r>
    <w:r w:rsidR="00DE03B6" w:rsidRPr="00331AB9">
      <w:t>1_</w:t>
    </w:r>
    <w:r w:rsidR="000E5D6D">
      <w:t>SatvTies</w:t>
    </w:r>
    <w:r w:rsidR="00DE03B6" w:rsidRPr="00331AB9">
      <w:t xml:space="preserve">; </w:t>
    </w:r>
    <w:r w:rsidR="00331AB9" w:rsidRPr="00331AB9">
      <w:rPr>
        <w:lang w:val="lv-LV"/>
      </w:rPr>
      <w:t>Par Informatīvo ziņojumu par kārtību, kādā tiek izvirzīti Satversmes tiesas tiesneša amata kandidāti</w:t>
    </w:r>
  </w:p>
  <w:p w:rsidR="003536F9" w:rsidRPr="00B356AB" w:rsidRDefault="00C767E7" w:rsidP="005F38A6">
    <w:pPr>
      <w:pStyle w:val="Pamatteksts"/>
      <w:jc w:val="lef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0" w:rsidRDefault="001E5AB0" w:rsidP="001E5AB0">
      <w:r>
        <w:separator/>
      </w:r>
    </w:p>
  </w:footnote>
  <w:footnote w:type="continuationSeparator" w:id="0">
    <w:p w:rsidR="001E5AB0" w:rsidRDefault="001E5AB0" w:rsidP="001E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F9" w:rsidRDefault="00F9061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E03B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6F9" w:rsidRDefault="00C767E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F9" w:rsidRPr="00A11D28" w:rsidRDefault="00F9061F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A11D28">
      <w:rPr>
        <w:rStyle w:val="Lappusesnumurs"/>
        <w:sz w:val="24"/>
        <w:szCs w:val="24"/>
      </w:rPr>
      <w:fldChar w:fldCharType="begin"/>
    </w:r>
    <w:r w:rsidR="00DE03B6" w:rsidRPr="00A11D28">
      <w:rPr>
        <w:rStyle w:val="Lappusesnumurs"/>
        <w:sz w:val="24"/>
        <w:szCs w:val="24"/>
      </w:rPr>
      <w:instrText xml:space="preserve">PAGE  </w:instrText>
    </w:r>
    <w:r w:rsidRPr="00A11D28">
      <w:rPr>
        <w:rStyle w:val="Lappusesnumurs"/>
        <w:sz w:val="24"/>
        <w:szCs w:val="24"/>
      </w:rPr>
      <w:fldChar w:fldCharType="separate"/>
    </w:r>
    <w:r w:rsidR="00EF1C9D">
      <w:rPr>
        <w:rStyle w:val="Lappusesnumurs"/>
        <w:noProof/>
        <w:sz w:val="24"/>
        <w:szCs w:val="24"/>
      </w:rPr>
      <w:t>2</w:t>
    </w:r>
    <w:r w:rsidRPr="00A11D28">
      <w:rPr>
        <w:rStyle w:val="Lappusesnumurs"/>
        <w:sz w:val="24"/>
        <w:szCs w:val="24"/>
      </w:rPr>
      <w:fldChar w:fldCharType="end"/>
    </w:r>
  </w:p>
  <w:p w:rsidR="003536F9" w:rsidRDefault="00C767E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B6" w:rsidRDefault="00DE03B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10F"/>
    <w:multiLevelType w:val="hybridMultilevel"/>
    <w:tmpl w:val="4170D838"/>
    <w:lvl w:ilvl="0" w:tplc="08FADC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AB0"/>
    <w:rsid w:val="00034866"/>
    <w:rsid w:val="00057B04"/>
    <w:rsid w:val="000E5D6D"/>
    <w:rsid w:val="000E7BD3"/>
    <w:rsid w:val="00115644"/>
    <w:rsid w:val="001721B6"/>
    <w:rsid w:val="00186206"/>
    <w:rsid w:val="00193D9D"/>
    <w:rsid w:val="001A203F"/>
    <w:rsid w:val="001C0C6F"/>
    <w:rsid w:val="001E5AB0"/>
    <w:rsid w:val="0024746C"/>
    <w:rsid w:val="00255A66"/>
    <w:rsid w:val="00255A83"/>
    <w:rsid w:val="00285A45"/>
    <w:rsid w:val="00331AB9"/>
    <w:rsid w:val="00366029"/>
    <w:rsid w:val="003667C4"/>
    <w:rsid w:val="003C3BE6"/>
    <w:rsid w:val="003F7511"/>
    <w:rsid w:val="00425F60"/>
    <w:rsid w:val="00446C64"/>
    <w:rsid w:val="00477740"/>
    <w:rsid w:val="004A4B28"/>
    <w:rsid w:val="00506EA0"/>
    <w:rsid w:val="00525D31"/>
    <w:rsid w:val="00560758"/>
    <w:rsid w:val="0056144A"/>
    <w:rsid w:val="005C309B"/>
    <w:rsid w:val="005C3555"/>
    <w:rsid w:val="005C7DE4"/>
    <w:rsid w:val="006232A8"/>
    <w:rsid w:val="0067730B"/>
    <w:rsid w:val="007058B7"/>
    <w:rsid w:val="00785826"/>
    <w:rsid w:val="00793857"/>
    <w:rsid w:val="007954E8"/>
    <w:rsid w:val="00870DF1"/>
    <w:rsid w:val="008A51C3"/>
    <w:rsid w:val="008D3F1C"/>
    <w:rsid w:val="008E5BAF"/>
    <w:rsid w:val="0093467C"/>
    <w:rsid w:val="00980CEB"/>
    <w:rsid w:val="00A21382"/>
    <w:rsid w:val="00A53AE2"/>
    <w:rsid w:val="00A60B76"/>
    <w:rsid w:val="00A860C1"/>
    <w:rsid w:val="00AD451F"/>
    <w:rsid w:val="00B5603D"/>
    <w:rsid w:val="00B718AC"/>
    <w:rsid w:val="00BD5698"/>
    <w:rsid w:val="00BD788D"/>
    <w:rsid w:val="00C03EFC"/>
    <w:rsid w:val="00C15880"/>
    <w:rsid w:val="00C767E7"/>
    <w:rsid w:val="00C876FF"/>
    <w:rsid w:val="00D07DD7"/>
    <w:rsid w:val="00D1491E"/>
    <w:rsid w:val="00D55266"/>
    <w:rsid w:val="00DB3EDD"/>
    <w:rsid w:val="00DC3550"/>
    <w:rsid w:val="00DE03B6"/>
    <w:rsid w:val="00DF43DA"/>
    <w:rsid w:val="00E8424D"/>
    <w:rsid w:val="00EF1353"/>
    <w:rsid w:val="00EF1C9D"/>
    <w:rsid w:val="00F77C74"/>
    <w:rsid w:val="00F80EDC"/>
    <w:rsid w:val="00F9061F"/>
    <w:rsid w:val="00F916A0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E5AB0"/>
    <w:rPr>
      <w:lang w:val="en-US"/>
    </w:rPr>
  </w:style>
  <w:style w:type="paragraph" w:styleId="Virsraksts1">
    <w:name w:val="heading 1"/>
    <w:basedOn w:val="Parastais"/>
    <w:next w:val="Parastais"/>
    <w:link w:val="Virsraksts1Rakstz"/>
    <w:qFormat/>
    <w:rsid w:val="00C15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C15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88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C15880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Galvene">
    <w:name w:val="header"/>
    <w:basedOn w:val="Parastais"/>
    <w:link w:val="GalveneRakstz"/>
    <w:rsid w:val="001E5AB0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1E5AB0"/>
    <w:rPr>
      <w:lang w:val="en-US"/>
    </w:rPr>
  </w:style>
  <w:style w:type="character" w:styleId="Lappusesnumurs">
    <w:name w:val="page number"/>
    <w:basedOn w:val="Noklusjumarindkopasfonts"/>
    <w:rsid w:val="001E5AB0"/>
  </w:style>
  <w:style w:type="paragraph" w:styleId="Kjene">
    <w:name w:val="footer"/>
    <w:basedOn w:val="Parastais"/>
    <w:link w:val="KjeneRakstz"/>
    <w:rsid w:val="001E5AB0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1E5AB0"/>
    <w:rPr>
      <w:lang w:val="en-US"/>
    </w:rPr>
  </w:style>
  <w:style w:type="paragraph" w:styleId="Pamatteksts">
    <w:name w:val="Body Text"/>
    <w:basedOn w:val="Parastais"/>
    <w:link w:val="PamattekstsRakstz"/>
    <w:rsid w:val="001E5AB0"/>
    <w:pPr>
      <w:tabs>
        <w:tab w:val="left" w:pos="117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E5AB0"/>
    <w:rPr>
      <w:b/>
      <w:sz w:val="28"/>
    </w:rPr>
  </w:style>
  <w:style w:type="paragraph" w:styleId="Pamatteksts2">
    <w:name w:val="Body Text 2"/>
    <w:basedOn w:val="Parastais"/>
    <w:link w:val="Pamatteksts2Rakstz"/>
    <w:rsid w:val="001E5AB0"/>
    <w:pPr>
      <w:spacing w:after="120" w:line="480" w:lineRule="auto"/>
      <w:ind w:firstLine="720"/>
      <w:jc w:val="both"/>
    </w:pPr>
    <w:rPr>
      <w:rFonts w:eastAsia="Calibri"/>
      <w:sz w:val="28"/>
      <w:szCs w:val="22"/>
      <w:lang w:val="lv-LV" w:eastAsia="en-US"/>
    </w:rPr>
  </w:style>
  <w:style w:type="character" w:customStyle="1" w:styleId="Pamatteksts2Rakstz">
    <w:name w:val="Pamatteksts 2 Rakstz."/>
    <w:basedOn w:val="Noklusjumarindkopasfonts"/>
    <w:link w:val="Pamatteksts2"/>
    <w:rsid w:val="001E5AB0"/>
    <w:rPr>
      <w:rFonts w:eastAsia="Calibri"/>
      <w:sz w:val="28"/>
      <w:szCs w:val="22"/>
      <w:lang w:eastAsia="en-US"/>
    </w:rPr>
  </w:style>
  <w:style w:type="character" w:styleId="Hipersaite">
    <w:name w:val="Hyperlink"/>
    <w:basedOn w:val="Noklusjumarindkopasfonts"/>
    <w:uiPriority w:val="99"/>
    <w:rsid w:val="001E5AB0"/>
    <w:rPr>
      <w:color w:val="0000FF"/>
      <w:u w:val="single"/>
    </w:rPr>
  </w:style>
  <w:style w:type="paragraph" w:styleId="ParastaisWeb">
    <w:name w:val="Normal (Web)"/>
    <w:basedOn w:val="Parastais"/>
    <w:uiPriority w:val="99"/>
    <w:unhideWhenUsed/>
    <w:rsid w:val="0024746C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Nosaukums">
    <w:name w:val="Title"/>
    <w:basedOn w:val="Parastais"/>
    <w:link w:val="NosaukumsRakstz"/>
    <w:qFormat/>
    <w:rsid w:val="00EF1C9D"/>
    <w:pPr>
      <w:jc w:val="center"/>
    </w:pPr>
    <w:rPr>
      <w:sz w:val="28"/>
      <w:szCs w:val="24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EF1C9D"/>
    <w:rPr>
      <w:sz w:val="28"/>
      <w:szCs w:val="24"/>
      <w:lang w:eastAsia="en-US"/>
    </w:rPr>
  </w:style>
  <w:style w:type="paragraph" w:styleId="Sarakstarindkopa">
    <w:name w:val="List Paragraph"/>
    <w:basedOn w:val="Parastais"/>
    <w:uiPriority w:val="34"/>
    <w:qFormat/>
    <w:rsid w:val="00EF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brinuma@t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6D0E-50B9-436D-9A72-E247372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</Characters>
  <Application>Microsoft Office Word</Application>
  <DocSecurity>0</DocSecurity>
  <Lines>1</Lines>
  <Paragraphs>1</Paragraphs>
  <ScaleCrop>false</ScaleCrop>
  <Company>Tieslietu Ministrija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kārtību, kādā tiek izvirzīti Satversmes tiesas tiesneša amata kandidāti</dc:title>
  <dc:subject>MK protokollēmums</dc:subject>
  <dc:creator>Iveta Brīnuma</dc:creator>
  <cp:keywords/>
  <dc:description>67036977, iveta.brinuma@tm.gov.lv</dc:description>
  <cp:lastModifiedBy>ib1403</cp:lastModifiedBy>
  <cp:revision>14</cp:revision>
  <dcterms:created xsi:type="dcterms:W3CDTF">2011-11-15T13:35:00Z</dcterms:created>
  <dcterms:modified xsi:type="dcterms:W3CDTF">2011-11-16T07:30:00Z</dcterms:modified>
</cp:coreProperties>
</file>