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41" w:rsidRPr="00F51EEA" w:rsidRDefault="00544A41" w:rsidP="00544A41">
      <w:pPr>
        <w:jc w:val="center"/>
        <w:rPr>
          <w:b/>
        </w:rPr>
      </w:pPr>
      <w:r>
        <w:rPr>
          <w:b/>
        </w:rPr>
        <w:t>Ministru kabineta noteikumu „</w:t>
      </w:r>
      <w:r w:rsidRPr="00F51EEA">
        <w:rPr>
          <w:b/>
        </w:rPr>
        <w:t>Grozījumi Ministru kabineta 2009.gada 13.janvāra noteikumos Nr.42 „Noteikumi par pazemes ūdens resursu apzināšanas kārtību un</w:t>
      </w:r>
    </w:p>
    <w:p w:rsidR="00544A41" w:rsidRPr="00F51EEA" w:rsidRDefault="00544A41" w:rsidP="00544A41">
      <w:pPr>
        <w:jc w:val="center"/>
        <w:rPr>
          <w:b/>
        </w:rPr>
      </w:pPr>
      <w:r w:rsidRPr="00F51EEA">
        <w:rPr>
          <w:b/>
        </w:rPr>
        <w:t>kvalitātes kritērijiem””</w:t>
      </w:r>
      <w:r>
        <w:rPr>
          <w:b/>
        </w:rPr>
        <w:t xml:space="preserve"> </w:t>
      </w:r>
      <w:r w:rsidRPr="007F02B5">
        <w:rPr>
          <w:b/>
        </w:rPr>
        <w:t>sākotnējās ietekmes novērtējuma ziņojums (anotācija)</w:t>
      </w:r>
    </w:p>
    <w:p w:rsidR="00544A41" w:rsidRPr="0048013F" w:rsidRDefault="00544A41" w:rsidP="00CE1F1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544A41" w:rsidRPr="0048013F" w:rsidTr="00F51B40">
        <w:tc>
          <w:tcPr>
            <w:tcW w:w="9287" w:type="dxa"/>
            <w:gridSpan w:val="3"/>
          </w:tcPr>
          <w:p w:rsidR="00544A41" w:rsidRPr="00680D6B" w:rsidRDefault="00544A41" w:rsidP="00F51B40">
            <w:pPr>
              <w:jc w:val="center"/>
              <w:rPr>
                <w:b/>
              </w:rPr>
            </w:pPr>
            <w:r w:rsidRPr="00680D6B">
              <w:rPr>
                <w:b/>
              </w:rPr>
              <w:t xml:space="preserve">I. Tiesību </w:t>
            </w:r>
            <w:smartTag w:uri="schemas-tilde-lv/tildestengine" w:element="veidnes">
              <w:smartTagPr>
                <w:attr w:name="baseform" w:val="akt|s"/>
                <w:attr w:name="id" w:val="-1"/>
                <w:attr w:name="text" w:val="akta"/>
              </w:smartTagPr>
              <w:r w:rsidRPr="00680D6B">
                <w:rPr>
                  <w:b/>
                </w:rPr>
                <w:t>akta</w:t>
              </w:r>
            </w:smartTag>
            <w:r w:rsidRPr="00680D6B">
              <w:rPr>
                <w:b/>
              </w:rPr>
              <w:t xml:space="preserve"> projekta izstrādes nepieciešamība</w:t>
            </w:r>
          </w:p>
        </w:tc>
      </w:tr>
      <w:tr w:rsidR="00544A41" w:rsidRPr="0048013F" w:rsidTr="00F51B40">
        <w:tc>
          <w:tcPr>
            <w:tcW w:w="648" w:type="dxa"/>
          </w:tcPr>
          <w:p w:rsidR="00544A41" w:rsidRPr="00680D6B" w:rsidRDefault="00544A41" w:rsidP="00F51B40">
            <w:pPr>
              <w:jc w:val="center"/>
            </w:pPr>
            <w:r w:rsidRPr="00680D6B">
              <w:t>1.</w:t>
            </w:r>
          </w:p>
        </w:tc>
        <w:tc>
          <w:tcPr>
            <w:tcW w:w="2700" w:type="dxa"/>
          </w:tcPr>
          <w:p w:rsidR="00544A41" w:rsidRPr="00680D6B" w:rsidRDefault="00544A41" w:rsidP="00F51B40">
            <w:r w:rsidRPr="00680D6B">
              <w:t>Pamatojums</w:t>
            </w:r>
          </w:p>
        </w:tc>
        <w:tc>
          <w:tcPr>
            <w:tcW w:w="5939" w:type="dxa"/>
          </w:tcPr>
          <w:p w:rsidR="00544A41" w:rsidRPr="00F51B40" w:rsidRDefault="00544A41" w:rsidP="00F51B40">
            <w:pPr>
              <w:jc w:val="both"/>
              <w:rPr>
                <w:b/>
              </w:rPr>
            </w:pPr>
            <w:r w:rsidRPr="00F51B40">
              <w:rPr>
                <w:rStyle w:val="Strong"/>
                <w:b w:val="0"/>
              </w:rPr>
              <w:t xml:space="preserve">Ministru kabineta noteikumu projekts (turpmāk – noteikumu projekts) izstrādāts, pamatojoties uz Vides aizsardzības un reģionālās attīstības ministrijas (turpmāk – VARAM) atbildi Eiropas Komisijai (turpmāk – Komisija) uz informācijas pieprasījumu </w:t>
            </w:r>
            <w:proofErr w:type="spellStart"/>
            <w:r w:rsidRPr="00F51B40">
              <w:rPr>
                <w:rStyle w:val="Strong"/>
                <w:b w:val="0"/>
              </w:rPr>
              <w:t>Nr</w:t>
            </w:r>
            <w:proofErr w:type="spellEnd"/>
            <w:r w:rsidRPr="00F51B40">
              <w:rPr>
                <w:rStyle w:val="Strong"/>
                <w:b w:val="0"/>
              </w:rPr>
              <w:t xml:space="preserve">. 3101/12/ENVI, kā arī </w:t>
            </w:r>
            <w:r w:rsidRPr="00F51B40">
              <w:t>Komisijas uzsākto pārkāpuma procedūras lietu 2012/2163. Informācijas pieprasījums un pārkāpuma procedūra saistīti ar nepilnībām un neprecizitātēm</w:t>
            </w:r>
            <w:r w:rsidRPr="00F51B40">
              <w:rPr>
                <w:b/>
              </w:rPr>
              <w:t xml:space="preserve"> </w:t>
            </w:r>
            <w:r w:rsidRPr="00F51B40">
              <w:rPr>
                <w:rStyle w:val="Strong"/>
                <w:b w:val="0"/>
              </w:rPr>
              <w:t xml:space="preserve">Eiropas Parlamenta un Padomes 2006. gada 12. decembra Direktīvas 2006/118/EK par gruntsūdeņu aizsardzību pret piesārņojumu un pasliktināšanos (turpmāk – Direktīva 2006/118/EK) pārņemšanā Latvijas tiesību aktos. Noteikumu projekts izstrādāts, lai novērstu Latvijas puses atzītās nepilnības un neprecizitātes. </w:t>
            </w:r>
          </w:p>
          <w:p w:rsidR="00544A41" w:rsidRPr="002F47C4" w:rsidRDefault="00544A41" w:rsidP="00F51B40">
            <w:pPr>
              <w:jc w:val="both"/>
              <w:rPr>
                <w:b/>
              </w:rPr>
            </w:pPr>
            <w:r w:rsidRPr="00680D6B">
              <w:t xml:space="preserve"> </w:t>
            </w:r>
          </w:p>
        </w:tc>
      </w:tr>
      <w:tr w:rsidR="00544A41" w:rsidRPr="0048013F" w:rsidTr="00F51B40">
        <w:tc>
          <w:tcPr>
            <w:tcW w:w="648" w:type="dxa"/>
          </w:tcPr>
          <w:p w:rsidR="00544A41" w:rsidRPr="00680D6B" w:rsidRDefault="00544A41" w:rsidP="00F51B40">
            <w:pPr>
              <w:jc w:val="center"/>
            </w:pPr>
            <w:r w:rsidRPr="00680D6B">
              <w:t>2.</w:t>
            </w:r>
          </w:p>
        </w:tc>
        <w:tc>
          <w:tcPr>
            <w:tcW w:w="2700" w:type="dxa"/>
          </w:tcPr>
          <w:p w:rsidR="00544A41" w:rsidRPr="00680D6B" w:rsidRDefault="00544A41" w:rsidP="00F51B40">
            <w:r w:rsidRPr="00680D6B">
              <w:t>Pašreizējā situācija un problēmas</w:t>
            </w:r>
          </w:p>
        </w:tc>
        <w:tc>
          <w:tcPr>
            <w:tcW w:w="5939" w:type="dxa"/>
          </w:tcPr>
          <w:p w:rsidR="00544A41" w:rsidRDefault="00544A41" w:rsidP="00F51B40">
            <w:pPr>
              <w:pStyle w:val="naisf"/>
              <w:spacing w:before="0" w:after="0"/>
              <w:ind w:firstLine="0"/>
            </w:pPr>
            <w:r>
              <w:t xml:space="preserve">Direktīvas 2006/118/EK prasības ir pārņemtas ar </w:t>
            </w:r>
            <w:r w:rsidRPr="00C267BC">
              <w:t>Ūdens apsaimniekošanas likumu un</w:t>
            </w:r>
            <w:r>
              <w:t xml:space="preserve"> vairākiem Ministru kabineta noteikumiem, tai skaitā, ar Ministru kabineta 2009.gada 13.janvāra noteikumiem Nr.42 „Noteikumi par pazemes ūdens resursu apzināšanas kārtību un kvalitātes kritērijiem” (turpmāk – MK noteikumi Nr.42). </w:t>
            </w:r>
          </w:p>
          <w:p w:rsidR="00544A41" w:rsidRDefault="00544A41" w:rsidP="00F51B40">
            <w:pPr>
              <w:pStyle w:val="naisf"/>
              <w:spacing w:before="0" w:after="0"/>
              <w:ind w:firstLine="0"/>
            </w:pPr>
            <w:r>
              <w:t xml:space="preserve">VARAM 2012. gada 23. februārī saņēma Eiropas Komisijas (turpmāk – Komisija) informācijas pieprasījumu </w:t>
            </w:r>
            <w:proofErr w:type="spellStart"/>
            <w:r>
              <w:t>Nr</w:t>
            </w:r>
            <w:proofErr w:type="spellEnd"/>
            <w:r>
              <w:t xml:space="preserve">. 3101/12/ENVI par Direktīvas 2006/118/EK transponēšanu (EU Pilot pieprasījums). Tajā bija izklāstīts Komisijas viedoklis par Latvijas tiesību aktu atbilstību minētās direktīvas nosacījumiem un aicināts iesniegt apsvērumus par pieprasījumā uzdotajiem jautājumiem. Pēc saņemtās vēstules izvērtēšanas, VARAM 2012. gada 18. aprīļa atbildes vēstulē atzina, ka atsevišķi Direktīvas 2006/118/EK nosacījumi nav pārņemti precīzi, un apņēmās attiecīgos trūkumus MK noteikumos Nr.42 novērst līdz 2012. gada 20. decembrim. </w:t>
            </w:r>
          </w:p>
          <w:p w:rsidR="00E90154" w:rsidRDefault="00544A41" w:rsidP="00F51B40">
            <w:pPr>
              <w:pStyle w:val="naisf"/>
              <w:spacing w:before="0" w:after="0"/>
              <w:ind w:firstLine="0"/>
            </w:pPr>
            <w:r>
              <w:t>Tomēr jau 2012. gada 3.oktobrī VARAM saņēma oficiālā paziņojuma vēstuli, ka Komisija pēc pašas iniciatīvas ir uzsākusi lietu 2012/2163 sakarā ar nepilnībām un neprecizitātēm Direktīvas 2006/118/EK pārņemšanā.</w:t>
            </w:r>
          </w:p>
          <w:p w:rsidR="00544A41" w:rsidRPr="00236CEC" w:rsidRDefault="00E90154" w:rsidP="00236CEC">
            <w:pPr>
              <w:spacing w:afterLines="60" w:after="144"/>
              <w:jc w:val="both"/>
              <w:rPr>
                <w:b/>
              </w:rPr>
            </w:pPr>
            <w:bookmarkStart w:id="0" w:name="OLE_LINK1"/>
            <w:bookmarkStart w:id="1" w:name="OLE_LINK2"/>
            <w:r w:rsidRPr="00732C20">
              <w:t xml:space="preserve">Formālajā paziņojumā norādīts, ka Komisijas vērtējumā Latvija nav izpildījusi savus pienākumus, nepārņemot pilnībā vai pārņemot nepareizi Direktīvas 2. panta 3. punktu, 3. panta 1. punkta (b) apakšpunktu un otro rindkopu,  4. panta 2. punkta (a) un (c) apakšpunktu, kā arī 4. panta 4. un 5. punktu, 5. panta 1. un 2. punktu, 5. panta 4. punkta (a) un (b) apakšpunktu, 6. pantu, 7. pantu, I </w:t>
            </w:r>
            <w:r w:rsidRPr="00732C20">
              <w:lastRenderedPageBreak/>
              <w:t>pielikumu, II pielikuma A daļas otro rindkopu, II pielikuma A daļas 1. punkta (a) – (d) apakšpunktu un 4. punktu, II pielikuma C daļu, III pielikuma 2. punkta (a) – (c) apakšpunktu, kā arī  III pielikuma 3., 4. un 5. punktu, IV pielikuma A daļas 2. punkta (a) apakšpunktu (par monitoringa biežumu) un IV pielikuma A daļas 3. punktu, IV pielikuma B daļas 1. punkta (c) apakšpunktu un pēdējo rindkopu, kā arī IV pielikuma B daļas 3. punktu.</w:t>
            </w:r>
            <w:bookmarkEnd w:id="0"/>
            <w:bookmarkEnd w:id="1"/>
            <w:r w:rsidRPr="00A8416E">
              <w:rPr>
                <w:b/>
              </w:rPr>
              <w:t xml:space="preserve"> </w:t>
            </w:r>
            <w:r w:rsidR="00544A41">
              <w:t xml:space="preserve">Komisija aicina Latviju divu mēnešu laikā iesniegt apsvērumus par minēto lietu, pretējā gadījumā tā var izdot argumentēto atzinumu. Tādējādi vienlaikus ar nostājas projekta sagatavošanu nepieciešams virzīt grozījumus MK noteikumos </w:t>
            </w:r>
            <w:proofErr w:type="spellStart"/>
            <w:r w:rsidR="00544A41">
              <w:t>Nr</w:t>
            </w:r>
            <w:proofErr w:type="spellEnd"/>
            <w:r w:rsidR="00544A41">
              <w:t xml:space="preserve">. 42, lai novērstu Komisijas konstatētos trūkumus.    </w:t>
            </w:r>
          </w:p>
        </w:tc>
      </w:tr>
      <w:tr w:rsidR="00544A41" w:rsidRPr="0048013F" w:rsidTr="00F51B40">
        <w:tc>
          <w:tcPr>
            <w:tcW w:w="648" w:type="dxa"/>
          </w:tcPr>
          <w:p w:rsidR="00544A41" w:rsidRPr="00680D6B" w:rsidRDefault="00544A41" w:rsidP="00F51B40">
            <w:pPr>
              <w:jc w:val="center"/>
            </w:pPr>
            <w:r w:rsidRPr="00680D6B">
              <w:lastRenderedPageBreak/>
              <w:t>3.</w:t>
            </w:r>
          </w:p>
        </w:tc>
        <w:tc>
          <w:tcPr>
            <w:tcW w:w="2700" w:type="dxa"/>
          </w:tcPr>
          <w:p w:rsidR="00544A41" w:rsidRPr="00680D6B" w:rsidRDefault="00544A41" w:rsidP="00F51B40">
            <w:r w:rsidRPr="00680D6B">
              <w:t>Saistītie politikas ietekmes novērtējumi un pētījumi</w:t>
            </w:r>
          </w:p>
        </w:tc>
        <w:tc>
          <w:tcPr>
            <w:tcW w:w="5939" w:type="dxa"/>
          </w:tcPr>
          <w:p w:rsidR="00544A41" w:rsidRPr="00680D6B" w:rsidRDefault="00544A41" w:rsidP="00F51B40">
            <w:r w:rsidRPr="00680D6B">
              <w:t>Nav attiecināms</w:t>
            </w:r>
          </w:p>
        </w:tc>
      </w:tr>
      <w:tr w:rsidR="00544A41" w:rsidRPr="0048013F" w:rsidTr="00F51B40">
        <w:tc>
          <w:tcPr>
            <w:tcW w:w="648" w:type="dxa"/>
          </w:tcPr>
          <w:p w:rsidR="00544A41" w:rsidRPr="00680D6B" w:rsidRDefault="00544A41" w:rsidP="00F51B40">
            <w:pPr>
              <w:jc w:val="center"/>
            </w:pPr>
            <w:r w:rsidRPr="00680D6B">
              <w:t>4.</w:t>
            </w:r>
          </w:p>
        </w:tc>
        <w:tc>
          <w:tcPr>
            <w:tcW w:w="2700" w:type="dxa"/>
          </w:tcPr>
          <w:p w:rsidR="00544A41" w:rsidRPr="00680D6B" w:rsidRDefault="00544A41" w:rsidP="00F51B40">
            <w:r w:rsidRPr="00680D6B">
              <w:t>Tiesiskā regulējuma mērķis un būtība</w:t>
            </w:r>
          </w:p>
        </w:tc>
        <w:tc>
          <w:tcPr>
            <w:tcW w:w="5939" w:type="dxa"/>
          </w:tcPr>
          <w:p w:rsidR="00097A34" w:rsidRPr="00264269" w:rsidRDefault="00544A41" w:rsidP="005028AA">
            <w:pPr>
              <w:spacing w:afterLines="60" w:after="144"/>
              <w:jc w:val="both"/>
              <w:rPr>
                <w:b/>
              </w:rPr>
            </w:pPr>
            <w:r w:rsidRPr="00CA51B3">
              <w:t>Noteikumu projekts izstrādāts, lai pilnībā novērstu Komisijas konstatētos trūkumus Direktīvas 2006/118/</w:t>
            </w:r>
            <w:r>
              <w:t>EK  pārņemšanā</w:t>
            </w:r>
            <w:r w:rsidRPr="00CA51B3">
              <w:t>.</w:t>
            </w:r>
            <w:r w:rsidR="00097A34">
              <w:t xml:space="preserve"> </w:t>
            </w:r>
            <w:r w:rsidR="00097A34" w:rsidRPr="00236CEC">
              <w:t xml:space="preserve">Konkrēti </w:t>
            </w:r>
            <w:r w:rsidR="00A87378" w:rsidRPr="00236CEC">
              <w:t>ar noteikumu projektu tiek pārņemts Direktīvas 3.</w:t>
            </w:r>
            <w:r w:rsidR="00EE24C3" w:rsidRPr="00236CEC">
              <w:t xml:space="preserve"> panta 1. punkta (b) apakšpunkts</w:t>
            </w:r>
            <w:r w:rsidR="00A87378" w:rsidRPr="00236CEC">
              <w:t xml:space="preserve"> </w:t>
            </w:r>
            <w:r w:rsidR="00EE24C3" w:rsidRPr="00236CEC">
              <w:t>un otrā rindkopa</w:t>
            </w:r>
            <w:r w:rsidR="00A87378" w:rsidRPr="00236CEC">
              <w:t xml:space="preserve">,  4. panta 2. punkta </w:t>
            </w:r>
            <w:r w:rsidR="00EE24C3" w:rsidRPr="00236CEC">
              <w:t>(a) un (c) apakšpunkts</w:t>
            </w:r>
            <w:r w:rsidR="00A87378" w:rsidRPr="00236CEC">
              <w:t xml:space="preserve">, </w:t>
            </w:r>
            <w:r w:rsidR="00EE24C3" w:rsidRPr="00236CEC">
              <w:t>4. panta 4. un 5. punkts</w:t>
            </w:r>
            <w:r w:rsidR="00A87378" w:rsidRPr="00236CEC">
              <w:t>, 5. panta 1.</w:t>
            </w:r>
            <w:r w:rsidR="00264269" w:rsidRPr="00236CEC">
              <w:t xml:space="preserve"> punkts</w:t>
            </w:r>
            <w:r w:rsidR="00A87378" w:rsidRPr="00236CEC">
              <w:t>, 5. panta 4. punkt</w:t>
            </w:r>
            <w:r w:rsidR="00264269" w:rsidRPr="00236CEC">
              <w:t>a (a) un (b) apakšpunkts</w:t>
            </w:r>
            <w:r w:rsidR="00A87378" w:rsidRPr="00236CEC">
              <w:t xml:space="preserve">, </w:t>
            </w:r>
            <w:r w:rsidR="00E8365F" w:rsidRPr="00236CEC">
              <w:t>6. panta 1. un 2. punkts</w:t>
            </w:r>
            <w:r w:rsidR="00A87378" w:rsidRPr="00236CEC">
              <w:t xml:space="preserve">, </w:t>
            </w:r>
            <w:r w:rsidR="00264269" w:rsidRPr="00236CEC">
              <w:t>I pielikums</w:t>
            </w:r>
            <w:r w:rsidR="00A87378" w:rsidRPr="00236CEC">
              <w:t xml:space="preserve">, </w:t>
            </w:r>
            <w:r w:rsidR="00264269" w:rsidRPr="00236CEC">
              <w:t>II pielikuma A daļas otrā rindkopa</w:t>
            </w:r>
            <w:r w:rsidR="00A87378" w:rsidRPr="00236CEC">
              <w:t>, II pielikuma A daļas</w:t>
            </w:r>
            <w:r w:rsidR="00264269" w:rsidRPr="00236CEC">
              <w:t xml:space="preserve"> 1. punkta (a) – (d) apakšpunkts</w:t>
            </w:r>
            <w:r w:rsidR="00A87378" w:rsidRPr="00236CEC">
              <w:t xml:space="preserve"> </w:t>
            </w:r>
            <w:r w:rsidR="00264269" w:rsidRPr="00236CEC">
              <w:t>un 4. punkts</w:t>
            </w:r>
            <w:r w:rsidR="00A87378" w:rsidRPr="00236CEC">
              <w:t xml:space="preserve">, </w:t>
            </w:r>
            <w:r w:rsidR="00264269" w:rsidRPr="00236CEC">
              <w:t>II pielikuma C daļa</w:t>
            </w:r>
            <w:r w:rsidR="00A87378" w:rsidRPr="00236CEC">
              <w:t>, III pielikuma</w:t>
            </w:r>
            <w:r w:rsidR="00264269" w:rsidRPr="00236CEC">
              <w:t xml:space="preserve"> 2. punkta (a) – (c) apakšpunkts</w:t>
            </w:r>
            <w:r w:rsidR="00A87378" w:rsidRPr="00236CEC">
              <w:t xml:space="preserve">, kā arī  III pielikuma 3., 4. un 5. </w:t>
            </w:r>
            <w:r w:rsidR="00AB1743" w:rsidRPr="00236CEC">
              <w:t>p</w:t>
            </w:r>
            <w:r w:rsidR="00264269" w:rsidRPr="00236CEC">
              <w:t xml:space="preserve">unkts </w:t>
            </w:r>
            <w:r w:rsidR="00097A34" w:rsidRPr="00236CEC">
              <w:t>(</w:t>
            </w:r>
            <w:proofErr w:type="spellStart"/>
            <w:r w:rsidR="00097A34" w:rsidRPr="00236CEC">
              <w:t>sk</w:t>
            </w:r>
            <w:proofErr w:type="spellEnd"/>
            <w:r w:rsidR="00097A34" w:rsidRPr="00236CEC">
              <w:t>. arī anotācijas V. sadaļas 1.tabulu)</w:t>
            </w:r>
            <w:r w:rsidR="00264269" w:rsidRPr="00236CEC">
              <w:t>.</w:t>
            </w:r>
            <w:r w:rsidR="00E8365F" w:rsidRPr="00236CEC">
              <w:t xml:space="preserve"> Pārējās Komisijas norādītās normas tiek pārņemtas ar</w:t>
            </w:r>
            <w:r w:rsidR="00E8365F">
              <w:rPr>
                <w:b/>
              </w:rPr>
              <w:t xml:space="preserve"> </w:t>
            </w:r>
            <w:r w:rsidR="00E8365F" w:rsidRPr="006C0DB6">
              <w:rPr>
                <w:iCs/>
              </w:rPr>
              <w:t>grozījum</w:t>
            </w:r>
            <w:r w:rsidR="00E8365F">
              <w:rPr>
                <w:iCs/>
              </w:rPr>
              <w:t>iem</w:t>
            </w:r>
            <w:r w:rsidR="00E8365F" w:rsidRPr="006C0DB6">
              <w:rPr>
                <w:iCs/>
              </w:rPr>
              <w:t xml:space="preserve"> Ministru kabineta 2</w:t>
            </w:r>
            <w:r w:rsidR="00E8365F">
              <w:rPr>
                <w:iCs/>
              </w:rPr>
              <w:t xml:space="preserve">004.gada 17.februāra noteikumos </w:t>
            </w:r>
            <w:proofErr w:type="spellStart"/>
            <w:r w:rsidR="00E8365F">
              <w:rPr>
                <w:iCs/>
              </w:rPr>
              <w:t>Nr</w:t>
            </w:r>
            <w:proofErr w:type="spellEnd"/>
            <w:r w:rsidR="00E8365F">
              <w:rPr>
                <w:iCs/>
              </w:rPr>
              <w:t>. 92 „</w:t>
            </w:r>
            <w:r w:rsidR="00E8365F" w:rsidRPr="006C0DB6">
              <w:rPr>
                <w:iCs/>
              </w:rPr>
              <w:t>Prasības virszemes ūdeņu, pazemes ūdeņu un aizsargājamo teritoriju monitoringam un monitoringa</w:t>
            </w:r>
            <w:r w:rsidR="00E8365F">
              <w:rPr>
                <w:iCs/>
              </w:rPr>
              <w:t xml:space="preserve"> programmu izstrādei”</w:t>
            </w:r>
            <w:r w:rsidR="00E8365F" w:rsidRPr="006C0DB6">
              <w:rPr>
                <w:iCs/>
              </w:rPr>
              <w:t xml:space="preserve"> </w:t>
            </w:r>
            <w:r w:rsidR="00E8365F" w:rsidRPr="00156F80">
              <w:rPr>
                <w:iCs/>
              </w:rPr>
              <w:t>(</w:t>
            </w:r>
            <w:r w:rsidR="00172FE8" w:rsidRPr="00156F80">
              <w:rPr>
                <w:iCs/>
              </w:rPr>
              <w:t xml:space="preserve">izsludināti Valsts sekretāru sanāksmē šī gada 11.oktobrī, </w:t>
            </w:r>
            <w:r w:rsidR="00E8365F" w:rsidRPr="00156F80">
              <w:rPr>
                <w:iCs/>
              </w:rPr>
              <w:t>VSS-1026)</w:t>
            </w:r>
            <w:r w:rsidR="00E8365F">
              <w:rPr>
                <w:iCs/>
              </w:rPr>
              <w:t xml:space="preserve"> </w:t>
            </w:r>
            <w:r w:rsidR="00E8365F" w:rsidRPr="006C0DB6">
              <w:rPr>
                <w:iCs/>
              </w:rPr>
              <w:t>u</w:t>
            </w:r>
            <w:r w:rsidR="00E8365F">
              <w:rPr>
                <w:iCs/>
              </w:rPr>
              <w:t>n Ministru kabineta 2002. gada 2</w:t>
            </w:r>
            <w:r w:rsidR="00E8365F" w:rsidRPr="006C0DB6">
              <w:rPr>
                <w:iCs/>
              </w:rPr>
              <w:t xml:space="preserve">2. </w:t>
            </w:r>
            <w:r w:rsidR="00E8365F">
              <w:rPr>
                <w:iCs/>
              </w:rPr>
              <w:t>janvāra</w:t>
            </w:r>
            <w:r w:rsidR="00E8365F" w:rsidRPr="006C0DB6">
              <w:rPr>
                <w:iCs/>
              </w:rPr>
              <w:t xml:space="preserve"> </w:t>
            </w:r>
            <w:r w:rsidR="00E8365F" w:rsidRPr="00A333F3">
              <w:rPr>
                <w:iCs/>
              </w:rPr>
              <w:t xml:space="preserve">noteikumos </w:t>
            </w:r>
            <w:r w:rsidR="00E8365F" w:rsidRPr="00A333F3">
              <w:t xml:space="preserve">Nr.34 </w:t>
            </w:r>
            <w:r w:rsidR="00E8365F" w:rsidRPr="00A333F3">
              <w:rPr>
                <w:bCs/>
              </w:rPr>
              <w:t>"Noteikumi par piesārņojošo vielu emisiju ūdenī"</w:t>
            </w:r>
            <w:r w:rsidR="008315BF">
              <w:rPr>
                <w:bCs/>
              </w:rPr>
              <w:t xml:space="preserve"> </w:t>
            </w:r>
            <w:r w:rsidR="008315BF" w:rsidRPr="00236CEC">
              <w:rPr>
                <w:bCs/>
              </w:rPr>
              <w:t>(</w:t>
            </w:r>
            <w:r w:rsidR="00E8365F" w:rsidRPr="00B94390">
              <w:rPr>
                <w:bCs/>
              </w:rPr>
              <w:t>izsludināt</w:t>
            </w:r>
            <w:r w:rsidR="008315BF" w:rsidRPr="00B94390">
              <w:rPr>
                <w:bCs/>
              </w:rPr>
              <w:t>i</w:t>
            </w:r>
            <w:r w:rsidR="00E8365F" w:rsidRPr="00236CEC">
              <w:rPr>
                <w:bCs/>
              </w:rPr>
              <w:t xml:space="preserve"> Valsts sekretāru sanāksmē šī gada </w:t>
            </w:r>
            <w:r w:rsidR="00D923ED" w:rsidRPr="00236CEC">
              <w:rPr>
                <w:bCs/>
              </w:rPr>
              <w:t>15.</w:t>
            </w:r>
            <w:r w:rsidR="00172FE8" w:rsidRPr="00236CEC">
              <w:rPr>
                <w:bCs/>
              </w:rPr>
              <w:t>n</w:t>
            </w:r>
            <w:r w:rsidR="00E8365F" w:rsidRPr="00236CEC">
              <w:rPr>
                <w:bCs/>
              </w:rPr>
              <w:t>ovembrī</w:t>
            </w:r>
            <w:r w:rsidR="005028AA" w:rsidRPr="00236CEC">
              <w:rPr>
                <w:bCs/>
              </w:rPr>
              <w:t xml:space="preserve">, </w:t>
            </w:r>
            <w:r w:rsidR="005028AA" w:rsidRPr="00B94390">
              <w:rPr>
                <w:bCs/>
              </w:rPr>
              <w:t>VSS-1168</w:t>
            </w:r>
            <w:r w:rsidR="00E8365F" w:rsidRPr="00B94390">
              <w:rPr>
                <w:bCs/>
              </w:rPr>
              <w:t>)</w:t>
            </w:r>
            <w:r w:rsidR="00E8365F" w:rsidRPr="00B94390">
              <w:rPr>
                <w:iCs/>
              </w:rPr>
              <w:t>.</w:t>
            </w:r>
          </w:p>
        </w:tc>
      </w:tr>
      <w:tr w:rsidR="00544A41" w:rsidRPr="0048013F" w:rsidTr="00F51B40">
        <w:tc>
          <w:tcPr>
            <w:tcW w:w="648" w:type="dxa"/>
          </w:tcPr>
          <w:p w:rsidR="00544A41" w:rsidRPr="00680D6B" w:rsidRDefault="00544A41" w:rsidP="00F51B40">
            <w:pPr>
              <w:jc w:val="center"/>
            </w:pPr>
            <w:r w:rsidRPr="00680D6B">
              <w:t>5.</w:t>
            </w:r>
          </w:p>
        </w:tc>
        <w:tc>
          <w:tcPr>
            <w:tcW w:w="2700" w:type="dxa"/>
          </w:tcPr>
          <w:p w:rsidR="00544A41" w:rsidRPr="00680D6B" w:rsidRDefault="00544A41" w:rsidP="00F51B40">
            <w:r w:rsidRPr="00680D6B">
              <w:t>Projekta izstrādē iesaistītās institūcijas</w:t>
            </w:r>
          </w:p>
        </w:tc>
        <w:tc>
          <w:tcPr>
            <w:tcW w:w="5939" w:type="dxa"/>
          </w:tcPr>
          <w:p w:rsidR="00544A41" w:rsidRPr="00680D6B" w:rsidRDefault="00544A41" w:rsidP="00F51B40">
            <w:r w:rsidRPr="00680D6B">
              <w:t>Nav attiecināms</w:t>
            </w:r>
          </w:p>
        </w:tc>
      </w:tr>
      <w:tr w:rsidR="00544A41" w:rsidRPr="0048013F" w:rsidTr="00F51B40">
        <w:tc>
          <w:tcPr>
            <w:tcW w:w="648" w:type="dxa"/>
          </w:tcPr>
          <w:p w:rsidR="00544A41" w:rsidRPr="00680D6B" w:rsidRDefault="00544A41" w:rsidP="00F51B40">
            <w:pPr>
              <w:jc w:val="center"/>
            </w:pPr>
            <w:r w:rsidRPr="00680D6B">
              <w:t>6.</w:t>
            </w:r>
          </w:p>
        </w:tc>
        <w:tc>
          <w:tcPr>
            <w:tcW w:w="2700" w:type="dxa"/>
          </w:tcPr>
          <w:p w:rsidR="00544A41" w:rsidRPr="00680D6B" w:rsidRDefault="00544A41" w:rsidP="00F51B40">
            <w:r w:rsidRPr="00680D6B">
              <w:t>Iemesli, kādēļ netika nodrošināta sabiedrības līdzdalība</w:t>
            </w:r>
          </w:p>
        </w:tc>
        <w:tc>
          <w:tcPr>
            <w:tcW w:w="5939" w:type="dxa"/>
          </w:tcPr>
          <w:p w:rsidR="00544A41" w:rsidRPr="00680D6B" w:rsidRDefault="00544A41" w:rsidP="00F51B40">
            <w:r w:rsidRPr="00680D6B">
              <w:t>Nav attiecināms</w:t>
            </w:r>
            <w:r>
              <w:t xml:space="preserve">, jo noteikumu projekts </w:t>
            </w:r>
            <w:proofErr w:type="spellStart"/>
            <w:r>
              <w:t>š.g</w:t>
            </w:r>
            <w:proofErr w:type="spellEnd"/>
            <w:r>
              <w:t xml:space="preserve">. 3.oktobrī ievietots VARAM mājas lapa. </w:t>
            </w:r>
          </w:p>
          <w:p w:rsidR="00544A41" w:rsidRPr="00680D6B" w:rsidRDefault="00544A41" w:rsidP="00F51B40"/>
        </w:tc>
      </w:tr>
      <w:tr w:rsidR="00544A41" w:rsidRPr="0048013F" w:rsidTr="00F51B40">
        <w:tc>
          <w:tcPr>
            <w:tcW w:w="648" w:type="dxa"/>
          </w:tcPr>
          <w:p w:rsidR="00544A41" w:rsidRPr="00680D6B" w:rsidRDefault="00544A41" w:rsidP="00F51B40">
            <w:pPr>
              <w:jc w:val="center"/>
            </w:pPr>
            <w:r w:rsidRPr="00680D6B">
              <w:t>7.</w:t>
            </w:r>
          </w:p>
        </w:tc>
        <w:tc>
          <w:tcPr>
            <w:tcW w:w="2700" w:type="dxa"/>
          </w:tcPr>
          <w:p w:rsidR="00544A41" w:rsidRPr="00680D6B" w:rsidRDefault="00544A41" w:rsidP="00F51B40">
            <w:r w:rsidRPr="00680D6B">
              <w:t>Cita informācija</w:t>
            </w:r>
          </w:p>
        </w:tc>
        <w:tc>
          <w:tcPr>
            <w:tcW w:w="5939" w:type="dxa"/>
          </w:tcPr>
          <w:p w:rsidR="00544A41" w:rsidRPr="00680D6B" w:rsidRDefault="00544A41" w:rsidP="00F51B40">
            <w:pPr>
              <w:jc w:val="both"/>
            </w:pPr>
            <w:r w:rsidRPr="00680D6B">
              <w:t xml:space="preserve"> Nav </w:t>
            </w:r>
          </w:p>
        </w:tc>
      </w:tr>
    </w:tbl>
    <w:p w:rsidR="00544A41" w:rsidRPr="0048013F" w:rsidRDefault="00544A41" w:rsidP="00544A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544A41" w:rsidRPr="0048013F" w:rsidTr="00F51B40">
        <w:tc>
          <w:tcPr>
            <w:tcW w:w="9287" w:type="dxa"/>
            <w:gridSpan w:val="3"/>
          </w:tcPr>
          <w:p w:rsidR="00544A41" w:rsidRPr="0048013F" w:rsidRDefault="00544A41" w:rsidP="00F51B40">
            <w:pPr>
              <w:jc w:val="center"/>
              <w:rPr>
                <w:b/>
              </w:rPr>
            </w:pPr>
            <w:r w:rsidRPr="0048013F">
              <w:rPr>
                <w:b/>
              </w:rPr>
              <w:t xml:space="preserve">II. Tiesību </w:t>
            </w:r>
            <w:smartTag w:uri="schemas-tilde-lv/tildestengine" w:element="veidnes">
              <w:smartTagPr>
                <w:attr w:name="baseform" w:val="akt|s"/>
                <w:attr w:name="id" w:val="-1"/>
                <w:attr w:name="text" w:val="akta"/>
              </w:smartTagPr>
              <w:r w:rsidRPr="0048013F">
                <w:rPr>
                  <w:b/>
                </w:rPr>
                <w:t>akta</w:t>
              </w:r>
            </w:smartTag>
            <w:r w:rsidRPr="0048013F">
              <w:rPr>
                <w:b/>
              </w:rPr>
              <w:t xml:space="preserve"> projekta ietekme uz sabiedrību</w:t>
            </w:r>
          </w:p>
        </w:tc>
      </w:tr>
      <w:tr w:rsidR="00544A41" w:rsidRPr="0048013F" w:rsidTr="00F51B40">
        <w:tc>
          <w:tcPr>
            <w:tcW w:w="648" w:type="dxa"/>
          </w:tcPr>
          <w:p w:rsidR="00544A41" w:rsidRPr="0048013F" w:rsidRDefault="00544A41" w:rsidP="00F51B40">
            <w:pPr>
              <w:jc w:val="center"/>
            </w:pPr>
            <w:r w:rsidRPr="0048013F">
              <w:t>1.</w:t>
            </w:r>
          </w:p>
        </w:tc>
        <w:tc>
          <w:tcPr>
            <w:tcW w:w="2700" w:type="dxa"/>
          </w:tcPr>
          <w:p w:rsidR="00544A41" w:rsidRPr="00680D6B" w:rsidRDefault="00544A41" w:rsidP="00F51B40">
            <w:r w:rsidRPr="00680D6B">
              <w:t xml:space="preserve">Sabiedrības </w:t>
            </w:r>
            <w:proofErr w:type="spellStart"/>
            <w:r w:rsidRPr="00680D6B">
              <w:t>mērķgrupa</w:t>
            </w:r>
            <w:proofErr w:type="spellEnd"/>
          </w:p>
        </w:tc>
        <w:tc>
          <w:tcPr>
            <w:tcW w:w="5939" w:type="dxa"/>
          </w:tcPr>
          <w:p w:rsidR="00544A41" w:rsidRPr="0048013F" w:rsidRDefault="00544A41" w:rsidP="00F51B40">
            <w:pPr>
              <w:spacing w:after="120"/>
              <w:jc w:val="both"/>
            </w:pPr>
            <w:r>
              <w:t xml:space="preserve">Valsts institūcija (Latvijas Vides, ģeoloģijas un </w:t>
            </w:r>
            <w:r>
              <w:lastRenderedPageBreak/>
              <w:t xml:space="preserve">meteoroloģijas centrs), kas veic pazemes ūdeņu resursu un to kvalitātes novērtējumu, kā arī izstrādā upju baseinu apsaimniekošanas plānus. </w:t>
            </w:r>
          </w:p>
        </w:tc>
      </w:tr>
      <w:tr w:rsidR="00544A41" w:rsidRPr="0048013F" w:rsidTr="00F51B40">
        <w:tc>
          <w:tcPr>
            <w:tcW w:w="648" w:type="dxa"/>
          </w:tcPr>
          <w:p w:rsidR="00544A41" w:rsidRPr="0048013F" w:rsidRDefault="00544A41" w:rsidP="00F51B40">
            <w:pPr>
              <w:jc w:val="center"/>
            </w:pPr>
            <w:r w:rsidRPr="0048013F">
              <w:lastRenderedPageBreak/>
              <w:t>2.</w:t>
            </w:r>
          </w:p>
        </w:tc>
        <w:tc>
          <w:tcPr>
            <w:tcW w:w="2700" w:type="dxa"/>
          </w:tcPr>
          <w:p w:rsidR="00544A41" w:rsidRPr="00680D6B" w:rsidRDefault="00544A41" w:rsidP="00F51B40">
            <w:r w:rsidRPr="00680D6B">
              <w:t xml:space="preserve">Citas sabiedrības grupas (bez </w:t>
            </w:r>
            <w:proofErr w:type="spellStart"/>
            <w:r w:rsidRPr="00680D6B">
              <w:t>mērķgrupas</w:t>
            </w:r>
            <w:proofErr w:type="spellEnd"/>
            <w:r w:rsidRPr="00680D6B">
              <w:t>), kuras tiesiskais regulējums arī ietekmē vai varētu ietekmēt</w:t>
            </w:r>
          </w:p>
        </w:tc>
        <w:tc>
          <w:tcPr>
            <w:tcW w:w="5939" w:type="dxa"/>
          </w:tcPr>
          <w:p w:rsidR="00544A41" w:rsidRPr="0048013F" w:rsidRDefault="00544A41" w:rsidP="00F51B40">
            <w:pPr>
              <w:spacing w:after="120"/>
              <w:jc w:val="both"/>
            </w:pPr>
            <w:r w:rsidRPr="0048013F">
              <w:t xml:space="preserve">Tiesiskais regulējums neuzliek saistības citām sabiedrības grupām. </w:t>
            </w:r>
          </w:p>
        </w:tc>
      </w:tr>
      <w:tr w:rsidR="00544A41" w:rsidRPr="0048013F" w:rsidTr="00F51B40">
        <w:tc>
          <w:tcPr>
            <w:tcW w:w="648" w:type="dxa"/>
          </w:tcPr>
          <w:p w:rsidR="00544A41" w:rsidRPr="0048013F" w:rsidRDefault="00544A41" w:rsidP="00F51B40">
            <w:pPr>
              <w:jc w:val="center"/>
            </w:pPr>
            <w:r w:rsidRPr="0048013F">
              <w:t>3.</w:t>
            </w:r>
          </w:p>
        </w:tc>
        <w:tc>
          <w:tcPr>
            <w:tcW w:w="2700" w:type="dxa"/>
          </w:tcPr>
          <w:p w:rsidR="00544A41" w:rsidRPr="00680D6B" w:rsidRDefault="00544A41" w:rsidP="00F51B40">
            <w:r w:rsidRPr="00680D6B">
              <w:t>Tiesiskā regulējuma finansiālā ietekme</w:t>
            </w:r>
          </w:p>
        </w:tc>
        <w:tc>
          <w:tcPr>
            <w:tcW w:w="5939" w:type="dxa"/>
          </w:tcPr>
          <w:p w:rsidR="00544A41" w:rsidRPr="0048013F" w:rsidRDefault="00544A41" w:rsidP="00F51B40">
            <w:pPr>
              <w:ind w:firstLine="54"/>
              <w:jc w:val="both"/>
            </w:pPr>
            <w:r w:rsidRPr="0048013F">
              <w:t>Nav</w:t>
            </w:r>
          </w:p>
        </w:tc>
      </w:tr>
      <w:tr w:rsidR="00544A41" w:rsidRPr="0048013F" w:rsidTr="00F51B40">
        <w:tc>
          <w:tcPr>
            <w:tcW w:w="648" w:type="dxa"/>
          </w:tcPr>
          <w:p w:rsidR="00544A41" w:rsidRPr="0048013F" w:rsidRDefault="00544A41" w:rsidP="00F51B40">
            <w:pPr>
              <w:jc w:val="center"/>
            </w:pPr>
            <w:r w:rsidRPr="0048013F">
              <w:t>4.</w:t>
            </w:r>
          </w:p>
        </w:tc>
        <w:tc>
          <w:tcPr>
            <w:tcW w:w="2700" w:type="dxa"/>
          </w:tcPr>
          <w:p w:rsidR="00544A41" w:rsidRPr="00680D6B" w:rsidRDefault="00544A41" w:rsidP="00F51B40">
            <w:r w:rsidRPr="00680D6B">
              <w:t>Tiesiskā regulējuma nefinansiālā ietekme</w:t>
            </w:r>
          </w:p>
        </w:tc>
        <w:tc>
          <w:tcPr>
            <w:tcW w:w="5939" w:type="dxa"/>
          </w:tcPr>
          <w:p w:rsidR="00544A41" w:rsidRPr="0048013F" w:rsidRDefault="00544A41" w:rsidP="00F51B40">
            <w:pPr>
              <w:pStyle w:val="Default"/>
              <w:jc w:val="both"/>
            </w:pPr>
            <w:r w:rsidRPr="0048013F">
              <w:t xml:space="preserve">Noteikumu projekta </w:t>
            </w:r>
            <w:r>
              <w:t xml:space="preserve">apstiprināšana Ministru kabinetā novērsīs trūkumus, kas norādīti Komisijas </w:t>
            </w:r>
            <w:r w:rsidRPr="0048013F">
              <w:t xml:space="preserve"> </w:t>
            </w:r>
            <w:r>
              <w:t xml:space="preserve">Ģenerālsekretariāta oficiālā paziņojuma vēstulē par pārkāpumu </w:t>
            </w:r>
            <w:proofErr w:type="spellStart"/>
            <w:r>
              <w:t>Nr</w:t>
            </w:r>
            <w:proofErr w:type="spellEnd"/>
            <w:r>
              <w:t>. 2012/2163 par Direktīvas 2006/118</w:t>
            </w:r>
            <w:r w:rsidRPr="0048013F">
              <w:t>/EK nepilnīgu transponēšanu</w:t>
            </w:r>
            <w:r>
              <w:t>.</w:t>
            </w:r>
          </w:p>
        </w:tc>
      </w:tr>
      <w:tr w:rsidR="00544A41" w:rsidRPr="0048013F" w:rsidTr="00F51B40">
        <w:tc>
          <w:tcPr>
            <w:tcW w:w="648" w:type="dxa"/>
          </w:tcPr>
          <w:p w:rsidR="00544A41" w:rsidRPr="0048013F" w:rsidRDefault="00544A41" w:rsidP="00F51B40">
            <w:pPr>
              <w:jc w:val="center"/>
            </w:pPr>
            <w:r w:rsidRPr="0048013F">
              <w:t>5.</w:t>
            </w:r>
          </w:p>
        </w:tc>
        <w:tc>
          <w:tcPr>
            <w:tcW w:w="2700" w:type="dxa"/>
          </w:tcPr>
          <w:p w:rsidR="00544A41" w:rsidRPr="00680D6B" w:rsidRDefault="00544A41" w:rsidP="00F51B40">
            <w:r w:rsidRPr="00680D6B">
              <w:t>Administratīvās procedūras raksturojums</w:t>
            </w:r>
          </w:p>
        </w:tc>
        <w:tc>
          <w:tcPr>
            <w:tcW w:w="5939" w:type="dxa"/>
          </w:tcPr>
          <w:p w:rsidR="00544A41" w:rsidRPr="0048013F" w:rsidRDefault="00544A41" w:rsidP="00F51B40">
            <w:r>
              <w:t xml:space="preserve">Noteikumu projekts neietekmē administratīvās procedūras. </w:t>
            </w:r>
          </w:p>
          <w:p w:rsidR="00544A41" w:rsidRPr="0048013F" w:rsidRDefault="00544A41" w:rsidP="00F51B40">
            <w:pPr>
              <w:spacing w:after="120"/>
            </w:pPr>
          </w:p>
        </w:tc>
      </w:tr>
      <w:tr w:rsidR="00544A41" w:rsidRPr="0048013F" w:rsidTr="00F51B40">
        <w:tc>
          <w:tcPr>
            <w:tcW w:w="648" w:type="dxa"/>
          </w:tcPr>
          <w:p w:rsidR="00544A41" w:rsidRPr="0048013F" w:rsidRDefault="00544A41" w:rsidP="00F51B40">
            <w:pPr>
              <w:jc w:val="center"/>
            </w:pPr>
            <w:r w:rsidRPr="0048013F">
              <w:t>6.</w:t>
            </w:r>
          </w:p>
        </w:tc>
        <w:tc>
          <w:tcPr>
            <w:tcW w:w="2700" w:type="dxa"/>
          </w:tcPr>
          <w:p w:rsidR="00544A41" w:rsidRPr="001151BC" w:rsidRDefault="00544A41" w:rsidP="00F51B40">
            <w:r w:rsidRPr="001151BC">
              <w:t>Administratīvo izmaksu monetārs novērtējums</w:t>
            </w:r>
          </w:p>
        </w:tc>
        <w:tc>
          <w:tcPr>
            <w:tcW w:w="5939" w:type="dxa"/>
          </w:tcPr>
          <w:p w:rsidR="00544A41" w:rsidRPr="001151BC" w:rsidRDefault="00544A41" w:rsidP="00F51B40">
            <w:pPr>
              <w:spacing w:after="120"/>
              <w:jc w:val="both"/>
            </w:pPr>
            <w:r w:rsidRPr="001151BC">
              <w:t xml:space="preserve">Ar noteikumu projektu netiek grozīts vai aizstāts tiesību </w:t>
            </w:r>
            <w:smartTag w:uri="schemas-tilde-lv/tildestengine" w:element="veidnes">
              <w:smartTagPr>
                <w:attr w:name="baseform" w:val="akts"/>
                <w:attr w:name="id" w:val="-1"/>
                <w:attr w:name="text" w:val="akts"/>
              </w:smartTagPr>
              <w:r w:rsidRPr="001151BC">
                <w:t>akts</w:t>
              </w:r>
            </w:smartTag>
            <w:r w:rsidRPr="001151BC">
              <w:t xml:space="preserve">, kam pēc Ministru kabineta </w:t>
            </w:r>
            <w:smartTag w:uri="schemas-tilde-lv/tildestengine" w:element="date">
              <w:smartTagPr>
                <w:attr w:name="Day" w:val="15"/>
                <w:attr w:name="Month" w:val="12"/>
                <w:attr w:name="Year" w:val="2009"/>
              </w:smartTagPr>
              <w:r w:rsidRPr="001151BC">
                <w:t>2009.gada 15.decembra</w:t>
              </w:r>
            </w:smartTag>
            <w:r w:rsidRPr="001151BC">
              <w:t xml:space="preserve"> </w:t>
            </w:r>
            <w:smartTag w:uri="schemas-tilde-lv/tildestengine" w:element="veidnes">
              <w:smartTagPr>
                <w:attr w:name="baseform" w:val="instrukcij|a"/>
                <w:attr w:name="id" w:val="-1"/>
                <w:attr w:name="text" w:val="instrukcijas"/>
              </w:smartTagPr>
              <w:r w:rsidRPr="001151BC">
                <w:t>instrukcijas</w:t>
              </w:r>
            </w:smartTag>
            <w:r w:rsidRPr="001151BC">
              <w:t xml:space="preserve"> Nr.19 „Tiesību </w:t>
            </w:r>
            <w:smartTag w:uri="schemas-tilde-lv/tildestengine" w:element="veidnes">
              <w:smartTagPr>
                <w:attr w:name="baseform" w:val="akt|s"/>
                <w:attr w:name="id" w:val="-1"/>
                <w:attr w:name="text" w:val="akta"/>
              </w:smartTagPr>
              <w:r w:rsidRPr="001151BC">
                <w:t>akta</w:t>
              </w:r>
            </w:smartTag>
            <w:r w:rsidRPr="001151BC">
              <w:t xml:space="preserve"> projekta sākotnējās ietekmes izvērtēšanas kārtība” ir novērtētas administratīvās izmaksas (naudas izteiksmē).</w:t>
            </w:r>
          </w:p>
        </w:tc>
      </w:tr>
      <w:tr w:rsidR="00544A41" w:rsidRPr="0048013F" w:rsidTr="00F51B40">
        <w:tc>
          <w:tcPr>
            <w:tcW w:w="648" w:type="dxa"/>
          </w:tcPr>
          <w:p w:rsidR="00544A41" w:rsidRPr="0048013F" w:rsidRDefault="00544A41" w:rsidP="00F51B40">
            <w:pPr>
              <w:jc w:val="center"/>
            </w:pPr>
            <w:r w:rsidRPr="0048013F">
              <w:t>7.</w:t>
            </w:r>
          </w:p>
        </w:tc>
        <w:tc>
          <w:tcPr>
            <w:tcW w:w="2700" w:type="dxa"/>
          </w:tcPr>
          <w:p w:rsidR="00544A41" w:rsidRPr="00680D6B" w:rsidRDefault="00544A41" w:rsidP="00F51B40">
            <w:r w:rsidRPr="00680D6B">
              <w:t>Cita informācija</w:t>
            </w:r>
          </w:p>
        </w:tc>
        <w:tc>
          <w:tcPr>
            <w:tcW w:w="5939" w:type="dxa"/>
          </w:tcPr>
          <w:p w:rsidR="00544A41" w:rsidRPr="0048013F" w:rsidRDefault="00544A41" w:rsidP="00F51B40">
            <w:pPr>
              <w:jc w:val="both"/>
            </w:pPr>
            <w:r w:rsidRPr="0048013F">
              <w:t>Nav</w:t>
            </w:r>
          </w:p>
        </w:tc>
      </w:tr>
    </w:tbl>
    <w:p w:rsidR="00544A41" w:rsidRPr="0048013F" w:rsidRDefault="00544A41" w:rsidP="00544A41">
      <w:pPr>
        <w:jc w:val="center"/>
      </w:pPr>
    </w:p>
    <w:p w:rsidR="00544A41" w:rsidRPr="0048013F" w:rsidRDefault="00544A41" w:rsidP="00544A41">
      <w:pPr>
        <w:jc w:val="center"/>
      </w:pPr>
    </w:p>
    <w:tbl>
      <w:tblPr>
        <w:tblW w:w="9404" w:type="dxa"/>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4"/>
      </w:tblGrid>
      <w:tr w:rsidR="00544A41" w:rsidRPr="0048013F" w:rsidTr="00F51B40">
        <w:trPr>
          <w:trHeight w:val="344"/>
          <w:jc w:val="center"/>
        </w:trPr>
        <w:tc>
          <w:tcPr>
            <w:tcW w:w="9404" w:type="dxa"/>
            <w:tcMar>
              <w:top w:w="57" w:type="dxa"/>
              <w:left w:w="57" w:type="dxa"/>
              <w:bottom w:w="57" w:type="dxa"/>
              <w:right w:w="57" w:type="dxa"/>
            </w:tcMar>
          </w:tcPr>
          <w:p w:rsidR="00544A41" w:rsidRPr="0048013F" w:rsidRDefault="00544A41" w:rsidP="00F51B40">
            <w:pPr>
              <w:pStyle w:val="naisnod"/>
              <w:spacing w:before="0" w:after="0"/>
              <w:rPr>
                <w:i/>
                <w:sz w:val="22"/>
                <w:szCs w:val="22"/>
              </w:rPr>
            </w:pPr>
            <w:r w:rsidRPr="0048013F">
              <w:rPr>
                <w:sz w:val="22"/>
                <w:szCs w:val="22"/>
              </w:rPr>
              <w:br w:type="page"/>
            </w:r>
            <w:r w:rsidRPr="0048013F">
              <w:t>III. Tiesību akta projekta ietekme uz valsts budžetu un pašvaldību budžetiem</w:t>
            </w:r>
          </w:p>
        </w:tc>
      </w:tr>
      <w:tr w:rsidR="00544A41" w:rsidRPr="0048013F" w:rsidTr="00F51B40">
        <w:trPr>
          <w:jc w:val="center"/>
        </w:trPr>
        <w:tc>
          <w:tcPr>
            <w:tcW w:w="9404" w:type="dxa"/>
            <w:tcMar>
              <w:top w:w="57" w:type="dxa"/>
              <w:left w:w="57" w:type="dxa"/>
              <w:bottom w:w="57" w:type="dxa"/>
              <w:right w:w="57" w:type="dxa"/>
            </w:tcMar>
            <w:vAlign w:val="center"/>
          </w:tcPr>
          <w:p w:rsidR="00544A41" w:rsidRPr="00AD73A5" w:rsidRDefault="00544A41" w:rsidP="00F51B40">
            <w:pPr>
              <w:pStyle w:val="naiskr"/>
              <w:tabs>
                <w:tab w:val="left" w:pos="2628"/>
              </w:tabs>
              <w:spacing w:before="0" w:after="0"/>
            </w:pPr>
            <w:r w:rsidRPr="0048013F">
              <w:t>Nav attiecināms.</w:t>
            </w:r>
          </w:p>
        </w:tc>
      </w:tr>
    </w:tbl>
    <w:p w:rsidR="00544A41" w:rsidRPr="0048013F" w:rsidRDefault="00544A41" w:rsidP="00544A41">
      <w:pPr>
        <w:jc w:val="center"/>
      </w:pPr>
    </w:p>
    <w:p w:rsidR="00544A41" w:rsidRPr="0048013F" w:rsidRDefault="00544A41" w:rsidP="00544A41">
      <w:pPr>
        <w:jc w:val="center"/>
      </w:pPr>
    </w:p>
    <w:tbl>
      <w:tblPr>
        <w:tblW w:w="9436"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320"/>
        <w:gridCol w:w="4512"/>
      </w:tblGrid>
      <w:tr w:rsidR="00544A41" w:rsidRPr="0048013F" w:rsidTr="00F51B40">
        <w:trPr>
          <w:jc w:val="center"/>
        </w:trPr>
        <w:tc>
          <w:tcPr>
            <w:tcW w:w="9436" w:type="dxa"/>
            <w:gridSpan w:val="3"/>
            <w:tcMar>
              <w:top w:w="57" w:type="dxa"/>
              <w:left w:w="57" w:type="dxa"/>
              <w:bottom w:w="57" w:type="dxa"/>
              <w:right w:w="57" w:type="dxa"/>
            </w:tcMar>
          </w:tcPr>
          <w:p w:rsidR="00544A41" w:rsidRPr="0048013F" w:rsidRDefault="00544A41" w:rsidP="00F51B40">
            <w:pPr>
              <w:pStyle w:val="naisnod"/>
              <w:spacing w:before="0" w:after="0"/>
            </w:pPr>
            <w:r w:rsidRPr="0048013F">
              <w:t xml:space="preserve">IV. Tiesību </w:t>
            </w:r>
            <w:smartTag w:uri="schemas-tilde-lv/tildestengine" w:element="veidnes">
              <w:smartTagPr>
                <w:attr w:name="baseform" w:val="akt|s"/>
                <w:attr w:name="id" w:val="-1"/>
                <w:attr w:name="text" w:val="akta"/>
              </w:smartTagPr>
              <w:r w:rsidRPr="0048013F">
                <w:t>akta</w:t>
              </w:r>
            </w:smartTag>
            <w:r w:rsidRPr="0048013F">
              <w:t xml:space="preserve"> projekta ietekme uz spēkā esošo tiesību normu sistēmu</w:t>
            </w:r>
          </w:p>
        </w:tc>
      </w:tr>
      <w:tr w:rsidR="00544A41" w:rsidRPr="0048013F" w:rsidTr="00F51B40">
        <w:trPr>
          <w:jc w:val="center"/>
        </w:trPr>
        <w:tc>
          <w:tcPr>
            <w:tcW w:w="604" w:type="dxa"/>
            <w:tcMar>
              <w:top w:w="57" w:type="dxa"/>
              <w:left w:w="57" w:type="dxa"/>
              <w:bottom w:w="57" w:type="dxa"/>
              <w:right w:w="57" w:type="dxa"/>
            </w:tcMar>
          </w:tcPr>
          <w:p w:rsidR="00544A41" w:rsidRPr="0048013F" w:rsidRDefault="00544A41" w:rsidP="00F51B40">
            <w:pPr>
              <w:pStyle w:val="naiskr"/>
              <w:tabs>
                <w:tab w:val="left" w:pos="2628"/>
              </w:tabs>
              <w:spacing w:before="0" w:after="0"/>
              <w:jc w:val="both"/>
              <w:rPr>
                <w:iCs/>
              </w:rPr>
            </w:pPr>
            <w:r w:rsidRPr="0048013F">
              <w:rPr>
                <w:iCs/>
              </w:rPr>
              <w:t>1.</w:t>
            </w:r>
          </w:p>
        </w:tc>
        <w:tc>
          <w:tcPr>
            <w:tcW w:w="4320" w:type="dxa"/>
            <w:tcMar>
              <w:top w:w="57" w:type="dxa"/>
              <w:left w:w="57" w:type="dxa"/>
              <w:bottom w:w="57" w:type="dxa"/>
              <w:right w:w="57" w:type="dxa"/>
            </w:tcMar>
          </w:tcPr>
          <w:p w:rsidR="00544A41" w:rsidRPr="00AD73A5" w:rsidRDefault="00544A41" w:rsidP="00F51B40">
            <w:pPr>
              <w:pStyle w:val="naiskr"/>
              <w:tabs>
                <w:tab w:val="left" w:pos="2628"/>
              </w:tabs>
              <w:spacing w:before="0" w:after="0"/>
              <w:jc w:val="both"/>
              <w:rPr>
                <w:iCs/>
              </w:rPr>
            </w:pPr>
            <w:r w:rsidRPr="00AD73A5">
              <w:t xml:space="preserve">Nepieciešamie saistītie tiesību </w:t>
            </w:r>
            <w:smartTag w:uri="schemas-tilde-lv/tildestengine" w:element="veidnes">
              <w:smartTagPr>
                <w:attr w:name="baseform" w:val="akt|s"/>
                <w:attr w:name="id" w:val="-1"/>
                <w:attr w:name="text" w:val="aktu"/>
              </w:smartTagPr>
              <w:r w:rsidRPr="00AD73A5">
                <w:t>aktu</w:t>
              </w:r>
            </w:smartTag>
            <w:r w:rsidRPr="00AD73A5">
              <w:t xml:space="preserve"> projekti</w:t>
            </w:r>
          </w:p>
        </w:tc>
        <w:tc>
          <w:tcPr>
            <w:tcW w:w="4512" w:type="dxa"/>
            <w:shd w:val="clear" w:color="auto" w:fill="auto"/>
            <w:tcMar>
              <w:top w:w="57" w:type="dxa"/>
              <w:left w:w="57" w:type="dxa"/>
              <w:bottom w:w="57" w:type="dxa"/>
              <w:right w:w="57" w:type="dxa"/>
            </w:tcMar>
          </w:tcPr>
          <w:p w:rsidR="00544A41" w:rsidRPr="00AD73A5" w:rsidRDefault="00544A41" w:rsidP="00C43DFE">
            <w:pPr>
              <w:pStyle w:val="naiskr"/>
              <w:tabs>
                <w:tab w:val="left" w:pos="2628"/>
              </w:tabs>
              <w:spacing w:before="0" w:after="0"/>
              <w:jc w:val="both"/>
              <w:rPr>
                <w:iCs/>
              </w:rPr>
            </w:pPr>
            <w:r w:rsidRPr="006C0DB6">
              <w:rPr>
                <w:iCs/>
              </w:rPr>
              <w:t>Lai pilnībā novērstu trūkumus Direktīvas 2006/118/EK prasību pārņemšanā, ir nepieciešams veikt grozījumus Ministru kabineta 2</w:t>
            </w:r>
            <w:r>
              <w:rPr>
                <w:iCs/>
              </w:rPr>
              <w:t xml:space="preserve">004.gada 17.februāra noteikumos </w:t>
            </w:r>
            <w:proofErr w:type="spellStart"/>
            <w:r>
              <w:rPr>
                <w:iCs/>
              </w:rPr>
              <w:t>Nr</w:t>
            </w:r>
            <w:proofErr w:type="spellEnd"/>
            <w:r>
              <w:rPr>
                <w:iCs/>
              </w:rPr>
              <w:t>. 92 „</w:t>
            </w:r>
            <w:r w:rsidRPr="006C0DB6">
              <w:rPr>
                <w:iCs/>
              </w:rPr>
              <w:t>Prasības virszemes ūdeņu, pazemes ūdeņu un aizsargājamo teritoriju monitoringam un monitoringa</w:t>
            </w:r>
            <w:r>
              <w:rPr>
                <w:iCs/>
              </w:rPr>
              <w:t xml:space="preserve"> programmu izstrādei”</w:t>
            </w:r>
            <w:r w:rsidR="00172FE8">
              <w:rPr>
                <w:iCs/>
              </w:rPr>
              <w:t xml:space="preserve"> </w:t>
            </w:r>
            <w:r w:rsidR="00172FE8" w:rsidRPr="0074413C">
              <w:rPr>
                <w:iCs/>
              </w:rPr>
              <w:t xml:space="preserve">(turpmāk – MK noteikumi </w:t>
            </w:r>
            <w:proofErr w:type="spellStart"/>
            <w:r w:rsidR="00172FE8" w:rsidRPr="0074413C">
              <w:rPr>
                <w:iCs/>
              </w:rPr>
              <w:t>Nr</w:t>
            </w:r>
            <w:proofErr w:type="spellEnd"/>
            <w:r w:rsidR="00172FE8" w:rsidRPr="0074413C">
              <w:rPr>
                <w:iCs/>
              </w:rPr>
              <w:t xml:space="preserve"> 92)</w:t>
            </w:r>
            <w:r w:rsidRPr="006C0DB6">
              <w:rPr>
                <w:iCs/>
              </w:rPr>
              <w:t xml:space="preserve"> u</w:t>
            </w:r>
            <w:r>
              <w:rPr>
                <w:iCs/>
              </w:rPr>
              <w:t>n Ministru kabineta 2002. gada 2</w:t>
            </w:r>
            <w:r w:rsidRPr="006C0DB6">
              <w:rPr>
                <w:iCs/>
              </w:rPr>
              <w:t xml:space="preserve">2. </w:t>
            </w:r>
            <w:r>
              <w:rPr>
                <w:iCs/>
              </w:rPr>
              <w:t>janvāra</w:t>
            </w:r>
            <w:r w:rsidRPr="006C0DB6">
              <w:rPr>
                <w:iCs/>
              </w:rPr>
              <w:t xml:space="preserve"> </w:t>
            </w:r>
            <w:r w:rsidRPr="00A333F3">
              <w:rPr>
                <w:iCs/>
              </w:rPr>
              <w:t xml:space="preserve">noteikumos </w:t>
            </w:r>
            <w:r w:rsidRPr="00A333F3">
              <w:t xml:space="preserve">Nr.34 </w:t>
            </w:r>
            <w:r w:rsidRPr="00A333F3">
              <w:rPr>
                <w:bCs/>
              </w:rPr>
              <w:t>"Noteikumi par piesārņojošo vielu emisiju ūdenī"</w:t>
            </w:r>
            <w:r w:rsidR="00EC1D48">
              <w:rPr>
                <w:bCs/>
              </w:rPr>
              <w:t xml:space="preserve"> </w:t>
            </w:r>
            <w:r w:rsidR="00EC1D48" w:rsidRPr="0074413C">
              <w:rPr>
                <w:bCs/>
              </w:rPr>
              <w:t>(</w:t>
            </w:r>
            <w:r w:rsidR="00C43DFE" w:rsidRPr="0074413C">
              <w:rPr>
                <w:bCs/>
              </w:rPr>
              <w:t xml:space="preserve">turpmāk – MK noteikumi </w:t>
            </w:r>
            <w:proofErr w:type="spellStart"/>
            <w:r w:rsidR="00C43DFE" w:rsidRPr="0074413C">
              <w:rPr>
                <w:bCs/>
              </w:rPr>
              <w:t>Nr</w:t>
            </w:r>
            <w:proofErr w:type="spellEnd"/>
            <w:r w:rsidR="00C43DFE" w:rsidRPr="0074413C">
              <w:rPr>
                <w:bCs/>
              </w:rPr>
              <w:t>. 34)</w:t>
            </w:r>
            <w:r w:rsidRPr="0074413C">
              <w:rPr>
                <w:iCs/>
              </w:rPr>
              <w:t>.</w:t>
            </w:r>
          </w:p>
        </w:tc>
      </w:tr>
      <w:tr w:rsidR="00544A41" w:rsidRPr="0048013F" w:rsidTr="00F51B40">
        <w:trPr>
          <w:jc w:val="center"/>
        </w:trPr>
        <w:tc>
          <w:tcPr>
            <w:tcW w:w="604" w:type="dxa"/>
            <w:tcMar>
              <w:top w:w="57" w:type="dxa"/>
              <w:left w:w="57" w:type="dxa"/>
              <w:bottom w:w="57" w:type="dxa"/>
              <w:right w:w="57" w:type="dxa"/>
            </w:tcMar>
          </w:tcPr>
          <w:p w:rsidR="00544A41" w:rsidRPr="0048013F" w:rsidRDefault="00544A41" w:rsidP="00F51B40">
            <w:pPr>
              <w:pStyle w:val="naiskr"/>
              <w:tabs>
                <w:tab w:val="left" w:pos="2628"/>
              </w:tabs>
              <w:spacing w:before="0" w:after="0"/>
              <w:jc w:val="both"/>
              <w:rPr>
                <w:iCs/>
              </w:rPr>
            </w:pPr>
            <w:r w:rsidRPr="0048013F">
              <w:rPr>
                <w:iCs/>
              </w:rPr>
              <w:t>2.</w:t>
            </w:r>
          </w:p>
        </w:tc>
        <w:tc>
          <w:tcPr>
            <w:tcW w:w="4320" w:type="dxa"/>
            <w:tcMar>
              <w:top w:w="57" w:type="dxa"/>
              <w:left w:w="57" w:type="dxa"/>
              <w:bottom w:w="57" w:type="dxa"/>
              <w:right w:w="57" w:type="dxa"/>
            </w:tcMar>
          </w:tcPr>
          <w:p w:rsidR="00544A41" w:rsidRPr="0035027F" w:rsidRDefault="00544A41" w:rsidP="00F51B40">
            <w:pPr>
              <w:pStyle w:val="naiskr"/>
              <w:tabs>
                <w:tab w:val="left" w:pos="2628"/>
              </w:tabs>
              <w:spacing w:before="0" w:after="0"/>
              <w:jc w:val="both"/>
              <w:rPr>
                <w:iCs/>
              </w:rPr>
            </w:pPr>
            <w:r w:rsidRPr="0035027F">
              <w:t>Cita informācija</w:t>
            </w:r>
          </w:p>
        </w:tc>
        <w:tc>
          <w:tcPr>
            <w:tcW w:w="4512" w:type="dxa"/>
            <w:shd w:val="clear" w:color="auto" w:fill="auto"/>
            <w:tcMar>
              <w:top w:w="57" w:type="dxa"/>
              <w:left w:w="57" w:type="dxa"/>
              <w:bottom w:w="57" w:type="dxa"/>
              <w:right w:w="57" w:type="dxa"/>
            </w:tcMar>
          </w:tcPr>
          <w:p w:rsidR="00544A41" w:rsidRPr="0048013F" w:rsidRDefault="00544A41" w:rsidP="00F51B40">
            <w:pPr>
              <w:jc w:val="both"/>
            </w:pPr>
            <w:r w:rsidRPr="0048013F">
              <w:t>Nav</w:t>
            </w:r>
          </w:p>
        </w:tc>
      </w:tr>
    </w:tbl>
    <w:p w:rsidR="00544A41" w:rsidRPr="0048013F" w:rsidRDefault="00544A41" w:rsidP="00544A41">
      <w:pPr>
        <w:jc w:val="center"/>
      </w:pPr>
    </w:p>
    <w:p w:rsidR="00544A41" w:rsidRPr="0048013F" w:rsidRDefault="00544A41" w:rsidP="00544A41">
      <w:pPr>
        <w:jc w:val="center"/>
      </w:pPr>
    </w:p>
    <w:tbl>
      <w:tblPr>
        <w:tblW w:w="9398"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4301"/>
        <w:gridCol w:w="4803"/>
      </w:tblGrid>
      <w:tr w:rsidR="00544A41" w:rsidRPr="0048013F" w:rsidTr="00F51B40">
        <w:trPr>
          <w:jc w:val="center"/>
        </w:trPr>
        <w:tc>
          <w:tcPr>
            <w:tcW w:w="9398" w:type="dxa"/>
            <w:gridSpan w:val="3"/>
            <w:tcMar>
              <w:top w:w="57" w:type="dxa"/>
              <w:left w:w="57" w:type="dxa"/>
              <w:bottom w:w="57" w:type="dxa"/>
              <w:right w:w="57" w:type="dxa"/>
            </w:tcMar>
          </w:tcPr>
          <w:p w:rsidR="00544A41" w:rsidRPr="00FD1271" w:rsidRDefault="00544A41" w:rsidP="00F51B40">
            <w:pPr>
              <w:pStyle w:val="naisnod"/>
              <w:spacing w:before="0" w:after="0"/>
              <w:jc w:val="both"/>
            </w:pPr>
            <w:r w:rsidRPr="00FD1271">
              <w:lastRenderedPageBreak/>
              <w:t xml:space="preserve">V. Tiesību </w:t>
            </w:r>
            <w:smartTag w:uri="schemas-tilde-lv/tildestengine" w:element="veidnes">
              <w:smartTagPr>
                <w:attr w:name="baseform" w:val="akt|s"/>
                <w:attr w:name="id" w:val="-1"/>
                <w:attr w:name="text" w:val="akta"/>
              </w:smartTagPr>
              <w:r w:rsidRPr="00FD1271">
                <w:t>akta</w:t>
              </w:r>
            </w:smartTag>
            <w:r w:rsidRPr="00FD1271">
              <w:t xml:space="preserve"> projekta atbilstība Latvijas Republikas starptautiskajām saistībām</w:t>
            </w:r>
          </w:p>
        </w:tc>
      </w:tr>
      <w:tr w:rsidR="00544A41" w:rsidRPr="0048013F" w:rsidTr="00F51B40">
        <w:trPr>
          <w:jc w:val="center"/>
        </w:trPr>
        <w:tc>
          <w:tcPr>
            <w:tcW w:w="294" w:type="dxa"/>
            <w:tcMar>
              <w:top w:w="57" w:type="dxa"/>
              <w:left w:w="57" w:type="dxa"/>
              <w:bottom w:w="57" w:type="dxa"/>
              <w:right w:w="57" w:type="dxa"/>
            </w:tcMar>
          </w:tcPr>
          <w:p w:rsidR="00544A41" w:rsidRPr="00FD1271" w:rsidRDefault="00544A41" w:rsidP="00F51B40">
            <w:pPr>
              <w:pStyle w:val="naiskr"/>
              <w:tabs>
                <w:tab w:val="left" w:pos="2628"/>
              </w:tabs>
              <w:spacing w:before="0" w:after="0"/>
              <w:jc w:val="both"/>
              <w:rPr>
                <w:iCs/>
              </w:rPr>
            </w:pPr>
            <w:r w:rsidRPr="00FD1271">
              <w:rPr>
                <w:iCs/>
              </w:rPr>
              <w:t>1.</w:t>
            </w:r>
          </w:p>
        </w:tc>
        <w:tc>
          <w:tcPr>
            <w:tcW w:w="4301" w:type="dxa"/>
            <w:tcMar>
              <w:top w:w="57" w:type="dxa"/>
              <w:left w:w="57" w:type="dxa"/>
              <w:bottom w:w="57" w:type="dxa"/>
              <w:right w:w="57" w:type="dxa"/>
            </w:tcMar>
          </w:tcPr>
          <w:p w:rsidR="00544A41" w:rsidRPr="00FD1271" w:rsidRDefault="00544A41" w:rsidP="00F51B40">
            <w:pPr>
              <w:pStyle w:val="naiskr"/>
              <w:tabs>
                <w:tab w:val="left" w:pos="2628"/>
              </w:tabs>
              <w:spacing w:before="0" w:after="0"/>
              <w:jc w:val="both"/>
              <w:rPr>
                <w:iCs/>
              </w:rPr>
            </w:pPr>
            <w:r w:rsidRPr="00FD1271">
              <w:t>Saistības pret Eiropas Savienību</w:t>
            </w:r>
          </w:p>
        </w:tc>
        <w:tc>
          <w:tcPr>
            <w:tcW w:w="4803" w:type="dxa"/>
            <w:tcMar>
              <w:top w:w="57" w:type="dxa"/>
              <w:left w:w="57" w:type="dxa"/>
              <w:bottom w:w="57" w:type="dxa"/>
              <w:right w:w="57" w:type="dxa"/>
            </w:tcMar>
          </w:tcPr>
          <w:p w:rsidR="00544A41" w:rsidRPr="00FD1271" w:rsidRDefault="00544A41" w:rsidP="00F51B40">
            <w:pPr>
              <w:spacing w:after="120"/>
              <w:jc w:val="both"/>
              <w:rPr>
                <w:iCs/>
              </w:rPr>
            </w:pPr>
            <w:r w:rsidRPr="000A327A">
              <w:rPr>
                <w:iCs/>
              </w:rPr>
              <w:t>Eiropas Parlamenta un Padomes 2006. gada 12. decembra Direktīva 2006/118/EK par gruntsūdeņu aizsardzību pret piesārņojumu un pasliktināšanos</w:t>
            </w:r>
          </w:p>
        </w:tc>
      </w:tr>
      <w:tr w:rsidR="00544A41" w:rsidRPr="0048013F" w:rsidTr="00F51B40">
        <w:trPr>
          <w:jc w:val="center"/>
        </w:trPr>
        <w:tc>
          <w:tcPr>
            <w:tcW w:w="294" w:type="dxa"/>
            <w:tcMar>
              <w:top w:w="57" w:type="dxa"/>
              <w:left w:w="57" w:type="dxa"/>
              <w:bottom w:w="57" w:type="dxa"/>
              <w:right w:w="57" w:type="dxa"/>
            </w:tcMar>
          </w:tcPr>
          <w:p w:rsidR="00544A41" w:rsidRPr="00FD1271" w:rsidRDefault="00544A41" w:rsidP="00F51B40">
            <w:pPr>
              <w:pStyle w:val="naiskr"/>
              <w:tabs>
                <w:tab w:val="left" w:pos="2628"/>
              </w:tabs>
              <w:spacing w:before="0" w:after="0"/>
              <w:jc w:val="both"/>
              <w:rPr>
                <w:iCs/>
              </w:rPr>
            </w:pPr>
            <w:r w:rsidRPr="00FD1271">
              <w:rPr>
                <w:iCs/>
              </w:rPr>
              <w:t>2.</w:t>
            </w:r>
          </w:p>
        </w:tc>
        <w:tc>
          <w:tcPr>
            <w:tcW w:w="4301" w:type="dxa"/>
            <w:tcMar>
              <w:top w:w="57" w:type="dxa"/>
              <w:left w:w="57" w:type="dxa"/>
              <w:bottom w:w="57" w:type="dxa"/>
              <w:right w:w="57" w:type="dxa"/>
            </w:tcMar>
          </w:tcPr>
          <w:p w:rsidR="00544A41" w:rsidRPr="00FD1271" w:rsidRDefault="00544A41" w:rsidP="00F51B40">
            <w:pPr>
              <w:pStyle w:val="naiskr"/>
              <w:tabs>
                <w:tab w:val="left" w:pos="2628"/>
              </w:tabs>
              <w:spacing w:before="0" w:after="0"/>
              <w:jc w:val="both"/>
              <w:rPr>
                <w:iCs/>
              </w:rPr>
            </w:pPr>
            <w:r w:rsidRPr="00FD1271">
              <w:t>Citas starptautiskās saistības</w:t>
            </w:r>
          </w:p>
        </w:tc>
        <w:tc>
          <w:tcPr>
            <w:tcW w:w="4803" w:type="dxa"/>
            <w:tcMar>
              <w:top w:w="57" w:type="dxa"/>
              <w:left w:w="57" w:type="dxa"/>
              <w:bottom w:w="57" w:type="dxa"/>
              <w:right w:w="57" w:type="dxa"/>
            </w:tcMar>
          </w:tcPr>
          <w:p w:rsidR="00544A41" w:rsidRPr="00FD1271" w:rsidRDefault="00544A41" w:rsidP="00F51B40">
            <w:pPr>
              <w:spacing w:after="120"/>
              <w:jc w:val="both"/>
              <w:rPr>
                <w:iCs/>
              </w:rPr>
            </w:pPr>
            <w:r w:rsidRPr="00FD1271">
              <w:rPr>
                <w:iCs/>
              </w:rPr>
              <w:t>Nav</w:t>
            </w:r>
          </w:p>
        </w:tc>
      </w:tr>
      <w:tr w:rsidR="00544A41" w:rsidRPr="0048013F" w:rsidTr="00F51B40">
        <w:trPr>
          <w:jc w:val="center"/>
        </w:trPr>
        <w:tc>
          <w:tcPr>
            <w:tcW w:w="294" w:type="dxa"/>
            <w:tcMar>
              <w:top w:w="57" w:type="dxa"/>
              <w:left w:w="57" w:type="dxa"/>
              <w:bottom w:w="57" w:type="dxa"/>
              <w:right w:w="57" w:type="dxa"/>
            </w:tcMar>
          </w:tcPr>
          <w:p w:rsidR="00544A41" w:rsidRPr="00FD1271" w:rsidRDefault="00544A41" w:rsidP="00F51B40">
            <w:pPr>
              <w:pStyle w:val="naiskr"/>
              <w:tabs>
                <w:tab w:val="left" w:pos="2628"/>
              </w:tabs>
              <w:spacing w:before="0" w:after="0"/>
              <w:jc w:val="both"/>
              <w:rPr>
                <w:iCs/>
              </w:rPr>
            </w:pPr>
            <w:r w:rsidRPr="00FD1271">
              <w:rPr>
                <w:iCs/>
              </w:rPr>
              <w:t>3.</w:t>
            </w:r>
          </w:p>
        </w:tc>
        <w:tc>
          <w:tcPr>
            <w:tcW w:w="4301" w:type="dxa"/>
            <w:tcMar>
              <w:top w:w="57" w:type="dxa"/>
              <w:left w:w="57" w:type="dxa"/>
              <w:bottom w:w="57" w:type="dxa"/>
              <w:right w:w="57" w:type="dxa"/>
            </w:tcMar>
          </w:tcPr>
          <w:p w:rsidR="00544A41" w:rsidRPr="00FD1271" w:rsidRDefault="00544A41" w:rsidP="00F51B40">
            <w:pPr>
              <w:pStyle w:val="naiskr"/>
              <w:tabs>
                <w:tab w:val="left" w:pos="2628"/>
              </w:tabs>
              <w:spacing w:before="0" w:after="0"/>
              <w:jc w:val="both"/>
            </w:pPr>
            <w:r w:rsidRPr="00FD1271">
              <w:t>Cita informācija</w:t>
            </w:r>
          </w:p>
        </w:tc>
        <w:tc>
          <w:tcPr>
            <w:tcW w:w="4803" w:type="dxa"/>
            <w:tcMar>
              <w:top w:w="57" w:type="dxa"/>
              <w:left w:w="57" w:type="dxa"/>
              <w:bottom w:w="57" w:type="dxa"/>
              <w:right w:w="57" w:type="dxa"/>
            </w:tcMar>
          </w:tcPr>
          <w:p w:rsidR="00544A41" w:rsidRPr="00FD1271" w:rsidRDefault="00544A41" w:rsidP="00F51B40">
            <w:pPr>
              <w:pStyle w:val="naiskr"/>
              <w:tabs>
                <w:tab w:val="left" w:pos="2628"/>
              </w:tabs>
              <w:spacing w:before="0" w:after="0"/>
              <w:jc w:val="both"/>
              <w:rPr>
                <w:iCs/>
              </w:rPr>
            </w:pPr>
            <w:r w:rsidRPr="00FD1271">
              <w:t xml:space="preserve">Nav </w:t>
            </w:r>
          </w:p>
        </w:tc>
      </w:tr>
    </w:tbl>
    <w:p w:rsidR="00544A41" w:rsidRDefault="00544A41" w:rsidP="00544A41"/>
    <w:tbl>
      <w:tblPr>
        <w:tblW w:w="9437"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9"/>
        <w:gridCol w:w="2268"/>
        <w:gridCol w:w="2702"/>
        <w:gridCol w:w="2198"/>
      </w:tblGrid>
      <w:tr w:rsidR="00544A41" w:rsidRPr="007841E4" w:rsidTr="00F51B40">
        <w:trPr>
          <w:trHeight w:val="523"/>
          <w:jc w:val="center"/>
        </w:trPr>
        <w:tc>
          <w:tcPr>
            <w:tcW w:w="9437" w:type="dxa"/>
            <w:gridSpan w:val="4"/>
            <w:tcMar>
              <w:top w:w="57" w:type="dxa"/>
              <w:left w:w="57" w:type="dxa"/>
              <w:bottom w:w="57" w:type="dxa"/>
              <w:right w:w="57" w:type="dxa"/>
            </w:tcMar>
            <w:vAlign w:val="center"/>
          </w:tcPr>
          <w:p w:rsidR="00544A41" w:rsidRPr="00054175" w:rsidRDefault="00544A41" w:rsidP="00F51B40">
            <w:pPr>
              <w:pStyle w:val="naisnod"/>
              <w:spacing w:before="0" w:after="0"/>
            </w:pPr>
            <w:r w:rsidRPr="00054175">
              <w:t xml:space="preserve">1.tabula </w:t>
            </w:r>
          </w:p>
          <w:p w:rsidR="00544A41" w:rsidRPr="00054175" w:rsidRDefault="00544A41" w:rsidP="00F51B40">
            <w:pPr>
              <w:pStyle w:val="naisnod"/>
              <w:spacing w:before="0" w:after="0"/>
              <w:rPr>
                <w:i/>
              </w:rPr>
            </w:pPr>
            <w:r w:rsidRPr="00054175">
              <w:t xml:space="preserve">Tiesību </w:t>
            </w:r>
            <w:smartTag w:uri="schemas-tilde-lv/tildestengine" w:element="veidnes">
              <w:smartTagPr>
                <w:attr w:name="baseform" w:val="akt|s"/>
                <w:attr w:name="id" w:val="-1"/>
                <w:attr w:name="text" w:val="akta"/>
              </w:smartTagPr>
              <w:r w:rsidRPr="00054175">
                <w:t>akta</w:t>
              </w:r>
            </w:smartTag>
            <w:r w:rsidRPr="00054175">
              <w:t xml:space="preserve"> projekta atbilstība ES tiesību </w:t>
            </w:r>
            <w:smartTag w:uri="schemas-tilde-lv/tildestengine" w:element="veidnes">
              <w:smartTagPr>
                <w:attr w:name="baseform" w:val="akt|s"/>
                <w:attr w:name="id" w:val="-1"/>
                <w:attr w:name="text" w:val="aktiem"/>
              </w:smartTagPr>
              <w:r w:rsidRPr="00054175">
                <w:t>aktiem</w:t>
              </w:r>
            </w:smartTag>
          </w:p>
        </w:tc>
      </w:tr>
      <w:tr w:rsidR="00544A41" w:rsidRPr="007841E4" w:rsidTr="00F51B40">
        <w:trPr>
          <w:trHeight w:val="1252"/>
          <w:jc w:val="center"/>
        </w:trPr>
        <w:tc>
          <w:tcPr>
            <w:tcW w:w="2269" w:type="dxa"/>
            <w:tcMar>
              <w:top w:w="57" w:type="dxa"/>
              <w:left w:w="57" w:type="dxa"/>
              <w:bottom w:w="57" w:type="dxa"/>
              <w:right w:w="57" w:type="dxa"/>
            </w:tcMar>
            <w:vAlign w:val="center"/>
          </w:tcPr>
          <w:p w:rsidR="00544A41" w:rsidRPr="00054175" w:rsidRDefault="00544A41" w:rsidP="00F51B40">
            <w:pPr>
              <w:pStyle w:val="naiskr"/>
              <w:spacing w:before="0" w:after="0"/>
              <w:ind w:hanging="10"/>
              <w:jc w:val="center"/>
            </w:pPr>
            <w:r w:rsidRPr="00054175">
              <w:t xml:space="preserve">Attiecīgā ES tiesību </w:t>
            </w:r>
            <w:smartTag w:uri="schemas-tilde-lv/tildestengine" w:element="veidnes">
              <w:smartTagPr>
                <w:attr w:name="baseform" w:val="akt|s"/>
                <w:attr w:name="id" w:val="-1"/>
                <w:attr w:name="text" w:val="akta"/>
              </w:smartTagPr>
              <w:r w:rsidRPr="00054175">
                <w:t>akta</w:t>
              </w:r>
            </w:smartTag>
            <w:r w:rsidRPr="00054175">
              <w:t xml:space="preserve"> datums, numurs un nosaukums</w:t>
            </w:r>
          </w:p>
        </w:tc>
        <w:tc>
          <w:tcPr>
            <w:tcW w:w="7168" w:type="dxa"/>
            <w:gridSpan w:val="3"/>
            <w:tcMar>
              <w:top w:w="57" w:type="dxa"/>
              <w:left w:w="57" w:type="dxa"/>
              <w:bottom w:w="57" w:type="dxa"/>
              <w:right w:w="57" w:type="dxa"/>
            </w:tcMar>
            <w:vAlign w:val="center"/>
          </w:tcPr>
          <w:p w:rsidR="00544A41" w:rsidRPr="00054175" w:rsidRDefault="00544A41" w:rsidP="00F51B40">
            <w:pPr>
              <w:pStyle w:val="naiskr"/>
              <w:spacing w:before="0" w:after="0"/>
              <w:jc w:val="both"/>
            </w:pPr>
            <w:r w:rsidRPr="000A327A">
              <w:t>Eiropas Parlamenta un Padomes 2006. gada 12.decembra Direktīva 2006/118/EK par gruntsūdeņu aizsardzību pret piesārņojumu un pasliktināšanos</w:t>
            </w:r>
          </w:p>
        </w:tc>
      </w:tr>
      <w:tr w:rsidR="00544A41" w:rsidRPr="007841E4" w:rsidTr="00F51B40">
        <w:trPr>
          <w:trHeight w:val="163"/>
          <w:jc w:val="center"/>
        </w:trPr>
        <w:tc>
          <w:tcPr>
            <w:tcW w:w="9437" w:type="dxa"/>
            <w:gridSpan w:val="4"/>
            <w:tcMar>
              <w:top w:w="57" w:type="dxa"/>
              <w:left w:w="57" w:type="dxa"/>
              <w:bottom w:w="57" w:type="dxa"/>
              <w:right w:w="57" w:type="dxa"/>
            </w:tcMar>
            <w:vAlign w:val="center"/>
          </w:tcPr>
          <w:p w:rsidR="00544A41" w:rsidRPr="00054175" w:rsidRDefault="00544A41" w:rsidP="00F51B40">
            <w:pPr>
              <w:pStyle w:val="naiskr"/>
              <w:spacing w:before="0" w:after="0"/>
              <w:rPr>
                <w:i/>
              </w:rPr>
            </w:pPr>
          </w:p>
        </w:tc>
      </w:tr>
      <w:tr w:rsidR="00544A41" w:rsidRPr="007841E4" w:rsidTr="00F51B40">
        <w:trPr>
          <w:trHeight w:val="165"/>
          <w:jc w:val="center"/>
        </w:trPr>
        <w:tc>
          <w:tcPr>
            <w:tcW w:w="2269" w:type="dxa"/>
            <w:tcMar>
              <w:top w:w="57" w:type="dxa"/>
              <w:left w:w="57" w:type="dxa"/>
              <w:bottom w:w="57" w:type="dxa"/>
              <w:right w:w="57" w:type="dxa"/>
            </w:tcMar>
            <w:vAlign w:val="center"/>
          </w:tcPr>
          <w:p w:rsidR="00544A41" w:rsidRPr="00054175" w:rsidRDefault="00544A41" w:rsidP="00F51B40">
            <w:pPr>
              <w:pStyle w:val="naiskr"/>
              <w:spacing w:before="0" w:after="0"/>
              <w:jc w:val="center"/>
            </w:pPr>
            <w:r w:rsidRPr="00054175">
              <w:t>A</w:t>
            </w:r>
          </w:p>
        </w:tc>
        <w:tc>
          <w:tcPr>
            <w:tcW w:w="2268" w:type="dxa"/>
            <w:tcMar>
              <w:top w:w="57" w:type="dxa"/>
              <w:left w:w="57" w:type="dxa"/>
              <w:bottom w:w="57" w:type="dxa"/>
              <w:right w:w="57" w:type="dxa"/>
            </w:tcMar>
            <w:vAlign w:val="center"/>
          </w:tcPr>
          <w:p w:rsidR="00544A41" w:rsidRPr="00054175" w:rsidRDefault="00544A41" w:rsidP="00F51B40">
            <w:pPr>
              <w:pStyle w:val="naiskr"/>
              <w:spacing w:before="0" w:after="0"/>
              <w:jc w:val="center"/>
            </w:pPr>
            <w:r w:rsidRPr="00054175">
              <w:t>B</w:t>
            </w:r>
          </w:p>
        </w:tc>
        <w:tc>
          <w:tcPr>
            <w:tcW w:w="2702" w:type="dxa"/>
            <w:tcMar>
              <w:top w:w="57" w:type="dxa"/>
              <w:left w:w="57" w:type="dxa"/>
              <w:bottom w:w="57" w:type="dxa"/>
              <w:right w:w="57" w:type="dxa"/>
            </w:tcMar>
            <w:vAlign w:val="center"/>
          </w:tcPr>
          <w:p w:rsidR="00544A41" w:rsidRPr="00054175" w:rsidRDefault="00544A41" w:rsidP="00F51B40">
            <w:pPr>
              <w:pStyle w:val="naiskr"/>
              <w:spacing w:before="0" w:after="0"/>
              <w:jc w:val="center"/>
            </w:pPr>
            <w:r w:rsidRPr="00054175">
              <w:t>C</w:t>
            </w:r>
          </w:p>
        </w:tc>
        <w:tc>
          <w:tcPr>
            <w:tcW w:w="2198" w:type="dxa"/>
            <w:tcMar>
              <w:top w:w="57" w:type="dxa"/>
              <w:left w:w="57" w:type="dxa"/>
              <w:bottom w:w="57" w:type="dxa"/>
              <w:right w:w="57" w:type="dxa"/>
            </w:tcMar>
            <w:vAlign w:val="center"/>
          </w:tcPr>
          <w:p w:rsidR="00544A41" w:rsidRPr="00054175" w:rsidRDefault="00544A41" w:rsidP="00F51B40">
            <w:pPr>
              <w:pStyle w:val="naiskr"/>
              <w:spacing w:before="0" w:after="0"/>
              <w:jc w:val="center"/>
            </w:pPr>
            <w:r w:rsidRPr="00054175">
              <w:t>D</w:t>
            </w:r>
          </w:p>
        </w:tc>
      </w:tr>
      <w:tr w:rsidR="00544A41" w:rsidRPr="007841E4" w:rsidTr="00F51B40">
        <w:trPr>
          <w:trHeight w:val="1904"/>
          <w:jc w:val="center"/>
        </w:trPr>
        <w:tc>
          <w:tcPr>
            <w:tcW w:w="2269" w:type="dxa"/>
            <w:tcMar>
              <w:top w:w="57" w:type="dxa"/>
              <w:left w:w="57" w:type="dxa"/>
              <w:bottom w:w="57" w:type="dxa"/>
              <w:right w:w="57" w:type="dxa"/>
            </w:tcMar>
          </w:tcPr>
          <w:p w:rsidR="00544A41" w:rsidRPr="00054175" w:rsidRDefault="00544A41" w:rsidP="00F51B40">
            <w:pPr>
              <w:pStyle w:val="naiskr"/>
              <w:spacing w:before="0" w:after="0"/>
            </w:pPr>
            <w:r w:rsidRPr="00054175">
              <w:t xml:space="preserve">Attiecīgā ES tiesību </w:t>
            </w:r>
            <w:smartTag w:uri="schemas-tilde-lv/tildestengine" w:element="veidnes">
              <w:smartTagPr>
                <w:attr w:name="text" w:val="akta"/>
                <w:attr w:name="id" w:val="-1"/>
                <w:attr w:name="baseform" w:val="akt|s"/>
              </w:smartTagPr>
              <w:r w:rsidRPr="00054175">
                <w:t>akta</w:t>
              </w:r>
            </w:smartTag>
            <w:r w:rsidRPr="00054175">
              <w:t xml:space="preserve"> panta numurs (uzskaitot katru tiesību </w:t>
            </w:r>
            <w:smartTag w:uri="schemas-tilde-lv/tildestengine" w:element="veidnes">
              <w:smartTagPr>
                <w:attr w:name="text" w:val="akta"/>
                <w:attr w:name="id" w:val="-1"/>
                <w:attr w:name="baseform" w:val="akt|s"/>
              </w:smartTagPr>
              <w:r w:rsidRPr="00054175">
                <w:t>akta</w:t>
              </w:r>
            </w:smartTag>
            <w:r w:rsidRPr="00054175">
              <w:t xml:space="preserve"> </w:t>
            </w:r>
            <w:r w:rsidRPr="00054175">
              <w:br/>
              <w:t>vienību – pantu, daļu, punktu, apakšpunktu)</w:t>
            </w:r>
          </w:p>
        </w:tc>
        <w:tc>
          <w:tcPr>
            <w:tcW w:w="2268" w:type="dxa"/>
            <w:tcMar>
              <w:top w:w="57" w:type="dxa"/>
              <w:left w:w="57" w:type="dxa"/>
              <w:bottom w:w="57" w:type="dxa"/>
              <w:right w:w="57" w:type="dxa"/>
            </w:tcMar>
          </w:tcPr>
          <w:p w:rsidR="00544A41" w:rsidRPr="00054175" w:rsidRDefault="00544A41" w:rsidP="00F51B40">
            <w:pPr>
              <w:pStyle w:val="naiskr"/>
              <w:spacing w:before="0" w:after="0"/>
            </w:pPr>
            <w:r w:rsidRPr="00054175">
              <w:t xml:space="preserve">Projekta vienība, kas pārņem vai ievieš katru šīs tabulas A ailē minēto ES tiesību </w:t>
            </w:r>
            <w:smartTag w:uri="schemas-tilde-lv/tildestengine" w:element="veidnes">
              <w:smartTagPr>
                <w:attr w:name="text" w:val="akta"/>
                <w:attr w:name="id" w:val="-1"/>
                <w:attr w:name="baseform" w:val="akt|s"/>
              </w:smartTagPr>
              <w:r w:rsidRPr="00054175">
                <w:t>akta</w:t>
              </w:r>
            </w:smartTag>
            <w:r w:rsidRPr="00054175">
              <w:t xml:space="preserve"> vienību</w:t>
            </w:r>
          </w:p>
        </w:tc>
        <w:tc>
          <w:tcPr>
            <w:tcW w:w="2702" w:type="dxa"/>
            <w:tcMar>
              <w:top w:w="57" w:type="dxa"/>
              <w:left w:w="57" w:type="dxa"/>
              <w:bottom w:w="57" w:type="dxa"/>
              <w:right w:w="57" w:type="dxa"/>
            </w:tcMar>
          </w:tcPr>
          <w:p w:rsidR="00544A41" w:rsidRPr="00054175" w:rsidRDefault="00544A41" w:rsidP="00F51B40">
            <w:pPr>
              <w:pStyle w:val="naiskr"/>
              <w:spacing w:before="0" w:after="0"/>
            </w:pPr>
            <w:r w:rsidRPr="00054175">
              <w:t xml:space="preserve">Informācija par to, vai šīs tabulas </w:t>
            </w:r>
            <w:proofErr w:type="spellStart"/>
            <w:r w:rsidRPr="00054175">
              <w:t>A ailē</w:t>
            </w:r>
            <w:proofErr w:type="spellEnd"/>
            <w:r w:rsidRPr="00054175">
              <w:t xml:space="preserve"> minētās ES tiesību </w:t>
            </w:r>
            <w:smartTag w:uri="schemas-tilde-lv/tildestengine" w:element="veidnes">
              <w:smartTagPr>
                <w:attr w:name="text" w:val="akta"/>
                <w:attr w:name="id" w:val="-1"/>
                <w:attr w:name="baseform" w:val="akt|s"/>
              </w:smartTagPr>
              <w:r w:rsidRPr="00054175">
                <w:t>akta</w:t>
              </w:r>
            </w:smartTag>
            <w:r w:rsidRPr="00054175">
              <w:t xml:space="preserve"> vienības tiek pārņemtas vai ieviestas pilnībā vai daļēji.</w:t>
            </w:r>
          </w:p>
          <w:p w:rsidR="00544A41" w:rsidRPr="00054175" w:rsidRDefault="00544A41" w:rsidP="00F51B40">
            <w:pPr>
              <w:pStyle w:val="naiskr"/>
              <w:spacing w:before="0" w:after="0"/>
            </w:pPr>
          </w:p>
          <w:p w:rsidR="00544A41" w:rsidRPr="00054175" w:rsidRDefault="00544A41" w:rsidP="00F51B40">
            <w:pPr>
              <w:pStyle w:val="naiskr"/>
              <w:spacing w:before="0" w:after="0"/>
            </w:pPr>
            <w:r w:rsidRPr="00054175">
              <w:t xml:space="preserve">Ja attiecīgā ES tiesību </w:t>
            </w:r>
            <w:smartTag w:uri="schemas-tilde-lv/tildestengine" w:element="veidnes">
              <w:smartTagPr>
                <w:attr w:name="text" w:val="akta"/>
                <w:attr w:name="id" w:val="-1"/>
                <w:attr w:name="baseform" w:val="akt|s"/>
              </w:smartTagPr>
              <w:r w:rsidRPr="00054175">
                <w:t>akta</w:t>
              </w:r>
            </w:smartTag>
            <w:r w:rsidRPr="00054175">
              <w:t xml:space="preserve"> vienība tiek pārņemta vai ieviesta daļēji, – sniedz attiecīgu skaidrojumu, kā arī precīzi norāda, kad un kādā veidā ES tiesību </w:t>
            </w:r>
            <w:smartTag w:uri="schemas-tilde-lv/tildestengine" w:element="veidnes">
              <w:smartTagPr>
                <w:attr w:name="text" w:val="akta"/>
                <w:attr w:name="id" w:val="-1"/>
                <w:attr w:name="baseform" w:val="akt|s"/>
              </w:smartTagPr>
              <w:r w:rsidRPr="00054175">
                <w:t>akta</w:t>
              </w:r>
            </w:smartTag>
            <w:r w:rsidRPr="00054175">
              <w:t xml:space="preserve"> vienība tiks pārņemta vai ieviesta pilnībā.</w:t>
            </w:r>
          </w:p>
          <w:p w:rsidR="00544A41" w:rsidRPr="00054175" w:rsidRDefault="00544A41" w:rsidP="00F51B40">
            <w:pPr>
              <w:pStyle w:val="naiskr"/>
              <w:spacing w:before="0" w:after="0"/>
            </w:pPr>
          </w:p>
          <w:p w:rsidR="00544A41" w:rsidRPr="00054175" w:rsidRDefault="00544A41" w:rsidP="00F51B40">
            <w:pPr>
              <w:pStyle w:val="naiskr"/>
              <w:spacing w:before="0" w:after="0"/>
            </w:pPr>
            <w:r w:rsidRPr="00054175">
              <w:t>Norāda institūciju, kas ir atbildīga par šo saistību izpildi pilnībā</w:t>
            </w:r>
          </w:p>
        </w:tc>
        <w:tc>
          <w:tcPr>
            <w:tcW w:w="2198" w:type="dxa"/>
            <w:tcMar>
              <w:top w:w="57" w:type="dxa"/>
              <w:left w:w="57" w:type="dxa"/>
              <w:bottom w:w="57" w:type="dxa"/>
              <w:right w:w="57" w:type="dxa"/>
            </w:tcMar>
          </w:tcPr>
          <w:p w:rsidR="00544A41" w:rsidRPr="00054175" w:rsidRDefault="00544A41" w:rsidP="00F51B40">
            <w:pPr>
              <w:pStyle w:val="naiskr"/>
              <w:spacing w:before="0" w:after="0"/>
            </w:pPr>
            <w:r w:rsidRPr="00054175">
              <w:t xml:space="preserve">Informācija par to, vai šīs tabulas </w:t>
            </w:r>
            <w:proofErr w:type="spellStart"/>
            <w:r w:rsidRPr="00054175">
              <w:t>B ailē</w:t>
            </w:r>
            <w:proofErr w:type="spellEnd"/>
            <w:r w:rsidRPr="00054175">
              <w:t xml:space="preserve"> minētās projekta vienības paredz stingrākas prasības nekā šīs tabulas A ailē minētās ES tiesību </w:t>
            </w:r>
            <w:smartTag w:uri="schemas-tilde-lv/tildestengine" w:element="veidnes">
              <w:smartTagPr>
                <w:attr w:name="text" w:val="akta"/>
                <w:attr w:name="id" w:val="-1"/>
                <w:attr w:name="baseform" w:val="akt|s"/>
              </w:smartTagPr>
              <w:r w:rsidRPr="00054175">
                <w:t>akta</w:t>
              </w:r>
            </w:smartTag>
            <w:r w:rsidRPr="00054175">
              <w:t xml:space="preserve"> vienības.</w:t>
            </w:r>
          </w:p>
          <w:p w:rsidR="00544A41" w:rsidRPr="00054175" w:rsidRDefault="00544A41" w:rsidP="00F51B40">
            <w:pPr>
              <w:pStyle w:val="naiskr"/>
              <w:spacing w:before="0" w:after="0"/>
            </w:pPr>
          </w:p>
          <w:p w:rsidR="00544A41" w:rsidRPr="00054175" w:rsidRDefault="00544A41" w:rsidP="00F51B40">
            <w:pPr>
              <w:pStyle w:val="naiskr"/>
              <w:spacing w:before="0" w:after="0"/>
            </w:pPr>
            <w:r w:rsidRPr="00054175">
              <w:t xml:space="preserve">Ja projekts satur stingrākas prasības nekā attiecīgais ES tiesību </w:t>
            </w:r>
            <w:smartTag w:uri="schemas-tilde-lv/tildestengine" w:element="veidnes">
              <w:smartTagPr>
                <w:attr w:name="text" w:val="akts"/>
                <w:attr w:name="id" w:val="-1"/>
                <w:attr w:name="baseform" w:val="akts"/>
              </w:smartTagPr>
              <w:r w:rsidRPr="00054175">
                <w:t>akts</w:t>
              </w:r>
            </w:smartTag>
            <w:r w:rsidRPr="00054175">
              <w:t>, – norāda pamatojumu un samērīgumu.</w:t>
            </w:r>
          </w:p>
          <w:p w:rsidR="00544A41" w:rsidRPr="00054175" w:rsidRDefault="00544A41" w:rsidP="00F51B40">
            <w:pPr>
              <w:pStyle w:val="naiskr"/>
              <w:spacing w:before="0" w:after="0"/>
            </w:pPr>
          </w:p>
          <w:p w:rsidR="00544A41" w:rsidRPr="00054175" w:rsidRDefault="00544A41" w:rsidP="00F51B40">
            <w:pPr>
              <w:pStyle w:val="naiskr"/>
              <w:spacing w:before="0" w:after="0"/>
            </w:pPr>
            <w:r w:rsidRPr="00054175">
              <w:t>Norāda iespējamās alternatīvas (</w:t>
            </w:r>
            <w:proofErr w:type="spellStart"/>
            <w:r w:rsidRPr="00054175">
              <w:t>t.sk</w:t>
            </w:r>
            <w:proofErr w:type="spellEnd"/>
            <w:r w:rsidRPr="00054175">
              <w:t xml:space="preserve">. alternatīvas, kas neparedz tiesiskā regulējuma izstrādi) – kādos gadījumos būtu iespējams izvairīties no stingrāku prasību noteikšanas, nekā paredzēts attiecīgajos ES tiesību </w:t>
            </w:r>
            <w:smartTag w:uri="schemas-tilde-lv/tildestengine" w:element="veidnes">
              <w:smartTagPr>
                <w:attr w:name="text" w:val="aktos"/>
                <w:attr w:name="id" w:val="-1"/>
                <w:attr w:name="baseform" w:val="akt|s"/>
              </w:smartTagPr>
              <w:r w:rsidRPr="00054175">
                <w:t>aktos</w:t>
              </w:r>
            </w:smartTag>
          </w:p>
        </w:tc>
      </w:tr>
    </w:tbl>
    <w:p w:rsidR="001E4AC4" w:rsidRDefault="001E4AC4"/>
    <w:tbl>
      <w:tblPr>
        <w:tblW w:w="9437"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10"/>
        <w:gridCol w:w="2409"/>
        <w:gridCol w:w="2268"/>
        <w:gridCol w:w="2450"/>
      </w:tblGrid>
      <w:tr w:rsidR="00C3741C" w:rsidRPr="008F7C87" w:rsidTr="00C4681D">
        <w:trPr>
          <w:trHeight w:val="191"/>
          <w:jc w:val="center"/>
        </w:trPr>
        <w:tc>
          <w:tcPr>
            <w:tcW w:w="2310" w:type="dxa"/>
            <w:tcMar>
              <w:top w:w="57" w:type="dxa"/>
              <w:left w:w="57" w:type="dxa"/>
              <w:bottom w:w="57" w:type="dxa"/>
              <w:right w:w="57" w:type="dxa"/>
            </w:tcMar>
          </w:tcPr>
          <w:p w:rsidR="00EE74C6" w:rsidRPr="008F7C87" w:rsidRDefault="009F15C5" w:rsidP="00EE74C6">
            <w:pPr>
              <w:pStyle w:val="naiskr"/>
              <w:spacing w:before="0" w:after="0"/>
              <w:jc w:val="center"/>
            </w:pPr>
            <w:r w:rsidRPr="008F7C87">
              <w:t xml:space="preserve"> 2.</w:t>
            </w:r>
            <w:r w:rsidR="00EE74C6" w:rsidRPr="008F7C87">
              <w:t>panta 3. punkts</w:t>
            </w:r>
          </w:p>
        </w:tc>
        <w:tc>
          <w:tcPr>
            <w:tcW w:w="2409" w:type="dxa"/>
            <w:tcMar>
              <w:top w:w="57" w:type="dxa"/>
              <w:left w:w="57" w:type="dxa"/>
              <w:bottom w:w="57" w:type="dxa"/>
              <w:right w:w="57" w:type="dxa"/>
            </w:tcMar>
          </w:tcPr>
          <w:p w:rsidR="00EE74C6" w:rsidRPr="008F7C87" w:rsidRDefault="00EE74C6" w:rsidP="00F51B40">
            <w:pPr>
              <w:pStyle w:val="naiskr"/>
              <w:spacing w:before="0" w:after="0"/>
              <w:jc w:val="center"/>
            </w:pPr>
            <w:r w:rsidRPr="008F7C87">
              <w:t xml:space="preserve">VSS </w:t>
            </w:r>
            <w:r w:rsidR="006748C3" w:rsidRPr="008F7C87">
              <w:t>–</w:t>
            </w:r>
            <w:r w:rsidR="003A4305" w:rsidRPr="008F7C87">
              <w:t xml:space="preserve"> </w:t>
            </w:r>
            <w:r w:rsidRPr="008F7C87">
              <w:t>1026</w:t>
            </w:r>
            <w:r w:rsidR="006748C3" w:rsidRPr="008F7C87">
              <w:t>,</w:t>
            </w:r>
            <w:r w:rsidRPr="008F7C87">
              <w:t xml:space="preserve"> projekta 5.punkts</w:t>
            </w:r>
            <w:r w:rsidR="00977E67" w:rsidRPr="008F7C87">
              <w:t xml:space="preserve"> (MK noteikumu </w:t>
            </w:r>
            <w:proofErr w:type="spellStart"/>
            <w:r w:rsidR="00977E67" w:rsidRPr="008F7C87">
              <w:t>Nr</w:t>
            </w:r>
            <w:proofErr w:type="spellEnd"/>
            <w:r w:rsidR="00977E67" w:rsidRPr="008F7C87">
              <w:t>. 92 22.1.3. apakšpunkts)</w:t>
            </w:r>
            <w:r w:rsidR="00630154" w:rsidRPr="008F7C87">
              <w:rPr>
                <w:rStyle w:val="FootnoteReference"/>
              </w:rPr>
              <w:footnoteReference w:id="1"/>
            </w:r>
          </w:p>
        </w:tc>
        <w:tc>
          <w:tcPr>
            <w:tcW w:w="2268" w:type="dxa"/>
            <w:tcMar>
              <w:top w:w="57" w:type="dxa"/>
              <w:left w:w="57" w:type="dxa"/>
              <w:bottom w:w="57" w:type="dxa"/>
              <w:right w:w="57" w:type="dxa"/>
            </w:tcMar>
          </w:tcPr>
          <w:p w:rsidR="00EE74C6" w:rsidRPr="008F7C87" w:rsidRDefault="00EE74C6" w:rsidP="00EE74C6">
            <w:pPr>
              <w:pStyle w:val="naiskr"/>
              <w:spacing w:before="0" w:after="0"/>
              <w:jc w:val="center"/>
            </w:pPr>
            <w:r w:rsidRPr="008F7C87">
              <w:t>Pārņemtas pilnībā</w:t>
            </w:r>
          </w:p>
        </w:tc>
        <w:tc>
          <w:tcPr>
            <w:tcW w:w="2450" w:type="dxa"/>
            <w:tcMar>
              <w:top w:w="57" w:type="dxa"/>
              <w:left w:w="57" w:type="dxa"/>
              <w:bottom w:w="57" w:type="dxa"/>
              <w:right w:w="57" w:type="dxa"/>
            </w:tcMar>
          </w:tcPr>
          <w:p w:rsidR="00EE74C6" w:rsidRPr="008F7C87" w:rsidRDefault="00EE74C6" w:rsidP="00EE74C6">
            <w:pPr>
              <w:pStyle w:val="naiskr"/>
              <w:spacing w:before="0" w:after="0"/>
            </w:pPr>
            <w:r w:rsidRPr="008F7C87">
              <w:t>Neparedz stingrākas prasības kā direktīvā, vienlaikus pārņem arī Direktīvas IV</w:t>
            </w:r>
            <w:r w:rsidR="005D5497" w:rsidRPr="008F7C87">
              <w:t>.</w:t>
            </w:r>
            <w:r w:rsidRPr="008F7C87">
              <w:t xml:space="preserve"> pielikuma A daļas 1) punktu, kas nav saistīts ar pārkāpuma procedūru 2012/2163</w:t>
            </w:r>
            <w:r w:rsidR="005D5497" w:rsidRPr="008F7C87">
              <w:t>.</w:t>
            </w:r>
          </w:p>
        </w:tc>
      </w:tr>
      <w:tr w:rsidR="00B11617" w:rsidRPr="00C3741C" w:rsidTr="00C4681D">
        <w:trPr>
          <w:trHeight w:val="191"/>
          <w:jc w:val="center"/>
        </w:trPr>
        <w:tc>
          <w:tcPr>
            <w:tcW w:w="2310"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 xml:space="preserve">3.panta 1.punkta (a) un  (b) apakšpunkts </w:t>
            </w:r>
          </w:p>
        </w:tc>
        <w:tc>
          <w:tcPr>
            <w:tcW w:w="2409" w:type="dxa"/>
            <w:tcMar>
              <w:top w:w="57" w:type="dxa"/>
              <w:left w:w="57" w:type="dxa"/>
              <w:bottom w:w="57" w:type="dxa"/>
              <w:right w:w="57" w:type="dxa"/>
            </w:tcMar>
          </w:tcPr>
          <w:p w:rsidR="00EE74C6" w:rsidRPr="00C3741C" w:rsidRDefault="00EE74C6" w:rsidP="00EE74C6">
            <w:pPr>
              <w:pStyle w:val="naiskr"/>
              <w:spacing w:before="0" w:after="0"/>
              <w:jc w:val="center"/>
            </w:pPr>
            <w:r w:rsidRPr="00C3741C">
              <w:t>Noteikumu projekta 6.punkts (noteikumu 22.3. apakšpunkts, otrais teikums)</w:t>
            </w:r>
          </w:p>
        </w:tc>
        <w:tc>
          <w:tcPr>
            <w:tcW w:w="2268"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Pārņemtas pilnībā</w:t>
            </w:r>
          </w:p>
        </w:tc>
        <w:tc>
          <w:tcPr>
            <w:tcW w:w="2450"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 xml:space="preserve">Neparedz stingrākas prasības kā direktīvā, bet plašāk apraksta ķīmiskās kvalitātes novērtēšanas procedūru. </w:t>
            </w:r>
          </w:p>
        </w:tc>
      </w:tr>
      <w:tr w:rsidR="00B11617" w:rsidRPr="00C3741C" w:rsidTr="00C4681D">
        <w:trPr>
          <w:trHeight w:val="191"/>
          <w:jc w:val="center"/>
        </w:trPr>
        <w:tc>
          <w:tcPr>
            <w:tcW w:w="2310"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3.panta 1.punkta pēdējā rindkopa</w:t>
            </w:r>
          </w:p>
        </w:tc>
        <w:tc>
          <w:tcPr>
            <w:tcW w:w="2409" w:type="dxa"/>
            <w:tcMar>
              <w:top w:w="57" w:type="dxa"/>
              <w:left w:w="57" w:type="dxa"/>
              <w:bottom w:w="57" w:type="dxa"/>
              <w:right w:w="57" w:type="dxa"/>
            </w:tcMar>
          </w:tcPr>
          <w:p w:rsidR="00EE74C6" w:rsidRPr="00C3741C" w:rsidRDefault="00EE74C6" w:rsidP="00EE74C6">
            <w:pPr>
              <w:pStyle w:val="naiskr"/>
              <w:spacing w:before="0" w:after="0"/>
              <w:jc w:val="center"/>
            </w:pPr>
            <w:r w:rsidRPr="00C3741C">
              <w:t>Noteikumu projekta 8.punkts (3.pielikuma 5. apakšpunkts)</w:t>
            </w:r>
          </w:p>
        </w:tc>
        <w:tc>
          <w:tcPr>
            <w:tcW w:w="2268"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Pārņemtas pilnībā</w:t>
            </w:r>
          </w:p>
        </w:tc>
        <w:tc>
          <w:tcPr>
            <w:tcW w:w="2450"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544A41" w:rsidRPr="00C3741C" w:rsidRDefault="00544A41" w:rsidP="00D518A1">
            <w:pPr>
              <w:pStyle w:val="naiskr"/>
              <w:spacing w:before="0" w:after="0"/>
              <w:jc w:val="center"/>
            </w:pPr>
            <w:r w:rsidRPr="00C3741C">
              <w:t xml:space="preserve">4.panta 2.punkta </w:t>
            </w:r>
            <w:r w:rsidR="00D518A1" w:rsidRPr="00C3741C">
              <w:t>ievaddaļa</w:t>
            </w:r>
            <w:r w:rsidRPr="00C3741C">
              <w:t xml:space="preserve"> </w:t>
            </w:r>
          </w:p>
        </w:tc>
        <w:tc>
          <w:tcPr>
            <w:tcW w:w="2409" w:type="dxa"/>
            <w:tcMar>
              <w:top w:w="57" w:type="dxa"/>
              <w:left w:w="57" w:type="dxa"/>
              <w:bottom w:w="57" w:type="dxa"/>
              <w:right w:w="57" w:type="dxa"/>
            </w:tcMar>
          </w:tcPr>
          <w:p w:rsidR="00544A41" w:rsidRPr="00C3741C" w:rsidRDefault="00544A41" w:rsidP="00F51B40">
            <w:pPr>
              <w:pStyle w:val="naiskr"/>
              <w:spacing w:before="0" w:after="0"/>
              <w:jc w:val="center"/>
            </w:pPr>
            <w:r w:rsidRPr="00C3741C">
              <w:t>Noteikumu projekta 2.punkts</w:t>
            </w:r>
            <w:r w:rsidR="00D518A1" w:rsidRPr="00C3741C">
              <w:t xml:space="preserve"> (noteikumu 18.punkta ievaddaļa)</w:t>
            </w:r>
          </w:p>
        </w:tc>
        <w:tc>
          <w:tcPr>
            <w:tcW w:w="2268" w:type="dxa"/>
            <w:tcMar>
              <w:top w:w="57" w:type="dxa"/>
              <w:left w:w="57" w:type="dxa"/>
              <w:bottom w:w="57" w:type="dxa"/>
              <w:right w:w="57" w:type="dxa"/>
            </w:tcMar>
            <w:vAlign w:val="center"/>
          </w:tcPr>
          <w:p w:rsidR="00544A41" w:rsidRPr="00C3741C" w:rsidRDefault="00544A41" w:rsidP="00F51B40">
            <w:pPr>
              <w:pStyle w:val="naiskr"/>
              <w:spacing w:before="0" w:after="0"/>
              <w:jc w:val="center"/>
              <w:rPr>
                <w:i/>
              </w:rPr>
            </w:pPr>
            <w:r w:rsidRPr="00C3741C">
              <w:t xml:space="preserve">Pārņemtas pilnībā </w:t>
            </w:r>
          </w:p>
        </w:tc>
        <w:tc>
          <w:tcPr>
            <w:tcW w:w="2450" w:type="dxa"/>
            <w:tcMar>
              <w:top w:w="57" w:type="dxa"/>
              <w:left w:w="57" w:type="dxa"/>
              <w:bottom w:w="57" w:type="dxa"/>
              <w:right w:w="57" w:type="dxa"/>
            </w:tcMar>
            <w:vAlign w:val="center"/>
          </w:tcPr>
          <w:p w:rsidR="00544A41" w:rsidRPr="00C3741C" w:rsidRDefault="00544A41" w:rsidP="00F51B40">
            <w:pPr>
              <w:pStyle w:val="naiskr"/>
              <w:spacing w:before="0" w:after="0"/>
              <w:jc w:val="center"/>
              <w:rPr>
                <w:i/>
              </w:rP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A846AA" w:rsidRPr="00C3741C" w:rsidRDefault="00A846AA" w:rsidP="00F51B40">
            <w:pPr>
              <w:pStyle w:val="naiskr"/>
              <w:spacing w:before="0" w:after="0"/>
              <w:jc w:val="center"/>
            </w:pPr>
            <w:r w:rsidRPr="00C3741C">
              <w:t>4.panta 2.punkta (a) apakšpunkts</w:t>
            </w:r>
          </w:p>
          <w:p w:rsidR="00033536" w:rsidRPr="00C3741C" w:rsidRDefault="00033536" w:rsidP="00033536">
            <w:pPr>
              <w:pStyle w:val="naiskr"/>
              <w:spacing w:before="0" w:after="0"/>
              <w:jc w:val="center"/>
            </w:pPr>
            <w:r w:rsidRPr="00C3741C">
              <w:t xml:space="preserve">Vienlaikus </w:t>
            </w:r>
            <w:r w:rsidR="008E727A" w:rsidRPr="00C3741C">
              <w:t xml:space="preserve">pārņem </w:t>
            </w:r>
            <w:r w:rsidRPr="00C3741C">
              <w:t>arī Direktīvas 2000/60/EK V. pielikuma 2.3.2.</w:t>
            </w:r>
            <w:r w:rsidR="008E727A" w:rsidRPr="00C3741C">
              <w:t xml:space="preserve">tabulu </w:t>
            </w:r>
          </w:p>
        </w:tc>
        <w:tc>
          <w:tcPr>
            <w:tcW w:w="2409" w:type="dxa"/>
            <w:tcMar>
              <w:top w:w="57" w:type="dxa"/>
              <w:left w:w="57" w:type="dxa"/>
              <w:bottom w:w="57" w:type="dxa"/>
              <w:right w:w="57" w:type="dxa"/>
            </w:tcMar>
          </w:tcPr>
          <w:p w:rsidR="00A846AA" w:rsidRPr="00C3741C" w:rsidRDefault="00A846AA" w:rsidP="00033536">
            <w:pPr>
              <w:pStyle w:val="naiskr"/>
              <w:spacing w:before="0" w:after="0"/>
              <w:jc w:val="center"/>
            </w:pPr>
            <w:r w:rsidRPr="00C3741C">
              <w:t>Noteikumu projekta 2.punkts (noteikumu 18.</w:t>
            </w:r>
            <w:r w:rsidR="00033536" w:rsidRPr="00C3741C">
              <w:t>2</w:t>
            </w:r>
            <w:r w:rsidRPr="00C3741C">
              <w:t>.apakšpunkts)</w:t>
            </w:r>
          </w:p>
        </w:tc>
        <w:tc>
          <w:tcPr>
            <w:tcW w:w="2268" w:type="dxa"/>
            <w:tcMar>
              <w:top w:w="57" w:type="dxa"/>
              <w:left w:w="57" w:type="dxa"/>
              <w:bottom w:w="57" w:type="dxa"/>
              <w:right w:w="57" w:type="dxa"/>
            </w:tcMar>
            <w:vAlign w:val="center"/>
          </w:tcPr>
          <w:p w:rsidR="00A846AA" w:rsidRPr="00C3741C" w:rsidRDefault="00A846AA" w:rsidP="00A846AA">
            <w:pPr>
              <w:pStyle w:val="naiskr"/>
              <w:spacing w:before="0" w:after="0"/>
              <w:jc w:val="center"/>
              <w:rPr>
                <w:i/>
              </w:rPr>
            </w:pPr>
            <w:r w:rsidRPr="00C3741C">
              <w:t xml:space="preserve">Pārņemtas pilnībā </w:t>
            </w:r>
          </w:p>
        </w:tc>
        <w:tc>
          <w:tcPr>
            <w:tcW w:w="2450" w:type="dxa"/>
            <w:tcMar>
              <w:top w:w="57" w:type="dxa"/>
              <w:left w:w="57" w:type="dxa"/>
              <w:bottom w:w="57" w:type="dxa"/>
              <w:right w:w="57" w:type="dxa"/>
            </w:tcMar>
            <w:vAlign w:val="center"/>
          </w:tcPr>
          <w:p w:rsidR="00A846AA" w:rsidRPr="00C3741C" w:rsidRDefault="00A846AA" w:rsidP="00A846AA">
            <w:pPr>
              <w:pStyle w:val="naiskr"/>
              <w:spacing w:before="0" w:after="0"/>
              <w:jc w:val="center"/>
              <w:rPr>
                <w:i/>
              </w:rP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4.panta 2.punkta (b) apakšpunkts</w:t>
            </w:r>
          </w:p>
        </w:tc>
        <w:tc>
          <w:tcPr>
            <w:tcW w:w="2409" w:type="dxa"/>
            <w:tcMar>
              <w:top w:w="57" w:type="dxa"/>
              <w:left w:w="57" w:type="dxa"/>
              <w:bottom w:w="57" w:type="dxa"/>
              <w:right w:w="57" w:type="dxa"/>
            </w:tcMar>
          </w:tcPr>
          <w:p w:rsidR="00EE74C6" w:rsidRPr="00C3741C" w:rsidRDefault="00EE74C6" w:rsidP="00EE74C6">
            <w:pPr>
              <w:pStyle w:val="naiskr"/>
              <w:spacing w:before="0" w:after="0"/>
              <w:jc w:val="center"/>
            </w:pPr>
            <w:r w:rsidRPr="00C3741C">
              <w:t>Noteikumu projekta 2.punkts (noteikumu 18.1.apakšpunkts)</w:t>
            </w:r>
          </w:p>
        </w:tc>
        <w:tc>
          <w:tcPr>
            <w:tcW w:w="2268" w:type="dxa"/>
            <w:tcMar>
              <w:top w:w="57" w:type="dxa"/>
              <w:left w:w="57" w:type="dxa"/>
              <w:bottom w:w="57" w:type="dxa"/>
              <w:right w:w="57" w:type="dxa"/>
            </w:tcMar>
            <w:vAlign w:val="center"/>
          </w:tcPr>
          <w:p w:rsidR="00EE74C6" w:rsidRPr="00C3741C" w:rsidRDefault="00EE74C6" w:rsidP="00EE74C6">
            <w:pPr>
              <w:pStyle w:val="naiskr"/>
              <w:spacing w:before="0" w:after="0"/>
              <w:jc w:val="center"/>
              <w:rPr>
                <w:i/>
              </w:rPr>
            </w:pPr>
            <w:r w:rsidRPr="00C3741C">
              <w:t xml:space="preserve">Pārņemtas pilnībā </w:t>
            </w:r>
          </w:p>
        </w:tc>
        <w:tc>
          <w:tcPr>
            <w:tcW w:w="2450" w:type="dxa"/>
            <w:tcMar>
              <w:top w:w="57" w:type="dxa"/>
              <w:left w:w="57" w:type="dxa"/>
              <w:bottom w:w="57" w:type="dxa"/>
              <w:right w:w="57" w:type="dxa"/>
            </w:tcMar>
            <w:vAlign w:val="center"/>
          </w:tcPr>
          <w:p w:rsidR="00EE74C6" w:rsidRPr="00C3741C" w:rsidRDefault="00EE74C6" w:rsidP="00EE74C6">
            <w:pPr>
              <w:pStyle w:val="naiskr"/>
              <w:spacing w:before="0" w:after="0"/>
              <w:jc w:val="center"/>
              <w:rPr>
                <w:i/>
              </w:rP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C07E38" w:rsidRPr="00C3741C" w:rsidRDefault="00C07E38" w:rsidP="00F51B40">
            <w:pPr>
              <w:pStyle w:val="naiskr"/>
              <w:spacing w:before="0" w:after="0"/>
              <w:jc w:val="center"/>
            </w:pPr>
            <w:r w:rsidRPr="00C3741C">
              <w:t>4.panta 2.punkta (c) apakšpunkta ievaddaļa</w:t>
            </w:r>
          </w:p>
        </w:tc>
        <w:tc>
          <w:tcPr>
            <w:tcW w:w="2409" w:type="dxa"/>
            <w:tcMar>
              <w:top w:w="57" w:type="dxa"/>
              <w:left w:w="57" w:type="dxa"/>
              <w:bottom w:w="57" w:type="dxa"/>
              <w:right w:w="57" w:type="dxa"/>
            </w:tcMar>
          </w:tcPr>
          <w:p w:rsidR="00C07E38" w:rsidRPr="00C3741C" w:rsidRDefault="00C07E38" w:rsidP="00C07E38">
            <w:pPr>
              <w:pStyle w:val="naiskr"/>
              <w:spacing w:before="0" w:after="0"/>
              <w:jc w:val="center"/>
            </w:pPr>
            <w:r w:rsidRPr="00C3741C">
              <w:t>Noteikumu projekta 3.punkts (noteikumu 18.</w:t>
            </w:r>
            <w:r w:rsidRPr="00C3741C">
              <w:rPr>
                <w:vertAlign w:val="superscript"/>
              </w:rPr>
              <w:t>1</w:t>
            </w:r>
            <w:r w:rsidRPr="00C3741C">
              <w:t>punkta ievaddaļa)</w:t>
            </w:r>
          </w:p>
        </w:tc>
        <w:tc>
          <w:tcPr>
            <w:tcW w:w="2268" w:type="dxa"/>
            <w:tcMar>
              <w:top w:w="57" w:type="dxa"/>
              <w:left w:w="57" w:type="dxa"/>
              <w:bottom w:w="57" w:type="dxa"/>
              <w:right w:w="57" w:type="dxa"/>
            </w:tcMar>
            <w:vAlign w:val="center"/>
          </w:tcPr>
          <w:p w:rsidR="00C07E38" w:rsidRPr="00C3741C" w:rsidRDefault="00C07E38" w:rsidP="00A14661">
            <w:pPr>
              <w:pStyle w:val="naiskr"/>
              <w:spacing w:before="0" w:after="0"/>
              <w:jc w:val="center"/>
              <w:rPr>
                <w:i/>
              </w:rPr>
            </w:pPr>
            <w:r w:rsidRPr="00C3741C">
              <w:t xml:space="preserve">Pārņemtas pilnībā </w:t>
            </w:r>
          </w:p>
        </w:tc>
        <w:tc>
          <w:tcPr>
            <w:tcW w:w="2450" w:type="dxa"/>
            <w:tcMar>
              <w:top w:w="57" w:type="dxa"/>
              <w:left w:w="57" w:type="dxa"/>
              <w:bottom w:w="57" w:type="dxa"/>
              <w:right w:w="57" w:type="dxa"/>
            </w:tcMar>
            <w:vAlign w:val="center"/>
          </w:tcPr>
          <w:p w:rsidR="00C07E38" w:rsidRPr="00C3741C" w:rsidRDefault="00C07E38" w:rsidP="00A14661">
            <w:pPr>
              <w:pStyle w:val="naiskr"/>
              <w:spacing w:before="0" w:after="0"/>
              <w:jc w:val="center"/>
              <w:rPr>
                <w:i/>
              </w:rP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8B42D7" w:rsidRPr="00C3741C" w:rsidRDefault="008B42D7" w:rsidP="00A14661">
            <w:pPr>
              <w:pStyle w:val="naiskr"/>
              <w:spacing w:before="0" w:after="0"/>
              <w:jc w:val="center"/>
            </w:pPr>
            <w:r w:rsidRPr="00C3741C">
              <w:t xml:space="preserve">4.panta 2.punkta (c) (i) apakšpunkts </w:t>
            </w:r>
          </w:p>
        </w:tc>
        <w:tc>
          <w:tcPr>
            <w:tcW w:w="2409" w:type="dxa"/>
            <w:tcMar>
              <w:top w:w="57" w:type="dxa"/>
              <w:left w:w="57" w:type="dxa"/>
              <w:bottom w:w="57" w:type="dxa"/>
              <w:right w:w="57" w:type="dxa"/>
            </w:tcMar>
          </w:tcPr>
          <w:p w:rsidR="008B42D7" w:rsidRPr="00C3741C" w:rsidRDefault="008B42D7" w:rsidP="00802A90">
            <w:pPr>
              <w:pStyle w:val="naiskr"/>
              <w:spacing w:before="0" w:after="0"/>
              <w:jc w:val="center"/>
            </w:pPr>
            <w:r w:rsidRPr="00C3741C">
              <w:t>Noteikumu projekta 3.punkts (noteikumu 18.</w:t>
            </w:r>
            <w:r w:rsidRPr="00C3741C">
              <w:rPr>
                <w:vertAlign w:val="superscript"/>
              </w:rPr>
              <w:t>1</w:t>
            </w:r>
            <w:r w:rsidRPr="00C3741C">
              <w:t>1. apakšpunkts)</w:t>
            </w:r>
          </w:p>
        </w:tc>
        <w:tc>
          <w:tcPr>
            <w:tcW w:w="2268" w:type="dxa"/>
            <w:tcMar>
              <w:top w:w="57" w:type="dxa"/>
              <w:left w:w="57" w:type="dxa"/>
              <w:bottom w:w="57" w:type="dxa"/>
              <w:right w:w="57" w:type="dxa"/>
            </w:tcMar>
            <w:vAlign w:val="center"/>
          </w:tcPr>
          <w:p w:rsidR="008B42D7" w:rsidRPr="00C3741C" w:rsidRDefault="008B42D7" w:rsidP="008B42D7">
            <w:pPr>
              <w:pStyle w:val="naiskr"/>
              <w:spacing w:before="0" w:after="0"/>
              <w:jc w:val="center"/>
              <w:rPr>
                <w:i/>
              </w:rPr>
            </w:pPr>
            <w:r w:rsidRPr="00C3741C">
              <w:t xml:space="preserve">Pārņemtas pilnībā </w:t>
            </w:r>
          </w:p>
        </w:tc>
        <w:tc>
          <w:tcPr>
            <w:tcW w:w="2450" w:type="dxa"/>
            <w:tcMar>
              <w:top w:w="57" w:type="dxa"/>
              <w:left w:w="57" w:type="dxa"/>
              <w:bottom w:w="57" w:type="dxa"/>
              <w:right w:w="57" w:type="dxa"/>
            </w:tcMar>
            <w:vAlign w:val="center"/>
          </w:tcPr>
          <w:p w:rsidR="008B42D7" w:rsidRPr="00C3741C" w:rsidRDefault="008B42D7" w:rsidP="008B42D7">
            <w:pPr>
              <w:pStyle w:val="naiskr"/>
              <w:spacing w:before="0" w:after="0"/>
              <w:jc w:val="center"/>
              <w:rPr>
                <w:i/>
              </w:rP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3E4C7F" w:rsidRPr="00C3741C" w:rsidRDefault="003E4C7F" w:rsidP="00F51B40">
            <w:pPr>
              <w:pStyle w:val="naiskr"/>
              <w:spacing w:before="0" w:after="0"/>
              <w:jc w:val="center"/>
            </w:pPr>
            <w:r w:rsidRPr="00C3741C">
              <w:t>4.panta 2.punkta (c) (</w:t>
            </w:r>
            <w:proofErr w:type="spellStart"/>
            <w:r w:rsidRPr="00C3741C">
              <w:t>ii</w:t>
            </w:r>
            <w:proofErr w:type="spellEnd"/>
            <w:r w:rsidRPr="00C3741C">
              <w:t>) apakšpunkts</w:t>
            </w:r>
          </w:p>
        </w:tc>
        <w:tc>
          <w:tcPr>
            <w:tcW w:w="2409" w:type="dxa"/>
            <w:tcMar>
              <w:top w:w="57" w:type="dxa"/>
              <w:left w:w="57" w:type="dxa"/>
              <w:bottom w:w="57" w:type="dxa"/>
              <w:right w:w="57" w:type="dxa"/>
            </w:tcMar>
          </w:tcPr>
          <w:p w:rsidR="003E4C7F" w:rsidRPr="00C3741C" w:rsidRDefault="003E4C7F" w:rsidP="00C07E38">
            <w:pPr>
              <w:pStyle w:val="naiskr"/>
              <w:spacing w:before="0" w:after="0"/>
              <w:jc w:val="center"/>
            </w:pPr>
            <w:r w:rsidRPr="00C3741C">
              <w:t>Noteikumu projekta 3.punkts (noteikumu 18.</w:t>
            </w:r>
            <w:r w:rsidRPr="00C3741C">
              <w:rPr>
                <w:vertAlign w:val="superscript"/>
              </w:rPr>
              <w:t>1</w:t>
            </w:r>
            <w:r w:rsidRPr="00C3741C">
              <w:t>2. apakšpunkts)</w:t>
            </w:r>
          </w:p>
        </w:tc>
        <w:tc>
          <w:tcPr>
            <w:tcW w:w="2268" w:type="dxa"/>
            <w:tcMar>
              <w:top w:w="57" w:type="dxa"/>
              <w:left w:w="57" w:type="dxa"/>
              <w:bottom w:w="57" w:type="dxa"/>
              <w:right w:w="57" w:type="dxa"/>
            </w:tcMar>
            <w:vAlign w:val="center"/>
          </w:tcPr>
          <w:p w:rsidR="003E4C7F" w:rsidRPr="00C3741C" w:rsidRDefault="003E4C7F" w:rsidP="003E4C7F">
            <w:pPr>
              <w:pStyle w:val="naiskr"/>
              <w:spacing w:before="0" w:after="0"/>
              <w:jc w:val="center"/>
              <w:rPr>
                <w:i/>
              </w:rPr>
            </w:pPr>
            <w:r w:rsidRPr="00C3741C">
              <w:t xml:space="preserve">Pārņemtas pilnībā </w:t>
            </w:r>
          </w:p>
        </w:tc>
        <w:tc>
          <w:tcPr>
            <w:tcW w:w="2450" w:type="dxa"/>
            <w:tcMar>
              <w:top w:w="57" w:type="dxa"/>
              <w:left w:w="57" w:type="dxa"/>
              <w:bottom w:w="57" w:type="dxa"/>
              <w:right w:w="57" w:type="dxa"/>
            </w:tcMar>
            <w:vAlign w:val="center"/>
          </w:tcPr>
          <w:p w:rsidR="003E4C7F" w:rsidRPr="00C3741C" w:rsidRDefault="003E4C7F" w:rsidP="003E4C7F">
            <w:pPr>
              <w:pStyle w:val="naiskr"/>
              <w:spacing w:before="0" w:after="0"/>
              <w:jc w:val="center"/>
              <w:rPr>
                <w:i/>
              </w:rP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080736" w:rsidRPr="00C3741C" w:rsidRDefault="00080736" w:rsidP="00F51B40">
            <w:pPr>
              <w:pStyle w:val="naiskr"/>
              <w:spacing w:before="0" w:after="0"/>
              <w:jc w:val="center"/>
            </w:pPr>
            <w:r w:rsidRPr="00C3741C">
              <w:t>4.panta 2.punkta (c) (</w:t>
            </w:r>
            <w:proofErr w:type="spellStart"/>
            <w:r w:rsidRPr="00C3741C">
              <w:t>iii</w:t>
            </w:r>
            <w:proofErr w:type="spellEnd"/>
            <w:r w:rsidRPr="00C3741C">
              <w:t>) apakšpunkts</w:t>
            </w:r>
          </w:p>
        </w:tc>
        <w:tc>
          <w:tcPr>
            <w:tcW w:w="2409" w:type="dxa"/>
            <w:tcMar>
              <w:top w:w="57" w:type="dxa"/>
              <w:left w:w="57" w:type="dxa"/>
              <w:bottom w:w="57" w:type="dxa"/>
              <w:right w:w="57" w:type="dxa"/>
            </w:tcMar>
          </w:tcPr>
          <w:p w:rsidR="00080736" w:rsidRPr="00C3741C" w:rsidRDefault="00080736" w:rsidP="00C07E38">
            <w:pPr>
              <w:pStyle w:val="naiskr"/>
              <w:spacing w:before="0" w:after="0"/>
              <w:jc w:val="center"/>
            </w:pPr>
            <w:r w:rsidRPr="00C3741C">
              <w:t>Noteikumu projekta 3.punkts (noteikumu 18.</w:t>
            </w:r>
            <w:r w:rsidRPr="00C3741C">
              <w:rPr>
                <w:vertAlign w:val="superscript"/>
              </w:rPr>
              <w:t>1</w:t>
            </w:r>
            <w:r w:rsidRPr="00C3741C">
              <w:t>3. apakšpunkts)</w:t>
            </w:r>
          </w:p>
        </w:tc>
        <w:tc>
          <w:tcPr>
            <w:tcW w:w="2268" w:type="dxa"/>
            <w:tcMar>
              <w:top w:w="57" w:type="dxa"/>
              <w:left w:w="57" w:type="dxa"/>
              <w:bottom w:w="57" w:type="dxa"/>
              <w:right w:w="57" w:type="dxa"/>
            </w:tcMar>
            <w:vAlign w:val="center"/>
          </w:tcPr>
          <w:p w:rsidR="00080736" w:rsidRPr="00C3741C" w:rsidRDefault="00080736" w:rsidP="00F74E3F">
            <w:pPr>
              <w:pStyle w:val="naiskr"/>
              <w:spacing w:before="0" w:after="0"/>
              <w:jc w:val="center"/>
              <w:rPr>
                <w:i/>
              </w:rPr>
            </w:pPr>
            <w:r w:rsidRPr="00C3741C">
              <w:t xml:space="preserve">Pārņemtas pilnībā </w:t>
            </w:r>
          </w:p>
        </w:tc>
        <w:tc>
          <w:tcPr>
            <w:tcW w:w="2450" w:type="dxa"/>
            <w:tcMar>
              <w:top w:w="57" w:type="dxa"/>
              <w:left w:w="57" w:type="dxa"/>
              <w:bottom w:w="57" w:type="dxa"/>
              <w:right w:w="57" w:type="dxa"/>
            </w:tcMar>
            <w:vAlign w:val="center"/>
          </w:tcPr>
          <w:p w:rsidR="00080736" w:rsidRPr="00C3741C" w:rsidRDefault="00080736" w:rsidP="00F74E3F">
            <w:pPr>
              <w:pStyle w:val="naiskr"/>
              <w:spacing w:before="0" w:after="0"/>
              <w:jc w:val="center"/>
              <w:rPr>
                <w:i/>
              </w:rP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544A41" w:rsidRPr="00C3741C" w:rsidRDefault="00080736" w:rsidP="00F51B40">
            <w:pPr>
              <w:pStyle w:val="naiskr"/>
              <w:spacing w:before="0" w:after="0"/>
              <w:jc w:val="center"/>
            </w:pPr>
            <w:r w:rsidRPr="00C3741C">
              <w:lastRenderedPageBreak/>
              <w:t>4.panta 2.punkta (c) (</w:t>
            </w:r>
            <w:proofErr w:type="spellStart"/>
            <w:r w:rsidRPr="00C3741C">
              <w:t>iv</w:t>
            </w:r>
            <w:proofErr w:type="spellEnd"/>
            <w:r w:rsidRPr="00C3741C">
              <w:t>) apakšpunkts</w:t>
            </w:r>
          </w:p>
        </w:tc>
        <w:tc>
          <w:tcPr>
            <w:tcW w:w="2409" w:type="dxa"/>
            <w:tcMar>
              <w:top w:w="57" w:type="dxa"/>
              <w:left w:w="57" w:type="dxa"/>
              <w:bottom w:w="57" w:type="dxa"/>
              <w:right w:w="57" w:type="dxa"/>
            </w:tcMar>
          </w:tcPr>
          <w:p w:rsidR="00544A41" w:rsidRPr="00C3741C" w:rsidRDefault="00C20366" w:rsidP="00F51B40">
            <w:pPr>
              <w:pStyle w:val="naiskr"/>
              <w:spacing w:before="0" w:after="0"/>
              <w:jc w:val="center"/>
            </w:pPr>
            <w:r w:rsidRPr="00C3741C">
              <w:t>Noteikumu projekta 3.punkts (noteikumu 18.</w:t>
            </w:r>
            <w:r w:rsidRPr="00C3741C">
              <w:rPr>
                <w:vertAlign w:val="superscript"/>
              </w:rPr>
              <w:t>1</w:t>
            </w:r>
            <w:r w:rsidRPr="00C3741C">
              <w:t>4. apakšpunkts)</w:t>
            </w:r>
          </w:p>
        </w:tc>
        <w:tc>
          <w:tcPr>
            <w:tcW w:w="2268" w:type="dxa"/>
            <w:tcMar>
              <w:top w:w="57" w:type="dxa"/>
              <w:left w:w="57" w:type="dxa"/>
              <w:bottom w:w="57" w:type="dxa"/>
              <w:right w:w="57" w:type="dxa"/>
            </w:tcMar>
            <w:vAlign w:val="center"/>
          </w:tcPr>
          <w:p w:rsidR="00544A41" w:rsidRPr="00C3741C" w:rsidRDefault="00544A41" w:rsidP="00F51B40">
            <w:pPr>
              <w:autoSpaceDE w:val="0"/>
              <w:autoSpaceDN w:val="0"/>
              <w:adjustRightInd w:val="0"/>
              <w:jc w:val="center"/>
            </w:pPr>
            <w:r w:rsidRPr="00C3741C">
              <w:t>Pārņemtas pilnībā</w:t>
            </w:r>
          </w:p>
        </w:tc>
        <w:tc>
          <w:tcPr>
            <w:tcW w:w="2450" w:type="dxa"/>
            <w:tcMar>
              <w:top w:w="57" w:type="dxa"/>
              <w:left w:w="57" w:type="dxa"/>
              <w:bottom w:w="57" w:type="dxa"/>
              <w:right w:w="57" w:type="dxa"/>
            </w:tcMar>
            <w:vAlign w:val="center"/>
          </w:tcPr>
          <w:p w:rsidR="00544A41" w:rsidRPr="00C3741C" w:rsidRDefault="00544A41" w:rsidP="00F51B40">
            <w:pPr>
              <w:pStyle w:val="naiskr"/>
              <w:spacing w:before="0" w:after="0"/>
              <w:jc w:val="center"/>
            </w:pPr>
            <w:r w:rsidRPr="00C3741C">
              <w:t>Neparedz stingrākas prasības kā direktīvā</w:t>
            </w:r>
          </w:p>
        </w:tc>
      </w:tr>
      <w:tr w:rsidR="00B11617" w:rsidRPr="00C3741C" w:rsidTr="00C4681D">
        <w:trPr>
          <w:trHeight w:val="191"/>
          <w:jc w:val="center"/>
        </w:trPr>
        <w:tc>
          <w:tcPr>
            <w:tcW w:w="2310"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4.panta 4.punkts</w:t>
            </w:r>
          </w:p>
          <w:p w:rsidR="00EE74C6" w:rsidRPr="00C3741C" w:rsidRDefault="00EE74C6" w:rsidP="00EE74C6">
            <w:pPr>
              <w:pStyle w:val="naiskr"/>
              <w:spacing w:before="0" w:after="0"/>
              <w:jc w:val="center"/>
            </w:pPr>
            <w:r w:rsidRPr="00C3741C">
              <w:t xml:space="preserve"> </w:t>
            </w:r>
          </w:p>
        </w:tc>
        <w:tc>
          <w:tcPr>
            <w:tcW w:w="2409" w:type="dxa"/>
            <w:tcMar>
              <w:top w:w="57" w:type="dxa"/>
              <w:left w:w="57" w:type="dxa"/>
              <w:bottom w:w="57" w:type="dxa"/>
              <w:right w:w="57" w:type="dxa"/>
            </w:tcMar>
          </w:tcPr>
          <w:p w:rsidR="00EE74C6" w:rsidRPr="00C3741C" w:rsidRDefault="00EE74C6" w:rsidP="00EE74C6">
            <w:pPr>
              <w:pStyle w:val="naiskr"/>
              <w:spacing w:before="0" w:after="0"/>
              <w:jc w:val="center"/>
            </w:pPr>
            <w:r w:rsidRPr="00C3741C">
              <w:t>Noteikumu projekta 7.punkts (noteikumu 25.2. apakšpunkts)</w:t>
            </w:r>
          </w:p>
        </w:tc>
        <w:tc>
          <w:tcPr>
            <w:tcW w:w="2268" w:type="dxa"/>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Pārņemtas pilnībā</w:t>
            </w:r>
          </w:p>
        </w:tc>
        <w:tc>
          <w:tcPr>
            <w:tcW w:w="2450" w:type="dxa"/>
            <w:shd w:val="clear" w:color="auto" w:fill="auto"/>
            <w:tcMar>
              <w:top w:w="57" w:type="dxa"/>
              <w:left w:w="57" w:type="dxa"/>
              <w:bottom w:w="57" w:type="dxa"/>
              <w:right w:w="57" w:type="dxa"/>
            </w:tcMar>
            <w:vAlign w:val="center"/>
          </w:tcPr>
          <w:p w:rsidR="00EE74C6" w:rsidRPr="00C3741C" w:rsidRDefault="00EE74C6" w:rsidP="00EE74C6">
            <w:pPr>
              <w:pStyle w:val="naiskr"/>
              <w:spacing w:before="0" w:after="0"/>
              <w:jc w:val="center"/>
            </w:pPr>
            <w:r w:rsidRPr="00C3741C">
              <w:t>Neparedz stingrākas prasības kā direktīvā</w:t>
            </w:r>
          </w:p>
        </w:tc>
      </w:tr>
      <w:tr w:rsidR="00B11617" w:rsidRPr="007841E4" w:rsidTr="00C4681D">
        <w:trPr>
          <w:trHeight w:val="191"/>
          <w:jc w:val="center"/>
        </w:trPr>
        <w:tc>
          <w:tcPr>
            <w:tcW w:w="2310" w:type="dxa"/>
            <w:tcMar>
              <w:top w:w="57" w:type="dxa"/>
              <w:left w:w="57" w:type="dxa"/>
              <w:bottom w:w="57" w:type="dxa"/>
              <w:right w:w="57" w:type="dxa"/>
            </w:tcMar>
            <w:vAlign w:val="center"/>
          </w:tcPr>
          <w:p w:rsidR="00544A41" w:rsidRPr="00AD73A5" w:rsidRDefault="00544A41" w:rsidP="00F51B40">
            <w:pPr>
              <w:pStyle w:val="naiskr"/>
              <w:spacing w:before="0" w:after="0"/>
              <w:jc w:val="center"/>
            </w:pPr>
            <w:r>
              <w:t>4.panta 5.punkts</w:t>
            </w:r>
          </w:p>
        </w:tc>
        <w:tc>
          <w:tcPr>
            <w:tcW w:w="2409" w:type="dxa"/>
            <w:tcMar>
              <w:top w:w="57" w:type="dxa"/>
              <w:left w:w="57" w:type="dxa"/>
              <w:bottom w:w="57" w:type="dxa"/>
              <w:right w:w="57" w:type="dxa"/>
            </w:tcMar>
          </w:tcPr>
          <w:p w:rsidR="00544A41" w:rsidRPr="001E1C95" w:rsidRDefault="00544A41" w:rsidP="00F51B40">
            <w:pPr>
              <w:pStyle w:val="naiskr"/>
              <w:spacing w:before="0" w:after="0"/>
              <w:jc w:val="center"/>
            </w:pPr>
            <w:r>
              <w:t>Noteikumu projekta 4.punkts</w:t>
            </w:r>
          </w:p>
        </w:tc>
        <w:tc>
          <w:tcPr>
            <w:tcW w:w="2268" w:type="dxa"/>
            <w:tcMar>
              <w:top w:w="57" w:type="dxa"/>
              <w:left w:w="57" w:type="dxa"/>
              <w:bottom w:w="57" w:type="dxa"/>
              <w:right w:w="57" w:type="dxa"/>
            </w:tcMar>
            <w:vAlign w:val="center"/>
          </w:tcPr>
          <w:p w:rsidR="00544A41" w:rsidRPr="00054175" w:rsidRDefault="00544A41" w:rsidP="00F51B40">
            <w:pPr>
              <w:pStyle w:val="naiskr"/>
              <w:spacing w:before="0" w:after="0"/>
              <w:jc w:val="center"/>
              <w:rPr>
                <w:i/>
              </w:rPr>
            </w:pPr>
            <w:r w:rsidRPr="00054175">
              <w:t>Pārņemtas pilnībā</w:t>
            </w:r>
          </w:p>
        </w:tc>
        <w:tc>
          <w:tcPr>
            <w:tcW w:w="2450" w:type="dxa"/>
            <w:tcMar>
              <w:top w:w="57" w:type="dxa"/>
              <w:left w:w="57" w:type="dxa"/>
              <w:bottom w:w="57" w:type="dxa"/>
              <w:right w:w="57" w:type="dxa"/>
            </w:tcMar>
            <w:vAlign w:val="center"/>
          </w:tcPr>
          <w:p w:rsidR="00544A41" w:rsidRPr="00054175" w:rsidRDefault="00544A41" w:rsidP="00F51B40">
            <w:pPr>
              <w:pStyle w:val="naiskr"/>
              <w:spacing w:before="0" w:after="0"/>
              <w:jc w:val="center"/>
              <w:rPr>
                <w:i/>
              </w:rPr>
            </w:pPr>
            <w:r w:rsidRPr="00054175">
              <w:t>Neparedz stingrākas prasības kā direktīvā</w:t>
            </w:r>
          </w:p>
        </w:tc>
      </w:tr>
      <w:tr w:rsidR="00B11617" w:rsidRPr="007841E4" w:rsidTr="00C4681D">
        <w:trPr>
          <w:trHeight w:val="191"/>
          <w:jc w:val="center"/>
        </w:trPr>
        <w:tc>
          <w:tcPr>
            <w:tcW w:w="2310" w:type="dxa"/>
            <w:tcMar>
              <w:top w:w="57" w:type="dxa"/>
              <w:left w:w="57" w:type="dxa"/>
              <w:bottom w:w="57" w:type="dxa"/>
              <w:right w:w="57" w:type="dxa"/>
            </w:tcMar>
          </w:tcPr>
          <w:p w:rsidR="00EE74C6" w:rsidRPr="001E1C95" w:rsidRDefault="009F15C5" w:rsidP="00EE74C6">
            <w:pPr>
              <w:pStyle w:val="naiskr"/>
              <w:spacing w:before="0" w:after="0"/>
              <w:jc w:val="center"/>
            </w:pPr>
            <w:r>
              <w:t>5.panta 1.</w:t>
            </w:r>
            <w:r w:rsidR="00EE74C6">
              <w:t>punkts</w:t>
            </w:r>
          </w:p>
        </w:tc>
        <w:tc>
          <w:tcPr>
            <w:tcW w:w="2409" w:type="dxa"/>
            <w:tcMar>
              <w:top w:w="57" w:type="dxa"/>
              <w:left w:w="57" w:type="dxa"/>
              <w:bottom w:w="57" w:type="dxa"/>
              <w:right w:w="57" w:type="dxa"/>
            </w:tcMar>
          </w:tcPr>
          <w:p w:rsidR="00EE74C6" w:rsidRPr="001E1C95" w:rsidRDefault="00EE74C6" w:rsidP="00EE74C6">
            <w:pPr>
              <w:pStyle w:val="naiskr"/>
              <w:spacing w:before="0" w:after="0"/>
              <w:jc w:val="center"/>
            </w:pPr>
            <w:r>
              <w:t>Noteikumu projekta 1.punkts</w:t>
            </w:r>
          </w:p>
        </w:tc>
        <w:tc>
          <w:tcPr>
            <w:tcW w:w="2268" w:type="dxa"/>
            <w:tcMar>
              <w:top w:w="57" w:type="dxa"/>
              <w:left w:w="57" w:type="dxa"/>
              <w:bottom w:w="57" w:type="dxa"/>
              <w:right w:w="57" w:type="dxa"/>
            </w:tcMar>
          </w:tcPr>
          <w:p w:rsidR="00EE74C6" w:rsidRPr="00054175" w:rsidRDefault="00EE74C6" w:rsidP="00EE74C6">
            <w:pPr>
              <w:pStyle w:val="naiskr"/>
              <w:spacing w:before="0" w:after="0"/>
              <w:jc w:val="center"/>
            </w:pPr>
            <w:r w:rsidRPr="00054175">
              <w:t>Pārņemtas pilnībā</w:t>
            </w:r>
          </w:p>
        </w:tc>
        <w:tc>
          <w:tcPr>
            <w:tcW w:w="2450" w:type="dxa"/>
            <w:tcMar>
              <w:top w:w="57" w:type="dxa"/>
              <w:left w:w="57" w:type="dxa"/>
              <w:bottom w:w="57" w:type="dxa"/>
              <w:right w:w="57" w:type="dxa"/>
            </w:tcMar>
          </w:tcPr>
          <w:p w:rsidR="00EE74C6" w:rsidRPr="00054175" w:rsidRDefault="00EE74C6" w:rsidP="00EE74C6">
            <w:pPr>
              <w:pStyle w:val="naiskr"/>
              <w:spacing w:before="0" w:after="0"/>
            </w:pPr>
            <w:r w:rsidRPr="00054175">
              <w:t xml:space="preserve"> Neparedz stingrākas prasības kā direktīvā</w:t>
            </w:r>
          </w:p>
        </w:tc>
      </w:tr>
      <w:tr w:rsidR="004831EB" w:rsidRPr="000060E6" w:rsidTr="00C4681D">
        <w:trPr>
          <w:trHeight w:val="191"/>
          <w:jc w:val="center"/>
        </w:trPr>
        <w:tc>
          <w:tcPr>
            <w:tcW w:w="2310" w:type="dxa"/>
            <w:tcMar>
              <w:top w:w="57" w:type="dxa"/>
              <w:left w:w="57" w:type="dxa"/>
              <w:bottom w:w="57" w:type="dxa"/>
              <w:right w:w="57" w:type="dxa"/>
            </w:tcMar>
          </w:tcPr>
          <w:p w:rsidR="00EE74C6" w:rsidRPr="000060E6" w:rsidRDefault="009F15C5" w:rsidP="00EE74C6">
            <w:pPr>
              <w:pStyle w:val="naiskr"/>
              <w:spacing w:before="0" w:after="0"/>
              <w:jc w:val="center"/>
            </w:pPr>
            <w:r w:rsidRPr="000060E6">
              <w:t>5.panta 2.</w:t>
            </w:r>
            <w:r w:rsidR="00EE74C6" w:rsidRPr="000060E6">
              <w:t>punkts</w:t>
            </w:r>
          </w:p>
        </w:tc>
        <w:tc>
          <w:tcPr>
            <w:tcW w:w="2409" w:type="dxa"/>
            <w:tcMar>
              <w:top w:w="57" w:type="dxa"/>
              <w:left w:w="57" w:type="dxa"/>
              <w:bottom w:w="57" w:type="dxa"/>
              <w:right w:w="57" w:type="dxa"/>
            </w:tcMar>
          </w:tcPr>
          <w:p w:rsidR="00EE74C6" w:rsidRPr="000060E6" w:rsidRDefault="00FB0E0F" w:rsidP="00EE74C6">
            <w:pPr>
              <w:pStyle w:val="naiskr"/>
              <w:spacing w:before="0" w:after="0"/>
              <w:jc w:val="center"/>
            </w:pPr>
            <w:r w:rsidRPr="000060E6">
              <w:t>VSS-</w:t>
            </w:r>
            <w:r w:rsidR="00EE74C6" w:rsidRPr="000060E6">
              <w:t>1026</w:t>
            </w:r>
            <w:r w:rsidR="009F15C5" w:rsidRPr="000060E6">
              <w:t>,</w:t>
            </w:r>
            <w:r w:rsidR="00EE74C6" w:rsidRPr="000060E6">
              <w:t xml:space="preserve"> projekta 8.punkts (</w:t>
            </w:r>
            <w:r w:rsidR="00436F8E" w:rsidRPr="000060E6">
              <w:t xml:space="preserve">MK </w:t>
            </w:r>
            <w:r w:rsidR="00EE74C6" w:rsidRPr="000060E6">
              <w:t>noteikumu Nr. 92 40.1. punkta ievaddaļa)</w:t>
            </w:r>
          </w:p>
        </w:tc>
        <w:tc>
          <w:tcPr>
            <w:tcW w:w="2268" w:type="dxa"/>
            <w:tcMar>
              <w:top w:w="57" w:type="dxa"/>
              <w:left w:w="57" w:type="dxa"/>
              <w:bottom w:w="57" w:type="dxa"/>
              <w:right w:w="57" w:type="dxa"/>
            </w:tcMar>
          </w:tcPr>
          <w:p w:rsidR="00EE74C6" w:rsidRPr="000060E6" w:rsidRDefault="00EE74C6" w:rsidP="00EE74C6">
            <w:pPr>
              <w:pStyle w:val="naiskr"/>
              <w:spacing w:before="0" w:after="0"/>
              <w:jc w:val="center"/>
            </w:pPr>
            <w:r w:rsidRPr="000060E6">
              <w:t>Pārņemtas pilnībā</w:t>
            </w:r>
          </w:p>
        </w:tc>
        <w:tc>
          <w:tcPr>
            <w:tcW w:w="2450" w:type="dxa"/>
            <w:tcMar>
              <w:top w:w="57" w:type="dxa"/>
              <w:left w:w="57" w:type="dxa"/>
              <w:bottom w:w="57" w:type="dxa"/>
              <w:right w:w="57" w:type="dxa"/>
            </w:tcMar>
          </w:tcPr>
          <w:p w:rsidR="00EE74C6" w:rsidRPr="000060E6" w:rsidRDefault="002D60C2" w:rsidP="00AB74E7">
            <w:pPr>
              <w:pStyle w:val="naiskr"/>
              <w:spacing w:before="0" w:after="0"/>
              <w:jc w:val="center"/>
            </w:pPr>
            <w:r w:rsidRPr="000060E6">
              <w:t>Neparedz stingrākas prasības kā direktīvā</w:t>
            </w:r>
            <w:r w:rsidR="00AB74E7" w:rsidRPr="000060E6">
              <w:t>.</w:t>
            </w:r>
            <w:r w:rsidRPr="000060E6">
              <w:t xml:space="preserve"> Vienlaikus pārņem arī Direktīvas </w:t>
            </w:r>
            <w:r w:rsidR="00AB74E7" w:rsidRPr="000060E6">
              <w:t>2.punkta 6) daļu</w:t>
            </w:r>
            <w:r w:rsidRPr="000060E6">
              <w:t>, IV</w:t>
            </w:r>
            <w:r w:rsidR="00AB74E7" w:rsidRPr="000060E6">
              <w:t>.</w:t>
            </w:r>
            <w:r w:rsidRPr="000060E6">
              <w:t xml:space="preserve"> pielikuma B daļas </w:t>
            </w:r>
            <w:r w:rsidR="00AB74E7" w:rsidRPr="000060E6">
              <w:t>1) punkta ievaddaļu un 2) punktu, kas nav saistīti ar pārkāpuma procedūru 2012/2163.</w:t>
            </w:r>
          </w:p>
        </w:tc>
      </w:tr>
      <w:tr w:rsidR="00B11617" w:rsidRPr="004831EB" w:rsidTr="00C4681D">
        <w:trPr>
          <w:trHeight w:val="191"/>
          <w:jc w:val="center"/>
        </w:trPr>
        <w:tc>
          <w:tcPr>
            <w:tcW w:w="2310"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5.panta 4.punkts</w:t>
            </w:r>
          </w:p>
        </w:tc>
        <w:tc>
          <w:tcPr>
            <w:tcW w:w="2409" w:type="dxa"/>
            <w:tcMar>
              <w:top w:w="57" w:type="dxa"/>
              <w:left w:w="57" w:type="dxa"/>
              <w:bottom w:w="57" w:type="dxa"/>
              <w:right w:w="57" w:type="dxa"/>
            </w:tcMar>
          </w:tcPr>
          <w:p w:rsidR="00722DCC" w:rsidRPr="004831EB" w:rsidRDefault="00722DCC" w:rsidP="00337F1A">
            <w:pPr>
              <w:pStyle w:val="naiskr"/>
              <w:spacing w:before="0" w:after="0"/>
              <w:jc w:val="center"/>
            </w:pPr>
            <w:r w:rsidRPr="004831EB">
              <w:t>Noteikumu projekta 7.punkts (noteikumu 25.7.apakšpunkts)</w:t>
            </w:r>
          </w:p>
        </w:tc>
        <w:tc>
          <w:tcPr>
            <w:tcW w:w="2268"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Pārņemtas pilnībā</w:t>
            </w:r>
          </w:p>
        </w:tc>
        <w:tc>
          <w:tcPr>
            <w:tcW w:w="2450" w:type="dxa"/>
            <w:shd w:val="clear" w:color="auto" w:fill="auto"/>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Neparedz stingrākas prasības kā direktīvā</w:t>
            </w:r>
          </w:p>
        </w:tc>
      </w:tr>
      <w:tr w:rsidR="00B11617" w:rsidRPr="004831EB" w:rsidTr="00C4681D">
        <w:trPr>
          <w:trHeight w:val="191"/>
          <w:jc w:val="center"/>
        </w:trPr>
        <w:tc>
          <w:tcPr>
            <w:tcW w:w="2310"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6.panta1.punkta ievaddaļa un (a) apakšpunkts</w:t>
            </w:r>
          </w:p>
          <w:p w:rsidR="00722DCC" w:rsidRPr="004831EB" w:rsidRDefault="00722DCC" w:rsidP="00337F1A">
            <w:pPr>
              <w:pStyle w:val="naiskr"/>
              <w:spacing w:before="0" w:after="0"/>
              <w:jc w:val="center"/>
            </w:pPr>
          </w:p>
        </w:tc>
        <w:tc>
          <w:tcPr>
            <w:tcW w:w="2409" w:type="dxa"/>
            <w:tcMar>
              <w:top w:w="57" w:type="dxa"/>
              <w:left w:w="57" w:type="dxa"/>
              <w:bottom w:w="57" w:type="dxa"/>
              <w:right w:w="57" w:type="dxa"/>
            </w:tcMar>
          </w:tcPr>
          <w:p w:rsidR="00722DCC" w:rsidRPr="004831EB" w:rsidRDefault="00722DCC" w:rsidP="00337F1A">
            <w:pPr>
              <w:pStyle w:val="naiskr"/>
              <w:spacing w:before="0" w:after="0"/>
              <w:jc w:val="center"/>
            </w:pPr>
            <w:r w:rsidRPr="004831EB">
              <w:t>Noteikumu projekta 7.punkts (noteikumu 25.8.apakšpunkta ievaddaļa un 25.8.1.apakšpunkts)</w:t>
            </w:r>
          </w:p>
        </w:tc>
        <w:tc>
          <w:tcPr>
            <w:tcW w:w="2268"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Pārņemtas pilnībā</w:t>
            </w:r>
          </w:p>
        </w:tc>
        <w:tc>
          <w:tcPr>
            <w:tcW w:w="2450" w:type="dxa"/>
            <w:shd w:val="clear" w:color="auto" w:fill="auto"/>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Neparedz stingrākas prasības kā direktīvā</w:t>
            </w:r>
          </w:p>
        </w:tc>
      </w:tr>
      <w:tr w:rsidR="00B11617" w:rsidRPr="004831EB" w:rsidTr="00C4681D">
        <w:trPr>
          <w:trHeight w:val="191"/>
          <w:jc w:val="center"/>
        </w:trPr>
        <w:tc>
          <w:tcPr>
            <w:tcW w:w="2310"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6.panta1.punkta (b) apakšpunkts</w:t>
            </w:r>
          </w:p>
          <w:p w:rsidR="00722DCC" w:rsidRPr="004831EB" w:rsidRDefault="00722DCC" w:rsidP="00337F1A">
            <w:pPr>
              <w:pStyle w:val="naiskr"/>
              <w:spacing w:before="0" w:after="0"/>
              <w:jc w:val="center"/>
            </w:pPr>
          </w:p>
        </w:tc>
        <w:tc>
          <w:tcPr>
            <w:tcW w:w="2409" w:type="dxa"/>
            <w:tcMar>
              <w:top w:w="57" w:type="dxa"/>
              <w:left w:w="57" w:type="dxa"/>
              <w:bottom w:w="57" w:type="dxa"/>
              <w:right w:w="57" w:type="dxa"/>
            </w:tcMar>
          </w:tcPr>
          <w:p w:rsidR="00722DCC" w:rsidRPr="004831EB" w:rsidRDefault="00722DCC" w:rsidP="00337F1A">
            <w:pPr>
              <w:pStyle w:val="naiskr"/>
              <w:spacing w:before="0" w:after="0"/>
              <w:jc w:val="center"/>
            </w:pPr>
            <w:r w:rsidRPr="004831EB">
              <w:t>Noteikumu projekta 7.punkts (noteikumu 25.8.2.apakšpunkts)</w:t>
            </w:r>
          </w:p>
        </w:tc>
        <w:tc>
          <w:tcPr>
            <w:tcW w:w="2268"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Pārņemtas pilnībā</w:t>
            </w:r>
          </w:p>
        </w:tc>
        <w:tc>
          <w:tcPr>
            <w:tcW w:w="2450" w:type="dxa"/>
            <w:shd w:val="clear" w:color="auto" w:fill="auto"/>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Neparedz stingrākas prasības kā direktīvā</w:t>
            </w:r>
          </w:p>
        </w:tc>
      </w:tr>
      <w:tr w:rsidR="00B11617" w:rsidRPr="004831EB" w:rsidTr="00C4681D">
        <w:trPr>
          <w:trHeight w:val="191"/>
          <w:jc w:val="center"/>
        </w:trPr>
        <w:tc>
          <w:tcPr>
            <w:tcW w:w="2310"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6.panta 2.punkts</w:t>
            </w:r>
          </w:p>
        </w:tc>
        <w:tc>
          <w:tcPr>
            <w:tcW w:w="2409" w:type="dxa"/>
            <w:tcMar>
              <w:top w:w="57" w:type="dxa"/>
              <w:left w:w="57" w:type="dxa"/>
              <w:bottom w:w="57" w:type="dxa"/>
              <w:right w:w="57" w:type="dxa"/>
            </w:tcMar>
          </w:tcPr>
          <w:p w:rsidR="00722DCC" w:rsidRPr="004831EB" w:rsidRDefault="00722DCC" w:rsidP="00337F1A">
            <w:pPr>
              <w:pStyle w:val="naiskr"/>
              <w:spacing w:before="0" w:after="0"/>
              <w:jc w:val="center"/>
            </w:pPr>
            <w:r w:rsidRPr="004831EB">
              <w:t>Noteikumu projekta 7.punkts (noteikumu 25.8.3.apakšpunkts)</w:t>
            </w:r>
          </w:p>
        </w:tc>
        <w:tc>
          <w:tcPr>
            <w:tcW w:w="2268" w:type="dxa"/>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Pārņemtas pilnībā</w:t>
            </w:r>
          </w:p>
        </w:tc>
        <w:tc>
          <w:tcPr>
            <w:tcW w:w="2450" w:type="dxa"/>
            <w:shd w:val="clear" w:color="auto" w:fill="auto"/>
            <w:tcMar>
              <w:top w:w="57" w:type="dxa"/>
              <w:left w:w="57" w:type="dxa"/>
              <w:bottom w:w="57" w:type="dxa"/>
              <w:right w:w="57" w:type="dxa"/>
            </w:tcMar>
            <w:vAlign w:val="center"/>
          </w:tcPr>
          <w:p w:rsidR="00722DCC" w:rsidRPr="004831EB" w:rsidRDefault="00722DCC" w:rsidP="00337F1A">
            <w:pPr>
              <w:pStyle w:val="naiskr"/>
              <w:spacing w:before="0" w:after="0"/>
              <w:jc w:val="center"/>
            </w:pPr>
            <w:r w:rsidRPr="004831EB">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722DCC" w:rsidRPr="000060E6" w:rsidRDefault="00722DCC" w:rsidP="00722DCC">
            <w:pPr>
              <w:pStyle w:val="naiskr"/>
              <w:spacing w:before="0" w:after="0"/>
              <w:jc w:val="center"/>
            </w:pPr>
            <w:r w:rsidRPr="000060E6">
              <w:t>6.panta 3.punkts (izņemot pēdējo rindkopu)</w:t>
            </w:r>
          </w:p>
        </w:tc>
        <w:tc>
          <w:tcPr>
            <w:tcW w:w="2409" w:type="dxa"/>
            <w:tcMar>
              <w:top w:w="57" w:type="dxa"/>
              <w:left w:w="57" w:type="dxa"/>
              <w:bottom w:w="57" w:type="dxa"/>
              <w:right w:w="57" w:type="dxa"/>
            </w:tcMar>
          </w:tcPr>
          <w:p w:rsidR="00722DCC" w:rsidRPr="000060E6" w:rsidRDefault="000220C6" w:rsidP="005A1422">
            <w:pPr>
              <w:pStyle w:val="naiskr"/>
              <w:spacing w:before="0" w:after="0"/>
              <w:jc w:val="center"/>
            </w:pPr>
            <w:r w:rsidRPr="000060E6">
              <w:t>VSS-</w:t>
            </w:r>
            <w:r w:rsidR="00722DCC" w:rsidRPr="000060E6">
              <w:t>1168</w:t>
            </w:r>
            <w:r w:rsidR="005A1422" w:rsidRPr="000060E6">
              <w:t>,</w:t>
            </w:r>
            <w:r w:rsidR="00722DCC" w:rsidRPr="000060E6">
              <w:t xml:space="preserve"> projekta 8.punkts (</w:t>
            </w:r>
            <w:r w:rsidR="005A1422" w:rsidRPr="000060E6">
              <w:t xml:space="preserve">MK noteikumu </w:t>
            </w:r>
            <w:proofErr w:type="spellStart"/>
            <w:r w:rsidR="005A1422" w:rsidRPr="000060E6">
              <w:t>Nr</w:t>
            </w:r>
            <w:proofErr w:type="spellEnd"/>
            <w:r w:rsidR="005A1422" w:rsidRPr="000060E6">
              <w:t>. 34 24.punkts ar apakšpunktiem</w:t>
            </w:r>
            <w:r w:rsidR="00722DCC" w:rsidRPr="000060E6">
              <w:t>)</w:t>
            </w:r>
            <w:r w:rsidR="00722DCC" w:rsidRPr="000060E6">
              <w:rPr>
                <w:rStyle w:val="FootnoteReference"/>
              </w:rPr>
              <w:footnoteReference w:id="2"/>
            </w:r>
          </w:p>
        </w:tc>
        <w:tc>
          <w:tcPr>
            <w:tcW w:w="2268" w:type="dxa"/>
            <w:tcMar>
              <w:top w:w="57" w:type="dxa"/>
              <w:left w:w="57" w:type="dxa"/>
              <w:bottom w:w="57" w:type="dxa"/>
              <w:right w:w="57" w:type="dxa"/>
            </w:tcMar>
            <w:vAlign w:val="center"/>
          </w:tcPr>
          <w:p w:rsidR="00722DCC" w:rsidRPr="000060E6" w:rsidRDefault="00722DCC" w:rsidP="00337F1A">
            <w:pPr>
              <w:pStyle w:val="naiskr"/>
              <w:spacing w:before="0" w:after="0"/>
              <w:jc w:val="center"/>
            </w:pPr>
            <w:r w:rsidRPr="000060E6">
              <w:t>Pārņemtas pilnībā</w:t>
            </w:r>
          </w:p>
        </w:tc>
        <w:tc>
          <w:tcPr>
            <w:tcW w:w="2450" w:type="dxa"/>
            <w:shd w:val="clear" w:color="auto" w:fill="auto"/>
            <w:tcMar>
              <w:top w:w="57" w:type="dxa"/>
              <w:left w:w="57" w:type="dxa"/>
              <w:bottom w:w="57" w:type="dxa"/>
              <w:right w:w="57" w:type="dxa"/>
            </w:tcMar>
            <w:vAlign w:val="center"/>
          </w:tcPr>
          <w:p w:rsidR="00722DCC" w:rsidRPr="000060E6" w:rsidRDefault="00722DCC" w:rsidP="00337F1A">
            <w:pPr>
              <w:pStyle w:val="naiskr"/>
              <w:spacing w:before="0" w:after="0"/>
              <w:jc w:val="center"/>
            </w:pPr>
            <w:r w:rsidRPr="000060E6">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722DCC" w:rsidRPr="000060E6" w:rsidRDefault="00722DCC" w:rsidP="00337F1A">
            <w:pPr>
              <w:pStyle w:val="naiskr"/>
              <w:spacing w:before="0" w:after="0"/>
              <w:jc w:val="center"/>
            </w:pPr>
            <w:r w:rsidRPr="000060E6">
              <w:t>6.panta 3.punkta pēdējā rindkopa un 4.punkts</w:t>
            </w:r>
          </w:p>
        </w:tc>
        <w:tc>
          <w:tcPr>
            <w:tcW w:w="2409" w:type="dxa"/>
            <w:tcMar>
              <w:top w:w="57" w:type="dxa"/>
              <w:left w:w="57" w:type="dxa"/>
              <w:bottom w:w="57" w:type="dxa"/>
              <w:right w:w="57" w:type="dxa"/>
            </w:tcMar>
          </w:tcPr>
          <w:p w:rsidR="00722DCC" w:rsidRPr="000060E6" w:rsidRDefault="005A1422" w:rsidP="005A1422">
            <w:pPr>
              <w:pStyle w:val="naiskr"/>
              <w:spacing w:before="0" w:after="0"/>
              <w:jc w:val="center"/>
            </w:pPr>
            <w:r w:rsidRPr="000060E6">
              <w:t>VSS-</w:t>
            </w:r>
            <w:r w:rsidR="00722DCC" w:rsidRPr="000060E6">
              <w:t>1168 projekta 9.punkts (</w:t>
            </w:r>
            <w:r w:rsidRPr="000060E6">
              <w:t>jauns 24.</w:t>
            </w:r>
            <w:r w:rsidRPr="000060E6">
              <w:rPr>
                <w:vertAlign w:val="superscript"/>
              </w:rPr>
              <w:t>1</w:t>
            </w:r>
            <w:r w:rsidRPr="000060E6">
              <w:t xml:space="preserve"> punkts MK noteikumos </w:t>
            </w:r>
            <w:proofErr w:type="spellStart"/>
            <w:r w:rsidRPr="000060E6">
              <w:lastRenderedPageBreak/>
              <w:t>Nr</w:t>
            </w:r>
            <w:proofErr w:type="spellEnd"/>
            <w:r w:rsidRPr="000060E6">
              <w:t>. 34</w:t>
            </w:r>
            <w:r w:rsidR="00722DCC" w:rsidRPr="000060E6">
              <w:t>)</w:t>
            </w:r>
          </w:p>
        </w:tc>
        <w:tc>
          <w:tcPr>
            <w:tcW w:w="2268" w:type="dxa"/>
            <w:tcMar>
              <w:top w:w="57" w:type="dxa"/>
              <w:left w:w="57" w:type="dxa"/>
              <w:bottom w:w="57" w:type="dxa"/>
              <w:right w:w="57" w:type="dxa"/>
            </w:tcMar>
            <w:vAlign w:val="center"/>
          </w:tcPr>
          <w:p w:rsidR="00722DCC" w:rsidRPr="000060E6" w:rsidRDefault="00722DCC" w:rsidP="00337F1A">
            <w:pPr>
              <w:pStyle w:val="naiskr"/>
              <w:spacing w:before="0" w:after="0"/>
              <w:jc w:val="center"/>
            </w:pPr>
            <w:r w:rsidRPr="000060E6">
              <w:lastRenderedPageBreak/>
              <w:t>Pārņemtas pilnībā</w:t>
            </w:r>
          </w:p>
        </w:tc>
        <w:tc>
          <w:tcPr>
            <w:tcW w:w="2450" w:type="dxa"/>
            <w:shd w:val="clear" w:color="auto" w:fill="auto"/>
            <w:tcMar>
              <w:top w:w="57" w:type="dxa"/>
              <w:left w:w="57" w:type="dxa"/>
              <w:bottom w:w="57" w:type="dxa"/>
              <w:right w:w="57" w:type="dxa"/>
            </w:tcMar>
            <w:vAlign w:val="center"/>
          </w:tcPr>
          <w:p w:rsidR="00722DCC" w:rsidRPr="000060E6" w:rsidRDefault="00722DCC" w:rsidP="00337F1A">
            <w:pPr>
              <w:pStyle w:val="naiskr"/>
              <w:spacing w:before="0" w:after="0"/>
              <w:jc w:val="center"/>
            </w:pPr>
            <w:r w:rsidRPr="000060E6">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4A44C3" w:rsidRPr="000060E6" w:rsidRDefault="004A44C3" w:rsidP="00337F1A">
            <w:pPr>
              <w:pStyle w:val="naiskr"/>
              <w:spacing w:before="0" w:after="0"/>
              <w:jc w:val="center"/>
            </w:pPr>
            <w:r w:rsidRPr="000060E6">
              <w:lastRenderedPageBreak/>
              <w:t>7.pants</w:t>
            </w:r>
          </w:p>
        </w:tc>
        <w:tc>
          <w:tcPr>
            <w:tcW w:w="2409" w:type="dxa"/>
            <w:tcMar>
              <w:top w:w="57" w:type="dxa"/>
              <w:left w:w="57" w:type="dxa"/>
              <w:bottom w:w="57" w:type="dxa"/>
              <w:right w:w="57" w:type="dxa"/>
            </w:tcMar>
          </w:tcPr>
          <w:p w:rsidR="004A44C3" w:rsidRPr="000060E6" w:rsidRDefault="005A1422" w:rsidP="00337F1A">
            <w:pPr>
              <w:pStyle w:val="naiskr"/>
              <w:spacing w:before="0" w:after="0"/>
              <w:jc w:val="center"/>
            </w:pPr>
            <w:r w:rsidRPr="000060E6">
              <w:t>VSS-</w:t>
            </w:r>
            <w:r w:rsidR="004A44C3" w:rsidRPr="000060E6">
              <w:t>1168</w:t>
            </w:r>
            <w:r w:rsidRPr="000060E6">
              <w:t>,</w:t>
            </w:r>
            <w:r w:rsidR="004A44C3" w:rsidRPr="000060E6">
              <w:t xml:space="preserve"> projekta 11.punkts (</w:t>
            </w:r>
            <w:r w:rsidRPr="000060E6">
              <w:t>jauns 27.</w:t>
            </w:r>
            <w:r w:rsidRPr="000060E6">
              <w:rPr>
                <w:vertAlign w:val="superscript"/>
              </w:rPr>
              <w:t>1</w:t>
            </w:r>
            <w:r w:rsidRPr="000060E6">
              <w:t xml:space="preserve"> punkts MK noteikumos </w:t>
            </w:r>
            <w:proofErr w:type="spellStart"/>
            <w:r w:rsidRPr="000060E6">
              <w:t>Nr</w:t>
            </w:r>
            <w:proofErr w:type="spellEnd"/>
            <w:r w:rsidRPr="000060E6">
              <w:t>. 34</w:t>
            </w:r>
            <w:r w:rsidR="004A44C3" w:rsidRPr="000060E6">
              <w:t>)</w:t>
            </w:r>
          </w:p>
        </w:tc>
        <w:tc>
          <w:tcPr>
            <w:tcW w:w="2268" w:type="dxa"/>
            <w:tcMar>
              <w:top w:w="57" w:type="dxa"/>
              <w:left w:w="57" w:type="dxa"/>
              <w:bottom w:w="57" w:type="dxa"/>
              <w:right w:w="57" w:type="dxa"/>
            </w:tcMar>
            <w:vAlign w:val="center"/>
          </w:tcPr>
          <w:p w:rsidR="004A44C3" w:rsidRPr="000060E6" w:rsidRDefault="004A44C3" w:rsidP="00337F1A">
            <w:pPr>
              <w:pStyle w:val="naiskr"/>
              <w:spacing w:before="0" w:after="0"/>
              <w:jc w:val="center"/>
            </w:pPr>
            <w:r w:rsidRPr="000060E6">
              <w:t>Pārņemtas pilnībā</w:t>
            </w:r>
          </w:p>
        </w:tc>
        <w:tc>
          <w:tcPr>
            <w:tcW w:w="2450" w:type="dxa"/>
            <w:shd w:val="clear" w:color="auto" w:fill="auto"/>
            <w:tcMar>
              <w:top w:w="57" w:type="dxa"/>
              <w:left w:w="57" w:type="dxa"/>
              <w:bottom w:w="57" w:type="dxa"/>
              <w:right w:w="57" w:type="dxa"/>
            </w:tcMar>
            <w:vAlign w:val="center"/>
          </w:tcPr>
          <w:p w:rsidR="004A44C3" w:rsidRPr="000060E6" w:rsidRDefault="004A44C3" w:rsidP="00337F1A">
            <w:pPr>
              <w:pStyle w:val="naiskr"/>
              <w:spacing w:before="0" w:after="0"/>
              <w:jc w:val="center"/>
            </w:pPr>
            <w:r w:rsidRPr="000060E6">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E35C13" w:rsidRPr="000060E6" w:rsidRDefault="00E35C13" w:rsidP="00337F1A">
            <w:pPr>
              <w:pStyle w:val="naiskr"/>
              <w:spacing w:before="0" w:after="0"/>
              <w:jc w:val="center"/>
            </w:pPr>
            <w:r w:rsidRPr="000060E6">
              <w:t>I.</w:t>
            </w:r>
            <w:r w:rsidR="00BE347D" w:rsidRPr="000060E6">
              <w:t xml:space="preserve"> </w:t>
            </w:r>
            <w:r w:rsidRPr="000060E6">
              <w:t xml:space="preserve">pielikuma 1.punkts </w:t>
            </w:r>
          </w:p>
        </w:tc>
        <w:tc>
          <w:tcPr>
            <w:tcW w:w="2409" w:type="dxa"/>
            <w:tcMar>
              <w:top w:w="57" w:type="dxa"/>
              <w:left w:w="57" w:type="dxa"/>
              <w:bottom w:w="57" w:type="dxa"/>
              <w:right w:w="57" w:type="dxa"/>
            </w:tcMar>
          </w:tcPr>
          <w:p w:rsidR="00E35C13" w:rsidRPr="000060E6" w:rsidRDefault="00E35C13" w:rsidP="00337F1A">
            <w:pPr>
              <w:pStyle w:val="naiskr"/>
              <w:spacing w:before="0" w:after="0"/>
              <w:jc w:val="center"/>
            </w:pPr>
            <w:r w:rsidRPr="000060E6">
              <w:t>Noteikumu projekta 2.punkts (noteikumu 18.2.1.apakšpunkts)</w:t>
            </w:r>
          </w:p>
        </w:tc>
        <w:tc>
          <w:tcPr>
            <w:tcW w:w="2268" w:type="dxa"/>
            <w:tcMar>
              <w:top w:w="57" w:type="dxa"/>
              <w:left w:w="57" w:type="dxa"/>
              <w:bottom w:w="57" w:type="dxa"/>
              <w:right w:w="57" w:type="dxa"/>
            </w:tcMar>
            <w:vAlign w:val="center"/>
          </w:tcPr>
          <w:p w:rsidR="00E35C13" w:rsidRPr="000060E6" w:rsidRDefault="00E35C13" w:rsidP="003B0BDA">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E35C13" w:rsidRPr="000060E6" w:rsidRDefault="00E35C13" w:rsidP="003B0BDA">
            <w:pPr>
              <w:pStyle w:val="naiskr"/>
              <w:spacing w:before="0" w:after="0"/>
              <w:jc w:val="center"/>
            </w:pPr>
            <w:r w:rsidRPr="000060E6">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630154" w:rsidRPr="000060E6" w:rsidRDefault="00BE347D" w:rsidP="00337F1A">
            <w:pPr>
              <w:pStyle w:val="naiskr"/>
              <w:spacing w:before="0" w:after="0"/>
              <w:jc w:val="center"/>
            </w:pPr>
            <w:r w:rsidRPr="000060E6">
              <w:t>I. pielikuma</w:t>
            </w:r>
            <w:r w:rsidR="00337F1A" w:rsidRPr="000060E6">
              <w:t xml:space="preserve"> tabula</w:t>
            </w:r>
          </w:p>
          <w:p w:rsidR="00630154" w:rsidRPr="000060E6" w:rsidRDefault="00630154" w:rsidP="00337F1A">
            <w:pPr>
              <w:pStyle w:val="naiskr"/>
              <w:spacing w:before="0" w:after="0"/>
              <w:jc w:val="center"/>
            </w:pPr>
          </w:p>
        </w:tc>
        <w:tc>
          <w:tcPr>
            <w:tcW w:w="2409" w:type="dxa"/>
            <w:tcMar>
              <w:top w:w="57" w:type="dxa"/>
              <w:left w:w="57" w:type="dxa"/>
              <w:bottom w:w="57" w:type="dxa"/>
              <w:right w:w="57" w:type="dxa"/>
            </w:tcMar>
          </w:tcPr>
          <w:p w:rsidR="00630154" w:rsidRPr="000060E6" w:rsidRDefault="00630154" w:rsidP="00337F1A">
            <w:pPr>
              <w:pStyle w:val="naiskr"/>
              <w:spacing w:before="0" w:after="0"/>
              <w:jc w:val="center"/>
            </w:pPr>
            <w:r w:rsidRPr="000060E6">
              <w:t>Noteikumu projekta 8.punkts</w:t>
            </w:r>
            <w:r w:rsidR="00337F1A" w:rsidRPr="000060E6">
              <w:t xml:space="preserve"> (1.pielikuma tabula</w:t>
            </w:r>
            <w:r w:rsidR="00930F69" w:rsidRPr="000060E6">
              <w:t>)</w:t>
            </w:r>
          </w:p>
        </w:tc>
        <w:tc>
          <w:tcPr>
            <w:tcW w:w="2268" w:type="dxa"/>
            <w:tcMar>
              <w:top w:w="57" w:type="dxa"/>
              <w:left w:w="57" w:type="dxa"/>
              <w:bottom w:w="57" w:type="dxa"/>
              <w:right w:w="57" w:type="dxa"/>
            </w:tcMar>
            <w:vAlign w:val="center"/>
          </w:tcPr>
          <w:p w:rsidR="00630154" w:rsidRPr="000060E6" w:rsidRDefault="00630154" w:rsidP="00337F1A">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630154" w:rsidRPr="000060E6" w:rsidRDefault="00630154" w:rsidP="00337F1A">
            <w:pPr>
              <w:pStyle w:val="naiskr"/>
              <w:spacing w:before="0" w:after="0"/>
              <w:jc w:val="center"/>
            </w:pPr>
            <w:r w:rsidRPr="000060E6">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337F1A" w:rsidRPr="000060E6" w:rsidRDefault="00BE347D" w:rsidP="00337F1A">
            <w:pPr>
              <w:pStyle w:val="naiskr"/>
              <w:spacing w:before="0" w:after="0"/>
              <w:jc w:val="center"/>
            </w:pPr>
            <w:r w:rsidRPr="000060E6">
              <w:t>I. pielikuma</w:t>
            </w:r>
            <w:r w:rsidR="00337F1A" w:rsidRPr="000060E6">
              <w:t xml:space="preserve"> piezīmes pēc tabulas</w:t>
            </w:r>
          </w:p>
          <w:p w:rsidR="00337F1A" w:rsidRPr="000060E6" w:rsidRDefault="00337F1A" w:rsidP="00337F1A">
            <w:pPr>
              <w:pStyle w:val="naiskr"/>
              <w:spacing w:before="0" w:after="0"/>
              <w:jc w:val="center"/>
            </w:pPr>
          </w:p>
        </w:tc>
        <w:tc>
          <w:tcPr>
            <w:tcW w:w="2409" w:type="dxa"/>
            <w:tcMar>
              <w:top w:w="57" w:type="dxa"/>
              <w:left w:w="57" w:type="dxa"/>
              <w:bottom w:w="57" w:type="dxa"/>
              <w:right w:w="57" w:type="dxa"/>
            </w:tcMar>
          </w:tcPr>
          <w:p w:rsidR="00337F1A" w:rsidRPr="000060E6" w:rsidRDefault="00337F1A" w:rsidP="00337F1A">
            <w:pPr>
              <w:pStyle w:val="naiskr"/>
              <w:spacing w:before="0" w:after="0"/>
              <w:jc w:val="center"/>
            </w:pPr>
            <w:r w:rsidRPr="000060E6">
              <w:t>Noteikumu projekta 8.punkts (1.pielikuma piezīmes pēc tabulas)</w:t>
            </w:r>
          </w:p>
        </w:tc>
        <w:tc>
          <w:tcPr>
            <w:tcW w:w="2268"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I. pielikuma 2.punkts</w:t>
            </w:r>
          </w:p>
          <w:p w:rsidR="00337F1A" w:rsidRPr="000060E6" w:rsidRDefault="00337F1A" w:rsidP="00337F1A">
            <w:pPr>
              <w:pStyle w:val="naiskr"/>
              <w:spacing w:before="0" w:after="0"/>
              <w:jc w:val="center"/>
            </w:pPr>
          </w:p>
        </w:tc>
        <w:tc>
          <w:tcPr>
            <w:tcW w:w="2409" w:type="dxa"/>
            <w:tcMar>
              <w:top w:w="57" w:type="dxa"/>
              <w:left w:w="57" w:type="dxa"/>
              <w:bottom w:w="57" w:type="dxa"/>
              <w:right w:w="57" w:type="dxa"/>
            </w:tcMar>
          </w:tcPr>
          <w:p w:rsidR="00337F1A" w:rsidRPr="000060E6" w:rsidRDefault="00337F1A" w:rsidP="00337F1A">
            <w:pPr>
              <w:pStyle w:val="naiskr"/>
              <w:spacing w:before="0" w:after="0"/>
              <w:jc w:val="center"/>
            </w:pPr>
            <w:r w:rsidRPr="000060E6">
              <w:t>Noteikumu projekta 8.punkts (1.pielikuma 1.punkts)</w:t>
            </w:r>
          </w:p>
        </w:tc>
        <w:tc>
          <w:tcPr>
            <w:tcW w:w="2268"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Neparedz stingrākas prasības kā direktīvā</w:t>
            </w:r>
          </w:p>
        </w:tc>
      </w:tr>
      <w:tr w:rsidR="00FB7F6E" w:rsidRPr="000060E6" w:rsidTr="00C4681D">
        <w:trPr>
          <w:trHeight w:val="191"/>
          <w:jc w:val="center"/>
        </w:trPr>
        <w:tc>
          <w:tcPr>
            <w:tcW w:w="2310"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I. pielikuma 3.punkts</w:t>
            </w:r>
          </w:p>
          <w:p w:rsidR="00337F1A" w:rsidRPr="000060E6" w:rsidRDefault="00337F1A" w:rsidP="00337F1A">
            <w:pPr>
              <w:pStyle w:val="naiskr"/>
              <w:spacing w:before="0" w:after="0"/>
              <w:jc w:val="center"/>
            </w:pPr>
          </w:p>
        </w:tc>
        <w:tc>
          <w:tcPr>
            <w:tcW w:w="2409" w:type="dxa"/>
            <w:tcMar>
              <w:top w:w="57" w:type="dxa"/>
              <w:left w:w="57" w:type="dxa"/>
              <w:bottom w:w="57" w:type="dxa"/>
              <w:right w:w="57" w:type="dxa"/>
            </w:tcMar>
          </w:tcPr>
          <w:p w:rsidR="00337F1A" w:rsidRPr="000060E6" w:rsidRDefault="00337F1A" w:rsidP="00337F1A">
            <w:pPr>
              <w:pStyle w:val="naiskr"/>
              <w:spacing w:before="0" w:after="0"/>
              <w:jc w:val="center"/>
            </w:pPr>
            <w:r w:rsidRPr="000060E6">
              <w:t>Noteikumu projekta 8.punkts (1.pielikuma 2. un 3.punkts)</w:t>
            </w:r>
          </w:p>
        </w:tc>
        <w:tc>
          <w:tcPr>
            <w:tcW w:w="2268"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337F1A" w:rsidRPr="000060E6" w:rsidRDefault="00337F1A" w:rsidP="00337F1A">
            <w:pPr>
              <w:pStyle w:val="naiskr"/>
              <w:spacing w:before="0" w:after="0"/>
              <w:jc w:val="center"/>
            </w:pPr>
            <w:r w:rsidRPr="000060E6">
              <w:t>Neparedz stingrākas prasības kā direktīvā</w:t>
            </w:r>
          </w:p>
        </w:tc>
      </w:tr>
      <w:tr w:rsidR="00B11617" w:rsidRPr="00FB7F6E" w:rsidTr="00C4681D">
        <w:trPr>
          <w:trHeight w:val="191"/>
          <w:jc w:val="center"/>
        </w:trPr>
        <w:tc>
          <w:tcPr>
            <w:tcW w:w="2310" w:type="dxa"/>
            <w:tcMar>
              <w:top w:w="57" w:type="dxa"/>
              <w:left w:w="57" w:type="dxa"/>
              <w:bottom w:w="57" w:type="dxa"/>
              <w:right w:w="57" w:type="dxa"/>
            </w:tcMar>
            <w:vAlign w:val="center"/>
          </w:tcPr>
          <w:p w:rsidR="000C1938" w:rsidRPr="00FB7F6E" w:rsidRDefault="000C1938" w:rsidP="00F51B40">
            <w:pPr>
              <w:pStyle w:val="naiskr"/>
              <w:spacing w:before="0" w:after="0"/>
              <w:jc w:val="center"/>
            </w:pPr>
            <w:r w:rsidRPr="00FB7F6E">
              <w:t>II. pielikuma A daļas pirmā rindkopa</w:t>
            </w:r>
          </w:p>
        </w:tc>
        <w:tc>
          <w:tcPr>
            <w:tcW w:w="2409" w:type="dxa"/>
            <w:tcMar>
              <w:top w:w="57" w:type="dxa"/>
              <w:left w:w="57" w:type="dxa"/>
              <w:bottom w:w="57" w:type="dxa"/>
              <w:right w:w="57" w:type="dxa"/>
            </w:tcMar>
          </w:tcPr>
          <w:p w:rsidR="000C1938" w:rsidRPr="00FB7F6E" w:rsidRDefault="000C1938" w:rsidP="000C1938">
            <w:pPr>
              <w:pStyle w:val="naiskr"/>
              <w:spacing w:before="0" w:after="0"/>
              <w:jc w:val="center"/>
            </w:pPr>
            <w:r w:rsidRPr="00FB7F6E">
              <w:t>Noteikumu projekta 6.punkts (noteikumu 22.3. apakšpunkts, pirmais teikums)</w:t>
            </w:r>
          </w:p>
        </w:tc>
        <w:tc>
          <w:tcPr>
            <w:tcW w:w="2268" w:type="dxa"/>
            <w:tcMar>
              <w:top w:w="57" w:type="dxa"/>
              <w:left w:w="57" w:type="dxa"/>
              <w:bottom w:w="57" w:type="dxa"/>
              <w:right w:w="57" w:type="dxa"/>
            </w:tcMar>
            <w:vAlign w:val="center"/>
          </w:tcPr>
          <w:p w:rsidR="000C1938" w:rsidRPr="00FB7F6E" w:rsidRDefault="000C1938" w:rsidP="00F4760C">
            <w:pPr>
              <w:pStyle w:val="naiskr"/>
              <w:spacing w:before="0" w:after="0"/>
              <w:jc w:val="center"/>
            </w:pPr>
            <w:r w:rsidRPr="00FB7F6E">
              <w:t>Pārņemtas pilnībā</w:t>
            </w:r>
          </w:p>
        </w:tc>
        <w:tc>
          <w:tcPr>
            <w:tcW w:w="2450" w:type="dxa"/>
            <w:tcMar>
              <w:top w:w="57" w:type="dxa"/>
              <w:left w:w="57" w:type="dxa"/>
              <w:bottom w:w="57" w:type="dxa"/>
              <w:right w:w="57" w:type="dxa"/>
            </w:tcMar>
            <w:vAlign w:val="center"/>
          </w:tcPr>
          <w:p w:rsidR="000C1938" w:rsidRPr="00FB7F6E" w:rsidRDefault="000C1938" w:rsidP="00F4760C">
            <w:pPr>
              <w:pStyle w:val="naiskr"/>
              <w:spacing w:before="0" w:after="0"/>
              <w:jc w:val="center"/>
            </w:pPr>
            <w:r w:rsidRPr="00FB7F6E">
              <w:t>Neparedz stingrākas prasības kā direktīvā</w:t>
            </w:r>
            <w:r w:rsidR="00904D57" w:rsidRPr="00FB7F6E">
              <w:t xml:space="preserve"> (Nav saistīts ar pārkāpuma procedūru 2012/2163.)</w:t>
            </w:r>
          </w:p>
        </w:tc>
      </w:tr>
      <w:tr w:rsidR="00B11617" w:rsidRPr="00FB7F6E" w:rsidTr="00C4681D">
        <w:trPr>
          <w:trHeight w:val="191"/>
          <w:jc w:val="center"/>
        </w:trPr>
        <w:tc>
          <w:tcPr>
            <w:tcW w:w="231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II. pielikuma A daļas otrā rindkopa</w:t>
            </w:r>
          </w:p>
        </w:tc>
        <w:tc>
          <w:tcPr>
            <w:tcW w:w="2409" w:type="dxa"/>
            <w:tcMar>
              <w:top w:w="57" w:type="dxa"/>
              <w:left w:w="57" w:type="dxa"/>
              <w:bottom w:w="57" w:type="dxa"/>
              <w:right w:w="57" w:type="dxa"/>
            </w:tcMar>
          </w:tcPr>
          <w:p w:rsidR="00337F1A" w:rsidRPr="00FB7F6E" w:rsidRDefault="00337F1A" w:rsidP="00337F1A">
            <w:pPr>
              <w:pStyle w:val="naiskr"/>
              <w:spacing w:before="0" w:after="0"/>
              <w:jc w:val="center"/>
            </w:pPr>
            <w:r w:rsidRPr="00FB7F6E">
              <w:t>Noteikumu projekta 8.punkts (3.pielikuma 1.punkts)</w:t>
            </w:r>
          </w:p>
        </w:tc>
        <w:tc>
          <w:tcPr>
            <w:tcW w:w="2268"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Pārņemtas pilnībā</w:t>
            </w:r>
          </w:p>
        </w:tc>
        <w:tc>
          <w:tcPr>
            <w:tcW w:w="245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Neparedz stingrākas prasības kā direktīvā</w:t>
            </w:r>
          </w:p>
        </w:tc>
      </w:tr>
      <w:tr w:rsidR="00B11617" w:rsidRPr="00FB7F6E" w:rsidTr="00C4681D">
        <w:trPr>
          <w:trHeight w:val="191"/>
          <w:jc w:val="center"/>
        </w:trPr>
        <w:tc>
          <w:tcPr>
            <w:tcW w:w="231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II. pielikuma A daļas 1) punkts</w:t>
            </w:r>
          </w:p>
        </w:tc>
        <w:tc>
          <w:tcPr>
            <w:tcW w:w="2409" w:type="dxa"/>
            <w:tcMar>
              <w:top w:w="57" w:type="dxa"/>
              <w:left w:w="57" w:type="dxa"/>
              <w:bottom w:w="57" w:type="dxa"/>
              <w:right w:w="57" w:type="dxa"/>
            </w:tcMar>
          </w:tcPr>
          <w:p w:rsidR="00337F1A" w:rsidRPr="00FB7F6E" w:rsidRDefault="00337F1A" w:rsidP="00337F1A">
            <w:pPr>
              <w:pStyle w:val="naiskr"/>
              <w:spacing w:before="0" w:after="0"/>
              <w:jc w:val="center"/>
            </w:pPr>
            <w:r w:rsidRPr="00FB7F6E">
              <w:t>Noteikumu projekta 8.punkts (3.pielikuma 2.punkta ievaddaļa)</w:t>
            </w:r>
          </w:p>
        </w:tc>
        <w:tc>
          <w:tcPr>
            <w:tcW w:w="2268"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Pārņemtas pilnībā</w:t>
            </w:r>
          </w:p>
        </w:tc>
        <w:tc>
          <w:tcPr>
            <w:tcW w:w="245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Neparedz stingrākas prasības kā direktīvā</w:t>
            </w:r>
          </w:p>
        </w:tc>
      </w:tr>
      <w:tr w:rsidR="00B11617" w:rsidRPr="00FB7F6E" w:rsidTr="00C4681D">
        <w:trPr>
          <w:trHeight w:val="191"/>
          <w:jc w:val="center"/>
        </w:trPr>
        <w:tc>
          <w:tcPr>
            <w:tcW w:w="231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II. pielikuma A daļas 1) punkta (a) un (d) apakšpunkts</w:t>
            </w:r>
          </w:p>
        </w:tc>
        <w:tc>
          <w:tcPr>
            <w:tcW w:w="2409" w:type="dxa"/>
            <w:tcMar>
              <w:top w:w="57" w:type="dxa"/>
              <w:left w:w="57" w:type="dxa"/>
              <w:bottom w:w="57" w:type="dxa"/>
              <w:right w:w="57" w:type="dxa"/>
            </w:tcMar>
          </w:tcPr>
          <w:p w:rsidR="00337F1A" w:rsidRPr="00FB7F6E" w:rsidRDefault="00337F1A" w:rsidP="00337F1A">
            <w:pPr>
              <w:pStyle w:val="naiskr"/>
              <w:spacing w:before="0" w:after="0"/>
              <w:jc w:val="center"/>
            </w:pPr>
            <w:r w:rsidRPr="00FB7F6E">
              <w:t>Noteikumu projekta 8.punkts (3.pielikuma 2.2. apakšpunkts)</w:t>
            </w:r>
          </w:p>
        </w:tc>
        <w:tc>
          <w:tcPr>
            <w:tcW w:w="2268"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 xml:space="preserve">Pārņemtas pilnībā, ietverta arī Direktīvā neminēta atsauce uz noteikumu 11. un 12.punktu </w:t>
            </w:r>
          </w:p>
        </w:tc>
        <w:tc>
          <w:tcPr>
            <w:tcW w:w="245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Neparedz stingrākas prasības kā direktīvā</w:t>
            </w:r>
          </w:p>
        </w:tc>
      </w:tr>
      <w:tr w:rsidR="00B11617" w:rsidRPr="00FB7F6E" w:rsidTr="00C4681D">
        <w:trPr>
          <w:trHeight w:val="191"/>
          <w:jc w:val="center"/>
        </w:trPr>
        <w:tc>
          <w:tcPr>
            <w:tcW w:w="2310" w:type="dxa"/>
            <w:tcMar>
              <w:top w:w="57" w:type="dxa"/>
              <w:left w:w="57" w:type="dxa"/>
              <w:bottom w:w="57" w:type="dxa"/>
              <w:right w:w="57" w:type="dxa"/>
            </w:tcMar>
            <w:vAlign w:val="center"/>
          </w:tcPr>
          <w:p w:rsidR="00904D57" w:rsidRPr="00FB7F6E" w:rsidRDefault="00904D57" w:rsidP="008D0C65">
            <w:pPr>
              <w:pStyle w:val="naiskr"/>
              <w:spacing w:before="0" w:after="0"/>
              <w:jc w:val="center"/>
            </w:pPr>
            <w:r w:rsidRPr="00FB7F6E">
              <w:t>II. pielikuma A daļas 1) punkta (b) apakšpunkts</w:t>
            </w:r>
          </w:p>
        </w:tc>
        <w:tc>
          <w:tcPr>
            <w:tcW w:w="2409" w:type="dxa"/>
            <w:tcMar>
              <w:top w:w="57" w:type="dxa"/>
              <w:left w:w="57" w:type="dxa"/>
              <w:bottom w:w="57" w:type="dxa"/>
              <w:right w:w="57" w:type="dxa"/>
            </w:tcMar>
          </w:tcPr>
          <w:p w:rsidR="00904D57" w:rsidRPr="00FB7F6E" w:rsidRDefault="00904D57" w:rsidP="008D0C65">
            <w:pPr>
              <w:pStyle w:val="naiskr"/>
              <w:spacing w:before="0" w:after="0"/>
              <w:jc w:val="center"/>
            </w:pPr>
            <w:r w:rsidRPr="00FB7F6E">
              <w:t>Noteikumu projekta 8.punkts (3.pielikuma 2.4. apakšpunkts)</w:t>
            </w:r>
          </w:p>
        </w:tc>
        <w:tc>
          <w:tcPr>
            <w:tcW w:w="2268" w:type="dxa"/>
            <w:tcMar>
              <w:top w:w="57" w:type="dxa"/>
              <w:left w:w="57" w:type="dxa"/>
              <w:bottom w:w="57" w:type="dxa"/>
              <w:right w:w="57" w:type="dxa"/>
            </w:tcMar>
            <w:vAlign w:val="center"/>
          </w:tcPr>
          <w:p w:rsidR="00904D57" w:rsidRPr="00FB7F6E" w:rsidRDefault="00904D57" w:rsidP="008D0C65">
            <w:pPr>
              <w:pStyle w:val="naiskr"/>
              <w:spacing w:before="0" w:after="0"/>
              <w:jc w:val="center"/>
            </w:pPr>
            <w:r w:rsidRPr="00FB7F6E">
              <w:t>Pārņemtas pilnībā</w:t>
            </w:r>
          </w:p>
        </w:tc>
        <w:tc>
          <w:tcPr>
            <w:tcW w:w="2450" w:type="dxa"/>
            <w:tcMar>
              <w:top w:w="57" w:type="dxa"/>
              <w:left w:w="57" w:type="dxa"/>
              <w:bottom w:w="57" w:type="dxa"/>
              <w:right w:w="57" w:type="dxa"/>
            </w:tcMar>
            <w:vAlign w:val="center"/>
          </w:tcPr>
          <w:p w:rsidR="00904D57" w:rsidRPr="00FB7F6E" w:rsidRDefault="00904D57" w:rsidP="008D0C65">
            <w:pPr>
              <w:pStyle w:val="naiskr"/>
              <w:spacing w:before="0" w:after="0"/>
              <w:jc w:val="center"/>
            </w:pPr>
            <w:r w:rsidRPr="00FB7F6E">
              <w:t>Neparedz stingrākas prasības kā direktīvā</w:t>
            </w:r>
          </w:p>
        </w:tc>
      </w:tr>
      <w:tr w:rsidR="00B11617" w:rsidRPr="00FB7F6E" w:rsidTr="00C4681D">
        <w:trPr>
          <w:trHeight w:val="191"/>
          <w:jc w:val="center"/>
        </w:trPr>
        <w:tc>
          <w:tcPr>
            <w:tcW w:w="231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II. pielikuma A daļas 1) punkta (c)  apakšpunkts un II. pielikuma B daļa</w:t>
            </w:r>
          </w:p>
        </w:tc>
        <w:tc>
          <w:tcPr>
            <w:tcW w:w="2409" w:type="dxa"/>
            <w:tcMar>
              <w:top w:w="57" w:type="dxa"/>
              <w:left w:w="57" w:type="dxa"/>
              <w:bottom w:w="57" w:type="dxa"/>
              <w:right w:w="57" w:type="dxa"/>
            </w:tcMar>
          </w:tcPr>
          <w:p w:rsidR="00337F1A" w:rsidRPr="00FB7F6E" w:rsidRDefault="00337F1A" w:rsidP="00337F1A">
            <w:pPr>
              <w:pStyle w:val="naiskr"/>
              <w:spacing w:before="0" w:after="0"/>
              <w:jc w:val="center"/>
            </w:pPr>
            <w:r w:rsidRPr="00FB7F6E">
              <w:t>Noteikumu projekta 8.punkts (3.pielikuma 2.3. apakšpunkts)</w:t>
            </w:r>
          </w:p>
        </w:tc>
        <w:tc>
          <w:tcPr>
            <w:tcW w:w="2268"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Pārņemtas pilnībā</w:t>
            </w:r>
          </w:p>
        </w:tc>
        <w:tc>
          <w:tcPr>
            <w:tcW w:w="2450" w:type="dxa"/>
            <w:tcMar>
              <w:top w:w="57" w:type="dxa"/>
              <w:left w:w="57" w:type="dxa"/>
              <w:bottom w:w="57" w:type="dxa"/>
              <w:right w:w="57" w:type="dxa"/>
            </w:tcMar>
            <w:vAlign w:val="center"/>
          </w:tcPr>
          <w:p w:rsidR="00337F1A" w:rsidRPr="00FB7F6E" w:rsidRDefault="00337F1A" w:rsidP="00337F1A">
            <w:pPr>
              <w:pStyle w:val="naiskr"/>
              <w:spacing w:before="0" w:after="0"/>
              <w:jc w:val="center"/>
            </w:pPr>
            <w:r w:rsidRPr="00FB7F6E">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lastRenderedPageBreak/>
              <w:t xml:space="preserve">II. pielikuma A daļas 2) punkts </w:t>
            </w:r>
          </w:p>
        </w:tc>
        <w:tc>
          <w:tcPr>
            <w:tcW w:w="2409" w:type="dxa"/>
            <w:tcMar>
              <w:top w:w="57" w:type="dxa"/>
              <w:left w:w="57" w:type="dxa"/>
              <w:bottom w:w="57" w:type="dxa"/>
              <w:right w:w="57" w:type="dxa"/>
            </w:tcMar>
          </w:tcPr>
          <w:p w:rsidR="00337F1A" w:rsidRPr="008B7EB1" w:rsidRDefault="00337F1A" w:rsidP="00337F1A">
            <w:pPr>
              <w:pStyle w:val="naiskr"/>
              <w:spacing w:before="0" w:after="0"/>
              <w:jc w:val="center"/>
            </w:pPr>
            <w:r w:rsidRPr="008B7EB1">
              <w:t>Noteikumu projekta 8.punkts (3.pielikuma 2.5. apakšpunkts)</w:t>
            </w:r>
          </w:p>
        </w:tc>
        <w:tc>
          <w:tcPr>
            <w:tcW w:w="2268"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Pārņemtas pilnībā</w:t>
            </w:r>
          </w:p>
        </w:tc>
        <w:tc>
          <w:tcPr>
            <w:tcW w:w="2450"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Neparedz stingrākas prasības kā direktīvā</w:t>
            </w:r>
            <w:r w:rsidR="00904D57" w:rsidRPr="008B7EB1">
              <w:t xml:space="preserve"> (Nav saistīts ar pārkāpuma procedūru 2012/2163.)</w:t>
            </w:r>
          </w:p>
        </w:tc>
      </w:tr>
      <w:tr w:rsidR="00B11617" w:rsidRPr="008B7EB1" w:rsidTr="00C4681D">
        <w:trPr>
          <w:trHeight w:val="191"/>
          <w:jc w:val="center"/>
        </w:trPr>
        <w:tc>
          <w:tcPr>
            <w:tcW w:w="2310"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 xml:space="preserve">II. pielikuma A daļas 3) punkts </w:t>
            </w:r>
          </w:p>
        </w:tc>
        <w:tc>
          <w:tcPr>
            <w:tcW w:w="2409" w:type="dxa"/>
            <w:tcMar>
              <w:top w:w="57" w:type="dxa"/>
              <w:left w:w="57" w:type="dxa"/>
              <w:bottom w:w="57" w:type="dxa"/>
              <w:right w:w="57" w:type="dxa"/>
            </w:tcMar>
          </w:tcPr>
          <w:p w:rsidR="00337F1A" w:rsidRPr="008B7EB1" w:rsidRDefault="00337F1A" w:rsidP="00337F1A">
            <w:pPr>
              <w:pStyle w:val="naiskr"/>
              <w:spacing w:before="0" w:after="0"/>
              <w:jc w:val="center"/>
            </w:pPr>
            <w:r w:rsidRPr="008B7EB1">
              <w:t>Noteikumu projekta 8.punkts (3.pielikuma 3. apakšpunkts)</w:t>
            </w:r>
          </w:p>
        </w:tc>
        <w:tc>
          <w:tcPr>
            <w:tcW w:w="2268"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Pārņemtas pilnībā</w:t>
            </w:r>
          </w:p>
        </w:tc>
        <w:tc>
          <w:tcPr>
            <w:tcW w:w="2450"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Neparedz stingrākas prasības kā direktīvā</w:t>
            </w:r>
            <w:r w:rsidR="00904D57" w:rsidRPr="008B7EB1">
              <w:t xml:space="preserve"> (Nav saistīts ar pārkāpuma procedūru 2012/2163.)</w:t>
            </w:r>
          </w:p>
        </w:tc>
      </w:tr>
      <w:tr w:rsidR="00B11617" w:rsidRPr="008B7EB1" w:rsidTr="00C4681D">
        <w:trPr>
          <w:trHeight w:val="191"/>
          <w:jc w:val="center"/>
        </w:trPr>
        <w:tc>
          <w:tcPr>
            <w:tcW w:w="2310"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 xml:space="preserve">II. pielikuma A daļas 4) punkts </w:t>
            </w:r>
          </w:p>
        </w:tc>
        <w:tc>
          <w:tcPr>
            <w:tcW w:w="2409" w:type="dxa"/>
            <w:tcMar>
              <w:top w:w="57" w:type="dxa"/>
              <w:left w:w="57" w:type="dxa"/>
              <w:bottom w:w="57" w:type="dxa"/>
              <w:right w:w="57" w:type="dxa"/>
            </w:tcMar>
          </w:tcPr>
          <w:p w:rsidR="00337F1A" w:rsidRPr="008B7EB1" w:rsidRDefault="00337F1A" w:rsidP="00337F1A">
            <w:pPr>
              <w:pStyle w:val="naiskr"/>
              <w:spacing w:before="0" w:after="0"/>
              <w:jc w:val="center"/>
            </w:pPr>
            <w:r w:rsidRPr="008B7EB1">
              <w:t>Noteikumu projekta 8.punkts (3.pielikuma 4. apakšpunkts)</w:t>
            </w:r>
          </w:p>
        </w:tc>
        <w:tc>
          <w:tcPr>
            <w:tcW w:w="2268"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Pārņemtas pilnībā</w:t>
            </w:r>
          </w:p>
        </w:tc>
        <w:tc>
          <w:tcPr>
            <w:tcW w:w="2450" w:type="dxa"/>
            <w:tcMar>
              <w:top w:w="57" w:type="dxa"/>
              <w:left w:w="57" w:type="dxa"/>
              <w:bottom w:w="57" w:type="dxa"/>
              <w:right w:w="57" w:type="dxa"/>
            </w:tcMar>
            <w:vAlign w:val="center"/>
          </w:tcPr>
          <w:p w:rsidR="00337F1A" w:rsidRPr="008B7EB1" w:rsidRDefault="00337F1A" w:rsidP="00337F1A">
            <w:pPr>
              <w:pStyle w:val="naiskr"/>
              <w:spacing w:before="0" w:after="0"/>
              <w:jc w:val="center"/>
            </w:pPr>
            <w:r w:rsidRPr="008B7EB1">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 xml:space="preserve">II. pielikuma C daļas </w:t>
            </w:r>
          </w:p>
          <w:p w:rsidR="00904D57" w:rsidRPr="008B7EB1" w:rsidRDefault="00904D57" w:rsidP="008D0C65">
            <w:pPr>
              <w:pStyle w:val="naiskr"/>
              <w:spacing w:before="0" w:after="0"/>
              <w:jc w:val="center"/>
            </w:pPr>
            <w:r w:rsidRPr="008B7EB1">
              <w:t>ievaddaļa</w:t>
            </w:r>
          </w:p>
        </w:tc>
        <w:tc>
          <w:tcPr>
            <w:tcW w:w="2409" w:type="dxa"/>
            <w:tcMar>
              <w:top w:w="57" w:type="dxa"/>
              <w:left w:w="57" w:type="dxa"/>
              <w:bottom w:w="57" w:type="dxa"/>
              <w:right w:w="57" w:type="dxa"/>
            </w:tcMar>
          </w:tcPr>
          <w:p w:rsidR="00904D57" w:rsidRPr="008B7EB1" w:rsidRDefault="00904D57" w:rsidP="008D0C65">
            <w:pPr>
              <w:pStyle w:val="naiskr"/>
              <w:spacing w:before="0" w:after="0"/>
              <w:jc w:val="center"/>
            </w:pPr>
            <w:r w:rsidRPr="008B7EB1">
              <w:t>Noteikumu projekta 7.punkts (noteikumu 25.4. apakšpunkts)</w:t>
            </w:r>
          </w:p>
        </w:tc>
        <w:tc>
          <w:tcPr>
            <w:tcW w:w="2268"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Pārņemtas pilnībā</w:t>
            </w:r>
          </w:p>
        </w:tc>
        <w:tc>
          <w:tcPr>
            <w:tcW w:w="2450" w:type="dxa"/>
            <w:shd w:val="clear" w:color="auto" w:fill="auto"/>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 xml:space="preserve">II. pielikuma C daļas </w:t>
            </w:r>
          </w:p>
          <w:p w:rsidR="00904D57" w:rsidRPr="008B7EB1" w:rsidRDefault="00904D57" w:rsidP="008D0C65">
            <w:pPr>
              <w:pStyle w:val="naiskr"/>
              <w:spacing w:before="0" w:after="0"/>
              <w:jc w:val="center"/>
            </w:pPr>
            <w:r w:rsidRPr="008B7EB1">
              <w:t>(a) apakšpunkts</w:t>
            </w:r>
          </w:p>
        </w:tc>
        <w:tc>
          <w:tcPr>
            <w:tcW w:w="2409" w:type="dxa"/>
            <w:tcMar>
              <w:top w:w="57" w:type="dxa"/>
              <w:left w:w="57" w:type="dxa"/>
              <w:bottom w:w="57" w:type="dxa"/>
              <w:right w:w="57" w:type="dxa"/>
            </w:tcMar>
          </w:tcPr>
          <w:p w:rsidR="00904D57" w:rsidRPr="008B7EB1" w:rsidRDefault="00904D57" w:rsidP="008D0C65">
            <w:pPr>
              <w:pStyle w:val="naiskr"/>
              <w:spacing w:before="0" w:after="0"/>
              <w:jc w:val="center"/>
            </w:pPr>
            <w:r w:rsidRPr="008B7EB1">
              <w:t>Noteikumu projekta 7.punkts (noteikumu 25.5.1.apakšpunkts)</w:t>
            </w:r>
          </w:p>
        </w:tc>
        <w:tc>
          <w:tcPr>
            <w:tcW w:w="2268"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Pārņemtas pilnībā</w:t>
            </w:r>
          </w:p>
        </w:tc>
        <w:tc>
          <w:tcPr>
            <w:tcW w:w="2450" w:type="dxa"/>
            <w:shd w:val="clear" w:color="auto" w:fill="auto"/>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 xml:space="preserve">II. pielikuma C daļas </w:t>
            </w:r>
          </w:p>
          <w:p w:rsidR="00904D57" w:rsidRPr="008B7EB1" w:rsidRDefault="00904D57" w:rsidP="008D0C65">
            <w:pPr>
              <w:pStyle w:val="naiskr"/>
              <w:spacing w:before="0" w:after="0"/>
              <w:jc w:val="center"/>
            </w:pPr>
            <w:r w:rsidRPr="008B7EB1">
              <w:t>(b) apakšpunkts</w:t>
            </w:r>
          </w:p>
        </w:tc>
        <w:tc>
          <w:tcPr>
            <w:tcW w:w="2409" w:type="dxa"/>
            <w:tcMar>
              <w:top w:w="57" w:type="dxa"/>
              <w:left w:w="57" w:type="dxa"/>
              <w:bottom w:w="57" w:type="dxa"/>
              <w:right w:w="57" w:type="dxa"/>
            </w:tcMar>
          </w:tcPr>
          <w:p w:rsidR="00904D57" w:rsidRPr="008B7EB1" w:rsidRDefault="00904D57" w:rsidP="008D0C65">
            <w:pPr>
              <w:pStyle w:val="naiskr"/>
              <w:spacing w:before="0" w:after="0"/>
              <w:jc w:val="center"/>
            </w:pPr>
            <w:r w:rsidRPr="008B7EB1">
              <w:t>Noteikumu projekta 7.punkts (noteikumu 25.5.2.apakšpunkts)</w:t>
            </w:r>
          </w:p>
        </w:tc>
        <w:tc>
          <w:tcPr>
            <w:tcW w:w="2268"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Pārņemtas pilnībā</w:t>
            </w:r>
          </w:p>
        </w:tc>
        <w:tc>
          <w:tcPr>
            <w:tcW w:w="2450" w:type="dxa"/>
            <w:shd w:val="clear" w:color="auto" w:fill="auto"/>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 xml:space="preserve">II. pielikuma C daļas </w:t>
            </w:r>
          </w:p>
          <w:p w:rsidR="00904D57" w:rsidRPr="008B7EB1" w:rsidRDefault="00904D57" w:rsidP="008D0C65">
            <w:pPr>
              <w:pStyle w:val="naiskr"/>
              <w:spacing w:before="0" w:after="0"/>
              <w:jc w:val="center"/>
            </w:pPr>
            <w:r w:rsidRPr="008B7EB1">
              <w:t>(c) apakšpunkts</w:t>
            </w:r>
          </w:p>
        </w:tc>
        <w:tc>
          <w:tcPr>
            <w:tcW w:w="2409" w:type="dxa"/>
            <w:tcMar>
              <w:top w:w="57" w:type="dxa"/>
              <w:left w:w="57" w:type="dxa"/>
              <w:bottom w:w="57" w:type="dxa"/>
              <w:right w:w="57" w:type="dxa"/>
            </w:tcMar>
          </w:tcPr>
          <w:p w:rsidR="00904D57" w:rsidRPr="008B7EB1" w:rsidRDefault="00904D57" w:rsidP="008D0C65">
            <w:pPr>
              <w:pStyle w:val="naiskr"/>
              <w:spacing w:before="0" w:after="0"/>
              <w:jc w:val="center"/>
            </w:pPr>
            <w:r w:rsidRPr="008B7EB1">
              <w:t>Noteikumu projekta 7.punkts (noteikumu 25.3.4.apakšpunkts)</w:t>
            </w:r>
          </w:p>
        </w:tc>
        <w:tc>
          <w:tcPr>
            <w:tcW w:w="2268" w:type="dxa"/>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Pārņemtas pilnībā</w:t>
            </w:r>
          </w:p>
        </w:tc>
        <w:tc>
          <w:tcPr>
            <w:tcW w:w="2450" w:type="dxa"/>
            <w:shd w:val="clear" w:color="auto" w:fill="auto"/>
            <w:tcMar>
              <w:top w:w="57" w:type="dxa"/>
              <w:left w:w="57" w:type="dxa"/>
              <w:bottom w:w="57" w:type="dxa"/>
              <w:right w:w="57" w:type="dxa"/>
            </w:tcMar>
            <w:vAlign w:val="center"/>
          </w:tcPr>
          <w:p w:rsidR="00904D57" w:rsidRPr="008B7EB1" w:rsidRDefault="00904D57" w:rsidP="008D0C65">
            <w:pPr>
              <w:pStyle w:val="naiskr"/>
              <w:spacing w:before="0" w:after="0"/>
              <w:jc w:val="center"/>
            </w:pPr>
            <w:r w:rsidRPr="008B7EB1">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D242FE" w:rsidRPr="008B7EB1" w:rsidRDefault="00D242FE" w:rsidP="00F51B40">
            <w:pPr>
              <w:pStyle w:val="naiskr"/>
              <w:spacing w:before="0" w:after="0"/>
              <w:jc w:val="center"/>
            </w:pPr>
            <w:r w:rsidRPr="008B7EB1">
              <w:t xml:space="preserve">II. pielikuma C daļas </w:t>
            </w:r>
          </w:p>
          <w:p w:rsidR="00D242FE" w:rsidRPr="008B7EB1" w:rsidRDefault="00D242FE" w:rsidP="00F51B40">
            <w:pPr>
              <w:pStyle w:val="naiskr"/>
              <w:spacing w:before="0" w:after="0"/>
              <w:jc w:val="center"/>
            </w:pPr>
            <w:r w:rsidRPr="008B7EB1">
              <w:t>(d) (i) apakšpunkts</w:t>
            </w:r>
          </w:p>
        </w:tc>
        <w:tc>
          <w:tcPr>
            <w:tcW w:w="2409" w:type="dxa"/>
            <w:tcMar>
              <w:top w:w="57" w:type="dxa"/>
              <w:left w:w="57" w:type="dxa"/>
              <w:bottom w:w="57" w:type="dxa"/>
              <w:right w:w="57" w:type="dxa"/>
            </w:tcMar>
          </w:tcPr>
          <w:p w:rsidR="00D242FE" w:rsidRPr="008B7EB1" w:rsidRDefault="00D242FE" w:rsidP="007E229C">
            <w:pPr>
              <w:pStyle w:val="naiskr"/>
              <w:spacing w:before="0" w:after="0"/>
              <w:jc w:val="center"/>
            </w:pPr>
            <w:r w:rsidRPr="008B7EB1">
              <w:t>Noteikumu projekta 7.punkts (noteikumu 25.3.1.apakšpunkts)</w:t>
            </w:r>
          </w:p>
        </w:tc>
        <w:tc>
          <w:tcPr>
            <w:tcW w:w="2268" w:type="dxa"/>
            <w:tcMar>
              <w:top w:w="57" w:type="dxa"/>
              <w:left w:w="57" w:type="dxa"/>
              <w:bottom w:w="57" w:type="dxa"/>
              <w:right w:w="57" w:type="dxa"/>
            </w:tcMar>
            <w:vAlign w:val="center"/>
          </w:tcPr>
          <w:p w:rsidR="00D242FE" w:rsidRPr="008B7EB1" w:rsidRDefault="00D242FE" w:rsidP="00E93B6A">
            <w:pPr>
              <w:pStyle w:val="naiskr"/>
              <w:spacing w:before="0" w:after="0"/>
              <w:jc w:val="center"/>
            </w:pPr>
            <w:r w:rsidRPr="008B7EB1">
              <w:t>Pārņemtas pilnībā</w:t>
            </w:r>
          </w:p>
        </w:tc>
        <w:tc>
          <w:tcPr>
            <w:tcW w:w="2450" w:type="dxa"/>
            <w:shd w:val="clear" w:color="auto" w:fill="auto"/>
            <w:tcMar>
              <w:top w:w="57" w:type="dxa"/>
              <w:left w:w="57" w:type="dxa"/>
              <w:bottom w:w="57" w:type="dxa"/>
              <w:right w:w="57" w:type="dxa"/>
            </w:tcMar>
            <w:vAlign w:val="center"/>
          </w:tcPr>
          <w:p w:rsidR="00D242FE" w:rsidRPr="008B7EB1" w:rsidRDefault="00D242FE" w:rsidP="00E93B6A">
            <w:pPr>
              <w:pStyle w:val="naiskr"/>
              <w:spacing w:before="0" w:after="0"/>
              <w:jc w:val="center"/>
            </w:pPr>
            <w:r w:rsidRPr="008B7EB1">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D242FE" w:rsidRPr="008B7EB1" w:rsidRDefault="00D242FE" w:rsidP="00D242FE">
            <w:pPr>
              <w:pStyle w:val="naiskr"/>
              <w:spacing w:before="0" w:after="0"/>
              <w:jc w:val="center"/>
            </w:pPr>
            <w:r w:rsidRPr="008B7EB1">
              <w:t xml:space="preserve">II. pielikuma C daļas </w:t>
            </w:r>
          </w:p>
          <w:p w:rsidR="00D242FE" w:rsidRPr="008B7EB1" w:rsidRDefault="00D242FE" w:rsidP="00D242FE">
            <w:pPr>
              <w:pStyle w:val="naiskr"/>
              <w:spacing w:before="0" w:after="0"/>
              <w:jc w:val="center"/>
            </w:pPr>
            <w:r w:rsidRPr="008B7EB1">
              <w:t>(d) (</w:t>
            </w:r>
            <w:proofErr w:type="spellStart"/>
            <w:r w:rsidRPr="008B7EB1">
              <w:t>ii</w:t>
            </w:r>
            <w:proofErr w:type="spellEnd"/>
            <w:r w:rsidRPr="008B7EB1">
              <w:t>) apakšpunkts</w:t>
            </w:r>
          </w:p>
        </w:tc>
        <w:tc>
          <w:tcPr>
            <w:tcW w:w="2409" w:type="dxa"/>
            <w:tcMar>
              <w:top w:w="57" w:type="dxa"/>
              <w:left w:w="57" w:type="dxa"/>
              <w:bottom w:w="57" w:type="dxa"/>
              <w:right w:w="57" w:type="dxa"/>
            </w:tcMar>
          </w:tcPr>
          <w:p w:rsidR="00D242FE" w:rsidRPr="008B7EB1" w:rsidRDefault="00D242FE" w:rsidP="00F51B40">
            <w:pPr>
              <w:pStyle w:val="naiskr"/>
              <w:spacing w:before="0" w:after="0"/>
              <w:jc w:val="center"/>
            </w:pPr>
            <w:r w:rsidRPr="008B7EB1">
              <w:t>Noteikumu projekta 7.punkts (noteikumu 25.3.2.apakšpunkts)</w:t>
            </w:r>
          </w:p>
        </w:tc>
        <w:tc>
          <w:tcPr>
            <w:tcW w:w="2268" w:type="dxa"/>
            <w:tcMar>
              <w:top w:w="57" w:type="dxa"/>
              <w:left w:w="57" w:type="dxa"/>
              <w:bottom w:w="57" w:type="dxa"/>
              <w:right w:w="57" w:type="dxa"/>
            </w:tcMar>
            <w:vAlign w:val="center"/>
          </w:tcPr>
          <w:p w:rsidR="00D242FE" w:rsidRPr="008B7EB1" w:rsidRDefault="00D242FE" w:rsidP="00E93B6A">
            <w:pPr>
              <w:pStyle w:val="naiskr"/>
              <w:spacing w:before="0" w:after="0"/>
              <w:jc w:val="center"/>
            </w:pPr>
            <w:r w:rsidRPr="008B7EB1">
              <w:t>Pārņemtas pilnībā</w:t>
            </w:r>
          </w:p>
        </w:tc>
        <w:tc>
          <w:tcPr>
            <w:tcW w:w="2450" w:type="dxa"/>
            <w:shd w:val="clear" w:color="auto" w:fill="auto"/>
            <w:tcMar>
              <w:top w:w="57" w:type="dxa"/>
              <w:left w:w="57" w:type="dxa"/>
              <w:bottom w:w="57" w:type="dxa"/>
              <w:right w:w="57" w:type="dxa"/>
            </w:tcMar>
            <w:vAlign w:val="center"/>
          </w:tcPr>
          <w:p w:rsidR="00D242FE" w:rsidRPr="008B7EB1" w:rsidRDefault="00D242FE" w:rsidP="00E93B6A">
            <w:pPr>
              <w:pStyle w:val="naiskr"/>
              <w:spacing w:before="0" w:after="0"/>
              <w:jc w:val="center"/>
            </w:pPr>
            <w:r w:rsidRPr="008B7EB1">
              <w:t>Neparedz stingrākas prasības kā direktīvā</w:t>
            </w:r>
          </w:p>
        </w:tc>
      </w:tr>
      <w:tr w:rsidR="00B11617" w:rsidRPr="008B7EB1" w:rsidTr="00C4681D">
        <w:trPr>
          <w:trHeight w:val="191"/>
          <w:jc w:val="center"/>
        </w:trPr>
        <w:tc>
          <w:tcPr>
            <w:tcW w:w="2310" w:type="dxa"/>
            <w:tcMar>
              <w:top w:w="57" w:type="dxa"/>
              <w:left w:w="57" w:type="dxa"/>
              <w:bottom w:w="57" w:type="dxa"/>
              <w:right w:w="57" w:type="dxa"/>
            </w:tcMar>
            <w:vAlign w:val="center"/>
          </w:tcPr>
          <w:p w:rsidR="00D242FE" w:rsidRPr="008B7EB1" w:rsidRDefault="00D242FE" w:rsidP="00D242FE">
            <w:pPr>
              <w:pStyle w:val="naiskr"/>
              <w:spacing w:before="0" w:after="0"/>
              <w:jc w:val="center"/>
            </w:pPr>
            <w:r w:rsidRPr="008B7EB1">
              <w:t xml:space="preserve">II. pielikuma C daļas </w:t>
            </w:r>
          </w:p>
          <w:p w:rsidR="00D242FE" w:rsidRPr="008B7EB1" w:rsidRDefault="00D242FE" w:rsidP="00D242FE">
            <w:pPr>
              <w:pStyle w:val="naiskr"/>
              <w:spacing w:before="0" w:after="0"/>
              <w:jc w:val="center"/>
            </w:pPr>
            <w:r w:rsidRPr="008B7EB1">
              <w:t>(d) (</w:t>
            </w:r>
            <w:proofErr w:type="spellStart"/>
            <w:r w:rsidRPr="008B7EB1">
              <w:t>iii</w:t>
            </w:r>
            <w:proofErr w:type="spellEnd"/>
            <w:r w:rsidRPr="008B7EB1">
              <w:t>) apakšpunkts</w:t>
            </w:r>
          </w:p>
        </w:tc>
        <w:tc>
          <w:tcPr>
            <w:tcW w:w="2409" w:type="dxa"/>
            <w:tcMar>
              <w:top w:w="57" w:type="dxa"/>
              <w:left w:w="57" w:type="dxa"/>
              <w:bottom w:w="57" w:type="dxa"/>
              <w:right w:w="57" w:type="dxa"/>
            </w:tcMar>
          </w:tcPr>
          <w:p w:rsidR="00D242FE" w:rsidRPr="008B7EB1" w:rsidRDefault="00D242FE" w:rsidP="007E229C">
            <w:pPr>
              <w:pStyle w:val="naiskr"/>
              <w:spacing w:before="0" w:after="0"/>
              <w:jc w:val="center"/>
            </w:pPr>
            <w:r w:rsidRPr="008B7EB1">
              <w:t>Noteikumu projekta 7.punkts (noteikumu 25.3.3.apakšpunkts)</w:t>
            </w:r>
          </w:p>
        </w:tc>
        <w:tc>
          <w:tcPr>
            <w:tcW w:w="2268" w:type="dxa"/>
            <w:tcMar>
              <w:top w:w="57" w:type="dxa"/>
              <w:left w:w="57" w:type="dxa"/>
              <w:bottom w:w="57" w:type="dxa"/>
              <w:right w:w="57" w:type="dxa"/>
            </w:tcMar>
            <w:vAlign w:val="center"/>
          </w:tcPr>
          <w:p w:rsidR="00D242FE" w:rsidRPr="008B7EB1" w:rsidRDefault="00D242FE" w:rsidP="00E93B6A">
            <w:pPr>
              <w:pStyle w:val="naiskr"/>
              <w:spacing w:before="0" w:after="0"/>
              <w:jc w:val="center"/>
            </w:pPr>
            <w:r w:rsidRPr="008B7EB1">
              <w:t>Pārņemtas pilnībā</w:t>
            </w:r>
          </w:p>
        </w:tc>
        <w:tc>
          <w:tcPr>
            <w:tcW w:w="2450" w:type="dxa"/>
            <w:shd w:val="clear" w:color="auto" w:fill="auto"/>
            <w:tcMar>
              <w:top w:w="57" w:type="dxa"/>
              <w:left w:w="57" w:type="dxa"/>
              <w:bottom w:w="57" w:type="dxa"/>
              <w:right w:w="57" w:type="dxa"/>
            </w:tcMar>
            <w:vAlign w:val="center"/>
          </w:tcPr>
          <w:p w:rsidR="00D242FE" w:rsidRPr="008B7EB1" w:rsidRDefault="00D242FE" w:rsidP="00E93B6A">
            <w:pPr>
              <w:pStyle w:val="naiskr"/>
              <w:spacing w:before="0" w:after="0"/>
              <w:jc w:val="center"/>
            </w:pPr>
            <w:r w:rsidRPr="008B7EB1">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1819E9" w:rsidRPr="000060E6" w:rsidRDefault="008D0C65" w:rsidP="00F51B40">
            <w:pPr>
              <w:pStyle w:val="naiskr"/>
              <w:spacing w:before="0" w:after="0"/>
              <w:jc w:val="center"/>
            </w:pPr>
            <w:r w:rsidRPr="000060E6">
              <w:t>III. pielikuma 2.punkta ievaddaļa</w:t>
            </w:r>
          </w:p>
        </w:tc>
        <w:tc>
          <w:tcPr>
            <w:tcW w:w="2409" w:type="dxa"/>
            <w:tcMar>
              <w:top w:w="57" w:type="dxa"/>
              <w:left w:w="57" w:type="dxa"/>
              <w:bottom w:w="57" w:type="dxa"/>
              <w:right w:w="57" w:type="dxa"/>
            </w:tcMar>
          </w:tcPr>
          <w:p w:rsidR="001819E9" w:rsidRPr="000060E6" w:rsidRDefault="001819E9" w:rsidP="001819E9">
            <w:pPr>
              <w:pStyle w:val="naiskr"/>
              <w:spacing w:before="0" w:after="0"/>
              <w:jc w:val="center"/>
            </w:pPr>
            <w:r w:rsidRPr="000060E6">
              <w:t>Noteikum</w:t>
            </w:r>
            <w:r w:rsidR="008D0C65" w:rsidRPr="000060E6">
              <w:t>u projekta 8.punkts (2.pielikuma 1.punkta ievaddaļa</w:t>
            </w:r>
            <w:r w:rsidRPr="000060E6">
              <w:t>)</w:t>
            </w:r>
          </w:p>
        </w:tc>
        <w:tc>
          <w:tcPr>
            <w:tcW w:w="2268" w:type="dxa"/>
            <w:tcMar>
              <w:top w:w="57" w:type="dxa"/>
              <w:left w:w="57" w:type="dxa"/>
              <w:bottom w:w="57" w:type="dxa"/>
              <w:right w:w="57" w:type="dxa"/>
            </w:tcMar>
            <w:vAlign w:val="center"/>
          </w:tcPr>
          <w:p w:rsidR="001819E9" w:rsidRPr="000060E6" w:rsidRDefault="001819E9" w:rsidP="002D013C">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1819E9" w:rsidRPr="000060E6" w:rsidRDefault="001819E9" w:rsidP="002D013C">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634BDB" w:rsidRPr="000060E6" w:rsidRDefault="00634BDB" w:rsidP="008D0C65">
            <w:pPr>
              <w:pStyle w:val="naiskr"/>
              <w:spacing w:before="0" w:after="0"/>
              <w:jc w:val="center"/>
            </w:pPr>
            <w:r w:rsidRPr="000060E6">
              <w:t xml:space="preserve">III. pielikuma 2.punkta (a) apakšpunkts </w:t>
            </w:r>
          </w:p>
        </w:tc>
        <w:tc>
          <w:tcPr>
            <w:tcW w:w="2409" w:type="dxa"/>
            <w:tcMar>
              <w:top w:w="57" w:type="dxa"/>
              <w:left w:w="57" w:type="dxa"/>
              <w:bottom w:w="57" w:type="dxa"/>
              <w:right w:w="57" w:type="dxa"/>
            </w:tcMar>
          </w:tcPr>
          <w:p w:rsidR="00634BDB" w:rsidRPr="000060E6" w:rsidRDefault="00634BDB" w:rsidP="00634BDB">
            <w:pPr>
              <w:pStyle w:val="naiskr"/>
              <w:spacing w:before="0" w:after="0"/>
              <w:jc w:val="center"/>
            </w:pPr>
            <w:r w:rsidRPr="000060E6">
              <w:t>Noteikumu projekta 8.punkts (2.pielikuma 1.1.apakšpunkts)</w:t>
            </w:r>
          </w:p>
        </w:tc>
        <w:tc>
          <w:tcPr>
            <w:tcW w:w="2268"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t xml:space="preserve">III. pielikuma 2.punkta (b) apakšpunkts </w:t>
            </w:r>
          </w:p>
        </w:tc>
        <w:tc>
          <w:tcPr>
            <w:tcW w:w="2409" w:type="dxa"/>
            <w:tcMar>
              <w:top w:w="57" w:type="dxa"/>
              <w:left w:w="57" w:type="dxa"/>
              <w:bottom w:w="57" w:type="dxa"/>
              <w:right w:w="57" w:type="dxa"/>
            </w:tcMar>
          </w:tcPr>
          <w:p w:rsidR="00634BDB" w:rsidRPr="000060E6" w:rsidRDefault="00634BDB" w:rsidP="006E10AD">
            <w:pPr>
              <w:pStyle w:val="naiskr"/>
              <w:spacing w:before="0" w:after="0"/>
              <w:jc w:val="center"/>
            </w:pPr>
            <w:r w:rsidRPr="000060E6">
              <w:t>Noteikumu projekta 8.punkts (2.pielikuma 1.2.apakšpunkts)</w:t>
            </w:r>
          </w:p>
        </w:tc>
        <w:tc>
          <w:tcPr>
            <w:tcW w:w="2268"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lastRenderedPageBreak/>
              <w:t xml:space="preserve">III. pielikuma 2.punkta (c) apakšpunkts </w:t>
            </w:r>
          </w:p>
        </w:tc>
        <w:tc>
          <w:tcPr>
            <w:tcW w:w="2409" w:type="dxa"/>
            <w:tcMar>
              <w:top w:w="57" w:type="dxa"/>
              <w:left w:w="57" w:type="dxa"/>
              <w:bottom w:w="57" w:type="dxa"/>
              <w:right w:w="57" w:type="dxa"/>
            </w:tcMar>
          </w:tcPr>
          <w:p w:rsidR="00634BDB" w:rsidRPr="000060E6" w:rsidRDefault="00634BDB" w:rsidP="006E10AD">
            <w:pPr>
              <w:pStyle w:val="naiskr"/>
              <w:spacing w:before="0" w:after="0"/>
              <w:jc w:val="center"/>
            </w:pPr>
            <w:r w:rsidRPr="000060E6">
              <w:t>Noteikumu projekta 8.punkts (2.pielikuma 1.3.apakšpunkts)</w:t>
            </w:r>
          </w:p>
        </w:tc>
        <w:tc>
          <w:tcPr>
            <w:tcW w:w="2268"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634BDB" w:rsidRPr="000060E6" w:rsidRDefault="00634BDB"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4C1F81" w:rsidRPr="000060E6" w:rsidRDefault="004C1F81" w:rsidP="00634BDB">
            <w:pPr>
              <w:pStyle w:val="naiskr"/>
              <w:spacing w:before="0" w:after="0"/>
              <w:jc w:val="center"/>
            </w:pPr>
            <w:r w:rsidRPr="000060E6">
              <w:t xml:space="preserve">III. pielikuma 3.punkts </w:t>
            </w:r>
          </w:p>
        </w:tc>
        <w:tc>
          <w:tcPr>
            <w:tcW w:w="2409" w:type="dxa"/>
            <w:tcMar>
              <w:top w:w="57" w:type="dxa"/>
              <w:left w:w="57" w:type="dxa"/>
              <w:bottom w:w="57" w:type="dxa"/>
              <w:right w:w="57" w:type="dxa"/>
            </w:tcMar>
          </w:tcPr>
          <w:p w:rsidR="004C1F81" w:rsidRPr="000060E6" w:rsidRDefault="004C1F81" w:rsidP="00634BDB">
            <w:pPr>
              <w:pStyle w:val="naiskr"/>
              <w:spacing w:before="0" w:after="0"/>
              <w:jc w:val="center"/>
            </w:pPr>
            <w:r w:rsidRPr="000060E6">
              <w:t>Noteikumu projekta 8.punkts (2.pielikuma 2.punkts)</w:t>
            </w:r>
          </w:p>
        </w:tc>
        <w:tc>
          <w:tcPr>
            <w:tcW w:w="2268"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4C1F81" w:rsidRPr="000060E6" w:rsidRDefault="004C1F81" w:rsidP="00634BDB">
            <w:pPr>
              <w:pStyle w:val="naiskr"/>
              <w:spacing w:before="0" w:after="0"/>
              <w:jc w:val="center"/>
            </w:pPr>
            <w:r w:rsidRPr="000060E6">
              <w:t>III. pielikuma 4.punkta ievaddaļa</w:t>
            </w:r>
          </w:p>
        </w:tc>
        <w:tc>
          <w:tcPr>
            <w:tcW w:w="2409" w:type="dxa"/>
            <w:tcMar>
              <w:top w:w="57" w:type="dxa"/>
              <w:left w:w="57" w:type="dxa"/>
              <w:bottom w:w="57" w:type="dxa"/>
              <w:right w:w="57" w:type="dxa"/>
            </w:tcMar>
          </w:tcPr>
          <w:p w:rsidR="004C1F81" w:rsidRPr="000060E6" w:rsidRDefault="004C1F81" w:rsidP="00634BDB">
            <w:pPr>
              <w:pStyle w:val="naiskr"/>
              <w:spacing w:before="0" w:after="0"/>
              <w:jc w:val="center"/>
            </w:pPr>
            <w:r w:rsidRPr="000060E6">
              <w:t>Noteikumu projekta 8.punkts (2.pielikuma 3.punkta ievaddaļa)</w:t>
            </w:r>
          </w:p>
        </w:tc>
        <w:tc>
          <w:tcPr>
            <w:tcW w:w="2268"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4C1F81" w:rsidRPr="000060E6" w:rsidRDefault="004C1F81" w:rsidP="00634BDB">
            <w:pPr>
              <w:pStyle w:val="naiskr"/>
              <w:spacing w:before="0" w:after="0"/>
              <w:jc w:val="center"/>
            </w:pPr>
            <w:r w:rsidRPr="000060E6">
              <w:t>III. pielikuma 4.punkta (a) apakšpunkts</w:t>
            </w:r>
          </w:p>
        </w:tc>
        <w:tc>
          <w:tcPr>
            <w:tcW w:w="2409" w:type="dxa"/>
            <w:tcMar>
              <w:top w:w="57" w:type="dxa"/>
              <w:left w:w="57" w:type="dxa"/>
              <w:bottom w:w="57" w:type="dxa"/>
              <w:right w:w="57" w:type="dxa"/>
            </w:tcMar>
          </w:tcPr>
          <w:p w:rsidR="004C1F81" w:rsidRPr="000060E6" w:rsidRDefault="004C1F81" w:rsidP="00634BDB">
            <w:pPr>
              <w:pStyle w:val="naiskr"/>
              <w:spacing w:before="0" w:after="0"/>
              <w:jc w:val="center"/>
            </w:pPr>
            <w:r w:rsidRPr="000060E6">
              <w:t>Noteikumu projekta 8.punkts (2.pielikuma 3.1. apakšpunkts)</w:t>
            </w:r>
          </w:p>
        </w:tc>
        <w:tc>
          <w:tcPr>
            <w:tcW w:w="2268"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4C1F81" w:rsidRPr="000060E6" w:rsidRDefault="004C1F81" w:rsidP="00EF25E5">
            <w:pPr>
              <w:pStyle w:val="naiskr"/>
              <w:spacing w:before="0" w:after="0"/>
              <w:jc w:val="center"/>
            </w:pPr>
            <w:r w:rsidRPr="000060E6">
              <w:t>III. pielikuma 4.punkta (b) un (c) apakšpunkts</w:t>
            </w:r>
          </w:p>
        </w:tc>
        <w:tc>
          <w:tcPr>
            <w:tcW w:w="2409" w:type="dxa"/>
            <w:tcMar>
              <w:top w:w="57" w:type="dxa"/>
              <w:left w:w="57" w:type="dxa"/>
              <w:bottom w:w="57" w:type="dxa"/>
              <w:right w:w="57" w:type="dxa"/>
            </w:tcMar>
          </w:tcPr>
          <w:p w:rsidR="004C1F81" w:rsidRPr="000060E6" w:rsidRDefault="004C1F81" w:rsidP="00EF25E5">
            <w:pPr>
              <w:pStyle w:val="naiskr"/>
              <w:spacing w:before="0" w:after="0"/>
              <w:jc w:val="center"/>
            </w:pPr>
            <w:r w:rsidRPr="000060E6">
              <w:t>Noteikumu projekta 8.punkts (2.pielikuma 3.2. apakšpunkts)</w:t>
            </w:r>
          </w:p>
        </w:tc>
        <w:tc>
          <w:tcPr>
            <w:tcW w:w="2268"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4C1F81" w:rsidRPr="000060E6" w:rsidRDefault="004C1F81" w:rsidP="00B11617">
            <w:pPr>
              <w:pStyle w:val="naiskr"/>
              <w:spacing w:before="0" w:after="0"/>
              <w:jc w:val="center"/>
            </w:pPr>
            <w:r w:rsidRPr="000060E6">
              <w:t>III. pielikuma 4.punkta (d) apakšpunkts</w:t>
            </w:r>
          </w:p>
        </w:tc>
        <w:tc>
          <w:tcPr>
            <w:tcW w:w="2409" w:type="dxa"/>
            <w:tcMar>
              <w:top w:w="57" w:type="dxa"/>
              <w:left w:w="57" w:type="dxa"/>
              <w:bottom w:w="57" w:type="dxa"/>
              <w:right w:w="57" w:type="dxa"/>
            </w:tcMar>
          </w:tcPr>
          <w:p w:rsidR="004C1F81" w:rsidRPr="000060E6" w:rsidRDefault="004C1F81" w:rsidP="00B11617">
            <w:pPr>
              <w:pStyle w:val="naiskr"/>
              <w:spacing w:before="0" w:after="0"/>
              <w:jc w:val="center"/>
            </w:pPr>
            <w:r w:rsidRPr="000060E6">
              <w:t>Noteikumu projekta 8.punkts (2.pielikuma 3.3.apakšpunkts)</w:t>
            </w:r>
          </w:p>
        </w:tc>
        <w:tc>
          <w:tcPr>
            <w:tcW w:w="2268"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4C1F81" w:rsidRPr="000060E6" w:rsidRDefault="004C1F81" w:rsidP="00B11617">
            <w:pPr>
              <w:pStyle w:val="naiskr"/>
              <w:spacing w:before="0" w:after="0"/>
              <w:jc w:val="center"/>
            </w:pPr>
            <w:r w:rsidRPr="000060E6">
              <w:t>III. pielikuma 4.punkta (e) apakšpunkts</w:t>
            </w:r>
          </w:p>
        </w:tc>
        <w:tc>
          <w:tcPr>
            <w:tcW w:w="2409" w:type="dxa"/>
            <w:tcMar>
              <w:top w:w="57" w:type="dxa"/>
              <w:left w:w="57" w:type="dxa"/>
              <w:bottom w:w="57" w:type="dxa"/>
              <w:right w:w="57" w:type="dxa"/>
            </w:tcMar>
          </w:tcPr>
          <w:p w:rsidR="004C1F81" w:rsidRPr="000060E6" w:rsidRDefault="004C1F81" w:rsidP="00B11617">
            <w:pPr>
              <w:pStyle w:val="naiskr"/>
              <w:spacing w:before="0" w:after="0"/>
              <w:jc w:val="center"/>
            </w:pPr>
            <w:r w:rsidRPr="000060E6">
              <w:t>Noteikumu projekta 8.punkts (2.pielikuma 3.4. apakšpunkts)</w:t>
            </w:r>
          </w:p>
        </w:tc>
        <w:tc>
          <w:tcPr>
            <w:tcW w:w="2268"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4C1F81" w:rsidRPr="000060E6" w:rsidRDefault="004C1F81" w:rsidP="00B11617">
            <w:pPr>
              <w:pStyle w:val="naiskr"/>
              <w:spacing w:before="0" w:after="0"/>
              <w:jc w:val="center"/>
            </w:pPr>
            <w:r w:rsidRPr="000060E6">
              <w:t>III. pielikuma 5.punkts</w:t>
            </w:r>
          </w:p>
        </w:tc>
        <w:tc>
          <w:tcPr>
            <w:tcW w:w="2409" w:type="dxa"/>
            <w:tcMar>
              <w:top w:w="57" w:type="dxa"/>
              <w:left w:w="57" w:type="dxa"/>
              <w:bottom w:w="57" w:type="dxa"/>
              <w:right w:w="57" w:type="dxa"/>
            </w:tcMar>
          </w:tcPr>
          <w:p w:rsidR="004C1F81" w:rsidRPr="000060E6" w:rsidRDefault="004C1F81" w:rsidP="00EE42E1">
            <w:pPr>
              <w:pStyle w:val="naiskr"/>
              <w:spacing w:before="0" w:after="0"/>
              <w:jc w:val="center"/>
            </w:pPr>
            <w:r w:rsidRPr="000060E6">
              <w:t>Noteikumu projekta 8.punkts (2.pielikuma 4. punkts)</w:t>
            </w:r>
          </w:p>
        </w:tc>
        <w:tc>
          <w:tcPr>
            <w:tcW w:w="2268"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4C1F81" w:rsidRPr="000060E6" w:rsidRDefault="004C1F81" w:rsidP="006E10AD">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2418E9" w:rsidRPr="000060E6" w:rsidRDefault="002418E9" w:rsidP="006E10AD">
            <w:pPr>
              <w:pStyle w:val="naiskr"/>
              <w:spacing w:before="0" w:after="0"/>
              <w:jc w:val="center"/>
            </w:pPr>
            <w:r w:rsidRPr="000060E6">
              <w:t>IV. pielikuma A daļas 2.p</w:t>
            </w:r>
            <w:r w:rsidR="008B7EB1" w:rsidRPr="000060E6">
              <w:t>unkta (a) apakšpunkta nosacījums</w:t>
            </w:r>
            <w:r w:rsidRPr="000060E6">
              <w:t xml:space="preserve"> par monitoringa biežumu</w:t>
            </w:r>
          </w:p>
        </w:tc>
        <w:tc>
          <w:tcPr>
            <w:tcW w:w="2409" w:type="dxa"/>
            <w:tcMar>
              <w:top w:w="57" w:type="dxa"/>
              <w:left w:w="57" w:type="dxa"/>
              <w:bottom w:w="57" w:type="dxa"/>
              <w:right w:w="57" w:type="dxa"/>
            </w:tcMar>
          </w:tcPr>
          <w:p w:rsidR="002418E9" w:rsidRPr="000060E6" w:rsidRDefault="002418E9" w:rsidP="006E10AD">
            <w:pPr>
              <w:pStyle w:val="naiskr"/>
              <w:spacing w:before="0" w:after="0"/>
              <w:jc w:val="center"/>
            </w:pPr>
            <w:r w:rsidRPr="000060E6">
              <w:t>VS</w:t>
            </w:r>
            <w:r w:rsidR="00AE4DEF" w:rsidRPr="000060E6">
              <w:t>S-</w:t>
            </w:r>
            <w:r w:rsidRPr="000060E6">
              <w:t>1026</w:t>
            </w:r>
            <w:r w:rsidR="00AE4DEF" w:rsidRPr="000060E6">
              <w:t>,</w:t>
            </w:r>
            <w:r w:rsidRPr="000060E6">
              <w:t xml:space="preserve"> projekta 6.punkts (MK noteikumu </w:t>
            </w:r>
            <w:proofErr w:type="spellStart"/>
            <w:r w:rsidRPr="000060E6">
              <w:t>Nr</w:t>
            </w:r>
            <w:proofErr w:type="spellEnd"/>
            <w:r w:rsidRPr="000060E6">
              <w:t>. 92 22.3. apakšpunkts)</w:t>
            </w:r>
          </w:p>
        </w:tc>
        <w:tc>
          <w:tcPr>
            <w:tcW w:w="2268" w:type="dxa"/>
            <w:tcMar>
              <w:top w:w="57" w:type="dxa"/>
              <w:left w:w="57" w:type="dxa"/>
              <w:bottom w:w="57" w:type="dxa"/>
              <w:right w:w="57" w:type="dxa"/>
            </w:tcMar>
            <w:vAlign w:val="center"/>
          </w:tcPr>
          <w:p w:rsidR="002418E9" w:rsidRPr="000060E6" w:rsidRDefault="002418E9" w:rsidP="002418E9">
            <w:pPr>
              <w:pStyle w:val="naiskr"/>
              <w:spacing w:before="0" w:after="0"/>
              <w:jc w:val="center"/>
            </w:pPr>
            <w:r w:rsidRPr="000060E6">
              <w:t>Pārņemtas pilnībā</w:t>
            </w:r>
          </w:p>
        </w:tc>
        <w:tc>
          <w:tcPr>
            <w:tcW w:w="2450" w:type="dxa"/>
            <w:tcMar>
              <w:top w:w="57" w:type="dxa"/>
              <w:left w:w="57" w:type="dxa"/>
              <w:bottom w:w="57" w:type="dxa"/>
              <w:right w:w="57" w:type="dxa"/>
            </w:tcMar>
            <w:vAlign w:val="center"/>
          </w:tcPr>
          <w:p w:rsidR="002418E9" w:rsidRPr="000060E6" w:rsidRDefault="002418E9" w:rsidP="002418E9">
            <w:pPr>
              <w:pStyle w:val="naiskr"/>
              <w:spacing w:before="0" w:after="0"/>
              <w:jc w:val="center"/>
            </w:pPr>
            <w:r w:rsidRPr="000060E6">
              <w:t>Neparedz stingrākas prasības kā direktīvā</w:t>
            </w:r>
          </w:p>
        </w:tc>
      </w:tr>
      <w:tr w:rsidR="008B7EB1" w:rsidRPr="000060E6" w:rsidTr="00C4681D">
        <w:trPr>
          <w:trHeight w:val="191"/>
          <w:jc w:val="center"/>
        </w:trPr>
        <w:tc>
          <w:tcPr>
            <w:tcW w:w="2310" w:type="dxa"/>
            <w:tcMar>
              <w:top w:w="57" w:type="dxa"/>
              <w:left w:w="57" w:type="dxa"/>
              <w:bottom w:w="57" w:type="dxa"/>
              <w:right w:w="57" w:type="dxa"/>
            </w:tcMar>
            <w:vAlign w:val="center"/>
          </w:tcPr>
          <w:p w:rsidR="00D80918" w:rsidRPr="000060E6" w:rsidRDefault="00D80918" w:rsidP="008D0C65">
            <w:pPr>
              <w:pStyle w:val="naiskr"/>
              <w:spacing w:before="0" w:after="0"/>
              <w:jc w:val="center"/>
            </w:pPr>
            <w:r w:rsidRPr="000060E6">
              <w:t xml:space="preserve">IV. pielikuma A daļas 3.punkts </w:t>
            </w:r>
          </w:p>
        </w:tc>
        <w:tc>
          <w:tcPr>
            <w:tcW w:w="2409" w:type="dxa"/>
            <w:tcMar>
              <w:top w:w="57" w:type="dxa"/>
              <w:left w:w="57" w:type="dxa"/>
              <w:bottom w:w="57" w:type="dxa"/>
              <w:right w:w="57" w:type="dxa"/>
            </w:tcMar>
          </w:tcPr>
          <w:p w:rsidR="00FB75E3" w:rsidRPr="000060E6" w:rsidRDefault="00853F55" w:rsidP="00853F55">
            <w:pPr>
              <w:pStyle w:val="naiskr"/>
              <w:spacing w:before="0" w:after="0"/>
              <w:jc w:val="center"/>
            </w:pPr>
            <w:r w:rsidRPr="000060E6">
              <w:t>VSS-</w:t>
            </w:r>
            <w:r w:rsidR="00D80918" w:rsidRPr="000060E6">
              <w:t>1026</w:t>
            </w:r>
            <w:r w:rsidRPr="000060E6">
              <w:t>,</w:t>
            </w:r>
            <w:r w:rsidR="00D80918" w:rsidRPr="000060E6">
              <w:t xml:space="preserve"> projekta 8.punkts (</w:t>
            </w:r>
            <w:r w:rsidRPr="000060E6">
              <w:t xml:space="preserve">MK </w:t>
            </w:r>
            <w:r w:rsidR="00D80918" w:rsidRPr="000060E6">
              <w:t xml:space="preserve">noteikumu </w:t>
            </w:r>
            <w:proofErr w:type="spellStart"/>
            <w:r w:rsidR="00D80918" w:rsidRPr="000060E6">
              <w:t>Nr</w:t>
            </w:r>
            <w:proofErr w:type="spellEnd"/>
            <w:r w:rsidR="00D80918" w:rsidRPr="000060E6">
              <w:t>. 92 40.2.punkts</w:t>
            </w:r>
            <w:r w:rsidR="00FB75E3" w:rsidRPr="000060E6">
              <w:t>, pirmais teikums</w:t>
            </w:r>
            <w:r w:rsidR="00D80918" w:rsidRPr="000060E6">
              <w:t>)</w:t>
            </w:r>
          </w:p>
          <w:p w:rsidR="00FB75E3" w:rsidRPr="000060E6" w:rsidRDefault="00FB75E3" w:rsidP="00FB75E3">
            <w:pPr>
              <w:pStyle w:val="naiskr"/>
              <w:spacing w:before="0" w:after="0"/>
              <w:jc w:val="center"/>
            </w:pPr>
          </w:p>
          <w:p w:rsidR="00D80918" w:rsidRPr="000060E6" w:rsidRDefault="00FB75E3" w:rsidP="00853F55">
            <w:pPr>
              <w:pStyle w:val="naiskr"/>
              <w:spacing w:before="0" w:after="0"/>
              <w:jc w:val="center"/>
            </w:pPr>
            <w:r w:rsidRPr="000060E6">
              <w:t>Noteikumu projekta 7.punkts (noteikumu 25.6.apakšpunkts)</w:t>
            </w:r>
          </w:p>
        </w:tc>
        <w:tc>
          <w:tcPr>
            <w:tcW w:w="2268" w:type="dxa"/>
            <w:tcMar>
              <w:top w:w="57" w:type="dxa"/>
              <w:left w:w="57" w:type="dxa"/>
              <w:bottom w:w="57" w:type="dxa"/>
              <w:right w:w="57" w:type="dxa"/>
            </w:tcMar>
            <w:vAlign w:val="center"/>
          </w:tcPr>
          <w:p w:rsidR="00D80918" w:rsidRPr="000060E6" w:rsidRDefault="00FB75E3" w:rsidP="00FB75E3">
            <w:pPr>
              <w:pStyle w:val="naiskr"/>
              <w:spacing w:before="0" w:after="0"/>
              <w:jc w:val="center"/>
            </w:pPr>
            <w:r w:rsidRPr="000060E6">
              <w:t>Pārņemtas pilnībā</w:t>
            </w:r>
            <w:r w:rsidR="00D80918" w:rsidRPr="000060E6">
              <w:t xml:space="preserve"> </w:t>
            </w:r>
          </w:p>
        </w:tc>
        <w:tc>
          <w:tcPr>
            <w:tcW w:w="2450" w:type="dxa"/>
            <w:shd w:val="clear" w:color="auto" w:fill="auto"/>
            <w:tcMar>
              <w:top w:w="57" w:type="dxa"/>
              <w:left w:w="57" w:type="dxa"/>
              <w:bottom w:w="57" w:type="dxa"/>
              <w:right w:w="57" w:type="dxa"/>
            </w:tcMar>
            <w:vAlign w:val="center"/>
          </w:tcPr>
          <w:p w:rsidR="00D80918" w:rsidRPr="000060E6" w:rsidRDefault="00D80918" w:rsidP="003B0BDA">
            <w:pPr>
              <w:pStyle w:val="naiskr"/>
              <w:spacing w:before="0" w:after="0"/>
              <w:jc w:val="center"/>
            </w:pPr>
            <w:r w:rsidRPr="000060E6">
              <w:t>Neparedz stingrākas prasības kā direktīvā</w:t>
            </w:r>
          </w:p>
        </w:tc>
      </w:tr>
      <w:tr w:rsidR="00E45216" w:rsidRPr="000060E6" w:rsidTr="00C4681D">
        <w:trPr>
          <w:trHeight w:val="191"/>
          <w:jc w:val="center"/>
        </w:trPr>
        <w:tc>
          <w:tcPr>
            <w:tcW w:w="2310" w:type="dxa"/>
            <w:tcMar>
              <w:top w:w="57" w:type="dxa"/>
              <w:left w:w="57" w:type="dxa"/>
              <w:bottom w:w="57" w:type="dxa"/>
              <w:right w:w="57" w:type="dxa"/>
            </w:tcMar>
            <w:vAlign w:val="center"/>
          </w:tcPr>
          <w:p w:rsidR="00EF71FE" w:rsidRPr="000060E6" w:rsidRDefault="00EF71FE" w:rsidP="00EF71FE">
            <w:pPr>
              <w:pStyle w:val="naiskr"/>
              <w:spacing w:before="0" w:after="0"/>
              <w:jc w:val="center"/>
            </w:pPr>
            <w:r w:rsidRPr="000060E6">
              <w:t>IV. pielikuma B daļas 1.punkta (c) apakšpunkts</w:t>
            </w:r>
          </w:p>
        </w:tc>
        <w:tc>
          <w:tcPr>
            <w:tcW w:w="2409" w:type="dxa"/>
            <w:tcMar>
              <w:top w:w="57" w:type="dxa"/>
              <w:left w:w="57" w:type="dxa"/>
              <w:bottom w:w="57" w:type="dxa"/>
              <w:right w:w="57" w:type="dxa"/>
            </w:tcMar>
          </w:tcPr>
          <w:p w:rsidR="00EF71FE" w:rsidRPr="000060E6" w:rsidRDefault="00C4681D" w:rsidP="00C4681D">
            <w:pPr>
              <w:pStyle w:val="naiskr"/>
              <w:spacing w:before="0" w:after="0"/>
              <w:jc w:val="center"/>
            </w:pPr>
            <w:r w:rsidRPr="000060E6">
              <w:t>VSS-</w:t>
            </w:r>
            <w:r w:rsidR="00EF71FE" w:rsidRPr="000060E6">
              <w:t>1026</w:t>
            </w:r>
            <w:r w:rsidRPr="000060E6">
              <w:t>, n</w:t>
            </w:r>
            <w:r w:rsidR="00EF71FE" w:rsidRPr="000060E6">
              <w:t>oteikumu projekta 8.punkts (</w:t>
            </w:r>
            <w:r w:rsidRPr="000060E6">
              <w:t xml:space="preserve">MK </w:t>
            </w:r>
            <w:r w:rsidR="00EF71FE" w:rsidRPr="000060E6">
              <w:t>noteikumu</w:t>
            </w:r>
            <w:r w:rsidRPr="000060E6">
              <w:t xml:space="preserve"> </w:t>
            </w:r>
            <w:proofErr w:type="spellStart"/>
            <w:r w:rsidRPr="000060E6">
              <w:t>Nr</w:t>
            </w:r>
            <w:proofErr w:type="spellEnd"/>
            <w:r w:rsidRPr="000060E6">
              <w:t>. 92</w:t>
            </w:r>
            <w:r w:rsidR="00EF71FE" w:rsidRPr="000060E6">
              <w:t xml:space="preserve"> 40.1.3. apakšpunkts)</w:t>
            </w:r>
          </w:p>
        </w:tc>
        <w:tc>
          <w:tcPr>
            <w:tcW w:w="2268" w:type="dxa"/>
            <w:tcMar>
              <w:top w:w="57" w:type="dxa"/>
              <w:left w:w="57" w:type="dxa"/>
              <w:bottom w:w="57" w:type="dxa"/>
              <w:right w:w="57" w:type="dxa"/>
            </w:tcMar>
            <w:vAlign w:val="center"/>
          </w:tcPr>
          <w:p w:rsidR="00EF71FE" w:rsidRPr="000060E6" w:rsidRDefault="00EF71FE" w:rsidP="003B0BDA">
            <w:pPr>
              <w:pStyle w:val="naiskr"/>
              <w:spacing w:before="0" w:after="0"/>
              <w:jc w:val="center"/>
            </w:pPr>
            <w:r w:rsidRPr="000060E6">
              <w:t xml:space="preserve">Pārņemtas pilnībā </w:t>
            </w:r>
          </w:p>
        </w:tc>
        <w:tc>
          <w:tcPr>
            <w:tcW w:w="2450" w:type="dxa"/>
            <w:shd w:val="clear" w:color="auto" w:fill="auto"/>
            <w:tcMar>
              <w:top w:w="57" w:type="dxa"/>
              <w:left w:w="57" w:type="dxa"/>
              <w:bottom w:w="57" w:type="dxa"/>
              <w:right w:w="57" w:type="dxa"/>
            </w:tcMar>
            <w:vAlign w:val="center"/>
          </w:tcPr>
          <w:p w:rsidR="00EF71FE" w:rsidRPr="000060E6" w:rsidRDefault="00EF71FE" w:rsidP="003B0BDA">
            <w:pPr>
              <w:pStyle w:val="naiskr"/>
              <w:spacing w:before="0" w:after="0"/>
              <w:jc w:val="center"/>
            </w:pPr>
            <w:r w:rsidRPr="000060E6">
              <w:t>Neparedz stingrākas prasības kā direktīvā</w:t>
            </w:r>
          </w:p>
        </w:tc>
      </w:tr>
      <w:tr w:rsidR="00BA0C3B" w:rsidRPr="000060E6" w:rsidTr="00C4681D">
        <w:trPr>
          <w:trHeight w:val="191"/>
          <w:jc w:val="center"/>
        </w:trPr>
        <w:tc>
          <w:tcPr>
            <w:tcW w:w="2310" w:type="dxa"/>
            <w:tcMar>
              <w:top w:w="57" w:type="dxa"/>
              <w:left w:w="57" w:type="dxa"/>
              <w:bottom w:w="57" w:type="dxa"/>
              <w:right w:w="57" w:type="dxa"/>
            </w:tcMar>
            <w:vAlign w:val="center"/>
          </w:tcPr>
          <w:p w:rsidR="00EF71FE" w:rsidRPr="000060E6" w:rsidRDefault="00EF71FE" w:rsidP="008D0C65">
            <w:pPr>
              <w:pStyle w:val="naiskr"/>
              <w:spacing w:before="0" w:after="0"/>
              <w:jc w:val="center"/>
            </w:pPr>
            <w:r w:rsidRPr="000060E6">
              <w:t xml:space="preserve">IV. pielikuma B daļas 1.punkta pēdējā </w:t>
            </w:r>
            <w:r w:rsidRPr="000060E6">
              <w:lastRenderedPageBreak/>
              <w:t>rindkopa</w:t>
            </w:r>
          </w:p>
        </w:tc>
        <w:tc>
          <w:tcPr>
            <w:tcW w:w="2409" w:type="dxa"/>
            <w:tcMar>
              <w:top w:w="57" w:type="dxa"/>
              <w:left w:w="57" w:type="dxa"/>
              <w:bottom w:w="57" w:type="dxa"/>
              <w:right w:w="57" w:type="dxa"/>
            </w:tcMar>
          </w:tcPr>
          <w:p w:rsidR="00EF71FE" w:rsidRPr="000060E6" w:rsidRDefault="00C4681D" w:rsidP="00C4681D">
            <w:pPr>
              <w:pStyle w:val="naiskr"/>
              <w:spacing w:before="0" w:after="0"/>
              <w:jc w:val="center"/>
            </w:pPr>
            <w:r w:rsidRPr="000060E6">
              <w:lastRenderedPageBreak/>
              <w:t>VSS-</w:t>
            </w:r>
            <w:r w:rsidR="00EF71FE" w:rsidRPr="000060E6">
              <w:t>1026</w:t>
            </w:r>
            <w:r w:rsidRPr="000060E6">
              <w:t>, n</w:t>
            </w:r>
            <w:r w:rsidR="00EF71FE" w:rsidRPr="000060E6">
              <w:t>oteikumu projekta 8.punkts (</w:t>
            </w:r>
            <w:r w:rsidRPr="000060E6">
              <w:t xml:space="preserve">MK </w:t>
            </w:r>
            <w:r w:rsidR="00EF71FE" w:rsidRPr="000060E6">
              <w:lastRenderedPageBreak/>
              <w:t>noteikumu</w:t>
            </w:r>
            <w:r w:rsidRPr="000060E6">
              <w:t xml:space="preserve"> </w:t>
            </w:r>
            <w:proofErr w:type="spellStart"/>
            <w:r w:rsidRPr="000060E6">
              <w:t>Nr</w:t>
            </w:r>
            <w:proofErr w:type="spellEnd"/>
            <w:r w:rsidRPr="000060E6">
              <w:t>. 92</w:t>
            </w:r>
            <w:r w:rsidR="00EF71FE" w:rsidRPr="000060E6">
              <w:t xml:space="preserve"> 40.1.4. apakšpunkts)</w:t>
            </w:r>
          </w:p>
        </w:tc>
        <w:tc>
          <w:tcPr>
            <w:tcW w:w="2268" w:type="dxa"/>
            <w:tcMar>
              <w:top w:w="57" w:type="dxa"/>
              <w:left w:w="57" w:type="dxa"/>
              <w:bottom w:w="57" w:type="dxa"/>
              <w:right w:w="57" w:type="dxa"/>
            </w:tcMar>
            <w:vAlign w:val="center"/>
          </w:tcPr>
          <w:p w:rsidR="00EF71FE" w:rsidRPr="000060E6" w:rsidRDefault="00EF71FE" w:rsidP="003B0BDA">
            <w:pPr>
              <w:pStyle w:val="naiskr"/>
              <w:spacing w:before="0" w:after="0"/>
              <w:jc w:val="center"/>
            </w:pPr>
            <w:r w:rsidRPr="000060E6">
              <w:lastRenderedPageBreak/>
              <w:t xml:space="preserve">Pārņemtas pilnībā </w:t>
            </w:r>
          </w:p>
        </w:tc>
        <w:tc>
          <w:tcPr>
            <w:tcW w:w="2450" w:type="dxa"/>
            <w:shd w:val="clear" w:color="auto" w:fill="auto"/>
            <w:tcMar>
              <w:top w:w="57" w:type="dxa"/>
              <w:left w:w="57" w:type="dxa"/>
              <w:bottom w:w="57" w:type="dxa"/>
              <w:right w:w="57" w:type="dxa"/>
            </w:tcMar>
            <w:vAlign w:val="center"/>
          </w:tcPr>
          <w:p w:rsidR="00EF71FE" w:rsidRPr="000060E6" w:rsidRDefault="00EF71FE" w:rsidP="003B0BDA">
            <w:pPr>
              <w:pStyle w:val="naiskr"/>
              <w:spacing w:before="0" w:after="0"/>
              <w:jc w:val="center"/>
            </w:pPr>
            <w:r w:rsidRPr="000060E6">
              <w:t>Neparedz stingrākas prasības kā direktīvā</w:t>
            </w:r>
          </w:p>
        </w:tc>
      </w:tr>
      <w:tr w:rsidR="00BA0C3B" w:rsidRPr="000060E6" w:rsidTr="00C4681D">
        <w:trPr>
          <w:trHeight w:val="191"/>
          <w:jc w:val="center"/>
        </w:trPr>
        <w:tc>
          <w:tcPr>
            <w:tcW w:w="2310" w:type="dxa"/>
            <w:tcMar>
              <w:top w:w="57" w:type="dxa"/>
              <w:left w:w="57" w:type="dxa"/>
              <w:bottom w:w="57" w:type="dxa"/>
              <w:right w:w="57" w:type="dxa"/>
            </w:tcMar>
            <w:vAlign w:val="center"/>
          </w:tcPr>
          <w:p w:rsidR="00A500F9" w:rsidRPr="000060E6" w:rsidRDefault="00A500F9" w:rsidP="00905FD6">
            <w:pPr>
              <w:pStyle w:val="naiskr"/>
              <w:spacing w:before="0" w:after="0"/>
              <w:jc w:val="center"/>
            </w:pPr>
            <w:r w:rsidRPr="000060E6">
              <w:lastRenderedPageBreak/>
              <w:t xml:space="preserve">IV. pielikuma B daļas 3.punkts </w:t>
            </w:r>
          </w:p>
        </w:tc>
        <w:tc>
          <w:tcPr>
            <w:tcW w:w="2409" w:type="dxa"/>
            <w:tcMar>
              <w:top w:w="57" w:type="dxa"/>
              <w:left w:w="57" w:type="dxa"/>
              <w:bottom w:w="57" w:type="dxa"/>
              <w:right w:w="57" w:type="dxa"/>
            </w:tcMar>
          </w:tcPr>
          <w:p w:rsidR="00A500F9" w:rsidRPr="000060E6" w:rsidRDefault="00C4681D" w:rsidP="00C4681D">
            <w:pPr>
              <w:pStyle w:val="naiskr"/>
              <w:spacing w:before="0" w:after="0"/>
              <w:jc w:val="center"/>
            </w:pPr>
            <w:r w:rsidRPr="000060E6">
              <w:t>VSS-</w:t>
            </w:r>
            <w:r w:rsidR="00A500F9" w:rsidRPr="000060E6">
              <w:t>1026</w:t>
            </w:r>
            <w:r w:rsidRPr="000060E6">
              <w:t>, n</w:t>
            </w:r>
            <w:r w:rsidR="00A500F9" w:rsidRPr="000060E6">
              <w:t>oteikumu projekta 8.punkts (</w:t>
            </w:r>
            <w:r w:rsidRPr="000060E6">
              <w:t xml:space="preserve">MK </w:t>
            </w:r>
            <w:r w:rsidR="00A500F9" w:rsidRPr="000060E6">
              <w:t>noteikumu</w:t>
            </w:r>
            <w:r w:rsidRPr="000060E6">
              <w:t xml:space="preserve"> </w:t>
            </w:r>
            <w:proofErr w:type="spellStart"/>
            <w:r w:rsidRPr="000060E6">
              <w:t>Nr</w:t>
            </w:r>
            <w:proofErr w:type="spellEnd"/>
            <w:r w:rsidRPr="000060E6">
              <w:t>. 92</w:t>
            </w:r>
            <w:r w:rsidR="00A500F9" w:rsidRPr="000060E6">
              <w:t xml:space="preserve"> 40.2.punkts, pēdējais teikums)</w:t>
            </w:r>
          </w:p>
        </w:tc>
        <w:tc>
          <w:tcPr>
            <w:tcW w:w="2268" w:type="dxa"/>
            <w:tcMar>
              <w:top w:w="57" w:type="dxa"/>
              <w:left w:w="57" w:type="dxa"/>
              <w:bottom w:w="57" w:type="dxa"/>
              <w:right w:w="57" w:type="dxa"/>
            </w:tcMar>
            <w:vAlign w:val="center"/>
          </w:tcPr>
          <w:p w:rsidR="00A500F9" w:rsidRPr="000060E6" w:rsidRDefault="00A500F9" w:rsidP="003B0BDA">
            <w:pPr>
              <w:pStyle w:val="naiskr"/>
              <w:spacing w:before="0" w:after="0"/>
              <w:jc w:val="center"/>
            </w:pPr>
            <w:r w:rsidRPr="000060E6">
              <w:t xml:space="preserve">Pārņemtas pilnībā </w:t>
            </w:r>
          </w:p>
        </w:tc>
        <w:tc>
          <w:tcPr>
            <w:tcW w:w="2450" w:type="dxa"/>
            <w:shd w:val="clear" w:color="auto" w:fill="auto"/>
            <w:tcMar>
              <w:top w:w="57" w:type="dxa"/>
              <w:left w:w="57" w:type="dxa"/>
              <w:bottom w:w="57" w:type="dxa"/>
              <w:right w:w="57" w:type="dxa"/>
            </w:tcMar>
            <w:vAlign w:val="center"/>
          </w:tcPr>
          <w:p w:rsidR="00A500F9" w:rsidRPr="000060E6" w:rsidRDefault="00A500F9" w:rsidP="003B0BDA">
            <w:pPr>
              <w:pStyle w:val="naiskr"/>
              <w:spacing w:before="0" w:after="0"/>
              <w:jc w:val="center"/>
            </w:pPr>
            <w:r w:rsidRPr="000060E6">
              <w:t>Neparedz stingrākas prasības kā direktīvā</w:t>
            </w:r>
          </w:p>
        </w:tc>
      </w:tr>
      <w:tr w:rsidR="00B11617" w:rsidRPr="007841E4" w:rsidTr="00C4681D">
        <w:trPr>
          <w:trHeight w:val="191"/>
          <w:jc w:val="center"/>
        </w:trPr>
        <w:tc>
          <w:tcPr>
            <w:tcW w:w="2310" w:type="dxa"/>
            <w:tcMar>
              <w:top w:w="57" w:type="dxa"/>
              <w:left w:w="57" w:type="dxa"/>
              <w:bottom w:w="57" w:type="dxa"/>
              <w:right w:w="57" w:type="dxa"/>
            </w:tcMar>
            <w:vAlign w:val="center"/>
          </w:tcPr>
          <w:p w:rsidR="006851B5" w:rsidRPr="00AD73A5" w:rsidRDefault="006851B5" w:rsidP="00337F1A">
            <w:pPr>
              <w:pStyle w:val="naiskr"/>
              <w:spacing w:before="0" w:after="0"/>
              <w:jc w:val="center"/>
            </w:pPr>
            <w:r>
              <w:t>Nav saistīts ar direktīvas prasību pārņemšanu</w:t>
            </w:r>
          </w:p>
        </w:tc>
        <w:tc>
          <w:tcPr>
            <w:tcW w:w="2409" w:type="dxa"/>
            <w:tcMar>
              <w:top w:w="57" w:type="dxa"/>
              <w:left w:w="57" w:type="dxa"/>
              <w:bottom w:w="57" w:type="dxa"/>
              <w:right w:w="57" w:type="dxa"/>
            </w:tcMar>
          </w:tcPr>
          <w:p w:rsidR="006851B5" w:rsidRPr="001E1C95" w:rsidRDefault="006851B5" w:rsidP="00337F1A">
            <w:pPr>
              <w:pStyle w:val="naiskr"/>
              <w:spacing w:before="0" w:after="0"/>
              <w:jc w:val="center"/>
            </w:pPr>
            <w:r>
              <w:t>Noteikumu projekta 5.punkts</w:t>
            </w:r>
          </w:p>
        </w:tc>
        <w:tc>
          <w:tcPr>
            <w:tcW w:w="2268" w:type="dxa"/>
            <w:tcMar>
              <w:top w:w="57" w:type="dxa"/>
              <w:left w:w="57" w:type="dxa"/>
              <w:bottom w:w="57" w:type="dxa"/>
              <w:right w:w="57" w:type="dxa"/>
            </w:tcMar>
            <w:vAlign w:val="center"/>
          </w:tcPr>
          <w:p w:rsidR="006851B5" w:rsidRPr="00054175" w:rsidRDefault="006851B5" w:rsidP="00337F1A">
            <w:pPr>
              <w:pStyle w:val="naiskr"/>
              <w:spacing w:before="0" w:after="0"/>
              <w:jc w:val="center"/>
            </w:pPr>
          </w:p>
        </w:tc>
        <w:tc>
          <w:tcPr>
            <w:tcW w:w="2450" w:type="dxa"/>
            <w:tcMar>
              <w:top w:w="57" w:type="dxa"/>
              <w:left w:w="57" w:type="dxa"/>
              <w:bottom w:w="57" w:type="dxa"/>
              <w:right w:w="57" w:type="dxa"/>
            </w:tcMar>
            <w:vAlign w:val="center"/>
          </w:tcPr>
          <w:p w:rsidR="006851B5" w:rsidRPr="00054175" w:rsidRDefault="006851B5" w:rsidP="00337F1A">
            <w:pPr>
              <w:pStyle w:val="naiskr"/>
              <w:spacing w:before="0" w:after="0"/>
              <w:jc w:val="center"/>
            </w:pPr>
            <w:r>
              <w:t xml:space="preserve">Svītrotais punkts dublē noteikumu projekta 6.punktā ietvertās prasības. </w:t>
            </w:r>
          </w:p>
        </w:tc>
      </w:tr>
      <w:tr w:rsidR="00544A41" w:rsidRPr="0048068E" w:rsidTr="00F51B40">
        <w:trPr>
          <w:trHeight w:val="281"/>
          <w:jc w:val="center"/>
        </w:trPr>
        <w:tc>
          <w:tcPr>
            <w:tcW w:w="2310" w:type="dxa"/>
            <w:tcMar>
              <w:top w:w="57" w:type="dxa"/>
              <w:left w:w="57" w:type="dxa"/>
              <w:bottom w:w="57" w:type="dxa"/>
              <w:right w:w="57" w:type="dxa"/>
            </w:tcMar>
            <w:vAlign w:val="center"/>
          </w:tcPr>
          <w:p w:rsidR="00544A41" w:rsidRPr="0048068E" w:rsidRDefault="00544A41" w:rsidP="00F51B40">
            <w:pPr>
              <w:pStyle w:val="naiskr"/>
              <w:spacing w:before="0" w:after="0"/>
            </w:pPr>
            <w:r w:rsidRPr="0048068E">
              <w:t xml:space="preserve">Kā ir izmantota ES tiesību </w:t>
            </w:r>
            <w:smartTag w:uri="schemas-tilde-lv/tildestengine" w:element="veidnes">
              <w:smartTagPr>
                <w:attr w:name="baseform" w:val="akt|s"/>
                <w:attr w:name="id" w:val="-1"/>
                <w:attr w:name="text" w:val="aktā"/>
              </w:smartTagPr>
              <w:r w:rsidRPr="0048068E">
                <w:t>aktā</w:t>
              </w:r>
            </w:smartTag>
            <w:r w:rsidRPr="0048068E">
              <w:t xml:space="preserve"> paredzētā rīcības brīvība dalībvalstij pārņemt vai ieviest noteiktas ES tiesību </w:t>
            </w:r>
            <w:smartTag w:uri="schemas-tilde-lv/tildestengine" w:element="veidnes">
              <w:smartTagPr>
                <w:attr w:name="baseform" w:val="akt|s"/>
                <w:attr w:name="id" w:val="-1"/>
                <w:attr w:name="text" w:val="akta"/>
              </w:smartTagPr>
              <w:r w:rsidRPr="0048068E">
                <w:t>akta</w:t>
              </w:r>
            </w:smartTag>
            <w:r w:rsidRPr="0048068E">
              <w:t xml:space="preserve"> normas.</w:t>
            </w:r>
          </w:p>
          <w:p w:rsidR="00544A41" w:rsidRPr="0048068E" w:rsidRDefault="00544A41" w:rsidP="00F51B40">
            <w:pPr>
              <w:pStyle w:val="naiskr"/>
              <w:spacing w:before="0" w:after="0"/>
            </w:pPr>
            <w:r w:rsidRPr="0048068E">
              <w:t>Kādēļ?</w:t>
            </w:r>
          </w:p>
        </w:tc>
        <w:tc>
          <w:tcPr>
            <w:tcW w:w="7127" w:type="dxa"/>
            <w:gridSpan w:val="3"/>
            <w:tcMar>
              <w:top w:w="57" w:type="dxa"/>
              <w:left w:w="57" w:type="dxa"/>
              <w:bottom w:w="57" w:type="dxa"/>
              <w:right w:w="57" w:type="dxa"/>
            </w:tcMar>
          </w:tcPr>
          <w:p w:rsidR="00544A41" w:rsidRPr="0048068E" w:rsidRDefault="00544A41" w:rsidP="00F51B40">
            <w:pPr>
              <w:jc w:val="both"/>
            </w:pPr>
            <w:r w:rsidRPr="0048068E">
              <w:rPr>
                <w:iCs/>
              </w:rPr>
              <w:t>Nav attiecināms</w:t>
            </w:r>
          </w:p>
        </w:tc>
      </w:tr>
      <w:tr w:rsidR="00544A41" w:rsidRPr="0048068E" w:rsidTr="00F51B40">
        <w:trPr>
          <w:trHeight w:val="913"/>
          <w:jc w:val="center"/>
        </w:trPr>
        <w:tc>
          <w:tcPr>
            <w:tcW w:w="2310" w:type="dxa"/>
            <w:tcMar>
              <w:top w:w="57" w:type="dxa"/>
              <w:left w:w="57" w:type="dxa"/>
              <w:bottom w:w="57" w:type="dxa"/>
              <w:right w:w="57" w:type="dxa"/>
            </w:tcMar>
            <w:vAlign w:val="center"/>
          </w:tcPr>
          <w:p w:rsidR="00544A41" w:rsidRPr="0048068E" w:rsidRDefault="00544A41" w:rsidP="00F51B40">
            <w:pPr>
              <w:pStyle w:val="naiskr"/>
              <w:spacing w:before="0" w:after="0"/>
              <w:rPr>
                <w:i/>
              </w:rPr>
            </w:pPr>
            <w:r w:rsidRPr="0048068E">
              <w:t xml:space="preserve">Saistības sniegt </w:t>
            </w:r>
            <w:smartTag w:uri="schemas-tilde-lv/tildestengine" w:element="veidnes">
              <w:smartTagPr>
                <w:attr w:name="baseform" w:val="paziņojum|s"/>
                <w:attr w:name="id" w:val="-1"/>
                <w:attr w:name="text" w:val="paziņojumu"/>
              </w:smartTagPr>
              <w:r w:rsidRPr="0048068E">
                <w:t>paziņojumu</w:t>
              </w:r>
            </w:smartTag>
            <w:r w:rsidRPr="0048068E">
              <w:t xml:space="preserve"> ES institūcijām un ES dalībvalstīm atbilstoši normatīvajiem </w:t>
            </w:r>
            <w:smartTag w:uri="schemas-tilde-lv/tildestengine" w:element="veidnes">
              <w:smartTagPr>
                <w:attr w:name="baseform" w:val="akt|s"/>
                <w:attr w:name="id" w:val="-1"/>
                <w:attr w:name="text" w:val="aktiem"/>
              </w:smartTagPr>
              <w:r w:rsidRPr="0048068E">
                <w:t>aktiem</w:t>
              </w:r>
            </w:smartTag>
            <w:r w:rsidRPr="0048068E">
              <w:t>, kas regulē informācijas sniegšanu par tehnisko noteikumu, valsts atbalsta piešķiršanas un finanšu noteikumu (attiecībā uz monetāro politiku) projektiem</w:t>
            </w:r>
          </w:p>
        </w:tc>
        <w:tc>
          <w:tcPr>
            <w:tcW w:w="7127" w:type="dxa"/>
            <w:gridSpan w:val="3"/>
            <w:tcMar>
              <w:top w:w="57" w:type="dxa"/>
              <w:left w:w="57" w:type="dxa"/>
              <w:bottom w:w="57" w:type="dxa"/>
              <w:right w:w="57" w:type="dxa"/>
            </w:tcMar>
          </w:tcPr>
          <w:p w:rsidR="00544A41" w:rsidRPr="0048068E" w:rsidRDefault="00544A41" w:rsidP="00F51B40">
            <w:r w:rsidRPr="0048068E">
              <w:rPr>
                <w:iCs/>
              </w:rPr>
              <w:t>Nav attiecināms</w:t>
            </w:r>
          </w:p>
        </w:tc>
      </w:tr>
      <w:tr w:rsidR="00544A41" w:rsidRPr="0048068E" w:rsidTr="00F51B40">
        <w:trPr>
          <w:trHeight w:val="579"/>
          <w:jc w:val="center"/>
        </w:trPr>
        <w:tc>
          <w:tcPr>
            <w:tcW w:w="2310" w:type="dxa"/>
            <w:tcMar>
              <w:top w:w="57" w:type="dxa"/>
              <w:left w:w="57" w:type="dxa"/>
              <w:bottom w:w="57" w:type="dxa"/>
              <w:right w:w="57" w:type="dxa"/>
            </w:tcMar>
          </w:tcPr>
          <w:p w:rsidR="00544A41" w:rsidRPr="0048068E" w:rsidRDefault="00544A41" w:rsidP="00F51B40">
            <w:pPr>
              <w:pStyle w:val="naiskr"/>
              <w:spacing w:before="0" w:after="0"/>
            </w:pPr>
            <w:r w:rsidRPr="0048068E">
              <w:t>Cita informācija</w:t>
            </w:r>
          </w:p>
        </w:tc>
        <w:tc>
          <w:tcPr>
            <w:tcW w:w="7127" w:type="dxa"/>
            <w:gridSpan w:val="3"/>
            <w:tcMar>
              <w:top w:w="57" w:type="dxa"/>
              <w:left w:w="57" w:type="dxa"/>
              <w:bottom w:w="57" w:type="dxa"/>
              <w:right w:w="57" w:type="dxa"/>
            </w:tcMar>
          </w:tcPr>
          <w:p w:rsidR="00544A41" w:rsidRPr="0048068E" w:rsidRDefault="00544A41" w:rsidP="00F51B40">
            <w:pPr>
              <w:pStyle w:val="naiskr"/>
              <w:spacing w:before="0" w:after="0"/>
            </w:pPr>
            <w:r>
              <w:t>Nav</w:t>
            </w:r>
          </w:p>
        </w:tc>
      </w:tr>
    </w:tbl>
    <w:p w:rsidR="00544A41" w:rsidRPr="0048013F" w:rsidRDefault="00544A41" w:rsidP="00544A41"/>
    <w:tbl>
      <w:tblPr>
        <w:tblW w:w="9663"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63"/>
      </w:tblGrid>
      <w:tr w:rsidR="00544A41" w:rsidRPr="0048013F" w:rsidTr="00F51B40">
        <w:trPr>
          <w:trHeight w:val="792"/>
          <w:jc w:val="center"/>
        </w:trPr>
        <w:tc>
          <w:tcPr>
            <w:tcW w:w="9663" w:type="dxa"/>
            <w:tcMar>
              <w:top w:w="57" w:type="dxa"/>
              <w:left w:w="57" w:type="dxa"/>
              <w:bottom w:w="57" w:type="dxa"/>
              <w:right w:w="57" w:type="dxa"/>
            </w:tcMar>
            <w:vAlign w:val="center"/>
          </w:tcPr>
          <w:p w:rsidR="00544A41" w:rsidRPr="0048013F" w:rsidRDefault="00544A41" w:rsidP="00F51B40">
            <w:pPr>
              <w:pStyle w:val="naisnod"/>
              <w:spacing w:before="0" w:after="0"/>
            </w:pPr>
            <w:r w:rsidRPr="0048013F">
              <w:t xml:space="preserve">2.tabula </w:t>
            </w:r>
          </w:p>
          <w:p w:rsidR="00544A41" w:rsidRPr="0048013F" w:rsidRDefault="00544A41" w:rsidP="00F51B40">
            <w:pPr>
              <w:pStyle w:val="naisnod"/>
              <w:spacing w:before="0" w:after="0"/>
            </w:pPr>
            <w:r w:rsidRPr="0048013F">
              <w:t xml:space="preserve">Ar tiesību </w:t>
            </w:r>
            <w:smartTag w:uri="schemas-tilde-lv/tildestengine" w:element="veidnes">
              <w:smartTagPr>
                <w:attr w:name="text" w:val="akta"/>
                <w:attr w:name="id" w:val="-1"/>
                <w:attr w:name="baseform" w:val="akt|s"/>
              </w:smartTagPr>
              <w:r w:rsidRPr="0048013F">
                <w:t>akta</w:t>
              </w:r>
            </w:smartTag>
            <w:r w:rsidRPr="0048013F">
              <w:t xml:space="preserve"> projektu uzņemtās saistības, kas izriet no starptautiskajiem tiesību </w:t>
            </w:r>
            <w:smartTag w:uri="schemas-tilde-lv/tildestengine" w:element="veidnes">
              <w:smartTagPr>
                <w:attr w:name="text" w:val="aktiem"/>
                <w:attr w:name="id" w:val="-1"/>
                <w:attr w:name="baseform" w:val="akt|s"/>
              </w:smartTagPr>
              <w:r w:rsidRPr="0048013F">
                <w:t>aktiem</w:t>
              </w:r>
            </w:smartTag>
            <w:r w:rsidRPr="0048013F">
              <w:t xml:space="preserve"> vai starptautiskas institūcijas vai organizācijas dokumentiem</w:t>
            </w:r>
          </w:p>
          <w:p w:rsidR="00544A41" w:rsidRPr="0048013F" w:rsidRDefault="00544A41" w:rsidP="00F51B40">
            <w:pPr>
              <w:pStyle w:val="naisnod"/>
              <w:spacing w:before="0" w:after="0"/>
            </w:pPr>
            <w:r w:rsidRPr="0048013F">
              <w:t>Pasākumi šo saistību izpildei</w:t>
            </w:r>
          </w:p>
        </w:tc>
      </w:tr>
      <w:tr w:rsidR="00544A41" w:rsidRPr="0048013F" w:rsidTr="00F51B40">
        <w:trPr>
          <w:trHeight w:val="214"/>
          <w:jc w:val="center"/>
        </w:trPr>
        <w:tc>
          <w:tcPr>
            <w:tcW w:w="9663" w:type="dxa"/>
            <w:tcMar>
              <w:top w:w="57" w:type="dxa"/>
              <w:left w:w="57" w:type="dxa"/>
              <w:bottom w:w="57" w:type="dxa"/>
              <w:right w:w="57" w:type="dxa"/>
            </w:tcMar>
          </w:tcPr>
          <w:p w:rsidR="00544A41" w:rsidRPr="0048013F" w:rsidRDefault="00544A41" w:rsidP="00F51B40">
            <w:pPr>
              <w:pStyle w:val="naiskr"/>
              <w:spacing w:before="0" w:after="0"/>
            </w:pPr>
            <w:r w:rsidRPr="0048013F">
              <w:rPr>
                <w:sz w:val="22"/>
                <w:szCs w:val="22"/>
              </w:rPr>
              <w:t>Nav attiecināms</w:t>
            </w:r>
          </w:p>
        </w:tc>
      </w:tr>
    </w:tbl>
    <w:p w:rsidR="005155BB" w:rsidRPr="0048013F" w:rsidRDefault="005155BB" w:rsidP="00544A41"/>
    <w:tbl>
      <w:tblPr>
        <w:tblW w:w="9779"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
        <w:gridCol w:w="1472"/>
        <w:gridCol w:w="7956"/>
      </w:tblGrid>
      <w:tr w:rsidR="00544A41" w:rsidRPr="0048013F" w:rsidTr="00F51B40">
        <w:trPr>
          <w:jc w:val="center"/>
        </w:trPr>
        <w:tc>
          <w:tcPr>
            <w:tcW w:w="9779" w:type="dxa"/>
            <w:gridSpan w:val="3"/>
            <w:tcMar>
              <w:top w:w="57" w:type="dxa"/>
              <w:left w:w="57" w:type="dxa"/>
              <w:bottom w:w="57" w:type="dxa"/>
              <w:right w:w="57" w:type="dxa"/>
            </w:tcMar>
          </w:tcPr>
          <w:p w:rsidR="00544A41" w:rsidRPr="0048013F" w:rsidRDefault="00544A41" w:rsidP="00F51B40">
            <w:pPr>
              <w:pStyle w:val="naisnod"/>
              <w:spacing w:before="0" w:after="0"/>
              <w:ind w:left="57" w:right="57"/>
            </w:pPr>
            <w:r w:rsidRPr="0048013F">
              <w:t>VI. Sabiedrības līdzdalība un šīs līdzdalības rezultāti</w:t>
            </w:r>
          </w:p>
        </w:tc>
      </w:tr>
      <w:tr w:rsidR="00544A41" w:rsidRPr="0048013F" w:rsidTr="00F51B40">
        <w:trPr>
          <w:trHeight w:val="553"/>
          <w:jc w:val="center"/>
        </w:trPr>
        <w:tc>
          <w:tcPr>
            <w:tcW w:w="351" w:type="dxa"/>
            <w:tcMar>
              <w:top w:w="57" w:type="dxa"/>
              <w:left w:w="57" w:type="dxa"/>
              <w:bottom w:w="57" w:type="dxa"/>
              <w:right w:w="57" w:type="dxa"/>
            </w:tcMar>
          </w:tcPr>
          <w:p w:rsidR="00544A41" w:rsidRPr="0048013F" w:rsidRDefault="00544A41" w:rsidP="00F51B40">
            <w:pPr>
              <w:pStyle w:val="naiskr"/>
              <w:spacing w:before="0" w:after="0"/>
              <w:ind w:left="57" w:right="-145"/>
              <w:rPr>
                <w:bCs/>
              </w:rPr>
            </w:pPr>
            <w:r w:rsidRPr="0048013F">
              <w:rPr>
                <w:bCs/>
              </w:rPr>
              <w:t>1.</w:t>
            </w:r>
          </w:p>
        </w:tc>
        <w:tc>
          <w:tcPr>
            <w:tcW w:w="1472" w:type="dxa"/>
            <w:tcMar>
              <w:top w:w="57" w:type="dxa"/>
              <w:left w:w="57" w:type="dxa"/>
              <w:bottom w:w="57" w:type="dxa"/>
              <w:right w:w="57" w:type="dxa"/>
            </w:tcMar>
          </w:tcPr>
          <w:p w:rsidR="00544A41" w:rsidRPr="0048013F" w:rsidRDefault="00544A41" w:rsidP="00F51B40">
            <w:pPr>
              <w:pStyle w:val="naiskr"/>
              <w:tabs>
                <w:tab w:val="left" w:pos="170"/>
              </w:tabs>
              <w:spacing w:before="0" w:after="0"/>
              <w:ind w:left="57" w:right="57"/>
            </w:pPr>
            <w:r w:rsidRPr="0048013F">
              <w:t xml:space="preserve">Sabiedrības informēšana par projekta </w:t>
            </w:r>
            <w:r w:rsidRPr="0048013F">
              <w:lastRenderedPageBreak/>
              <w:t>izstrādes uzsākšanu</w:t>
            </w:r>
          </w:p>
        </w:tc>
        <w:tc>
          <w:tcPr>
            <w:tcW w:w="7956" w:type="dxa"/>
            <w:tcMar>
              <w:top w:w="57" w:type="dxa"/>
              <w:left w:w="57" w:type="dxa"/>
              <w:bottom w:w="57" w:type="dxa"/>
              <w:right w:w="57" w:type="dxa"/>
            </w:tcMar>
          </w:tcPr>
          <w:p w:rsidR="00544A41" w:rsidRDefault="00544A41" w:rsidP="00F51B40">
            <w:pPr>
              <w:pStyle w:val="naiskr"/>
              <w:ind w:left="57" w:right="57"/>
              <w:jc w:val="both"/>
            </w:pPr>
            <w:r>
              <w:lastRenderedPageBreak/>
              <w:t>2012.</w:t>
            </w:r>
            <w:r w:rsidRPr="00D413F0">
              <w:t>gada 3.</w:t>
            </w:r>
            <w:r>
              <w:t xml:space="preserve"> oktobrī noteikumu projekts kopā ar kontaktinformāciju ievietots Vides aizsardzības un reģionālās attīstības ministrijas interneta mājas lapā sadaļā  Normatīvo aktu projekti:</w:t>
            </w:r>
          </w:p>
          <w:p w:rsidR="00544A41" w:rsidRDefault="00FF3F15" w:rsidP="00F51B40">
            <w:pPr>
              <w:pStyle w:val="naiskr"/>
              <w:spacing w:before="0" w:after="0"/>
              <w:ind w:left="57" w:right="57"/>
              <w:jc w:val="both"/>
            </w:pPr>
            <w:hyperlink r:id="rId8" w:history="1">
              <w:r w:rsidR="00544A41" w:rsidRPr="00F675D3">
                <w:rPr>
                  <w:rStyle w:val="Hyperlink"/>
                </w:rPr>
                <w:t>http://www.varam.gov.lv/lat/likumdosana/normativo_aktu_projekti/?doc=12002</w:t>
              </w:r>
            </w:hyperlink>
          </w:p>
          <w:p w:rsidR="00544A41" w:rsidRPr="0048013F" w:rsidRDefault="00544A41" w:rsidP="00F51B40">
            <w:pPr>
              <w:pStyle w:val="naiskr"/>
              <w:spacing w:before="0" w:after="0"/>
              <w:ind w:left="57" w:right="57"/>
              <w:jc w:val="both"/>
            </w:pPr>
            <w:r>
              <w:t xml:space="preserve">Tajā norādīts, ka ikvienam ir iespēja sniegt konstruktīvus komentārus un priekšlikumus par izstrādāto projektu. </w:t>
            </w:r>
            <w:r w:rsidR="00616BC1" w:rsidRPr="000060E6">
              <w:t>Iebildumi un priekšlikumi nav saņemti.</w:t>
            </w:r>
            <w:r w:rsidR="00616BC1" w:rsidRPr="00616BC1">
              <w:rPr>
                <w:b/>
              </w:rPr>
              <w:t xml:space="preserve"> </w:t>
            </w:r>
          </w:p>
        </w:tc>
      </w:tr>
      <w:tr w:rsidR="00544A41" w:rsidRPr="0048013F" w:rsidTr="00F51B40">
        <w:trPr>
          <w:trHeight w:val="339"/>
          <w:jc w:val="center"/>
        </w:trPr>
        <w:tc>
          <w:tcPr>
            <w:tcW w:w="351" w:type="dxa"/>
            <w:tcMar>
              <w:top w:w="57" w:type="dxa"/>
              <w:left w:w="57" w:type="dxa"/>
              <w:bottom w:w="57" w:type="dxa"/>
              <w:right w:w="57" w:type="dxa"/>
            </w:tcMar>
          </w:tcPr>
          <w:p w:rsidR="00544A41" w:rsidRPr="0048013F" w:rsidRDefault="00544A41" w:rsidP="00F51B40">
            <w:pPr>
              <w:pStyle w:val="naiskr"/>
              <w:spacing w:before="0" w:after="0"/>
              <w:ind w:left="57" w:right="-3"/>
              <w:rPr>
                <w:bCs/>
              </w:rPr>
            </w:pPr>
            <w:r w:rsidRPr="0048013F">
              <w:rPr>
                <w:bCs/>
              </w:rPr>
              <w:lastRenderedPageBreak/>
              <w:t>2.</w:t>
            </w:r>
          </w:p>
        </w:tc>
        <w:tc>
          <w:tcPr>
            <w:tcW w:w="1472" w:type="dxa"/>
            <w:tcMar>
              <w:top w:w="57" w:type="dxa"/>
              <w:left w:w="57" w:type="dxa"/>
              <w:bottom w:w="57" w:type="dxa"/>
              <w:right w:w="57" w:type="dxa"/>
            </w:tcMar>
          </w:tcPr>
          <w:p w:rsidR="00544A41" w:rsidRPr="0048013F" w:rsidRDefault="00544A41" w:rsidP="00F51B40">
            <w:pPr>
              <w:pStyle w:val="naiskr"/>
              <w:spacing w:before="0" w:after="0"/>
              <w:ind w:left="57" w:right="57"/>
            </w:pPr>
            <w:r w:rsidRPr="0048013F">
              <w:t xml:space="preserve">Sabiedrības līdzdalība projekta izstrādē </w:t>
            </w:r>
          </w:p>
        </w:tc>
        <w:tc>
          <w:tcPr>
            <w:tcW w:w="7956" w:type="dxa"/>
            <w:tcMar>
              <w:top w:w="57" w:type="dxa"/>
              <w:left w:w="57" w:type="dxa"/>
              <w:bottom w:w="57" w:type="dxa"/>
              <w:right w:w="57" w:type="dxa"/>
            </w:tcMar>
          </w:tcPr>
          <w:p w:rsidR="00544A41" w:rsidRPr="0048013F" w:rsidRDefault="00544A41" w:rsidP="00F51B40">
            <w:pPr>
              <w:pStyle w:val="naiskr"/>
              <w:spacing w:before="0" w:after="0"/>
              <w:ind w:left="57" w:right="57"/>
              <w:jc w:val="both"/>
              <w:rPr>
                <w:highlight w:val="yellow"/>
              </w:rPr>
            </w:pPr>
            <w:r w:rsidRPr="00206DF2">
              <w:t>Pagaidām nav</w:t>
            </w:r>
          </w:p>
        </w:tc>
      </w:tr>
      <w:tr w:rsidR="00544A41" w:rsidRPr="0048013F" w:rsidTr="00F51B40">
        <w:trPr>
          <w:trHeight w:val="375"/>
          <w:jc w:val="center"/>
        </w:trPr>
        <w:tc>
          <w:tcPr>
            <w:tcW w:w="351" w:type="dxa"/>
            <w:tcMar>
              <w:top w:w="57" w:type="dxa"/>
              <w:left w:w="57" w:type="dxa"/>
              <w:bottom w:w="57" w:type="dxa"/>
              <w:right w:w="57" w:type="dxa"/>
            </w:tcMar>
          </w:tcPr>
          <w:p w:rsidR="00544A41" w:rsidRPr="0048013F" w:rsidRDefault="00544A41" w:rsidP="00F51B40">
            <w:pPr>
              <w:pStyle w:val="naiskr"/>
              <w:spacing w:before="0" w:after="0"/>
              <w:ind w:left="57" w:right="-3"/>
              <w:rPr>
                <w:bCs/>
              </w:rPr>
            </w:pPr>
            <w:r w:rsidRPr="0048013F">
              <w:rPr>
                <w:bCs/>
              </w:rPr>
              <w:t>3.</w:t>
            </w:r>
          </w:p>
        </w:tc>
        <w:tc>
          <w:tcPr>
            <w:tcW w:w="1472" w:type="dxa"/>
            <w:tcMar>
              <w:top w:w="57" w:type="dxa"/>
              <w:left w:w="57" w:type="dxa"/>
              <w:bottom w:w="57" w:type="dxa"/>
              <w:right w:w="57" w:type="dxa"/>
            </w:tcMar>
          </w:tcPr>
          <w:p w:rsidR="00544A41" w:rsidRPr="0048013F" w:rsidRDefault="00544A41" w:rsidP="00F51B40">
            <w:pPr>
              <w:pStyle w:val="naiskr"/>
              <w:spacing w:before="0" w:after="0"/>
              <w:ind w:left="57" w:right="57"/>
            </w:pPr>
            <w:r w:rsidRPr="0048013F">
              <w:t xml:space="preserve">Sabiedrības līdzdalības rezultāti </w:t>
            </w:r>
          </w:p>
        </w:tc>
        <w:tc>
          <w:tcPr>
            <w:tcW w:w="7956" w:type="dxa"/>
            <w:tcMar>
              <w:top w:w="57" w:type="dxa"/>
              <w:left w:w="57" w:type="dxa"/>
              <w:bottom w:w="57" w:type="dxa"/>
              <w:right w:w="57" w:type="dxa"/>
            </w:tcMar>
          </w:tcPr>
          <w:p w:rsidR="00544A41" w:rsidRPr="0048013F" w:rsidRDefault="00544A41" w:rsidP="00F51B40">
            <w:pPr>
              <w:pStyle w:val="naiskr"/>
              <w:spacing w:before="0" w:after="0"/>
              <w:ind w:left="57" w:right="57"/>
              <w:jc w:val="both"/>
              <w:rPr>
                <w:highlight w:val="yellow"/>
              </w:rPr>
            </w:pPr>
            <w:r w:rsidRPr="00206DF2">
              <w:t>Pagaidām nav</w:t>
            </w:r>
            <w:r w:rsidRPr="0048013F">
              <w:t xml:space="preserve"> </w:t>
            </w:r>
          </w:p>
        </w:tc>
      </w:tr>
      <w:tr w:rsidR="00544A41" w:rsidRPr="0048013F" w:rsidTr="00F51B40">
        <w:trPr>
          <w:trHeight w:val="397"/>
          <w:jc w:val="center"/>
        </w:trPr>
        <w:tc>
          <w:tcPr>
            <w:tcW w:w="351" w:type="dxa"/>
            <w:tcMar>
              <w:top w:w="57" w:type="dxa"/>
              <w:left w:w="57" w:type="dxa"/>
              <w:bottom w:w="57" w:type="dxa"/>
              <w:right w:w="57" w:type="dxa"/>
            </w:tcMar>
          </w:tcPr>
          <w:p w:rsidR="00544A41" w:rsidRPr="0048013F" w:rsidRDefault="00544A41" w:rsidP="00F51B40">
            <w:pPr>
              <w:pStyle w:val="naiskr"/>
              <w:spacing w:before="0" w:after="0"/>
              <w:ind w:left="57" w:right="-3"/>
              <w:rPr>
                <w:bCs/>
              </w:rPr>
            </w:pPr>
            <w:r w:rsidRPr="0048013F">
              <w:rPr>
                <w:bCs/>
              </w:rPr>
              <w:t>4.</w:t>
            </w:r>
          </w:p>
        </w:tc>
        <w:tc>
          <w:tcPr>
            <w:tcW w:w="1472" w:type="dxa"/>
            <w:tcMar>
              <w:top w:w="57" w:type="dxa"/>
              <w:left w:w="57" w:type="dxa"/>
              <w:bottom w:w="57" w:type="dxa"/>
              <w:right w:w="57" w:type="dxa"/>
            </w:tcMar>
          </w:tcPr>
          <w:p w:rsidR="00544A41" w:rsidRPr="0048013F" w:rsidRDefault="00544A41" w:rsidP="00F51B40">
            <w:pPr>
              <w:pStyle w:val="naiskr"/>
              <w:spacing w:before="0" w:after="0"/>
              <w:ind w:left="57" w:right="57"/>
            </w:pPr>
            <w:r w:rsidRPr="0048013F">
              <w:t>Saeimas un ekspertu līdzdalība</w:t>
            </w:r>
          </w:p>
        </w:tc>
        <w:tc>
          <w:tcPr>
            <w:tcW w:w="7956" w:type="dxa"/>
            <w:tcMar>
              <w:top w:w="57" w:type="dxa"/>
              <w:left w:w="57" w:type="dxa"/>
              <w:bottom w:w="57" w:type="dxa"/>
              <w:right w:w="57" w:type="dxa"/>
            </w:tcMar>
          </w:tcPr>
          <w:p w:rsidR="00544A41" w:rsidRPr="0048013F" w:rsidRDefault="00544A41" w:rsidP="00F51B40">
            <w:pPr>
              <w:pStyle w:val="naiskr"/>
              <w:spacing w:before="0" w:after="0"/>
              <w:ind w:left="57" w:right="57"/>
              <w:jc w:val="both"/>
              <w:rPr>
                <w:highlight w:val="yellow"/>
              </w:rPr>
            </w:pPr>
            <w:r w:rsidRPr="0048013F">
              <w:t>Nav</w:t>
            </w:r>
          </w:p>
        </w:tc>
      </w:tr>
      <w:tr w:rsidR="00544A41" w:rsidRPr="0048013F" w:rsidTr="00F51B40">
        <w:trPr>
          <w:trHeight w:val="476"/>
          <w:jc w:val="center"/>
        </w:trPr>
        <w:tc>
          <w:tcPr>
            <w:tcW w:w="351" w:type="dxa"/>
            <w:tcMar>
              <w:top w:w="57" w:type="dxa"/>
              <w:left w:w="57" w:type="dxa"/>
              <w:bottom w:w="57" w:type="dxa"/>
              <w:right w:w="57" w:type="dxa"/>
            </w:tcMar>
          </w:tcPr>
          <w:p w:rsidR="00544A41" w:rsidRPr="0048013F" w:rsidRDefault="00544A41" w:rsidP="00F51B40">
            <w:pPr>
              <w:pStyle w:val="naiskr"/>
              <w:spacing w:before="0" w:after="0"/>
              <w:ind w:left="57" w:right="-145"/>
              <w:rPr>
                <w:bCs/>
              </w:rPr>
            </w:pPr>
            <w:r w:rsidRPr="0048013F">
              <w:rPr>
                <w:bCs/>
              </w:rPr>
              <w:t>5.</w:t>
            </w:r>
          </w:p>
        </w:tc>
        <w:tc>
          <w:tcPr>
            <w:tcW w:w="1472" w:type="dxa"/>
            <w:tcMar>
              <w:top w:w="57" w:type="dxa"/>
              <w:left w:w="57" w:type="dxa"/>
              <w:bottom w:w="57" w:type="dxa"/>
              <w:right w:w="57" w:type="dxa"/>
            </w:tcMar>
          </w:tcPr>
          <w:p w:rsidR="00544A41" w:rsidRPr="0048013F" w:rsidRDefault="00544A41" w:rsidP="00F51B40">
            <w:pPr>
              <w:pStyle w:val="naiskr"/>
              <w:spacing w:before="0" w:after="0"/>
              <w:ind w:left="57" w:right="57"/>
            </w:pPr>
            <w:r w:rsidRPr="0048013F">
              <w:t>Cita informācija</w:t>
            </w:r>
          </w:p>
          <w:p w:rsidR="00544A41" w:rsidRPr="0048013F" w:rsidRDefault="00544A41" w:rsidP="00F51B40">
            <w:pPr>
              <w:pStyle w:val="naiskr"/>
              <w:spacing w:before="0" w:after="0"/>
              <w:ind w:left="57" w:right="57"/>
            </w:pPr>
          </w:p>
        </w:tc>
        <w:tc>
          <w:tcPr>
            <w:tcW w:w="7956" w:type="dxa"/>
            <w:tcMar>
              <w:top w:w="57" w:type="dxa"/>
              <w:left w:w="57" w:type="dxa"/>
              <w:bottom w:w="57" w:type="dxa"/>
              <w:right w:w="57" w:type="dxa"/>
            </w:tcMar>
          </w:tcPr>
          <w:p w:rsidR="00544A41" w:rsidRPr="0048013F" w:rsidRDefault="00544A41" w:rsidP="00F51B40">
            <w:pPr>
              <w:spacing w:after="120"/>
              <w:jc w:val="both"/>
            </w:pPr>
            <w:r w:rsidRPr="0048013F">
              <w:t xml:space="preserve">Sabiedrība pēc normatīvā </w:t>
            </w:r>
            <w:smartTag w:uri="schemas-tilde-lv/tildestengine" w:element="veidnes">
              <w:smartTagPr>
                <w:attr w:name="text" w:val="akta"/>
                <w:attr w:name="id" w:val="-1"/>
                <w:attr w:name="baseform" w:val="akt|s"/>
              </w:smartTagPr>
              <w:r w:rsidRPr="0048013F">
                <w:t>akta</w:t>
              </w:r>
            </w:smartTag>
            <w:r w:rsidRPr="0048013F">
              <w:t xml:space="preserve"> pieņemšanas tiks informēta ar publikāciju laikrakstā “Latvijas Vēstnesis”, kā arī ievietojot to bezmaksas normatīvo </w:t>
            </w:r>
            <w:smartTag w:uri="schemas-tilde-lv/tildestengine" w:element="veidnes">
              <w:smartTagPr>
                <w:attr w:name="text" w:val="aktu"/>
                <w:attr w:name="id" w:val="-1"/>
                <w:attr w:name="baseform" w:val="akt|s"/>
              </w:smartTagPr>
              <w:r w:rsidRPr="0048013F">
                <w:t>aktu</w:t>
              </w:r>
            </w:smartTag>
            <w:r w:rsidRPr="0048013F">
              <w:t xml:space="preserve"> datu bāzē  </w:t>
            </w:r>
            <w:hyperlink r:id="rId9" w:history="1">
              <w:r w:rsidRPr="0048013F">
                <w:rPr>
                  <w:rStyle w:val="Hyperlink"/>
                  <w:rFonts w:eastAsia="Calibri"/>
                </w:rPr>
                <w:t>www.likumi.lv</w:t>
              </w:r>
            </w:hyperlink>
            <w:r w:rsidRPr="0048013F">
              <w:t>.</w:t>
            </w:r>
          </w:p>
          <w:p w:rsidR="00544A41" w:rsidRPr="0048013F" w:rsidRDefault="00544A41" w:rsidP="00F51B40">
            <w:pPr>
              <w:pStyle w:val="naiskr"/>
              <w:spacing w:before="0" w:after="0"/>
              <w:ind w:left="57" w:right="57"/>
              <w:jc w:val="both"/>
            </w:pPr>
          </w:p>
        </w:tc>
      </w:tr>
    </w:tbl>
    <w:p w:rsidR="00544A41" w:rsidRPr="0048013F" w:rsidRDefault="00544A41" w:rsidP="00544A41"/>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1"/>
        <w:gridCol w:w="4619"/>
        <w:gridCol w:w="4718"/>
      </w:tblGrid>
      <w:tr w:rsidR="00544A41" w:rsidRPr="0048013F" w:rsidTr="00F51B40">
        <w:trPr>
          <w:jc w:val="center"/>
        </w:trPr>
        <w:tc>
          <w:tcPr>
            <w:tcW w:w="9888" w:type="dxa"/>
            <w:gridSpan w:val="3"/>
            <w:tcBorders>
              <w:top w:val="single" w:sz="4" w:space="0" w:color="auto"/>
            </w:tcBorders>
            <w:tcMar>
              <w:top w:w="57" w:type="dxa"/>
              <w:left w:w="57" w:type="dxa"/>
              <w:bottom w:w="57" w:type="dxa"/>
              <w:right w:w="57" w:type="dxa"/>
            </w:tcMar>
          </w:tcPr>
          <w:p w:rsidR="00544A41" w:rsidRPr="00722802" w:rsidRDefault="00544A41" w:rsidP="00F51B40">
            <w:pPr>
              <w:pStyle w:val="naisnod"/>
              <w:spacing w:before="0" w:after="0"/>
              <w:ind w:left="57" w:right="57"/>
            </w:pPr>
            <w:r w:rsidRPr="00722802">
              <w:t xml:space="preserve">VII. Tiesību </w:t>
            </w:r>
            <w:smartTag w:uri="schemas-tilde-lv/tildestengine" w:element="veidnes">
              <w:smartTagPr>
                <w:attr w:name="baseform" w:val="akt|s"/>
                <w:attr w:name="id" w:val="-1"/>
                <w:attr w:name="text" w:val="akta"/>
              </w:smartTagPr>
              <w:r w:rsidRPr="00722802">
                <w:t>akta</w:t>
              </w:r>
            </w:smartTag>
            <w:r w:rsidRPr="00722802">
              <w:t xml:space="preserve"> projekta izpildes nodrošināšana un tās ietekme uz institūcijām</w:t>
            </w:r>
          </w:p>
        </w:tc>
      </w:tr>
      <w:tr w:rsidR="00544A41" w:rsidRPr="0048013F" w:rsidTr="00F51B40">
        <w:trPr>
          <w:trHeight w:val="427"/>
          <w:jc w:val="center"/>
        </w:trPr>
        <w:tc>
          <w:tcPr>
            <w:tcW w:w="551" w:type="dxa"/>
            <w:tcMar>
              <w:top w:w="57" w:type="dxa"/>
              <w:left w:w="57" w:type="dxa"/>
              <w:bottom w:w="57" w:type="dxa"/>
              <w:right w:w="57" w:type="dxa"/>
            </w:tcMar>
          </w:tcPr>
          <w:p w:rsidR="00544A41" w:rsidRPr="00722802" w:rsidRDefault="00544A41" w:rsidP="00F51B40">
            <w:pPr>
              <w:pStyle w:val="naisnod"/>
              <w:spacing w:before="0" w:after="0"/>
              <w:ind w:left="57" w:right="57"/>
              <w:jc w:val="left"/>
              <w:rPr>
                <w:b w:val="0"/>
              </w:rPr>
            </w:pPr>
            <w:r w:rsidRPr="00722802">
              <w:rPr>
                <w:b w:val="0"/>
              </w:rPr>
              <w:t>1.</w:t>
            </w:r>
          </w:p>
        </w:tc>
        <w:tc>
          <w:tcPr>
            <w:tcW w:w="4619" w:type="dxa"/>
            <w:tcMar>
              <w:top w:w="57" w:type="dxa"/>
              <w:left w:w="57" w:type="dxa"/>
              <w:bottom w:w="57" w:type="dxa"/>
              <w:right w:w="57" w:type="dxa"/>
            </w:tcMar>
          </w:tcPr>
          <w:p w:rsidR="00544A41" w:rsidRPr="00722802" w:rsidRDefault="00544A41" w:rsidP="00F51B40">
            <w:pPr>
              <w:pStyle w:val="naisf"/>
              <w:spacing w:before="0" w:after="0"/>
              <w:ind w:left="57" w:right="57" w:firstLine="0"/>
              <w:jc w:val="left"/>
            </w:pPr>
            <w:r w:rsidRPr="00722802">
              <w:t xml:space="preserve">Projekta izpildē iesaistītās institūcijas </w:t>
            </w:r>
          </w:p>
        </w:tc>
        <w:tc>
          <w:tcPr>
            <w:tcW w:w="4718" w:type="dxa"/>
            <w:tcMar>
              <w:top w:w="57" w:type="dxa"/>
              <w:left w:w="57" w:type="dxa"/>
              <w:bottom w:w="57" w:type="dxa"/>
              <w:right w:w="57" w:type="dxa"/>
            </w:tcMar>
          </w:tcPr>
          <w:p w:rsidR="00544A41" w:rsidRPr="00722802" w:rsidRDefault="00544A41" w:rsidP="00F51B40">
            <w:pPr>
              <w:pStyle w:val="naisnod"/>
              <w:spacing w:before="0" w:after="0"/>
              <w:ind w:left="57" w:right="57"/>
              <w:jc w:val="both"/>
            </w:pPr>
            <w:r w:rsidRPr="00722802">
              <w:rPr>
                <w:b w:val="0"/>
              </w:rPr>
              <w:t xml:space="preserve">Vides </w:t>
            </w:r>
            <w:r w:rsidRPr="00722802">
              <w:rPr>
                <w:b w:val="0"/>
                <w:iCs/>
              </w:rPr>
              <w:t xml:space="preserve">aizsardzības un reģionālās attīstības </w:t>
            </w:r>
            <w:r w:rsidRPr="00722802">
              <w:rPr>
                <w:b w:val="0"/>
              </w:rPr>
              <w:t>ministrija, Latvijas Vides, ģeoloģijas un meteoroloģijas centrs</w:t>
            </w:r>
            <w:r w:rsidRPr="00722802">
              <w:rPr>
                <w:b w:val="0"/>
                <w:iCs/>
              </w:rPr>
              <w:t xml:space="preserve">. </w:t>
            </w:r>
          </w:p>
        </w:tc>
      </w:tr>
      <w:tr w:rsidR="00544A41" w:rsidRPr="0048013F" w:rsidTr="00F51B40">
        <w:trPr>
          <w:trHeight w:val="463"/>
          <w:jc w:val="center"/>
        </w:trPr>
        <w:tc>
          <w:tcPr>
            <w:tcW w:w="551" w:type="dxa"/>
            <w:tcMar>
              <w:top w:w="57" w:type="dxa"/>
              <w:left w:w="57" w:type="dxa"/>
              <w:bottom w:w="57" w:type="dxa"/>
              <w:right w:w="57" w:type="dxa"/>
            </w:tcMar>
          </w:tcPr>
          <w:p w:rsidR="00544A41" w:rsidRPr="00722802" w:rsidRDefault="00544A41" w:rsidP="00F51B40">
            <w:pPr>
              <w:pStyle w:val="naisnod"/>
              <w:spacing w:before="0" w:after="0"/>
              <w:ind w:left="57" w:right="57"/>
              <w:jc w:val="left"/>
              <w:rPr>
                <w:b w:val="0"/>
              </w:rPr>
            </w:pPr>
            <w:r w:rsidRPr="00722802">
              <w:rPr>
                <w:b w:val="0"/>
              </w:rPr>
              <w:t>2.</w:t>
            </w:r>
          </w:p>
        </w:tc>
        <w:tc>
          <w:tcPr>
            <w:tcW w:w="4619" w:type="dxa"/>
            <w:tcMar>
              <w:top w:w="57" w:type="dxa"/>
              <w:left w:w="57" w:type="dxa"/>
              <w:bottom w:w="57" w:type="dxa"/>
              <w:right w:w="57" w:type="dxa"/>
            </w:tcMar>
          </w:tcPr>
          <w:p w:rsidR="00544A41" w:rsidRPr="00722802" w:rsidRDefault="00544A41" w:rsidP="00F51B40">
            <w:pPr>
              <w:pStyle w:val="naisf"/>
              <w:spacing w:before="0" w:after="0"/>
              <w:ind w:left="57" w:right="57" w:firstLine="0"/>
              <w:jc w:val="left"/>
            </w:pPr>
            <w:r w:rsidRPr="00722802">
              <w:t xml:space="preserve">Projekta izpildes ietekme uz pārvaldes funkcijām </w:t>
            </w:r>
          </w:p>
        </w:tc>
        <w:tc>
          <w:tcPr>
            <w:tcW w:w="4718" w:type="dxa"/>
            <w:tcMar>
              <w:top w:w="57" w:type="dxa"/>
              <w:left w:w="57" w:type="dxa"/>
              <w:bottom w:w="57" w:type="dxa"/>
              <w:right w:w="57" w:type="dxa"/>
            </w:tcMar>
          </w:tcPr>
          <w:p w:rsidR="00544A41" w:rsidRPr="00722802" w:rsidRDefault="00544A41" w:rsidP="00F51B40">
            <w:pPr>
              <w:pStyle w:val="naisnod"/>
              <w:spacing w:before="0" w:after="0"/>
              <w:ind w:right="57"/>
              <w:jc w:val="both"/>
              <w:rPr>
                <w:b w:val="0"/>
              </w:rPr>
            </w:pPr>
            <w:r>
              <w:rPr>
                <w:b w:val="0"/>
                <w:color w:val="000000"/>
              </w:rPr>
              <w:t xml:space="preserve">Noteikumu </w:t>
            </w:r>
            <w:r w:rsidRPr="00722802">
              <w:rPr>
                <w:b w:val="0"/>
                <w:color w:val="000000"/>
              </w:rPr>
              <w:t xml:space="preserve">projekts nemaina iesaistīto institūciju kompetenci un funkcijas. </w:t>
            </w:r>
          </w:p>
        </w:tc>
      </w:tr>
      <w:tr w:rsidR="00544A41" w:rsidRPr="0048013F" w:rsidTr="00F51B40">
        <w:trPr>
          <w:trHeight w:val="725"/>
          <w:jc w:val="center"/>
        </w:trPr>
        <w:tc>
          <w:tcPr>
            <w:tcW w:w="551" w:type="dxa"/>
            <w:tcMar>
              <w:top w:w="57" w:type="dxa"/>
              <w:left w:w="57" w:type="dxa"/>
              <w:bottom w:w="57" w:type="dxa"/>
              <w:right w:w="57" w:type="dxa"/>
            </w:tcMar>
          </w:tcPr>
          <w:p w:rsidR="00544A41" w:rsidRPr="00722802" w:rsidRDefault="00544A41" w:rsidP="00F51B40">
            <w:pPr>
              <w:pStyle w:val="naisnod"/>
              <w:spacing w:before="0" w:after="0"/>
              <w:ind w:left="57" w:right="57"/>
              <w:jc w:val="left"/>
              <w:rPr>
                <w:b w:val="0"/>
              </w:rPr>
            </w:pPr>
            <w:r w:rsidRPr="00722802">
              <w:rPr>
                <w:b w:val="0"/>
              </w:rPr>
              <w:t>3.</w:t>
            </w:r>
          </w:p>
        </w:tc>
        <w:tc>
          <w:tcPr>
            <w:tcW w:w="4619" w:type="dxa"/>
            <w:tcMar>
              <w:top w:w="57" w:type="dxa"/>
              <w:left w:w="57" w:type="dxa"/>
              <w:bottom w:w="57" w:type="dxa"/>
              <w:right w:w="57" w:type="dxa"/>
            </w:tcMar>
          </w:tcPr>
          <w:p w:rsidR="00544A41" w:rsidRPr="00722802" w:rsidRDefault="00544A41" w:rsidP="00F51B40">
            <w:pPr>
              <w:pStyle w:val="naisf"/>
              <w:spacing w:before="0" w:after="0"/>
              <w:ind w:left="57" w:right="57" w:firstLine="0"/>
              <w:jc w:val="left"/>
            </w:pPr>
            <w:r w:rsidRPr="00722802">
              <w:t>Projekta izpildes ietekme uz pārvaldes institucionālo struktūru.</w:t>
            </w:r>
          </w:p>
          <w:p w:rsidR="00544A41" w:rsidRPr="00722802" w:rsidRDefault="00544A41" w:rsidP="00F51B40">
            <w:pPr>
              <w:pStyle w:val="naisf"/>
              <w:spacing w:before="0" w:after="0"/>
              <w:ind w:left="57" w:right="57" w:firstLine="0"/>
              <w:jc w:val="left"/>
            </w:pPr>
            <w:r w:rsidRPr="00722802">
              <w:t>Jaunu institūciju izveide</w:t>
            </w:r>
          </w:p>
        </w:tc>
        <w:tc>
          <w:tcPr>
            <w:tcW w:w="4718" w:type="dxa"/>
            <w:tcMar>
              <w:top w:w="57" w:type="dxa"/>
              <w:left w:w="57" w:type="dxa"/>
              <w:bottom w:w="57" w:type="dxa"/>
              <w:right w:w="57" w:type="dxa"/>
            </w:tcMar>
          </w:tcPr>
          <w:p w:rsidR="00544A41" w:rsidRPr="00722802" w:rsidRDefault="00544A41" w:rsidP="00F51B40">
            <w:pPr>
              <w:pStyle w:val="naisnod"/>
              <w:spacing w:before="0" w:after="0"/>
              <w:ind w:right="57"/>
              <w:jc w:val="left"/>
              <w:rPr>
                <w:b w:val="0"/>
              </w:rPr>
            </w:pPr>
            <w:r w:rsidRPr="00722802">
              <w:rPr>
                <w:b w:val="0"/>
                <w:iCs/>
              </w:rPr>
              <w:t>Jaunas institūcijas veidošana nav paredzēta.</w:t>
            </w:r>
          </w:p>
        </w:tc>
      </w:tr>
      <w:tr w:rsidR="00544A41" w:rsidRPr="0048013F" w:rsidTr="00F51B40">
        <w:trPr>
          <w:trHeight w:val="780"/>
          <w:jc w:val="center"/>
        </w:trPr>
        <w:tc>
          <w:tcPr>
            <w:tcW w:w="551" w:type="dxa"/>
            <w:tcMar>
              <w:top w:w="57" w:type="dxa"/>
              <w:left w:w="57" w:type="dxa"/>
              <w:bottom w:w="57" w:type="dxa"/>
              <w:right w:w="57" w:type="dxa"/>
            </w:tcMar>
          </w:tcPr>
          <w:p w:rsidR="00544A41" w:rsidRPr="00722802" w:rsidRDefault="00544A41" w:rsidP="00F51B40">
            <w:pPr>
              <w:pStyle w:val="naisnod"/>
              <w:spacing w:before="0" w:after="0"/>
              <w:ind w:left="57" w:right="57"/>
              <w:jc w:val="left"/>
              <w:rPr>
                <w:b w:val="0"/>
              </w:rPr>
            </w:pPr>
            <w:r w:rsidRPr="00722802">
              <w:rPr>
                <w:b w:val="0"/>
              </w:rPr>
              <w:t>4.</w:t>
            </w:r>
          </w:p>
        </w:tc>
        <w:tc>
          <w:tcPr>
            <w:tcW w:w="4619" w:type="dxa"/>
            <w:tcMar>
              <w:top w:w="57" w:type="dxa"/>
              <w:left w:w="57" w:type="dxa"/>
              <w:bottom w:w="57" w:type="dxa"/>
              <w:right w:w="57" w:type="dxa"/>
            </w:tcMar>
          </w:tcPr>
          <w:p w:rsidR="00544A41" w:rsidRPr="00722802" w:rsidRDefault="00544A41" w:rsidP="00F51B40">
            <w:pPr>
              <w:pStyle w:val="naisf"/>
              <w:spacing w:before="0" w:after="0"/>
              <w:ind w:left="57" w:right="57" w:firstLine="0"/>
              <w:jc w:val="left"/>
            </w:pPr>
            <w:r w:rsidRPr="00722802">
              <w:t>Projekta izpildes ietekme uz pārvaldes institucionālo struktūru.</w:t>
            </w:r>
          </w:p>
          <w:p w:rsidR="00544A41" w:rsidRPr="00722802" w:rsidRDefault="00544A41" w:rsidP="00F51B40">
            <w:pPr>
              <w:pStyle w:val="naisf"/>
              <w:spacing w:before="0" w:after="0"/>
              <w:ind w:left="57" w:right="57" w:firstLine="0"/>
              <w:jc w:val="left"/>
            </w:pPr>
            <w:r w:rsidRPr="00722802">
              <w:t>Esošu institūciju likvidācija</w:t>
            </w:r>
          </w:p>
        </w:tc>
        <w:tc>
          <w:tcPr>
            <w:tcW w:w="4718" w:type="dxa"/>
            <w:tcMar>
              <w:top w:w="57" w:type="dxa"/>
              <w:left w:w="57" w:type="dxa"/>
              <w:bottom w:w="57" w:type="dxa"/>
              <w:right w:w="57" w:type="dxa"/>
            </w:tcMar>
          </w:tcPr>
          <w:p w:rsidR="00544A41" w:rsidRPr="00722802" w:rsidRDefault="00544A41" w:rsidP="00F51B40">
            <w:pPr>
              <w:pStyle w:val="naisnod"/>
              <w:spacing w:before="0" w:after="0"/>
              <w:ind w:right="57"/>
              <w:jc w:val="left"/>
              <w:rPr>
                <w:b w:val="0"/>
              </w:rPr>
            </w:pPr>
            <w:r w:rsidRPr="00722802">
              <w:rPr>
                <w:b w:val="0"/>
              </w:rPr>
              <w:t>Esošu institūciju likvidācija nav paredzēta.</w:t>
            </w:r>
          </w:p>
        </w:tc>
      </w:tr>
      <w:tr w:rsidR="00544A41" w:rsidRPr="0048013F" w:rsidTr="00F51B40">
        <w:trPr>
          <w:trHeight w:val="703"/>
          <w:jc w:val="center"/>
        </w:trPr>
        <w:tc>
          <w:tcPr>
            <w:tcW w:w="551" w:type="dxa"/>
            <w:tcMar>
              <w:top w:w="57" w:type="dxa"/>
              <w:left w:w="57" w:type="dxa"/>
              <w:bottom w:w="57" w:type="dxa"/>
              <w:right w:w="57" w:type="dxa"/>
            </w:tcMar>
          </w:tcPr>
          <w:p w:rsidR="00544A41" w:rsidRPr="00722802" w:rsidRDefault="00544A41" w:rsidP="00F51B40">
            <w:pPr>
              <w:pStyle w:val="naisnod"/>
              <w:spacing w:before="0" w:after="0"/>
              <w:ind w:left="57" w:right="57"/>
              <w:jc w:val="left"/>
              <w:rPr>
                <w:b w:val="0"/>
              </w:rPr>
            </w:pPr>
            <w:r w:rsidRPr="00722802">
              <w:rPr>
                <w:b w:val="0"/>
              </w:rPr>
              <w:t>5.</w:t>
            </w:r>
          </w:p>
        </w:tc>
        <w:tc>
          <w:tcPr>
            <w:tcW w:w="4619" w:type="dxa"/>
            <w:tcMar>
              <w:top w:w="57" w:type="dxa"/>
              <w:left w:w="57" w:type="dxa"/>
              <w:bottom w:w="57" w:type="dxa"/>
              <w:right w:w="57" w:type="dxa"/>
            </w:tcMar>
          </w:tcPr>
          <w:p w:rsidR="00544A41" w:rsidRPr="00722802" w:rsidRDefault="00544A41" w:rsidP="00F51B40">
            <w:pPr>
              <w:pStyle w:val="naisf"/>
              <w:spacing w:before="0" w:after="0"/>
              <w:ind w:left="57" w:right="57" w:firstLine="0"/>
              <w:jc w:val="left"/>
            </w:pPr>
            <w:r w:rsidRPr="00722802">
              <w:t>Projekta izpildes ietekme uz pārvaldes institucionālo struktūru.</w:t>
            </w:r>
          </w:p>
          <w:p w:rsidR="00544A41" w:rsidRPr="00722802" w:rsidRDefault="00544A41" w:rsidP="00F51B40">
            <w:pPr>
              <w:pStyle w:val="naisf"/>
              <w:spacing w:before="0" w:after="0"/>
              <w:ind w:left="57" w:right="57" w:firstLine="0"/>
              <w:jc w:val="left"/>
            </w:pPr>
            <w:r w:rsidRPr="00722802">
              <w:t>Esošu institūciju reorganizācija</w:t>
            </w:r>
          </w:p>
        </w:tc>
        <w:tc>
          <w:tcPr>
            <w:tcW w:w="4718" w:type="dxa"/>
            <w:tcMar>
              <w:top w:w="57" w:type="dxa"/>
              <w:left w:w="57" w:type="dxa"/>
              <w:bottom w:w="57" w:type="dxa"/>
              <w:right w:w="57" w:type="dxa"/>
            </w:tcMar>
          </w:tcPr>
          <w:p w:rsidR="00544A41" w:rsidRPr="00722802" w:rsidRDefault="00544A41" w:rsidP="00F51B40">
            <w:pPr>
              <w:pStyle w:val="naisnod"/>
              <w:spacing w:before="0" w:after="0"/>
              <w:ind w:right="57"/>
              <w:jc w:val="left"/>
              <w:rPr>
                <w:b w:val="0"/>
              </w:rPr>
            </w:pPr>
            <w:r w:rsidRPr="00722802">
              <w:rPr>
                <w:b w:val="0"/>
              </w:rPr>
              <w:t>Esošu institūciju reorganizācija nav paredzēta.</w:t>
            </w:r>
          </w:p>
        </w:tc>
      </w:tr>
      <w:tr w:rsidR="00544A41" w:rsidRPr="0048013F" w:rsidTr="00F51B40">
        <w:trPr>
          <w:trHeight w:val="28"/>
          <w:jc w:val="center"/>
        </w:trPr>
        <w:tc>
          <w:tcPr>
            <w:tcW w:w="551" w:type="dxa"/>
            <w:tcMar>
              <w:top w:w="57" w:type="dxa"/>
              <w:left w:w="57" w:type="dxa"/>
              <w:bottom w:w="57" w:type="dxa"/>
              <w:right w:w="57" w:type="dxa"/>
            </w:tcMar>
          </w:tcPr>
          <w:p w:rsidR="00544A41" w:rsidRPr="00722802" w:rsidRDefault="00544A41" w:rsidP="00F51B40">
            <w:pPr>
              <w:pStyle w:val="naiskr"/>
              <w:spacing w:before="0" w:after="0"/>
              <w:ind w:left="57" w:right="57"/>
            </w:pPr>
            <w:r w:rsidRPr="00722802">
              <w:t>6.</w:t>
            </w:r>
          </w:p>
        </w:tc>
        <w:tc>
          <w:tcPr>
            <w:tcW w:w="4619" w:type="dxa"/>
            <w:tcMar>
              <w:top w:w="57" w:type="dxa"/>
              <w:left w:w="57" w:type="dxa"/>
              <w:bottom w:w="57" w:type="dxa"/>
              <w:right w:w="57" w:type="dxa"/>
            </w:tcMar>
          </w:tcPr>
          <w:p w:rsidR="00544A41" w:rsidRPr="00722802" w:rsidRDefault="00544A41" w:rsidP="00F51B40">
            <w:pPr>
              <w:pStyle w:val="naiskr"/>
              <w:spacing w:before="0" w:after="0"/>
              <w:ind w:left="57" w:right="57"/>
            </w:pPr>
            <w:r w:rsidRPr="00722802">
              <w:t>Cita informācija</w:t>
            </w:r>
          </w:p>
        </w:tc>
        <w:tc>
          <w:tcPr>
            <w:tcW w:w="4718" w:type="dxa"/>
            <w:tcMar>
              <w:top w:w="57" w:type="dxa"/>
              <w:left w:w="57" w:type="dxa"/>
              <w:bottom w:w="57" w:type="dxa"/>
              <w:right w:w="57" w:type="dxa"/>
            </w:tcMar>
          </w:tcPr>
          <w:p w:rsidR="00544A41" w:rsidRPr="00722802" w:rsidRDefault="00544A41" w:rsidP="00F51B40">
            <w:pPr>
              <w:pStyle w:val="naiskr"/>
              <w:spacing w:before="0" w:after="0"/>
              <w:ind w:left="57" w:right="57"/>
            </w:pPr>
            <w:r w:rsidRPr="00722802">
              <w:t>Nav</w:t>
            </w:r>
          </w:p>
        </w:tc>
      </w:tr>
    </w:tbl>
    <w:p w:rsidR="00544A41" w:rsidRDefault="00544A41" w:rsidP="00544A41">
      <w:pPr>
        <w:pStyle w:val="BodyTextIndent3"/>
        <w:tabs>
          <w:tab w:val="left" w:pos="1440"/>
        </w:tabs>
        <w:spacing w:before="120"/>
        <w:ind w:left="0"/>
        <w:rPr>
          <w:b/>
          <w:sz w:val="28"/>
          <w:szCs w:val="28"/>
          <w:lang w:val="lv-LV"/>
        </w:rPr>
      </w:pPr>
    </w:p>
    <w:p w:rsidR="00661920" w:rsidRPr="0048013F" w:rsidRDefault="00661920" w:rsidP="00544A41">
      <w:pPr>
        <w:pStyle w:val="BodyTextIndent3"/>
        <w:tabs>
          <w:tab w:val="left" w:pos="1440"/>
        </w:tabs>
        <w:spacing w:before="120"/>
        <w:ind w:left="0"/>
        <w:rPr>
          <w:b/>
          <w:sz w:val="28"/>
          <w:szCs w:val="28"/>
          <w:lang w:val="lv-LV"/>
        </w:rPr>
      </w:pPr>
    </w:p>
    <w:p w:rsidR="00544A41" w:rsidRPr="0048013F" w:rsidRDefault="00544A41" w:rsidP="00544A41">
      <w:pPr>
        <w:pStyle w:val="BodyTextIndent3"/>
        <w:tabs>
          <w:tab w:val="left" w:pos="1440"/>
        </w:tabs>
        <w:spacing w:before="120"/>
        <w:ind w:left="0"/>
        <w:rPr>
          <w:b/>
          <w:sz w:val="28"/>
          <w:szCs w:val="28"/>
          <w:lang w:val="lv-LV"/>
        </w:rPr>
      </w:pPr>
      <w:r w:rsidRPr="0048013F">
        <w:rPr>
          <w:b/>
          <w:sz w:val="28"/>
          <w:szCs w:val="28"/>
          <w:lang w:val="lv-LV"/>
        </w:rPr>
        <w:t xml:space="preserve">Iesniedzējs: </w:t>
      </w:r>
    </w:p>
    <w:p w:rsidR="00544A41" w:rsidRPr="0048013F" w:rsidRDefault="00544A41" w:rsidP="00544A41">
      <w:pPr>
        <w:pStyle w:val="BodyTextIndent3"/>
        <w:tabs>
          <w:tab w:val="left" w:pos="1440"/>
        </w:tabs>
        <w:spacing w:before="120"/>
        <w:ind w:left="0"/>
        <w:rPr>
          <w:sz w:val="28"/>
          <w:szCs w:val="28"/>
          <w:lang w:val="lv-LV"/>
        </w:rPr>
      </w:pPr>
      <w:r w:rsidRPr="0048013F">
        <w:rPr>
          <w:sz w:val="28"/>
          <w:szCs w:val="28"/>
          <w:lang w:val="lv-LV"/>
        </w:rPr>
        <w:t>Vides aizsardzības un reģionālās attīstības</w:t>
      </w:r>
      <w:r w:rsidRPr="0048013F">
        <w:rPr>
          <w:lang w:val="lv-LV"/>
        </w:rPr>
        <w:t xml:space="preserve"> </w:t>
      </w:r>
      <w:r w:rsidRPr="0048013F">
        <w:rPr>
          <w:sz w:val="28"/>
          <w:szCs w:val="28"/>
          <w:lang w:val="lv-LV"/>
        </w:rPr>
        <w:t>ministrs</w:t>
      </w:r>
      <w:r w:rsidRPr="0048013F">
        <w:rPr>
          <w:sz w:val="28"/>
          <w:szCs w:val="28"/>
          <w:lang w:val="lv-LV"/>
        </w:rPr>
        <w:tab/>
      </w:r>
      <w:r w:rsidRPr="0048013F">
        <w:rPr>
          <w:sz w:val="28"/>
          <w:szCs w:val="28"/>
          <w:lang w:val="lv-LV"/>
        </w:rPr>
        <w:tab/>
        <w:t xml:space="preserve"> </w:t>
      </w:r>
      <w:r>
        <w:rPr>
          <w:sz w:val="28"/>
          <w:szCs w:val="28"/>
          <w:lang w:val="lv-LV"/>
        </w:rPr>
        <w:tab/>
      </w:r>
      <w:r>
        <w:rPr>
          <w:sz w:val="28"/>
          <w:szCs w:val="28"/>
          <w:lang w:val="lv-LV"/>
        </w:rPr>
        <w:tab/>
      </w:r>
      <w:r w:rsidRPr="0048013F">
        <w:rPr>
          <w:sz w:val="28"/>
          <w:szCs w:val="28"/>
          <w:lang w:val="lv-LV"/>
        </w:rPr>
        <w:t>E.Sprūdžs</w:t>
      </w:r>
    </w:p>
    <w:p w:rsidR="00544A41" w:rsidRPr="0048013F" w:rsidRDefault="00544A41" w:rsidP="00544A41">
      <w:pPr>
        <w:pStyle w:val="BodyTextIndent3"/>
        <w:tabs>
          <w:tab w:val="left" w:pos="1440"/>
        </w:tabs>
        <w:spacing w:before="120"/>
        <w:ind w:left="0"/>
        <w:rPr>
          <w:sz w:val="28"/>
          <w:szCs w:val="28"/>
          <w:lang w:val="lv-LV"/>
        </w:rPr>
      </w:pPr>
    </w:p>
    <w:p w:rsidR="00544A41" w:rsidRPr="0048013F" w:rsidRDefault="00544A41" w:rsidP="00544A41">
      <w:pPr>
        <w:pStyle w:val="BodyTextIndent3"/>
        <w:tabs>
          <w:tab w:val="left" w:pos="1440"/>
        </w:tabs>
        <w:spacing w:before="120"/>
        <w:ind w:left="0"/>
        <w:rPr>
          <w:sz w:val="28"/>
          <w:szCs w:val="28"/>
          <w:lang w:val="lv-LV"/>
        </w:rPr>
      </w:pPr>
      <w:r w:rsidRPr="0048013F">
        <w:rPr>
          <w:b/>
          <w:sz w:val="28"/>
          <w:szCs w:val="28"/>
          <w:lang w:val="lv-LV"/>
        </w:rPr>
        <w:t>Vīza:</w:t>
      </w:r>
      <w:r w:rsidRPr="0048013F">
        <w:rPr>
          <w:sz w:val="28"/>
          <w:szCs w:val="28"/>
          <w:lang w:val="lv-LV"/>
        </w:rPr>
        <w:t xml:space="preserve"> </w:t>
      </w:r>
    </w:p>
    <w:p w:rsidR="00544A41" w:rsidRPr="0048013F" w:rsidRDefault="00544A41" w:rsidP="00544A41">
      <w:pPr>
        <w:pStyle w:val="BodyTextIndent3"/>
        <w:tabs>
          <w:tab w:val="left" w:pos="1440"/>
        </w:tabs>
        <w:spacing w:before="120"/>
        <w:ind w:left="0"/>
        <w:rPr>
          <w:sz w:val="28"/>
          <w:szCs w:val="28"/>
          <w:lang w:val="lv-LV"/>
        </w:rPr>
      </w:pPr>
      <w:r w:rsidRPr="0048013F">
        <w:rPr>
          <w:sz w:val="28"/>
          <w:szCs w:val="28"/>
          <w:lang w:val="lv-LV"/>
        </w:rPr>
        <w:lastRenderedPageBreak/>
        <w:t>Valsts sekretārs</w:t>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Pr>
          <w:sz w:val="28"/>
          <w:szCs w:val="28"/>
          <w:lang w:val="lv-LV"/>
        </w:rPr>
        <w:tab/>
        <w:t xml:space="preserve">       A.Antonovs</w:t>
      </w:r>
    </w:p>
    <w:p w:rsidR="00544A41" w:rsidRPr="0048013F" w:rsidRDefault="00544A41" w:rsidP="00544A41"/>
    <w:p w:rsidR="00544A41" w:rsidRPr="0048013F" w:rsidRDefault="00544A41" w:rsidP="00544A41"/>
    <w:p w:rsidR="00544A41" w:rsidRPr="006663C6" w:rsidRDefault="00841C42" w:rsidP="00544A41">
      <w:r>
        <w:t>28</w:t>
      </w:r>
      <w:r w:rsidR="00544A41" w:rsidRPr="006663C6">
        <w:t>.1</w:t>
      </w:r>
      <w:r w:rsidR="00F800A9" w:rsidRPr="006663C6">
        <w:t>1</w:t>
      </w:r>
      <w:r w:rsidR="00544A41" w:rsidRPr="006663C6">
        <w:t xml:space="preserve">.2012, </w:t>
      </w:r>
      <w:r>
        <w:t>12</w:t>
      </w:r>
      <w:r w:rsidR="00544A41" w:rsidRPr="006663C6">
        <w:t>:</w:t>
      </w:r>
      <w:r>
        <w:t>22</w:t>
      </w:r>
    </w:p>
    <w:p w:rsidR="00544A41" w:rsidRPr="0048013F" w:rsidRDefault="00353E09" w:rsidP="00544A41">
      <w:r w:rsidRPr="006663C6">
        <w:t>2</w:t>
      </w:r>
      <w:r w:rsidR="00841C42">
        <w:t>639</w:t>
      </w:r>
    </w:p>
    <w:p w:rsidR="00544A41" w:rsidRPr="0048013F" w:rsidRDefault="00544A41" w:rsidP="00544A41">
      <w:r w:rsidRPr="0048013F">
        <w:t>I.Teibe, 67026</w:t>
      </w:r>
      <w:r>
        <w:t>574</w:t>
      </w:r>
      <w:r w:rsidRPr="0048013F">
        <w:t xml:space="preserve">, </w:t>
      </w:r>
      <w:hyperlink r:id="rId10" w:history="1">
        <w:r w:rsidRPr="0048013F">
          <w:rPr>
            <w:rStyle w:val="Hyperlink"/>
          </w:rPr>
          <w:t>iveta.teibe@varam.gov.lv</w:t>
        </w:r>
      </w:hyperlink>
    </w:p>
    <w:p w:rsidR="00544A41" w:rsidRPr="0048013F" w:rsidRDefault="00544A41" w:rsidP="00544A41">
      <w:r w:rsidRPr="0048013F">
        <w:t xml:space="preserve">T.Jansone, 67026561, </w:t>
      </w:r>
      <w:hyperlink r:id="rId11" w:history="1">
        <w:r w:rsidRPr="0048013F">
          <w:rPr>
            <w:rStyle w:val="Hyperlink"/>
          </w:rPr>
          <w:t>tatjana.jansone@varam.gov.lv</w:t>
        </w:r>
      </w:hyperlink>
      <w:r w:rsidRPr="0048013F">
        <w:t xml:space="preserve"> </w:t>
      </w:r>
    </w:p>
    <w:p w:rsidR="00544A41" w:rsidRPr="0048013F" w:rsidRDefault="00544A41" w:rsidP="00544A41"/>
    <w:p w:rsidR="000613D8" w:rsidRDefault="000613D8">
      <w:bookmarkStart w:id="2" w:name="_GoBack"/>
      <w:bookmarkEnd w:id="2"/>
    </w:p>
    <w:sectPr w:rsidR="000613D8" w:rsidSect="00F51B40">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E9" w:rsidRDefault="002418E9">
      <w:r>
        <w:separator/>
      </w:r>
    </w:p>
  </w:endnote>
  <w:endnote w:type="continuationSeparator" w:id="0">
    <w:p w:rsidR="002418E9" w:rsidRDefault="0024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9" w:rsidRDefault="00B94390" w:rsidP="00F51B40">
    <w:pPr>
      <w:jc w:val="both"/>
    </w:pPr>
    <w:r>
      <w:t>VARAMAnot_28</w:t>
    </w:r>
    <w:r w:rsidR="002418E9">
      <w:t>1112_groz42; Noteikumu projekta „Grozījumi Ministru kabineta 2009.gada 13.janvāra noteikumos Nr.42 „Noteikumi par pazemes ūdens resursu apzināšanas kārtību un</w:t>
    </w:r>
  </w:p>
  <w:p w:rsidR="002418E9" w:rsidRDefault="002418E9" w:rsidP="00F51B40">
    <w:pPr>
      <w:jc w:val="both"/>
    </w:pPr>
    <w:r>
      <w:t>kvalitātes kritērijiem””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9" w:rsidRDefault="00156F80" w:rsidP="00F51B40">
    <w:pPr>
      <w:jc w:val="both"/>
    </w:pPr>
    <w:r>
      <w:t>VARAMAnot_28</w:t>
    </w:r>
    <w:r w:rsidR="002418E9">
      <w:t>1112_groz42; Noteikumu projekta „Grozījumi Ministru kabineta 2009.gada 13.janvāra noteikumos Nr.42 „Noteikumi par pazemes ūdens resursu apzināšanas kārtību un</w:t>
    </w:r>
  </w:p>
  <w:p w:rsidR="002418E9" w:rsidRDefault="002418E9" w:rsidP="00F51B40">
    <w:pPr>
      <w:jc w:val="both"/>
    </w:pPr>
    <w:r>
      <w:t>kvalitātes kritērijiem”” s</w:t>
    </w:r>
    <w:r w:rsidRPr="00C929E0">
      <w:t xml:space="preserve">ākotnējās ietekmes novērtējuma </w:t>
    </w:r>
    <w:smartTag w:uri="schemas-tilde-lv/tildestengine" w:element="veidnes">
      <w:smartTagPr>
        <w:attr w:name="baseform" w:val="ziņojums"/>
        <w:attr w:name="id" w:val="-1"/>
        <w:attr w:name="text" w:val="ziņojums"/>
      </w:smartTagPr>
      <w:r w:rsidRPr="00C929E0">
        <w:t>ziņojums</w:t>
      </w:r>
    </w:smartTag>
    <w:r w:rsidRPr="00C929E0">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E9" w:rsidRDefault="002418E9">
      <w:r>
        <w:separator/>
      </w:r>
    </w:p>
  </w:footnote>
  <w:footnote w:type="continuationSeparator" w:id="0">
    <w:p w:rsidR="002418E9" w:rsidRDefault="002418E9">
      <w:r>
        <w:continuationSeparator/>
      </w:r>
    </w:p>
  </w:footnote>
  <w:footnote w:id="1">
    <w:p w:rsidR="002418E9" w:rsidRPr="006748C3" w:rsidRDefault="002418E9" w:rsidP="00BF46C5">
      <w:pPr>
        <w:pStyle w:val="FootnoteText"/>
        <w:jc w:val="both"/>
      </w:pPr>
      <w:r w:rsidRPr="006748C3">
        <w:rPr>
          <w:rStyle w:val="FootnoteReference"/>
        </w:rPr>
        <w:footnoteRef/>
      </w:r>
      <w:r w:rsidRPr="006748C3">
        <w:t xml:space="preserve"> </w:t>
      </w:r>
      <w:r w:rsidR="006748C3" w:rsidRPr="002925B0">
        <w:rPr>
          <w:color w:val="2A2A2A"/>
        </w:rPr>
        <w:t>Noteikumu projekts "Grozījumi Ministru kabineta 2004. gada 17.februāra noteikumos Nr.92 "Prasības virszemes ūdeņu, pazemes ūdeņu un aizsargājamo teritoriju monitoringam un monitoringa programmu izstrādei""</w:t>
      </w:r>
      <w:r w:rsidR="005163D1" w:rsidRPr="002925B0">
        <w:rPr>
          <w:color w:val="2A2A2A"/>
        </w:rPr>
        <w:t xml:space="preserve"> (VSS-1026), </w:t>
      </w:r>
      <w:r w:rsidR="006748C3" w:rsidRPr="002925B0">
        <w:rPr>
          <w:color w:val="2A2A2A"/>
        </w:rPr>
        <w:t xml:space="preserve"> </w:t>
      </w:r>
      <w:hyperlink r:id="rId1" w:history="1">
        <w:r w:rsidRPr="002925B0">
          <w:rPr>
            <w:rStyle w:val="Hyperlink"/>
          </w:rPr>
          <w:t>http://www.mk.gov.lv/lv/mk/tap/?pid=40264638</w:t>
        </w:r>
      </w:hyperlink>
      <w:r w:rsidR="006748C3" w:rsidRPr="002925B0">
        <w:t xml:space="preserve">. </w:t>
      </w:r>
      <w:r w:rsidR="006E0D83" w:rsidRPr="002925B0">
        <w:t>Noteikumu projekts un anotācija ir precizēti</w:t>
      </w:r>
      <w:r w:rsidRPr="002925B0">
        <w:t xml:space="preserve"> saskaņošanas procesā.</w:t>
      </w:r>
    </w:p>
  </w:footnote>
  <w:footnote w:id="2">
    <w:p w:rsidR="002418E9" w:rsidRPr="000220C6" w:rsidRDefault="002418E9">
      <w:pPr>
        <w:pStyle w:val="FootnoteText"/>
      </w:pPr>
      <w:r w:rsidRPr="000220C6">
        <w:rPr>
          <w:rStyle w:val="FootnoteReference"/>
        </w:rPr>
        <w:footnoteRef/>
      </w:r>
      <w:r w:rsidR="000220C6" w:rsidRPr="000220C6">
        <w:t xml:space="preserve"> </w:t>
      </w:r>
      <w:r w:rsidR="000220C6" w:rsidRPr="000060E6">
        <w:rPr>
          <w:color w:val="2A2A2A"/>
        </w:rPr>
        <w:t xml:space="preserve">Noteikumu projekts "Grozījumi Ministru kabineta 2002.gada 22.janvāra noteikumos Nr.34 "Noteikumi par piesārņojošo vielu emisiju ūdenī"" (VSS-1168), </w:t>
      </w:r>
      <w:hyperlink r:id="rId2" w:history="1">
        <w:r w:rsidR="000220C6" w:rsidRPr="000060E6">
          <w:rPr>
            <w:rStyle w:val="Hyperlink"/>
          </w:rPr>
          <w:t>http://www.mk.gov.lv/lv/mk/tap/?pid=40267924</w:t>
        </w:r>
      </w:hyperlink>
      <w:r w:rsidR="000220C6" w:rsidRPr="000060E6">
        <w:t>.</w:t>
      </w:r>
      <w:r w:rsidR="000220C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9" w:rsidRDefault="002418E9">
    <w:pPr>
      <w:pStyle w:val="Header"/>
    </w:pPr>
    <w:r>
      <w:tab/>
      <w:t xml:space="preserve"> </w:t>
    </w:r>
    <w:r>
      <w:fldChar w:fldCharType="begin"/>
    </w:r>
    <w:r>
      <w:instrText xml:space="preserve"> PAGE </w:instrText>
    </w:r>
    <w:r>
      <w:fldChar w:fldCharType="separate"/>
    </w:r>
    <w:r w:rsidR="00FF3F15">
      <w:rPr>
        <w:noProof/>
      </w:rPr>
      <w:t>11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41"/>
    <w:rsid w:val="000060E6"/>
    <w:rsid w:val="000220C6"/>
    <w:rsid w:val="00033536"/>
    <w:rsid w:val="000613D8"/>
    <w:rsid w:val="00080736"/>
    <w:rsid w:val="00080B2A"/>
    <w:rsid w:val="000942B9"/>
    <w:rsid w:val="00097A34"/>
    <w:rsid w:val="000B2762"/>
    <w:rsid w:val="000C1938"/>
    <w:rsid w:val="000C44DB"/>
    <w:rsid w:val="00100851"/>
    <w:rsid w:val="0013147A"/>
    <w:rsid w:val="00156F80"/>
    <w:rsid w:val="001704B4"/>
    <w:rsid w:val="00172FE8"/>
    <w:rsid w:val="001819E9"/>
    <w:rsid w:val="001C43D2"/>
    <w:rsid w:val="001E4AC4"/>
    <w:rsid w:val="0022423B"/>
    <w:rsid w:val="00236CEC"/>
    <w:rsid w:val="002418E9"/>
    <w:rsid w:val="00260CF8"/>
    <w:rsid w:val="00264269"/>
    <w:rsid w:val="002925B0"/>
    <w:rsid w:val="002C174A"/>
    <w:rsid w:val="002D013C"/>
    <w:rsid w:val="002D3E05"/>
    <w:rsid w:val="002D57A0"/>
    <w:rsid w:val="002D60C2"/>
    <w:rsid w:val="00337F1A"/>
    <w:rsid w:val="00344129"/>
    <w:rsid w:val="00353E09"/>
    <w:rsid w:val="003965E4"/>
    <w:rsid w:val="00397A14"/>
    <w:rsid w:val="003A4305"/>
    <w:rsid w:val="003E4C7F"/>
    <w:rsid w:val="003E5789"/>
    <w:rsid w:val="00410E6F"/>
    <w:rsid w:val="00436F8E"/>
    <w:rsid w:val="004831EB"/>
    <w:rsid w:val="004A44C3"/>
    <w:rsid w:val="004C1F81"/>
    <w:rsid w:val="004F4945"/>
    <w:rsid w:val="005028AA"/>
    <w:rsid w:val="005155BB"/>
    <w:rsid w:val="005163D1"/>
    <w:rsid w:val="00544A41"/>
    <w:rsid w:val="005776C8"/>
    <w:rsid w:val="005A1422"/>
    <w:rsid w:val="005D5497"/>
    <w:rsid w:val="005D5736"/>
    <w:rsid w:val="00616BC1"/>
    <w:rsid w:val="00630154"/>
    <w:rsid w:val="00630C6F"/>
    <w:rsid w:val="00631AF6"/>
    <w:rsid w:val="00634BDB"/>
    <w:rsid w:val="00661920"/>
    <w:rsid w:val="006663C6"/>
    <w:rsid w:val="006748C3"/>
    <w:rsid w:val="00676BAE"/>
    <w:rsid w:val="006851B5"/>
    <w:rsid w:val="00692E3C"/>
    <w:rsid w:val="00693545"/>
    <w:rsid w:val="006B63A0"/>
    <w:rsid w:val="006E0D83"/>
    <w:rsid w:val="006E10AD"/>
    <w:rsid w:val="00722DCC"/>
    <w:rsid w:val="00732C20"/>
    <w:rsid w:val="0073492A"/>
    <w:rsid w:val="0074413C"/>
    <w:rsid w:val="007C057E"/>
    <w:rsid w:val="007E229C"/>
    <w:rsid w:val="007E3E62"/>
    <w:rsid w:val="007F2074"/>
    <w:rsid w:val="00802A90"/>
    <w:rsid w:val="008315BF"/>
    <w:rsid w:val="00841C42"/>
    <w:rsid w:val="00853F55"/>
    <w:rsid w:val="008B42D7"/>
    <w:rsid w:val="008B7EB1"/>
    <w:rsid w:val="008D0C65"/>
    <w:rsid w:val="008E727A"/>
    <w:rsid w:val="008F7C87"/>
    <w:rsid w:val="00904D57"/>
    <w:rsid w:val="00905FD6"/>
    <w:rsid w:val="00930F69"/>
    <w:rsid w:val="00933512"/>
    <w:rsid w:val="00960B56"/>
    <w:rsid w:val="00977BE2"/>
    <w:rsid w:val="00977E67"/>
    <w:rsid w:val="0099743F"/>
    <w:rsid w:val="009F15C5"/>
    <w:rsid w:val="00A14661"/>
    <w:rsid w:val="00A3600D"/>
    <w:rsid w:val="00A500F9"/>
    <w:rsid w:val="00A846AA"/>
    <w:rsid w:val="00A87378"/>
    <w:rsid w:val="00AB1743"/>
    <w:rsid w:val="00AB74E7"/>
    <w:rsid w:val="00AE4DEF"/>
    <w:rsid w:val="00AF1E3A"/>
    <w:rsid w:val="00B11617"/>
    <w:rsid w:val="00B4546F"/>
    <w:rsid w:val="00B94390"/>
    <w:rsid w:val="00BA0C3B"/>
    <w:rsid w:val="00BE347D"/>
    <w:rsid w:val="00BF46C5"/>
    <w:rsid w:val="00C07E38"/>
    <w:rsid w:val="00C20366"/>
    <w:rsid w:val="00C3741C"/>
    <w:rsid w:val="00C43DFE"/>
    <w:rsid w:val="00C4681D"/>
    <w:rsid w:val="00CA59D6"/>
    <w:rsid w:val="00CB5E68"/>
    <w:rsid w:val="00CE1F1B"/>
    <w:rsid w:val="00D242FE"/>
    <w:rsid w:val="00D518A1"/>
    <w:rsid w:val="00D53C4C"/>
    <w:rsid w:val="00D80918"/>
    <w:rsid w:val="00D923ED"/>
    <w:rsid w:val="00E35C13"/>
    <w:rsid w:val="00E35CB6"/>
    <w:rsid w:val="00E45216"/>
    <w:rsid w:val="00E8365F"/>
    <w:rsid w:val="00E90154"/>
    <w:rsid w:val="00E93B6A"/>
    <w:rsid w:val="00EC1D48"/>
    <w:rsid w:val="00EE24C3"/>
    <w:rsid w:val="00EE42E1"/>
    <w:rsid w:val="00EE74C6"/>
    <w:rsid w:val="00EF25E5"/>
    <w:rsid w:val="00EF71FE"/>
    <w:rsid w:val="00F01684"/>
    <w:rsid w:val="00F419A3"/>
    <w:rsid w:val="00F4760C"/>
    <w:rsid w:val="00F51B40"/>
    <w:rsid w:val="00F74E3F"/>
    <w:rsid w:val="00F800A9"/>
    <w:rsid w:val="00FB0E0F"/>
    <w:rsid w:val="00FB75E3"/>
    <w:rsid w:val="00FB7F6E"/>
    <w:rsid w:val="00FF3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4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4A41"/>
    <w:pPr>
      <w:tabs>
        <w:tab w:val="center" w:pos="4153"/>
        <w:tab w:val="right" w:pos="8306"/>
      </w:tabs>
    </w:pPr>
  </w:style>
  <w:style w:type="character" w:customStyle="1" w:styleId="HeaderChar">
    <w:name w:val="Header Char"/>
    <w:basedOn w:val="DefaultParagraphFont"/>
    <w:link w:val="Header"/>
    <w:rsid w:val="00544A41"/>
    <w:rPr>
      <w:rFonts w:ascii="Times New Roman" w:eastAsia="Times New Roman" w:hAnsi="Times New Roman" w:cs="Times New Roman"/>
      <w:sz w:val="24"/>
      <w:szCs w:val="24"/>
      <w:lang w:eastAsia="lv-LV"/>
    </w:rPr>
  </w:style>
  <w:style w:type="character" w:styleId="Strong">
    <w:name w:val="Strong"/>
    <w:uiPriority w:val="22"/>
    <w:qFormat/>
    <w:rsid w:val="00544A41"/>
    <w:rPr>
      <w:rFonts w:cs="Times New Roman"/>
      <w:b/>
      <w:bCs/>
    </w:rPr>
  </w:style>
  <w:style w:type="paragraph" w:customStyle="1" w:styleId="naisf">
    <w:name w:val="naisf"/>
    <w:basedOn w:val="Normal"/>
    <w:rsid w:val="00544A41"/>
    <w:pPr>
      <w:spacing w:before="75" w:after="75"/>
      <w:ind w:firstLine="375"/>
      <w:jc w:val="both"/>
    </w:pPr>
  </w:style>
  <w:style w:type="paragraph" w:styleId="BodyTextIndent2">
    <w:name w:val="Body Text Indent 2"/>
    <w:basedOn w:val="Normal"/>
    <w:link w:val="BodyTextIndent2Char"/>
    <w:rsid w:val="00544A41"/>
    <w:pPr>
      <w:spacing w:after="120" w:line="480" w:lineRule="auto"/>
      <w:ind w:left="283"/>
    </w:pPr>
  </w:style>
  <w:style w:type="character" w:customStyle="1" w:styleId="BodyTextIndent2Char">
    <w:name w:val="Body Text Indent 2 Char"/>
    <w:basedOn w:val="DefaultParagraphFont"/>
    <w:link w:val="BodyTextIndent2"/>
    <w:rsid w:val="00544A41"/>
    <w:rPr>
      <w:rFonts w:ascii="Times New Roman" w:eastAsia="Times New Roman" w:hAnsi="Times New Roman" w:cs="Times New Roman"/>
      <w:sz w:val="24"/>
      <w:szCs w:val="24"/>
      <w:lang w:eastAsia="lv-LV"/>
    </w:rPr>
  </w:style>
  <w:style w:type="paragraph" w:customStyle="1" w:styleId="Default">
    <w:name w:val="Default"/>
    <w:rsid w:val="00544A4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rsid w:val="00544A41"/>
    <w:rPr>
      <w:rFonts w:cs="Times New Roman"/>
      <w:color w:val="0000FF"/>
      <w:u w:val="single"/>
    </w:rPr>
  </w:style>
  <w:style w:type="paragraph" w:customStyle="1" w:styleId="naisnod">
    <w:name w:val="naisnod"/>
    <w:basedOn w:val="Normal"/>
    <w:rsid w:val="00544A41"/>
    <w:pPr>
      <w:spacing w:before="150" w:after="150"/>
      <w:jc w:val="center"/>
    </w:pPr>
    <w:rPr>
      <w:b/>
      <w:bCs/>
    </w:rPr>
  </w:style>
  <w:style w:type="paragraph" w:customStyle="1" w:styleId="naiskr">
    <w:name w:val="naiskr"/>
    <w:basedOn w:val="Normal"/>
    <w:rsid w:val="00544A41"/>
    <w:pPr>
      <w:spacing w:before="75" w:after="75"/>
    </w:pPr>
  </w:style>
  <w:style w:type="paragraph" w:styleId="BodyTextIndent3">
    <w:name w:val="Body Text Indent 3"/>
    <w:basedOn w:val="Normal"/>
    <w:link w:val="BodyTextIndent3Char"/>
    <w:rsid w:val="00544A41"/>
    <w:pPr>
      <w:spacing w:after="120"/>
      <w:ind w:left="283"/>
    </w:pPr>
    <w:rPr>
      <w:sz w:val="16"/>
      <w:szCs w:val="16"/>
      <w:lang w:val="en-US"/>
    </w:rPr>
  </w:style>
  <w:style w:type="character" w:customStyle="1" w:styleId="BodyTextIndent3Char">
    <w:name w:val="Body Text Indent 3 Char"/>
    <w:basedOn w:val="DefaultParagraphFont"/>
    <w:link w:val="BodyTextIndent3"/>
    <w:rsid w:val="00544A41"/>
    <w:rPr>
      <w:rFonts w:ascii="Times New Roman" w:eastAsia="Times New Roman" w:hAnsi="Times New Roman" w:cs="Times New Roman"/>
      <w:sz w:val="16"/>
      <w:szCs w:val="16"/>
      <w:lang w:val="en-US" w:eastAsia="lv-LV"/>
    </w:rPr>
  </w:style>
  <w:style w:type="paragraph" w:styleId="BalloonText">
    <w:name w:val="Balloon Text"/>
    <w:basedOn w:val="Normal"/>
    <w:link w:val="BalloonTextChar"/>
    <w:uiPriority w:val="99"/>
    <w:semiHidden/>
    <w:unhideWhenUsed/>
    <w:rsid w:val="00A87378"/>
    <w:rPr>
      <w:rFonts w:ascii="Calibri" w:hAnsi="Calibri" w:cs="Calibri"/>
      <w:sz w:val="16"/>
      <w:szCs w:val="16"/>
    </w:rPr>
  </w:style>
  <w:style w:type="character" w:customStyle="1" w:styleId="BalloonTextChar">
    <w:name w:val="Balloon Text Char"/>
    <w:basedOn w:val="DefaultParagraphFont"/>
    <w:link w:val="BalloonText"/>
    <w:uiPriority w:val="99"/>
    <w:semiHidden/>
    <w:rsid w:val="00A87378"/>
    <w:rPr>
      <w:rFonts w:ascii="Calibri" w:eastAsia="Times New Roman" w:hAnsi="Calibri" w:cs="Calibri"/>
      <w:sz w:val="16"/>
      <w:szCs w:val="16"/>
      <w:lang w:eastAsia="lv-LV"/>
    </w:rPr>
  </w:style>
  <w:style w:type="paragraph" w:styleId="Footer">
    <w:name w:val="footer"/>
    <w:basedOn w:val="Normal"/>
    <w:link w:val="FooterChar"/>
    <w:uiPriority w:val="99"/>
    <w:unhideWhenUsed/>
    <w:rsid w:val="003965E4"/>
    <w:pPr>
      <w:tabs>
        <w:tab w:val="center" w:pos="4153"/>
        <w:tab w:val="right" w:pos="8306"/>
      </w:tabs>
    </w:pPr>
  </w:style>
  <w:style w:type="character" w:customStyle="1" w:styleId="FooterChar">
    <w:name w:val="Footer Char"/>
    <w:basedOn w:val="DefaultParagraphFont"/>
    <w:link w:val="Footer"/>
    <w:uiPriority w:val="99"/>
    <w:rsid w:val="003965E4"/>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D60C2"/>
    <w:rPr>
      <w:sz w:val="20"/>
      <w:szCs w:val="20"/>
    </w:rPr>
  </w:style>
  <w:style w:type="character" w:customStyle="1" w:styleId="FootnoteTextChar">
    <w:name w:val="Footnote Text Char"/>
    <w:basedOn w:val="DefaultParagraphFont"/>
    <w:link w:val="FootnoteText"/>
    <w:uiPriority w:val="99"/>
    <w:semiHidden/>
    <w:rsid w:val="002D60C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D6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4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4A41"/>
    <w:pPr>
      <w:tabs>
        <w:tab w:val="center" w:pos="4153"/>
        <w:tab w:val="right" w:pos="8306"/>
      </w:tabs>
    </w:pPr>
  </w:style>
  <w:style w:type="character" w:customStyle="1" w:styleId="HeaderChar">
    <w:name w:val="Header Char"/>
    <w:basedOn w:val="DefaultParagraphFont"/>
    <w:link w:val="Header"/>
    <w:rsid w:val="00544A41"/>
    <w:rPr>
      <w:rFonts w:ascii="Times New Roman" w:eastAsia="Times New Roman" w:hAnsi="Times New Roman" w:cs="Times New Roman"/>
      <w:sz w:val="24"/>
      <w:szCs w:val="24"/>
      <w:lang w:eastAsia="lv-LV"/>
    </w:rPr>
  </w:style>
  <w:style w:type="character" w:styleId="Strong">
    <w:name w:val="Strong"/>
    <w:uiPriority w:val="22"/>
    <w:qFormat/>
    <w:rsid w:val="00544A41"/>
    <w:rPr>
      <w:rFonts w:cs="Times New Roman"/>
      <w:b/>
      <w:bCs/>
    </w:rPr>
  </w:style>
  <w:style w:type="paragraph" w:customStyle="1" w:styleId="naisf">
    <w:name w:val="naisf"/>
    <w:basedOn w:val="Normal"/>
    <w:rsid w:val="00544A41"/>
    <w:pPr>
      <w:spacing w:before="75" w:after="75"/>
      <w:ind w:firstLine="375"/>
      <w:jc w:val="both"/>
    </w:pPr>
  </w:style>
  <w:style w:type="paragraph" w:styleId="BodyTextIndent2">
    <w:name w:val="Body Text Indent 2"/>
    <w:basedOn w:val="Normal"/>
    <w:link w:val="BodyTextIndent2Char"/>
    <w:rsid w:val="00544A41"/>
    <w:pPr>
      <w:spacing w:after="120" w:line="480" w:lineRule="auto"/>
      <w:ind w:left="283"/>
    </w:pPr>
  </w:style>
  <w:style w:type="character" w:customStyle="1" w:styleId="BodyTextIndent2Char">
    <w:name w:val="Body Text Indent 2 Char"/>
    <w:basedOn w:val="DefaultParagraphFont"/>
    <w:link w:val="BodyTextIndent2"/>
    <w:rsid w:val="00544A41"/>
    <w:rPr>
      <w:rFonts w:ascii="Times New Roman" w:eastAsia="Times New Roman" w:hAnsi="Times New Roman" w:cs="Times New Roman"/>
      <w:sz w:val="24"/>
      <w:szCs w:val="24"/>
      <w:lang w:eastAsia="lv-LV"/>
    </w:rPr>
  </w:style>
  <w:style w:type="paragraph" w:customStyle="1" w:styleId="Default">
    <w:name w:val="Default"/>
    <w:rsid w:val="00544A4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rsid w:val="00544A41"/>
    <w:rPr>
      <w:rFonts w:cs="Times New Roman"/>
      <w:color w:val="0000FF"/>
      <w:u w:val="single"/>
    </w:rPr>
  </w:style>
  <w:style w:type="paragraph" w:customStyle="1" w:styleId="naisnod">
    <w:name w:val="naisnod"/>
    <w:basedOn w:val="Normal"/>
    <w:rsid w:val="00544A41"/>
    <w:pPr>
      <w:spacing w:before="150" w:after="150"/>
      <w:jc w:val="center"/>
    </w:pPr>
    <w:rPr>
      <w:b/>
      <w:bCs/>
    </w:rPr>
  </w:style>
  <w:style w:type="paragraph" w:customStyle="1" w:styleId="naiskr">
    <w:name w:val="naiskr"/>
    <w:basedOn w:val="Normal"/>
    <w:rsid w:val="00544A41"/>
    <w:pPr>
      <w:spacing w:before="75" w:after="75"/>
    </w:pPr>
  </w:style>
  <w:style w:type="paragraph" w:styleId="BodyTextIndent3">
    <w:name w:val="Body Text Indent 3"/>
    <w:basedOn w:val="Normal"/>
    <w:link w:val="BodyTextIndent3Char"/>
    <w:rsid w:val="00544A41"/>
    <w:pPr>
      <w:spacing w:after="120"/>
      <w:ind w:left="283"/>
    </w:pPr>
    <w:rPr>
      <w:sz w:val="16"/>
      <w:szCs w:val="16"/>
      <w:lang w:val="en-US"/>
    </w:rPr>
  </w:style>
  <w:style w:type="character" w:customStyle="1" w:styleId="BodyTextIndent3Char">
    <w:name w:val="Body Text Indent 3 Char"/>
    <w:basedOn w:val="DefaultParagraphFont"/>
    <w:link w:val="BodyTextIndent3"/>
    <w:rsid w:val="00544A41"/>
    <w:rPr>
      <w:rFonts w:ascii="Times New Roman" w:eastAsia="Times New Roman" w:hAnsi="Times New Roman" w:cs="Times New Roman"/>
      <w:sz w:val="16"/>
      <w:szCs w:val="16"/>
      <w:lang w:val="en-US" w:eastAsia="lv-LV"/>
    </w:rPr>
  </w:style>
  <w:style w:type="paragraph" w:styleId="BalloonText">
    <w:name w:val="Balloon Text"/>
    <w:basedOn w:val="Normal"/>
    <w:link w:val="BalloonTextChar"/>
    <w:uiPriority w:val="99"/>
    <w:semiHidden/>
    <w:unhideWhenUsed/>
    <w:rsid w:val="00A87378"/>
    <w:rPr>
      <w:rFonts w:ascii="Calibri" w:hAnsi="Calibri" w:cs="Calibri"/>
      <w:sz w:val="16"/>
      <w:szCs w:val="16"/>
    </w:rPr>
  </w:style>
  <w:style w:type="character" w:customStyle="1" w:styleId="BalloonTextChar">
    <w:name w:val="Balloon Text Char"/>
    <w:basedOn w:val="DefaultParagraphFont"/>
    <w:link w:val="BalloonText"/>
    <w:uiPriority w:val="99"/>
    <w:semiHidden/>
    <w:rsid w:val="00A87378"/>
    <w:rPr>
      <w:rFonts w:ascii="Calibri" w:eastAsia="Times New Roman" w:hAnsi="Calibri" w:cs="Calibri"/>
      <w:sz w:val="16"/>
      <w:szCs w:val="16"/>
      <w:lang w:eastAsia="lv-LV"/>
    </w:rPr>
  </w:style>
  <w:style w:type="paragraph" w:styleId="Footer">
    <w:name w:val="footer"/>
    <w:basedOn w:val="Normal"/>
    <w:link w:val="FooterChar"/>
    <w:uiPriority w:val="99"/>
    <w:unhideWhenUsed/>
    <w:rsid w:val="003965E4"/>
    <w:pPr>
      <w:tabs>
        <w:tab w:val="center" w:pos="4153"/>
        <w:tab w:val="right" w:pos="8306"/>
      </w:tabs>
    </w:pPr>
  </w:style>
  <w:style w:type="character" w:customStyle="1" w:styleId="FooterChar">
    <w:name w:val="Footer Char"/>
    <w:basedOn w:val="DefaultParagraphFont"/>
    <w:link w:val="Footer"/>
    <w:uiPriority w:val="99"/>
    <w:rsid w:val="003965E4"/>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D60C2"/>
    <w:rPr>
      <w:sz w:val="20"/>
      <w:szCs w:val="20"/>
    </w:rPr>
  </w:style>
  <w:style w:type="character" w:customStyle="1" w:styleId="FootnoteTextChar">
    <w:name w:val="Footnote Text Char"/>
    <w:basedOn w:val="DefaultParagraphFont"/>
    <w:link w:val="FootnoteText"/>
    <w:uiPriority w:val="99"/>
    <w:semiHidden/>
    <w:rsid w:val="002D60C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D6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janson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teibe@vara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k.gov.lv/lv/mk/tap/?pid=40267924" TargetMode="External"/><Relationship Id="rId1" Type="http://schemas.openxmlformats.org/officeDocument/2006/relationships/hyperlink" Target="http://www.mk.gov.lv/lv/mk/tap/?pid=40264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0E11-20F5-44BD-9F36-D205C5D3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2589</Words>
  <Characters>18314</Characters>
  <Application>Microsoft Office Word</Application>
  <DocSecurity>0</DocSecurity>
  <Lines>929</Lines>
  <Paragraphs>391</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13.janvāra noteikumos Nr.42 „Noteikumi par pazemes ūdens resursu apzināšanas kārtību unkvalitātes kritērijiem”” sākotnējās ietekmes novērtējuma ziņojums (anotācija)</vt:lpstr>
    </vt:vector>
  </TitlesOfParts>
  <Company/>
  <LinksUpToDate>false</LinksUpToDate>
  <CharactersWithSpaces>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13.janvāra noteikumos Nr.42 „Noteikumi par pazemes ūdens resursu apzināšanas kārtību unkvalitātes kritērijiem”” sākotnējās ietekmes novērtējuma ziņojums (anotācija)</dc:title>
  <dc:subject>Anotācija</dc:subject>
  <dc:creator>Iveta Teibe</dc:creator>
  <dc:description>iveta.teibe@varam.gov.lv; 67026574</dc:description>
  <cp:lastModifiedBy>Iveta Teibe</cp:lastModifiedBy>
  <cp:revision>10</cp:revision>
  <cp:lastPrinted>2012-11-02T11:54:00Z</cp:lastPrinted>
  <dcterms:created xsi:type="dcterms:W3CDTF">2012-11-28T10:16:00Z</dcterms:created>
  <dcterms:modified xsi:type="dcterms:W3CDTF">2012-11-28T10:22:00Z</dcterms:modified>
</cp:coreProperties>
</file>