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3B" w:rsidRPr="0006643A" w:rsidRDefault="006F053B" w:rsidP="0006643A">
      <w:pPr>
        <w:jc w:val="center"/>
        <w:rPr>
          <w:sz w:val="28"/>
          <w:szCs w:val="28"/>
        </w:rPr>
      </w:pPr>
      <w:r w:rsidRPr="0006643A">
        <w:rPr>
          <w:b/>
          <w:bCs/>
          <w:sz w:val="28"/>
          <w:szCs w:val="28"/>
        </w:rPr>
        <w:t>Koplietojamie standarta infrastruktūras pakalpojumi un</w:t>
      </w:r>
    </w:p>
    <w:p w:rsidR="006F053B" w:rsidRPr="0006643A" w:rsidRDefault="006F053B" w:rsidP="0006643A">
      <w:pPr>
        <w:jc w:val="center"/>
        <w:rPr>
          <w:b/>
          <w:bCs/>
          <w:sz w:val="28"/>
          <w:szCs w:val="28"/>
        </w:rPr>
      </w:pPr>
      <w:r w:rsidRPr="0006643A">
        <w:rPr>
          <w:b/>
          <w:bCs/>
          <w:sz w:val="28"/>
          <w:szCs w:val="28"/>
        </w:rPr>
        <w:t>biznesa standarta informācijas sistēmas</w:t>
      </w:r>
    </w:p>
    <w:p w:rsidR="006F053B" w:rsidRDefault="006F053B" w:rsidP="0006643A">
      <w:pPr>
        <w:rPr>
          <w:b/>
          <w:bCs/>
        </w:rPr>
      </w:pPr>
    </w:p>
    <w:p w:rsidR="006F053B" w:rsidRPr="0006643A" w:rsidRDefault="006F053B" w:rsidP="0006643A">
      <w:pPr>
        <w:rPr>
          <w:b/>
          <w:bCs/>
          <w:sz w:val="28"/>
          <w:szCs w:val="28"/>
        </w:rPr>
      </w:pPr>
      <w:r w:rsidRPr="0006643A">
        <w:rPr>
          <w:b/>
          <w:bCs/>
          <w:sz w:val="28"/>
          <w:szCs w:val="28"/>
        </w:rPr>
        <w:t>I E-pakalpojumu koplietošanas komponentes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"/>
        <w:gridCol w:w="2895"/>
        <w:gridCol w:w="5041"/>
        <w:gridCol w:w="881"/>
      </w:tblGrid>
      <w:tr w:rsidR="006F05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Nosaukums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Apraksts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Statuss</w:t>
            </w:r>
          </w:p>
        </w:tc>
      </w:tr>
      <w:tr w:rsidR="006F05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Vienota klientu elektroniskās apkalpošanas vietne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 xml:space="preserve">Portāls </w:t>
            </w:r>
            <w:hyperlink r:id="rId6" w:history="1">
              <w:r>
                <w:rPr>
                  <w:color w:val="1155CC"/>
                  <w:u w:val="single"/>
                </w:rPr>
                <w:t>www</w:t>
              </w:r>
            </w:hyperlink>
            <w:hyperlink r:id="rId7" w:history="1">
              <w:r>
                <w:rPr>
                  <w:color w:val="1155CC"/>
                  <w:u w:val="single"/>
                </w:rPr>
                <w:t>.</w:t>
              </w:r>
            </w:hyperlink>
            <w:hyperlink r:id="rId8" w:history="1">
              <w:r>
                <w:rPr>
                  <w:color w:val="1155CC"/>
                  <w:u w:val="single"/>
                </w:rPr>
                <w:t>latvija</w:t>
              </w:r>
            </w:hyperlink>
            <w:hyperlink r:id="rId9" w:history="1">
              <w:r>
                <w:rPr>
                  <w:color w:val="1155CC"/>
                  <w:u w:val="single"/>
                </w:rPr>
                <w:t>.</w:t>
              </w:r>
            </w:hyperlink>
            <w:hyperlink r:id="rId10" w:history="1">
              <w:r>
                <w:rPr>
                  <w:color w:val="1155CC"/>
                  <w:u w:val="single"/>
                </w:rPr>
                <w:t>lv</w:t>
              </w:r>
            </w:hyperlink>
            <w:r>
              <w:t xml:space="preserve"> - centralizēta tehnoloģiskā platforma valsts e-pakalpojumu publicēšanai (definējami izņēmuma gadījumi)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P</w:t>
            </w:r>
          </w:p>
        </w:tc>
      </w:tr>
      <w:tr w:rsidR="006F05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Iedzīvotāju autentifikācijas modulis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 xml:space="preserve">Iedzīvotāju autentifikācijas risinājums, kas ietver dažādus autentifikācijas risinājumus, ko iestādes izmanto pēc nepieciešamības (e-identifikācija; e-paraksts; i-bankas; u.c.)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P</w:t>
            </w:r>
          </w:p>
        </w:tc>
      </w:tr>
      <w:tr w:rsidR="006F05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Interneta maksājumu modulis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 xml:space="preserve">Interneta maksājumu apkalpošanas risinājums, kas ietver dažādus maksājumu pakalpojumu sniedzējus, ko iestādes izmanto pēc nepieciešamības (i-bankas; kredītkartes u.c.)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P</w:t>
            </w:r>
          </w:p>
        </w:tc>
      </w:tr>
      <w:tr w:rsidR="006F05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Publisko pakalpojumu katalogs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Vienots risinājums publisko pakalpojumu aprakstu publicēšanai un izplatīšanai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P</w:t>
            </w:r>
          </w:p>
        </w:tc>
      </w:tr>
      <w:tr w:rsidR="006F05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Iedzīvotāja profils (darba vieta)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Vienots iedzīvotāja profils valsts saziņai ar iedzīvotāju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P/R</w:t>
            </w:r>
          </w:p>
        </w:tc>
      </w:tr>
      <w:tr w:rsidR="006F05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Iestādes darbinieka darba vieta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rPr>
                <w:i/>
                <w:iCs/>
              </w:rPr>
              <w:t xml:space="preserve">Web </w:t>
            </w:r>
            <w:r>
              <w:t>saskarne pakalpojumu procesu realizēšanai manuālā veidā.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P</w:t>
            </w:r>
          </w:p>
        </w:tc>
      </w:tr>
      <w:tr w:rsidR="006F05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Standartizēta piekļuve valsts pamatreģistriem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VISS – standartizētas saskarnes sadarbībai ar valsts pamatreģistriem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P</w:t>
            </w:r>
          </w:p>
        </w:tc>
      </w:tr>
      <w:tr w:rsidR="006F05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e-pakalpojumu izpildes auditācijas/ drošības risinājums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Caur e-pakalpojumu koplietošanas platformu sniegtajiem pakalpojumiem centralizēti nodrošināts drošības un darbību auditācijas risinājums.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P</w:t>
            </w:r>
          </w:p>
        </w:tc>
      </w:tr>
      <w:tr w:rsidR="006F05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rPr>
                <w:i/>
                <w:iCs/>
              </w:rPr>
              <w:t>Web</w:t>
            </w:r>
            <w:r>
              <w:t xml:space="preserve"> ievadformu ģenerators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Vienots risinājums pakalpojumu ievadformu vienkāršai un standartizētai izveidei (balstoties uz konfigurāciju, nevis individuālu pakalpojumu programmēšanu)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R</w:t>
            </w:r>
          </w:p>
        </w:tc>
      </w:tr>
      <w:tr w:rsidR="006F05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Vienotā iesnieguma forma valsts iestādēm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 xml:space="preserve">Vienota iesnieguma forma iesniegumu iesniegšanai valsts iestādēm.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R</w:t>
            </w:r>
          </w:p>
        </w:tc>
      </w:tr>
      <w:tr w:rsidR="006F05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E-konsultāciju risinājums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 xml:space="preserve">Vienots risinājums, kas sniedz iespēju valsts iestādēm pārvaldīt iedzīvotāju konsultācijas elektroniskā veidā.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R</w:t>
            </w:r>
          </w:p>
        </w:tc>
      </w:tr>
      <w:tr w:rsidR="006F05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Ar citu ES dalībvalstu e-parakstu parakstītu dokumentu validācijas rīks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 xml:space="preserve">Dalībvalstīm jānodrošina citu ES DV parakstīto dokumentu validācija. Ir izveidots </w:t>
            </w:r>
            <w:hyperlink r:id="rId11" w:history="1">
              <w:r>
                <w:rPr>
                  <w:color w:val="1155CC"/>
                  <w:u w:val="single"/>
                </w:rPr>
                <w:t>Trusted</w:t>
              </w:r>
            </w:hyperlink>
            <w:hyperlink r:id="rId12" w:history="1">
              <w:r>
                <w:rPr>
                  <w:color w:val="1155CC"/>
                  <w:u w:val="single"/>
                </w:rPr>
                <w:t xml:space="preserve"> </w:t>
              </w:r>
            </w:hyperlink>
            <w:hyperlink r:id="rId13" w:history="1">
              <w:r>
                <w:rPr>
                  <w:color w:val="1155CC"/>
                  <w:u w:val="single"/>
                </w:rPr>
                <w:t>list</w:t>
              </w:r>
            </w:hyperlink>
            <w:r>
              <w:t xml:space="preserve"> un </w:t>
            </w:r>
            <w:hyperlink r:id="rId14" w:history="1">
              <w:r>
                <w:rPr>
                  <w:color w:val="1155CC"/>
                  <w:u w:val="single"/>
                </w:rPr>
                <w:t>OpenSource</w:t>
              </w:r>
            </w:hyperlink>
            <w:hyperlink r:id="rId15" w:history="1">
              <w:r>
                <w:rPr>
                  <w:color w:val="1155CC"/>
                  <w:u w:val="single"/>
                </w:rPr>
                <w:t xml:space="preserve"> </w:t>
              </w:r>
            </w:hyperlink>
            <w:hyperlink r:id="rId16" w:history="1">
              <w:r>
                <w:rPr>
                  <w:color w:val="1155CC"/>
                  <w:u w:val="single"/>
                </w:rPr>
                <w:t>risinājums</w:t>
              </w:r>
            </w:hyperlink>
            <w:r>
              <w:t xml:space="preserve"> pārbaudei, kuru nepieciešams implementēt.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G</w:t>
            </w:r>
          </w:p>
        </w:tc>
      </w:tr>
      <w:tr w:rsidR="006F05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Iepirkumu komisiju darba vieta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Lai nodrošinātu valsts iepirkumu komisijām piekļuvi reģistru datiem un novērstu izziņu nepieciešamību, veidojama vienota darba vieta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G</w:t>
            </w:r>
          </w:p>
        </w:tc>
      </w:tr>
      <w:tr w:rsidR="006F05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Tulkošanas modulis iestāžu lapām un e-pakalpojumiem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Vienots risinājums, ko iestādes izmantos mājas lapu un pakalpojumu rezultātu tulkošanai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3B" w:rsidRDefault="006F053B" w:rsidP="0006643A">
            <w:r>
              <w:t>G</w:t>
            </w:r>
          </w:p>
        </w:tc>
      </w:tr>
    </w:tbl>
    <w:p w:rsidR="006F053B" w:rsidRDefault="006F053B" w:rsidP="0006643A">
      <w:r>
        <w:rPr>
          <w:b/>
          <w:bCs/>
          <w:i/>
          <w:iCs/>
        </w:rPr>
        <w:t>P</w:t>
      </w:r>
      <w:r>
        <w:rPr>
          <w:i/>
          <w:iCs/>
        </w:rPr>
        <w:t xml:space="preserve"> - produkcijā; </w:t>
      </w:r>
      <w:r>
        <w:rPr>
          <w:b/>
          <w:bCs/>
          <w:i/>
          <w:iCs/>
        </w:rPr>
        <w:t>R</w:t>
      </w:r>
      <w:r>
        <w:rPr>
          <w:i/>
          <w:iCs/>
        </w:rPr>
        <w:t xml:space="preserve">- ražošanā; </w:t>
      </w:r>
      <w:r>
        <w:rPr>
          <w:b/>
          <w:bCs/>
          <w:i/>
          <w:iCs/>
        </w:rPr>
        <w:t>G</w:t>
      </w:r>
      <w:r>
        <w:rPr>
          <w:i/>
          <w:iCs/>
        </w:rPr>
        <w:t xml:space="preserve">- gatavošanas fāzē </w:t>
      </w:r>
    </w:p>
    <w:p w:rsidR="006F053B" w:rsidRDefault="006F053B" w:rsidP="0006643A">
      <w:pPr>
        <w:rPr>
          <w:i/>
          <w:iCs/>
        </w:rPr>
      </w:pPr>
    </w:p>
    <w:p w:rsidR="006F053B" w:rsidRPr="0006643A" w:rsidRDefault="006F053B" w:rsidP="0006643A">
      <w:pPr>
        <w:rPr>
          <w:b/>
          <w:bCs/>
          <w:sz w:val="28"/>
          <w:szCs w:val="28"/>
        </w:rPr>
      </w:pPr>
      <w:r w:rsidRPr="0006643A">
        <w:rPr>
          <w:b/>
          <w:bCs/>
          <w:sz w:val="28"/>
          <w:szCs w:val="28"/>
        </w:rPr>
        <w:t xml:space="preserve">II </w:t>
      </w:r>
      <w:r>
        <w:rPr>
          <w:b/>
          <w:bCs/>
          <w:sz w:val="28"/>
          <w:szCs w:val="28"/>
        </w:rPr>
        <w:t>Atbalsta</w:t>
      </w:r>
      <w:r w:rsidRPr="0006643A">
        <w:rPr>
          <w:b/>
          <w:bCs/>
          <w:sz w:val="28"/>
          <w:szCs w:val="28"/>
        </w:rPr>
        <w:t xml:space="preserve"> informācijas sistēmas</w:t>
      </w:r>
    </w:p>
    <w:p w:rsidR="006F053B" w:rsidRPr="0006643A" w:rsidRDefault="006F053B" w:rsidP="0006643A">
      <w:pPr>
        <w:rPr>
          <w:sz w:val="28"/>
          <w:szCs w:val="28"/>
        </w:rPr>
      </w:pPr>
      <w:r w:rsidRPr="0006643A">
        <w:rPr>
          <w:sz w:val="28"/>
          <w:szCs w:val="28"/>
        </w:rPr>
        <w:t>1. Personāla vadības sistēmas</w:t>
      </w:r>
    </w:p>
    <w:p w:rsidR="006F053B" w:rsidRPr="0006643A" w:rsidRDefault="006F053B" w:rsidP="0006643A">
      <w:pPr>
        <w:rPr>
          <w:sz w:val="28"/>
          <w:szCs w:val="28"/>
        </w:rPr>
      </w:pPr>
      <w:r w:rsidRPr="0006643A">
        <w:rPr>
          <w:sz w:val="28"/>
          <w:szCs w:val="28"/>
        </w:rPr>
        <w:t>2. Grāmatvedības informācijas sistēmas</w:t>
      </w:r>
    </w:p>
    <w:p w:rsidR="006F053B" w:rsidRPr="0006643A" w:rsidRDefault="006F053B" w:rsidP="0006643A">
      <w:pPr>
        <w:rPr>
          <w:sz w:val="28"/>
          <w:szCs w:val="28"/>
        </w:rPr>
      </w:pPr>
      <w:r w:rsidRPr="0006643A">
        <w:rPr>
          <w:sz w:val="28"/>
          <w:szCs w:val="28"/>
        </w:rPr>
        <w:t>3. Lietvedības informācijas sistēmas</w:t>
      </w:r>
    </w:p>
    <w:p w:rsidR="006F053B" w:rsidRPr="0006643A" w:rsidRDefault="006F053B" w:rsidP="0006643A">
      <w:pPr>
        <w:rPr>
          <w:sz w:val="28"/>
          <w:szCs w:val="28"/>
        </w:rPr>
      </w:pPr>
      <w:r w:rsidRPr="0006643A">
        <w:rPr>
          <w:sz w:val="28"/>
          <w:szCs w:val="28"/>
        </w:rPr>
        <w:t>4. DWH risinājumi</w:t>
      </w:r>
    </w:p>
    <w:p w:rsidR="006F053B" w:rsidRPr="0006643A" w:rsidRDefault="006F053B" w:rsidP="0006643A">
      <w:pPr>
        <w:rPr>
          <w:sz w:val="28"/>
          <w:szCs w:val="28"/>
        </w:rPr>
      </w:pPr>
      <w:r w:rsidRPr="0006643A">
        <w:rPr>
          <w:sz w:val="28"/>
          <w:szCs w:val="28"/>
        </w:rPr>
        <w:t>5. CRM risinājumi</w:t>
      </w:r>
    </w:p>
    <w:p w:rsidR="006F053B" w:rsidRPr="0006643A" w:rsidRDefault="006F053B" w:rsidP="0006643A">
      <w:pPr>
        <w:rPr>
          <w:sz w:val="28"/>
          <w:szCs w:val="28"/>
        </w:rPr>
      </w:pPr>
    </w:p>
    <w:p w:rsidR="006F053B" w:rsidRPr="0006643A" w:rsidRDefault="006F053B" w:rsidP="0006643A">
      <w:pPr>
        <w:rPr>
          <w:b/>
          <w:bCs/>
          <w:sz w:val="28"/>
          <w:szCs w:val="28"/>
        </w:rPr>
      </w:pPr>
      <w:r w:rsidRPr="0006643A">
        <w:rPr>
          <w:b/>
          <w:bCs/>
          <w:sz w:val="28"/>
          <w:szCs w:val="28"/>
        </w:rPr>
        <w:t>III Standarta infrastruktūras pakalpojumi</w:t>
      </w:r>
    </w:p>
    <w:p w:rsidR="006F053B" w:rsidRPr="0006643A" w:rsidRDefault="006F053B" w:rsidP="0006643A">
      <w:pPr>
        <w:rPr>
          <w:sz w:val="28"/>
          <w:szCs w:val="28"/>
        </w:rPr>
      </w:pPr>
      <w:r w:rsidRPr="0006643A">
        <w:rPr>
          <w:sz w:val="28"/>
          <w:szCs w:val="28"/>
        </w:rPr>
        <w:t>1. E-pasts</w:t>
      </w:r>
    </w:p>
    <w:p w:rsidR="006F053B" w:rsidRPr="0006643A" w:rsidRDefault="006F053B" w:rsidP="0006643A">
      <w:pPr>
        <w:rPr>
          <w:sz w:val="28"/>
          <w:szCs w:val="28"/>
        </w:rPr>
      </w:pPr>
      <w:r w:rsidRPr="0006643A">
        <w:rPr>
          <w:sz w:val="28"/>
          <w:szCs w:val="28"/>
        </w:rPr>
        <w:t>2. Autentifikācija</w:t>
      </w:r>
    </w:p>
    <w:p w:rsidR="006F053B" w:rsidRPr="0006643A" w:rsidRDefault="006F053B" w:rsidP="0006643A">
      <w:pPr>
        <w:rPr>
          <w:sz w:val="28"/>
          <w:szCs w:val="28"/>
        </w:rPr>
      </w:pPr>
      <w:r w:rsidRPr="0006643A">
        <w:rPr>
          <w:sz w:val="28"/>
          <w:szCs w:val="28"/>
        </w:rPr>
        <w:t>3. Failu uzglabāšana</w:t>
      </w:r>
    </w:p>
    <w:p w:rsidR="006F053B" w:rsidRPr="0006643A" w:rsidRDefault="006F053B" w:rsidP="0006643A">
      <w:pPr>
        <w:rPr>
          <w:sz w:val="28"/>
          <w:szCs w:val="28"/>
        </w:rPr>
      </w:pPr>
      <w:r w:rsidRPr="0006643A">
        <w:rPr>
          <w:sz w:val="28"/>
          <w:szCs w:val="28"/>
        </w:rPr>
        <w:t>4. Datu bāzu vadības sistēmas</w:t>
      </w:r>
    </w:p>
    <w:p w:rsidR="006F053B" w:rsidRPr="0006643A" w:rsidRDefault="006F053B" w:rsidP="0006643A">
      <w:pPr>
        <w:rPr>
          <w:sz w:val="28"/>
          <w:szCs w:val="28"/>
        </w:rPr>
      </w:pPr>
      <w:r w:rsidRPr="0006643A">
        <w:rPr>
          <w:sz w:val="28"/>
          <w:szCs w:val="28"/>
        </w:rPr>
        <w:t>5. Tīmekļa servisi</w:t>
      </w:r>
    </w:p>
    <w:p w:rsidR="006F053B" w:rsidRPr="0006643A" w:rsidRDefault="006F053B" w:rsidP="0006643A">
      <w:pPr>
        <w:rPr>
          <w:sz w:val="28"/>
          <w:szCs w:val="28"/>
        </w:rPr>
      </w:pPr>
      <w:r w:rsidRPr="0006643A">
        <w:rPr>
          <w:sz w:val="28"/>
          <w:szCs w:val="28"/>
        </w:rPr>
        <w:t>6. Tīmekļa vietnes</w:t>
      </w:r>
    </w:p>
    <w:p w:rsidR="006F053B" w:rsidRDefault="006F053B" w:rsidP="0006643A">
      <w:pPr>
        <w:jc w:val="both"/>
        <w:rPr>
          <w:sz w:val="28"/>
          <w:szCs w:val="28"/>
        </w:rPr>
      </w:pPr>
    </w:p>
    <w:p w:rsidR="006F053B" w:rsidRPr="0006643A" w:rsidRDefault="006F053B" w:rsidP="0006643A">
      <w:pPr>
        <w:jc w:val="both"/>
        <w:rPr>
          <w:sz w:val="28"/>
          <w:szCs w:val="28"/>
        </w:rPr>
      </w:pPr>
    </w:p>
    <w:p w:rsidR="006F053B" w:rsidRPr="0006643A" w:rsidRDefault="006F053B" w:rsidP="0006643A">
      <w:pPr>
        <w:ind w:firstLine="360"/>
        <w:rPr>
          <w:sz w:val="28"/>
          <w:szCs w:val="28"/>
        </w:rPr>
      </w:pPr>
      <w:r w:rsidRPr="0006643A">
        <w:rPr>
          <w:sz w:val="28"/>
          <w:szCs w:val="28"/>
        </w:rPr>
        <w:t xml:space="preserve">Vides aizsardzības un </w:t>
      </w:r>
    </w:p>
    <w:p w:rsidR="006F053B" w:rsidRPr="0006643A" w:rsidRDefault="006F053B" w:rsidP="0006643A">
      <w:pPr>
        <w:tabs>
          <w:tab w:val="left" w:pos="6660"/>
        </w:tabs>
        <w:ind w:firstLine="360"/>
        <w:rPr>
          <w:sz w:val="28"/>
          <w:szCs w:val="28"/>
        </w:rPr>
      </w:pPr>
      <w:r w:rsidRPr="0006643A">
        <w:rPr>
          <w:sz w:val="28"/>
          <w:szCs w:val="28"/>
        </w:rPr>
        <w:t>reģionālās attīstības ministrs</w:t>
      </w:r>
      <w:r w:rsidRPr="0006643A">
        <w:rPr>
          <w:sz w:val="28"/>
          <w:szCs w:val="28"/>
        </w:rPr>
        <w:tab/>
      </w:r>
      <w:r w:rsidRPr="0006643A">
        <w:rPr>
          <w:sz w:val="28"/>
          <w:szCs w:val="28"/>
        </w:rPr>
        <w:tab/>
        <w:t>E.Sprūdžs</w:t>
      </w:r>
    </w:p>
    <w:p w:rsidR="006F053B" w:rsidRPr="0006643A" w:rsidRDefault="006F053B" w:rsidP="0006643A">
      <w:pPr>
        <w:tabs>
          <w:tab w:val="left" w:pos="6660"/>
        </w:tabs>
        <w:ind w:firstLine="360"/>
        <w:rPr>
          <w:sz w:val="28"/>
          <w:szCs w:val="28"/>
        </w:rPr>
      </w:pPr>
    </w:p>
    <w:p w:rsidR="006F053B" w:rsidRPr="0006643A" w:rsidRDefault="006F053B" w:rsidP="0006643A">
      <w:pPr>
        <w:tabs>
          <w:tab w:val="left" w:pos="6660"/>
        </w:tabs>
        <w:ind w:firstLine="360"/>
        <w:rPr>
          <w:sz w:val="28"/>
          <w:szCs w:val="28"/>
        </w:rPr>
      </w:pPr>
      <w:r w:rsidRPr="0006643A">
        <w:rPr>
          <w:sz w:val="28"/>
          <w:szCs w:val="28"/>
        </w:rPr>
        <w:t>Vīza:</w:t>
      </w:r>
    </w:p>
    <w:p w:rsidR="006F053B" w:rsidRPr="0006643A" w:rsidRDefault="006F053B" w:rsidP="0006643A">
      <w:pPr>
        <w:tabs>
          <w:tab w:val="left" w:pos="6660"/>
        </w:tabs>
        <w:ind w:firstLine="360"/>
        <w:rPr>
          <w:sz w:val="28"/>
          <w:szCs w:val="28"/>
        </w:rPr>
      </w:pPr>
      <w:r w:rsidRPr="0006643A">
        <w:rPr>
          <w:sz w:val="28"/>
          <w:szCs w:val="28"/>
        </w:rPr>
        <w:t>valsts sekretār</w:t>
      </w:r>
      <w:r>
        <w:rPr>
          <w:sz w:val="28"/>
          <w:szCs w:val="28"/>
        </w:rPr>
        <w:t>a p.i.</w:t>
      </w:r>
      <w:r w:rsidRPr="0006643A">
        <w:rPr>
          <w:sz w:val="28"/>
          <w:szCs w:val="28"/>
        </w:rPr>
        <w:tab/>
      </w:r>
      <w:r w:rsidRPr="0006643A">
        <w:rPr>
          <w:sz w:val="28"/>
          <w:szCs w:val="28"/>
        </w:rPr>
        <w:tab/>
      </w:r>
      <w:r>
        <w:rPr>
          <w:sz w:val="28"/>
          <w:szCs w:val="28"/>
        </w:rPr>
        <w:t>J.Spiridonovs</w:t>
      </w:r>
      <w:r w:rsidRPr="0006643A">
        <w:rPr>
          <w:sz w:val="28"/>
          <w:szCs w:val="28"/>
        </w:rPr>
        <w:t xml:space="preserve"> </w:t>
      </w:r>
    </w:p>
    <w:p w:rsidR="006F053B" w:rsidRDefault="006F053B" w:rsidP="0006643A">
      <w:pPr>
        <w:tabs>
          <w:tab w:val="left" w:pos="6660"/>
        </w:tabs>
      </w:pPr>
    </w:p>
    <w:p w:rsidR="006F053B" w:rsidRDefault="006F053B" w:rsidP="0006643A">
      <w:pPr>
        <w:tabs>
          <w:tab w:val="left" w:pos="6660"/>
        </w:tabs>
      </w:pPr>
    </w:p>
    <w:p w:rsidR="006F053B" w:rsidRDefault="006F053B" w:rsidP="0006643A">
      <w:pPr>
        <w:tabs>
          <w:tab w:val="left" w:pos="6660"/>
        </w:tabs>
      </w:pPr>
    </w:p>
    <w:p w:rsidR="006F053B" w:rsidRDefault="006F053B" w:rsidP="0006643A">
      <w:pPr>
        <w:tabs>
          <w:tab w:val="left" w:pos="6660"/>
        </w:tabs>
      </w:pPr>
    </w:p>
    <w:p w:rsidR="006F053B" w:rsidRDefault="006F053B">
      <w:pPr>
        <w:tabs>
          <w:tab w:val="left" w:pos="6660"/>
        </w:tabs>
      </w:pPr>
    </w:p>
    <w:p w:rsidR="006F053B" w:rsidRDefault="006F053B">
      <w:pPr>
        <w:jc w:val="both"/>
        <w:rPr>
          <w:sz w:val="20"/>
          <w:szCs w:val="20"/>
        </w:rPr>
      </w:pPr>
      <w:r>
        <w:rPr>
          <w:sz w:val="20"/>
          <w:szCs w:val="20"/>
        </w:rPr>
        <w:t>26.11.2012. 08:35</w:t>
      </w:r>
    </w:p>
    <w:p w:rsidR="006F053B" w:rsidRDefault="006F053B">
      <w:pPr>
        <w:jc w:val="both"/>
        <w:rPr>
          <w:sz w:val="20"/>
          <w:szCs w:val="20"/>
        </w:rPr>
      </w:pPr>
      <w:fldSimple w:instr=" NUMWORDS   \* MERGEFORMAT ">
        <w:r w:rsidRPr="003A6542">
          <w:rPr>
            <w:noProof/>
            <w:sz w:val="20"/>
            <w:szCs w:val="20"/>
          </w:rPr>
          <w:t>344</w:t>
        </w:r>
      </w:fldSimple>
    </w:p>
    <w:p w:rsidR="006F053B" w:rsidRDefault="006F053B">
      <w:pPr>
        <w:jc w:val="both"/>
        <w:rPr>
          <w:sz w:val="20"/>
          <w:szCs w:val="20"/>
        </w:rPr>
      </w:pPr>
      <w:r>
        <w:rPr>
          <w:sz w:val="20"/>
          <w:szCs w:val="20"/>
        </w:rPr>
        <w:t>G.Ozols</w:t>
      </w:r>
    </w:p>
    <w:p w:rsidR="006F053B" w:rsidRDefault="006F05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67770302, </w:t>
      </w:r>
      <w:hyperlink r:id="rId17" w:history="1">
        <w:r>
          <w:rPr>
            <w:color w:val="0000FF"/>
            <w:sz w:val="20"/>
            <w:szCs w:val="20"/>
            <w:u w:val="single"/>
          </w:rPr>
          <w:t>gatis</w:t>
        </w:r>
      </w:hyperlink>
      <w:hyperlink r:id="rId18" w:history="1">
        <w:r>
          <w:rPr>
            <w:color w:val="0000FF"/>
            <w:sz w:val="20"/>
            <w:szCs w:val="20"/>
            <w:u w:val="single"/>
          </w:rPr>
          <w:t>.</w:t>
        </w:r>
      </w:hyperlink>
      <w:hyperlink r:id="rId19" w:history="1">
        <w:r>
          <w:rPr>
            <w:color w:val="0000FF"/>
            <w:sz w:val="20"/>
            <w:szCs w:val="20"/>
            <w:u w:val="single"/>
          </w:rPr>
          <w:t>ozols</w:t>
        </w:r>
      </w:hyperlink>
      <w:hyperlink r:id="rId20" w:history="1">
        <w:r>
          <w:rPr>
            <w:color w:val="0000FF"/>
            <w:sz w:val="20"/>
            <w:szCs w:val="20"/>
            <w:u w:val="single"/>
          </w:rPr>
          <w:t>@</w:t>
        </w:r>
      </w:hyperlink>
      <w:hyperlink r:id="rId21" w:history="1">
        <w:r>
          <w:rPr>
            <w:color w:val="0000FF"/>
            <w:sz w:val="20"/>
            <w:szCs w:val="20"/>
            <w:u w:val="single"/>
          </w:rPr>
          <w:t>varam</w:t>
        </w:r>
      </w:hyperlink>
      <w:hyperlink r:id="rId22" w:history="1">
        <w:r>
          <w:rPr>
            <w:color w:val="0000FF"/>
            <w:sz w:val="20"/>
            <w:szCs w:val="20"/>
            <w:u w:val="single"/>
          </w:rPr>
          <w:t>.</w:t>
        </w:r>
      </w:hyperlink>
      <w:hyperlink r:id="rId23" w:history="1">
        <w:r>
          <w:rPr>
            <w:color w:val="0000FF"/>
            <w:sz w:val="20"/>
            <w:szCs w:val="20"/>
            <w:u w:val="single"/>
          </w:rPr>
          <w:t>gov</w:t>
        </w:r>
      </w:hyperlink>
      <w:hyperlink r:id="rId24" w:history="1">
        <w:r>
          <w:rPr>
            <w:color w:val="0000FF"/>
            <w:sz w:val="20"/>
            <w:szCs w:val="20"/>
            <w:u w:val="single"/>
          </w:rPr>
          <w:t>.</w:t>
        </w:r>
      </w:hyperlink>
      <w:hyperlink r:id="rId25" w:history="1">
        <w:r>
          <w:rPr>
            <w:color w:val="0000FF"/>
            <w:sz w:val="20"/>
            <w:szCs w:val="20"/>
            <w:u w:val="single"/>
          </w:rPr>
          <w:t>lv</w:t>
        </w:r>
      </w:hyperlink>
      <w:r>
        <w:rPr>
          <w:sz w:val="20"/>
          <w:szCs w:val="20"/>
        </w:rPr>
        <w:t xml:space="preserve"> </w:t>
      </w:r>
    </w:p>
    <w:sectPr w:rsidR="006F053B" w:rsidSect="00C87CBC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134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3B" w:rsidRDefault="006F053B" w:rsidP="00ED6F0D">
      <w:r>
        <w:separator/>
      </w:r>
    </w:p>
  </w:endnote>
  <w:endnote w:type="continuationSeparator" w:id="0">
    <w:p w:rsidR="006F053B" w:rsidRDefault="006F053B" w:rsidP="00ED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3B" w:rsidRPr="0006643A" w:rsidRDefault="006F053B">
    <w:pPr>
      <w:jc w:val="both"/>
      <w:rPr>
        <w:sz w:val="20"/>
        <w:szCs w:val="20"/>
      </w:rPr>
    </w:pPr>
    <w:r w:rsidRPr="0006643A">
      <w:rPr>
        <w:sz w:val="20"/>
        <w:szCs w:val="20"/>
      </w:rPr>
      <w:fldChar w:fldCharType="begin"/>
    </w:r>
    <w:r w:rsidRPr="0006643A">
      <w:rPr>
        <w:sz w:val="20"/>
        <w:szCs w:val="20"/>
      </w:rPr>
      <w:instrText xml:space="preserve"> FILENAME </w:instrText>
    </w:r>
    <w:r w:rsidRPr="0006643A">
      <w:rPr>
        <w:sz w:val="20"/>
        <w:szCs w:val="20"/>
      </w:rPr>
      <w:fldChar w:fldCharType="separate"/>
    </w:r>
    <w:r>
      <w:rPr>
        <w:noProof/>
        <w:sz w:val="20"/>
        <w:szCs w:val="20"/>
      </w:rPr>
      <w:t>VARAMkoncp1_261112.docx</w:t>
    </w:r>
    <w:r w:rsidRPr="0006643A">
      <w:rPr>
        <w:sz w:val="20"/>
        <w:szCs w:val="20"/>
      </w:rPr>
      <w:fldChar w:fldCharType="end"/>
    </w:r>
    <w:r w:rsidRPr="0006643A">
      <w:rPr>
        <w:sz w:val="20"/>
        <w:szCs w:val="20"/>
      </w:rPr>
      <w:t xml:space="preserve">; Koncepcijas „Valsts informācijas un komunikācijas tehnoloģiju pārvaldības organizatoriskais modelis” </w:t>
    </w:r>
    <w:r>
      <w:rPr>
        <w:sz w:val="20"/>
        <w:szCs w:val="20"/>
      </w:rPr>
      <w:t>1.</w:t>
    </w:r>
    <w:r w:rsidRPr="0006643A">
      <w:rPr>
        <w:sz w:val="20"/>
        <w:szCs w:val="20"/>
      </w:rPr>
      <w:t>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3B" w:rsidRPr="0006643A" w:rsidRDefault="006F053B" w:rsidP="0006643A">
    <w:pPr>
      <w:jc w:val="both"/>
      <w:rPr>
        <w:sz w:val="20"/>
        <w:szCs w:val="20"/>
      </w:rPr>
    </w:pPr>
    <w:r w:rsidRPr="0006643A">
      <w:rPr>
        <w:sz w:val="20"/>
        <w:szCs w:val="20"/>
      </w:rPr>
      <w:fldChar w:fldCharType="begin"/>
    </w:r>
    <w:r w:rsidRPr="0006643A">
      <w:rPr>
        <w:sz w:val="20"/>
        <w:szCs w:val="20"/>
      </w:rPr>
      <w:instrText xml:space="preserve"> FILENAME </w:instrText>
    </w:r>
    <w:r w:rsidRPr="0006643A">
      <w:rPr>
        <w:sz w:val="20"/>
        <w:szCs w:val="20"/>
      </w:rPr>
      <w:fldChar w:fldCharType="separate"/>
    </w:r>
    <w:r>
      <w:rPr>
        <w:noProof/>
        <w:sz w:val="20"/>
        <w:szCs w:val="20"/>
      </w:rPr>
      <w:t>VARAMkoncp1_261112.docx</w:t>
    </w:r>
    <w:r w:rsidRPr="0006643A">
      <w:rPr>
        <w:sz w:val="20"/>
        <w:szCs w:val="20"/>
      </w:rPr>
      <w:fldChar w:fldCharType="end"/>
    </w:r>
    <w:r w:rsidRPr="0006643A">
      <w:rPr>
        <w:sz w:val="20"/>
        <w:szCs w:val="20"/>
      </w:rPr>
      <w:t xml:space="preserve">; Koncepcijas „Valsts informācijas un komunikācijas tehnoloģiju pārvaldības organizatoriskais modelis” </w:t>
    </w:r>
    <w:r>
      <w:rPr>
        <w:sz w:val="20"/>
        <w:szCs w:val="20"/>
      </w:rPr>
      <w:t>1.</w:t>
    </w:r>
    <w:r w:rsidRPr="0006643A">
      <w:rPr>
        <w:sz w:val="20"/>
        <w:szCs w:val="20"/>
      </w:rPr>
      <w:t>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3B" w:rsidRDefault="006F053B" w:rsidP="00ED6F0D">
      <w:r>
        <w:separator/>
      </w:r>
    </w:p>
  </w:footnote>
  <w:footnote w:type="continuationSeparator" w:id="0">
    <w:p w:rsidR="006F053B" w:rsidRDefault="006F053B" w:rsidP="00ED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3B" w:rsidRDefault="006F053B" w:rsidP="00BD13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53B" w:rsidRDefault="006F05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3B" w:rsidRDefault="006F053B" w:rsidP="00BD13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053B" w:rsidRDefault="006F053B"/>
  <w:p w:rsidR="006F053B" w:rsidRDefault="006F053B"/>
  <w:p w:rsidR="006F053B" w:rsidRDefault="006F053B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3B" w:rsidRPr="0006643A" w:rsidRDefault="006F053B" w:rsidP="0006643A">
    <w:pPr>
      <w:pStyle w:val="Header"/>
      <w:jc w:val="right"/>
      <w:rPr>
        <w:i/>
      </w:rPr>
    </w:pPr>
    <w:r>
      <w:rPr>
        <w:i/>
      </w:rPr>
      <w:t>1.p</w:t>
    </w:r>
    <w:r w:rsidRPr="0006643A">
      <w:rPr>
        <w:i/>
      </w:rPr>
      <w:t>ielikums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F0D"/>
    <w:rsid w:val="000204B8"/>
    <w:rsid w:val="00044E4E"/>
    <w:rsid w:val="0006643A"/>
    <w:rsid w:val="00066A2B"/>
    <w:rsid w:val="000A7D6A"/>
    <w:rsid w:val="00116CE1"/>
    <w:rsid w:val="0012587B"/>
    <w:rsid w:val="00265B48"/>
    <w:rsid w:val="00277C6D"/>
    <w:rsid w:val="002914DA"/>
    <w:rsid w:val="00342AEC"/>
    <w:rsid w:val="00363C91"/>
    <w:rsid w:val="00394B87"/>
    <w:rsid w:val="003A6542"/>
    <w:rsid w:val="004B0CA1"/>
    <w:rsid w:val="005D3AC8"/>
    <w:rsid w:val="006D5BE7"/>
    <w:rsid w:val="006F053B"/>
    <w:rsid w:val="007012DB"/>
    <w:rsid w:val="007104CE"/>
    <w:rsid w:val="00746527"/>
    <w:rsid w:val="00782B41"/>
    <w:rsid w:val="00792160"/>
    <w:rsid w:val="007E36B0"/>
    <w:rsid w:val="008E6A6F"/>
    <w:rsid w:val="009473C9"/>
    <w:rsid w:val="00A77B3E"/>
    <w:rsid w:val="00AD188D"/>
    <w:rsid w:val="00AF4470"/>
    <w:rsid w:val="00AF5D0B"/>
    <w:rsid w:val="00B2272A"/>
    <w:rsid w:val="00B32521"/>
    <w:rsid w:val="00B33180"/>
    <w:rsid w:val="00B86132"/>
    <w:rsid w:val="00BD13D8"/>
    <w:rsid w:val="00BE2C69"/>
    <w:rsid w:val="00C87CBC"/>
    <w:rsid w:val="00CD12FF"/>
    <w:rsid w:val="00CE753E"/>
    <w:rsid w:val="00D3087F"/>
    <w:rsid w:val="00D80D1A"/>
    <w:rsid w:val="00E0340F"/>
    <w:rsid w:val="00E54281"/>
    <w:rsid w:val="00ED6F0D"/>
    <w:rsid w:val="00ED7A7E"/>
    <w:rsid w:val="00EE039F"/>
    <w:rsid w:val="00F27F2C"/>
    <w:rsid w:val="00F43AD2"/>
    <w:rsid w:val="00F93B4D"/>
    <w:rsid w:val="00FC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0D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039F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039F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039F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039F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0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03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58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58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58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58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58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587B"/>
    <w:rPr>
      <w:rFonts w:ascii="Calibri" w:hAnsi="Calibri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8E6A6F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940"/>
    <w:rPr>
      <w:rFonts w:cs="Times New Roman"/>
      <w:color w:val="000000"/>
      <w:sz w:val="2"/>
    </w:rPr>
  </w:style>
  <w:style w:type="paragraph" w:styleId="Title">
    <w:name w:val="Title"/>
    <w:basedOn w:val="Normal"/>
    <w:link w:val="TitleChar"/>
    <w:uiPriority w:val="99"/>
    <w:qFormat/>
    <w:rsid w:val="00EE039F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2587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E039F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587B"/>
    <w:rPr>
      <w:rFonts w:ascii="Cambria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64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14DA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64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14DA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0664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hyperlink" Target="http://ec.europa.eu/information_society/policy/esignature/eu_legislation/trusted_lists/index_en.htm" TargetMode="External"/><Relationship Id="rId18" Type="http://schemas.openxmlformats.org/officeDocument/2006/relationships/hyperlink" Target="mailto:gatis.ozols@varam.gov.lv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gatis.ozols@varam.gov.lv" TargetMode="External"/><Relationship Id="rId7" Type="http://schemas.openxmlformats.org/officeDocument/2006/relationships/hyperlink" Target="http://www.latvija.lv" TargetMode="External"/><Relationship Id="rId12" Type="http://schemas.openxmlformats.org/officeDocument/2006/relationships/hyperlink" Target="http://ec.europa.eu/information_society/policy/esignature/eu_legislation/trusted_lists/index_en.htm" TargetMode="External"/><Relationship Id="rId17" Type="http://schemas.openxmlformats.org/officeDocument/2006/relationships/hyperlink" Target="mailto:gatis.ozols@varam.gov.lv" TargetMode="External"/><Relationship Id="rId25" Type="http://schemas.openxmlformats.org/officeDocument/2006/relationships/hyperlink" Target="mailto:gatis.ozols@varam.gov.l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oinup.ec.europa.eu/software/sd-dss/description" TargetMode="External"/><Relationship Id="rId20" Type="http://schemas.openxmlformats.org/officeDocument/2006/relationships/hyperlink" Target="mailto:gatis.ozols@varam.gov.lv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latvija.lv" TargetMode="External"/><Relationship Id="rId11" Type="http://schemas.openxmlformats.org/officeDocument/2006/relationships/hyperlink" Target="http://ec.europa.eu/information_society/policy/esignature/eu_legislation/trusted_lists/index_en.htm" TargetMode="External"/><Relationship Id="rId24" Type="http://schemas.openxmlformats.org/officeDocument/2006/relationships/hyperlink" Target="mailto:gatis.ozols@varam.gov.lv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joinup.ec.europa.eu/software/sd-dss/description" TargetMode="External"/><Relationship Id="rId23" Type="http://schemas.openxmlformats.org/officeDocument/2006/relationships/hyperlink" Target="mailto:gatis.ozols@varam.gov.lv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latvija.lv" TargetMode="External"/><Relationship Id="rId19" Type="http://schemas.openxmlformats.org/officeDocument/2006/relationships/hyperlink" Target="mailto:gatis.ozols@varam.gov.lv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atvija.lv" TargetMode="External"/><Relationship Id="rId14" Type="http://schemas.openxmlformats.org/officeDocument/2006/relationships/hyperlink" Target="https://joinup.ec.europa.eu/software/sd-dss/description" TargetMode="External"/><Relationship Id="rId22" Type="http://schemas.openxmlformats.org/officeDocument/2006/relationships/hyperlink" Target="mailto:gatis.ozols@varam.gov.lv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489</Words>
  <Characters>3685</Characters>
  <Application>Microsoft Office Outlook</Application>
  <DocSecurity>0</DocSecurity>
  <Lines>0</Lines>
  <Paragraphs>0</Paragraphs>
  <ScaleCrop>false</ScaleCrop>
  <Company>Vides aizsardzības un reģionālās attīstības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Koplietojamie standarta infrastruktūras pakalpojumi un</dc:title>
  <dc:subject>Pielikums</dc:subject>
  <dc:creator>Gatis Ozols</dc:creator>
  <cp:keywords/>
  <dc:description>gatis.ozols@varam.gov.lv; 67770302</dc:description>
  <cp:lastModifiedBy>SandraNovika</cp:lastModifiedBy>
  <cp:revision>15</cp:revision>
  <dcterms:created xsi:type="dcterms:W3CDTF">2012-10-04T10:57:00Z</dcterms:created>
  <dcterms:modified xsi:type="dcterms:W3CDTF">2012-11-27T06:33:00Z</dcterms:modified>
</cp:coreProperties>
</file>