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3B" w:rsidRPr="0047363D" w:rsidRDefault="002B5F3B" w:rsidP="0078599C">
      <w:pPr>
        <w:jc w:val="right"/>
      </w:pPr>
      <w:r w:rsidRPr="0047363D">
        <w:t>(Ministru kabineta</w:t>
      </w:r>
    </w:p>
    <w:p w:rsidR="002B5F3B" w:rsidRPr="0047363D" w:rsidRDefault="002B5F3B" w:rsidP="0078599C">
      <w:pPr>
        <w:jc w:val="right"/>
      </w:pPr>
      <w:r w:rsidRPr="0047363D">
        <w:t>201</w:t>
      </w:r>
      <w:r w:rsidR="000472C7" w:rsidRPr="0047363D">
        <w:t>3</w:t>
      </w:r>
      <w:r w:rsidRPr="0047363D">
        <w:t>.gada __.___________  </w:t>
      </w:r>
    </w:p>
    <w:p w:rsidR="002B5F3B" w:rsidRPr="0047363D" w:rsidRDefault="002B5F3B" w:rsidP="0078599C">
      <w:pPr>
        <w:jc w:val="right"/>
      </w:pPr>
      <w:r w:rsidRPr="0047363D">
        <w:t>rīkojums Nr.___)</w:t>
      </w:r>
    </w:p>
    <w:p w:rsidR="002B5F3B" w:rsidRPr="001D78E1" w:rsidRDefault="002B5F3B" w:rsidP="0078599C">
      <w:pPr>
        <w:jc w:val="right"/>
        <w:rPr>
          <w:sz w:val="28"/>
          <w:szCs w:val="28"/>
        </w:rPr>
      </w:pPr>
    </w:p>
    <w:p w:rsidR="002B5F3B" w:rsidRPr="001D78E1" w:rsidRDefault="002B5F3B" w:rsidP="0078599C">
      <w:pPr>
        <w:jc w:val="center"/>
      </w:pPr>
    </w:p>
    <w:p w:rsidR="002B5F3B" w:rsidRPr="001D78E1" w:rsidRDefault="002B5F3B" w:rsidP="0078599C">
      <w:pPr>
        <w:jc w:val="center"/>
      </w:pPr>
    </w:p>
    <w:p w:rsidR="002B5F3B" w:rsidRPr="001D78E1" w:rsidRDefault="002B5F3B" w:rsidP="0078599C">
      <w:pPr>
        <w:jc w:val="center"/>
      </w:pPr>
    </w:p>
    <w:p w:rsidR="002B5F3B" w:rsidRPr="001D78E1" w:rsidRDefault="002B5F3B" w:rsidP="0078599C">
      <w:pPr>
        <w:jc w:val="center"/>
      </w:pPr>
    </w:p>
    <w:p w:rsidR="002B5F3B" w:rsidRPr="001D78E1" w:rsidRDefault="002B5F3B" w:rsidP="0078599C">
      <w:pPr>
        <w:jc w:val="center"/>
      </w:pPr>
    </w:p>
    <w:p w:rsidR="002B5F3B" w:rsidRPr="001D78E1" w:rsidRDefault="002B5F3B" w:rsidP="0078599C">
      <w:pPr>
        <w:jc w:val="center"/>
      </w:pPr>
    </w:p>
    <w:p w:rsidR="002B5F3B" w:rsidRPr="001D78E1" w:rsidRDefault="002B5F3B" w:rsidP="0078599C">
      <w:pPr>
        <w:jc w:val="center"/>
      </w:pPr>
    </w:p>
    <w:p w:rsidR="002B5F3B" w:rsidRPr="001D78E1" w:rsidRDefault="002B5F3B" w:rsidP="0078599C">
      <w:pPr>
        <w:jc w:val="center"/>
      </w:pPr>
    </w:p>
    <w:p w:rsidR="002B5F3B" w:rsidRPr="001D78E1" w:rsidRDefault="002B5F3B" w:rsidP="0078599C">
      <w:pPr>
        <w:jc w:val="center"/>
      </w:pPr>
    </w:p>
    <w:p w:rsidR="002B5F3B" w:rsidRPr="001D78E1" w:rsidRDefault="002B5F3B" w:rsidP="0078599C">
      <w:pPr>
        <w:jc w:val="center"/>
      </w:pPr>
    </w:p>
    <w:p w:rsidR="002B5F3B" w:rsidRPr="001D78E1" w:rsidRDefault="002B5F3B" w:rsidP="0078599C">
      <w:pPr>
        <w:jc w:val="center"/>
      </w:pPr>
    </w:p>
    <w:p w:rsidR="000472C7" w:rsidRPr="007C033D" w:rsidRDefault="000472C7" w:rsidP="0078599C">
      <w:pPr>
        <w:jc w:val="center"/>
        <w:rPr>
          <w:b/>
          <w:bCs/>
          <w:sz w:val="28"/>
          <w:szCs w:val="28"/>
        </w:rPr>
      </w:pPr>
      <w:r w:rsidRPr="007C033D">
        <w:rPr>
          <w:b/>
          <w:bCs/>
          <w:sz w:val="28"/>
          <w:szCs w:val="28"/>
        </w:rPr>
        <w:t>Informācijas sabiedrības attīstības pamatnostād</w:t>
      </w:r>
      <w:r w:rsidR="001D78E1" w:rsidRPr="007C033D">
        <w:rPr>
          <w:b/>
          <w:bCs/>
          <w:sz w:val="28"/>
          <w:szCs w:val="28"/>
        </w:rPr>
        <w:t>nes</w:t>
      </w:r>
      <w:r w:rsidRPr="007C033D">
        <w:rPr>
          <w:b/>
          <w:bCs/>
          <w:sz w:val="28"/>
          <w:szCs w:val="28"/>
        </w:rPr>
        <w:t xml:space="preserve"> </w:t>
      </w:r>
    </w:p>
    <w:p w:rsidR="002B5F3B" w:rsidRPr="007C033D" w:rsidRDefault="000472C7" w:rsidP="0078599C">
      <w:pPr>
        <w:jc w:val="center"/>
        <w:rPr>
          <w:b/>
          <w:bCs/>
          <w:sz w:val="28"/>
          <w:szCs w:val="28"/>
        </w:rPr>
      </w:pPr>
      <w:r w:rsidRPr="007C033D">
        <w:rPr>
          <w:b/>
          <w:bCs/>
          <w:sz w:val="28"/>
          <w:szCs w:val="28"/>
        </w:rPr>
        <w:t>2014.-2020.gadam</w:t>
      </w:r>
    </w:p>
    <w:p w:rsidR="002B5F3B" w:rsidRPr="007C033D" w:rsidRDefault="001D78E1" w:rsidP="0078599C">
      <w:pPr>
        <w:jc w:val="center"/>
        <w:rPr>
          <w:b/>
          <w:bCs/>
          <w:sz w:val="28"/>
          <w:szCs w:val="28"/>
        </w:rPr>
      </w:pPr>
      <w:r w:rsidRPr="007C033D">
        <w:rPr>
          <w:b/>
          <w:bCs/>
          <w:sz w:val="28"/>
          <w:szCs w:val="28"/>
        </w:rPr>
        <w:t>(</w:t>
      </w:r>
      <w:r w:rsidR="002B5F3B" w:rsidRPr="007C033D">
        <w:rPr>
          <w:b/>
          <w:bCs/>
          <w:sz w:val="28"/>
          <w:szCs w:val="28"/>
        </w:rPr>
        <w:t>kopsavilkums</w:t>
      </w:r>
      <w:r w:rsidRPr="007C033D">
        <w:rPr>
          <w:b/>
          <w:bCs/>
          <w:sz w:val="28"/>
          <w:szCs w:val="28"/>
        </w:rPr>
        <w:t>)</w:t>
      </w:r>
    </w:p>
    <w:p w:rsidR="002B5F3B" w:rsidRPr="001D78E1" w:rsidRDefault="002B5F3B" w:rsidP="0078599C">
      <w:pPr>
        <w:jc w:val="both"/>
        <w:rPr>
          <w:sz w:val="28"/>
          <w:szCs w:val="28"/>
        </w:rPr>
      </w:pPr>
    </w:p>
    <w:p w:rsidR="002B5F3B" w:rsidRPr="001D78E1" w:rsidRDefault="002B5F3B" w:rsidP="0078599C">
      <w:pPr>
        <w:jc w:val="both"/>
        <w:rPr>
          <w:sz w:val="28"/>
          <w:szCs w:val="28"/>
        </w:rPr>
      </w:pPr>
    </w:p>
    <w:p w:rsidR="002B5F3B" w:rsidRDefault="002B5F3B" w:rsidP="0078599C">
      <w:pPr>
        <w:jc w:val="both"/>
        <w:rPr>
          <w:sz w:val="28"/>
          <w:szCs w:val="28"/>
        </w:rPr>
      </w:pPr>
    </w:p>
    <w:p w:rsidR="0047363D" w:rsidRDefault="0047363D" w:rsidP="0078599C">
      <w:pPr>
        <w:jc w:val="both"/>
        <w:rPr>
          <w:sz w:val="28"/>
          <w:szCs w:val="28"/>
        </w:rPr>
      </w:pPr>
    </w:p>
    <w:p w:rsidR="0047363D" w:rsidRDefault="0047363D" w:rsidP="0078599C">
      <w:pPr>
        <w:jc w:val="both"/>
        <w:rPr>
          <w:sz w:val="28"/>
          <w:szCs w:val="28"/>
        </w:rPr>
      </w:pPr>
    </w:p>
    <w:p w:rsidR="0047363D" w:rsidRDefault="0047363D" w:rsidP="0078599C">
      <w:pPr>
        <w:jc w:val="both"/>
        <w:rPr>
          <w:sz w:val="28"/>
          <w:szCs w:val="28"/>
        </w:rPr>
      </w:pPr>
    </w:p>
    <w:p w:rsidR="0047363D" w:rsidRDefault="0047363D" w:rsidP="0078599C">
      <w:pPr>
        <w:jc w:val="both"/>
        <w:rPr>
          <w:sz w:val="28"/>
          <w:szCs w:val="28"/>
        </w:rPr>
      </w:pPr>
    </w:p>
    <w:p w:rsidR="0047363D" w:rsidRDefault="0047363D" w:rsidP="0078599C">
      <w:pPr>
        <w:jc w:val="both"/>
        <w:rPr>
          <w:sz w:val="28"/>
          <w:szCs w:val="28"/>
        </w:rPr>
      </w:pPr>
    </w:p>
    <w:p w:rsidR="0047363D" w:rsidRDefault="0047363D" w:rsidP="0078599C">
      <w:pPr>
        <w:jc w:val="both"/>
        <w:rPr>
          <w:sz w:val="28"/>
          <w:szCs w:val="28"/>
        </w:rPr>
      </w:pPr>
    </w:p>
    <w:p w:rsidR="0047363D" w:rsidRDefault="0047363D" w:rsidP="0078599C">
      <w:pPr>
        <w:jc w:val="both"/>
        <w:rPr>
          <w:sz w:val="28"/>
          <w:szCs w:val="28"/>
        </w:rPr>
      </w:pPr>
    </w:p>
    <w:p w:rsidR="0047363D" w:rsidRDefault="0047363D" w:rsidP="0078599C">
      <w:pPr>
        <w:jc w:val="both"/>
        <w:rPr>
          <w:sz w:val="28"/>
          <w:szCs w:val="28"/>
        </w:rPr>
      </w:pPr>
    </w:p>
    <w:p w:rsidR="0047363D" w:rsidRDefault="0047363D" w:rsidP="0078599C">
      <w:pPr>
        <w:jc w:val="both"/>
        <w:rPr>
          <w:sz w:val="28"/>
          <w:szCs w:val="28"/>
        </w:rPr>
      </w:pPr>
    </w:p>
    <w:p w:rsidR="0047363D" w:rsidRDefault="0047363D" w:rsidP="0078599C">
      <w:pPr>
        <w:jc w:val="both"/>
        <w:rPr>
          <w:sz w:val="28"/>
          <w:szCs w:val="28"/>
        </w:rPr>
      </w:pPr>
    </w:p>
    <w:p w:rsidR="0047363D" w:rsidRDefault="0047363D" w:rsidP="0078599C">
      <w:pPr>
        <w:jc w:val="both"/>
        <w:rPr>
          <w:sz w:val="28"/>
          <w:szCs w:val="28"/>
        </w:rPr>
      </w:pPr>
    </w:p>
    <w:p w:rsidR="0047363D" w:rsidRDefault="0047363D" w:rsidP="0078599C">
      <w:pPr>
        <w:jc w:val="both"/>
        <w:rPr>
          <w:sz w:val="28"/>
          <w:szCs w:val="28"/>
        </w:rPr>
      </w:pPr>
    </w:p>
    <w:p w:rsidR="0047363D" w:rsidRDefault="0047363D" w:rsidP="0078599C">
      <w:pPr>
        <w:jc w:val="both"/>
        <w:rPr>
          <w:sz w:val="28"/>
          <w:szCs w:val="28"/>
        </w:rPr>
      </w:pPr>
    </w:p>
    <w:p w:rsidR="0047363D" w:rsidRDefault="0047363D" w:rsidP="0078599C">
      <w:pPr>
        <w:jc w:val="both"/>
        <w:rPr>
          <w:sz w:val="28"/>
          <w:szCs w:val="28"/>
        </w:rPr>
      </w:pPr>
    </w:p>
    <w:p w:rsidR="0047363D" w:rsidRDefault="0047363D" w:rsidP="0078599C">
      <w:pPr>
        <w:jc w:val="both"/>
        <w:rPr>
          <w:sz w:val="28"/>
          <w:szCs w:val="28"/>
        </w:rPr>
      </w:pPr>
    </w:p>
    <w:p w:rsidR="0047363D" w:rsidRDefault="0047363D" w:rsidP="0078599C">
      <w:pPr>
        <w:jc w:val="both"/>
        <w:rPr>
          <w:sz w:val="28"/>
          <w:szCs w:val="28"/>
        </w:rPr>
      </w:pPr>
    </w:p>
    <w:p w:rsidR="0047363D" w:rsidRDefault="0047363D" w:rsidP="0078599C">
      <w:pPr>
        <w:jc w:val="both"/>
        <w:rPr>
          <w:sz w:val="28"/>
          <w:szCs w:val="28"/>
        </w:rPr>
      </w:pPr>
    </w:p>
    <w:p w:rsidR="0047363D" w:rsidRDefault="0047363D" w:rsidP="0078599C">
      <w:pPr>
        <w:jc w:val="both"/>
        <w:rPr>
          <w:sz w:val="28"/>
          <w:szCs w:val="28"/>
        </w:rPr>
      </w:pPr>
    </w:p>
    <w:p w:rsidR="0047363D" w:rsidRDefault="0047363D" w:rsidP="0078599C">
      <w:pPr>
        <w:jc w:val="both"/>
        <w:rPr>
          <w:sz w:val="28"/>
          <w:szCs w:val="28"/>
        </w:rPr>
      </w:pPr>
    </w:p>
    <w:p w:rsidR="0047363D" w:rsidRDefault="0047363D" w:rsidP="0078599C">
      <w:pPr>
        <w:jc w:val="both"/>
        <w:rPr>
          <w:sz w:val="28"/>
          <w:szCs w:val="28"/>
        </w:rPr>
      </w:pPr>
    </w:p>
    <w:p w:rsidR="0047363D" w:rsidRDefault="0047363D" w:rsidP="0078599C">
      <w:pPr>
        <w:jc w:val="both"/>
        <w:rPr>
          <w:sz w:val="28"/>
          <w:szCs w:val="28"/>
        </w:rPr>
      </w:pPr>
    </w:p>
    <w:p w:rsidR="0047363D" w:rsidRDefault="0047363D" w:rsidP="0047363D">
      <w:pPr>
        <w:jc w:val="center"/>
      </w:pPr>
    </w:p>
    <w:p w:rsidR="0047363D" w:rsidRPr="0047363D" w:rsidRDefault="0047363D" w:rsidP="0047363D">
      <w:pPr>
        <w:jc w:val="center"/>
      </w:pPr>
      <w:r w:rsidRPr="0047363D">
        <w:t>Rīga, 2013</w:t>
      </w:r>
    </w:p>
    <w:p w:rsidR="00817C07" w:rsidRPr="001D78E1" w:rsidRDefault="00817C07" w:rsidP="001D78E1">
      <w:pPr>
        <w:rPr>
          <w:sz w:val="28"/>
          <w:szCs w:val="28"/>
        </w:rPr>
      </w:pPr>
    </w:p>
    <w:p w:rsidR="00817C07" w:rsidRPr="001D78E1" w:rsidRDefault="001D78E1" w:rsidP="00817C07">
      <w:pPr>
        <w:pStyle w:val="NormalWeb"/>
        <w:spacing w:before="0" w:beforeAutospacing="0" w:after="0" w:afterAutospacing="0"/>
        <w:ind w:firstLine="720"/>
        <w:jc w:val="both"/>
      </w:pPr>
      <w:r>
        <w:rPr>
          <w:color w:val="000000"/>
        </w:rPr>
        <w:br w:type="page"/>
      </w:r>
      <w:r w:rsidR="00817C07" w:rsidRPr="001D78E1">
        <w:rPr>
          <w:color w:val="000000"/>
        </w:rPr>
        <w:lastRenderedPageBreak/>
        <w:t xml:space="preserve">Informācijas sabiedrības attīstības pamatnostādnes 2014.-2020.gadam (turpmāk </w:t>
      </w:r>
      <w:r w:rsidR="002135E9">
        <w:rPr>
          <w:color w:val="000000"/>
        </w:rPr>
        <w:t>–</w:t>
      </w:r>
      <w:r w:rsidR="00817C07" w:rsidRPr="001D78E1">
        <w:rPr>
          <w:color w:val="000000"/>
        </w:rPr>
        <w:t xml:space="preserve"> pamatnostādnes) izstrādātas, lai turpinātu esošo rīcībpolitiku informācijas sabiedrības attīstības jomā un noteiktu IKT jomas prioritātes ES struktūrfondu plānošanas periodam 2014.-2020.gadam. Pamatnostādnes ir vidēja termiņa attīstības plānošanas dokuments, kuru septiņu gadu periodam izstrādājusi darba grupa</w:t>
      </w:r>
      <w:r w:rsidR="002135E9">
        <w:rPr>
          <w:color w:val="000000"/>
        </w:rPr>
        <w:t xml:space="preserve"> Vides aizsardzības un reģionālās attīstības ministrijas vadībā</w:t>
      </w:r>
      <w:r w:rsidR="00817C07" w:rsidRPr="001D78E1">
        <w:rPr>
          <w:color w:val="000000"/>
        </w:rPr>
        <w:t>. Darba grupā piedalījās pārstāvji no nozaru ministrijām, Valsts kancelejas, IKT nozares asociācijām, UNESCO Latvijas Nacionālās komisijas, Latvijas Tirdzniecības un rūpniecības kameras, Latvijas Darba devēju konfederācijas un Latvijas Pašvaldību savienības.</w:t>
      </w:r>
    </w:p>
    <w:p w:rsidR="00817C07" w:rsidRPr="001D78E1" w:rsidRDefault="00817C07" w:rsidP="00817C07">
      <w:pPr>
        <w:pStyle w:val="NormalWeb"/>
        <w:spacing w:before="0" w:beforeAutospacing="0" w:after="0" w:afterAutospacing="0"/>
        <w:ind w:firstLine="720"/>
        <w:jc w:val="both"/>
      </w:pPr>
      <w:r w:rsidRPr="001D78E1">
        <w:rPr>
          <w:color w:val="000000"/>
        </w:rPr>
        <w:t xml:space="preserve">Balstoties uz pieredzi, kas iegūta Informācijas sabiedrības attīstības pamatnostādņu 2006.-2013.gadam ieviešanas laikā, kā arī analizējot nacionālā līmeņa prioritātes, ir definēts </w:t>
      </w:r>
      <w:r w:rsidRPr="001D78E1">
        <w:rPr>
          <w:b/>
          <w:bCs/>
          <w:color w:val="000000"/>
        </w:rPr>
        <w:t>pamatnostādņu mērķis</w:t>
      </w:r>
      <w:r w:rsidRPr="001D78E1">
        <w:rPr>
          <w:color w:val="000000"/>
        </w:rPr>
        <w:t>: nodrošinot iespēju ikvienam izmantot informācijas un komunikācijas tehnoloģiju sniegtās iespējas, veidot uz zināšanām balstītu ekonomiku un uzlabot kopējo dzīves kvalitāti, sniedzot ieguldījumu publiskās pārvaldes efektivitātes un valsts konkurētspējas, ekonomiskās izaugsmes paaugstināšanā un darba vietu radīšanā.</w:t>
      </w:r>
    </w:p>
    <w:p w:rsidR="00817C07" w:rsidRPr="001D78E1" w:rsidRDefault="00817C07" w:rsidP="00817C07">
      <w:pPr>
        <w:pStyle w:val="NormalWeb"/>
        <w:spacing w:before="0" w:beforeAutospacing="0" w:after="0" w:afterAutospacing="0"/>
        <w:ind w:firstLine="720"/>
        <w:jc w:val="both"/>
      </w:pPr>
      <w:r w:rsidRPr="001D78E1">
        <w:rPr>
          <w:color w:val="000000"/>
        </w:rPr>
        <w:t>Pamatnostādņu vadmotīvs ir ekonomiskā izaugsme un darba vietas. Pamatnostādnēs paredzētā rīcība katrā no rīcības virzieniem ir vērsta konkurētspējas celšanas, ekonomiskās izaugsmes un jaunu darba vietu izveides virzienā. Šim nolūkam īpaša uzmanība pamatnostādnēs ir veltīta atvērto datu principa ieviešanai publiskajā pārvaldē, kas sevī slēpj līdz šim īsti nenovērtētu digitālās ekonomikas attīstības potenciālu, pārvēršot info</w:t>
      </w:r>
      <w:r w:rsidR="005E5E70" w:rsidRPr="001D78E1">
        <w:rPr>
          <w:color w:val="000000"/>
        </w:rPr>
        <w:t>r</w:t>
      </w:r>
      <w:r w:rsidRPr="001D78E1">
        <w:rPr>
          <w:color w:val="000000"/>
        </w:rPr>
        <w:t xml:space="preserve">mācijas resursus, kuri rodas publiskajā pārvaldē ar mērķi nodrošināt publiskās pārvaldes funkciju un uzdevumu izpildi, jaunās inovatīvās biznesa idejās un pakalpojumos, kas spēj ģenerēt ienākumus, darba vietas un nodokļus. Otrs pamatnostādņu uzmanības fokuss ekonomiskās izaugsmes veicināšanai ir administratīvā sloga mērķtiecīga </w:t>
      </w:r>
      <w:r w:rsidR="002135E9">
        <w:rPr>
          <w:color w:val="000000"/>
        </w:rPr>
        <w:t>sa</w:t>
      </w:r>
      <w:r w:rsidRPr="001D78E1">
        <w:rPr>
          <w:color w:val="000000"/>
        </w:rPr>
        <w:t>mazināšana, veicot publiskās pārvaldes pamatda</w:t>
      </w:r>
      <w:r w:rsidR="002135E9">
        <w:rPr>
          <w:color w:val="000000"/>
        </w:rPr>
        <w:t>rbības procesu optimizāciju un efektivitātes paaugstināšanu</w:t>
      </w:r>
      <w:r w:rsidRPr="001D78E1">
        <w:rPr>
          <w:color w:val="000000"/>
        </w:rPr>
        <w:t xml:space="preserve">, kā arī publisko pakalpojumu saņemšanas vienkāršošanu, pielietojot IKT iespējas un rīkus. Tādējādi uzņēmējiem </w:t>
      </w:r>
      <w:r w:rsidR="002135E9">
        <w:rPr>
          <w:color w:val="000000"/>
        </w:rPr>
        <w:t>sa</w:t>
      </w:r>
      <w:r w:rsidRPr="001D78E1">
        <w:rPr>
          <w:color w:val="000000"/>
        </w:rPr>
        <w:t xml:space="preserve">mazināsies administratīvais slogs un ar to saistītās izmaksas, kas ļaus vairāk koncentrēt resursus pašai uzņēmējdarbībai. </w:t>
      </w:r>
    </w:p>
    <w:p w:rsidR="00817C07" w:rsidRPr="001D78E1" w:rsidRDefault="00817C07" w:rsidP="00817C07">
      <w:pPr>
        <w:pStyle w:val="NormalWeb"/>
        <w:spacing w:before="0" w:beforeAutospacing="0" w:after="0" w:afterAutospacing="0"/>
        <w:ind w:firstLine="720"/>
        <w:jc w:val="both"/>
      </w:pPr>
      <w:r w:rsidRPr="001D78E1">
        <w:rPr>
          <w:color w:val="000000"/>
        </w:rPr>
        <w:t>Ņemot vērā esošās situācijas analīzi informācijas sabiedrības jomā, kā arī Informācijas sabiedrības attīstības pamatnostādņu 2006.-2013.gadam un uz to pamata izstrādāto attīstības plānu gala ietekmes novērtējumu, kā arī ES attīstības plānošanas dokumentos izvirzītās prioritātes informācijas sabiedrības jomā, politikas plānošanas periodam 201</w:t>
      </w:r>
      <w:r w:rsidR="002135E9">
        <w:rPr>
          <w:color w:val="000000"/>
        </w:rPr>
        <w:t>4</w:t>
      </w:r>
      <w:r w:rsidRPr="001D78E1">
        <w:rPr>
          <w:color w:val="000000"/>
        </w:rPr>
        <w:t xml:space="preserve">.-2020.gadam ir izvirzīti </w:t>
      </w:r>
      <w:r w:rsidRPr="001D78E1">
        <w:rPr>
          <w:b/>
          <w:bCs/>
          <w:color w:val="000000"/>
        </w:rPr>
        <w:t>7 rīcības virzieni</w:t>
      </w:r>
      <w:r w:rsidRPr="001D78E1">
        <w:rPr>
          <w:color w:val="000000"/>
        </w:rPr>
        <w:t>:</w:t>
      </w:r>
    </w:p>
    <w:p w:rsidR="00817C07" w:rsidRPr="001D78E1" w:rsidRDefault="00817C07" w:rsidP="00817C07">
      <w:pPr>
        <w:pStyle w:val="NormalWeb"/>
        <w:numPr>
          <w:ilvl w:val="0"/>
          <w:numId w:val="2"/>
        </w:numPr>
        <w:spacing w:before="0" w:beforeAutospacing="0" w:after="0" w:afterAutospacing="0"/>
        <w:jc w:val="both"/>
        <w:rPr>
          <w:color w:val="000000"/>
        </w:rPr>
      </w:pPr>
      <w:r w:rsidRPr="001D78E1">
        <w:rPr>
          <w:color w:val="000000"/>
        </w:rPr>
        <w:t>IKT izglītība un e-prasmes;</w:t>
      </w:r>
    </w:p>
    <w:p w:rsidR="00817C07" w:rsidRPr="001D78E1" w:rsidRDefault="00817C07" w:rsidP="00817C07">
      <w:pPr>
        <w:pStyle w:val="NormalWeb"/>
        <w:numPr>
          <w:ilvl w:val="0"/>
          <w:numId w:val="2"/>
        </w:numPr>
        <w:spacing w:before="0" w:beforeAutospacing="0" w:after="0" w:afterAutospacing="0"/>
        <w:jc w:val="both"/>
      </w:pPr>
      <w:r w:rsidRPr="001D78E1">
        <w:rPr>
          <w:color w:val="000000"/>
        </w:rPr>
        <w:t>Plaši pieejama piekļuve internetam;</w:t>
      </w:r>
    </w:p>
    <w:p w:rsidR="00817C07" w:rsidRPr="001D78E1" w:rsidRDefault="00817C07" w:rsidP="00817C07">
      <w:pPr>
        <w:pStyle w:val="NormalWeb"/>
        <w:numPr>
          <w:ilvl w:val="0"/>
          <w:numId w:val="2"/>
        </w:numPr>
        <w:spacing w:before="0" w:beforeAutospacing="0" w:after="0" w:afterAutospacing="0"/>
        <w:jc w:val="both"/>
      </w:pPr>
      <w:r w:rsidRPr="001D78E1">
        <w:rPr>
          <w:color w:val="000000"/>
        </w:rPr>
        <w:t>Moderna un efektīva publiskā pārvalde;</w:t>
      </w:r>
    </w:p>
    <w:p w:rsidR="00817C07" w:rsidRPr="001D78E1" w:rsidRDefault="00817C07" w:rsidP="00817C07">
      <w:pPr>
        <w:pStyle w:val="NormalWeb"/>
        <w:numPr>
          <w:ilvl w:val="0"/>
          <w:numId w:val="2"/>
        </w:numPr>
        <w:spacing w:before="0" w:beforeAutospacing="0" w:after="0" w:afterAutospacing="0"/>
        <w:jc w:val="both"/>
      </w:pPr>
      <w:r w:rsidRPr="001D78E1">
        <w:rPr>
          <w:color w:val="000000"/>
        </w:rPr>
        <w:t>E-pakalpojumi un digitālais saturs sabiedrībai;</w:t>
      </w:r>
    </w:p>
    <w:p w:rsidR="00817C07" w:rsidRPr="001D78E1" w:rsidRDefault="00817C07" w:rsidP="00817C07">
      <w:pPr>
        <w:pStyle w:val="NormalWeb"/>
        <w:numPr>
          <w:ilvl w:val="0"/>
          <w:numId w:val="2"/>
        </w:numPr>
        <w:spacing w:before="0" w:beforeAutospacing="0" w:after="0" w:afterAutospacing="0"/>
        <w:jc w:val="both"/>
      </w:pPr>
      <w:r w:rsidRPr="001D78E1">
        <w:rPr>
          <w:color w:val="000000"/>
        </w:rPr>
        <w:t>Pārrobežu sadarbība digitālajam vienotajam tirgum;</w:t>
      </w:r>
    </w:p>
    <w:p w:rsidR="00817C07" w:rsidRPr="001D78E1" w:rsidRDefault="00817C07" w:rsidP="00817C07">
      <w:pPr>
        <w:pStyle w:val="NormalWeb"/>
        <w:numPr>
          <w:ilvl w:val="0"/>
          <w:numId w:val="2"/>
        </w:numPr>
        <w:spacing w:before="0" w:beforeAutospacing="0" w:after="0" w:afterAutospacing="0"/>
        <w:jc w:val="both"/>
      </w:pPr>
      <w:r w:rsidRPr="001D78E1">
        <w:rPr>
          <w:color w:val="000000"/>
        </w:rPr>
        <w:t>IKT pētniecība un inovācija;</w:t>
      </w:r>
    </w:p>
    <w:p w:rsidR="00817C07" w:rsidRPr="001D78E1" w:rsidRDefault="00817C07" w:rsidP="00817C07">
      <w:pPr>
        <w:pStyle w:val="NormalWeb"/>
        <w:numPr>
          <w:ilvl w:val="0"/>
          <w:numId w:val="2"/>
        </w:numPr>
        <w:spacing w:before="0" w:beforeAutospacing="0" w:after="0" w:afterAutospacing="0"/>
        <w:jc w:val="both"/>
      </w:pPr>
      <w:r w:rsidRPr="001D78E1">
        <w:rPr>
          <w:color w:val="000000"/>
        </w:rPr>
        <w:t>Uzticēšanās un drošība.</w:t>
      </w:r>
    </w:p>
    <w:p w:rsidR="00817C07" w:rsidRPr="001D78E1" w:rsidRDefault="00817C07" w:rsidP="00817C07">
      <w:pPr>
        <w:ind w:firstLine="720"/>
        <w:jc w:val="both"/>
      </w:pPr>
      <w:r w:rsidRPr="001D78E1">
        <w:t xml:space="preserve">Pamatnostādņu īstenošana notiks </w:t>
      </w:r>
      <w:r w:rsidR="00F55E9C">
        <w:t>no valsts budžeta līdzekļiem</w:t>
      </w:r>
      <w:r w:rsidRPr="001D78E1">
        <w:t>, kā arī piesaistot ES struktūrfondu līdzekļus un privāto finansējumu. Pamatnostādnēs noteikto atbalsta virzienu finansēšanai var tikt piesaistīts arī</w:t>
      </w:r>
      <w:r w:rsidR="00F55E9C">
        <w:t xml:space="preserve"> citu finan</w:t>
      </w:r>
      <w:r w:rsidR="006737DD">
        <w:t>š</w:t>
      </w:r>
      <w:r w:rsidR="00F55E9C">
        <w:t>u avotu finansējums</w:t>
      </w:r>
      <w:r w:rsidRPr="001D78E1">
        <w:t>.</w:t>
      </w:r>
      <w:r w:rsidR="00F55E9C" w:rsidRPr="00F55E9C">
        <w:t xml:space="preserve"> </w:t>
      </w:r>
      <w:r w:rsidR="00F55E9C">
        <w:t>Ilgtermiņā, īstenojot pamatnostādņu ietvaros paredzēto pārvaldes procesu optimizāciju un pārstrukturizāciju, tiks veicināts lietderīgāks un efektīvāks valsts budžeta līdzekļu izlietojums IKT jomas attīstībai.</w:t>
      </w:r>
    </w:p>
    <w:p w:rsidR="004A433F" w:rsidRDefault="004A433F" w:rsidP="0078599C">
      <w:pPr>
        <w:ind w:firstLine="360"/>
      </w:pPr>
    </w:p>
    <w:p w:rsidR="002B5F3B" w:rsidRPr="001D78E1" w:rsidRDefault="002B5F3B" w:rsidP="0078599C">
      <w:pPr>
        <w:ind w:firstLine="360"/>
      </w:pPr>
      <w:r w:rsidRPr="001D78E1">
        <w:t xml:space="preserve">Vides aizsardzības un </w:t>
      </w:r>
    </w:p>
    <w:p w:rsidR="002B5F3B" w:rsidRPr="001D78E1" w:rsidRDefault="002B5F3B" w:rsidP="0078599C">
      <w:pPr>
        <w:tabs>
          <w:tab w:val="left" w:pos="6660"/>
        </w:tabs>
        <w:ind w:firstLine="360"/>
      </w:pPr>
      <w:r w:rsidRPr="001D78E1">
        <w:t>reģionālās attīstības ministrs</w:t>
      </w:r>
      <w:r w:rsidRPr="001D78E1">
        <w:tab/>
      </w:r>
      <w:r w:rsidRPr="001D78E1">
        <w:tab/>
        <w:t>E.Sprūdžs</w:t>
      </w:r>
    </w:p>
    <w:p w:rsidR="002B5F3B" w:rsidRPr="001D78E1" w:rsidRDefault="002B5F3B" w:rsidP="0078599C">
      <w:pPr>
        <w:tabs>
          <w:tab w:val="left" w:pos="6660"/>
        </w:tabs>
        <w:ind w:firstLine="360"/>
      </w:pPr>
    </w:p>
    <w:p w:rsidR="002B5F3B" w:rsidRPr="001D78E1" w:rsidRDefault="002B5F3B" w:rsidP="0078599C">
      <w:pPr>
        <w:tabs>
          <w:tab w:val="left" w:pos="6660"/>
        </w:tabs>
        <w:ind w:firstLine="360"/>
      </w:pPr>
      <w:r w:rsidRPr="001D78E1">
        <w:t>Vīza:</w:t>
      </w:r>
    </w:p>
    <w:p w:rsidR="002B5F3B" w:rsidRPr="00676AC4" w:rsidRDefault="002B5F3B" w:rsidP="00676AC4">
      <w:pPr>
        <w:tabs>
          <w:tab w:val="left" w:pos="6660"/>
        </w:tabs>
        <w:ind w:firstLine="360"/>
      </w:pPr>
      <w:r w:rsidRPr="001D78E1">
        <w:t>valsts sekretār</w:t>
      </w:r>
      <w:r w:rsidR="000472C7" w:rsidRPr="001D78E1">
        <w:t>s</w:t>
      </w:r>
      <w:r w:rsidRPr="001D78E1">
        <w:tab/>
      </w:r>
      <w:r w:rsidRPr="001D78E1">
        <w:tab/>
      </w:r>
      <w:r w:rsidR="000472C7" w:rsidRPr="001D78E1">
        <w:t>A.Antonovs</w:t>
      </w:r>
    </w:p>
    <w:p w:rsidR="002B5F3B" w:rsidRPr="001D78E1" w:rsidRDefault="002B5F3B">
      <w:pPr>
        <w:tabs>
          <w:tab w:val="left" w:pos="6660"/>
        </w:tabs>
        <w:rPr>
          <w:sz w:val="28"/>
          <w:szCs w:val="28"/>
        </w:rPr>
      </w:pPr>
    </w:p>
    <w:p w:rsidR="002B5F3B" w:rsidRPr="001D78E1" w:rsidRDefault="004328CC">
      <w:pPr>
        <w:jc w:val="both"/>
        <w:rPr>
          <w:sz w:val="20"/>
          <w:szCs w:val="20"/>
        </w:rPr>
      </w:pPr>
      <w:r>
        <w:rPr>
          <w:sz w:val="20"/>
          <w:szCs w:val="20"/>
        </w:rPr>
        <w:lastRenderedPageBreak/>
        <w:t>26</w:t>
      </w:r>
      <w:r w:rsidR="002B5F3B" w:rsidRPr="001D78E1">
        <w:rPr>
          <w:sz w:val="20"/>
          <w:szCs w:val="20"/>
        </w:rPr>
        <w:t>.</w:t>
      </w:r>
      <w:r w:rsidR="000472C7" w:rsidRPr="001D78E1">
        <w:rPr>
          <w:sz w:val="20"/>
          <w:szCs w:val="20"/>
        </w:rPr>
        <w:t>0</w:t>
      </w:r>
      <w:r w:rsidR="00BF0FBF">
        <w:rPr>
          <w:sz w:val="20"/>
          <w:szCs w:val="20"/>
        </w:rPr>
        <w:t>9</w:t>
      </w:r>
      <w:r w:rsidR="002B5F3B" w:rsidRPr="001D78E1">
        <w:rPr>
          <w:sz w:val="20"/>
          <w:szCs w:val="20"/>
        </w:rPr>
        <w:t>.201</w:t>
      </w:r>
      <w:r w:rsidR="000472C7" w:rsidRPr="001D78E1">
        <w:rPr>
          <w:sz w:val="20"/>
          <w:szCs w:val="20"/>
        </w:rPr>
        <w:t>3</w:t>
      </w:r>
      <w:r w:rsidR="002B5F3B" w:rsidRPr="001D78E1">
        <w:rPr>
          <w:sz w:val="20"/>
          <w:szCs w:val="20"/>
        </w:rPr>
        <w:t xml:space="preserve">. </w:t>
      </w:r>
      <w:r>
        <w:rPr>
          <w:sz w:val="20"/>
          <w:szCs w:val="20"/>
        </w:rPr>
        <w:t>9</w:t>
      </w:r>
      <w:r w:rsidR="002B5F3B" w:rsidRPr="001D78E1">
        <w:rPr>
          <w:sz w:val="20"/>
          <w:szCs w:val="20"/>
        </w:rPr>
        <w:t>:</w:t>
      </w:r>
      <w:r w:rsidR="005A1FF1">
        <w:rPr>
          <w:sz w:val="20"/>
          <w:szCs w:val="20"/>
        </w:rPr>
        <w:t>01</w:t>
      </w:r>
    </w:p>
    <w:p w:rsidR="002B5F3B" w:rsidRPr="001D78E1" w:rsidRDefault="001032D8">
      <w:pPr>
        <w:jc w:val="both"/>
        <w:rPr>
          <w:sz w:val="20"/>
          <w:szCs w:val="20"/>
        </w:rPr>
      </w:pPr>
      <w:fldSimple w:instr=" NUMWORDS   \* MERGEFORMAT ">
        <w:r w:rsidR="004328CC" w:rsidRPr="004328CC">
          <w:rPr>
            <w:noProof/>
            <w:sz w:val="20"/>
            <w:szCs w:val="20"/>
          </w:rPr>
          <w:t>427</w:t>
        </w:r>
      </w:fldSimple>
    </w:p>
    <w:p w:rsidR="002B5F3B" w:rsidRPr="001D78E1" w:rsidRDefault="000472C7">
      <w:pPr>
        <w:jc w:val="both"/>
        <w:rPr>
          <w:sz w:val="20"/>
          <w:szCs w:val="20"/>
        </w:rPr>
      </w:pPr>
      <w:r w:rsidRPr="001D78E1">
        <w:rPr>
          <w:sz w:val="20"/>
          <w:szCs w:val="20"/>
        </w:rPr>
        <w:t>S.Novika</w:t>
      </w:r>
    </w:p>
    <w:p w:rsidR="002B5F3B" w:rsidRPr="001D78E1" w:rsidRDefault="002B5F3B">
      <w:pPr>
        <w:jc w:val="both"/>
        <w:rPr>
          <w:sz w:val="20"/>
          <w:szCs w:val="20"/>
        </w:rPr>
      </w:pPr>
      <w:r w:rsidRPr="001D78E1">
        <w:rPr>
          <w:sz w:val="20"/>
          <w:szCs w:val="20"/>
        </w:rPr>
        <w:t>6</w:t>
      </w:r>
      <w:r w:rsidR="000472C7" w:rsidRPr="001D78E1">
        <w:rPr>
          <w:sz w:val="20"/>
          <w:szCs w:val="20"/>
        </w:rPr>
        <w:t>6016552</w:t>
      </w:r>
      <w:r w:rsidRPr="001D78E1">
        <w:rPr>
          <w:sz w:val="20"/>
          <w:szCs w:val="20"/>
        </w:rPr>
        <w:t xml:space="preserve">, </w:t>
      </w:r>
      <w:hyperlink r:id="rId7" w:history="1">
        <w:r w:rsidR="000472C7" w:rsidRPr="001D78E1">
          <w:rPr>
            <w:rStyle w:val="Hyperlink"/>
            <w:sz w:val="20"/>
            <w:szCs w:val="20"/>
          </w:rPr>
          <w:t>sandra.novika@varam.gov.lv</w:t>
        </w:r>
      </w:hyperlink>
      <w:r w:rsidR="000472C7" w:rsidRPr="001D78E1">
        <w:rPr>
          <w:sz w:val="20"/>
          <w:szCs w:val="20"/>
        </w:rPr>
        <w:t xml:space="preserve"> </w:t>
      </w:r>
    </w:p>
    <w:sectPr w:rsidR="002B5F3B" w:rsidRPr="001D78E1" w:rsidSect="0078599C">
      <w:headerReference w:type="even" r:id="rId8"/>
      <w:headerReference w:type="default" r:id="rId9"/>
      <w:footerReference w:type="default" r:id="rId10"/>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C60" w:rsidRDefault="002B2C60" w:rsidP="00AA1E94">
      <w:r>
        <w:separator/>
      </w:r>
    </w:p>
  </w:endnote>
  <w:endnote w:type="continuationSeparator" w:id="0">
    <w:p w:rsidR="002B2C60" w:rsidRDefault="002B2C60" w:rsidP="00AA1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3B" w:rsidRPr="001D78E1" w:rsidRDefault="001032D8">
    <w:pPr>
      <w:jc w:val="both"/>
      <w:rPr>
        <w:sz w:val="20"/>
        <w:szCs w:val="20"/>
      </w:rPr>
    </w:pPr>
    <w:r w:rsidRPr="001D78E1">
      <w:rPr>
        <w:sz w:val="20"/>
        <w:szCs w:val="20"/>
      </w:rPr>
      <w:fldChar w:fldCharType="begin"/>
    </w:r>
    <w:r w:rsidR="002B5F3B" w:rsidRPr="001D78E1">
      <w:rPr>
        <w:sz w:val="20"/>
        <w:szCs w:val="20"/>
      </w:rPr>
      <w:instrText xml:space="preserve"> FILENAME </w:instrText>
    </w:r>
    <w:r w:rsidRPr="001D78E1">
      <w:rPr>
        <w:sz w:val="20"/>
        <w:szCs w:val="20"/>
      </w:rPr>
      <w:fldChar w:fldCharType="separate"/>
    </w:r>
    <w:r w:rsidR="004328CC">
      <w:rPr>
        <w:noProof/>
        <w:sz w:val="20"/>
        <w:szCs w:val="20"/>
      </w:rPr>
      <w:t>VARAMkops_260913_ISAP.docx</w:t>
    </w:r>
    <w:r w:rsidRPr="001D78E1">
      <w:rPr>
        <w:sz w:val="20"/>
        <w:szCs w:val="20"/>
      </w:rPr>
      <w:fldChar w:fldCharType="end"/>
    </w:r>
    <w:r w:rsidR="002B5F3B" w:rsidRPr="001D78E1">
      <w:rPr>
        <w:sz w:val="20"/>
        <w:szCs w:val="20"/>
      </w:rPr>
      <w:t xml:space="preserve">; </w:t>
    </w:r>
    <w:r w:rsidR="000472C7" w:rsidRPr="001D78E1">
      <w:rPr>
        <w:sz w:val="20"/>
        <w:szCs w:val="20"/>
      </w:rPr>
      <w:t>Informācijas sabiedrības attīstības pamatnostād</w:t>
    </w:r>
    <w:r w:rsidR="001D78E1">
      <w:rPr>
        <w:sz w:val="20"/>
        <w:szCs w:val="20"/>
      </w:rPr>
      <w:t>nes</w:t>
    </w:r>
    <w:r w:rsidR="000472C7" w:rsidRPr="001D78E1">
      <w:rPr>
        <w:sz w:val="20"/>
        <w:szCs w:val="20"/>
      </w:rPr>
      <w:t xml:space="preserve"> 2014.-2020.gadam</w:t>
    </w:r>
    <w:r w:rsidR="002B5F3B" w:rsidRPr="001D78E1">
      <w:rPr>
        <w:sz w:val="20"/>
        <w:szCs w:val="20"/>
      </w:rPr>
      <w:t xml:space="preserve"> </w:t>
    </w:r>
    <w:r w:rsidR="001D78E1">
      <w:rPr>
        <w:sz w:val="20"/>
        <w:szCs w:val="20"/>
      </w:rPr>
      <w:t>(kopsavilkums)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C60" w:rsidRDefault="002B2C60" w:rsidP="00AA1E94">
      <w:r>
        <w:separator/>
      </w:r>
    </w:p>
  </w:footnote>
  <w:footnote w:type="continuationSeparator" w:id="0">
    <w:p w:rsidR="002B2C60" w:rsidRDefault="002B2C60" w:rsidP="00AA1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3B" w:rsidRDefault="001032D8" w:rsidP="00BD13D8">
    <w:pPr>
      <w:pStyle w:val="Header"/>
      <w:framePr w:wrap="around" w:vAnchor="text" w:hAnchor="margin" w:xAlign="center" w:y="1"/>
      <w:rPr>
        <w:rStyle w:val="PageNumber"/>
      </w:rPr>
    </w:pPr>
    <w:r>
      <w:rPr>
        <w:rStyle w:val="PageNumber"/>
      </w:rPr>
      <w:fldChar w:fldCharType="begin"/>
    </w:r>
    <w:r w:rsidR="002B5F3B">
      <w:rPr>
        <w:rStyle w:val="PageNumber"/>
      </w:rPr>
      <w:instrText xml:space="preserve">PAGE  </w:instrText>
    </w:r>
    <w:r>
      <w:rPr>
        <w:rStyle w:val="PageNumber"/>
      </w:rPr>
      <w:fldChar w:fldCharType="end"/>
    </w:r>
  </w:p>
  <w:p w:rsidR="002B5F3B" w:rsidRDefault="002B5F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3B" w:rsidRDefault="001032D8" w:rsidP="00BD13D8">
    <w:pPr>
      <w:pStyle w:val="Header"/>
      <w:framePr w:wrap="around" w:vAnchor="text" w:hAnchor="margin" w:xAlign="center" w:y="1"/>
      <w:rPr>
        <w:rStyle w:val="PageNumber"/>
      </w:rPr>
    </w:pPr>
    <w:r>
      <w:rPr>
        <w:rStyle w:val="PageNumber"/>
      </w:rPr>
      <w:fldChar w:fldCharType="begin"/>
    </w:r>
    <w:r w:rsidR="002B5F3B">
      <w:rPr>
        <w:rStyle w:val="PageNumber"/>
      </w:rPr>
      <w:instrText xml:space="preserve">PAGE  </w:instrText>
    </w:r>
    <w:r>
      <w:rPr>
        <w:rStyle w:val="PageNumber"/>
      </w:rPr>
      <w:fldChar w:fldCharType="separate"/>
    </w:r>
    <w:r w:rsidR="004328CC">
      <w:rPr>
        <w:rStyle w:val="PageNumber"/>
        <w:noProof/>
      </w:rPr>
      <w:t>3</w:t>
    </w:r>
    <w:r>
      <w:rPr>
        <w:rStyle w:val="PageNumber"/>
      </w:rPr>
      <w:fldChar w:fldCharType="end"/>
    </w:r>
  </w:p>
  <w:p w:rsidR="002B5F3B" w:rsidRDefault="002B5F3B"/>
  <w:p w:rsidR="002B5F3B" w:rsidRDefault="002B5F3B"/>
  <w:p w:rsidR="002B5F3B" w:rsidRDefault="002B5F3B">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E2C34"/>
    <w:multiLevelType w:val="hybridMultilevel"/>
    <w:tmpl w:val="B15ECE68"/>
    <w:lvl w:ilvl="0" w:tplc="21BA213C">
      <w:start w:val="1"/>
      <w:numFmt w:val="decimal"/>
      <w:lvlText w:val="%1."/>
      <w:lvlJc w:val="left"/>
      <w:pPr>
        <w:ind w:left="1440" w:hanging="360"/>
      </w:pPr>
      <w:rPr>
        <w:rFonts w:ascii="Times New Roman" w:hAnsi="Times New Roman" w:cs="Times New Roman"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2DD336B5"/>
    <w:multiLevelType w:val="multilevel"/>
    <w:tmpl w:val="9C308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E94"/>
    <w:rsid w:val="00034F90"/>
    <w:rsid w:val="000472C7"/>
    <w:rsid w:val="0005229D"/>
    <w:rsid w:val="000D1EDE"/>
    <w:rsid w:val="000D7C3C"/>
    <w:rsid w:val="000E647F"/>
    <w:rsid w:val="001032D8"/>
    <w:rsid w:val="001131F4"/>
    <w:rsid w:val="001230C5"/>
    <w:rsid w:val="00172DD2"/>
    <w:rsid w:val="001805F9"/>
    <w:rsid w:val="001918ED"/>
    <w:rsid w:val="001A43E1"/>
    <w:rsid w:val="001A44F2"/>
    <w:rsid w:val="001D43C2"/>
    <w:rsid w:val="001D78E1"/>
    <w:rsid w:val="001E247E"/>
    <w:rsid w:val="00202AAD"/>
    <w:rsid w:val="00212B33"/>
    <w:rsid w:val="002135E9"/>
    <w:rsid w:val="002578B8"/>
    <w:rsid w:val="00271DD0"/>
    <w:rsid w:val="00277CB6"/>
    <w:rsid w:val="002B2C60"/>
    <w:rsid w:val="002B5F3B"/>
    <w:rsid w:val="002B7E1F"/>
    <w:rsid w:val="002E0BAA"/>
    <w:rsid w:val="00331FFB"/>
    <w:rsid w:val="00333720"/>
    <w:rsid w:val="00341802"/>
    <w:rsid w:val="0034183F"/>
    <w:rsid w:val="003966FC"/>
    <w:rsid w:val="00397D6E"/>
    <w:rsid w:val="003B3549"/>
    <w:rsid w:val="003D45F1"/>
    <w:rsid w:val="003D6DCE"/>
    <w:rsid w:val="003E2CD0"/>
    <w:rsid w:val="004328CC"/>
    <w:rsid w:val="00437C2C"/>
    <w:rsid w:val="0047363D"/>
    <w:rsid w:val="004A433F"/>
    <w:rsid w:val="004B12CF"/>
    <w:rsid w:val="004B4AF1"/>
    <w:rsid w:val="004B79FA"/>
    <w:rsid w:val="004D63AF"/>
    <w:rsid w:val="004E605A"/>
    <w:rsid w:val="00514B02"/>
    <w:rsid w:val="005355B8"/>
    <w:rsid w:val="00566D49"/>
    <w:rsid w:val="005711E4"/>
    <w:rsid w:val="005724AB"/>
    <w:rsid w:val="005A1FF1"/>
    <w:rsid w:val="005E5E70"/>
    <w:rsid w:val="005F435D"/>
    <w:rsid w:val="0066660D"/>
    <w:rsid w:val="006737DD"/>
    <w:rsid w:val="00676AC4"/>
    <w:rsid w:val="006C08CA"/>
    <w:rsid w:val="006C11A3"/>
    <w:rsid w:val="006E7F43"/>
    <w:rsid w:val="006F6EE9"/>
    <w:rsid w:val="007454A4"/>
    <w:rsid w:val="00747194"/>
    <w:rsid w:val="0078599C"/>
    <w:rsid w:val="007C033D"/>
    <w:rsid w:val="007E6C07"/>
    <w:rsid w:val="008136E9"/>
    <w:rsid w:val="00817C07"/>
    <w:rsid w:val="00857AC0"/>
    <w:rsid w:val="0089210F"/>
    <w:rsid w:val="00893B4C"/>
    <w:rsid w:val="008F2C67"/>
    <w:rsid w:val="009157FD"/>
    <w:rsid w:val="0095406E"/>
    <w:rsid w:val="009544BE"/>
    <w:rsid w:val="0096293E"/>
    <w:rsid w:val="00973953"/>
    <w:rsid w:val="00984FD9"/>
    <w:rsid w:val="009D1556"/>
    <w:rsid w:val="00A00D32"/>
    <w:rsid w:val="00A02A7A"/>
    <w:rsid w:val="00A12F30"/>
    <w:rsid w:val="00A50FDD"/>
    <w:rsid w:val="00A553C7"/>
    <w:rsid w:val="00A55A79"/>
    <w:rsid w:val="00A631FC"/>
    <w:rsid w:val="00A77B3E"/>
    <w:rsid w:val="00A85892"/>
    <w:rsid w:val="00AA1E94"/>
    <w:rsid w:val="00AF71DE"/>
    <w:rsid w:val="00B01ADA"/>
    <w:rsid w:val="00B06E53"/>
    <w:rsid w:val="00B85260"/>
    <w:rsid w:val="00B969B5"/>
    <w:rsid w:val="00BD13D8"/>
    <w:rsid w:val="00BE4DFE"/>
    <w:rsid w:val="00BF0FBF"/>
    <w:rsid w:val="00BF59C3"/>
    <w:rsid w:val="00BF6D9D"/>
    <w:rsid w:val="00C00A98"/>
    <w:rsid w:val="00C119D1"/>
    <w:rsid w:val="00C271EA"/>
    <w:rsid w:val="00C352A7"/>
    <w:rsid w:val="00C4231A"/>
    <w:rsid w:val="00CA0488"/>
    <w:rsid w:val="00CA1B45"/>
    <w:rsid w:val="00CE5AAC"/>
    <w:rsid w:val="00CF1988"/>
    <w:rsid w:val="00D32F3A"/>
    <w:rsid w:val="00D369FA"/>
    <w:rsid w:val="00D554E3"/>
    <w:rsid w:val="00D72C4B"/>
    <w:rsid w:val="00D85086"/>
    <w:rsid w:val="00D85117"/>
    <w:rsid w:val="00D86804"/>
    <w:rsid w:val="00DB3A6C"/>
    <w:rsid w:val="00DE0310"/>
    <w:rsid w:val="00E00CF3"/>
    <w:rsid w:val="00E4686F"/>
    <w:rsid w:val="00E70752"/>
    <w:rsid w:val="00E87B59"/>
    <w:rsid w:val="00E87EC2"/>
    <w:rsid w:val="00E91C6B"/>
    <w:rsid w:val="00EE6877"/>
    <w:rsid w:val="00F00630"/>
    <w:rsid w:val="00F07B25"/>
    <w:rsid w:val="00F22538"/>
    <w:rsid w:val="00F306B1"/>
    <w:rsid w:val="00F5517C"/>
    <w:rsid w:val="00F55E9C"/>
    <w:rsid w:val="00F64CB6"/>
    <w:rsid w:val="00F72541"/>
    <w:rsid w:val="00F91957"/>
    <w:rsid w:val="00FA3D0F"/>
    <w:rsid w:val="00FC6DB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94"/>
    <w:rPr>
      <w:color w:val="000000"/>
      <w:sz w:val="24"/>
      <w:szCs w:val="24"/>
    </w:rPr>
  </w:style>
  <w:style w:type="paragraph" w:styleId="Heading1">
    <w:name w:val="heading 1"/>
    <w:basedOn w:val="Normal"/>
    <w:next w:val="Normal"/>
    <w:link w:val="Heading1Char"/>
    <w:uiPriority w:val="99"/>
    <w:qFormat/>
    <w:rsid w:val="009544BE"/>
    <w:pPr>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9544BE"/>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544BE"/>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544BE"/>
    <w:pPr>
      <w:spacing w:before="240" w:after="60"/>
      <w:outlineLvl w:val="3"/>
    </w:pPr>
    <w:rPr>
      <w:b/>
      <w:bCs/>
      <w:sz w:val="28"/>
      <w:szCs w:val="28"/>
    </w:rPr>
  </w:style>
  <w:style w:type="paragraph" w:styleId="Heading5">
    <w:name w:val="heading 5"/>
    <w:basedOn w:val="Normal"/>
    <w:next w:val="Normal"/>
    <w:link w:val="Heading5Char"/>
    <w:uiPriority w:val="99"/>
    <w:qFormat/>
    <w:rsid w:val="009544BE"/>
    <w:pPr>
      <w:spacing w:before="240" w:after="60"/>
      <w:outlineLvl w:val="4"/>
    </w:pPr>
    <w:rPr>
      <w:b/>
      <w:bCs/>
      <w:i/>
      <w:iCs/>
      <w:sz w:val="26"/>
      <w:szCs w:val="26"/>
    </w:rPr>
  </w:style>
  <w:style w:type="paragraph" w:styleId="Heading6">
    <w:name w:val="heading 6"/>
    <w:basedOn w:val="Normal"/>
    <w:next w:val="Normal"/>
    <w:link w:val="Heading6Char"/>
    <w:uiPriority w:val="99"/>
    <w:qFormat/>
    <w:rsid w:val="009544B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2F30"/>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A12F30"/>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A12F30"/>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A12F30"/>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A12F30"/>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A12F30"/>
    <w:rPr>
      <w:rFonts w:ascii="Calibri" w:hAnsi="Calibri" w:cs="Times New Roman"/>
      <w:b/>
      <w:bCs/>
      <w:color w:val="000000"/>
    </w:rPr>
  </w:style>
  <w:style w:type="paragraph" w:styleId="BalloonText">
    <w:name w:val="Balloon Text"/>
    <w:basedOn w:val="Normal"/>
    <w:link w:val="BalloonTextChar"/>
    <w:uiPriority w:val="99"/>
    <w:semiHidden/>
    <w:rsid w:val="00857AC0"/>
    <w:rPr>
      <w:rFonts w:ascii="Tahoma" w:hAnsi="Tahoma" w:cs="Tahoma"/>
      <w:color w:val="auto"/>
      <w:sz w:val="16"/>
      <w:szCs w:val="16"/>
    </w:rPr>
  </w:style>
  <w:style w:type="character" w:customStyle="1" w:styleId="BalloonTextChar">
    <w:name w:val="Balloon Text Char"/>
    <w:basedOn w:val="DefaultParagraphFont"/>
    <w:link w:val="BalloonText"/>
    <w:uiPriority w:val="99"/>
    <w:semiHidden/>
    <w:locked/>
    <w:rsid w:val="005724AB"/>
    <w:rPr>
      <w:rFonts w:cs="Times New Roman"/>
      <w:color w:val="000000"/>
      <w:sz w:val="2"/>
    </w:rPr>
  </w:style>
  <w:style w:type="paragraph" w:styleId="Title">
    <w:name w:val="Title"/>
    <w:basedOn w:val="Normal"/>
    <w:link w:val="TitleChar"/>
    <w:uiPriority w:val="99"/>
    <w:qFormat/>
    <w:rsid w:val="009544BE"/>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99"/>
    <w:locked/>
    <w:rsid w:val="00A12F30"/>
    <w:rPr>
      <w:rFonts w:ascii="Cambria" w:hAnsi="Cambria" w:cs="Times New Roman"/>
      <w:b/>
      <w:bCs/>
      <w:color w:val="000000"/>
      <w:kern w:val="28"/>
      <w:sz w:val="32"/>
      <w:szCs w:val="32"/>
    </w:rPr>
  </w:style>
  <w:style w:type="paragraph" w:styleId="Subtitle">
    <w:name w:val="Subtitle"/>
    <w:basedOn w:val="Normal"/>
    <w:link w:val="SubtitleChar"/>
    <w:uiPriority w:val="99"/>
    <w:qFormat/>
    <w:rsid w:val="009544BE"/>
    <w:pPr>
      <w:spacing w:after="60"/>
      <w:jc w:val="center"/>
    </w:pPr>
    <w:rPr>
      <w:rFonts w:ascii="Arial" w:hAnsi="Arial" w:cs="Arial"/>
    </w:rPr>
  </w:style>
  <w:style w:type="character" w:customStyle="1" w:styleId="SubtitleChar">
    <w:name w:val="Subtitle Char"/>
    <w:basedOn w:val="DefaultParagraphFont"/>
    <w:link w:val="Subtitle"/>
    <w:uiPriority w:val="99"/>
    <w:locked/>
    <w:rsid w:val="00A12F30"/>
    <w:rPr>
      <w:rFonts w:ascii="Cambria" w:hAnsi="Cambria" w:cs="Times New Roman"/>
      <w:color w:val="000000"/>
      <w:sz w:val="24"/>
      <w:szCs w:val="24"/>
    </w:rPr>
  </w:style>
  <w:style w:type="paragraph" w:styleId="Header">
    <w:name w:val="header"/>
    <w:basedOn w:val="Normal"/>
    <w:link w:val="HeaderChar"/>
    <w:uiPriority w:val="99"/>
    <w:rsid w:val="0078599C"/>
    <w:pPr>
      <w:tabs>
        <w:tab w:val="center" w:pos="4153"/>
        <w:tab w:val="right" w:pos="8306"/>
      </w:tabs>
    </w:pPr>
  </w:style>
  <w:style w:type="character" w:customStyle="1" w:styleId="HeaderChar">
    <w:name w:val="Header Char"/>
    <w:basedOn w:val="DefaultParagraphFont"/>
    <w:link w:val="Header"/>
    <w:uiPriority w:val="99"/>
    <w:semiHidden/>
    <w:locked/>
    <w:rsid w:val="00566D49"/>
    <w:rPr>
      <w:rFonts w:cs="Times New Roman"/>
      <w:color w:val="000000"/>
      <w:sz w:val="24"/>
      <w:szCs w:val="24"/>
    </w:rPr>
  </w:style>
  <w:style w:type="character" w:styleId="PageNumber">
    <w:name w:val="page number"/>
    <w:basedOn w:val="DefaultParagraphFont"/>
    <w:uiPriority w:val="99"/>
    <w:rsid w:val="0078599C"/>
    <w:rPr>
      <w:rFonts w:cs="Times New Roman"/>
    </w:rPr>
  </w:style>
  <w:style w:type="paragraph" w:styleId="Footer">
    <w:name w:val="footer"/>
    <w:basedOn w:val="Normal"/>
    <w:link w:val="FooterChar"/>
    <w:uiPriority w:val="99"/>
    <w:rsid w:val="0078599C"/>
    <w:pPr>
      <w:tabs>
        <w:tab w:val="center" w:pos="4153"/>
        <w:tab w:val="right" w:pos="8306"/>
      </w:tabs>
    </w:pPr>
  </w:style>
  <w:style w:type="character" w:customStyle="1" w:styleId="FooterChar">
    <w:name w:val="Footer Char"/>
    <w:basedOn w:val="DefaultParagraphFont"/>
    <w:link w:val="Footer"/>
    <w:uiPriority w:val="99"/>
    <w:semiHidden/>
    <w:locked/>
    <w:rsid w:val="00566D49"/>
    <w:rPr>
      <w:rFonts w:cs="Times New Roman"/>
      <w:color w:val="000000"/>
      <w:sz w:val="24"/>
      <w:szCs w:val="24"/>
    </w:rPr>
  </w:style>
  <w:style w:type="character" w:styleId="Hyperlink">
    <w:name w:val="Hyperlink"/>
    <w:basedOn w:val="DefaultParagraphFont"/>
    <w:uiPriority w:val="99"/>
    <w:unhideWhenUsed/>
    <w:rsid w:val="000472C7"/>
    <w:rPr>
      <w:color w:val="0000FF"/>
      <w:u w:val="single"/>
    </w:rPr>
  </w:style>
  <w:style w:type="paragraph" w:styleId="NormalWeb">
    <w:name w:val="Normal (Web)"/>
    <w:basedOn w:val="Normal"/>
    <w:uiPriority w:val="99"/>
    <w:unhideWhenUsed/>
    <w:rsid w:val="00817C07"/>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172648414">
      <w:bodyDiv w:val="1"/>
      <w:marLeft w:val="0"/>
      <w:marRight w:val="0"/>
      <w:marTop w:val="0"/>
      <w:marBottom w:val="0"/>
      <w:divBdr>
        <w:top w:val="none" w:sz="0" w:space="0" w:color="auto"/>
        <w:left w:val="none" w:sz="0" w:space="0" w:color="auto"/>
        <w:bottom w:val="none" w:sz="0" w:space="0" w:color="auto"/>
        <w:right w:val="none" w:sz="0" w:space="0" w:color="auto"/>
      </w:divBdr>
    </w:div>
    <w:div w:id="420834212">
      <w:bodyDiv w:val="1"/>
      <w:marLeft w:val="0"/>
      <w:marRight w:val="0"/>
      <w:marTop w:val="0"/>
      <w:marBottom w:val="0"/>
      <w:divBdr>
        <w:top w:val="none" w:sz="0" w:space="0" w:color="auto"/>
        <w:left w:val="none" w:sz="0" w:space="0" w:color="auto"/>
        <w:bottom w:val="none" w:sz="0" w:space="0" w:color="auto"/>
        <w:right w:val="none" w:sz="0" w:space="0" w:color="auto"/>
      </w:divBdr>
    </w:div>
    <w:div w:id="983967111">
      <w:bodyDiv w:val="1"/>
      <w:marLeft w:val="0"/>
      <w:marRight w:val="0"/>
      <w:marTop w:val="0"/>
      <w:marBottom w:val="0"/>
      <w:divBdr>
        <w:top w:val="none" w:sz="0" w:space="0" w:color="auto"/>
        <w:left w:val="none" w:sz="0" w:space="0" w:color="auto"/>
        <w:bottom w:val="none" w:sz="0" w:space="0" w:color="auto"/>
        <w:right w:val="none" w:sz="0" w:space="0" w:color="auto"/>
      </w:divBdr>
    </w:div>
    <w:div w:id="213077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ra.novika@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439</Words>
  <Characters>3434</Characters>
  <Application>Microsoft Office Word</Application>
  <DocSecurity>0</DocSecurity>
  <Lines>104</Lines>
  <Paragraphs>31</Paragraphs>
  <ScaleCrop>false</ScaleCrop>
  <Company>Vides aizsardzības un reģionālās attīstības ministrija</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Informācijas sabiedrības attīstības pamatnostādņu 2014.-2020.gadam kopsavilkums</dc:title>
  <dc:subject>Pamatnostādņu kopsavilkums</dc:subject>
  <dc:creator>Sandra Novika</dc:creator>
  <cp:keywords/>
  <dc:description>sandra.novika@varam.gov.lv; 666016552</dc:description>
  <cp:lastModifiedBy>SandraNovika</cp:lastModifiedBy>
  <cp:revision>48</cp:revision>
  <dcterms:created xsi:type="dcterms:W3CDTF">2012-10-04T10:57:00Z</dcterms:created>
  <dcterms:modified xsi:type="dcterms:W3CDTF">2013-09-26T06:56:00Z</dcterms:modified>
</cp:coreProperties>
</file>