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3" w:rsidRDefault="00982BB8" w:rsidP="00930812">
      <w:pPr>
        <w:pStyle w:val="naislab"/>
        <w:spacing w:before="0" w:after="0"/>
      </w:pPr>
      <w:r>
        <w:t>5.</w:t>
      </w:r>
      <w:r w:rsidR="00163593">
        <w:t>pielikums</w:t>
      </w:r>
    </w:p>
    <w:p w:rsidR="00163593" w:rsidRDefault="00163593" w:rsidP="00930812">
      <w:pPr>
        <w:pStyle w:val="naislab"/>
        <w:spacing w:before="0" w:after="0"/>
      </w:pPr>
      <w:r>
        <w:t>Ministru kabineta</w:t>
      </w:r>
    </w:p>
    <w:p w:rsidR="00163593" w:rsidRDefault="00387CBE" w:rsidP="00930812">
      <w:pPr>
        <w:pStyle w:val="naislab"/>
        <w:spacing w:before="0" w:after="0"/>
      </w:pPr>
      <w:r>
        <w:t>2011.</w:t>
      </w:r>
      <w:r w:rsidR="008517C4">
        <w:t>gada ……</w:t>
      </w:r>
      <w:r w:rsidR="00163593">
        <w:t xml:space="preserve"> </w:t>
      </w:r>
    </w:p>
    <w:p w:rsidR="00163593" w:rsidRDefault="00163593" w:rsidP="00930812">
      <w:pPr>
        <w:pStyle w:val="naislab"/>
        <w:spacing w:before="0" w:after="0"/>
      </w:pPr>
      <w:r>
        <w:t>noteikumiem Nr.</w:t>
      </w:r>
    </w:p>
    <w:p w:rsidR="00163593" w:rsidRDefault="00163593" w:rsidP="00163593">
      <w:pPr>
        <w:pStyle w:val="naislab"/>
      </w:pPr>
      <w:r>
        <w:t> </w:t>
      </w:r>
    </w:p>
    <w:p w:rsidR="00163593" w:rsidRPr="0026075B" w:rsidRDefault="0026075B" w:rsidP="00163593">
      <w:pPr>
        <w:pStyle w:val="naisnod"/>
        <w:rPr>
          <w:sz w:val="28"/>
          <w:szCs w:val="28"/>
        </w:rPr>
      </w:pPr>
      <w:r w:rsidRPr="0026075B">
        <w:rPr>
          <w:sz w:val="28"/>
          <w:szCs w:val="28"/>
        </w:rPr>
        <w:t>Avota pase</w:t>
      </w:r>
    </w:p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7856"/>
      </w:tblGrid>
      <w:tr w:rsidR="00163593" w:rsidTr="0026075B">
        <w:trPr>
          <w:tblCellSpacing w:w="0" w:type="dxa"/>
        </w:trPr>
        <w:tc>
          <w:tcPr>
            <w:tcW w:w="156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Komersants</w:t>
            </w:r>
          </w:p>
        </w:tc>
        <w:tc>
          <w:tcPr>
            <w:tcW w:w="807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560" w:type="dxa"/>
            <w:shd w:val="clear" w:color="auto" w:fill="auto"/>
          </w:tcPr>
          <w:p w:rsidR="00163593" w:rsidRDefault="00163593" w:rsidP="0026075B">
            <w:pPr>
              <w:pStyle w:val="naisf"/>
            </w:pPr>
            <w:r>
              <w:t>  </w:t>
            </w:r>
          </w:p>
        </w:tc>
        <w:tc>
          <w:tcPr>
            <w:tcW w:w="8070" w:type="dxa"/>
            <w:shd w:val="clear" w:color="auto" w:fill="auto"/>
          </w:tcPr>
          <w:p w:rsidR="00163593" w:rsidRDefault="00163593" w:rsidP="00387CBE">
            <w:pPr>
              <w:pStyle w:val="naisc"/>
              <w:spacing w:before="0" w:after="0"/>
            </w:pPr>
            <w:r>
              <w:t xml:space="preserve"> (firma, reģistrācijas numurs un datums, tālruņa un </w:t>
            </w: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>
                <w:t>faksa</w:t>
              </w:r>
            </w:smartTag>
            <w:r>
              <w:t xml:space="preserve"> numurs,</w:t>
            </w:r>
          </w:p>
        </w:tc>
      </w:tr>
      <w:tr w:rsidR="00163593" w:rsidTr="0026075B">
        <w:trPr>
          <w:tblCellSpacing w:w="0" w:type="dxa"/>
        </w:trPr>
        <w:tc>
          <w:tcPr>
            <w:tcW w:w="1560" w:type="dxa"/>
            <w:shd w:val="clear" w:color="auto" w:fill="auto"/>
          </w:tcPr>
          <w:p w:rsidR="00163593" w:rsidRDefault="00163593" w:rsidP="0026075B">
            <w:pPr>
              <w:pStyle w:val="naisf"/>
            </w:pPr>
            <w:r>
              <w:t>  </w:t>
            </w:r>
          </w:p>
        </w:tc>
        <w:tc>
          <w:tcPr>
            <w:tcW w:w="807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560" w:type="dxa"/>
            <w:shd w:val="clear" w:color="auto" w:fill="auto"/>
          </w:tcPr>
          <w:p w:rsidR="00163593" w:rsidRDefault="00163593" w:rsidP="0026075B">
            <w:pPr>
              <w:pStyle w:val="naisf"/>
            </w:pPr>
            <w:r>
              <w:t>  </w:t>
            </w:r>
          </w:p>
        </w:tc>
        <w:tc>
          <w:tcPr>
            <w:tcW w:w="8070" w:type="dxa"/>
            <w:shd w:val="clear" w:color="auto" w:fill="auto"/>
          </w:tcPr>
          <w:p w:rsidR="00163593" w:rsidRDefault="00163593" w:rsidP="0026075B">
            <w:pPr>
              <w:pStyle w:val="naisc"/>
              <w:spacing w:before="0" w:after="0"/>
            </w:pPr>
            <w:r>
              <w:t> elektroniskā pasta adrese)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920"/>
      </w:tblGrid>
      <w:tr w:rsidR="00163593" w:rsidTr="0026075B">
        <w:trPr>
          <w:tblCellSpacing w:w="0" w:type="dxa"/>
        </w:trPr>
        <w:tc>
          <w:tcPr>
            <w:tcW w:w="1365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Pasūtītājs</w:t>
            </w:r>
          </w:p>
        </w:tc>
        <w:tc>
          <w:tcPr>
            <w:tcW w:w="79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365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  <w:tc>
          <w:tcPr>
            <w:tcW w:w="7920" w:type="dxa"/>
            <w:shd w:val="clear" w:color="auto" w:fill="auto"/>
          </w:tcPr>
          <w:p w:rsidR="00163593" w:rsidRDefault="00163593" w:rsidP="00387CBE">
            <w:pPr>
              <w:pStyle w:val="naisc"/>
              <w:spacing w:before="0" w:after="0"/>
            </w:pPr>
            <w:r>
              <w:t xml:space="preserve"> (fiziskās personas vārds, uzvārds </w:t>
            </w:r>
          </w:p>
        </w:tc>
      </w:tr>
      <w:tr w:rsidR="00163593" w:rsidTr="0026075B">
        <w:trPr>
          <w:tblCellSpacing w:w="0" w:type="dxa"/>
        </w:trPr>
        <w:tc>
          <w:tcPr>
            <w:tcW w:w="9285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9285" w:type="dxa"/>
            <w:gridSpan w:val="2"/>
            <w:shd w:val="clear" w:color="auto" w:fill="auto"/>
          </w:tcPr>
          <w:p w:rsidR="00163593" w:rsidRDefault="00163593" w:rsidP="00930812">
            <w:pPr>
              <w:pStyle w:val="naisc"/>
              <w:spacing w:before="0" w:after="0"/>
            </w:pPr>
            <w:r>
              <w:t xml:space="preserve"> vai </w:t>
            </w:r>
            <w:r w:rsidR="00930812">
              <w:t xml:space="preserve">komersanta firma </w:t>
            </w:r>
            <w:r>
              <w:t>un reģistrācijas numurs</w:t>
            </w:r>
            <w:r w:rsidR="00930812">
              <w:t xml:space="preserve"> un datums</w:t>
            </w:r>
            <w:r>
              <w:t>)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456"/>
      </w:tblGrid>
      <w:tr w:rsidR="00163593" w:rsidTr="00387CBE">
        <w:trPr>
          <w:tblCellSpacing w:w="0" w:type="dxa"/>
        </w:trPr>
        <w:tc>
          <w:tcPr>
            <w:tcW w:w="2694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 xml:space="preserve"> Objekta </w:t>
            </w:r>
            <w:proofErr w:type="spellStart"/>
            <w:r>
              <w:t>veids</w:t>
            </w:r>
            <w:r w:rsidR="00387CBE">
              <w:t> (atsevišķs</w:t>
            </w:r>
            <w:proofErr w:type="spellEnd"/>
            <w:r w:rsidR="00387CBE">
              <w:t xml:space="preserve"> avots, avotu grupa)</w:t>
            </w:r>
          </w:p>
        </w:tc>
        <w:tc>
          <w:tcPr>
            <w:tcW w:w="6456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387CBE">
        <w:trPr>
          <w:tblCellSpacing w:w="0" w:type="dxa"/>
        </w:trPr>
        <w:tc>
          <w:tcPr>
            <w:tcW w:w="2694" w:type="dxa"/>
            <w:shd w:val="clear" w:color="auto" w:fill="auto"/>
          </w:tcPr>
          <w:p w:rsidR="00163593" w:rsidRDefault="00163593" w:rsidP="0026075B">
            <w:pPr>
              <w:pStyle w:val="naisc"/>
              <w:spacing w:before="0" w:after="0"/>
            </w:pPr>
            <w:r>
              <w:t>  </w:t>
            </w:r>
          </w:p>
        </w:tc>
        <w:tc>
          <w:tcPr>
            <w:tcW w:w="6456" w:type="dxa"/>
            <w:shd w:val="clear" w:color="auto" w:fill="auto"/>
          </w:tcPr>
          <w:p w:rsidR="00163593" w:rsidRDefault="00163593" w:rsidP="0026075B">
            <w:pPr>
              <w:pStyle w:val="naisc"/>
            </w:pPr>
          </w:p>
        </w:tc>
      </w:tr>
    </w:tbl>
    <w:p w:rsidR="008517C4" w:rsidRDefault="008517C4" w:rsidP="00163593">
      <w:pPr>
        <w:pStyle w:val="naiskr"/>
      </w:pPr>
      <w:r>
        <w:t xml:space="preserve">Avota </w:t>
      </w:r>
      <w:r w:rsidR="00387CBE">
        <w:t xml:space="preserve">administratīvā piederība, ja iespējams, </w:t>
      </w:r>
      <w:r>
        <w:t>adrese</w:t>
      </w:r>
      <w:r w:rsidR="00387CBE">
        <w:t xml:space="preserve">  _________</w:t>
      </w:r>
      <w:r>
        <w:t>_________________________</w:t>
      </w:r>
    </w:p>
    <w:p w:rsidR="008517C4" w:rsidRDefault="008517C4" w:rsidP="00163593">
      <w:pPr>
        <w:pStyle w:val="naiskr"/>
      </w:pPr>
    </w:p>
    <w:p w:rsidR="008517C4" w:rsidRDefault="00163593" w:rsidP="00163593">
      <w:pPr>
        <w:pStyle w:val="naiskr"/>
      </w:pPr>
      <w:r>
        <w:t> </w:t>
      </w:r>
    </w:p>
    <w:p w:rsidR="00163593" w:rsidRDefault="00163593" w:rsidP="00163593">
      <w:pPr>
        <w:pStyle w:val="naiskr"/>
      </w:pPr>
      <w:r>
        <w:t>SASKAŅOJU</w:t>
      </w:r>
    </w:p>
    <w:p w:rsidR="00550969" w:rsidRDefault="00550969" w:rsidP="00163593">
      <w:pPr>
        <w:pStyle w:val="naiskr"/>
      </w:pPr>
    </w:p>
    <w:p w:rsidR="008517C4" w:rsidRDefault="00550969" w:rsidP="00163593">
      <w:pPr>
        <w:pStyle w:val="naiskr"/>
      </w:pPr>
      <w:r>
        <w:t>Valsts SIA „</w:t>
      </w:r>
      <w:r w:rsidR="008517C4">
        <w:t>Latvijas Vides, ģeo</w:t>
      </w:r>
      <w:r>
        <w:t>loģijas un meteoroloģijas centrs”</w:t>
      </w:r>
      <w:r w:rsidR="008517C4">
        <w:t xml:space="preserve"> </w:t>
      </w:r>
    </w:p>
    <w:p w:rsidR="00550969" w:rsidRDefault="00550969" w:rsidP="00163593">
      <w:pPr>
        <w:pStyle w:val="naiskr"/>
      </w:pPr>
    </w:p>
    <w:p w:rsidR="00550969" w:rsidRDefault="00550969" w:rsidP="00550969">
      <w:pPr>
        <w:pStyle w:val="naisf"/>
        <w:ind w:firstLine="0"/>
      </w:pPr>
      <w:r>
        <w:t xml:space="preserve">Valdes priekšsēdētājs  __________________________________________________________ </w:t>
      </w:r>
    </w:p>
    <w:p w:rsidR="00550969" w:rsidRDefault="00550969" w:rsidP="00550969">
      <w:pPr>
        <w:pStyle w:val="naisf"/>
        <w:ind w:firstLine="0"/>
      </w:pPr>
      <w:r>
        <w:t xml:space="preserve">                                                                      (paraksts un tā atšifrējums</w:t>
      </w:r>
      <w:r w:rsidR="00387CBE">
        <w:t>*</w:t>
      </w:r>
      <w:r>
        <w:t>)</w:t>
      </w:r>
    </w:p>
    <w:p w:rsidR="00550969" w:rsidRDefault="00550969" w:rsidP="00163593">
      <w:pPr>
        <w:pStyle w:val="naisf"/>
      </w:pPr>
    </w:p>
    <w:p w:rsidR="00163593" w:rsidRDefault="00163593" w:rsidP="00550969">
      <w:pPr>
        <w:pStyle w:val="naisf"/>
      </w:pPr>
      <w:r>
        <w:t xml:space="preserve"> 20__. gada ________.  _____________                                            </w:t>
      </w:r>
      <w:proofErr w:type="spellStart"/>
      <w:r>
        <w:t>Z.v</w:t>
      </w:r>
      <w:proofErr w:type="spellEnd"/>
      <w:r>
        <w:t>.</w:t>
      </w:r>
      <w:r w:rsidR="00387CBE">
        <w:t>*</w:t>
      </w:r>
    </w:p>
    <w:p w:rsidR="00387CBE" w:rsidRDefault="00163593" w:rsidP="00387CBE">
      <w:pPr>
        <w:pStyle w:val="naisf"/>
        <w:spacing w:before="0" w:after="0"/>
      </w:pPr>
      <w:r>
        <w:t> </w:t>
      </w:r>
    </w:p>
    <w:p w:rsidR="00387CBE" w:rsidRPr="0082759E" w:rsidRDefault="00387CBE" w:rsidP="00387CBE">
      <w:pPr>
        <w:pStyle w:val="naisf"/>
        <w:spacing w:before="0" w:after="0"/>
      </w:pPr>
      <w:r>
        <w:t>1.</w:t>
      </w:r>
      <w:r w:rsidRPr="0082759E">
        <w:t>Piezīme:</w:t>
      </w:r>
    </w:p>
    <w:p w:rsidR="00387CBE" w:rsidRPr="0082759E" w:rsidRDefault="00387CBE" w:rsidP="00387CBE">
      <w:pPr>
        <w:pStyle w:val="naisf"/>
        <w:spacing w:before="0" w:after="0"/>
      </w:pPr>
      <w:r w:rsidRPr="0082759E">
        <w:t>*</w:t>
      </w:r>
      <w:r>
        <w:t xml:space="preserve"> Neaizpilda, ja elektroniskais dokuments ir sagatavots atbilstoši normatīvajiem aktiem par elektronisko dokumentu noformēšanu.</w:t>
      </w:r>
    </w:p>
    <w:p w:rsidR="00163593" w:rsidRDefault="00163593" w:rsidP="00163593">
      <w:pPr>
        <w:pStyle w:val="naisf"/>
      </w:pPr>
    </w:p>
    <w:p w:rsidR="00387CBE" w:rsidRDefault="00387CBE" w:rsidP="00387CBE">
      <w:pPr>
        <w:pStyle w:val="naiskr"/>
      </w:pPr>
    </w:p>
    <w:p w:rsidR="00163593" w:rsidRDefault="00387CBE" w:rsidP="00387CBE">
      <w:pPr>
        <w:pStyle w:val="naisf"/>
        <w:ind w:firstLine="0"/>
      </w:pPr>
      <w:r>
        <w:t>1. Avota atrašanās vieta:</w:t>
      </w:r>
      <w:r w:rsidR="00163593">
        <w:t> </w:t>
      </w:r>
    </w:p>
    <w:p w:rsidR="00163593" w:rsidRDefault="00930812" w:rsidP="00930812">
      <w:pPr>
        <w:pStyle w:val="naisf"/>
        <w:ind w:firstLine="0"/>
      </w:pPr>
      <w:r>
        <w:t>2. Koordinātas</w:t>
      </w:r>
      <w:r w:rsidR="00387CBE"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40"/>
        <w:gridCol w:w="720"/>
        <w:gridCol w:w="1620"/>
        <w:gridCol w:w="1080"/>
        <w:gridCol w:w="1620"/>
      </w:tblGrid>
      <w:tr w:rsidR="00163593" w:rsidTr="0026075B">
        <w:trPr>
          <w:tblCellSpacing w:w="0" w:type="dxa"/>
        </w:trPr>
        <w:tc>
          <w:tcPr>
            <w:tcW w:w="360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2.1. ģeogrāfiskās koordinātas</w:t>
            </w:r>
            <w:r w:rsidR="00930812"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 xml:space="preserve"> Z </w:t>
            </w:r>
            <w:proofErr w:type="spellStart"/>
            <w:r>
              <w:t>plat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080" w:type="dxa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A gar.</w:t>
            </w:r>
          </w:p>
        </w:tc>
        <w:tc>
          <w:tcPr>
            <w:tcW w:w="16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9180" w:type="dxa"/>
            <w:gridSpan w:val="6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3600" w:type="dxa"/>
            <w:shd w:val="clear" w:color="auto" w:fill="auto"/>
          </w:tcPr>
          <w:p w:rsidR="00163593" w:rsidRDefault="00163593" w:rsidP="00784B4D">
            <w:pPr>
              <w:pStyle w:val="naiskr"/>
            </w:pPr>
            <w:r>
              <w:t xml:space="preserve"> 2.2. plaknes koordinātas </w:t>
            </w:r>
            <w:r w:rsidR="00784B4D">
              <w:t>LKS-92 TM sistēmā</w:t>
            </w:r>
            <w:r w:rsidR="00930812"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X</w:t>
            </w:r>
          </w:p>
        </w:tc>
        <w:tc>
          <w:tcPr>
            <w:tcW w:w="16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080" w:type="dxa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Y</w:t>
            </w:r>
          </w:p>
        </w:tc>
        <w:tc>
          <w:tcPr>
            <w:tcW w:w="16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387CBE" w:rsidTr="0026075B">
        <w:trPr>
          <w:tblCellSpacing w:w="0" w:type="dxa"/>
        </w:trPr>
        <w:tc>
          <w:tcPr>
            <w:tcW w:w="3600" w:type="dxa"/>
            <w:shd w:val="clear" w:color="auto" w:fill="auto"/>
          </w:tcPr>
          <w:p w:rsidR="00387CBE" w:rsidRDefault="00387CBE" w:rsidP="0026075B">
            <w:pPr>
              <w:pStyle w:val="naisk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87CBE" w:rsidRDefault="00387CBE" w:rsidP="0026075B">
            <w:pPr>
              <w:pStyle w:val="naisc"/>
            </w:pPr>
          </w:p>
        </w:tc>
        <w:tc>
          <w:tcPr>
            <w:tcW w:w="1620" w:type="dxa"/>
            <w:shd w:val="clear" w:color="auto" w:fill="auto"/>
          </w:tcPr>
          <w:p w:rsidR="00387CBE" w:rsidRDefault="00387CBE" w:rsidP="0026075B">
            <w:pPr>
              <w:pStyle w:val="naiskr"/>
              <w:pBdr>
                <w:bottom w:val="single" w:sz="6" w:space="0" w:color="000000"/>
              </w:pBdr>
            </w:pPr>
          </w:p>
        </w:tc>
        <w:tc>
          <w:tcPr>
            <w:tcW w:w="1080" w:type="dxa"/>
            <w:shd w:val="clear" w:color="auto" w:fill="auto"/>
          </w:tcPr>
          <w:p w:rsidR="00387CBE" w:rsidRDefault="00387CBE" w:rsidP="0026075B">
            <w:pPr>
              <w:pStyle w:val="naisc"/>
            </w:pPr>
          </w:p>
        </w:tc>
        <w:tc>
          <w:tcPr>
            <w:tcW w:w="1620" w:type="dxa"/>
            <w:shd w:val="clear" w:color="auto" w:fill="auto"/>
          </w:tcPr>
          <w:p w:rsidR="00387CBE" w:rsidRDefault="00387CBE" w:rsidP="0026075B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163593" w:rsidTr="0026075B">
        <w:trPr>
          <w:tblCellSpacing w:w="0" w:type="dxa"/>
        </w:trPr>
        <w:tc>
          <w:tcPr>
            <w:tcW w:w="414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3. Avota absolūtais augstums (m)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1080"/>
        <w:gridCol w:w="720"/>
        <w:gridCol w:w="720"/>
        <w:gridCol w:w="4680"/>
      </w:tblGrid>
      <w:tr w:rsidR="00163593" w:rsidTr="0026075B">
        <w:trPr>
          <w:gridAfter w:val="1"/>
          <w:wAfter w:w="4680" w:type="dxa"/>
          <w:tblCellSpacing w:w="0" w:type="dxa"/>
        </w:trPr>
        <w:tc>
          <w:tcPr>
            <w:tcW w:w="4500" w:type="dxa"/>
            <w:gridSpan w:val="5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4. Ūdens horizonta raksturojums:</w:t>
            </w:r>
          </w:p>
        </w:tc>
      </w:tr>
      <w:tr w:rsidR="00163593" w:rsidTr="0026075B">
        <w:trPr>
          <w:tblCellSpacing w:w="0" w:type="dxa"/>
        </w:trPr>
        <w:tc>
          <w:tcPr>
            <w:tcW w:w="3060" w:type="dxa"/>
            <w:gridSpan w:val="3"/>
            <w:shd w:val="clear" w:color="auto" w:fill="auto"/>
          </w:tcPr>
          <w:p w:rsidR="00387CBE" w:rsidRDefault="00163593" w:rsidP="0026075B">
            <w:pPr>
              <w:pStyle w:val="naiskr"/>
            </w:pPr>
            <w:r>
              <w:t> </w:t>
            </w:r>
          </w:p>
          <w:p w:rsidR="00163593" w:rsidRDefault="00163593" w:rsidP="0026075B">
            <w:pPr>
              <w:pStyle w:val="naiskr"/>
            </w:pPr>
            <w:r>
              <w:t>4.1. ģeoloģiskais indekss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378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26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4.2. ieži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378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98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4.3. avota tips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1260" w:type="dxa"/>
            <w:shd w:val="clear" w:color="auto" w:fill="auto"/>
            <w:vAlign w:val="center"/>
          </w:tcPr>
          <w:p w:rsidR="00163593" w:rsidRDefault="00163593" w:rsidP="0026075B">
            <w:pPr>
              <w:pStyle w:val="naiskr"/>
              <w:spacing w:line="0" w:lineRule="atLeast"/>
            </w:pPr>
            <w: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</w:tr>
    </w:tbl>
    <w:p w:rsidR="00163593" w:rsidRDefault="00163593" w:rsidP="00163593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163593" w:rsidTr="0026075B">
        <w:trPr>
          <w:tblCellSpacing w:w="0" w:type="dxa"/>
        </w:trPr>
        <w:tc>
          <w:tcPr>
            <w:tcW w:w="378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5. Avotu grupas raksturojums</w:t>
            </w:r>
          </w:p>
        </w:tc>
        <w:tc>
          <w:tcPr>
            <w:tcW w:w="540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63593" w:rsidTr="0026075B">
        <w:trPr>
          <w:tblCellSpacing w:w="0" w:type="dxa"/>
        </w:trPr>
        <w:tc>
          <w:tcPr>
            <w:tcW w:w="180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 xml:space="preserve"> 6. </w:t>
            </w:r>
            <w:proofErr w:type="spellStart"/>
            <w:r>
              <w:t>Debits</w:t>
            </w:r>
            <w:proofErr w:type="spellEnd"/>
            <w:r>
              <w:t xml:space="preserve"> (l/s)</w:t>
            </w:r>
          </w:p>
        </w:tc>
        <w:tc>
          <w:tcPr>
            <w:tcW w:w="738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163593" w:rsidTr="0026075B">
        <w:trPr>
          <w:tblCellSpacing w:w="0" w:type="dxa"/>
        </w:trPr>
        <w:tc>
          <w:tcPr>
            <w:tcW w:w="378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7. Ūdens ķīmiskās analīzes:</w:t>
            </w:r>
          </w:p>
        </w:tc>
        <w:tc>
          <w:tcPr>
            <w:tcW w:w="540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3855"/>
      </w:tblGrid>
      <w:tr w:rsidR="00163593" w:rsidTr="0026075B">
        <w:trPr>
          <w:trHeight w:val="360"/>
          <w:tblCellSpacing w:w="0" w:type="dxa"/>
        </w:trPr>
        <w:tc>
          <w:tcPr>
            <w:tcW w:w="234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7.1. analīzes veica</w:t>
            </w:r>
          </w:p>
        </w:tc>
        <w:tc>
          <w:tcPr>
            <w:tcW w:w="6915" w:type="dxa"/>
            <w:gridSpan w:val="4"/>
            <w:shd w:val="clear" w:color="auto" w:fill="auto"/>
            <w:noWrap/>
            <w:vAlign w:val="bottom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rHeight w:val="142"/>
          <w:tblCellSpacing w:w="0" w:type="dxa"/>
        </w:trPr>
        <w:tc>
          <w:tcPr>
            <w:tcW w:w="378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  <w:spacing w:line="142" w:lineRule="atLeast"/>
            </w:pPr>
            <w:r>
              <w:t>  </w:t>
            </w:r>
          </w:p>
        </w:tc>
        <w:tc>
          <w:tcPr>
            <w:tcW w:w="5475" w:type="dxa"/>
            <w:gridSpan w:val="3"/>
            <w:shd w:val="clear" w:color="auto" w:fill="auto"/>
            <w:noWrap/>
            <w:vAlign w:val="bottom"/>
          </w:tcPr>
          <w:p w:rsidR="00163593" w:rsidRDefault="00163593" w:rsidP="0026075B">
            <w:pPr>
              <w:pStyle w:val="naisc"/>
              <w:spacing w:line="142" w:lineRule="atLeast"/>
            </w:pPr>
            <w:r>
              <w:t xml:space="preserve"> (laboratorijas nosaukums un </w:t>
            </w:r>
            <w:smartTag w:uri="schemas-tilde-lv/tildestengine" w:element="veidnes">
              <w:smartTagPr>
                <w:attr w:name="text" w:val="sertifikāta"/>
                <w:attr w:name="id" w:val="-1"/>
                <w:attr w:name="baseform" w:val="sertifikāt|s"/>
              </w:smartTagPr>
              <w:r>
                <w:t>sertifikāta</w:t>
              </w:r>
            </w:smartTag>
            <w:r>
              <w:t xml:space="preserve"> numurs)</w:t>
            </w:r>
          </w:p>
        </w:tc>
      </w:tr>
      <w:tr w:rsidR="00163593" w:rsidTr="0026075B">
        <w:trPr>
          <w:trHeight w:val="360"/>
          <w:tblCellSpacing w:w="0" w:type="dxa"/>
        </w:trPr>
        <w:tc>
          <w:tcPr>
            <w:tcW w:w="540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7.2. ūdens parauga numurs un ņemšanas datums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rHeight w:val="360"/>
          <w:tblCellSpacing w:w="0" w:type="dxa"/>
        </w:trPr>
        <w:tc>
          <w:tcPr>
            <w:tcW w:w="5400" w:type="dxa"/>
            <w:gridSpan w:val="4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</w:tr>
      <w:tr w:rsidR="00163593" w:rsidTr="0026075B">
        <w:trPr>
          <w:trHeight w:val="360"/>
          <w:tblCellSpacing w:w="0" w:type="dxa"/>
        </w:trPr>
        <w:tc>
          <w:tcPr>
            <w:tcW w:w="4500" w:type="dxa"/>
            <w:gridSpan w:val="3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7.3. pazemes ūdeņu ķīmiskais sastāvs:</w:t>
            </w:r>
          </w:p>
        </w:tc>
        <w:tc>
          <w:tcPr>
            <w:tcW w:w="4755" w:type="dxa"/>
            <w:gridSpan w:val="2"/>
            <w:shd w:val="clear" w:color="auto" w:fill="auto"/>
            <w:noWrap/>
            <w:vAlign w:val="bottom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2340" w:type="dxa"/>
            <w:shd w:val="clear" w:color="auto" w:fill="auto"/>
            <w:vAlign w:val="center"/>
          </w:tcPr>
          <w:p w:rsidR="00163593" w:rsidRDefault="00163593" w:rsidP="0026075B">
            <w:pPr>
              <w:pStyle w:val="naiskr"/>
              <w:spacing w:line="0" w:lineRule="atLeast"/>
            </w:pPr>
            <w: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</w:tr>
    </w:tbl>
    <w:p w:rsidR="00163593" w:rsidRDefault="00163593" w:rsidP="0016359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470"/>
        <w:gridCol w:w="904"/>
        <w:gridCol w:w="730"/>
        <w:gridCol w:w="671"/>
        <w:gridCol w:w="464"/>
        <w:gridCol w:w="633"/>
        <w:gridCol w:w="597"/>
        <w:gridCol w:w="571"/>
        <w:gridCol w:w="522"/>
        <w:gridCol w:w="636"/>
        <w:gridCol w:w="636"/>
        <w:gridCol w:w="636"/>
        <w:gridCol w:w="587"/>
        <w:gridCol w:w="488"/>
      </w:tblGrid>
      <w:tr w:rsidR="00163593" w:rsidTr="00AE6AF0">
        <w:trPr>
          <w:trHeight w:val="451"/>
          <w:tblCellSpacing w:w="0" w:type="dxa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</w:t>
            </w:r>
            <w:proofErr w:type="spellStart"/>
            <w:r>
              <w:t>Elektro-</w:t>
            </w:r>
            <w:r>
              <w:lastRenderedPageBreak/>
              <w:t>vadīt-spēja</w:t>
            </w:r>
            <w:proofErr w:type="spellEnd"/>
          </w:p>
          <w:p w:rsidR="00163593" w:rsidRDefault="00163593" w:rsidP="0026075B">
            <w:pPr>
              <w:pStyle w:val="naisc"/>
            </w:pPr>
            <w:r>
              <w:t>(</w:t>
            </w:r>
            <w:proofErr w:type="spellStart"/>
            <w:r>
              <w:t>mS</w:t>
            </w:r>
            <w:proofErr w:type="spellEnd"/>
            <w:r>
              <w:t>/cm)</w:t>
            </w:r>
          </w:p>
          <w:p w:rsidR="00163593" w:rsidRDefault="00163593" w:rsidP="0026075B">
            <w:pPr>
              <w:pStyle w:val="naisc"/>
            </w:pPr>
            <w:r>
              <w:t xml:space="preserve">(20 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lastRenderedPageBreak/>
              <w:t> </w:t>
            </w:r>
            <w:proofErr w:type="spellStart"/>
            <w:r>
              <w:t>pH</w:t>
            </w:r>
            <w:proofErr w:type="spellEnd"/>
          </w:p>
        </w:tc>
        <w:tc>
          <w:tcPr>
            <w:tcW w:w="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</w:t>
            </w:r>
            <w:proofErr w:type="spellStart"/>
            <w:r>
              <w:t>Perman-</w:t>
            </w:r>
            <w:r>
              <w:lastRenderedPageBreak/>
              <w:t>ganāta</w:t>
            </w:r>
            <w:proofErr w:type="spellEnd"/>
            <w:r>
              <w:t xml:space="preserve"> indekss (mg) O</w:t>
            </w:r>
            <w:r>
              <w:rPr>
                <w:vertAlign w:val="subscript"/>
              </w:rPr>
              <w:t>2</w:t>
            </w:r>
            <w:r>
              <w:t>/l*</w:t>
            </w:r>
            <w:r w:rsidR="00387CBE">
              <w:t>*</w:t>
            </w:r>
          </w:p>
        </w:tc>
        <w:tc>
          <w:tcPr>
            <w:tcW w:w="717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lastRenderedPageBreak/>
              <w:t> Ķīmiskie rādītāji (mg/l)</w:t>
            </w:r>
          </w:p>
        </w:tc>
      </w:tr>
      <w:tr w:rsidR="00163593" w:rsidTr="00AE6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/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</w:t>
            </w:r>
            <w:proofErr w:type="spellStart"/>
            <w:r>
              <w:t>Cl</w:t>
            </w:r>
            <w:r>
              <w:rPr>
                <w:vertAlign w:val="superscript"/>
              </w:rPr>
              <w:t>-</w:t>
            </w:r>
            <w:proofErr w:type="spellEnd"/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K</w:t>
            </w:r>
            <w:r>
              <w:rPr>
                <w:vertAlign w:val="superscript"/>
              </w:rPr>
              <w:t>+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kr"/>
            </w:pPr>
            <w:r>
              <w:t> NO</w:t>
            </w:r>
            <w:r>
              <w:rPr>
                <w:vertAlign w:val="subscript"/>
              </w:rPr>
              <w:t>3</w:t>
            </w:r>
            <w:r w:rsidR="00AE6AF0">
              <w:rPr>
                <w:vertAlign w:val="superscript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kr"/>
            </w:pPr>
            <w:r>
              <w:t> NO</w:t>
            </w:r>
            <w:r>
              <w:rPr>
                <w:vertAlign w:val="subscript"/>
              </w:rPr>
              <w:t>2</w:t>
            </w:r>
            <w:r w:rsidR="00AE6AF0">
              <w:rPr>
                <w:vertAlign w:val="superscript"/>
              </w:rPr>
              <w:t>-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kr"/>
            </w:pPr>
            <w:r>
              <w:t> </w:t>
            </w:r>
            <w:proofErr w:type="spellStart"/>
            <w:r>
              <w:t>Fe</w:t>
            </w:r>
            <w:r>
              <w:rPr>
                <w:vertAlign w:val="subscript"/>
              </w:rPr>
              <w:t>kop</w:t>
            </w:r>
            <w:proofErr w:type="spellEnd"/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kr"/>
            </w:pPr>
            <w:r>
              <w:t> </w:t>
            </w:r>
            <w:proofErr w:type="spellStart"/>
            <w:r>
              <w:t>Mn</w:t>
            </w:r>
            <w:proofErr w:type="spellEnd"/>
          </w:p>
        </w:tc>
      </w:tr>
      <w:tr w:rsidR="00163593" w:rsidTr="00AE6AF0">
        <w:trPr>
          <w:trHeight w:val="583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lastRenderedPageBreak/>
              <w:t> 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</w:tr>
      <w:tr w:rsidR="00163593" w:rsidTr="00AE6AF0">
        <w:trPr>
          <w:trHeight w:val="583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593" w:rsidRDefault="00163593" w:rsidP="0026075B">
            <w:pPr>
              <w:pStyle w:val="naisc"/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p w:rsidR="00163593" w:rsidRDefault="00387CBE" w:rsidP="00163593">
      <w:pPr>
        <w:pStyle w:val="naiskr"/>
      </w:pPr>
      <w:r>
        <w:t>2.</w:t>
      </w:r>
      <w:r w:rsidR="00163593">
        <w:t>Piezīme.</w:t>
      </w:r>
    </w:p>
    <w:p w:rsidR="00163593" w:rsidRDefault="00163593" w:rsidP="00163593">
      <w:pPr>
        <w:pStyle w:val="naiskr"/>
      </w:pPr>
      <w:r>
        <w:t>*</w:t>
      </w:r>
      <w:r w:rsidR="00387CBE">
        <w:t>*</w:t>
      </w:r>
      <w:r>
        <w:t xml:space="preserve"> Vai kopējais organiskais ogleklis (mg/l).</w:t>
      </w:r>
    </w:p>
    <w:p w:rsidR="00163593" w:rsidRDefault="00163593" w:rsidP="00163593">
      <w:pPr>
        <w:pStyle w:val="naiskr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163593" w:rsidTr="0026075B">
        <w:trPr>
          <w:trHeight w:val="360"/>
          <w:tblCellSpacing w:w="0" w:type="dxa"/>
        </w:trPr>
        <w:tc>
          <w:tcPr>
            <w:tcW w:w="927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8. Ūdens bakterioloģiskās analīzes: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3675"/>
      </w:tblGrid>
      <w:tr w:rsidR="00163593" w:rsidTr="0026075B">
        <w:trPr>
          <w:trHeight w:val="345"/>
          <w:tblCellSpacing w:w="0" w:type="dxa"/>
        </w:trPr>
        <w:tc>
          <w:tcPr>
            <w:tcW w:w="234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8.1. analīzes veica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rHeight w:val="171"/>
          <w:tblCellSpacing w:w="0" w:type="dxa"/>
        </w:trPr>
        <w:tc>
          <w:tcPr>
            <w:tcW w:w="2340" w:type="dxa"/>
            <w:shd w:val="clear" w:color="auto" w:fill="auto"/>
          </w:tcPr>
          <w:p w:rsidR="00163593" w:rsidRDefault="00163593" w:rsidP="0026075B">
            <w:pPr>
              <w:pStyle w:val="naiskr"/>
              <w:spacing w:line="171" w:lineRule="atLeast"/>
            </w:pPr>
            <w:r>
              <w:t>  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63593" w:rsidRDefault="00163593" w:rsidP="0026075B">
            <w:pPr>
              <w:pStyle w:val="naisc"/>
              <w:spacing w:before="0" w:after="0" w:line="171" w:lineRule="atLeast"/>
            </w:pPr>
            <w:r>
              <w:t xml:space="preserve"> (laboratorijas nosaukums un </w:t>
            </w:r>
            <w:smartTag w:uri="schemas-tilde-lv/tildestengine" w:element="veidnes">
              <w:smartTagPr>
                <w:attr w:name="text" w:val="sertifikāta"/>
                <w:attr w:name="id" w:val="-1"/>
                <w:attr w:name="baseform" w:val="sertifikāt|s"/>
              </w:smartTagPr>
              <w:r>
                <w:t>sertifikāta</w:t>
              </w:r>
            </w:smartTag>
            <w:r>
              <w:t xml:space="preserve"> numurs)</w:t>
            </w:r>
          </w:p>
        </w:tc>
      </w:tr>
      <w:tr w:rsidR="00163593" w:rsidTr="0026075B">
        <w:trPr>
          <w:trHeight w:val="345"/>
          <w:tblCellSpacing w:w="0" w:type="dxa"/>
        </w:trPr>
        <w:tc>
          <w:tcPr>
            <w:tcW w:w="234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 </w:t>
            </w:r>
          </w:p>
        </w:tc>
      </w:tr>
      <w:tr w:rsidR="00163593" w:rsidTr="0026075B">
        <w:trPr>
          <w:trHeight w:val="345"/>
          <w:tblCellSpacing w:w="0" w:type="dxa"/>
        </w:trPr>
        <w:tc>
          <w:tcPr>
            <w:tcW w:w="5580" w:type="dxa"/>
            <w:gridSpan w:val="2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8.2. ūdens parauga numurs un ņemšanas datums</w:t>
            </w:r>
          </w:p>
        </w:tc>
        <w:tc>
          <w:tcPr>
            <w:tcW w:w="3675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2340" w:type="dxa"/>
            <w:shd w:val="clear" w:color="auto" w:fill="auto"/>
            <w:vAlign w:val="center"/>
          </w:tcPr>
          <w:p w:rsidR="00163593" w:rsidRDefault="00163593" w:rsidP="0026075B">
            <w:pPr>
              <w:pStyle w:val="naiskr"/>
              <w:spacing w:line="0" w:lineRule="atLeast"/>
            </w:pPr>
            <w:r>
              <w:t> 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63593" w:rsidRDefault="00163593" w:rsidP="0026075B">
            <w:pPr>
              <w:rPr>
                <w:sz w:val="1"/>
              </w:rPr>
            </w:pPr>
          </w:p>
        </w:tc>
      </w:tr>
    </w:tbl>
    <w:p w:rsidR="00163593" w:rsidRDefault="00163593" w:rsidP="00163593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163593" w:rsidTr="0026075B">
        <w:trPr>
          <w:tblCellSpacing w:w="0" w:type="dxa"/>
        </w:trPr>
        <w:tc>
          <w:tcPr>
            <w:tcW w:w="306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9. Apsekošanas datums</w:t>
            </w:r>
          </w:p>
        </w:tc>
        <w:tc>
          <w:tcPr>
            <w:tcW w:w="61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163593" w:rsidTr="0026075B">
        <w:trPr>
          <w:tblCellSpacing w:w="0" w:type="dxa"/>
        </w:trPr>
        <w:tc>
          <w:tcPr>
            <w:tcW w:w="252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 xml:space="preserve"> 10. Avota </w:t>
            </w:r>
            <w:proofErr w:type="spellStart"/>
            <w:r>
              <w:t>kaptāža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240"/>
      </w:tblGrid>
      <w:tr w:rsidR="00163593" w:rsidTr="0026075B">
        <w:trPr>
          <w:tblCellSpacing w:w="0" w:type="dxa"/>
        </w:trPr>
        <w:tc>
          <w:tcPr>
            <w:tcW w:w="594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11. Avota stingrā režīma aizsargjoslas platums (m)</w:t>
            </w:r>
          </w:p>
        </w:tc>
        <w:tc>
          <w:tcPr>
            <w:tcW w:w="324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220"/>
      </w:tblGrid>
      <w:tr w:rsidR="00163593" w:rsidTr="0026075B">
        <w:trPr>
          <w:tblCellSpacing w:w="0" w:type="dxa"/>
        </w:trPr>
        <w:tc>
          <w:tcPr>
            <w:tcW w:w="396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12. Ieteikumi avota izmantošanai</w:t>
            </w:r>
          </w:p>
        </w:tc>
        <w:tc>
          <w:tcPr>
            <w:tcW w:w="52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163593" w:rsidRDefault="00163593" w:rsidP="00163593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163593" w:rsidTr="0026075B">
        <w:trPr>
          <w:tblCellSpacing w:w="0" w:type="dxa"/>
        </w:trPr>
        <w:tc>
          <w:tcPr>
            <w:tcW w:w="450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13. Vēsturiskā informācija par avotu</w:t>
            </w:r>
          </w:p>
        </w:tc>
        <w:tc>
          <w:tcPr>
            <w:tcW w:w="468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9180" w:type="dxa"/>
            <w:gridSpan w:val="2"/>
            <w:shd w:val="clear" w:color="auto" w:fill="auto"/>
          </w:tcPr>
          <w:p w:rsidR="00163593" w:rsidRDefault="00163593" w:rsidP="0026075B">
            <w:pPr>
              <w:pStyle w:val="naisf"/>
            </w:pPr>
            <w:r>
              <w:t>  </w:t>
            </w:r>
          </w:p>
        </w:tc>
      </w:tr>
    </w:tbl>
    <w:p w:rsidR="00163593" w:rsidRDefault="00163593" w:rsidP="0016359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163593" w:rsidTr="002607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63593" w:rsidRDefault="00163593" w:rsidP="0026075B"/>
        </w:tc>
      </w:tr>
    </w:tbl>
    <w:p w:rsidR="00163593" w:rsidRDefault="00163593" w:rsidP="00163593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63593" w:rsidTr="0026075B">
        <w:trPr>
          <w:tblCellSpacing w:w="0" w:type="dxa"/>
        </w:trPr>
        <w:tc>
          <w:tcPr>
            <w:tcW w:w="216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 14. Papildu ziņas</w:t>
            </w:r>
          </w:p>
        </w:tc>
        <w:tc>
          <w:tcPr>
            <w:tcW w:w="702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blCellSpacing w:w="0" w:type="dxa"/>
        </w:trPr>
        <w:tc>
          <w:tcPr>
            <w:tcW w:w="9180" w:type="dxa"/>
            <w:gridSpan w:val="2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</w:t>
            </w:r>
            <w:r>
              <w:rPr>
                <w:i/>
                <w:iCs/>
              </w:rPr>
              <w:t> </w:t>
            </w:r>
          </w:p>
        </w:tc>
      </w:tr>
    </w:tbl>
    <w:p w:rsidR="00163593" w:rsidRDefault="00163593" w:rsidP="00163593">
      <w:pPr>
        <w:pStyle w:val="naiskr"/>
      </w:pPr>
      <w:r>
        <w:t> </w:t>
      </w:r>
    </w:p>
    <w:p w:rsidR="00163593" w:rsidRDefault="00163593" w:rsidP="00163593">
      <w:pPr>
        <w:pStyle w:val="naiskr"/>
      </w:pPr>
      <w:r>
        <w:lastRenderedPageBreak/>
        <w:t>15. Pielikumā:</w:t>
      </w:r>
    </w:p>
    <w:p w:rsidR="00163593" w:rsidRDefault="00163593" w:rsidP="00163593">
      <w:pPr>
        <w:pStyle w:val="naiskr"/>
      </w:pPr>
      <w:r>
        <w:t>15.1. avota ūdens testēšanas rezultāti lauka apstākļos un laboratorijā;</w:t>
      </w:r>
    </w:p>
    <w:p w:rsidR="00163593" w:rsidRDefault="00163593" w:rsidP="00163593">
      <w:pPr>
        <w:pStyle w:val="naiskr"/>
      </w:pPr>
      <w:r>
        <w:t>15.2. avota izvietojums _______________ mēroga topogrāfiskajā kartē;</w:t>
      </w:r>
    </w:p>
    <w:p w:rsidR="00163593" w:rsidRDefault="00163593" w:rsidP="00163593">
      <w:pPr>
        <w:pStyle w:val="nais2"/>
      </w:pPr>
      <w:r>
        <w:t>              (norāda mērogu)</w:t>
      </w:r>
    </w:p>
    <w:p w:rsidR="00163593" w:rsidRDefault="00163593" w:rsidP="00163593">
      <w:pPr>
        <w:pStyle w:val="naiskr"/>
      </w:pPr>
      <w:r>
        <w:t>15.3. situācijas shēma.</w:t>
      </w:r>
    </w:p>
    <w:p w:rsidR="00163593" w:rsidRDefault="00163593" w:rsidP="00163593">
      <w:pPr>
        <w:pStyle w:val="naisf"/>
      </w:pPr>
      <w:r>
        <w:rPr>
          <w:i/>
          <w:i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163593" w:rsidTr="0026075B">
        <w:trPr>
          <w:trHeight w:val="263"/>
          <w:tblCellSpacing w:w="0" w:type="dxa"/>
        </w:trPr>
        <w:tc>
          <w:tcPr>
            <w:tcW w:w="2700" w:type="dxa"/>
            <w:shd w:val="clear" w:color="auto" w:fill="auto"/>
          </w:tcPr>
          <w:p w:rsidR="00163593" w:rsidRDefault="00163593" w:rsidP="0026075B">
            <w:pPr>
              <w:pStyle w:val="naiskr"/>
            </w:pPr>
            <w:r>
              <w:t>Avota pasi sagatavoja</w:t>
            </w:r>
          </w:p>
        </w:tc>
        <w:tc>
          <w:tcPr>
            <w:tcW w:w="6480" w:type="dxa"/>
            <w:shd w:val="clear" w:color="auto" w:fill="auto"/>
          </w:tcPr>
          <w:p w:rsidR="00163593" w:rsidRDefault="00163593" w:rsidP="0026075B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163593" w:rsidTr="0026075B">
        <w:trPr>
          <w:trHeight w:val="263"/>
          <w:tblCellSpacing w:w="0" w:type="dxa"/>
        </w:trPr>
        <w:tc>
          <w:tcPr>
            <w:tcW w:w="2700" w:type="dxa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</w:t>
            </w:r>
          </w:p>
        </w:tc>
        <w:tc>
          <w:tcPr>
            <w:tcW w:w="6480" w:type="dxa"/>
            <w:shd w:val="clear" w:color="auto" w:fill="auto"/>
          </w:tcPr>
          <w:p w:rsidR="00163593" w:rsidRDefault="00163593" w:rsidP="0026075B">
            <w:pPr>
              <w:pStyle w:val="naisc"/>
            </w:pPr>
            <w:r>
              <w:t> (amats, paraksts un tā atšifrējums</w:t>
            </w:r>
            <w:r w:rsidR="00387CBE">
              <w:t>*</w:t>
            </w:r>
            <w:r>
              <w:t>)</w:t>
            </w:r>
          </w:p>
        </w:tc>
      </w:tr>
    </w:tbl>
    <w:p w:rsidR="00163593" w:rsidRDefault="00163593" w:rsidP="00163593">
      <w:pPr>
        <w:pStyle w:val="naisnod"/>
      </w:pPr>
      <w:r>
        <w:t> </w:t>
      </w:r>
    </w:p>
    <w:p w:rsidR="00163593" w:rsidRDefault="00163593" w:rsidP="00163593">
      <w:pPr>
        <w:pStyle w:val="naiskr"/>
      </w:pPr>
      <w:r>
        <w:t>Avota pase sagatavota 20</w:t>
      </w:r>
      <w:r w:rsidR="00550969">
        <w:t>_</w:t>
      </w:r>
      <w:r>
        <w:t>__.gada ______ _______________</w:t>
      </w:r>
    </w:p>
    <w:p w:rsidR="00163593" w:rsidRDefault="00163593" w:rsidP="00163593">
      <w:pPr>
        <w:pStyle w:val="naisc"/>
      </w:pPr>
      <w:r>
        <w:t> </w:t>
      </w:r>
    </w:p>
    <w:p w:rsidR="00550969" w:rsidRDefault="00550969" w:rsidP="00163593">
      <w:pPr>
        <w:pStyle w:val="naisc"/>
      </w:pPr>
    </w:p>
    <w:p w:rsidR="00550969" w:rsidRDefault="00550969" w:rsidP="00163593">
      <w:pPr>
        <w:pStyle w:val="naisc"/>
      </w:pPr>
    </w:p>
    <w:p w:rsidR="00163593" w:rsidRDefault="00163593" w:rsidP="00163593">
      <w:pPr>
        <w:pStyle w:val="naisc"/>
      </w:pPr>
      <w:r>
        <w:t> </w:t>
      </w:r>
    </w:p>
    <w:p w:rsidR="00163593" w:rsidRDefault="00163593" w:rsidP="00163593">
      <w:pPr>
        <w:pStyle w:val="naisf"/>
      </w:pPr>
      <w:r>
        <w:t xml:space="preserve">Vides aizsardzības un reģionālās attīstības ministrs                             </w:t>
      </w:r>
      <w:proofErr w:type="spellStart"/>
      <w:r>
        <w:t>R.Vējonis</w:t>
      </w:r>
      <w:proofErr w:type="spellEnd"/>
    </w:p>
    <w:p w:rsidR="00982BB8" w:rsidRDefault="00982BB8" w:rsidP="00982BB8">
      <w:pPr>
        <w:spacing w:after="120"/>
        <w:rPr>
          <w:b/>
        </w:rPr>
      </w:pPr>
    </w:p>
    <w:p w:rsidR="00982BB8" w:rsidRDefault="00982BB8" w:rsidP="00982BB8">
      <w:pPr>
        <w:spacing w:after="120"/>
        <w:rPr>
          <w:b/>
        </w:rPr>
      </w:pPr>
    </w:p>
    <w:p w:rsidR="00982BB8" w:rsidRDefault="00982BB8" w:rsidP="00982BB8">
      <w:pPr>
        <w:spacing w:after="120"/>
        <w:rPr>
          <w:b/>
        </w:rPr>
      </w:pPr>
    </w:p>
    <w:p w:rsidR="00982BB8" w:rsidRDefault="00982BB8" w:rsidP="00982BB8">
      <w:pPr>
        <w:spacing w:after="120"/>
        <w:rPr>
          <w:b/>
        </w:rPr>
      </w:pPr>
    </w:p>
    <w:p w:rsidR="00982BB8" w:rsidRPr="00403FC5" w:rsidRDefault="00982BB8" w:rsidP="00982BB8">
      <w:pPr>
        <w:spacing w:after="120"/>
        <w:rPr>
          <w:b/>
        </w:rPr>
      </w:pPr>
      <w:r w:rsidRPr="00403FC5">
        <w:rPr>
          <w:b/>
        </w:rPr>
        <w:t>Iesniedzējs:</w:t>
      </w:r>
    </w:p>
    <w:p w:rsidR="00982BB8" w:rsidRPr="00403FC5" w:rsidRDefault="00982BB8" w:rsidP="00982BB8">
      <w:pPr>
        <w:spacing w:after="120"/>
      </w:pPr>
      <w:r w:rsidRPr="00403FC5">
        <w:t xml:space="preserve">Vides aizsardzības un reģionālās attīstības ministrs               </w:t>
      </w:r>
      <w:r>
        <w:t xml:space="preserve">                  </w:t>
      </w:r>
      <w:r w:rsidRPr="00403FC5">
        <w:t xml:space="preserve">    </w:t>
      </w:r>
      <w:proofErr w:type="spellStart"/>
      <w:r w:rsidRPr="00403FC5">
        <w:t>R.Vējonis</w:t>
      </w:r>
      <w:proofErr w:type="spellEnd"/>
    </w:p>
    <w:p w:rsidR="00982BB8" w:rsidRPr="00403FC5" w:rsidRDefault="00982BB8" w:rsidP="00982BB8">
      <w:pPr>
        <w:rPr>
          <w:b/>
        </w:rPr>
      </w:pPr>
    </w:p>
    <w:p w:rsidR="00982BB8" w:rsidRPr="00403FC5" w:rsidRDefault="00982BB8" w:rsidP="00982BB8">
      <w:pPr>
        <w:spacing w:after="120"/>
      </w:pPr>
      <w:r w:rsidRPr="00403FC5">
        <w:rPr>
          <w:b/>
        </w:rPr>
        <w:t>Vīza:</w:t>
      </w:r>
      <w:r w:rsidRPr="00403FC5">
        <w:t xml:space="preserve"> </w:t>
      </w:r>
    </w:p>
    <w:p w:rsidR="00982BB8" w:rsidRPr="00403FC5" w:rsidRDefault="00982BB8" w:rsidP="00982BB8">
      <w:r w:rsidRPr="00403FC5">
        <w:t xml:space="preserve">valsts sekretārs                                                                      </w:t>
      </w:r>
      <w:r>
        <w:t xml:space="preserve">                  </w:t>
      </w:r>
      <w:r w:rsidRPr="00403FC5">
        <w:t xml:space="preserve">      G.Puķītis</w:t>
      </w:r>
    </w:p>
    <w:p w:rsidR="00982BB8" w:rsidRPr="00A36317" w:rsidRDefault="00982BB8" w:rsidP="00982BB8"/>
    <w:p w:rsidR="00982BB8" w:rsidRPr="00A36317" w:rsidRDefault="00982BB8" w:rsidP="00982BB8"/>
    <w:p w:rsidR="00982BB8" w:rsidRPr="00D81E08" w:rsidRDefault="00784B4D" w:rsidP="00982BB8">
      <w:pPr>
        <w:jc w:val="both"/>
      </w:pPr>
      <w:r>
        <w:t>18.0</w:t>
      </w:r>
      <w:r w:rsidR="00175251">
        <w:t>8</w:t>
      </w:r>
      <w:bookmarkStart w:id="0" w:name="_GoBack"/>
      <w:bookmarkEnd w:id="0"/>
      <w:r w:rsidR="00982BB8" w:rsidRPr="00D81E08">
        <w:t>.2011. 13:00</w:t>
      </w:r>
    </w:p>
    <w:p w:rsidR="00982BB8" w:rsidRPr="00D81E08" w:rsidRDefault="00784B4D" w:rsidP="00982BB8">
      <w:pPr>
        <w:jc w:val="both"/>
      </w:pPr>
      <w:r>
        <w:t>290</w:t>
      </w:r>
    </w:p>
    <w:p w:rsidR="00982BB8" w:rsidRPr="00D81E08" w:rsidRDefault="00982BB8" w:rsidP="00982BB8">
      <w:pPr>
        <w:jc w:val="both"/>
      </w:pPr>
      <w:r w:rsidRPr="00D81E08">
        <w:t>D.Ozola,</w:t>
      </w:r>
    </w:p>
    <w:p w:rsidR="00982BB8" w:rsidRPr="00A36317" w:rsidRDefault="00982BB8" w:rsidP="00982BB8">
      <w:pPr>
        <w:jc w:val="both"/>
      </w:pPr>
      <w:r w:rsidRPr="00D81E08">
        <w:t>67026518</w:t>
      </w:r>
      <w:r w:rsidRPr="00A36317">
        <w:t xml:space="preserve">; </w:t>
      </w:r>
      <w:hyperlink r:id="rId8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982BB8" w:rsidRPr="00B26219" w:rsidRDefault="00982BB8" w:rsidP="00982BB8">
      <w:pPr>
        <w:pStyle w:val="naisf"/>
      </w:pPr>
    </w:p>
    <w:p w:rsidR="00E40E11" w:rsidRDefault="00E40E11"/>
    <w:sectPr w:rsidR="00E40E11" w:rsidSect="00722826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BE" w:rsidRDefault="00387CBE" w:rsidP="00550969">
      <w:r>
        <w:separator/>
      </w:r>
    </w:p>
  </w:endnote>
  <w:endnote w:type="continuationSeparator" w:id="0">
    <w:p w:rsidR="00387CBE" w:rsidRDefault="00387CBE" w:rsidP="0055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BE" w:rsidRDefault="00387CBE">
    <w:pPr>
      <w:pStyle w:val="Footer"/>
    </w:pPr>
    <w:r>
      <w:t>VARAMNotp5_</w:t>
    </w:r>
    <w:r w:rsidR="00AE6AF0">
      <w:t>18</w:t>
    </w:r>
    <w:r w:rsidR="00EA08A0">
      <w:t>0</w:t>
    </w:r>
    <w:r w:rsidR="00175251">
      <w:t>8</w:t>
    </w:r>
    <w:r>
      <w:t>11_avp; Avota pase</w:t>
    </w:r>
  </w:p>
  <w:p w:rsidR="00387CBE" w:rsidRDefault="00387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BE" w:rsidRDefault="00387CBE" w:rsidP="00550969">
      <w:r>
        <w:separator/>
      </w:r>
    </w:p>
  </w:footnote>
  <w:footnote w:type="continuationSeparator" w:id="0">
    <w:p w:rsidR="00387CBE" w:rsidRDefault="00387CBE" w:rsidP="0055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24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CBE" w:rsidRDefault="00387C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CBE" w:rsidRDefault="00387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6"/>
    <w:rsid w:val="000563F6"/>
    <w:rsid w:val="00163593"/>
    <w:rsid w:val="00175251"/>
    <w:rsid w:val="0026075B"/>
    <w:rsid w:val="00387CBE"/>
    <w:rsid w:val="00550969"/>
    <w:rsid w:val="00722826"/>
    <w:rsid w:val="00784B4D"/>
    <w:rsid w:val="008517C4"/>
    <w:rsid w:val="00930812"/>
    <w:rsid w:val="00982BB8"/>
    <w:rsid w:val="00AE6AF0"/>
    <w:rsid w:val="00E40E11"/>
    <w:rsid w:val="00EA08A0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63593"/>
    <w:pPr>
      <w:spacing w:before="75" w:after="75"/>
      <w:jc w:val="right"/>
    </w:pPr>
  </w:style>
  <w:style w:type="paragraph" w:customStyle="1" w:styleId="naisnod">
    <w:name w:val="naisnod"/>
    <w:basedOn w:val="Normal"/>
    <w:rsid w:val="0016359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16359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163593"/>
    <w:pPr>
      <w:spacing w:before="75" w:after="75"/>
      <w:jc w:val="center"/>
    </w:pPr>
  </w:style>
  <w:style w:type="paragraph" w:customStyle="1" w:styleId="naiskr">
    <w:name w:val="naiskr"/>
    <w:basedOn w:val="Normal"/>
    <w:rsid w:val="00163593"/>
    <w:pPr>
      <w:spacing w:before="75" w:after="75"/>
    </w:pPr>
  </w:style>
  <w:style w:type="paragraph" w:customStyle="1" w:styleId="nais2">
    <w:name w:val="nais2"/>
    <w:basedOn w:val="Normal"/>
    <w:rsid w:val="00163593"/>
    <w:pPr>
      <w:spacing w:before="75" w:after="75"/>
      <w:ind w:left="900"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50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50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982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63593"/>
    <w:pPr>
      <w:spacing w:before="75" w:after="75"/>
      <w:jc w:val="right"/>
    </w:pPr>
  </w:style>
  <w:style w:type="paragraph" w:customStyle="1" w:styleId="naisnod">
    <w:name w:val="naisnod"/>
    <w:basedOn w:val="Normal"/>
    <w:rsid w:val="0016359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16359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163593"/>
    <w:pPr>
      <w:spacing w:before="75" w:after="75"/>
      <w:jc w:val="center"/>
    </w:pPr>
  </w:style>
  <w:style w:type="paragraph" w:customStyle="1" w:styleId="naiskr">
    <w:name w:val="naiskr"/>
    <w:basedOn w:val="Normal"/>
    <w:rsid w:val="00163593"/>
    <w:pPr>
      <w:spacing w:before="75" w:after="75"/>
    </w:pPr>
  </w:style>
  <w:style w:type="paragraph" w:customStyle="1" w:styleId="nais2">
    <w:name w:val="nais2"/>
    <w:basedOn w:val="Normal"/>
    <w:rsid w:val="00163593"/>
    <w:pPr>
      <w:spacing w:before="75" w:after="75"/>
      <w:ind w:left="900"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50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50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98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ozol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BA64-F30C-4B74-8D89-A3DB2F5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9</cp:revision>
  <dcterms:created xsi:type="dcterms:W3CDTF">2011-04-28T11:55:00Z</dcterms:created>
  <dcterms:modified xsi:type="dcterms:W3CDTF">2011-08-18T11:57:00Z</dcterms:modified>
</cp:coreProperties>
</file>