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4334" w14:textId="77777777" w:rsidR="001D01DB" w:rsidRPr="00F5458C" w:rsidRDefault="001D01DB" w:rsidP="001D01DB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407AE51A" w14:textId="77777777" w:rsidR="001D01DB" w:rsidRPr="00F5458C" w:rsidRDefault="001D01DB" w:rsidP="001D01DB">
      <w:pPr>
        <w:tabs>
          <w:tab w:val="left" w:pos="6663"/>
        </w:tabs>
        <w:rPr>
          <w:sz w:val="28"/>
          <w:szCs w:val="28"/>
        </w:rPr>
      </w:pPr>
    </w:p>
    <w:p w14:paraId="45B3EDA9" w14:textId="77777777" w:rsidR="001D01DB" w:rsidRPr="00F5458C" w:rsidRDefault="001D01DB" w:rsidP="001D01DB">
      <w:pPr>
        <w:tabs>
          <w:tab w:val="left" w:pos="6663"/>
        </w:tabs>
        <w:rPr>
          <w:sz w:val="28"/>
          <w:szCs w:val="28"/>
        </w:rPr>
      </w:pPr>
    </w:p>
    <w:p w14:paraId="22B156B8" w14:textId="77777777" w:rsidR="001D01DB" w:rsidRPr="00F5458C" w:rsidRDefault="001D01DB" w:rsidP="001D01DB">
      <w:pPr>
        <w:tabs>
          <w:tab w:val="left" w:pos="6663"/>
        </w:tabs>
        <w:rPr>
          <w:sz w:val="28"/>
          <w:szCs w:val="28"/>
        </w:rPr>
      </w:pPr>
    </w:p>
    <w:p w14:paraId="0858A105" w14:textId="77777777" w:rsidR="001D01DB" w:rsidRPr="00F5458C" w:rsidRDefault="001D01DB" w:rsidP="001D01DB">
      <w:pPr>
        <w:tabs>
          <w:tab w:val="left" w:pos="6663"/>
        </w:tabs>
        <w:rPr>
          <w:sz w:val="28"/>
          <w:szCs w:val="28"/>
        </w:rPr>
      </w:pPr>
    </w:p>
    <w:p w14:paraId="4B25FDEE" w14:textId="542CB518" w:rsidR="001D01DB" w:rsidRPr="00B42413" w:rsidRDefault="001D01DB" w:rsidP="001D01DB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9E61AF">
        <w:rPr>
          <w:sz w:val="28"/>
          <w:szCs w:val="28"/>
        </w:rPr>
        <w:t>22.oktobrī</w:t>
      </w:r>
      <w:proofErr w:type="gramStart"/>
      <w:r w:rsidR="009E61AF">
        <w:rPr>
          <w:sz w:val="28"/>
          <w:szCs w:val="28"/>
        </w:rPr>
        <w:t xml:space="preserve">           </w:t>
      </w:r>
      <w:r w:rsidRPr="00B42413">
        <w:rPr>
          <w:sz w:val="28"/>
          <w:szCs w:val="28"/>
        </w:rPr>
        <w:t xml:space="preserve">           </w:t>
      </w:r>
      <w:proofErr w:type="gramEnd"/>
      <w:r w:rsidRPr="00B42413">
        <w:rPr>
          <w:sz w:val="28"/>
          <w:szCs w:val="28"/>
        </w:rPr>
        <w:tab/>
        <w:t>Noteikumi Nr.</w:t>
      </w:r>
      <w:r w:rsidR="009E61AF">
        <w:rPr>
          <w:sz w:val="28"/>
          <w:szCs w:val="28"/>
        </w:rPr>
        <w:t xml:space="preserve"> 1169</w:t>
      </w:r>
    </w:p>
    <w:p w14:paraId="0B8B6762" w14:textId="6A493B99" w:rsidR="001D01DB" w:rsidRDefault="001D01DB" w:rsidP="001D01DB">
      <w:pPr>
        <w:tabs>
          <w:tab w:val="left" w:pos="6663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9E61AF">
        <w:rPr>
          <w:sz w:val="28"/>
          <w:szCs w:val="28"/>
        </w:rPr>
        <w:t>55 24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36A0EF8F" w14:textId="77777777" w:rsidR="001D01DB" w:rsidRPr="00F5458C" w:rsidRDefault="001D01DB" w:rsidP="001D01DB">
      <w:pPr>
        <w:tabs>
          <w:tab w:val="left" w:pos="6663"/>
        </w:tabs>
      </w:pPr>
    </w:p>
    <w:p w14:paraId="38361E93" w14:textId="230D8FD3" w:rsidR="00373F4C" w:rsidRPr="00885B6D" w:rsidRDefault="00373F4C" w:rsidP="001D01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BB021A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Pr="003B7B4A">
        <w:rPr>
          <w:b/>
          <w:bCs/>
          <w:sz w:val="28"/>
          <w:szCs w:val="28"/>
        </w:rPr>
        <w:t xml:space="preserve">Ministru kabineta </w:t>
      </w:r>
      <w:r w:rsidRPr="0099793D">
        <w:rPr>
          <w:b/>
          <w:bCs/>
          <w:sz w:val="28"/>
          <w:szCs w:val="28"/>
        </w:rPr>
        <w:t>2006.gada 24.janvār</w:t>
      </w:r>
      <w:r>
        <w:rPr>
          <w:b/>
          <w:bCs/>
          <w:sz w:val="28"/>
          <w:szCs w:val="28"/>
        </w:rPr>
        <w:t>a</w:t>
      </w:r>
      <w:r w:rsidRPr="003B7B4A">
        <w:rPr>
          <w:b/>
          <w:bCs/>
          <w:sz w:val="28"/>
          <w:szCs w:val="28"/>
        </w:rPr>
        <w:t xml:space="preserve"> noteikumos Nr.</w:t>
      </w:r>
      <w:r>
        <w:rPr>
          <w:b/>
          <w:bCs/>
          <w:sz w:val="28"/>
          <w:szCs w:val="28"/>
        </w:rPr>
        <w:t>71</w:t>
      </w:r>
      <w:r w:rsidRPr="003B7B4A">
        <w:rPr>
          <w:b/>
          <w:bCs/>
          <w:sz w:val="28"/>
          <w:szCs w:val="28"/>
        </w:rPr>
        <w:t xml:space="preserve"> </w:t>
      </w:r>
      <w:r w:rsidR="001D01DB">
        <w:rPr>
          <w:b/>
          <w:bCs/>
          <w:sz w:val="28"/>
          <w:szCs w:val="28"/>
        </w:rPr>
        <w:t>"</w:t>
      </w:r>
      <w:r w:rsidRPr="0099793D">
        <w:rPr>
          <w:b/>
          <w:bCs/>
          <w:sz w:val="28"/>
          <w:szCs w:val="28"/>
        </w:rPr>
        <w:t>Valsts informācijas sistēmu attīstības projektu uzraudzības kārtība</w:t>
      </w:r>
      <w:r w:rsidR="001D01DB">
        <w:rPr>
          <w:b/>
          <w:bCs/>
          <w:sz w:val="28"/>
          <w:szCs w:val="28"/>
        </w:rPr>
        <w:t>"</w:t>
      </w:r>
    </w:p>
    <w:p w14:paraId="6CED4BB0" w14:textId="77777777" w:rsidR="001D01DB" w:rsidRDefault="001D01DB" w:rsidP="001D01DB">
      <w:pPr>
        <w:jc w:val="right"/>
        <w:rPr>
          <w:sz w:val="28"/>
          <w:szCs w:val="28"/>
        </w:rPr>
      </w:pPr>
    </w:p>
    <w:p w14:paraId="38361E94" w14:textId="77777777" w:rsidR="00373F4C" w:rsidRDefault="00373F4C" w:rsidP="001D01DB">
      <w:pPr>
        <w:jc w:val="right"/>
        <w:rPr>
          <w:sz w:val="28"/>
          <w:szCs w:val="28"/>
        </w:rPr>
      </w:pPr>
      <w:r w:rsidRPr="0099793D">
        <w:rPr>
          <w:sz w:val="28"/>
          <w:szCs w:val="28"/>
        </w:rPr>
        <w:t xml:space="preserve">Izdoti saskaņā ar </w:t>
      </w:r>
    </w:p>
    <w:p w14:paraId="38361E95" w14:textId="77777777" w:rsidR="00373F4C" w:rsidRDefault="00373F4C" w:rsidP="001D01DB">
      <w:pPr>
        <w:jc w:val="right"/>
        <w:rPr>
          <w:sz w:val="28"/>
          <w:szCs w:val="28"/>
        </w:rPr>
      </w:pPr>
      <w:r w:rsidRPr="0099793D">
        <w:rPr>
          <w:sz w:val="28"/>
          <w:szCs w:val="28"/>
        </w:rPr>
        <w:t>Valsts informācijas sistēmu</w:t>
      </w:r>
    </w:p>
    <w:p w14:paraId="38361E96" w14:textId="77777777" w:rsidR="00373F4C" w:rsidRPr="00311B33" w:rsidRDefault="00373F4C" w:rsidP="001D01DB">
      <w:pPr>
        <w:jc w:val="right"/>
        <w:rPr>
          <w:sz w:val="28"/>
          <w:szCs w:val="28"/>
        </w:rPr>
      </w:pPr>
      <w:r w:rsidRPr="0099793D">
        <w:rPr>
          <w:sz w:val="28"/>
          <w:szCs w:val="28"/>
        </w:rPr>
        <w:t xml:space="preserve"> likuma 4.panta otro daļu</w:t>
      </w:r>
    </w:p>
    <w:p w14:paraId="667D8CB5" w14:textId="77777777" w:rsidR="001D01DB" w:rsidRDefault="001D01DB" w:rsidP="001D01DB">
      <w:pPr>
        <w:ind w:firstLine="709"/>
        <w:jc w:val="both"/>
        <w:rPr>
          <w:sz w:val="28"/>
          <w:szCs w:val="28"/>
        </w:rPr>
      </w:pPr>
    </w:p>
    <w:p w14:paraId="38361E97" w14:textId="5816FF4F" w:rsidR="00373F4C" w:rsidRDefault="00373F4C" w:rsidP="001D01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2FF8">
        <w:rPr>
          <w:sz w:val="28"/>
          <w:szCs w:val="28"/>
        </w:rPr>
        <w:t xml:space="preserve">Izdarīt </w:t>
      </w:r>
      <w:r w:rsidRPr="00C22FF8">
        <w:rPr>
          <w:bCs/>
          <w:sz w:val="28"/>
          <w:szCs w:val="28"/>
        </w:rPr>
        <w:t xml:space="preserve">Ministru kabineta </w:t>
      </w:r>
      <w:r w:rsidRPr="0099793D">
        <w:rPr>
          <w:bCs/>
          <w:sz w:val="28"/>
          <w:szCs w:val="28"/>
        </w:rPr>
        <w:t xml:space="preserve">2006.gada 24.janvāra noteikumos Nr.71 </w:t>
      </w:r>
      <w:r w:rsidR="001D01DB">
        <w:rPr>
          <w:bCs/>
          <w:sz w:val="28"/>
          <w:szCs w:val="28"/>
        </w:rPr>
        <w:t>"</w:t>
      </w:r>
      <w:r w:rsidRPr="0099793D">
        <w:rPr>
          <w:bCs/>
          <w:sz w:val="28"/>
          <w:szCs w:val="28"/>
        </w:rPr>
        <w:t>Valsts informācijas sistēmu attīstības projektu uzraudzības kārtība</w:t>
      </w:r>
      <w:r w:rsidR="001D01DB">
        <w:rPr>
          <w:bCs/>
          <w:sz w:val="28"/>
          <w:szCs w:val="28"/>
        </w:rPr>
        <w:t>"</w:t>
      </w:r>
      <w:r w:rsidRPr="001C62D7">
        <w:rPr>
          <w:color w:val="808080"/>
          <w:sz w:val="28"/>
          <w:szCs w:val="28"/>
        </w:rPr>
        <w:t xml:space="preserve"> </w:t>
      </w:r>
      <w:r w:rsidRPr="00C22FF8">
        <w:rPr>
          <w:sz w:val="28"/>
          <w:szCs w:val="28"/>
        </w:rPr>
        <w:t xml:space="preserve">(Latvijas Vēstnesis, </w:t>
      </w:r>
      <w:r w:rsidRPr="00B649EB">
        <w:rPr>
          <w:sz w:val="28"/>
          <w:szCs w:val="28"/>
        </w:rPr>
        <w:t>20</w:t>
      </w:r>
      <w:r>
        <w:rPr>
          <w:sz w:val="28"/>
          <w:szCs w:val="28"/>
        </w:rPr>
        <w:t>06</w:t>
      </w:r>
      <w:r w:rsidRPr="00B649EB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B649EB">
        <w:rPr>
          <w:sz w:val="28"/>
          <w:szCs w:val="28"/>
        </w:rPr>
        <w:t>.nr., 20</w:t>
      </w:r>
      <w:r>
        <w:rPr>
          <w:sz w:val="28"/>
          <w:szCs w:val="28"/>
        </w:rPr>
        <w:t>09</w:t>
      </w:r>
      <w:r w:rsidRPr="00B649EB">
        <w:rPr>
          <w:sz w:val="28"/>
          <w:szCs w:val="28"/>
        </w:rPr>
        <w:t xml:space="preserve">, </w:t>
      </w:r>
      <w:r>
        <w:rPr>
          <w:sz w:val="28"/>
          <w:szCs w:val="28"/>
        </w:rPr>
        <w:t>85</w:t>
      </w:r>
      <w:r w:rsidRPr="00B649EB">
        <w:rPr>
          <w:sz w:val="28"/>
          <w:szCs w:val="28"/>
        </w:rPr>
        <w:t>.nr.)</w:t>
      </w:r>
      <w:r w:rsidR="00E92495">
        <w:rPr>
          <w:sz w:val="28"/>
          <w:szCs w:val="28"/>
        </w:rPr>
        <w:t xml:space="preserve"> </w:t>
      </w:r>
      <w:r w:rsidRPr="00B649EB">
        <w:rPr>
          <w:sz w:val="28"/>
          <w:szCs w:val="28"/>
        </w:rPr>
        <w:t>šādu</w:t>
      </w:r>
      <w:r w:rsidR="00E92495">
        <w:rPr>
          <w:sz w:val="28"/>
          <w:szCs w:val="28"/>
        </w:rPr>
        <w:t>s</w:t>
      </w:r>
      <w:r w:rsidRPr="00B649EB">
        <w:rPr>
          <w:sz w:val="28"/>
          <w:szCs w:val="28"/>
        </w:rPr>
        <w:t xml:space="preserve"> grozījumu</w:t>
      </w:r>
      <w:r w:rsidR="00E92495">
        <w:rPr>
          <w:sz w:val="28"/>
          <w:szCs w:val="28"/>
        </w:rPr>
        <w:t>s</w:t>
      </w:r>
      <w:r w:rsidRPr="00B649EB">
        <w:rPr>
          <w:sz w:val="28"/>
          <w:szCs w:val="28"/>
        </w:rPr>
        <w:t>:</w:t>
      </w:r>
    </w:p>
    <w:p w14:paraId="38361E9A" w14:textId="1F8E6FAC" w:rsidR="00154B10" w:rsidRDefault="001D01DB" w:rsidP="001D01DB">
      <w:pPr>
        <w:pStyle w:val="FootnoteTex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1.1. </w:t>
      </w:r>
      <w:r w:rsidR="00E92495">
        <w:rPr>
          <w:bCs/>
          <w:sz w:val="28"/>
          <w:szCs w:val="28"/>
        </w:rPr>
        <w:t xml:space="preserve">aizstāt 3.punktā </w:t>
      </w:r>
      <w:r w:rsidR="00E92495" w:rsidRPr="00E92495">
        <w:rPr>
          <w:bCs/>
          <w:sz w:val="28"/>
          <w:szCs w:val="28"/>
        </w:rPr>
        <w:t xml:space="preserve">vārdus </w:t>
      </w:r>
      <w:r>
        <w:rPr>
          <w:bCs/>
          <w:sz w:val="28"/>
          <w:szCs w:val="28"/>
        </w:rPr>
        <w:t>"</w:t>
      </w:r>
      <w:r w:rsidR="00E92495" w:rsidRPr="00E92495">
        <w:rPr>
          <w:bCs/>
          <w:sz w:val="28"/>
          <w:szCs w:val="28"/>
        </w:rPr>
        <w:t>Reģionālās attīstības un pašvaldību lietu ministrija</w:t>
      </w:r>
      <w:r>
        <w:rPr>
          <w:bCs/>
          <w:sz w:val="28"/>
          <w:szCs w:val="28"/>
        </w:rPr>
        <w:t>"</w:t>
      </w:r>
      <w:r w:rsidR="00E92495" w:rsidRPr="00E92495">
        <w:rPr>
          <w:bCs/>
          <w:sz w:val="28"/>
          <w:szCs w:val="28"/>
        </w:rPr>
        <w:t xml:space="preserve"> ar vārdiem </w:t>
      </w:r>
      <w:r>
        <w:rPr>
          <w:bCs/>
          <w:sz w:val="28"/>
          <w:szCs w:val="28"/>
        </w:rPr>
        <w:t>"</w:t>
      </w:r>
      <w:r w:rsidR="00E92495" w:rsidRPr="00E92495">
        <w:rPr>
          <w:bCs/>
          <w:sz w:val="28"/>
          <w:szCs w:val="28"/>
        </w:rPr>
        <w:t>Vides aizsardzības un reģionālās attīstības ministrija</w:t>
      </w:r>
      <w:r>
        <w:rPr>
          <w:bCs/>
          <w:sz w:val="28"/>
          <w:szCs w:val="28"/>
        </w:rPr>
        <w:t>"</w:t>
      </w:r>
      <w:r w:rsidR="00344BB6">
        <w:rPr>
          <w:bCs/>
          <w:sz w:val="28"/>
          <w:szCs w:val="28"/>
        </w:rPr>
        <w:t>;</w:t>
      </w:r>
      <w:r w:rsidR="00373F4C">
        <w:rPr>
          <w:bCs/>
          <w:sz w:val="28"/>
          <w:szCs w:val="28"/>
        </w:rPr>
        <w:t xml:space="preserve"> </w:t>
      </w:r>
    </w:p>
    <w:p w14:paraId="643BD106" w14:textId="31D4D462" w:rsidR="00344BB6" w:rsidRDefault="001D01DB" w:rsidP="001D01DB">
      <w:pPr>
        <w:pStyle w:val="FootnoteTex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 a</w:t>
      </w:r>
      <w:r w:rsidR="00344BB6">
        <w:rPr>
          <w:bCs/>
          <w:sz w:val="28"/>
          <w:szCs w:val="28"/>
        </w:rPr>
        <w:t xml:space="preserve">izstāt 1., 2. un 3.pielikumā vārdu </w:t>
      </w:r>
      <w:r>
        <w:rPr>
          <w:bCs/>
          <w:sz w:val="28"/>
          <w:szCs w:val="28"/>
        </w:rPr>
        <w:t>"</w:t>
      </w:r>
      <w:r w:rsidR="00344BB6">
        <w:rPr>
          <w:bCs/>
          <w:sz w:val="28"/>
          <w:szCs w:val="28"/>
        </w:rPr>
        <w:t>latu</w:t>
      </w:r>
      <w:r>
        <w:rPr>
          <w:bCs/>
          <w:sz w:val="28"/>
          <w:szCs w:val="28"/>
        </w:rPr>
        <w:t>"</w:t>
      </w:r>
      <w:r w:rsidR="00344BB6">
        <w:rPr>
          <w:bCs/>
          <w:sz w:val="28"/>
          <w:szCs w:val="28"/>
        </w:rPr>
        <w:t xml:space="preserve"> ar vārdu </w:t>
      </w:r>
      <w:r>
        <w:rPr>
          <w:bCs/>
          <w:sz w:val="28"/>
          <w:szCs w:val="28"/>
        </w:rPr>
        <w:t>"</w:t>
      </w:r>
      <w:proofErr w:type="spellStart"/>
      <w:r w:rsidR="00344BB6" w:rsidRPr="004151AB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"</w:t>
      </w:r>
      <w:r w:rsidR="00344BB6">
        <w:rPr>
          <w:bCs/>
          <w:sz w:val="28"/>
          <w:szCs w:val="28"/>
        </w:rPr>
        <w:t>.</w:t>
      </w:r>
    </w:p>
    <w:p w14:paraId="38361E9B" w14:textId="77777777" w:rsidR="00373F4C" w:rsidRDefault="00373F4C" w:rsidP="001D01DB">
      <w:pPr>
        <w:pStyle w:val="FootnoteText"/>
        <w:ind w:firstLine="709"/>
        <w:jc w:val="both"/>
        <w:rPr>
          <w:bCs/>
          <w:sz w:val="28"/>
          <w:szCs w:val="28"/>
        </w:rPr>
      </w:pPr>
    </w:p>
    <w:p w14:paraId="38361E9C" w14:textId="5CCB034D" w:rsidR="00154B10" w:rsidRPr="00B85CDA" w:rsidRDefault="001D01DB" w:rsidP="001D01DB">
      <w:pPr>
        <w:pStyle w:val="FootnoteTex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B85CDA">
        <w:rPr>
          <w:bCs/>
          <w:sz w:val="28"/>
          <w:szCs w:val="28"/>
        </w:rPr>
        <w:t>Šo n</w:t>
      </w:r>
      <w:r w:rsidR="00373F4C">
        <w:rPr>
          <w:bCs/>
          <w:sz w:val="28"/>
          <w:szCs w:val="28"/>
        </w:rPr>
        <w:t>oteikum</w:t>
      </w:r>
      <w:r w:rsidR="00B85CDA">
        <w:rPr>
          <w:bCs/>
          <w:sz w:val="28"/>
          <w:szCs w:val="28"/>
        </w:rPr>
        <w:t>u 1.2.apakšpunkts</w:t>
      </w:r>
      <w:r w:rsidR="00373F4C">
        <w:rPr>
          <w:bCs/>
          <w:sz w:val="28"/>
          <w:szCs w:val="28"/>
        </w:rPr>
        <w:t xml:space="preserve"> stājas spēkā </w:t>
      </w:r>
      <w:r w:rsidR="00B85CDA" w:rsidRPr="00B85CDA">
        <w:rPr>
          <w:bCs/>
          <w:sz w:val="28"/>
          <w:szCs w:val="28"/>
        </w:rPr>
        <w:t>2014.gada 1.janvārī</w:t>
      </w:r>
      <w:r w:rsidR="00373F4C" w:rsidRPr="00B85CDA">
        <w:rPr>
          <w:bCs/>
          <w:sz w:val="28"/>
          <w:szCs w:val="28"/>
        </w:rPr>
        <w:t>.</w:t>
      </w:r>
    </w:p>
    <w:p w14:paraId="38361E9D" w14:textId="77777777" w:rsidR="00725627" w:rsidRDefault="00725627" w:rsidP="001D01DB">
      <w:pPr>
        <w:tabs>
          <w:tab w:val="left" w:pos="1134"/>
        </w:tabs>
        <w:ind w:left="720"/>
        <w:rPr>
          <w:sz w:val="28"/>
          <w:szCs w:val="28"/>
        </w:rPr>
      </w:pPr>
    </w:p>
    <w:p w14:paraId="38361E9E" w14:textId="77777777" w:rsidR="00725627" w:rsidRDefault="00725627" w:rsidP="001D01DB">
      <w:pPr>
        <w:tabs>
          <w:tab w:val="left" w:pos="1134"/>
        </w:tabs>
        <w:ind w:left="720"/>
        <w:rPr>
          <w:sz w:val="28"/>
          <w:szCs w:val="28"/>
        </w:rPr>
      </w:pPr>
    </w:p>
    <w:p w14:paraId="38361E9F" w14:textId="77777777" w:rsidR="00725627" w:rsidRDefault="00725627" w:rsidP="001D01DB">
      <w:pPr>
        <w:tabs>
          <w:tab w:val="left" w:pos="1134"/>
        </w:tabs>
        <w:ind w:left="720"/>
        <w:rPr>
          <w:sz w:val="28"/>
          <w:szCs w:val="28"/>
        </w:rPr>
      </w:pPr>
    </w:p>
    <w:p w14:paraId="38361EA0" w14:textId="0A73EBD4" w:rsidR="00725627" w:rsidRDefault="00725627" w:rsidP="001D01DB">
      <w:pPr>
        <w:tabs>
          <w:tab w:val="left" w:pos="1134"/>
          <w:tab w:val="left" w:pos="6521"/>
        </w:tabs>
        <w:ind w:left="720"/>
        <w:rPr>
          <w:sz w:val="28"/>
          <w:szCs w:val="28"/>
        </w:rPr>
      </w:pPr>
      <w:r w:rsidRPr="003B7B4A">
        <w:rPr>
          <w:sz w:val="28"/>
          <w:szCs w:val="28"/>
        </w:rPr>
        <w:t>Ministru prezidents</w:t>
      </w:r>
      <w:r w:rsidRPr="003B7B4A">
        <w:rPr>
          <w:sz w:val="28"/>
          <w:szCs w:val="28"/>
        </w:rPr>
        <w:tab/>
      </w:r>
      <w:r w:rsidR="001D01DB" w:rsidRPr="001D01DB">
        <w:rPr>
          <w:sz w:val="28"/>
          <w:szCs w:val="28"/>
        </w:rPr>
        <w:t>Valdis</w:t>
      </w:r>
      <w:r w:rsidR="001D01DB">
        <w:rPr>
          <w:sz w:val="28"/>
          <w:szCs w:val="28"/>
        </w:rPr>
        <w:t xml:space="preserve"> </w:t>
      </w:r>
      <w:r w:rsidRPr="003B7B4A">
        <w:rPr>
          <w:sz w:val="28"/>
          <w:szCs w:val="28"/>
        </w:rPr>
        <w:t>Dombrovskis</w:t>
      </w:r>
      <w:r w:rsidRPr="00725627">
        <w:rPr>
          <w:sz w:val="28"/>
          <w:szCs w:val="28"/>
        </w:rPr>
        <w:t xml:space="preserve"> </w:t>
      </w:r>
    </w:p>
    <w:p w14:paraId="38361EA1" w14:textId="77777777" w:rsidR="00725627" w:rsidRDefault="00725627" w:rsidP="001D01DB">
      <w:pPr>
        <w:tabs>
          <w:tab w:val="left" w:pos="1134"/>
          <w:tab w:val="left" w:pos="6521"/>
        </w:tabs>
        <w:ind w:left="720"/>
        <w:rPr>
          <w:sz w:val="28"/>
          <w:szCs w:val="28"/>
        </w:rPr>
      </w:pPr>
    </w:p>
    <w:p w14:paraId="76C27D57" w14:textId="77777777" w:rsidR="001D01DB" w:rsidRDefault="001D01DB" w:rsidP="001D01DB">
      <w:pPr>
        <w:tabs>
          <w:tab w:val="left" w:pos="1134"/>
          <w:tab w:val="left" w:pos="6521"/>
        </w:tabs>
        <w:ind w:left="720"/>
        <w:rPr>
          <w:sz w:val="28"/>
          <w:szCs w:val="28"/>
        </w:rPr>
      </w:pPr>
    </w:p>
    <w:p w14:paraId="1E4F72A9" w14:textId="77777777" w:rsidR="001D01DB" w:rsidRDefault="001D01DB" w:rsidP="001D01DB">
      <w:pPr>
        <w:tabs>
          <w:tab w:val="left" w:pos="1134"/>
          <w:tab w:val="left" w:pos="6521"/>
        </w:tabs>
        <w:ind w:left="720"/>
        <w:rPr>
          <w:sz w:val="28"/>
          <w:szCs w:val="28"/>
        </w:rPr>
      </w:pPr>
    </w:p>
    <w:p w14:paraId="68EE8134" w14:textId="77777777" w:rsidR="001D01DB" w:rsidRDefault="006E78A0" w:rsidP="001D01DB">
      <w:pPr>
        <w:pStyle w:val="FootnoteText"/>
        <w:tabs>
          <w:tab w:val="left" w:pos="6521"/>
          <w:tab w:val="left" w:pos="6840"/>
        </w:tabs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</w:t>
      </w:r>
      <w:r w:rsidR="00373F4C" w:rsidRPr="00725627">
        <w:rPr>
          <w:rFonts w:eastAsia="Times New Roman"/>
          <w:sz w:val="28"/>
          <w:szCs w:val="28"/>
        </w:rPr>
        <w:t xml:space="preserve">ides aizsardzības un </w:t>
      </w:r>
    </w:p>
    <w:p w14:paraId="38361EA3" w14:textId="531B518C" w:rsidR="00725627" w:rsidRDefault="00373F4C" w:rsidP="001D01DB">
      <w:pPr>
        <w:pStyle w:val="FootnoteText"/>
        <w:tabs>
          <w:tab w:val="left" w:pos="6521"/>
          <w:tab w:val="left" w:pos="6840"/>
        </w:tabs>
        <w:ind w:left="720"/>
        <w:rPr>
          <w:rFonts w:eastAsia="Times New Roman"/>
          <w:sz w:val="28"/>
          <w:szCs w:val="28"/>
        </w:rPr>
      </w:pPr>
      <w:r w:rsidRPr="00725627">
        <w:rPr>
          <w:rFonts w:eastAsia="Times New Roman"/>
          <w:sz w:val="28"/>
          <w:szCs w:val="28"/>
        </w:rPr>
        <w:t xml:space="preserve">reģionālās </w:t>
      </w:r>
      <w:proofErr w:type="spellStart"/>
      <w:r w:rsidRPr="00725627">
        <w:rPr>
          <w:rFonts w:eastAsia="Times New Roman"/>
          <w:sz w:val="28"/>
          <w:szCs w:val="28"/>
        </w:rPr>
        <w:t>attīstībasministrs</w:t>
      </w:r>
      <w:proofErr w:type="spellEnd"/>
      <w:r w:rsidRPr="00725627">
        <w:rPr>
          <w:rFonts w:eastAsia="Times New Roman"/>
          <w:sz w:val="28"/>
          <w:szCs w:val="28"/>
        </w:rPr>
        <w:tab/>
      </w:r>
      <w:r w:rsidR="001D01DB" w:rsidRPr="001D01DB">
        <w:rPr>
          <w:rFonts w:eastAsia="Times New Roman"/>
          <w:sz w:val="28"/>
          <w:szCs w:val="28"/>
        </w:rPr>
        <w:t>Edmunds</w:t>
      </w:r>
      <w:r w:rsidR="001D01DB">
        <w:rPr>
          <w:rFonts w:eastAsia="Times New Roman"/>
          <w:sz w:val="28"/>
          <w:szCs w:val="28"/>
        </w:rPr>
        <w:t xml:space="preserve"> </w:t>
      </w:r>
      <w:proofErr w:type="spellStart"/>
      <w:r w:rsidRPr="00725627">
        <w:rPr>
          <w:rFonts w:eastAsia="Times New Roman"/>
          <w:sz w:val="28"/>
          <w:szCs w:val="28"/>
        </w:rPr>
        <w:t>Sprūdžs</w:t>
      </w:r>
      <w:proofErr w:type="spellEnd"/>
    </w:p>
    <w:p w14:paraId="38361EA4" w14:textId="77777777" w:rsidR="00725627" w:rsidRDefault="00725627" w:rsidP="001D01DB">
      <w:pPr>
        <w:pStyle w:val="FootnoteText"/>
        <w:tabs>
          <w:tab w:val="left" w:pos="6840"/>
        </w:tabs>
        <w:ind w:left="720"/>
        <w:rPr>
          <w:rFonts w:eastAsia="Times New Roman"/>
          <w:sz w:val="28"/>
          <w:szCs w:val="28"/>
        </w:rPr>
      </w:pPr>
    </w:p>
    <w:sectPr w:rsidR="00725627" w:rsidSect="001D01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61EAF" w14:textId="77777777" w:rsidR="00725627" w:rsidRDefault="00725627" w:rsidP="003B7B4A">
      <w:r>
        <w:separator/>
      </w:r>
    </w:p>
  </w:endnote>
  <w:endnote w:type="continuationSeparator" w:id="0">
    <w:p w14:paraId="38361EB0" w14:textId="77777777" w:rsidR="00725627" w:rsidRDefault="00725627" w:rsidP="003B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EB2" w14:textId="77777777" w:rsidR="00725627" w:rsidRPr="003D4914" w:rsidRDefault="00B85CDA" w:rsidP="003D4914">
    <w:pPr>
      <w:pStyle w:val="Footer"/>
      <w:jc w:val="both"/>
    </w:pPr>
    <w:fldSimple w:instr=" FILENAME   \* MERGEFORMAT ">
      <w:r w:rsidR="001D01DB">
        <w:rPr>
          <w:noProof/>
        </w:rPr>
        <w:t>VARAMNOT_080713_MK71</w:t>
      </w:r>
    </w:fldSimple>
    <w:r w:rsidR="00725627">
      <w:t>; Ministru kabineta noteikumu projekts „</w:t>
    </w:r>
    <w:r w:rsidR="00725627" w:rsidRPr="006F7CC0">
      <w:t>Grozījum</w:t>
    </w:r>
    <w:r w:rsidR="00725627">
      <w:t>s</w:t>
    </w:r>
    <w:r w:rsidR="00725627" w:rsidRPr="006F7CC0">
      <w:t xml:space="preserve"> Ministru kabineta 2006.gada 24.janvāra noteikumos Nr.71 „Valsts informācijas sistēmu attīstības projektu uzraudzības kārtība”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F5F6" w14:textId="293BDF05" w:rsidR="001D01DB" w:rsidRPr="001D01DB" w:rsidRDefault="001D01DB">
    <w:pPr>
      <w:pStyle w:val="Footer"/>
      <w:rPr>
        <w:sz w:val="16"/>
        <w:szCs w:val="16"/>
      </w:rPr>
    </w:pPr>
    <w:r w:rsidRPr="001D01DB">
      <w:rPr>
        <w:sz w:val="16"/>
        <w:szCs w:val="16"/>
      </w:rPr>
      <w:t>N2436_3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61EAD" w14:textId="77777777" w:rsidR="00725627" w:rsidRDefault="00725627" w:rsidP="003B7B4A">
      <w:r>
        <w:separator/>
      </w:r>
    </w:p>
  </w:footnote>
  <w:footnote w:type="continuationSeparator" w:id="0">
    <w:p w14:paraId="38361EAE" w14:textId="77777777" w:rsidR="00725627" w:rsidRDefault="00725627" w:rsidP="003B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61EB1" w14:textId="77777777" w:rsidR="00725627" w:rsidRDefault="006E78A0" w:rsidP="008459D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21205" w14:textId="60F6CE2C" w:rsidR="001D01DB" w:rsidRDefault="009E61AF" w:rsidP="001D01DB">
    <w:pPr>
      <w:pStyle w:val="Header"/>
      <w:jc w:val="center"/>
    </w:pPr>
    <w:r>
      <w:pict w14:anchorId="2DFD14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80F"/>
    <w:multiLevelType w:val="multilevel"/>
    <w:tmpl w:val="CF2EC31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1E817A89"/>
    <w:multiLevelType w:val="hybridMultilevel"/>
    <w:tmpl w:val="8384D952"/>
    <w:lvl w:ilvl="0" w:tplc="4476EB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5B9058D"/>
    <w:multiLevelType w:val="multilevel"/>
    <w:tmpl w:val="51BAE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6221259"/>
    <w:multiLevelType w:val="multilevel"/>
    <w:tmpl w:val="2E34E62A"/>
    <w:lvl w:ilvl="0">
      <w:start w:val="1"/>
      <w:numFmt w:val="decimal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left"/>
      <w:pPr>
        <w:ind w:left="567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5B5E6D96"/>
    <w:multiLevelType w:val="hybridMultilevel"/>
    <w:tmpl w:val="D0388D7A"/>
    <w:lvl w:ilvl="0" w:tplc="9836F81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>
    <w:nsid w:val="798A0529"/>
    <w:multiLevelType w:val="hybridMultilevel"/>
    <w:tmpl w:val="3124A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3C8"/>
    <w:rsid w:val="00017978"/>
    <w:rsid w:val="00062982"/>
    <w:rsid w:val="00071483"/>
    <w:rsid w:val="0009795E"/>
    <w:rsid w:val="00154B10"/>
    <w:rsid w:val="00191C8D"/>
    <w:rsid w:val="001C62D7"/>
    <w:rsid w:val="001D01DB"/>
    <w:rsid w:val="00221DAE"/>
    <w:rsid w:val="00311B33"/>
    <w:rsid w:val="003420F9"/>
    <w:rsid w:val="00344BB6"/>
    <w:rsid w:val="00373F4C"/>
    <w:rsid w:val="003B4C5E"/>
    <w:rsid w:val="003B5E7F"/>
    <w:rsid w:val="003B7B4A"/>
    <w:rsid w:val="003D4914"/>
    <w:rsid w:val="004057DE"/>
    <w:rsid w:val="004151AB"/>
    <w:rsid w:val="00427AEB"/>
    <w:rsid w:val="004309F8"/>
    <w:rsid w:val="004A5126"/>
    <w:rsid w:val="004C2A89"/>
    <w:rsid w:val="00504C50"/>
    <w:rsid w:val="00596603"/>
    <w:rsid w:val="005A25DD"/>
    <w:rsid w:val="005A5264"/>
    <w:rsid w:val="005A66A1"/>
    <w:rsid w:val="005D2A9F"/>
    <w:rsid w:val="00602FBB"/>
    <w:rsid w:val="00645BC2"/>
    <w:rsid w:val="00650FC5"/>
    <w:rsid w:val="006601EE"/>
    <w:rsid w:val="0067200A"/>
    <w:rsid w:val="006B74C8"/>
    <w:rsid w:val="006C7B74"/>
    <w:rsid w:val="006C7D51"/>
    <w:rsid w:val="006E78A0"/>
    <w:rsid w:val="006F7CC0"/>
    <w:rsid w:val="0071468E"/>
    <w:rsid w:val="00725627"/>
    <w:rsid w:val="00750181"/>
    <w:rsid w:val="0075630C"/>
    <w:rsid w:val="0075793B"/>
    <w:rsid w:val="00775743"/>
    <w:rsid w:val="007B34B2"/>
    <w:rsid w:val="007B7A48"/>
    <w:rsid w:val="007F150B"/>
    <w:rsid w:val="007F2A12"/>
    <w:rsid w:val="007F31F6"/>
    <w:rsid w:val="008459D3"/>
    <w:rsid w:val="00885B6D"/>
    <w:rsid w:val="0093356B"/>
    <w:rsid w:val="00933F00"/>
    <w:rsid w:val="00976CF8"/>
    <w:rsid w:val="0099793D"/>
    <w:rsid w:val="009E452B"/>
    <w:rsid w:val="009E61AF"/>
    <w:rsid w:val="009F1C20"/>
    <w:rsid w:val="00A03DFC"/>
    <w:rsid w:val="00A3722C"/>
    <w:rsid w:val="00A507FC"/>
    <w:rsid w:val="00A50A6D"/>
    <w:rsid w:val="00AA39EF"/>
    <w:rsid w:val="00AA4832"/>
    <w:rsid w:val="00AB3F05"/>
    <w:rsid w:val="00AC6D3A"/>
    <w:rsid w:val="00B15658"/>
    <w:rsid w:val="00B25948"/>
    <w:rsid w:val="00B4214D"/>
    <w:rsid w:val="00B649EB"/>
    <w:rsid w:val="00B806FB"/>
    <w:rsid w:val="00B85CDA"/>
    <w:rsid w:val="00B935A3"/>
    <w:rsid w:val="00BA4FFD"/>
    <w:rsid w:val="00BB021A"/>
    <w:rsid w:val="00BB1B85"/>
    <w:rsid w:val="00BE4CD8"/>
    <w:rsid w:val="00C22FF8"/>
    <w:rsid w:val="00C2574D"/>
    <w:rsid w:val="00C87366"/>
    <w:rsid w:val="00CB0702"/>
    <w:rsid w:val="00CF2188"/>
    <w:rsid w:val="00CF5935"/>
    <w:rsid w:val="00D10E92"/>
    <w:rsid w:val="00D12CE7"/>
    <w:rsid w:val="00D92862"/>
    <w:rsid w:val="00DD313D"/>
    <w:rsid w:val="00DD33C8"/>
    <w:rsid w:val="00E36B15"/>
    <w:rsid w:val="00E92223"/>
    <w:rsid w:val="00E92495"/>
    <w:rsid w:val="00ED64E6"/>
    <w:rsid w:val="00F2782A"/>
    <w:rsid w:val="00F55D9C"/>
    <w:rsid w:val="00FC4B0F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38361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9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B649EB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649EB"/>
    <w:rPr>
      <w:rFonts w:ascii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3B7B4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7B4A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semiHidden/>
    <w:rsid w:val="003B7B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7B4A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342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1AB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4057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57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51A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51AB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2011.gada 29.marta noteikumos Nr.233 „Vides aizsardzības un reģionālās attīstības ministrijas nolikums”</vt:lpstr>
    </vt:vector>
  </TitlesOfParts>
  <Company>Vides aizsardzības un reģionālās attīstības ministrija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29.marta noteikumos Nr.233 „Vides aizsardzības un reģionālās attīstības ministrijas nolikums”</dc:title>
  <dc:subject>Ministru kabineta noteikumu projekts</dc:subject>
  <dc:creator>Vitālijs Ķeņģis</dc:creator>
  <cp:keywords/>
  <dc:description>Ķeņģis 66016528,vitalijs.kengis@varam.gov.lv</dc:description>
  <cp:lastModifiedBy>Leontīne Babkina</cp:lastModifiedBy>
  <cp:revision>6</cp:revision>
  <cp:lastPrinted>2013-09-25T08:57:00Z</cp:lastPrinted>
  <dcterms:created xsi:type="dcterms:W3CDTF">2013-08-21T12:55:00Z</dcterms:created>
  <dcterms:modified xsi:type="dcterms:W3CDTF">2013-10-24T06:23:00Z</dcterms:modified>
  <cp:contentStatus/>
</cp:coreProperties>
</file>