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5C63" w14:textId="2600474F" w:rsidR="004B01E7" w:rsidRPr="00E5048F" w:rsidRDefault="004B01E7" w:rsidP="004B01E7">
      <w:pPr>
        <w:tabs>
          <w:tab w:val="left" w:pos="6804"/>
        </w:tabs>
        <w:spacing w:after="0"/>
        <w:ind w:firstLine="0"/>
        <w:rPr>
          <w:sz w:val="24"/>
        </w:rPr>
      </w:pPr>
    </w:p>
    <w:p w14:paraId="2F516241" w14:textId="09BD9267" w:rsidR="004B01E7" w:rsidRPr="00940F42" w:rsidRDefault="004B01E7" w:rsidP="004B01E7">
      <w:pPr>
        <w:tabs>
          <w:tab w:val="left" w:pos="6663"/>
        </w:tabs>
        <w:spacing w:after="0"/>
        <w:ind w:firstLine="0"/>
        <w:rPr>
          <w:szCs w:val="28"/>
        </w:rPr>
      </w:pPr>
      <w:r w:rsidRPr="00940F42">
        <w:rPr>
          <w:szCs w:val="28"/>
        </w:rPr>
        <w:t>2012.gada</w:t>
      </w:r>
      <w:r w:rsidR="00562E07">
        <w:rPr>
          <w:szCs w:val="28"/>
        </w:rPr>
        <w:t xml:space="preserve"> 14.augustā</w:t>
      </w:r>
      <w:r w:rsidRPr="00940F42">
        <w:rPr>
          <w:szCs w:val="28"/>
        </w:rPr>
        <w:tab/>
        <w:t>Noteikumi Nr.</w:t>
      </w:r>
      <w:r w:rsidR="00562E07">
        <w:rPr>
          <w:szCs w:val="28"/>
        </w:rPr>
        <w:t>553</w:t>
      </w:r>
    </w:p>
    <w:p w14:paraId="603328FC" w14:textId="27C219A3" w:rsidR="004B01E7" w:rsidRPr="00940F42" w:rsidRDefault="004B01E7" w:rsidP="004B01E7">
      <w:pPr>
        <w:tabs>
          <w:tab w:val="left" w:pos="6663"/>
        </w:tabs>
        <w:spacing w:after="0"/>
        <w:ind w:firstLine="0"/>
      </w:pPr>
      <w:r w:rsidRPr="00940F42">
        <w:rPr>
          <w:szCs w:val="28"/>
        </w:rPr>
        <w:t>Rīgā</w:t>
      </w:r>
      <w:r w:rsidRPr="00940F42">
        <w:rPr>
          <w:szCs w:val="28"/>
        </w:rPr>
        <w:tab/>
        <w:t>(prot. Nr.</w:t>
      </w:r>
      <w:r w:rsidR="00562E07">
        <w:rPr>
          <w:szCs w:val="28"/>
        </w:rPr>
        <w:t>45 19</w:t>
      </w:r>
      <w:bookmarkStart w:id="0" w:name="_GoBack"/>
      <w:bookmarkEnd w:id="0"/>
      <w:r w:rsidRPr="00940F42">
        <w:rPr>
          <w:szCs w:val="28"/>
        </w:rPr>
        <w:t>.§)</w:t>
      </w:r>
    </w:p>
    <w:p w14:paraId="4CC67FC1" w14:textId="1DEA42D3" w:rsidR="00CC60DD" w:rsidRPr="00940F42" w:rsidRDefault="00CC60DD" w:rsidP="004B01E7">
      <w:pPr>
        <w:tabs>
          <w:tab w:val="left" w:pos="3695"/>
        </w:tabs>
        <w:spacing w:after="0"/>
        <w:ind w:firstLine="0"/>
        <w:rPr>
          <w:sz w:val="24"/>
        </w:rPr>
      </w:pPr>
    </w:p>
    <w:p w14:paraId="4CC67FC2" w14:textId="35E8CD37" w:rsidR="00CC60DD" w:rsidRPr="00940F42" w:rsidRDefault="00CC60DD" w:rsidP="004B01E7">
      <w:pPr>
        <w:pStyle w:val="Header"/>
        <w:tabs>
          <w:tab w:val="clear" w:pos="709"/>
        </w:tabs>
        <w:spacing w:after="0"/>
        <w:rPr>
          <w:rFonts w:ascii="Times New Roman" w:hAnsi="Times New Roman"/>
        </w:rPr>
      </w:pPr>
      <w:bookmarkStart w:id="1" w:name="OLE_LINK1"/>
      <w:r w:rsidRPr="00940F42">
        <w:t>Grozījums Ministru kabineta 2010.gada 8.jūnija noteikumos N</w:t>
      </w:r>
      <w:r w:rsidR="00940F42" w:rsidRPr="00940F42">
        <w:rPr>
          <w:rFonts w:ascii="Times New Roman" w:hAnsi="Times New Roman"/>
        </w:rPr>
        <w:t>r.</w:t>
      </w:r>
      <w:r w:rsidRPr="00940F42">
        <w:t xml:space="preserve">521 </w:t>
      </w:r>
      <w:r w:rsidR="004B01E7" w:rsidRPr="00940F42">
        <w:rPr>
          <w:rFonts w:ascii="Times New Roman" w:hAnsi="Times New Roman"/>
        </w:rPr>
        <w:t>"</w:t>
      </w:r>
      <w:r w:rsidRPr="00940F42">
        <w:rPr>
          <w:rFonts w:ascii="Times New Roman" w:hAnsi="Times New Roman"/>
        </w:rPr>
        <w:t xml:space="preserve">Klimata pārmaiņu finanšu instrumenta finansēto projektu atklāta konkursa </w:t>
      </w:r>
      <w:r w:rsidR="004B01E7" w:rsidRPr="00940F42">
        <w:rPr>
          <w:rFonts w:ascii="Times New Roman" w:hAnsi="Times New Roman"/>
        </w:rPr>
        <w:t>"</w:t>
      </w:r>
      <w:r w:rsidRPr="00940F42">
        <w:rPr>
          <w:rFonts w:ascii="Times New Roman" w:hAnsi="Times New Roman"/>
        </w:rPr>
        <w:t>Kompleksi risinājumi siltumnīcefekta gāzu emisiju samazināšanai ražošanas ēkās</w:t>
      </w:r>
      <w:r w:rsidR="004B01E7" w:rsidRPr="00940F42">
        <w:rPr>
          <w:rFonts w:ascii="Times New Roman" w:hAnsi="Times New Roman"/>
        </w:rPr>
        <w:t>"</w:t>
      </w:r>
      <w:r w:rsidRPr="00940F42">
        <w:rPr>
          <w:rFonts w:ascii="Times New Roman" w:hAnsi="Times New Roman"/>
        </w:rPr>
        <w:t xml:space="preserve"> </w:t>
      </w:r>
      <w:smartTag w:uri="schemas-tilde-lv/tildestengine" w:element="veidnes">
        <w:smartTagPr>
          <w:attr w:name="text" w:val="nolikums"/>
          <w:attr w:name="id" w:val="-1"/>
          <w:attr w:name="baseform" w:val="nolikum|s"/>
        </w:smartTagPr>
        <w:r w:rsidRPr="00940F42">
          <w:rPr>
            <w:rFonts w:ascii="Times New Roman" w:hAnsi="Times New Roman"/>
          </w:rPr>
          <w:t>nolikums</w:t>
        </w:r>
      </w:smartTag>
      <w:r w:rsidR="004B01E7" w:rsidRPr="00940F42">
        <w:rPr>
          <w:rFonts w:ascii="Times New Roman" w:hAnsi="Times New Roman"/>
        </w:rPr>
        <w:t>"</w:t>
      </w:r>
    </w:p>
    <w:bookmarkEnd w:id="1"/>
    <w:p w14:paraId="4CC67FC3" w14:textId="77777777" w:rsidR="00CC60DD" w:rsidRPr="00E5048F" w:rsidRDefault="00CC60DD" w:rsidP="004B01E7">
      <w:pPr>
        <w:spacing w:after="0"/>
        <w:rPr>
          <w:sz w:val="20"/>
          <w:szCs w:val="20"/>
        </w:rPr>
      </w:pPr>
    </w:p>
    <w:p w14:paraId="4CC67FC4" w14:textId="77777777" w:rsidR="00CC60DD" w:rsidRPr="00940F42" w:rsidRDefault="00CC60DD" w:rsidP="004B01E7">
      <w:pPr>
        <w:pStyle w:val="naislab"/>
        <w:spacing w:before="0" w:after="0"/>
        <w:rPr>
          <w:sz w:val="28"/>
          <w:szCs w:val="28"/>
          <w:lang w:val="lv-LV"/>
        </w:rPr>
      </w:pPr>
      <w:r w:rsidRPr="00940F42">
        <w:rPr>
          <w:sz w:val="28"/>
          <w:szCs w:val="28"/>
          <w:lang w:val="lv-LV"/>
        </w:rPr>
        <w:t>Izdoti saskaņā ar likuma</w:t>
      </w:r>
    </w:p>
    <w:p w14:paraId="4CC67FC5" w14:textId="2DB3AA9D" w:rsidR="00CC60DD" w:rsidRPr="00940F42" w:rsidRDefault="004B01E7" w:rsidP="004B01E7">
      <w:pPr>
        <w:pStyle w:val="naislab"/>
        <w:spacing w:before="0" w:after="0"/>
        <w:rPr>
          <w:sz w:val="28"/>
          <w:szCs w:val="28"/>
          <w:lang w:val="lv-LV"/>
        </w:rPr>
      </w:pPr>
      <w:r w:rsidRPr="00940F42">
        <w:rPr>
          <w:sz w:val="28"/>
          <w:szCs w:val="28"/>
          <w:lang w:val="lv-LV"/>
        </w:rPr>
        <w:t>"</w:t>
      </w:r>
      <w:r w:rsidR="00CC60DD" w:rsidRPr="00940F42">
        <w:rPr>
          <w:sz w:val="28"/>
          <w:szCs w:val="28"/>
          <w:lang w:val="lv-LV"/>
        </w:rPr>
        <w:t xml:space="preserve">Par Latvijas Republikas dalību </w:t>
      </w:r>
    </w:p>
    <w:p w14:paraId="4CC67FC6" w14:textId="37915B92" w:rsidR="00CC60DD" w:rsidRPr="00940F42" w:rsidRDefault="00CC60DD" w:rsidP="004B01E7">
      <w:pPr>
        <w:pStyle w:val="naislab"/>
        <w:spacing w:before="0" w:after="0"/>
        <w:rPr>
          <w:sz w:val="28"/>
          <w:szCs w:val="28"/>
          <w:lang w:val="lv-LV"/>
        </w:rPr>
      </w:pPr>
      <w:r w:rsidRPr="00940F42">
        <w:rPr>
          <w:sz w:val="28"/>
          <w:szCs w:val="28"/>
          <w:lang w:val="lv-LV"/>
        </w:rPr>
        <w:t xml:space="preserve">Kioto </w:t>
      </w:r>
      <w:smartTag w:uri="schemas-tilde-lv/tildestengine" w:element="veidnes">
        <w:smartTagPr>
          <w:attr w:name="text" w:val="protokola"/>
          <w:attr w:name="id" w:val="-1"/>
          <w:attr w:name="baseform" w:val="protokol|s"/>
        </w:smartTagPr>
        <w:r w:rsidRPr="00940F42">
          <w:rPr>
            <w:sz w:val="28"/>
            <w:szCs w:val="28"/>
            <w:lang w:val="lv-LV"/>
          </w:rPr>
          <w:t>protokola</w:t>
        </w:r>
      </w:smartTag>
      <w:r w:rsidRPr="00940F42">
        <w:rPr>
          <w:sz w:val="28"/>
          <w:szCs w:val="28"/>
          <w:lang w:val="lv-LV"/>
        </w:rPr>
        <w:t xml:space="preserve"> elastīgajos mehānismos</w:t>
      </w:r>
      <w:r w:rsidR="004B01E7" w:rsidRPr="00940F42">
        <w:rPr>
          <w:sz w:val="28"/>
          <w:szCs w:val="28"/>
          <w:lang w:val="lv-LV"/>
        </w:rPr>
        <w:t>"</w:t>
      </w:r>
      <w:r w:rsidRPr="00940F42">
        <w:rPr>
          <w:sz w:val="28"/>
          <w:szCs w:val="28"/>
          <w:lang w:val="lv-LV"/>
        </w:rPr>
        <w:t xml:space="preserve"> </w:t>
      </w:r>
    </w:p>
    <w:p w14:paraId="4CC67FC7" w14:textId="77777777" w:rsidR="00CC60DD" w:rsidRPr="00940F42" w:rsidRDefault="00CC60DD" w:rsidP="004B01E7">
      <w:pPr>
        <w:pStyle w:val="naislab"/>
        <w:spacing w:before="0" w:after="0"/>
        <w:rPr>
          <w:sz w:val="28"/>
          <w:szCs w:val="28"/>
          <w:lang w:val="lv-LV"/>
        </w:rPr>
      </w:pPr>
      <w:r w:rsidRPr="00940F42">
        <w:rPr>
          <w:sz w:val="28"/>
          <w:szCs w:val="28"/>
          <w:lang w:val="lv-LV"/>
        </w:rPr>
        <w:t xml:space="preserve">10.panta trešās daļas 1.punktu </w:t>
      </w:r>
    </w:p>
    <w:p w14:paraId="4CC67FC8" w14:textId="77777777" w:rsidR="00CC60DD" w:rsidRPr="00E5048F" w:rsidRDefault="00CC60DD" w:rsidP="004B01E7">
      <w:pPr>
        <w:pStyle w:val="naislab"/>
        <w:spacing w:before="0" w:after="0"/>
        <w:rPr>
          <w:sz w:val="20"/>
          <w:szCs w:val="20"/>
          <w:lang w:val="lv-LV"/>
        </w:rPr>
      </w:pPr>
    </w:p>
    <w:p w14:paraId="4CC67FCA" w14:textId="5089A8DF" w:rsidR="00CC60DD" w:rsidRPr="00940F42" w:rsidRDefault="00CC60DD" w:rsidP="004B01E7">
      <w:pPr>
        <w:pStyle w:val="naislab"/>
        <w:spacing w:before="0" w:after="0"/>
        <w:ind w:firstLine="720"/>
        <w:jc w:val="both"/>
        <w:rPr>
          <w:lang w:val="lv-LV"/>
        </w:rPr>
      </w:pPr>
      <w:r w:rsidRPr="00940F42">
        <w:rPr>
          <w:sz w:val="28"/>
          <w:szCs w:val="28"/>
          <w:lang w:val="lv-LV"/>
        </w:rPr>
        <w:t xml:space="preserve">Izdarīt Ministru kabineta 2010.gada 8.jūnija noteikumos </w:t>
      </w:r>
      <w:r w:rsidR="00940F42" w:rsidRPr="00940F42">
        <w:rPr>
          <w:sz w:val="28"/>
          <w:szCs w:val="28"/>
          <w:lang w:val="lv-LV"/>
        </w:rPr>
        <w:t>Nr.</w:t>
      </w:r>
      <w:r w:rsidRPr="00940F42">
        <w:rPr>
          <w:sz w:val="28"/>
          <w:szCs w:val="28"/>
          <w:lang w:val="lv-LV"/>
        </w:rPr>
        <w:t xml:space="preserve">521 </w:t>
      </w:r>
      <w:r w:rsidR="004B01E7" w:rsidRPr="00940F42">
        <w:rPr>
          <w:sz w:val="28"/>
          <w:szCs w:val="28"/>
          <w:lang w:val="lv-LV"/>
        </w:rPr>
        <w:t>"</w:t>
      </w:r>
      <w:r w:rsidRPr="00940F42">
        <w:rPr>
          <w:sz w:val="28"/>
          <w:szCs w:val="28"/>
          <w:lang w:val="lv-LV"/>
        </w:rPr>
        <w:t xml:space="preserve">Klimata pārmaiņu finanšu instrumenta finansēto projektu atklāta konkursa </w:t>
      </w:r>
      <w:r w:rsidR="004B01E7" w:rsidRPr="00940F42">
        <w:rPr>
          <w:sz w:val="28"/>
          <w:szCs w:val="28"/>
          <w:lang w:val="lv-LV"/>
        </w:rPr>
        <w:t>"</w:t>
      </w:r>
      <w:r w:rsidRPr="00940F42">
        <w:rPr>
          <w:sz w:val="28"/>
          <w:szCs w:val="28"/>
          <w:lang w:val="lv-LV"/>
        </w:rPr>
        <w:t>Kompleksi risinājumi siltumnīcefekta gāzu emisiju samazināšanai ražošanas ēkās</w:t>
      </w:r>
      <w:r w:rsidR="004B01E7" w:rsidRPr="00940F42">
        <w:rPr>
          <w:sz w:val="28"/>
          <w:szCs w:val="28"/>
          <w:lang w:val="lv-LV"/>
        </w:rPr>
        <w:t>"</w:t>
      </w:r>
      <w:r w:rsidRPr="00940F42">
        <w:rPr>
          <w:sz w:val="28"/>
          <w:szCs w:val="28"/>
          <w:lang w:val="lv-LV"/>
        </w:rPr>
        <w:t xml:space="preserve"> </w:t>
      </w:r>
      <w:smartTag w:uri="schemas-tilde-lv/tildestengine" w:element="veidnes">
        <w:smartTagPr>
          <w:attr w:name="text" w:val="nolikums"/>
          <w:attr w:name="id" w:val="-1"/>
          <w:attr w:name="baseform" w:val="nolikum|s"/>
        </w:smartTagPr>
        <w:r w:rsidRPr="00940F42">
          <w:rPr>
            <w:sz w:val="28"/>
            <w:szCs w:val="28"/>
            <w:lang w:val="lv-LV"/>
          </w:rPr>
          <w:t>nolikums</w:t>
        </w:r>
      </w:smartTag>
      <w:r w:rsidR="004B01E7" w:rsidRPr="00940F42">
        <w:rPr>
          <w:sz w:val="28"/>
          <w:szCs w:val="28"/>
          <w:lang w:val="lv-LV"/>
        </w:rPr>
        <w:t>"</w:t>
      </w:r>
      <w:r w:rsidRPr="00940F42">
        <w:rPr>
          <w:sz w:val="28"/>
          <w:szCs w:val="28"/>
          <w:lang w:val="lv-LV"/>
        </w:rPr>
        <w:t xml:space="preserve"> (L</w:t>
      </w:r>
      <w:r w:rsidR="006F0DFA">
        <w:rPr>
          <w:sz w:val="28"/>
          <w:szCs w:val="28"/>
          <w:lang w:val="lv-LV"/>
        </w:rPr>
        <w:t>atvijas Vēstnesis, 2010, 100.</w:t>
      </w:r>
      <w:r w:rsidR="003032F7" w:rsidRPr="00940F42">
        <w:rPr>
          <w:sz w:val="28"/>
          <w:szCs w:val="28"/>
          <w:lang w:val="lv-LV"/>
        </w:rPr>
        <w:t>, 193.</w:t>
      </w:r>
      <w:r w:rsidRPr="00940F42">
        <w:rPr>
          <w:sz w:val="28"/>
          <w:szCs w:val="28"/>
          <w:lang w:val="lv-LV"/>
        </w:rPr>
        <w:t>nr.</w:t>
      </w:r>
      <w:r w:rsidR="00940F42" w:rsidRPr="00940F42">
        <w:rPr>
          <w:sz w:val="28"/>
          <w:szCs w:val="28"/>
          <w:lang w:val="lv-LV"/>
        </w:rPr>
        <w:t>; 2011,</w:t>
      </w:r>
      <w:r w:rsidR="003032F7" w:rsidRPr="00940F42">
        <w:rPr>
          <w:sz w:val="28"/>
          <w:szCs w:val="28"/>
          <w:lang w:val="lv-LV"/>
        </w:rPr>
        <w:t xml:space="preserve"> 53.</w:t>
      </w:r>
      <w:r w:rsidR="00924D1D" w:rsidRPr="00940F42">
        <w:rPr>
          <w:sz w:val="28"/>
          <w:szCs w:val="28"/>
          <w:lang w:val="lv-LV"/>
        </w:rPr>
        <w:t>nr.</w:t>
      </w:r>
      <w:r w:rsidR="003032F7" w:rsidRPr="00940F42">
        <w:rPr>
          <w:sz w:val="28"/>
          <w:szCs w:val="28"/>
          <w:lang w:val="lv-LV"/>
        </w:rPr>
        <w:t>)</w:t>
      </w:r>
      <w:r w:rsidRPr="00940F42">
        <w:rPr>
          <w:sz w:val="28"/>
          <w:szCs w:val="28"/>
          <w:lang w:val="lv-LV"/>
        </w:rPr>
        <w:t xml:space="preserve"> grozījumu un papildināt noteikumus ar 4</w:t>
      </w:r>
      <w:r w:rsidRPr="00940F42">
        <w:rPr>
          <w:lang w:val="lv-LV"/>
        </w:rPr>
        <w:t>.</w:t>
      </w:r>
      <w:r w:rsidR="00940F42" w:rsidRPr="00940F42">
        <w:rPr>
          <w:sz w:val="28"/>
          <w:szCs w:val="28"/>
          <w:vertAlign w:val="superscript"/>
          <w:lang w:val="lv-LV"/>
        </w:rPr>
        <w:t>1</w:t>
      </w:r>
      <w:r w:rsidR="006F0DFA">
        <w:rPr>
          <w:sz w:val="28"/>
          <w:szCs w:val="28"/>
          <w:lang w:val="lv-LV"/>
        </w:rPr>
        <w:t> </w:t>
      </w:r>
      <w:r w:rsidRPr="00940F42">
        <w:rPr>
          <w:sz w:val="28"/>
          <w:szCs w:val="28"/>
          <w:lang w:val="lv-LV"/>
        </w:rPr>
        <w:t>punktu šādā redakcijā:</w:t>
      </w:r>
    </w:p>
    <w:p w14:paraId="4CC67FCB" w14:textId="77777777" w:rsidR="00CC60DD" w:rsidRPr="00E5048F" w:rsidRDefault="00CC60DD" w:rsidP="004B01E7">
      <w:pPr>
        <w:pStyle w:val="naislab"/>
        <w:spacing w:before="0" w:after="0"/>
        <w:ind w:firstLine="720"/>
        <w:jc w:val="both"/>
        <w:rPr>
          <w:sz w:val="20"/>
          <w:szCs w:val="20"/>
          <w:lang w:val="lv-LV"/>
        </w:rPr>
      </w:pPr>
    </w:p>
    <w:p w14:paraId="4CC67FCC" w14:textId="0BB3E37E" w:rsidR="00CC60DD" w:rsidRPr="00940F42" w:rsidRDefault="004B01E7" w:rsidP="004B01E7">
      <w:pPr>
        <w:pStyle w:val="naislab"/>
        <w:spacing w:before="0" w:after="0"/>
        <w:ind w:firstLine="720"/>
        <w:jc w:val="both"/>
        <w:rPr>
          <w:sz w:val="28"/>
          <w:szCs w:val="28"/>
          <w:lang w:val="lv-LV"/>
        </w:rPr>
      </w:pPr>
      <w:r w:rsidRPr="00940F42">
        <w:rPr>
          <w:sz w:val="28"/>
          <w:szCs w:val="28"/>
          <w:lang w:val="lv-LV"/>
        </w:rPr>
        <w:t>"</w:t>
      </w:r>
      <w:r w:rsidR="00CC60DD" w:rsidRPr="00940F42">
        <w:rPr>
          <w:sz w:val="28"/>
          <w:szCs w:val="28"/>
          <w:lang w:val="lv-LV"/>
        </w:rPr>
        <w:t>4</w:t>
      </w:r>
      <w:r w:rsidR="00940F42" w:rsidRPr="00940F42">
        <w:rPr>
          <w:lang w:val="lv-LV"/>
        </w:rPr>
        <w:t>.</w:t>
      </w:r>
      <w:r w:rsidR="00940F42" w:rsidRPr="00940F42">
        <w:rPr>
          <w:sz w:val="28"/>
          <w:szCs w:val="28"/>
          <w:vertAlign w:val="superscript"/>
          <w:lang w:val="lv-LV"/>
        </w:rPr>
        <w:t>1</w:t>
      </w:r>
      <w:r w:rsidR="00CC60DD" w:rsidRPr="00940F42">
        <w:rPr>
          <w:sz w:val="28"/>
          <w:szCs w:val="28"/>
          <w:lang w:val="lv-LV"/>
        </w:rPr>
        <w:t xml:space="preserve"> Finanšu instrumenta finansējumu, kas radies, ja </w:t>
      </w:r>
      <w:r w:rsidR="007D737B" w:rsidRPr="00940F42">
        <w:rPr>
          <w:sz w:val="28"/>
          <w:szCs w:val="28"/>
          <w:lang w:val="lv-LV"/>
        </w:rPr>
        <w:t xml:space="preserve">projekta iesniedzējs zaudējis tiesības slēgt projekta līgumu un nav nākamā projekta iesniedzēja, kura iesniegums ir ieguvis nākamo augstāko punktu skaitu, vai ja </w:t>
      </w:r>
      <w:r w:rsidR="00CC60DD" w:rsidRPr="00940F42">
        <w:rPr>
          <w:sz w:val="28"/>
          <w:szCs w:val="28"/>
          <w:lang w:val="lv-LV"/>
        </w:rPr>
        <w:t>konkursa īstenošanas laikā tiek izbeigts ar finansējuma saņēmēju noslēgts projekta līgums</w:t>
      </w:r>
      <w:r w:rsidR="003032F7" w:rsidRPr="00940F42">
        <w:rPr>
          <w:sz w:val="28"/>
          <w:szCs w:val="28"/>
          <w:lang w:val="lv-LV"/>
        </w:rPr>
        <w:t>,</w:t>
      </w:r>
      <w:r w:rsidR="00CC60DD" w:rsidRPr="00940F42">
        <w:rPr>
          <w:sz w:val="28"/>
          <w:szCs w:val="28"/>
          <w:lang w:val="lv-LV"/>
        </w:rPr>
        <w:t xml:space="preserve"> vai arī ja projekta ieviešanas laikā, grozot ar finansējuma saņēmēju noslēgtu pro</w:t>
      </w:r>
      <w:r w:rsidR="003032F7" w:rsidRPr="00940F42">
        <w:rPr>
          <w:sz w:val="28"/>
          <w:szCs w:val="28"/>
          <w:lang w:val="lv-LV"/>
        </w:rPr>
        <w:t>jekta līgumu, tiek samazināta šā</w:t>
      </w:r>
      <w:r w:rsidR="00CC60DD" w:rsidRPr="00940F42">
        <w:rPr>
          <w:sz w:val="28"/>
          <w:szCs w:val="28"/>
          <w:lang w:val="lv-LV"/>
        </w:rPr>
        <w:t xml:space="preserve"> projekta līguma ietvaros pieejamā finanšu instrumenta finansējuma summa</w:t>
      </w:r>
      <w:r w:rsidR="007D737B" w:rsidRPr="00940F42">
        <w:rPr>
          <w:sz w:val="28"/>
          <w:szCs w:val="28"/>
          <w:lang w:val="lv-LV"/>
        </w:rPr>
        <w:t>,</w:t>
      </w:r>
      <w:r w:rsidR="003032F7" w:rsidRPr="00940F42">
        <w:rPr>
          <w:sz w:val="28"/>
          <w:szCs w:val="28"/>
          <w:lang w:val="lv-LV"/>
        </w:rPr>
        <w:t xml:space="preserve"> vai arī</w:t>
      </w:r>
      <w:r w:rsidR="00CC60DD" w:rsidRPr="00940F42">
        <w:rPr>
          <w:sz w:val="28"/>
          <w:szCs w:val="28"/>
          <w:lang w:val="lv-LV"/>
        </w:rPr>
        <w:t xml:space="preserve"> ja pēc noslēguma pārskata apstiprināšanas un gala maksājuma pārskaitīšanas tiek konstatēts, ka finansējuma saņēmējs nav izmantojis visu projekta ietvaros pieejamo finanšu instrumenta finansējumu, pievieno Klimata pārmaiņu finanšu instrumenta finansēto projektu atklāta konkursa </w:t>
      </w:r>
      <w:r w:rsidRPr="00940F42">
        <w:rPr>
          <w:sz w:val="28"/>
          <w:szCs w:val="28"/>
          <w:lang w:val="lv-LV"/>
        </w:rPr>
        <w:t>"</w:t>
      </w:r>
      <w:r w:rsidR="00CC60DD" w:rsidRPr="00940F42">
        <w:rPr>
          <w:sz w:val="28"/>
          <w:szCs w:val="28"/>
          <w:lang w:val="lv-LV"/>
        </w:rPr>
        <w:t>Kompleksi risinājumi siltumnīcefekta gāzu emisiju samazināšanai</w:t>
      </w:r>
      <w:r w:rsidRPr="00940F42">
        <w:rPr>
          <w:sz w:val="28"/>
          <w:szCs w:val="28"/>
          <w:lang w:val="lv-LV"/>
        </w:rPr>
        <w:t>"</w:t>
      </w:r>
      <w:r w:rsidR="00CC60DD" w:rsidRPr="00940F42">
        <w:rPr>
          <w:sz w:val="28"/>
          <w:szCs w:val="28"/>
          <w:lang w:val="lv-LV"/>
        </w:rPr>
        <w:t xml:space="preserve"> ietvaros pieejamajam finanšu instrumenta finansējumam.</w:t>
      </w:r>
      <w:r w:rsidRPr="00940F42">
        <w:rPr>
          <w:sz w:val="28"/>
          <w:szCs w:val="28"/>
          <w:lang w:val="lv-LV"/>
        </w:rPr>
        <w:t>"</w:t>
      </w:r>
    </w:p>
    <w:p w14:paraId="4CC67FCD" w14:textId="77777777" w:rsidR="00CC60DD" w:rsidRPr="00E5048F" w:rsidRDefault="00CC60DD" w:rsidP="004B01E7">
      <w:pPr>
        <w:autoSpaceDE w:val="0"/>
        <w:autoSpaceDN w:val="0"/>
        <w:adjustRightInd w:val="0"/>
        <w:spacing w:after="0"/>
        <w:ind w:firstLine="0"/>
        <w:rPr>
          <w:rFonts w:ascii="TimesNewRomanPS-BoldMT" w:hAnsi="TimesNewRomanPS-BoldMT" w:cs="TimesNewRomanPS-BoldMT"/>
          <w:bCs/>
          <w:sz w:val="24"/>
          <w:lang w:eastAsia="lv-LV"/>
        </w:rPr>
      </w:pPr>
    </w:p>
    <w:p w14:paraId="4F585AD4" w14:textId="77777777" w:rsidR="004B01E7" w:rsidRPr="00E5048F" w:rsidRDefault="004B01E7" w:rsidP="004B01E7">
      <w:pPr>
        <w:autoSpaceDE w:val="0"/>
        <w:autoSpaceDN w:val="0"/>
        <w:adjustRightInd w:val="0"/>
        <w:spacing w:after="0"/>
        <w:ind w:firstLine="0"/>
        <w:rPr>
          <w:rFonts w:ascii="TimesNewRomanPS-BoldMT" w:hAnsi="TimesNewRomanPS-BoldMT" w:cs="TimesNewRomanPS-BoldMT"/>
          <w:bCs/>
          <w:sz w:val="24"/>
          <w:lang w:eastAsia="lv-LV"/>
        </w:rPr>
      </w:pPr>
    </w:p>
    <w:p w14:paraId="4CC67FCF" w14:textId="5EE34198" w:rsidR="00CC60DD" w:rsidRPr="00940F42" w:rsidRDefault="004B01E7" w:rsidP="004B01E7">
      <w:pPr>
        <w:pStyle w:val="naisf"/>
        <w:tabs>
          <w:tab w:val="left" w:pos="6804"/>
        </w:tabs>
        <w:spacing w:before="0" w:beforeAutospacing="0" w:after="0" w:afterAutospacing="0"/>
        <w:ind w:firstLine="709"/>
        <w:rPr>
          <w:sz w:val="28"/>
          <w:lang w:val="lv-LV"/>
        </w:rPr>
      </w:pPr>
      <w:r w:rsidRPr="00940F42">
        <w:rPr>
          <w:sz w:val="28"/>
          <w:lang w:val="lv-LV"/>
        </w:rPr>
        <w:t>Ministru prezidents</w:t>
      </w:r>
      <w:r w:rsidRPr="00940F42">
        <w:rPr>
          <w:sz w:val="28"/>
          <w:lang w:val="lv-LV"/>
        </w:rPr>
        <w:tab/>
      </w:r>
      <w:r w:rsidR="00CC60DD" w:rsidRPr="00940F42">
        <w:rPr>
          <w:sz w:val="28"/>
          <w:lang w:val="lv-LV"/>
        </w:rPr>
        <w:t>V.Dombrovskis</w:t>
      </w:r>
    </w:p>
    <w:p w14:paraId="4CC67FD0" w14:textId="77777777" w:rsidR="00CC60DD" w:rsidRPr="00E5048F" w:rsidRDefault="00CC60DD" w:rsidP="004B01E7">
      <w:pPr>
        <w:spacing w:after="0"/>
        <w:rPr>
          <w:sz w:val="24"/>
        </w:rPr>
      </w:pPr>
    </w:p>
    <w:p w14:paraId="4CC67FD1" w14:textId="77777777" w:rsidR="00CC60DD" w:rsidRPr="00940F42" w:rsidRDefault="00CC60DD" w:rsidP="004B01E7">
      <w:pPr>
        <w:spacing w:after="0"/>
        <w:rPr>
          <w:sz w:val="24"/>
        </w:rPr>
      </w:pPr>
    </w:p>
    <w:p w14:paraId="4CC67FD2" w14:textId="77777777" w:rsidR="00CC60DD" w:rsidRPr="00940F42" w:rsidRDefault="00CC60DD" w:rsidP="004B01E7">
      <w:pPr>
        <w:spacing w:after="0"/>
        <w:rPr>
          <w:szCs w:val="28"/>
        </w:rPr>
      </w:pPr>
      <w:r w:rsidRPr="00940F42">
        <w:rPr>
          <w:szCs w:val="28"/>
        </w:rPr>
        <w:t>Vides aizsardzības un</w:t>
      </w:r>
    </w:p>
    <w:p w14:paraId="628A890B" w14:textId="77777777" w:rsidR="00E5048F" w:rsidRDefault="00E5048F" w:rsidP="004B01E7">
      <w:pPr>
        <w:tabs>
          <w:tab w:val="left" w:pos="6804"/>
        </w:tabs>
        <w:spacing w:after="0"/>
        <w:rPr>
          <w:szCs w:val="28"/>
        </w:rPr>
      </w:pPr>
      <w:r>
        <w:rPr>
          <w:szCs w:val="28"/>
        </w:rPr>
        <w:t>reģionālās attīstības ministra vietā –</w:t>
      </w:r>
    </w:p>
    <w:p w14:paraId="4CC67FD3" w14:textId="24A421A2" w:rsidR="00CC60DD" w:rsidRPr="00940F42" w:rsidRDefault="00E5048F" w:rsidP="004B01E7">
      <w:pPr>
        <w:tabs>
          <w:tab w:val="left" w:pos="6804"/>
        </w:tabs>
        <w:spacing w:after="0"/>
        <w:rPr>
          <w:szCs w:val="28"/>
        </w:rPr>
      </w:pPr>
      <w:r>
        <w:rPr>
          <w:szCs w:val="28"/>
        </w:rPr>
        <w:t>iekšlietu ministrs</w:t>
      </w:r>
      <w:r w:rsidR="004B01E7" w:rsidRPr="00940F42">
        <w:rPr>
          <w:szCs w:val="28"/>
        </w:rPr>
        <w:tab/>
      </w:r>
      <w:r>
        <w:rPr>
          <w:szCs w:val="28"/>
        </w:rPr>
        <w:t>R.Kozlovski</w:t>
      </w:r>
      <w:r w:rsidR="00CC60DD" w:rsidRPr="00940F42">
        <w:rPr>
          <w:szCs w:val="28"/>
        </w:rPr>
        <w:t>s</w:t>
      </w:r>
    </w:p>
    <w:sectPr w:rsidR="00CC60DD" w:rsidRPr="00940F42" w:rsidSect="004B01E7">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7FE5" w14:textId="77777777" w:rsidR="004D3D61" w:rsidRDefault="004D3D61" w:rsidP="00CC60DD">
      <w:pPr>
        <w:spacing w:after="0"/>
      </w:pPr>
      <w:r>
        <w:separator/>
      </w:r>
    </w:p>
  </w:endnote>
  <w:endnote w:type="continuationSeparator" w:id="0">
    <w:p w14:paraId="4CC67FE6" w14:textId="77777777" w:rsidR="004D3D61" w:rsidRDefault="004D3D61" w:rsidP="00CC60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4D79" w14:textId="40DA1DCD" w:rsidR="00370AF9" w:rsidRPr="00370AF9" w:rsidRDefault="00370AF9" w:rsidP="00370AF9">
    <w:pPr>
      <w:pStyle w:val="Footer"/>
      <w:ind w:firstLine="0"/>
      <w:jc w:val="left"/>
      <w:rPr>
        <w:sz w:val="16"/>
        <w:szCs w:val="16"/>
      </w:rPr>
    </w:pPr>
    <w:r w:rsidRPr="00370AF9">
      <w:rPr>
        <w:sz w:val="16"/>
        <w:szCs w:val="16"/>
      </w:rPr>
      <w:t>N1819_2</w:t>
    </w:r>
    <w:r>
      <w:rPr>
        <w:sz w:val="16"/>
        <w:szCs w:val="16"/>
      </w:rPr>
      <w:t xml:space="preserve"> v_sk. = </w:t>
    </w:r>
    <w:r>
      <w:rPr>
        <w:sz w:val="16"/>
        <w:szCs w:val="16"/>
      </w:rPr>
      <w:fldChar w:fldCharType="begin"/>
    </w:r>
    <w:r>
      <w:rPr>
        <w:sz w:val="16"/>
        <w:szCs w:val="16"/>
      </w:rPr>
      <w:instrText xml:space="preserve"> NUMWORDS  \* MERGEFORMAT </w:instrText>
    </w:r>
    <w:r>
      <w:rPr>
        <w:sz w:val="16"/>
        <w:szCs w:val="16"/>
      </w:rPr>
      <w:fldChar w:fldCharType="separate"/>
    </w:r>
    <w:r w:rsidR="00E5048F">
      <w:rPr>
        <w:noProof/>
        <w:sz w:val="16"/>
        <w:szCs w:val="16"/>
      </w:rPr>
      <w:t>209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7FE3" w14:textId="77777777" w:rsidR="004D3D61" w:rsidRDefault="004D3D61" w:rsidP="00CC60DD">
      <w:pPr>
        <w:spacing w:after="0"/>
      </w:pPr>
      <w:r>
        <w:separator/>
      </w:r>
    </w:p>
  </w:footnote>
  <w:footnote w:type="continuationSeparator" w:id="0">
    <w:p w14:paraId="4CC67FE4" w14:textId="77777777" w:rsidR="004D3D61" w:rsidRDefault="004D3D61" w:rsidP="00CC60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58E0" w14:textId="68C47167" w:rsidR="004B01E7" w:rsidRDefault="004B01E7">
    <w:pPr>
      <w:pStyle w:val="Header"/>
    </w:pPr>
    <w:r>
      <w:rPr>
        <w:noProof/>
        <w:lang w:eastAsia="lv-LV"/>
      </w:rPr>
      <w:drawing>
        <wp:inline distT="0" distB="0" distL="0" distR="0" wp14:anchorId="3CC4B9F8" wp14:editId="0870C1B8">
          <wp:extent cx="5443855" cy="1403350"/>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855" cy="1403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0DD"/>
    <w:rsid w:val="00074EDA"/>
    <w:rsid w:val="0009606E"/>
    <w:rsid w:val="000B3F40"/>
    <w:rsid w:val="001005C7"/>
    <w:rsid w:val="00146B0F"/>
    <w:rsid w:val="00210B08"/>
    <w:rsid w:val="00237A4B"/>
    <w:rsid w:val="002B1653"/>
    <w:rsid w:val="00300491"/>
    <w:rsid w:val="003032F7"/>
    <w:rsid w:val="003430A1"/>
    <w:rsid w:val="00361EDF"/>
    <w:rsid w:val="00370AF9"/>
    <w:rsid w:val="00451DE3"/>
    <w:rsid w:val="004946B8"/>
    <w:rsid w:val="004B01E7"/>
    <w:rsid w:val="004D3D61"/>
    <w:rsid w:val="0052717B"/>
    <w:rsid w:val="00554D4F"/>
    <w:rsid w:val="00562E07"/>
    <w:rsid w:val="00571753"/>
    <w:rsid w:val="00617A13"/>
    <w:rsid w:val="006C7D73"/>
    <w:rsid w:val="006F0DFA"/>
    <w:rsid w:val="0072158E"/>
    <w:rsid w:val="00750177"/>
    <w:rsid w:val="00750870"/>
    <w:rsid w:val="00783929"/>
    <w:rsid w:val="007C11E1"/>
    <w:rsid w:val="007C2B63"/>
    <w:rsid w:val="007D737B"/>
    <w:rsid w:val="0081626D"/>
    <w:rsid w:val="008227CD"/>
    <w:rsid w:val="008A09E4"/>
    <w:rsid w:val="008A64C5"/>
    <w:rsid w:val="008A71CF"/>
    <w:rsid w:val="008B1D44"/>
    <w:rsid w:val="008B7301"/>
    <w:rsid w:val="009147E4"/>
    <w:rsid w:val="00924D1D"/>
    <w:rsid w:val="00940F42"/>
    <w:rsid w:val="00991128"/>
    <w:rsid w:val="009C6703"/>
    <w:rsid w:val="009E3D50"/>
    <w:rsid w:val="00A404A6"/>
    <w:rsid w:val="00AE0AE6"/>
    <w:rsid w:val="00B37A3A"/>
    <w:rsid w:val="00BF7927"/>
    <w:rsid w:val="00C029A4"/>
    <w:rsid w:val="00CB1A37"/>
    <w:rsid w:val="00CB7831"/>
    <w:rsid w:val="00CC60DD"/>
    <w:rsid w:val="00D833F7"/>
    <w:rsid w:val="00E35E7A"/>
    <w:rsid w:val="00E4113B"/>
    <w:rsid w:val="00E5048F"/>
    <w:rsid w:val="00E57CC2"/>
    <w:rsid w:val="00E761F1"/>
    <w:rsid w:val="00E85E7A"/>
    <w:rsid w:val="00F2066F"/>
    <w:rsid w:val="00F669C3"/>
    <w:rsid w:val="00FE0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C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DD"/>
    <w:pPr>
      <w:spacing w:after="120" w:line="240" w:lineRule="auto"/>
      <w:ind w:firstLine="720"/>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0DD"/>
    <w:pPr>
      <w:tabs>
        <w:tab w:val="left" w:pos="709"/>
        <w:tab w:val="center" w:pos="4153"/>
        <w:tab w:val="right" w:pos="8306"/>
      </w:tabs>
      <w:ind w:firstLine="0"/>
      <w:jc w:val="center"/>
    </w:pPr>
    <w:rPr>
      <w:rFonts w:ascii="Times New Roman Bold" w:hAnsi="Times New Roman Bold"/>
      <w:b/>
      <w:szCs w:val="20"/>
    </w:rPr>
  </w:style>
  <w:style w:type="character" w:customStyle="1" w:styleId="HeaderChar">
    <w:name w:val="Header Char"/>
    <w:basedOn w:val="DefaultParagraphFont"/>
    <w:link w:val="Header"/>
    <w:rsid w:val="00CC60DD"/>
    <w:rPr>
      <w:rFonts w:ascii="Times New Roman Bold" w:eastAsia="Times New Roman" w:hAnsi="Times New Roman Bold" w:cs="Times New Roman"/>
      <w:b/>
      <w:sz w:val="28"/>
      <w:szCs w:val="20"/>
    </w:rPr>
  </w:style>
  <w:style w:type="paragraph" w:customStyle="1" w:styleId="naislab">
    <w:name w:val="naislab"/>
    <w:basedOn w:val="Normal"/>
    <w:rsid w:val="00CC60DD"/>
    <w:pPr>
      <w:spacing w:before="75" w:after="75"/>
      <w:ind w:firstLine="0"/>
      <w:jc w:val="right"/>
    </w:pPr>
    <w:rPr>
      <w:sz w:val="24"/>
      <w:lang w:val="en-US"/>
    </w:rPr>
  </w:style>
  <w:style w:type="character" w:styleId="Hyperlink">
    <w:name w:val="Hyperlink"/>
    <w:uiPriority w:val="99"/>
    <w:unhideWhenUsed/>
    <w:rsid w:val="00CC60DD"/>
    <w:rPr>
      <w:color w:val="0000FF"/>
      <w:u w:val="single"/>
    </w:rPr>
  </w:style>
  <w:style w:type="paragraph" w:styleId="Footer">
    <w:name w:val="footer"/>
    <w:basedOn w:val="Normal"/>
    <w:link w:val="FooterChar"/>
    <w:uiPriority w:val="99"/>
    <w:unhideWhenUsed/>
    <w:rsid w:val="00CC60DD"/>
    <w:pPr>
      <w:tabs>
        <w:tab w:val="center" w:pos="4153"/>
        <w:tab w:val="right" w:pos="8306"/>
      </w:tabs>
      <w:spacing w:after="0"/>
    </w:pPr>
  </w:style>
  <w:style w:type="character" w:customStyle="1" w:styleId="FooterChar">
    <w:name w:val="Footer Char"/>
    <w:basedOn w:val="DefaultParagraphFont"/>
    <w:link w:val="Footer"/>
    <w:uiPriority w:val="99"/>
    <w:rsid w:val="00CC60DD"/>
    <w:rPr>
      <w:rFonts w:ascii="Times New Roman" w:eastAsia="Times New Roman" w:hAnsi="Times New Roman" w:cs="Times New Roman"/>
      <w:sz w:val="28"/>
      <w:szCs w:val="24"/>
    </w:rPr>
  </w:style>
  <w:style w:type="paragraph" w:customStyle="1" w:styleId="naisf">
    <w:name w:val="naisf"/>
    <w:basedOn w:val="Normal"/>
    <w:rsid w:val="00CC60DD"/>
    <w:pPr>
      <w:spacing w:before="100" w:beforeAutospacing="1" w:after="100" w:afterAutospacing="1"/>
      <w:ind w:firstLine="0"/>
    </w:pPr>
    <w:rPr>
      <w:rFonts w:eastAsia="Arial Unicode MS"/>
      <w:sz w:val="24"/>
      <w:lang w:val="en-GB"/>
    </w:rPr>
  </w:style>
  <w:style w:type="paragraph" w:styleId="BalloonText">
    <w:name w:val="Balloon Text"/>
    <w:basedOn w:val="Normal"/>
    <w:link w:val="BalloonTextChar"/>
    <w:uiPriority w:val="99"/>
    <w:semiHidden/>
    <w:unhideWhenUsed/>
    <w:rsid w:val="004B0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1152</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8.jūnija noteikumos Nr. 521 „Klimata pārmaiņu finanšu instrumenta finansēto projektu atklāta konkursa „Kompleksi risinājumi siltumnīcefekta gāzu emisiju samazināšanai ražošanas ēkās” nolikums”</dc:title>
  <dc:subject>MK noteikumu projekts</dc:subject>
  <dc:creator>Ilze Vonda</dc:creator>
  <dc:description>ilze.vonda@varam.gov.lv
66016782</dc:description>
  <cp:lastModifiedBy>Ieva Liepiņa</cp:lastModifiedBy>
  <cp:revision>41</cp:revision>
  <cp:lastPrinted>2012-08-13T13:28:00Z</cp:lastPrinted>
  <dcterms:created xsi:type="dcterms:W3CDTF">2012-03-20T09:42:00Z</dcterms:created>
  <dcterms:modified xsi:type="dcterms:W3CDTF">2012-08-15T07:24:00Z</dcterms:modified>
</cp:coreProperties>
</file>