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735C56" w:rsidRDefault="008E2919" w:rsidP="0093028D">
      <w:pPr>
        <w:spacing w:after="240"/>
        <w:jc w:val="both"/>
        <w:rPr>
          <w:sz w:val="28"/>
          <w:szCs w:val="28"/>
        </w:rPr>
      </w:pPr>
      <w:r w:rsidRPr="00735C56">
        <w:rPr>
          <w:sz w:val="28"/>
          <w:szCs w:val="28"/>
        </w:rPr>
        <w:t>Rīgā</w:t>
      </w:r>
      <w:r w:rsidRPr="00735C56">
        <w:rPr>
          <w:sz w:val="28"/>
          <w:szCs w:val="28"/>
        </w:rPr>
        <w:tab/>
      </w:r>
      <w:r w:rsidRPr="00735C56">
        <w:rPr>
          <w:sz w:val="28"/>
          <w:szCs w:val="28"/>
        </w:rPr>
        <w:tab/>
      </w:r>
      <w:r w:rsidRPr="00735C56">
        <w:rPr>
          <w:sz w:val="28"/>
          <w:szCs w:val="28"/>
        </w:rPr>
        <w:tab/>
      </w:r>
      <w:r w:rsidRPr="00735C56">
        <w:rPr>
          <w:sz w:val="28"/>
          <w:szCs w:val="28"/>
        </w:rPr>
        <w:tab/>
      </w:r>
      <w:r w:rsidRPr="00735C56">
        <w:rPr>
          <w:sz w:val="28"/>
          <w:szCs w:val="28"/>
        </w:rPr>
        <w:tab/>
      </w:r>
      <w:proofErr w:type="gramStart"/>
      <w:r w:rsidRPr="00735C56">
        <w:rPr>
          <w:sz w:val="28"/>
          <w:szCs w:val="28"/>
        </w:rPr>
        <w:t xml:space="preserve">    </w:t>
      </w:r>
      <w:proofErr w:type="gramEnd"/>
      <w:r w:rsidRPr="00735C56">
        <w:rPr>
          <w:sz w:val="28"/>
          <w:szCs w:val="28"/>
        </w:rPr>
        <w:t>Nr.</w:t>
      </w:r>
      <w:r w:rsidRPr="00735C56">
        <w:rPr>
          <w:sz w:val="28"/>
          <w:szCs w:val="28"/>
        </w:rPr>
        <w:tab/>
        <w:t xml:space="preserve">   </w:t>
      </w:r>
      <w:r w:rsidRPr="00735C56">
        <w:rPr>
          <w:sz w:val="28"/>
          <w:szCs w:val="28"/>
        </w:rPr>
        <w:tab/>
        <w:t xml:space="preserve">     </w:t>
      </w:r>
      <w:r w:rsidR="0093028D" w:rsidRPr="00735C56">
        <w:rPr>
          <w:sz w:val="28"/>
          <w:szCs w:val="28"/>
        </w:rPr>
        <w:tab/>
      </w:r>
      <w:r w:rsidR="0093028D" w:rsidRPr="00735C56">
        <w:rPr>
          <w:sz w:val="28"/>
          <w:szCs w:val="28"/>
        </w:rPr>
        <w:tab/>
      </w:r>
      <w:r w:rsidR="00DD5CDC" w:rsidRPr="00735C56">
        <w:rPr>
          <w:sz w:val="28"/>
          <w:szCs w:val="28"/>
        </w:rPr>
        <w:t xml:space="preserve"> </w:t>
      </w:r>
      <w:r w:rsidR="008B1BDD" w:rsidRPr="00735C56">
        <w:rPr>
          <w:sz w:val="28"/>
          <w:szCs w:val="28"/>
        </w:rPr>
        <w:t>201</w:t>
      </w:r>
      <w:r w:rsidR="007E1CE5" w:rsidRPr="00735C56">
        <w:rPr>
          <w:sz w:val="28"/>
          <w:szCs w:val="28"/>
        </w:rPr>
        <w:t>3</w:t>
      </w:r>
      <w:r w:rsidR="008B1BDD" w:rsidRPr="00735C56">
        <w:rPr>
          <w:sz w:val="28"/>
          <w:szCs w:val="28"/>
        </w:rPr>
        <w:t>.</w:t>
      </w:r>
      <w:r w:rsidR="007E1CE5" w:rsidRPr="00735C56">
        <w:rPr>
          <w:sz w:val="28"/>
          <w:szCs w:val="28"/>
        </w:rPr>
        <w:t xml:space="preserve"> </w:t>
      </w:r>
      <w:r w:rsidR="00B52A69" w:rsidRPr="00735C56">
        <w:rPr>
          <w:sz w:val="28"/>
          <w:szCs w:val="28"/>
        </w:rPr>
        <w:t xml:space="preserve">gada </w:t>
      </w:r>
      <w:r w:rsidR="0015646D" w:rsidRPr="00735C56">
        <w:rPr>
          <w:sz w:val="28"/>
          <w:szCs w:val="28"/>
        </w:rPr>
        <w:t>___.</w:t>
      </w:r>
      <w:r w:rsidR="000934F5" w:rsidRPr="00735C56">
        <w:rPr>
          <w:sz w:val="28"/>
          <w:szCs w:val="28"/>
        </w:rPr>
        <w:t>jū</w:t>
      </w:r>
      <w:r w:rsidR="00D81911" w:rsidRPr="00735C56">
        <w:rPr>
          <w:sz w:val="28"/>
          <w:szCs w:val="28"/>
        </w:rPr>
        <w:t>l</w:t>
      </w:r>
      <w:r w:rsidR="000934F5" w:rsidRPr="00735C56">
        <w:rPr>
          <w:sz w:val="28"/>
          <w:szCs w:val="28"/>
        </w:rPr>
        <w:t>ijā</w:t>
      </w:r>
    </w:p>
    <w:p w:rsidR="008E2919" w:rsidRPr="00735C56" w:rsidRDefault="008E2919" w:rsidP="008E291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8E2919" w:rsidRPr="00735C56" w:rsidRDefault="0015646D" w:rsidP="0016023B">
      <w:pPr>
        <w:pStyle w:val="naiskr"/>
        <w:jc w:val="center"/>
        <w:rPr>
          <w:b/>
          <w:sz w:val="28"/>
          <w:szCs w:val="28"/>
        </w:rPr>
      </w:pPr>
      <w:bookmarkStart w:id="1" w:name="OLE_LINK3"/>
      <w:bookmarkStart w:id="2" w:name="OLE_LINK4"/>
      <w:bookmarkStart w:id="3" w:name="OLE_LINK1"/>
      <w:r w:rsidRPr="00735C56">
        <w:rPr>
          <w:b/>
          <w:sz w:val="28"/>
          <w:szCs w:val="28"/>
        </w:rPr>
        <w:t xml:space="preserve">Par </w:t>
      </w:r>
      <w:r w:rsidR="00D81911" w:rsidRPr="00735C56">
        <w:rPr>
          <w:b/>
          <w:sz w:val="28"/>
          <w:szCs w:val="28"/>
        </w:rPr>
        <w:t xml:space="preserve">informatīvo ziņojumu „Par Latvijas nacionālās pozīcijas projektu par Eiropas Komisijas </w:t>
      </w:r>
      <w:r w:rsidR="00D81911" w:rsidRPr="00735C56">
        <w:rPr>
          <w:b/>
          <w:noProof/>
          <w:sz w:val="28"/>
          <w:szCs w:val="28"/>
        </w:rPr>
        <w:t>„</w:t>
      </w:r>
      <w:r w:rsidR="00D81911" w:rsidRPr="00735C56">
        <w:rPr>
          <w:b/>
          <w:sz w:val="28"/>
          <w:szCs w:val="28"/>
        </w:rPr>
        <w:t>Priekšlikumu Padomes lēmumam, ar ko nosaka HELCOM un IMO ieņemamo nostāju attiecībā uz Baltijas jūras noteikšanu par slāpekļa oksīdu emisijas kontroles rajonu (NECA)””</w:t>
      </w:r>
    </w:p>
    <w:bookmarkEnd w:id="1"/>
    <w:bookmarkEnd w:id="2"/>
    <w:bookmarkEnd w:id="3"/>
    <w:p w:rsidR="00DB68F1" w:rsidRPr="00735C56" w:rsidRDefault="00DB68F1" w:rsidP="00DB68F1">
      <w:pPr>
        <w:pStyle w:val="BodyText"/>
        <w:jc w:val="center"/>
        <w:rPr>
          <w:b/>
          <w:szCs w:val="28"/>
        </w:rPr>
      </w:pPr>
    </w:p>
    <w:p w:rsidR="00DB68F1" w:rsidRPr="00735C56" w:rsidRDefault="008E2919" w:rsidP="008E2919">
      <w:pPr>
        <w:pStyle w:val="Title"/>
        <w:ind w:firstLine="709"/>
        <w:jc w:val="both"/>
        <w:outlineLvl w:val="0"/>
        <w:rPr>
          <w:szCs w:val="28"/>
        </w:rPr>
      </w:pPr>
      <w:r w:rsidRPr="00735C56">
        <w:rPr>
          <w:szCs w:val="28"/>
        </w:rPr>
        <w:t>1.</w:t>
      </w:r>
      <w:r w:rsidR="00B75603" w:rsidRPr="00735C56">
        <w:rPr>
          <w:szCs w:val="28"/>
        </w:rPr>
        <w:t xml:space="preserve"> </w:t>
      </w:r>
      <w:r w:rsidR="00735C56">
        <w:rPr>
          <w:szCs w:val="28"/>
        </w:rPr>
        <w:tab/>
      </w:r>
      <w:r w:rsidR="00DB68F1" w:rsidRPr="00735C56">
        <w:rPr>
          <w:szCs w:val="28"/>
        </w:rPr>
        <w:t xml:space="preserve">Pieņemt zināšanai </w:t>
      </w:r>
      <w:r w:rsidR="00735C56" w:rsidRPr="00735C56">
        <w:rPr>
          <w:szCs w:val="28"/>
        </w:rPr>
        <w:t>Vides aizsardzības un reģionālās attīstības ministr</w:t>
      </w:r>
      <w:r w:rsidR="00735C56">
        <w:rPr>
          <w:szCs w:val="28"/>
        </w:rPr>
        <w:t>ijas i</w:t>
      </w:r>
      <w:r w:rsidR="00DB68F1" w:rsidRPr="00735C56">
        <w:rPr>
          <w:szCs w:val="28"/>
        </w:rPr>
        <w:t xml:space="preserve">esniegto informatīvo ziņojumu. </w:t>
      </w:r>
    </w:p>
    <w:p w:rsidR="00E43EE6" w:rsidRPr="00735C56" w:rsidRDefault="00E43EE6" w:rsidP="009B7089">
      <w:pPr>
        <w:pStyle w:val="Title"/>
        <w:spacing w:before="120"/>
        <w:ind w:firstLine="709"/>
        <w:jc w:val="both"/>
        <w:outlineLvl w:val="0"/>
        <w:rPr>
          <w:szCs w:val="28"/>
        </w:rPr>
      </w:pPr>
      <w:r w:rsidRPr="00735C56">
        <w:rPr>
          <w:szCs w:val="28"/>
        </w:rPr>
        <w:t>2. Apstiprināt Latvijas nacionāl</w:t>
      </w:r>
      <w:r w:rsidR="00656928" w:rsidRPr="00735C56">
        <w:rPr>
          <w:szCs w:val="28"/>
        </w:rPr>
        <w:t>o</w:t>
      </w:r>
      <w:r w:rsidRPr="00735C56">
        <w:rPr>
          <w:szCs w:val="28"/>
        </w:rPr>
        <w:t xml:space="preserve"> pozīcij</w:t>
      </w:r>
      <w:r w:rsidR="00656928" w:rsidRPr="00735C56">
        <w:rPr>
          <w:szCs w:val="28"/>
        </w:rPr>
        <w:t>u Nr.1</w:t>
      </w:r>
      <w:r w:rsidR="00A558D2" w:rsidRPr="00735C56">
        <w:rPr>
          <w:szCs w:val="28"/>
        </w:rPr>
        <w:t xml:space="preserve"> </w:t>
      </w:r>
      <w:r w:rsidR="00656928" w:rsidRPr="00735C56">
        <w:rPr>
          <w:szCs w:val="28"/>
        </w:rPr>
        <w:t>„P</w:t>
      </w:r>
      <w:r w:rsidR="00D81911" w:rsidRPr="00735C56">
        <w:rPr>
          <w:szCs w:val="28"/>
        </w:rPr>
        <w:t>ar</w:t>
      </w:r>
      <w:r w:rsidR="00D81911" w:rsidRPr="00735C56">
        <w:rPr>
          <w:b/>
          <w:szCs w:val="28"/>
        </w:rPr>
        <w:t xml:space="preserve"> </w:t>
      </w:r>
      <w:r w:rsidR="00656928" w:rsidRPr="00735C56">
        <w:rPr>
          <w:szCs w:val="28"/>
        </w:rPr>
        <w:t>P</w:t>
      </w:r>
      <w:r w:rsidR="00D81911" w:rsidRPr="00735C56">
        <w:rPr>
          <w:szCs w:val="28"/>
        </w:rPr>
        <w:t>riekšlikumu Padomes lēmumam, ar ko nosaka HELCOM un IMO ieņemamo nostāju attiecībā uz Baltijas jūras noteikšanu par slāpekļa oksīdu emisijas kontroles rajonu (NECA)”</w:t>
      </w:r>
      <w:r w:rsidR="00C3081A" w:rsidRPr="00735C56">
        <w:rPr>
          <w:szCs w:val="28"/>
        </w:rPr>
        <w:t>.</w:t>
      </w:r>
    </w:p>
    <w:p w:rsidR="00DB68F1" w:rsidRPr="00735C56" w:rsidRDefault="00DB68F1" w:rsidP="00DB68F1">
      <w:pPr>
        <w:pStyle w:val="Title"/>
        <w:jc w:val="both"/>
        <w:outlineLvl w:val="0"/>
        <w:rPr>
          <w:szCs w:val="28"/>
        </w:rPr>
      </w:pPr>
    </w:p>
    <w:p w:rsidR="009817C0" w:rsidRPr="00735C56" w:rsidRDefault="009817C0" w:rsidP="00DB68F1">
      <w:pPr>
        <w:pStyle w:val="Title"/>
        <w:jc w:val="both"/>
        <w:outlineLvl w:val="0"/>
        <w:rPr>
          <w:szCs w:val="28"/>
        </w:rPr>
      </w:pPr>
    </w:p>
    <w:p w:rsidR="008E2919" w:rsidRPr="00735C56" w:rsidRDefault="008E2919" w:rsidP="00DB68F1">
      <w:pPr>
        <w:pStyle w:val="Title"/>
        <w:jc w:val="both"/>
        <w:outlineLvl w:val="0"/>
        <w:rPr>
          <w:szCs w:val="28"/>
        </w:rPr>
      </w:pPr>
    </w:p>
    <w:p w:rsidR="008E2919" w:rsidRPr="00735C56" w:rsidRDefault="008E2919" w:rsidP="006E38AC">
      <w:pPr>
        <w:pStyle w:val="BodyText"/>
        <w:tabs>
          <w:tab w:val="left" w:pos="6521"/>
        </w:tabs>
        <w:jc w:val="both"/>
        <w:rPr>
          <w:szCs w:val="28"/>
        </w:rPr>
      </w:pPr>
      <w:r w:rsidRPr="00735C56">
        <w:rPr>
          <w:szCs w:val="28"/>
        </w:rPr>
        <w:t>Ministru prezidents</w:t>
      </w:r>
      <w:r w:rsidRPr="00735C56">
        <w:rPr>
          <w:szCs w:val="28"/>
        </w:rPr>
        <w:tab/>
      </w:r>
      <w:r w:rsidRPr="00735C56">
        <w:rPr>
          <w:szCs w:val="28"/>
        </w:rPr>
        <w:tab/>
        <w:t xml:space="preserve">V. Dombrovskis </w:t>
      </w:r>
    </w:p>
    <w:p w:rsidR="008E2919" w:rsidRPr="00735C56" w:rsidRDefault="008E2919" w:rsidP="008E2919">
      <w:pPr>
        <w:pStyle w:val="BodyText"/>
        <w:jc w:val="both"/>
        <w:rPr>
          <w:szCs w:val="28"/>
        </w:rPr>
      </w:pPr>
    </w:p>
    <w:p w:rsidR="0093028D" w:rsidRPr="00735C56" w:rsidRDefault="0093028D" w:rsidP="008E2919">
      <w:pPr>
        <w:pStyle w:val="BodyText"/>
        <w:jc w:val="both"/>
        <w:rPr>
          <w:szCs w:val="28"/>
        </w:rPr>
      </w:pPr>
    </w:p>
    <w:p w:rsidR="008E2919" w:rsidRPr="00735C56" w:rsidRDefault="008E2919" w:rsidP="006E38AC">
      <w:pPr>
        <w:pStyle w:val="BodyText"/>
        <w:tabs>
          <w:tab w:val="left" w:pos="7230"/>
        </w:tabs>
        <w:jc w:val="both"/>
        <w:rPr>
          <w:szCs w:val="28"/>
        </w:rPr>
      </w:pPr>
      <w:r w:rsidRPr="00735C56">
        <w:rPr>
          <w:szCs w:val="28"/>
        </w:rPr>
        <w:t>Valsts kancelejas direktore</w:t>
      </w:r>
      <w:r w:rsidR="006C56E3" w:rsidRPr="00735C56">
        <w:rPr>
          <w:szCs w:val="28"/>
        </w:rPr>
        <w:tab/>
      </w:r>
      <w:r w:rsidRPr="00735C56">
        <w:rPr>
          <w:szCs w:val="28"/>
        </w:rPr>
        <w:t>E. Dreimane</w:t>
      </w:r>
    </w:p>
    <w:p w:rsidR="008E2919" w:rsidRPr="00735C56" w:rsidRDefault="008E2919" w:rsidP="008E2919">
      <w:pPr>
        <w:pStyle w:val="BodyText"/>
        <w:jc w:val="both"/>
        <w:rPr>
          <w:szCs w:val="28"/>
        </w:rPr>
      </w:pPr>
    </w:p>
    <w:p w:rsidR="008E2919" w:rsidRPr="00735C56" w:rsidRDefault="008E2919" w:rsidP="008E2919">
      <w:pPr>
        <w:pStyle w:val="BodyText"/>
        <w:jc w:val="both"/>
        <w:rPr>
          <w:szCs w:val="28"/>
        </w:rPr>
      </w:pPr>
    </w:p>
    <w:p w:rsidR="008E2919" w:rsidRPr="00735C56" w:rsidRDefault="0015646D" w:rsidP="006E38AC">
      <w:pPr>
        <w:pStyle w:val="Header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 w:rsidRPr="00735C56">
        <w:rPr>
          <w:sz w:val="28"/>
          <w:szCs w:val="28"/>
        </w:rPr>
        <w:t xml:space="preserve">Vides aizsardzības un reģionālās attīstības </w:t>
      </w:r>
      <w:r w:rsidR="00DF6764" w:rsidRPr="00735C56">
        <w:rPr>
          <w:sz w:val="28"/>
          <w:szCs w:val="28"/>
        </w:rPr>
        <w:t>ministrs</w:t>
      </w:r>
      <w:r w:rsidR="006C56E3" w:rsidRPr="00735C56">
        <w:rPr>
          <w:sz w:val="28"/>
          <w:szCs w:val="28"/>
        </w:rPr>
        <w:tab/>
      </w:r>
      <w:proofErr w:type="spellStart"/>
      <w:r w:rsidRPr="00735C56">
        <w:rPr>
          <w:sz w:val="28"/>
          <w:szCs w:val="28"/>
        </w:rPr>
        <w:t>E.Sprūdžs</w:t>
      </w:r>
      <w:proofErr w:type="spellEnd"/>
    </w:p>
    <w:p w:rsidR="00735C56" w:rsidRPr="00735C56" w:rsidRDefault="00735C56" w:rsidP="006E38AC">
      <w:pPr>
        <w:pStyle w:val="Header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</w:p>
    <w:p w:rsidR="00735C56" w:rsidRDefault="00735C56" w:rsidP="00735C56">
      <w:pPr>
        <w:jc w:val="both"/>
        <w:rPr>
          <w:sz w:val="28"/>
          <w:szCs w:val="28"/>
        </w:rPr>
      </w:pPr>
    </w:p>
    <w:p w:rsidR="00735C56" w:rsidRPr="0015646D" w:rsidRDefault="00735C56" w:rsidP="00735C56">
      <w:pPr>
        <w:pStyle w:val="Header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15646D" w:rsidRPr="00793018" w:rsidRDefault="0015646D" w:rsidP="0015646D">
      <w:pPr>
        <w:tabs>
          <w:tab w:val="right" w:pos="9072"/>
        </w:tabs>
        <w:ind w:firstLine="567"/>
        <w:jc w:val="both"/>
      </w:pPr>
    </w:p>
    <w:p w:rsidR="0015646D" w:rsidRPr="00D81911" w:rsidRDefault="00D81911" w:rsidP="0015646D">
      <w:pPr>
        <w:rPr>
          <w:sz w:val="20"/>
          <w:szCs w:val="20"/>
        </w:rPr>
      </w:pPr>
      <w:r w:rsidRPr="00D81911">
        <w:rPr>
          <w:sz w:val="20"/>
          <w:szCs w:val="20"/>
        </w:rPr>
        <w:t>17.07.2013. 11:40</w:t>
      </w:r>
    </w:p>
    <w:p w:rsidR="0015646D" w:rsidRPr="00D81911" w:rsidRDefault="003D719F" w:rsidP="009D373C">
      <w:pPr>
        <w:tabs>
          <w:tab w:val="left" w:pos="3695"/>
          <w:tab w:val="left" w:pos="5670"/>
        </w:tabs>
        <w:jc w:val="both"/>
        <w:rPr>
          <w:sz w:val="20"/>
          <w:szCs w:val="20"/>
        </w:rPr>
      </w:pPr>
      <w:fldSimple w:instr=" NUMWORDS   \* MERGEFORMAT ">
        <w:r w:rsidR="009817C0">
          <w:rPr>
            <w:noProof/>
            <w:sz w:val="20"/>
            <w:szCs w:val="20"/>
          </w:rPr>
          <w:t>1</w:t>
        </w:r>
        <w:r w:rsidR="008B54A1">
          <w:rPr>
            <w:noProof/>
            <w:sz w:val="20"/>
            <w:szCs w:val="20"/>
          </w:rPr>
          <w:t>1</w:t>
        </w:r>
      </w:fldSimple>
      <w:r w:rsidR="008B54A1">
        <w:t>0</w:t>
      </w:r>
      <w:r w:rsidR="0015646D" w:rsidRPr="00D81911">
        <w:rPr>
          <w:sz w:val="20"/>
          <w:szCs w:val="20"/>
        </w:rPr>
        <w:tab/>
      </w:r>
      <w:r w:rsidR="009D373C" w:rsidRPr="00D81911">
        <w:rPr>
          <w:sz w:val="20"/>
          <w:szCs w:val="20"/>
        </w:rPr>
        <w:tab/>
      </w:r>
    </w:p>
    <w:p w:rsidR="0015646D" w:rsidRDefault="00D81911" w:rsidP="0015646D">
      <w:pPr>
        <w:jc w:val="both"/>
      </w:pPr>
      <w:r w:rsidRPr="00D81911">
        <w:rPr>
          <w:sz w:val="20"/>
          <w:szCs w:val="20"/>
        </w:rPr>
        <w:t>B.Zasa</w:t>
      </w:r>
      <w:r>
        <w:rPr>
          <w:sz w:val="20"/>
          <w:szCs w:val="20"/>
        </w:rPr>
        <w:t xml:space="preserve">, </w:t>
      </w:r>
      <w:r w:rsidR="0015646D" w:rsidRPr="00D81911">
        <w:rPr>
          <w:sz w:val="20"/>
          <w:szCs w:val="20"/>
        </w:rPr>
        <w:t>67026</w:t>
      </w:r>
      <w:r w:rsidRPr="00D81911">
        <w:rPr>
          <w:sz w:val="20"/>
          <w:szCs w:val="20"/>
        </w:rPr>
        <w:t>910</w:t>
      </w:r>
      <w:r w:rsidR="0015646D" w:rsidRPr="00D81911">
        <w:rPr>
          <w:sz w:val="20"/>
          <w:szCs w:val="20"/>
        </w:rPr>
        <w:t xml:space="preserve">, </w:t>
      </w:r>
      <w:hyperlink r:id="rId8" w:history="1">
        <w:r w:rsidRPr="00D81911">
          <w:rPr>
            <w:rStyle w:val="Hyperlink"/>
            <w:sz w:val="20"/>
            <w:szCs w:val="20"/>
          </w:rPr>
          <w:t>baiba.zasa@varam.gov.lv</w:t>
        </w:r>
      </w:hyperlink>
    </w:p>
    <w:p w:rsidR="0015646D" w:rsidRPr="00793018" w:rsidRDefault="0015646D" w:rsidP="0015646D">
      <w:pPr>
        <w:jc w:val="both"/>
        <w:rPr>
          <w:sz w:val="16"/>
          <w:szCs w:val="16"/>
        </w:rPr>
      </w:pPr>
    </w:p>
    <w:sectPr w:rsidR="0015646D" w:rsidRPr="00793018" w:rsidSect="00DE51F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E5" w:rsidRDefault="000F33E5" w:rsidP="00DB68F1">
      <w:r>
        <w:separator/>
      </w:r>
    </w:p>
  </w:endnote>
  <w:endnote w:type="continuationSeparator" w:id="0">
    <w:p w:rsidR="000F33E5" w:rsidRDefault="000F33E5" w:rsidP="00DB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Pr="00A002DF" w:rsidRDefault="004B22A3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6D" w:rsidRPr="00D81911" w:rsidRDefault="00D81911" w:rsidP="0015646D">
    <w:pPr>
      <w:pStyle w:val="Footer"/>
      <w:ind w:right="360"/>
      <w:jc w:val="both"/>
      <w:rPr>
        <w:sz w:val="20"/>
        <w:szCs w:val="20"/>
      </w:rPr>
    </w:pPr>
    <w:r w:rsidRPr="00D81911">
      <w:rPr>
        <w:sz w:val="20"/>
        <w:szCs w:val="20"/>
      </w:rPr>
      <w:t>VARAMprot_170713_NECA ES</w:t>
    </w:r>
    <w:r w:rsidR="0015646D" w:rsidRPr="00D81911">
      <w:rPr>
        <w:sz w:val="20"/>
        <w:szCs w:val="20"/>
      </w:rPr>
      <w:t xml:space="preserve">; </w:t>
    </w:r>
    <w:r w:rsidR="00E33F2D" w:rsidRPr="00D81911">
      <w:rPr>
        <w:sz w:val="20"/>
        <w:szCs w:val="20"/>
      </w:rPr>
      <w:t xml:space="preserve">MK sēdes </w:t>
    </w:r>
    <w:proofErr w:type="spellStart"/>
    <w:r w:rsidR="00E33F2D" w:rsidRPr="00D81911">
      <w:rPr>
        <w:sz w:val="20"/>
        <w:szCs w:val="20"/>
      </w:rPr>
      <w:t>protokollēmuma</w:t>
    </w:r>
    <w:proofErr w:type="spellEnd"/>
    <w:r w:rsidR="00E33F2D" w:rsidRPr="00D81911">
      <w:rPr>
        <w:sz w:val="20"/>
        <w:szCs w:val="20"/>
      </w:rPr>
      <w:t xml:space="preserve"> projekts par informatīvo ziņojumu </w:t>
    </w:r>
    <w:r w:rsidRPr="00D81911">
      <w:rPr>
        <w:sz w:val="20"/>
        <w:szCs w:val="20"/>
      </w:rPr>
      <w:t>„Par Latvijas nacionālās pozīcijas projektu par</w:t>
    </w:r>
    <w:r w:rsidRPr="00D81911">
      <w:rPr>
        <w:b/>
        <w:sz w:val="20"/>
        <w:szCs w:val="20"/>
      </w:rPr>
      <w:t xml:space="preserve"> </w:t>
    </w:r>
    <w:r w:rsidRPr="00D81911">
      <w:rPr>
        <w:sz w:val="20"/>
        <w:szCs w:val="20"/>
      </w:rPr>
      <w:t xml:space="preserve">Eiropas Komisijas </w:t>
    </w:r>
    <w:r w:rsidRPr="00D81911">
      <w:rPr>
        <w:noProof/>
        <w:sz w:val="20"/>
        <w:szCs w:val="20"/>
      </w:rPr>
      <w:t>„</w:t>
    </w:r>
    <w:r w:rsidRPr="00D81911">
      <w:rPr>
        <w:sz w:val="20"/>
        <w:szCs w:val="20"/>
      </w:rPr>
      <w:t>Priekšlikumu Padomes lēmumam, ar ko nosaka HELCOM un IMO ieņemamo nostāju attiecībā uz Baltijas jūras noteikšanu par slāpekļa oksīdu emisijas kontroles rajonu (NECA)”</w:t>
    </w:r>
    <w:r w:rsidR="009817C0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E5" w:rsidRDefault="000F33E5" w:rsidP="00DB68F1">
      <w:r>
        <w:separator/>
      </w:r>
    </w:p>
  </w:footnote>
  <w:footnote w:type="continuationSeparator" w:id="0">
    <w:p w:rsidR="000F33E5" w:rsidRDefault="000F33E5" w:rsidP="00DB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Default="003D719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22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2A3" w:rsidRDefault="004B22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Default="003D719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22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C56">
      <w:rPr>
        <w:rStyle w:val="PageNumber"/>
        <w:noProof/>
      </w:rPr>
      <w:t>2</w:t>
    </w:r>
    <w:r>
      <w:rPr>
        <w:rStyle w:val="PageNumber"/>
      </w:rPr>
      <w:fldChar w:fldCharType="end"/>
    </w:r>
  </w:p>
  <w:p w:rsidR="004B22A3" w:rsidRDefault="004B22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DB68F1"/>
    <w:rsid w:val="000129B0"/>
    <w:rsid w:val="00050743"/>
    <w:rsid w:val="00053DFD"/>
    <w:rsid w:val="000934F5"/>
    <w:rsid w:val="00095069"/>
    <w:rsid w:val="000A59BB"/>
    <w:rsid w:val="000B59AF"/>
    <w:rsid w:val="000E6213"/>
    <w:rsid w:val="000F33E5"/>
    <w:rsid w:val="00106CAD"/>
    <w:rsid w:val="00107FE9"/>
    <w:rsid w:val="0012230F"/>
    <w:rsid w:val="00133236"/>
    <w:rsid w:val="0015646D"/>
    <w:rsid w:val="0016023B"/>
    <w:rsid w:val="00173DA1"/>
    <w:rsid w:val="00175A4D"/>
    <w:rsid w:val="00177717"/>
    <w:rsid w:val="001A51FB"/>
    <w:rsid w:val="001A63E5"/>
    <w:rsid w:val="001D109C"/>
    <w:rsid w:val="001F618B"/>
    <w:rsid w:val="0020460C"/>
    <w:rsid w:val="00207965"/>
    <w:rsid w:val="00214EB7"/>
    <w:rsid w:val="002179EE"/>
    <w:rsid w:val="00230B03"/>
    <w:rsid w:val="00232991"/>
    <w:rsid w:val="002402A6"/>
    <w:rsid w:val="002420C6"/>
    <w:rsid w:val="00260A0C"/>
    <w:rsid w:val="002B004F"/>
    <w:rsid w:val="002C08CD"/>
    <w:rsid w:val="002D68D3"/>
    <w:rsid w:val="00300D1D"/>
    <w:rsid w:val="00330590"/>
    <w:rsid w:val="00360ADE"/>
    <w:rsid w:val="00365613"/>
    <w:rsid w:val="0037164A"/>
    <w:rsid w:val="00382D53"/>
    <w:rsid w:val="003A4C6A"/>
    <w:rsid w:val="003B46A9"/>
    <w:rsid w:val="003D08F5"/>
    <w:rsid w:val="003D719F"/>
    <w:rsid w:val="003E1941"/>
    <w:rsid w:val="003E388F"/>
    <w:rsid w:val="003E5CAC"/>
    <w:rsid w:val="003F6F0E"/>
    <w:rsid w:val="00401A10"/>
    <w:rsid w:val="004414CD"/>
    <w:rsid w:val="00442274"/>
    <w:rsid w:val="00452066"/>
    <w:rsid w:val="00456E73"/>
    <w:rsid w:val="004637BA"/>
    <w:rsid w:val="00487918"/>
    <w:rsid w:val="004B0208"/>
    <w:rsid w:val="004B22A3"/>
    <w:rsid w:val="004E7D26"/>
    <w:rsid w:val="005045AE"/>
    <w:rsid w:val="005227C1"/>
    <w:rsid w:val="00570BA7"/>
    <w:rsid w:val="005A50AA"/>
    <w:rsid w:val="005A5A93"/>
    <w:rsid w:val="005C59CE"/>
    <w:rsid w:val="00614CA3"/>
    <w:rsid w:val="00614D48"/>
    <w:rsid w:val="00656928"/>
    <w:rsid w:val="006710F5"/>
    <w:rsid w:val="00672C9A"/>
    <w:rsid w:val="006C10D8"/>
    <w:rsid w:val="006C56E3"/>
    <w:rsid w:val="006E320D"/>
    <w:rsid w:val="006E38AC"/>
    <w:rsid w:val="006E3AD1"/>
    <w:rsid w:val="0070622F"/>
    <w:rsid w:val="007233A7"/>
    <w:rsid w:val="00727BD8"/>
    <w:rsid w:val="00730459"/>
    <w:rsid w:val="0073431A"/>
    <w:rsid w:val="00735C56"/>
    <w:rsid w:val="00744472"/>
    <w:rsid w:val="0076716F"/>
    <w:rsid w:val="007B2FE0"/>
    <w:rsid w:val="007C052B"/>
    <w:rsid w:val="007C4B1F"/>
    <w:rsid w:val="007D4B33"/>
    <w:rsid w:val="007E1CE5"/>
    <w:rsid w:val="007E3812"/>
    <w:rsid w:val="007E50CC"/>
    <w:rsid w:val="007E5826"/>
    <w:rsid w:val="00827D4B"/>
    <w:rsid w:val="00830B44"/>
    <w:rsid w:val="008800B6"/>
    <w:rsid w:val="00880B92"/>
    <w:rsid w:val="00897913"/>
    <w:rsid w:val="008B1BDD"/>
    <w:rsid w:val="008B38DD"/>
    <w:rsid w:val="008B54A1"/>
    <w:rsid w:val="008B779D"/>
    <w:rsid w:val="008C2607"/>
    <w:rsid w:val="008D4922"/>
    <w:rsid w:val="008E2919"/>
    <w:rsid w:val="008E7165"/>
    <w:rsid w:val="0093028D"/>
    <w:rsid w:val="00967744"/>
    <w:rsid w:val="009817C0"/>
    <w:rsid w:val="00987C6A"/>
    <w:rsid w:val="009A2961"/>
    <w:rsid w:val="009B1D4C"/>
    <w:rsid w:val="009B7089"/>
    <w:rsid w:val="009C407D"/>
    <w:rsid w:val="009C4614"/>
    <w:rsid w:val="009D22F7"/>
    <w:rsid w:val="009D373C"/>
    <w:rsid w:val="009D3F56"/>
    <w:rsid w:val="009F6FC9"/>
    <w:rsid w:val="00A016DF"/>
    <w:rsid w:val="00A04AAE"/>
    <w:rsid w:val="00A27E67"/>
    <w:rsid w:val="00A373A3"/>
    <w:rsid w:val="00A53EB4"/>
    <w:rsid w:val="00A558D2"/>
    <w:rsid w:val="00A6132E"/>
    <w:rsid w:val="00A774F0"/>
    <w:rsid w:val="00A779A7"/>
    <w:rsid w:val="00A77D60"/>
    <w:rsid w:val="00A80378"/>
    <w:rsid w:val="00A90785"/>
    <w:rsid w:val="00A9350F"/>
    <w:rsid w:val="00AB79AD"/>
    <w:rsid w:val="00AD46E3"/>
    <w:rsid w:val="00AF0E3B"/>
    <w:rsid w:val="00B12280"/>
    <w:rsid w:val="00B2075E"/>
    <w:rsid w:val="00B36CB4"/>
    <w:rsid w:val="00B52A69"/>
    <w:rsid w:val="00B62608"/>
    <w:rsid w:val="00B75603"/>
    <w:rsid w:val="00B82C64"/>
    <w:rsid w:val="00B86787"/>
    <w:rsid w:val="00BC1457"/>
    <w:rsid w:val="00BC5679"/>
    <w:rsid w:val="00BE2C47"/>
    <w:rsid w:val="00C01175"/>
    <w:rsid w:val="00C168BA"/>
    <w:rsid w:val="00C16CA0"/>
    <w:rsid w:val="00C20D7B"/>
    <w:rsid w:val="00C3081A"/>
    <w:rsid w:val="00C320BE"/>
    <w:rsid w:val="00C57434"/>
    <w:rsid w:val="00C77387"/>
    <w:rsid w:val="00D00C18"/>
    <w:rsid w:val="00D4040D"/>
    <w:rsid w:val="00D4197C"/>
    <w:rsid w:val="00D60299"/>
    <w:rsid w:val="00D67659"/>
    <w:rsid w:val="00D746FB"/>
    <w:rsid w:val="00D81911"/>
    <w:rsid w:val="00D852C8"/>
    <w:rsid w:val="00DA2926"/>
    <w:rsid w:val="00DA75B3"/>
    <w:rsid w:val="00DB39E8"/>
    <w:rsid w:val="00DB68F1"/>
    <w:rsid w:val="00DD2A1B"/>
    <w:rsid w:val="00DD5CDC"/>
    <w:rsid w:val="00DE43EE"/>
    <w:rsid w:val="00DE51F1"/>
    <w:rsid w:val="00DF6764"/>
    <w:rsid w:val="00E03EDA"/>
    <w:rsid w:val="00E23E2C"/>
    <w:rsid w:val="00E33F2D"/>
    <w:rsid w:val="00E37B1F"/>
    <w:rsid w:val="00E40D65"/>
    <w:rsid w:val="00E43EE6"/>
    <w:rsid w:val="00E51DCF"/>
    <w:rsid w:val="00E770FD"/>
    <w:rsid w:val="00EE10FB"/>
    <w:rsid w:val="00F3243E"/>
    <w:rsid w:val="00F4568D"/>
    <w:rsid w:val="00F76083"/>
    <w:rsid w:val="00F937ED"/>
    <w:rsid w:val="00F953CC"/>
    <w:rsid w:val="00FE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BodyTextIndent3">
    <w:name w:val="Body Text Indent 3"/>
    <w:basedOn w:val="Normal"/>
    <w:link w:val="BodyTextIndent3Char"/>
    <w:rsid w:val="00735C56"/>
    <w:pPr>
      <w:spacing w:after="120"/>
      <w:ind w:left="283"/>
    </w:pPr>
    <w:rPr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735C56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zas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030A-3205-4C95-A78B-6699F30B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890</Characters>
  <Application>Microsoft Office Word</Application>
  <DocSecurity>0</DocSecurity>
  <Lines>44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2013.gada 18.jūnijā Eiropas Savienības Vides padomē izskatāmajiem jautājumiem”</vt:lpstr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2013.gada 18.jūnijā Eiropas Savienības Vides padomē izskatāmajiem jautājumiem”</dc:title>
  <dc:subject>MK protokollēmuma projekts</dc:subject>
  <dc:creator>Ilze.Vonda@varam.gov.lv</dc:creator>
  <dc:description>67026554</dc:description>
  <cp:lastModifiedBy>baibaz</cp:lastModifiedBy>
  <cp:revision>4</cp:revision>
  <cp:lastPrinted>2013-07-18T12:02:00Z</cp:lastPrinted>
  <dcterms:created xsi:type="dcterms:W3CDTF">2013-07-18T11:33:00Z</dcterms:created>
  <dcterms:modified xsi:type="dcterms:W3CDTF">2013-07-18T14:43:00Z</dcterms:modified>
</cp:coreProperties>
</file>