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C5" w:rsidRPr="009C2596" w:rsidRDefault="002768C5" w:rsidP="002768C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           </w:t>
      </w:r>
      <w:r w:rsidRPr="009C2596">
        <w:rPr>
          <w:sz w:val="28"/>
          <w:szCs w:val="28"/>
        </w:rPr>
        <w:tab/>
      </w:r>
      <w:r w:rsidR="00E07A99">
        <w:rPr>
          <w:sz w:val="28"/>
          <w:szCs w:val="28"/>
        </w:rPr>
        <w:t>R</w:t>
      </w:r>
      <w:r w:rsidRPr="009C2596">
        <w:rPr>
          <w:sz w:val="28"/>
          <w:szCs w:val="28"/>
        </w:rPr>
        <w:t>īkojums Nr.</w:t>
      </w:r>
    </w:p>
    <w:p w:rsidR="002768C5" w:rsidRPr="009C2596" w:rsidRDefault="002768C5" w:rsidP="002768C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proofErr w:type="gramStart"/>
      <w:r w:rsidRPr="009C2596">
        <w:rPr>
          <w:sz w:val="28"/>
          <w:szCs w:val="28"/>
        </w:rPr>
        <w:t xml:space="preserve">               </w:t>
      </w:r>
      <w:proofErr w:type="gramEnd"/>
      <w:r w:rsidRPr="009C2596">
        <w:rPr>
          <w:sz w:val="28"/>
          <w:szCs w:val="28"/>
        </w:rPr>
        <w:t>.§)</w:t>
      </w:r>
    </w:p>
    <w:p w:rsidR="00C054C7" w:rsidRDefault="00C054C7" w:rsidP="002768C5">
      <w:pPr>
        <w:jc w:val="center"/>
        <w:rPr>
          <w:b/>
          <w:sz w:val="29"/>
          <w:szCs w:val="29"/>
        </w:rPr>
      </w:pPr>
    </w:p>
    <w:p w:rsidR="00B72D75" w:rsidRDefault="00B72D75" w:rsidP="002768C5">
      <w:pPr>
        <w:jc w:val="center"/>
        <w:rPr>
          <w:b/>
          <w:sz w:val="28"/>
          <w:szCs w:val="28"/>
        </w:rPr>
      </w:pPr>
    </w:p>
    <w:p w:rsidR="0091439E" w:rsidRPr="005F43F6" w:rsidRDefault="000A6DC3" w:rsidP="002768C5">
      <w:pPr>
        <w:jc w:val="center"/>
        <w:rPr>
          <w:b/>
          <w:sz w:val="28"/>
          <w:szCs w:val="28"/>
        </w:rPr>
      </w:pPr>
      <w:r w:rsidRPr="005F43F6">
        <w:rPr>
          <w:b/>
          <w:sz w:val="28"/>
          <w:szCs w:val="28"/>
        </w:rPr>
        <w:t>Grozījum</w:t>
      </w:r>
      <w:r w:rsidR="00B40B4F" w:rsidRPr="005F43F6">
        <w:rPr>
          <w:b/>
          <w:sz w:val="28"/>
          <w:szCs w:val="28"/>
        </w:rPr>
        <w:t>s</w:t>
      </w:r>
      <w:r w:rsidRPr="005F43F6">
        <w:rPr>
          <w:b/>
          <w:sz w:val="28"/>
          <w:szCs w:val="28"/>
        </w:rPr>
        <w:t xml:space="preserve"> darbības programmas </w:t>
      </w:r>
      <w:r w:rsidR="00C77434">
        <w:rPr>
          <w:b/>
          <w:sz w:val="28"/>
          <w:szCs w:val="28"/>
        </w:rPr>
        <w:t>„</w:t>
      </w:r>
      <w:r w:rsidRPr="005F43F6">
        <w:rPr>
          <w:b/>
          <w:sz w:val="28"/>
          <w:szCs w:val="28"/>
        </w:rPr>
        <w:t>Infrastruktūra un pakalpojumi</w:t>
      </w:r>
      <w:r w:rsidR="00C77434">
        <w:rPr>
          <w:b/>
          <w:sz w:val="28"/>
          <w:szCs w:val="28"/>
        </w:rPr>
        <w:t>”</w:t>
      </w:r>
      <w:r w:rsidRPr="005F43F6">
        <w:rPr>
          <w:b/>
          <w:sz w:val="28"/>
          <w:szCs w:val="28"/>
        </w:rPr>
        <w:t xml:space="preserve"> papildinājumā</w:t>
      </w:r>
    </w:p>
    <w:p w:rsidR="0091439E" w:rsidRDefault="0091439E" w:rsidP="002768C5">
      <w:pPr>
        <w:jc w:val="center"/>
        <w:rPr>
          <w:b/>
          <w:sz w:val="29"/>
          <w:szCs w:val="29"/>
        </w:rPr>
      </w:pPr>
    </w:p>
    <w:p w:rsidR="00B72D75" w:rsidRDefault="00B72D75" w:rsidP="00B72D75">
      <w:pPr>
        <w:ind w:firstLine="709"/>
        <w:jc w:val="both"/>
        <w:rPr>
          <w:sz w:val="28"/>
          <w:szCs w:val="28"/>
        </w:rPr>
      </w:pPr>
    </w:p>
    <w:p w:rsidR="00B72D75" w:rsidRDefault="00B72D75" w:rsidP="00B72D75">
      <w:pPr>
        <w:ind w:firstLine="709"/>
        <w:jc w:val="both"/>
        <w:rPr>
          <w:sz w:val="28"/>
          <w:szCs w:val="28"/>
        </w:rPr>
      </w:pPr>
    </w:p>
    <w:p w:rsidR="00123271" w:rsidRPr="00210FB5" w:rsidRDefault="00B40B4F" w:rsidP="00170776">
      <w:pPr>
        <w:spacing w:before="120" w:after="120"/>
        <w:ind w:firstLine="709"/>
        <w:jc w:val="both"/>
        <w:rPr>
          <w:sz w:val="28"/>
          <w:szCs w:val="28"/>
        </w:rPr>
      </w:pPr>
      <w:r w:rsidRPr="004A197A">
        <w:rPr>
          <w:sz w:val="28"/>
          <w:szCs w:val="28"/>
        </w:rPr>
        <w:t xml:space="preserve">Izdarīt darbības programmas </w:t>
      </w:r>
      <w:r w:rsidR="0071189F">
        <w:rPr>
          <w:sz w:val="28"/>
          <w:szCs w:val="28"/>
        </w:rPr>
        <w:t>„</w:t>
      </w:r>
      <w:r w:rsidRPr="004A197A">
        <w:rPr>
          <w:sz w:val="28"/>
          <w:szCs w:val="28"/>
        </w:rPr>
        <w:t>Infrastruktūra un pakalpojumi</w:t>
      </w:r>
      <w:r w:rsidR="0071189F">
        <w:rPr>
          <w:sz w:val="28"/>
          <w:szCs w:val="28"/>
        </w:rPr>
        <w:t>”</w:t>
      </w:r>
      <w:r w:rsidRPr="004A197A">
        <w:rPr>
          <w:sz w:val="28"/>
          <w:szCs w:val="28"/>
        </w:rPr>
        <w:t xml:space="preserve"> papildinājumā</w:t>
      </w:r>
      <w:r w:rsidR="004A197A" w:rsidRPr="004A197A">
        <w:rPr>
          <w:sz w:val="28"/>
          <w:szCs w:val="28"/>
        </w:rPr>
        <w:t xml:space="preserve"> </w:t>
      </w:r>
      <w:r w:rsidRPr="004A197A">
        <w:rPr>
          <w:sz w:val="28"/>
          <w:szCs w:val="28"/>
        </w:rPr>
        <w:t xml:space="preserve">(apstiprināts ar Ministru kabineta 2008.gada 29.aprīļa rīkojumu Nr.236 </w:t>
      </w:r>
      <w:r w:rsidR="0071189F">
        <w:rPr>
          <w:sz w:val="28"/>
          <w:szCs w:val="28"/>
        </w:rPr>
        <w:t>„</w:t>
      </w:r>
      <w:r w:rsidRPr="004A197A">
        <w:rPr>
          <w:sz w:val="28"/>
          <w:szCs w:val="28"/>
        </w:rPr>
        <w:t xml:space="preserve">Par darbības programmas </w:t>
      </w:r>
      <w:r w:rsidR="0071189F">
        <w:rPr>
          <w:sz w:val="28"/>
          <w:szCs w:val="28"/>
        </w:rPr>
        <w:t>„</w:t>
      </w:r>
      <w:r w:rsidRPr="004A197A">
        <w:rPr>
          <w:sz w:val="28"/>
          <w:szCs w:val="28"/>
        </w:rPr>
        <w:t>Infrastruktūra un pakalpojumi</w:t>
      </w:r>
      <w:r w:rsidR="0071189F">
        <w:rPr>
          <w:sz w:val="28"/>
          <w:szCs w:val="28"/>
        </w:rPr>
        <w:t>”</w:t>
      </w:r>
      <w:r w:rsidRPr="004A197A">
        <w:rPr>
          <w:sz w:val="28"/>
          <w:szCs w:val="28"/>
        </w:rPr>
        <w:t xml:space="preserve"> papildinājum</w:t>
      </w:r>
      <w:r w:rsidR="00477425">
        <w:rPr>
          <w:sz w:val="28"/>
          <w:szCs w:val="28"/>
        </w:rPr>
        <w:t>ā</w:t>
      </w:r>
      <w:r w:rsidRPr="004A197A">
        <w:rPr>
          <w:sz w:val="28"/>
          <w:szCs w:val="28"/>
        </w:rPr>
        <w:t xml:space="preserve"> apstiprināšanu</w:t>
      </w:r>
      <w:r w:rsidR="0071189F">
        <w:rPr>
          <w:sz w:val="28"/>
          <w:szCs w:val="28"/>
        </w:rPr>
        <w:t>”</w:t>
      </w:r>
      <w:r w:rsidRPr="004A197A">
        <w:rPr>
          <w:sz w:val="28"/>
          <w:szCs w:val="28"/>
        </w:rPr>
        <w:t xml:space="preserve">) </w:t>
      </w:r>
      <w:r w:rsidR="00B72D75">
        <w:rPr>
          <w:sz w:val="28"/>
          <w:szCs w:val="28"/>
        </w:rPr>
        <w:t>grozījumu</w:t>
      </w:r>
      <w:r w:rsidR="00B72D75">
        <w:t xml:space="preserve"> </w:t>
      </w:r>
      <w:r w:rsidR="00123271" w:rsidRPr="00B72D75">
        <w:rPr>
          <w:sz w:val="28"/>
          <w:szCs w:val="28"/>
        </w:rPr>
        <w:t>6</w:t>
      </w:r>
      <w:r w:rsidR="00B72D75" w:rsidRPr="00B72D75">
        <w:rPr>
          <w:sz w:val="28"/>
          <w:szCs w:val="28"/>
        </w:rPr>
        <w:t>18</w:t>
      </w:r>
      <w:r w:rsidR="00123271" w:rsidRPr="00B72D75">
        <w:rPr>
          <w:sz w:val="28"/>
          <w:szCs w:val="28"/>
        </w:rPr>
        <w:t>.rindkop</w:t>
      </w:r>
      <w:r w:rsidR="00B72D75" w:rsidRPr="00B72D75">
        <w:rPr>
          <w:sz w:val="28"/>
          <w:szCs w:val="28"/>
        </w:rPr>
        <w:t>ā</w:t>
      </w:r>
      <w:r w:rsidR="00B33235">
        <w:rPr>
          <w:sz w:val="28"/>
          <w:szCs w:val="28"/>
        </w:rPr>
        <w:t>,</w:t>
      </w:r>
      <w:r w:rsidR="00B72D75" w:rsidRPr="00B72D75">
        <w:rPr>
          <w:sz w:val="28"/>
          <w:szCs w:val="28"/>
        </w:rPr>
        <w:t xml:space="preserve"> aizstājot </w:t>
      </w:r>
      <w:r w:rsidR="00241875">
        <w:rPr>
          <w:sz w:val="28"/>
          <w:szCs w:val="28"/>
        </w:rPr>
        <w:t xml:space="preserve">vārdus un </w:t>
      </w:r>
      <w:r w:rsidR="00B72D75" w:rsidRPr="00210FB5">
        <w:rPr>
          <w:sz w:val="28"/>
          <w:szCs w:val="28"/>
        </w:rPr>
        <w:t>skaitli „</w:t>
      </w:r>
      <w:r w:rsidR="00241875" w:rsidRPr="00210FB5">
        <w:rPr>
          <w:sz w:val="28"/>
          <w:szCs w:val="28"/>
        </w:rPr>
        <w:t xml:space="preserve">Minimālais projekta finansējuma apjoms – </w:t>
      </w:r>
      <w:r w:rsidR="00B72D75" w:rsidRPr="00210FB5">
        <w:rPr>
          <w:sz w:val="28"/>
          <w:szCs w:val="28"/>
        </w:rPr>
        <w:t xml:space="preserve">1 300 000” ar </w:t>
      </w:r>
      <w:r w:rsidR="00241875" w:rsidRPr="00210FB5">
        <w:rPr>
          <w:sz w:val="28"/>
          <w:szCs w:val="28"/>
        </w:rPr>
        <w:t xml:space="preserve">vārdiem un </w:t>
      </w:r>
      <w:r w:rsidR="00B72D75" w:rsidRPr="00210FB5">
        <w:rPr>
          <w:sz w:val="28"/>
          <w:szCs w:val="28"/>
        </w:rPr>
        <w:t>skaitli „</w:t>
      </w:r>
      <w:r w:rsidR="00210FB5" w:rsidRPr="00210FB5">
        <w:rPr>
          <w:sz w:val="28"/>
          <w:szCs w:val="28"/>
        </w:rPr>
        <w:t xml:space="preserve">Kopējais attiecināmo izmaksu apmērs nav mazāks par </w:t>
      </w:r>
      <w:r w:rsidR="00B72D75" w:rsidRPr="00210FB5">
        <w:rPr>
          <w:sz w:val="28"/>
          <w:szCs w:val="28"/>
        </w:rPr>
        <w:t>711 436”.</w:t>
      </w:r>
    </w:p>
    <w:p w:rsidR="004A197A" w:rsidRDefault="004A197A" w:rsidP="00B72D75">
      <w:pPr>
        <w:pStyle w:val="H2"/>
      </w:pPr>
    </w:p>
    <w:p w:rsidR="003E2BE5" w:rsidRDefault="003E2BE5" w:rsidP="004A197A">
      <w:pPr>
        <w:pStyle w:val="naisf"/>
        <w:spacing w:before="0" w:after="0"/>
        <w:ind w:firstLine="0"/>
        <w:rPr>
          <w:sz w:val="28"/>
          <w:szCs w:val="28"/>
        </w:rPr>
      </w:pPr>
    </w:p>
    <w:p w:rsidR="00A43D64" w:rsidRDefault="00A43D64" w:rsidP="004A197A">
      <w:pPr>
        <w:pStyle w:val="naisf"/>
        <w:spacing w:before="0" w:after="0"/>
        <w:ind w:firstLine="0"/>
        <w:rPr>
          <w:sz w:val="28"/>
          <w:szCs w:val="28"/>
        </w:rPr>
      </w:pPr>
    </w:p>
    <w:p w:rsidR="00A43D64" w:rsidRDefault="00A43D64" w:rsidP="004A197A">
      <w:pPr>
        <w:pStyle w:val="naisf"/>
        <w:spacing w:before="0" w:after="0"/>
        <w:ind w:firstLine="0"/>
        <w:rPr>
          <w:sz w:val="28"/>
          <w:szCs w:val="28"/>
        </w:rPr>
      </w:pPr>
    </w:p>
    <w:p w:rsidR="00A43D64" w:rsidRDefault="00A43D64" w:rsidP="004A197A">
      <w:pPr>
        <w:pStyle w:val="naisf"/>
        <w:spacing w:before="0" w:after="0"/>
        <w:ind w:firstLine="0"/>
        <w:rPr>
          <w:sz w:val="28"/>
          <w:szCs w:val="28"/>
        </w:rPr>
      </w:pPr>
    </w:p>
    <w:p w:rsidR="004A197A" w:rsidRDefault="004A197A" w:rsidP="004A197A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V.Dombrovskis</w:t>
      </w:r>
    </w:p>
    <w:p w:rsidR="004A197A" w:rsidRDefault="004A197A" w:rsidP="004A197A">
      <w:pPr>
        <w:tabs>
          <w:tab w:val="left" w:pos="6315"/>
        </w:tabs>
        <w:jc w:val="both"/>
        <w:rPr>
          <w:sz w:val="28"/>
          <w:szCs w:val="28"/>
        </w:rPr>
      </w:pPr>
    </w:p>
    <w:p w:rsidR="004A197A" w:rsidRDefault="004A197A" w:rsidP="004A197A">
      <w:pPr>
        <w:tabs>
          <w:tab w:val="left" w:pos="6315"/>
        </w:tabs>
        <w:jc w:val="both"/>
        <w:rPr>
          <w:sz w:val="28"/>
          <w:szCs w:val="28"/>
        </w:rPr>
      </w:pPr>
    </w:p>
    <w:p w:rsidR="00C24AA0" w:rsidRPr="00C24AA0" w:rsidRDefault="00C24AA0" w:rsidP="00C24AA0">
      <w:pPr>
        <w:jc w:val="both"/>
        <w:rPr>
          <w:sz w:val="28"/>
          <w:szCs w:val="28"/>
          <w:lang w:bidi="lo-LA"/>
        </w:rPr>
      </w:pPr>
      <w:r w:rsidRPr="00C24AA0">
        <w:rPr>
          <w:sz w:val="28"/>
          <w:szCs w:val="28"/>
          <w:lang w:bidi="lo-LA"/>
        </w:rPr>
        <w:t xml:space="preserve">Vides aizsardzības un reģionālās attīstības ministra </w:t>
      </w:r>
      <w:proofErr w:type="spellStart"/>
      <w:r w:rsidRPr="00C24AA0">
        <w:rPr>
          <w:sz w:val="28"/>
          <w:szCs w:val="28"/>
          <w:lang w:bidi="lo-LA"/>
        </w:rPr>
        <w:t>p.i</w:t>
      </w:r>
      <w:proofErr w:type="spellEnd"/>
      <w:r w:rsidRPr="00C24AA0">
        <w:rPr>
          <w:sz w:val="28"/>
          <w:szCs w:val="28"/>
          <w:lang w:bidi="lo-LA"/>
        </w:rPr>
        <w:t xml:space="preserve">. </w:t>
      </w:r>
    </w:p>
    <w:p w:rsidR="00C24AA0" w:rsidRPr="00C24AA0" w:rsidRDefault="00C24AA0" w:rsidP="00C24AA0">
      <w:pPr>
        <w:jc w:val="both"/>
        <w:rPr>
          <w:sz w:val="28"/>
          <w:szCs w:val="28"/>
          <w:lang w:bidi="lo-LA"/>
        </w:rPr>
      </w:pPr>
      <w:r w:rsidRPr="00C24AA0">
        <w:rPr>
          <w:sz w:val="28"/>
          <w:szCs w:val="28"/>
          <w:lang w:bidi="lo-LA"/>
        </w:rPr>
        <w:t xml:space="preserve">Ekonomikas ministrs </w:t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  <w:t>D.Pavļuts</w:t>
      </w:r>
    </w:p>
    <w:p w:rsidR="00C24AA0" w:rsidRPr="00C24AA0" w:rsidRDefault="00C24AA0" w:rsidP="00C24AA0">
      <w:pPr>
        <w:jc w:val="both"/>
        <w:rPr>
          <w:sz w:val="28"/>
          <w:szCs w:val="28"/>
        </w:rPr>
      </w:pPr>
    </w:p>
    <w:p w:rsidR="004A197A" w:rsidRPr="00C24AA0" w:rsidRDefault="004A197A" w:rsidP="004A197A">
      <w:pPr>
        <w:tabs>
          <w:tab w:val="left" w:pos="6315"/>
        </w:tabs>
        <w:jc w:val="both"/>
        <w:rPr>
          <w:sz w:val="28"/>
          <w:szCs w:val="28"/>
        </w:rPr>
      </w:pPr>
    </w:p>
    <w:p w:rsidR="004A197A" w:rsidRPr="00C24AA0" w:rsidRDefault="004A197A" w:rsidP="004A197A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4A197A" w:rsidRPr="00C24AA0" w:rsidRDefault="004A197A" w:rsidP="004A197A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4A197A" w:rsidRPr="00C24AA0" w:rsidRDefault="004A197A" w:rsidP="004A197A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  <w:r w:rsidRPr="00C24AA0">
        <w:rPr>
          <w:sz w:val="28"/>
          <w:szCs w:val="28"/>
        </w:rPr>
        <w:t xml:space="preserve">Iesniedzējs: </w:t>
      </w:r>
    </w:p>
    <w:p w:rsidR="00C24AA0" w:rsidRPr="00C24AA0" w:rsidRDefault="00C24AA0" w:rsidP="00C24AA0">
      <w:pPr>
        <w:jc w:val="both"/>
        <w:rPr>
          <w:sz w:val="28"/>
          <w:szCs w:val="28"/>
          <w:lang w:bidi="lo-LA"/>
        </w:rPr>
      </w:pPr>
      <w:r w:rsidRPr="00C24AA0">
        <w:rPr>
          <w:sz w:val="28"/>
          <w:szCs w:val="28"/>
          <w:lang w:bidi="lo-LA"/>
        </w:rPr>
        <w:t xml:space="preserve">Vides aizsardzības un reģionālās attīstības ministra </w:t>
      </w:r>
      <w:proofErr w:type="spellStart"/>
      <w:r w:rsidRPr="00C24AA0">
        <w:rPr>
          <w:sz w:val="28"/>
          <w:szCs w:val="28"/>
          <w:lang w:bidi="lo-LA"/>
        </w:rPr>
        <w:t>p.i</w:t>
      </w:r>
      <w:proofErr w:type="spellEnd"/>
      <w:r w:rsidRPr="00C24AA0">
        <w:rPr>
          <w:sz w:val="28"/>
          <w:szCs w:val="28"/>
          <w:lang w:bidi="lo-LA"/>
        </w:rPr>
        <w:t xml:space="preserve">. </w:t>
      </w:r>
    </w:p>
    <w:p w:rsidR="00C24AA0" w:rsidRPr="00C24AA0" w:rsidRDefault="00C24AA0" w:rsidP="00C24AA0">
      <w:pPr>
        <w:jc w:val="both"/>
        <w:rPr>
          <w:sz w:val="28"/>
          <w:szCs w:val="28"/>
          <w:lang w:bidi="lo-LA"/>
        </w:rPr>
      </w:pPr>
      <w:r w:rsidRPr="00C24AA0">
        <w:rPr>
          <w:sz w:val="28"/>
          <w:szCs w:val="28"/>
          <w:lang w:bidi="lo-LA"/>
        </w:rPr>
        <w:t xml:space="preserve">Ekonomikas ministrs </w:t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</w:r>
      <w:r w:rsidRPr="00C24AA0">
        <w:rPr>
          <w:sz w:val="28"/>
          <w:szCs w:val="28"/>
          <w:lang w:bidi="lo-LA"/>
        </w:rPr>
        <w:tab/>
        <w:t>D.Pavļuts</w:t>
      </w:r>
    </w:p>
    <w:p w:rsidR="00C24AA0" w:rsidRDefault="00C24AA0" w:rsidP="00C24AA0">
      <w:pPr>
        <w:jc w:val="both"/>
      </w:pPr>
    </w:p>
    <w:p w:rsidR="004A197A" w:rsidRDefault="004A197A" w:rsidP="004A197A">
      <w:pPr>
        <w:tabs>
          <w:tab w:val="left" w:pos="6315"/>
        </w:tabs>
        <w:jc w:val="both"/>
        <w:rPr>
          <w:sz w:val="28"/>
          <w:szCs w:val="28"/>
        </w:rPr>
      </w:pPr>
    </w:p>
    <w:p w:rsidR="004A197A" w:rsidRDefault="004A197A" w:rsidP="004A197A">
      <w:pPr>
        <w:jc w:val="both"/>
        <w:rPr>
          <w:sz w:val="28"/>
          <w:szCs w:val="28"/>
        </w:rPr>
      </w:pPr>
    </w:p>
    <w:p w:rsidR="004A197A" w:rsidRDefault="004A197A" w:rsidP="004A1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4A197A" w:rsidRDefault="004A197A" w:rsidP="004A197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>A.Antonovs</w:t>
      </w:r>
    </w:p>
    <w:p w:rsidR="004A197A" w:rsidRDefault="004A197A" w:rsidP="004A197A">
      <w:pPr>
        <w:jc w:val="both"/>
        <w:rPr>
          <w:sz w:val="20"/>
          <w:szCs w:val="20"/>
        </w:rPr>
      </w:pPr>
    </w:p>
    <w:p w:rsidR="004A197A" w:rsidRPr="003F6887" w:rsidRDefault="000C4D51" w:rsidP="004A197A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FF7F03">
        <w:rPr>
          <w:sz w:val="20"/>
          <w:szCs w:val="20"/>
        </w:rPr>
        <w:t>.1</w:t>
      </w:r>
      <w:r w:rsidR="00C24AA0">
        <w:rPr>
          <w:sz w:val="20"/>
          <w:szCs w:val="20"/>
        </w:rPr>
        <w:t>2</w:t>
      </w:r>
      <w:r w:rsidR="00FF7F03">
        <w:rPr>
          <w:sz w:val="20"/>
          <w:szCs w:val="20"/>
        </w:rPr>
        <w:t>.2013 1</w:t>
      </w:r>
      <w:r>
        <w:rPr>
          <w:sz w:val="20"/>
          <w:szCs w:val="20"/>
        </w:rPr>
        <w:t>0</w:t>
      </w:r>
      <w:r w:rsidR="004A197A" w:rsidRPr="003F6887">
        <w:rPr>
          <w:sz w:val="20"/>
          <w:szCs w:val="20"/>
        </w:rPr>
        <w:t>:</w:t>
      </w:r>
      <w:r w:rsidR="0008437C">
        <w:rPr>
          <w:sz w:val="20"/>
          <w:szCs w:val="20"/>
        </w:rPr>
        <w:t>30</w:t>
      </w:r>
    </w:p>
    <w:p w:rsidR="00AC7690" w:rsidRPr="003F6887" w:rsidRDefault="00C24AA0" w:rsidP="00AC7690">
      <w:pPr>
        <w:jc w:val="both"/>
        <w:rPr>
          <w:sz w:val="20"/>
          <w:szCs w:val="20"/>
        </w:rPr>
      </w:pPr>
      <w:r>
        <w:rPr>
          <w:sz w:val="20"/>
          <w:szCs w:val="20"/>
        </w:rPr>
        <w:t>97</w:t>
      </w:r>
      <w:r w:rsidR="003F6887" w:rsidRPr="003F6887">
        <w:rPr>
          <w:sz w:val="20"/>
          <w:szCs w:val="20"/>
        </w:rPr>
        <w:t xml:space="preserve"> </w:t>
      </w:r>
    </w:p>
    <w:p w:rsidR="004A197A" w:rsidRPr="003F6887" w:rsidRDefault="00B72D75" w:rsidP="004A197A">
      <w:pPr>
        <w:jc w:val="both"/>
        <w:rPr>
          <w:sz w:val="20"/>
          <w:szCs w:val="20"/>
        </w:rPr>
      </w:pPr>
      <w:r>
        <w:rPr>
          <w:sz w:val="20"/>
          <w:szCs w:val="20"/>
        </w:rPr>
        <w:t>L.Lāma</w:t>
      </w:r>
    </w:p>
    <w:p w:rsidR="004A197A" w:rsidRPr="003F6887" w:rsidRDefault="00B72D75" w:rsidP="004A197A">
      <w:pPr>
        <w:jc w:val="both"/>
        <w:rPr>
          <w:rStyle w:val="Hyperlink"/>
          <w:sz w:val="20"/>
          <w:szCs w:val="20"/>
        </w:rPr>
      </w:pPr>
      <w:r>
        <w:rPr>
          <w:sz w:val="20"/>
          <w:szCs w:val="20"/>
        </w:rPr>
        <w:t>66016753</w:t>
      </w:r>
      <w:r w:rsidR="00AC7690" w:rsidRPr="003F6887">
        <w:rPr>
          <w:sz w:val="20"/>
          <w:szCs w:val="20"/>
        </w:rPr>
        <w:t xml:space="preserve">, </w:t>
      </w:r>
      <w:r>
        <w:rPr>
          <w:rStyle w:val="Hyperlink"/>
          <w:sz w:val="20"/>
          <w:szCs w:val="20"/>
        </w:rPr>
        <w:t>Linda.Lama</w:t>
      </w:r>
      <w:hyperlink r:id="rId7" w:history="1">
        <w:r w:rsidR="004A197A" w:rsidRPr="003F6887">
          <w:rPr>
            <w:rStyle w:val="Hyperlink"/>
            <w:sz w:val="20"/>
            <w:szCs w:val="20"/>
          </w:rPr>
          <w:t>@varam.gov.lv</w:t>
        </w:r>
      </w:hyperlink>
      <w:r w:rsidR="004A197A" w:rsidRPr="003F6887">
        <w:rPr>
          <w:rStyle w:val="Hyperlink"/>
          <w:sz w:val="20"/>
          <w:szCs w:val="20"/>
        </w:rPr>
        <w:t xml:space="preserve"> </w:t>
      </w:r>
    </w:p>
    <w:p w:rsidR="004A197A" w:rsidRDefault="004A197A" w:rsidP="004A197A">
      <w:pPr>
        <w:jc w:val="both"/>
        <w:rPr>
          <w:sz w:val="20"/>
          <w:szCs w:val="20"/>
        </w:rPr>
      </w:pPr>
    </w:p>
    <w:sectPr w:rsidR="004A197A" w:rsidSect="00A76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CCB" w:rsidRDefault="003B0CCB">
      <w:r>
        <w:separator/>
      </w:r>
    </w:p>
  </w:endnote>
  <w:endnote w:type="continuationSeparator" w:id="0">
    <w:p w:rsidR="003B0CCB" w:rsidRDefault="003B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5" w:rsidRDefault="005C3A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8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875">
      <w:rPr>
        <w:rStyle w:val="PageNumber"/>
        <w:noProof/>
      </w:rPr>
      <w:t>5</w:t>
    </w:r>
    <w:r>
      <w:rPr>
        <w:rStyle w:val="PageNumber"/>
      </w:rPr>
      <w:fldChar w:fldCharType="end"/>
    </w:r>
  </w:p>
  <w:p w:rsidR="00241875" w:rsidRDefault="002418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5" w:rsidRDefault="005C3A5F" w:rsidP="006E3248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 w:rsidR="00241875"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241875">
      <w:rPr>
        <w:noProof/>
        <w:sz w:val="20"/>
        <w:szCs w:val="20"/>
      </w:rPr>
      <w:t>VARAMRik_081013_grozDPP</w:t>
    </w:r>
    <w:r>
      <w:rPr>
        <w:sz w:val="20"/>
        <w:szCs w:val="20"/>
      </w:rPr>
      <w:fldChar w:fldCharType="end"/>
    </w:r>
    <w:r w:rsidR="00241875">
      <w:rPr>
        <w:sz w:val="20"/>
        <w:szCs w:val="20"/>
      </w:rPr>
      <w:t xml:space="preserve">; </w:t>
    </w:r>
    <w:r w:rsidR="00241875">
      <w:rPr>
        <w:bCs/>
        <w:sz w:val="20"/>
        <w:szCs w:val="20"/>
      </w:rPr>
      <w:t xml:space="preserve">Ministru kabineta rīkojuma projekts </w:t>
    </w:r>
    <w:r w:rsidR="00241875">
      <w:rPr>
        <w:sz w:val="20"/>
        <w:szCs w:val="20"/>
      </w:rPr>
      <w:t>„Grozījumi darbības programmas „Infrastruktūra un pakalpojumi” papildinājumā”</w:t>
    </w:r>
  </w:p>
  <w:p w:rsidR="00241875" w:rsidRDefault="00241875" w:rsidP="006E3248">
    <w:pPr>
      <w:jc w:val="both"/>
      <w:rPr>
        <w:sz w:val="20"/>
        <w:szCs w:val="20"/>
      </w:rPr>
    </w:pPr>
  </w:p>
  <w:p w:rsidR="00241875" w:rsidRPr="002768C5" w:rsidRDefault="00241875">
    <w:pPr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5" w:rsidRDefault="005C3A5F" w:rsidP="006E3248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 w:rsidR="00241875"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241875">
      <w:rPr>
        <w:noProof/>
        <w:sz w:val="20"/>
        <w:szCs w:val="20"/>
      </w:rPr>
      <w:t>VARAM</w:t>
    </w:r>
    <w:r w:rsidR="00191EFC">
      <w:rPr>
        <w:noProof/>
        <w:sz w:val="20"/>
        <w:szCs w:val="20"/>
      </w:rPr>
      <w:t>r</w:t>
    </w:r>
    <w:r w:rsidR="00241875">
      <w:rPr>
        <w:noProof/>
        <w:sz w:val="20"/>
        <w:szCs w:val="20"/>
      </w:rPr>
      <w:t>ik_</w:t>
    </w:r>
    <w:r w:rsidR="0091067F">
      <w:rPr>
        <w:noProof/>
        <w:sz w:val="20"/>
        <w:szCs w:val="20"/>
      </w:rPr>
      <w:t>10</w:t>
    </w:r>
    <w:r w:rsidR="00C24AA0">
      <w:rPr>
        <w:noProof/>
        <w:sz w:val="20"/>
        <w:szCs w:val="20"/>
      </w:rPr>
      <w:t>12</w:t>
    </w:r>
    <w:r w:rsidR="00241875">
      <w:rPr>
        <w:noProof/>
        <w:sz w:val="20"/>
        <w:szCs w:val="20"/>
      </w:rPr>
      <w:t>13_</w:t>
    </w:r>
    <w:r w:rsidR="00BC4580">
      <w:rPr>
        <w:noProof/>
        <w:sz w:val="20"/>
        <w:szCs w:val="20"/>
      </w:rPr>
      <w:t>DPP</w:t>
    </w:r>
    <w:r w:rsidR="00241875">
      <w:rPr>
        <w:noProof/>
        <w:sz w:val="20"/>
        <w:szCs w:val="20"/>
      </w:rPr>
      <w:t>groz</w:t>
    </w:r>
    <w:r>
      <w:rPr>
        <w:sz w:val="20"/>
        <w:szCs w:val="20"/>
      </w:rPr>
      <w:fldChar w:fldCharType="end"/>
    </w:r>
    <w:r w:rsidR="00241875">
      <w:rPr>
        <w:sz w:val="20"/>
        <w:szCs w:val="20"/>
      </w:rPr>
      <w:t xml:space="preserve">; </w:t>
    </w:r>
    <w:r w:rsidR="00241875">
      <w:rPr>
        <w:bCs/>
        <w:sz w:val="20"/>
        <w:szCs w:val="20"/>
      </w:rPr>
      <w:t xml:space="preserve">Ministru kabineta rīkojuma projekts </w:t>
    </w:r>
    <w:r w:rsidR="00241875">
      <w:rPr>
        <w:sz w:val="20"/>
        <w:szCs w:val="20"/>
      </w:rPr>
      <w:t>„Grozījumi darbības programmas „Infrastruktūra un pakalpojumi” papildinājumā”</w:t>
    </w:r>
  </w:p>
  <w:p w:rsidR="00241875" w:rsidRPr="006E3248" w:rsidRDefault="00241875" w:rsidP="006E3248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CCB" w:rsidRDefault="003B0CCB">
      <w:r>
        <w:separator/>
      </w:r>
    </w:p>
  </w:footnote>
  <w:footnote w:type="continuationSeparator" w:id="0">
    <w:p w:rsidR="003B0CCB" w:rsidRDefault="003B0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5" w:rsidRDefault="005C3A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18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875">
      <w:rPr>
        <w:rStyle w:val="PageNumber"/>
        <w:noProof/>
      </w:rPr>
      <w:t>5</w:t>
    </w:r>
    <w:r>
      <w:rPr>
        <w:rStyle w:val="PageNumber"/>
      </w:rPr>
      <w:fldChar w:fldCharType="end"/>
    </w:r>
  </w:p>
  <w:p w:rsidR="00241875" w:rsidRDefault="00241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5" w:rsidRDefault="005C3A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18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AA0">
      <w:rPr>
        <w:rStyle w:val="PageNumber"/>
        <w:noProof/>
      </w:rPr>
      <w:t>2</w:t>
    </w:r>
    <w:r>
      <w:rPr>
        <w:rStyle w:val="PageNumber"/>
      </w:rPr>
      <w:fldChar w:fldCharType="end"/>
    </w:r>
  </w:p>
  <w:p w:rsidR="00241875" w:rsidRDefault="00241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75" w:rsidRDefault="00241875" w:rsidP="002768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7BB"/>
    <w:multiLevelType w:val="hybridMultilevel"/>
    <w:tmpl w:val="4A3AE12E"/>
    <w:lvl w:ilvl="0" w:tplc="78B0970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7279"/>
    <w:multiLevelType w:val="hybridMultilevel"/>
    <w:tmpl w:val="EFC86CE4"/>
    <w:lvl w:ilvl="0" w:tplc="DD32512A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A40628F"/>
    <w:multiLevelType w:val="hybridMultilevel"/>
    <w:tmpl w:val="457298C2"/>
    <w:lvl w:ilvl="0" w:tplc="21C01F3A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5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E664CA"/>
    <w:multiLevelType w:val="multilevel"/>
    <w:tmpl w:val="19E842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</w:rPr>
    </w:lvl>
  </w:abstractNum>
  <w:abstractNum w:abstractNumId="8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39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ED382F"/>
    <w:multiLevelType w:val="hybridMultilevel"/>
    <w:tmpl w:val="E982B68E"/>
    <w:lvl w:ilvl="0" w:tplc="983A50A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681B"/>
    <w:multiLevelType w:val="hybridMultilevel"/>
    <w:tmpl w:val="FE3E2AB6"/>
    <w:lvl w:ilvl="0" w:tplc="B22E4630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2067D27"/>
    <w:multiLevelType w:val="hybridMultilevel"/>
    <w:tmpl w:val="2EBAF33E"/>
    <w:lvl w:ilvl="0" w:tplc="8CCE4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D403B"/>
    <w:multiLevelType w:val="hybridMultilevel"/>
    <w:tmpl w:val="CD2EF37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D1535C"/>
    <w:multiLevelType w:val="hybridMultilevel"/>
    <w:tmpl w:val="B81CB448"/>
    <w:lvl w:ilvl="0" w:tplc="6F9881A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94CB0"/>
    <w:multiLevelType w:val="hybridMultilevel"/>
    <w:tmpl w:val="BAB2B45E"/>
    <w:lvl w:ilvl="0" w:tplc="0F663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02928"/>
    <w:multiLevelType w:val="hybridMultilevel"/>
    <w:tmpl w:val="5A864BA4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2057D"/>
    <w:multiLevelType w:val="hybridMultilevel"/>
    <w:tmpl w:val="B81CB448"/>
    <w:lvl w:ilvl="0" w:tplc="6F9881A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A588E"/>
    <w:multiLevelType w:val="hybridMultilevel"/>
    <w:tmpl w:val="0D68A6E0"/>
    <w:lvl w:ilvl="0" w:tplc="F21CA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2E36ED"/>
    <w:multiLevelType w:val="hybridMultilevel"/>
    <w:tmpl w:val="B81CB448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B2241A"/>
    <w:multiLevelType w:val="hybridMultilevel"/>
    <w:tmpl w:val="8E5CE94C"/>
    <w:lvl w:ilvl="0" w:tplc="6F98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C56F2"/>
    <w:multiLevelType w:val="hybridMultilevel"/>
    <w:tmpl w:val="B81CB448"/>
    <w:lvl w:ilvl="0" w:tplc="E0E0AD02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25">
    <w:nsid w:val="57680847"/>
    <w:multiLevelType w:val="hybridMultilevel"/>
    <w:tmpl w:val="D9F649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F387B"/>
    <w:multiLevelType w:val="hybridMultilevel"/>
    <w:tmpl w:val="B3B0E69A"/>
    <w:lvl w:ilvl="0" w:tplc="094018CC">
      <w:start w:val="4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54A7DDA" w:tentative="1">
      <w:start w:val="1"/>
      <w:numFmt w:val="lowerLetter"/>
      <w:lvlText w:val="%2."/>
      <w:lvlJc w:val="left"/>
      <w:pPr>
        <w:ind w:left="1440" w:hanging="360"/>
      </w:pPr>
    </w:lvl>
    <w:lvl w:ilvl="2" w:tplc="A872B21E" w:tentative="1">
      <w:start w:val="1"/>
      <w:numFmt w:val="lowerRoman"/>
      <w:lvlText w:val="%3."/>
      <w:lvlJc w:val="right"/>
      <w:pPr>
        <w:ind w:left="2160" w:hanging="180"/>
      </w:pPr>
    </w:lvl>
    <w:lvl w:ilvl="3" w:tplc="A348AA4A" w:tentative="1">
      <w:start w:val="1"/>
      <w:numFmt w:val="decimal"/>
      <w:lvlText w:val="%4."/>
      <w:lvlJc w:val="left"/>
      <w:pPr>
        <w:ind w:left="2880" w:hanging="360"/>
      </w:pPr>
    </w:lvl>
    <w:lvl w:ilvl="4" w:tplc="57F24824" w:tentative="1">
      <w:start w:val="1"/>
      <w:numFmt w:val="lowerLetter"/>
      <w:lvlText w:val="%5."/>
      <w:lvlJc w:val="left"/>
      <w:pPr>
        <w:ind w:left="3600" w:hanging="360"/>
      </w:pPr>
    </w:lvl>
    <w:lvl w:ilvl="5" w:tplc="246A53E6" w:tentative="1">
      <w:start w:val="1"/>
      <w:numFmt w:val="lowerRoman"/>
      <w:lvlText w:val="%6."/>
      <w:lvlJc w:val="right"/>
      <w:pPr>
        <w:ind w:left="4320" w:hanging="180"/>
      </w:pPr>
    </w:lvl>
    <w:lvl w:ilvl="6" w:tplc="03F058E8" w:tentative="1">
      <w:start w:val="1"/>
      <w:numFmt w:val="decimal"/>
      <w:lvlText w:val="%7."/>
      <w:lvlJc w:val="left"/>
      <w:pPr>
        <w:ind w:left="5040" w:hanging="360"/>
      </w:pPr>
    </w:lvl>
    <w:lvl w:ilvl="7" w:tplc="2FC8816E" w:tentative="1">
      <w:start w:val="1"/>
      <w:numFmt w:val="lowerLetter"/>
      <w:lvlText w:val="%8."/>
      <w:lvlJc w:val="left"/>
      <w:pPr>
        <w:ind w:left="5760" w:hanging="360"/>
      </w:pPr>
    </w:lvl>
    <w:lvl w:ilvl="8" w:tplc="CC4AC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23621"/>
    <w:multiLevelType w:val="hybridMultilevel"/>
    <w:tmpl w:val="B81CB448"/>
    <w:lvl w:ilvl="0" w:tplc="3F367588">
      <w:start w:val="1"/>
      <w:numFmt w:val="decimal"/>
      <w:lvlText w:val="%1."/>
      <w:lvlJc w:val="left"/>
      <w:pPr>
        <w:ind w:left="928" w:hanging="360"/>
      </w:pPr>
      <w:rPr>
        <w:rFonts w:hint="default"/>
        <w:sz w:val="2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030B7"/>
    <w:multiLevelType w:val="multilevel"/>
    <w:tmpl w:val="21400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71E661E9"/>
    <w:multiLevelType w:val="hybridMultilevel"/>
    <w:tmpl w:val="2706880A"/>
    <w:lvl w:ilvl="0" w:tplc="0D48C8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2531D61"/>
    <w:multiLevelType w:val="hybridMultilevel"/>
    <w:tmpl w:val="811C8920"/>
    <w:lvl w:ilvl="0" w:tplc="078CEC20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2720519A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3A8F3C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96D0445A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87C4E2EE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53D8F09A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D99A8AFC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74C2A6AA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78E094D2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>
    <w:nsid w:val="728F3815"/>
    <w:multiLevelType w:val="hybridMultilevel"/>
    <w:tmpl w:val="BDB69CFC"/>
    <w:lvl w:ilvl="0" w:tplc="75A6EE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C470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062E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D088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B29B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F83D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3E74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40A1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9E1D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F57F6B"/>
    <w:multiLevelType w:val="hybridMultilevel"/>
    <w:tmpl w:val="8832817C"/>
    <w:lvl w:ilvl="0" w:tplc="D8527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4CBF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440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BA77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0C54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12D3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E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BC95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C87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E362D8C"/>
    <w:multiLevelType w:val="hybridMultilevel"/>
    <w:tmpl w:val="52D4F6EC"/>
    <w:lvl w:ilvl="0" w:tplc="576420B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"/>
  </w:num>
  <w:num w:numId="4">
    <w:abstractNumId w:val="12"/>
  </w:num>
  <w:num w:numId="5">
    <w:abstractNumId w:val="33"/>
  </w:num>
  <w:num w:numId="6">
    <w:abstractNumId w:val="14"/>
  </w:num>
  <w:num w:numId="7">
    <w:abstractNumId w:val="8"/>
  </w:num>
  <w:num w:numId="8">
    <w:abstractNumId w:val="31"/>
  </w:num>
  <w:num w:numId="9">
    <w:abstractNumId w:val="5"/>
  </w:num>
  <w:num w:numId="10">
    <w:abstractNumId w:val="30"/>
  </w:num>
  <w:num w:numId="11">
    <w:abstractNumId w:val="32"/>
  </w:num>
  <w:num w:numId="12">
    <w:abstractNumId w:val="24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8"/>
  </w:num>
  <w:num w:numId="17">
    <w:abstractNumId w:val="22"/>
  </w:num>
  <w:num w:numId="18">
    <w:abstractNumId w:val="15"/>
  </w:num>
  <w:num w:numId="19">
    <w:abstractNumId w:val="27"/>
  </w:num>
  <w:num w:numId="20">
    <w:abstractNumId w:val="16"/>
  </w:num>
  <w:num w:numId="21">
    <w:abstractNumId w:val="26"/>
  </w:num>
  <w:num w:numId="22">
    <w:abstractNumId w:val="19"/>
  </w:num>
  <w:num w:numId="23">
    <w:abstractNumId w:val="23"/>
  </w:num>
  <w:num w:numId="24">
    <w:abstractNumId w:val="21"/>
  </w:num>
  <w:num w:numId="25">
    <w:abstractNumId w:val="17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9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0"/>
  </w:num>
  <w:num w:numId="33">
    <w:abstractNumId w:val="2"/>
  </w:num>
  <w:num w:numId="34">
    <w:abstractNumId w:val="11"/>
  </w:num>
  <w:num w:numId="35">
    <w:abstractNumId w:val="35"/>
  </w:num>
  <w:num w:numId="36">
    <w:abstractNumId w:val="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C3"/>
    <w:rsid w:val="00001AA3"/>
    <w:rsid w:val="00023100"/>
    <w:rsid w:val="00033725"/>
    <w:rsid w:val="00035D5E"/>
    <w:rsid w:val="000471D3"/>
    <w:rsid w:val="000523BD"/>
    <w:rsid w:val="00070B08"/>
    <w:rsid w:val="00071F50"/>
    <w:rsid w:val="0008437C"/>
    <w:rsid w:val="000A6DC3"/>
    <w:rsid w:val="000C4D51"/>
    <w:rsid w:val="000C6373"/>
    <w:rsid w:val="000E4490"/>
    <w:rsid w:val="000E71C8"/>
    <w:rsid w:val="000F0A92"/>
    <w:rsid w:val="000F3531"/>
    <w:rsid w:val="0012295E"/>
    <w:rsid w:val="00123271"/>
    <w:rsid w:val="00123504"/>
    <w:rsid w:val="00124D19"/>
    <w:rsid w:val="00136C60"/>
    <w:rsid w:val="00145198"/>
    <w:rsid w:val="001479E0"/>
    <w:rsid w:val="001512BB"/>
    <w:rsid w:val="00156939"/>
    <w:rsid w:val="00167627"/>
    <w:rsid w:val="00170776"/>
    <w:rsid w:val="00174E07"/>
    <w:rsid w:val="001768DB"/>
    <w:rsid w:val="00183A66"/>
    <w:rsid w:val="0018456A"/>
    <w:rsid w:val="00184C9D"/>
    <w:rsid w:val="00191977"/>
    <w:rsid w:val="00191EFC"/>
    <w:rsid w:val="001C03E7"/>
    <w:rsid w:val="001D4BFE"/>
    <w:rsid w:val="001D5AFC"/>
    <w:rsid w:val="001E1CAA"/>
    <w:rsid w:val="001F4556"/>
    <w:rsid w:val="00210FB5"/>
    <w:rsid w:val="00226175"/>
    <w:rsid w:val="00231A14"/>
    <w:rsid w:val="00236F9E"/>
    <w:rsid w:val="00241875"/>
    <w:rsid w:val="00250E06"/>
    <w:rsid w:val="00266E77"/>
    <w:rsid w:val="002768C5"/>
    <w:rsid w:val="00284117"/>
    <w:rsid w:val="00291455"/>
    <w:rsid w:val="002A04EB"/>
    <w:rsid w:val="002C26C6"/>
    <w:rsid w:val="002C26DC"/>
    <w:rsid w:val="002C4B31"/>
    <w:rsid w:val="002D6EA7"/>
    <w:rsid w:val="003049DB"/>
    <w:rsid w:val="00314B83"/>
    <w:rsid w:val="00317A21"/>
    <w:rsid w:val="00384BBE"/>
    <w:rsid w:val="003A2D35"/>
    <w:rsid w:val="003A407B"/>
    <w:rsid w:val="003B0CCB"/>
    <w:rsid w:val="003D047A"/>
    <w:rsid w:val="003E2BE5"/>
    <w:rsid w:val="003F6887"/>
    <w:rsid w:val="00410A7F"/>
    <w:rsid w:val="00417449"/>
    <w:rsid w:val="004511AF"/>
    <w:rsid w:val="004567A7"/>
    <w:rsid w:val="004575AA"/>
    <w:rsid w:val="00462F8A"/>
    <w:rsid w:val="004718C7"/>
    <w:rsid w:val="00477425"/>
    <w:rsid w:val="00493C08"/>
    <w:rsid w:val="004A197A"/>
    <w:rsid w:val="004A3DF6"/>
    <w:rsid w:val="004B2080"/>
    <w:rsid w:val="004C4281"/>
    <w:rsid w:val="004C4874"/>
    <w:rsid w:val="004C6BC0"/>
    <w:rsid w:val="004D7BF3"/>
    <w:rsid w:val="004E4A39"/>
    <w:rsid w:val="004E4CA2"/>
    <w:rsid w:val="00517DBC"/>
    <w:rsid w:val="00561A6C"/>
    <w:rsid w:val="00577E8D"/>
    <w:rsid w:val="00586A84"/>
    <w:rsid w:val="005C2712"/>
    <w:rsid w:val="005C2CB5"/>
    <w:rsid w:val="005C3A5F"/>
    <w:rsid w:val="005C5499"/>
    <w:rsid w:val="005C77C3"/>
    <w:rsid w:val="005D1C3A"/>
    <w:rsid w:val="005D21FA"/>
    <w:rsid w:val="005E1B5A"/>
    <w:rsid w:val="005E65F8"/>
    <w:rsid w:val="005F43F6"/>
    <w:rsid w:val="00632D1F"/>
    <w:rsid w:val="0064679A"/>
    <w:rsid w:val="00661E6F"/>
    <w:rsid w:val="00665C76"/>
    <w:rsid w:val="006770D8"/>
    <w:rsid w:val="0069233F"/>
    <w:rsid w:val="006D69F6"/>
    <w:rsid w:val="006E14EF"/>
    <w:rsid w:val="006E15E5"/>
    <w:rsid w:val="006E3248"/>
    <w:rsid w:val="006E5879"/>
    <w:rsid w:val="0071189F"/>
    <w:rsid w:val="007175EE"/>
    <w:rsid w:val="00717911"/>
    <w:rsid w:val="00752AC4"/>
    <w:rsid w:val="00766AB3"/>
    <w:rsid w:val="00770A0F"/>
    <w:rsid w:val="00783AE6"/>
    <w:rsid w:val="0079001A"/>
    <w:rsid w:val="00791F3E"/>
    <w:rsid w:val="007C3DCA"/>
    <w:rsid w:val="007D49E9"/>
    <w:rsid w:val="007E5BEC"/>
    <w:rsid w:val="007F1334"/>
    <w:rsid w:val="0080380A"/>
    <w:rsid w:val="0082063E"/>
    <w:rsid w:val="00820AC6"/>
    <w:rsid w:val="00830ABB"/>
    <w:rsid w:val="008315AF"/>
    <w:rsid w:val="00843A0F"/>
    <w:rsid w:val="00874793"/>
    <w:rsid w:val="008B4E11"/>
    <w:rsid w:val="008C1C2E"/>
    <w:rsid w:val="008C552C"/>
    <w:rsid w:val="008F781D"/>
    <w:rsid w:val="0091067F"/>
    <w:rsid w:val="0091439E"/>
    <w:rsid w:val="00927795"/>
    <w:rsid w:val="00931F24"/>
    <w:rsid w:val="00932DFF"/>
    <w:rsid w:val="009413A6"/>
    <w:rsid w:val="00944F69"/>
    <w:rsid w:val="009556BE"/>
    <w:rsid w:val="00970116"/>
    <w:rsid w:val="0097613C"/>
    <w:rsid w:val="00987111"/>
    <w:rsid w:val="009873F4"/>
    <w:rsid w:val="00993C5F"/>
    <w:rsid w:val="00995C33"/>
    <w:rsid w:val="009B2401"/>
    <w:rsid w:val="009C1BF7"/>
    <w:rsid w:val="009C629D"/>
    <w:rsid w:val="009D05C3"/>
    <w:rsid w:val="009F2DE6"/>
    <w:rsid w:val="00A02312"/>
    <w:rsid w:val="00A0436C"/>
    <w:rsid w:val="00A21245"/>
    <w:rsid w:val="00A33CE9"/>
    <w:rsid w:val="00A36B45"/>
    <w:rsid w:val="00A43D64"/>
    <w:rsid w:val="00A44853"/>
    <w:rsid w:val="00A47E0C"/>
    <w:rsid w:val="00A50538"/>
    <w:rsid w:val="00A553CC"/>
    <w:rsid w:val="00A76C36"/>
    <w:rsid w:val="00A77C72"/>
    <w:rsid w:val="00A800D4"/>
    <w:rsid w:val="00A8748B"/>
    <w:rsid w:val="00AB2E48"/>
    <w:rsid w:val="00AC6178"/>
    <w:rsid w:val="00AC7690"/>
    <w:rsid w:val="00AD10DC"/>
    <w:rsid w:val="00AD3FA5"/>
    <w:rsid w:val="00B03CC7"/>
    <w:rsid w:val="00B06BCB"/>
    <w:rsid w:val="00B13420"/>
    <w:rsid w:val="00B204F2"/>
    <w:rsid w:val="00B33235"/>
    <w:rsid w:val="00B40B4F"/>
    <w:rsid w:val="00B564DD"/>
    <w:rsid w:val="00B65671"/>
    <w:rsid w:val="00B718E3"/>
    <w:rsid w:val="00B72D75"/>
    <w:rsid w:val="00BC4580"/>
    <w:rsid w:val="00BE6F2C"/>
    <w:rsid w:val="00BE7DF5"/>
    <w:rsid w:val="00C054C7"/>
    <w:rsid w:val="00C233E5"/>
    <w:rsid w:val="00C24AA0"/>
    <w:rsid w:val="00C47BA4"/>
    <w:rsid w:val="00C56109"/>
    <w:rsid w:val="00C70CB1"/>
    <w:rsid w:val="00C733FF"/>
    <w:rsid w:val="00C75CFA"/>
    <w:rsid w:val="00C77434"/>
    <w:rsid w:val="00C85DCE"/>
    <w:rsid w:val="00CA0ECF"/>
    <w:rsid w:val="00CC3952"/>
    <w:rsid w:val="00CD0BA7"/>
    <w:rsid w:val="00CE6B7E"/>
    <w:rsid w:val="00CE7440"/>
    <w:rsid w:val="00CF736A"/>
    <w:rsid w:val="00D07AA2"/>
    <w:rsid w:val="00D16663"/>
    <w:rsid w:val="00D6282A"/>
    <w:rsid w:val="00D70134"/>
    <w:rsid w:val="00D739CD"/>
    <w:rsid w:val="00D95415"/>
    <w:rsid w:val="00DF2FB1"/>
    <w:rsid w:val="00E03FB7"/>
    <w:rsid w:val="00E04972"/>
    <w:rsid w:val="00E07A99"/>
    <w:rsid w:val="00E16514"/>
    <w:rsid w:val="00E31B5C"/>
    <w:rsid w:val="00E67F92"/>
    <w:rsid w:val="00E83D03"/>
    <w:rsid w:val="00E92AD9"/>
    <w:rsid w:val="00E96896"/>
    <w:rsid w:val="00E97777"/>
    <w:rsid w:val="00EA2775"/>
    <w:rsid w:val="00ED0281"/>
    <w:rsid w:val="00F1452B"/>
    <w:rsid w:val="00F22CB4"/>
    <w:rsid w:val="00F24448"/>
    <w:rsid w:val="00F40D8A"/>
    <w:rsid w:val="00F45E0B"/>
    <w:rsid w:val="00F462EC"/>
    <w:rsid w:val="00F510FA"/>
    <w:rsid w:val="00F526B1"/>
    <w:rsid w:val="00F807A8"/>
    <w:rsid w:val="00F90EC3"/>
    <w:rsid w:val="00FA0C97"/>
    <w:rsid w:val="00FA6AA6"/>
    <w:rsid w:val="00FB5DE6"/>
    <w:rsid w:val="00FB6073"/>
    <w:rsid w:val="00FC1616"/>
    <w:rsid w:val="00FE1857"/>
    <w:rsid w:val="00FE792B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373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0C6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C6373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6373"/>
    <w:pPr>
      <w:keepNext/>
      <w:overflowPunct w:val="0"/>
      <w:autoSpaceDE w:val="0"/>
      <w:autoSpaceDN w:val="0"/>
      <w:adjustRightInd w:val="0"/>
      <w:outlineLvl w:val="3"/>
    </w:pPr>
    <w:rPr>
      <w:b/>
      <w:i/>
      <w:spacing w:val="32"/>
      <w:kern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0C63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0C6373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0C6373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0C6373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0C6373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0C6373"/>
    <w:rPr>
      <w:vertAlign w:val="superscript"/>
    </w:rPr>
  </w:style>
  <w:style w:type="paragraph" w:customStyle="1" w:styleId="Teksts">
    <w:name w:val="Teksts"/>
    <w:basedOn w:val="Normal"/>
    <w:rsid w:val="000C6373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0C6373"/>
    <w:pPr>
      <w:spacing w:after="120"/>
    </w:pPr>
  </w:style>
  <w:style w:type="paragraph" w:customStyle="1" w:styleId="nais1">
    <w:name w:val="nais1"/>
    <w:basedOn w:val="Normal"/>
    <w:rsid w:val="000C6373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0C6373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0C637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0C6373"/>
    <w:pPr>
      <w:spacing w:before="75" w:after="75"/>
    </w:pPr>
  </w:style>
  <w:style w:type="paragraph" w:customStyle="1" w:styleId="naisc">
    <w:name w:val="naisc"/>
    <w:basedOn w:val="Normal"/>
    <w:rsid w:val="000C6373"/>
    <w:pPr>
      <w:spacing w:before="75" w:after="75"/>
      <w:jc w:val="center"/>
    </w:pPr>
  </w:style>
  <w:style w:type="paragraph" w:styleId="Footer">
    <w:name w:val="footer"/>
    <w:basedOn w:val="Normal"/>
    <w:rsid w:val="000C63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6373"/>
  </w:style>
  <w:style w:type="paragraph" w:styleId="Header">
    <w:name w:val="header"/>
    <w:basedOn w:val="Normal"/>
    <w:rsid w:val="000C6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63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C6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63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6373"/>
    <w:rPr>
      <w:b/>
      <w:bCs/>
    </w:rPr>
  </w:style>
  <w:style w:type="paragraph" w:styleId="BalloonText">
    <w:name w:val="Balloon Text"/>
    <w:basedOn w:val="Normal"/>
    <w:semiHidden/>
    <w:rsid w:val="000C6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373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0C6373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0C6373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rsid w:val="000C6373"/>
    <w:rPr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rsid w:val="000C6373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rsid w:val="00932DFF"/>
    <w:pPr>
      <w:spacing w:before="240" w:after="240"/>
      <w:jc w:val="center"/>
    </w:pPr>
    <w:rPr>
      <w:noProof/>
      <w:sz w:val="28"/>
      <w:szCs w:val="28"/>
      <w:lang w:val="en-US"/>
    </w:rPr>
  </w:style>
  <w:style w:type="character" w:customStyle="1" w:styleId="EE-normlsChar">
    <w:name w:val="EE-normāls Char"/>
    <w:basedOn w:val="DefaultParagraphFont"/>
    <w:link w:val="EE-normls"/>
    <w:locked/>
    <w:rsid w:val="00932DFF"/>
    <w:rPr>
      <w:bCs/>
      <w:noProof/>
      <w:sz w:val="28"/>
      <w:szCs w:val="28"/>
      <w:lang w:eastAsia="lv-LV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80380A"/>
    <w:rPr>
      <w:bCs/>
      <w:sz w:val="28"/>
      <w:szCs w:val="28"/>
      <w:lang w:val="en-US" w:eastAsia="en-US"/>
    </w:rPr>
  </w:style>
  <w:style w:type="paragraph" w:customStyle="1" w:styleId="EE-paragrCharChar">
    <w:name w:val="EE-paragr Char Char"/>
    <w:basedOn w:val="Normal"/>
    <w:link w:val="EE-paragrCharCharChar1"/>
    <w:autoRedefine/>
    <w:rsid w:val="0080380A"/>
    <w:pPr>
      <w:tabs>
        <w:tab w:val="left" w:pos="0"/>
      </w:tabs>
      <w:jc w:val="both"/>
    </w:pPr>
    <w:rPr>
      <w:bCs/>
      <w:sz w:val="28"/>
      <w:szCs w:val="28"/>
      <w:lang w:val="en-US" w:eastAsia="en-US"/>
    </w:rPr>
  </w:style>
  <w:style w:type="paragraph" w:customStyle="1" w:styleId="EE-paragr-bold">
    <w:name w:val="EE-paragr-bold"/>
    <w:basedOn w:val="EE-paragrCharChar"/>
    <w:rsid w:val="000C6373"/>
    <w:rPr>
      <w:b/>
    </w:rPr>
  </w:style>
  <w:style w:type="character" w:customStyle="1" w:styleId="Heading2Char">
    <w:name w:val="Heading 2 Char"/>
    <w:basedOn w:val="DefaultParagraphFont"/>
    <w:link w:val="Heading2"/>
    <w:locked/>
    <w:rsid w:val="000C6373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locked/>
    <w:rsid w:val="000C6373"/>
    <w:rPr>
      <w:lang w:val="lv-LV" w:eastAsia="lv-LV" w:bidi="ar-SA"/>
    </w:rPr>
  </w:style>
  <w:style w:type="paragraph" w:customStyle="1" w:styleId="Komentratma">
    <w:name w:val="Komentāra tēma"/>
    <w:basedOn w:val="CommentText"/>
    <w:next w:val="CommentText"/>
    <w:semiHidden/>
    <w:rsid w:val="000C6373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0C63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6373"/>
    <w:rPr>
      <w:sz w:val="24"/>
      <w:szCs w:val="24"/>
    </w:rPr>
  </w:style>
  <w:style w:type="paragraph" w:customStyle="1" w:styleId="EE-V">
    <w:name w:val="EE-V"/>
    <w:basedOn w:val="Normal"/>
    <w:autoRedefine/>
    <w:rsid w:val="000C6373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rsid w:val="000C6373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locked/>
    <w:rsid w:val="000C6373"/>
    <w:rPr>
      <w:iCs/>
      <w:sz w:val="24"/>
      <w:szCs w:val="24"/>
      <w:lang w:val="lv-LV" w:eastAsia="lv-LV" w:bidi="ar-SA"/>
    </w:rPr>
  </w:style>
  <w:style w:type="paragraph" w:customStyle="1" w:styleId="H2">
    <w:name w:val="H2"/>
    <w:basedOn w:val="Normal"/>
    <w:autoRedefine/>
    <w:qFormat/>
    <w:rsid w:val="00B72D75"/>
    <w:pPr>
      <w:autoSpaceDE w:val="0"/>
      <w:autoSpaceDN w:val="0"/>
      <w:adjustRightInd w:val="0"/>
      <w:spacing w:before="120" w:after="120"/>
      <w:ind w:left="709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rsid w:val="000C6373"/>
    <w:pPr>
      <w:ind w:left="720"/>
    </w:pPr>
  </w:style>
  <w:style w:type="paragraph" w:customStyle="1" w:styleId="default0">
    <w:name w:val="default"/>
    <w:basedOn w:val="Normal"/>
    <w:rsid w:val="000C6373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rsid w:val="000C6373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59">
    <w:name w:val="EmailStyle59"/>
    <w:basedOn w:val="DefaultParagraphFont"/>
    <w:semiHidden/>
    <w:rsid w:val="000C6373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locked/>
    <w:rsid w:val="000C6373"/>
    <w:rPr>
      <w:b/>
      <w:lang w:val="lv-LV" w:eastAsia="en-US" w:bidi="ar-SA"/>
    </w:rPr>
  </w:style>
  <w:style w:type="character" w:customStyle="1" w:styleId="Heading4Char">
    <w:name w:val="Heading 4 Char"/>
    <w:link w:val="Heading4"/>
    <w:locked/>
    <w:rsid w:val="000C6373"/>
    <w:rPr>
      <w:b/>
      <w:i/>
      <w:spacing w:val="32"/>
      <w:kern w:val="28"/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C054C7"/>
    <w:pPr>
      <w:ind w:left="720"/>
      <w:contextualSpacing/>
    </w:pPr>
  </w:style>
  <w:style w:type="paragraph" w:customStyle="1" w:styleId="V1-bold">
    <w:name w:val="V1-bold"/>
    <w:basedOn w:val="Normal"/>
    <w:rsid w:val="00AB2E48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373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0C63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C6373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qFormat/>
    <w:rsid w:val="000C6373"/>
    <w:pPr>
      <w:keepNext/>
      <w:overflowPunct w:val="0"/>
      <w:autoSpaceDE w:val="0"/>
      <w:autoSpaceDN w:val="0"/>
      <w:adjustRightInd w:val="0"/>
      <w:outlineLvl w:val="3"/>
    </w:pPr>
    <w:rPr>
      <w:b/>
      <w:i/>
      <w:spacing w:val="32"/>
      <w:kern w:val="28"/>
      <w:szCs w:val="20"/>
      <w:lang w:eastAsia="en-US"/>
    </w:rPr>
  </w:style>
  <w:style w:type="paragraph" w:styleId="Heading5">
    <w:name w:val="heading 5"/>
    <w:basedOn w:val="Normal"/>
    <w:next w:val="Normal"/>
    <w:qFormat/>
    <w:rsid w:val="000C63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0C6373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0C6373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0C6373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0C6373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0C6373"/>
    <w:rPr>
      <w:vertAlign w:val="superscript"/>
    </w:rPr>
  </w:style>
  <w:style w:type="paragraph" w:customStyle="1" w:styleId="Teksts">
    <w:name w:val="Teksts"/>
    <w:basedOn w:val="Normal"/>
    <w:rsid w:val="000C6373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0C6373"/>
    <w:pPr>
      <w:spacing w:after="120"/>
    </w:pPr>
  </w:style>
  <w:style w:type="paragraph" w:customStyle="1" w:styleId="nais1">
    <w:name w:val="nais1"/>
    <w:basedOn w:val="Normal"/>
    <w:rsid w:val="000C6373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0C6373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0C637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0C6373"/>
    <w:pPr>
      <w:spacing w:before="75" w:after="75"/>
    </w:pPr>
  </w:style>
  <w:style w:type="paragraph" w:customStyle="1" w:styleId="naisc">
    <w:name w:val="naisc"/>
    <w:basedOn w:val="Normal"/>
    <w:rsid w:val="000C6373"/>
    <w:pPr>
      <w:spacing w:before="75" w:after="75"/>
      <w:jc w:val="center"/>
    </w:pPr>
  </w:style>
  <w:style w:type="paragraph" w:styleId="Footer">
    <w:name w:val="footer"/>
    <w:basedOn w:val="Normal"/>
    <w:rsid w:val="000C63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6373"/>
  </w:style>
  <w:style w:type="paragraph" w:styleId="Header">
    <w:name w:val="header"/>
    <w:basedOn w:val="Normal"/>
    <w:rsid w:val="000C637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C637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C63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63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6373"/>
    <w:rPr>
      <w:b/>
      <w:bCs/>
    </w:rPr>
  </w:style>
  <w:style w:type="paragraph" w:styleId="BalloonText">
    <w:name w:val="Balloon Text"/>
    <w:basedOn w:val="Normal"/>
    <w:semiHidden/>
    <w:rsid w:val="000C63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373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0C63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0C6373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0C6373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rsid w:val="000C6373"/>
    <w:rPr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rsid w:val="000C6373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rsid w:val="000C6373"/>
    <w:pPr>
      <w:spacing w:before="240" w:after="240"/>
      <w:jc w:val="center"/>
    </w:pPr>
    <w:rPr>
      <w:noProof/>
      <w:sz w:val="28"/>
      <w:szCs w:val="28"/>
      <w:lang w:val="en-US"/>
    </w:rPr>
  </w:style>
  <w:style w:type="character" w:customStyle="1" w:styleId="EE-normlsChar">
    <w:name w:val="EE-normāls Char"/>
    <w:basedOn w:val="DefaultParagraphFont"/>
    <w:link w:val="EE-normls"/>
    <w:locked/>
    <w:rsid w:val="000C6373"/>
    <w:rPr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80380A"/>
    <w:rPr>
      <w:bCs/>
      <w:sz w:val="28"/>
      <w:szCs w:val="28"/>
      <w:lang w:val="en-US" w:eastAsia="en-US"/>
    </w:rPr>
  </w:style>
  <w:style w:type="paragraph" w:customStyle="1" w:styleId="EE-paragrCharChar">
    <w:name w:val="EE-paragr Char Char"/>
    <w:basedOn w:val="Normal"/>
    <w:link w:val="EE-paragrCharCharChar1"/>
    <w:autoRedefine/>
    <w:rsid w:val="0080380A"/>
    <w:pPr>
      <w:tabs>
        <w:tab w:val="left" w:pos="0"/>
      </w:tabs>
      <w:jc w:val="both"/>
    </w:pPr>
    <w:rPr>
      <w:bCs/>
      <w:sz w:val="28"/>
      <w:szCs w:val="28"/>
      <w:lang w:val="en-US" w:eastAsia="en-US"/>
    </w:rPr>
  </w:style>
  <w:style w:type="paragraph" w:customStyle="1" w:styleId="EE-paragr-bold">
    <w:name w:val="EE-paragr-bold"/>
    <w:basedOn w:val="EE-paragrCharChar"/>
    <w:rsid w:val="000C6373"/>
    <w:rPr>
      <w:b/>
    </w:rPr>
  </w:style>
  <w:style w:type="character" w:customStyle="1" w:styleId="Heading2Char">
    <w:name w:val="Heading 2 Char"/>
    <w:basedOn w:val="DefaultParagraphFont"/>
    <w:link w:val="Heading2"/>
    <w:locked/>
    <w:rsid w:val="000C6373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locked/>
    <w:rsid w:val="000C6373"/>
    <w:rPr>
      <w:lang w:val="lv-LV" w:eastAsia="lv-LV" w:bidi="ar-SA"/>
    </w:rPr>
  </w:style>
  <w:style w:type="paragraph" w:customStyle="1" w:styleId="Komentratma">
    <w:name w:val="Komentāra tēma"/>
    <w:basedOn w:val="CommentText"/>
    <w:next w:val="CommentText"/>
    <w:semiHidden/>
    <w:rsid w:val="000C6373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0C63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6373"/>
    <w:rPr>
      <w:sz w:val="24"/>
      <w:szCs w:val="24"/>
    </w:rPr>
  </w:style>
  <w:style w:type="paragraph" w:customStyle="1" w:styleId="EE-V">
    <w:name w:val="EE-V"/>
    <w:basedOn w:val="Normal"/>
    <w:autoRedefine/>
    <w:rsid w:val="000C6373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rsid w:val="000C6373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locked/>
    <w:rsid w:val="000C6373"/>
    <w:rPr>
      <w:iCs/>
      <w:sz w:val="24"/>
      <w:szCs w:val="24"/>
      <w:lang w:val="lv-LV" w:eastAsia="lv-LV" w:bidi="ar-SA"/>
    </w:rPr>
  </w:style>
  <w:style w:type="paragraph" w:customStyle="1" w:styleId="H2">
    <w:name w:val="H2"/>
    <w:basedOn w:val="Normal"/>
    <w:autoRedefine/>
    <w:qFormat/>
    <w:rsid w:val="00C47BA4"/>
    <w:pPr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rsid w:val="000C6373"/>
    <w:pPr>
      <w:ind w:left="720"/>
    </w:pPr>
  </w:style>
  <w:style w:type="paragraph" w:customStyle="1" w:styleId="default0">
    <w:name w:val="default"/>
    <w:basedOn w:val="Normal"/>
    <w:rsid w:val="000C6373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rsid w:val="000C6373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59">
    <w:name w:val="EmailStyle59"/>
    <w:basedOn w:val="DefaultParagraphFont"/>
    <w:semiHidden/>
    <w:rsid w:val="000C6373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locked/>
    <w:rsid w:val="000C6373"/>
    <w:rPr>
      <w:b/>
      <w:lang w:val="lv-LV" w:eastAsia="en-US" w:bidi="ar-SA"/>
    </w:rPr>
  </w:style>
  <w:style w:type="character" w:customStyle="1" w:styleId="Heading4Char">
    <w:name w:val="Heading 4 Char"/>
    <w:link w:val="Heading4"/>
    <w:locked/>
    <w:rsid w:val="000C6373"/>
    <w:rPr>
      <w:b/>
      <w:i/>
      <w:spacing w:val="32"/>
      <w:kern w:val="28"/>
      <w:sz w:val="24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C0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stra.auzina@varam.gov.lv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"Infrastruktūra un pakalpojumi" papildinājumā</vt:lpstr>
    </vt:vector>
  </TitlesOfParts>
  <Company>VARAM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</dc:subject>
  <dc:creator>Sarmīte Kļaviņa, Investīciju departamenta Investīciju stratēģijas nodaļas vecākā referente</dc:creator>
  <dc:description>66016758
sarmite.klavina@varam.gov.lv</dc:description>
  <cp:lastModifiedBy>larisat</cp:lastModifiedBy>
  <cp:revision>36</cp:revision>
  <cp:lastPrinted>2013-10-02T13:44:00Z</cp:lastPrinted>
  <dcterms:created xsi:type="dcterms:W3CDTF">2013-10-03T14:23:00Z</dcterms:created>
  <dcterms:modified xsi:type="dcterms:W3CDTF">2013-12-13T11:12:00Z</dcterms:modified>
</cp:coreProperties>
</file>