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BA" w:rsidRPr="00896CCF" w:rsidRDefault="00D725BA" w:rsidP="00D725BA">
      <w:pPr>
        <w:jc w:val="right"/>
        <w:rPr>
          <w:i/>
          <w:lang w:val="lv-LV"/>
        </w:rPr>
      </w:pPr>
      <w:bookmarkStart w:id="0" w:name="OLE_LINK7"/>
      <w:bookmarkStart w:id="1" w:name="OLE_LINK8"/>
      <w:bookmarkStart w:id="2" w:name="OLE_LINK9"/>
      <w:bookmarkStart w:id="3" w:name="OLE_LINK10"/>
      <w:bookmarkStart w:id="4" w:name="OLE_LINK11"/>
      <w:r w:rsidRPr="00896CCF">
        <w:rPr>
          <w:i/>
          <w:lang w:val="lv-LV"/>
        </w:rPr>
        <w:t>Līguma „</w:t>
      </w:r>
      <w:r>
        <w:rPr>
          <w:i/>
          <w:lang w:val="lv-LV"/>
        </w:rPr>
        <w:t>Kopīgā iepirkuma nolīgums par kopēju izsoles platformu iepirkumu</w:t>
      </w:r>
      <w:r w:rsidRPr="00896CCF">
        <w:rPr>
          <w:i/>
          <w:lang w:val="lv-LV"/>
        </w:rPr>
        <w:t xml:space="preserve">” </w:t>
      </w:r>
    </w:p>
    <w:p w:rsidR="00D725BA" w:rsidRDefault="002E10B5" w:rsidP="00D725BA">
      <w:pPr>
        <w:jc w:val="right"/>
        <w:rPr>
          <w:i/>
          <w:lang w:val="lv-LV"/>
        </w:rPr>
      </w:pPr>
      <w:r>
        <w:rPr>
          <w:i/>
          <w:lang w:val="lv-LV"/>
        </w:rPr>
        <w:t>1</w:t>
      </w:r>
      <w:r w:rsidR="00D725BA" w:rsidRPr="00896CCF">
        <w:rPr>
          <w:i/>
          <w:lang w:val="lv-LV"/>
        </w:rPr>
        <w:t>.pielikums</w:t>
      </w:r>
      <w:bookmarkEnd w:id="0"/>
      <w:bookmarkEnd w:id="1"/>
    </w:p>
    <w:bookmarkEnd w:id="2"/>
    <w:bookmarkEnd w:id="3"/>
    <w:bookmarkEnd w:id="4"/>
    <w:p w:rsidR="00D725BA" w:rsidRDefault="00D725BA" w:rsidP="001C2EE0">
      <w:pPr>
        <w:jc w:val="center"/>
        <w:outlineLvl w:val="0"/>
        <w:rPr>
          <w:b/>
          <w:lang w:val="lv-LV"/>
        </w:rPr>
      </w:pPr>
    </w:p>
    <w:p w:rsidR="001C2EE0" w:rsidRPr="002F2202" w:rsidRDefault="001C2EE0" w:rsidP="001C2EE0">
      <w:pPr>
        <w:jc w:val="center"/>
        <w:outlineLvl w:val="0"/>
        <w:rPr>
          <w:b/>
          <w:lang w:val="lv-LV"/>
        </w:rPr>
      </w:pPr>
      <w:r w:rsidRPr="002F2202">
        <w:rPr>
          <w:b/>
          <w:lang w:val="lv-LV"/>
        </w:rPr>
        <w:t>I pielikums</w:t>
      </w:r>
    </w:p>
    <w:p w:rsidR="001C2EE0" w:rsidRPr="002F2202" w:rsidRDefault="001C2EE0" w:rsidP="001C2EE0">
      <w:pPr>
        <w:jc w:val="center"/>
        <w:rPr>
          <w:b/>
          <w:lang w:val="lv-LV"/>
        </w:rPr>
      </w:pPr>
    </w:p>
    <w:p w:rsidR="001C2EE0" w:rsidRPr="002F2202" w:rsidRDefault="001C2EE0" w:rsidP="000B07A7">
      <w:pPr>
        <w:spacing w:afterLines="120"/>
        <w:jc w:val="center"/>
        <w:rPr>
          <w:b/>
          <w:lang w:val="lv-LV"/>
        </w:rPr>
      </w:pPr>
      <w:r w:rsidRPr="002F2202">
        <w:rPr>
          <w:b/>
          <w:lang w:val="lv-LV"/>
        </w:rPr>
        <w:t xml:space="preserve">Apliecinājums par interešu konflikta neesību un konfidencialitātes aizsardzību, kas </w:t>
      </w:r>
      <w:r w:rsidRPr="00A24DA2">
        <w:rPr>
          <w:b/>
          <w:lang w:val="lv-LV"/>
        </w:rPr>
        <w:t>vērtēšanas ko</w:t>
      </w:r>
      <w:r>
        <w:rPr>
          <w:b/>
          <w:lang w:val="lv-LV"/>
        </w:rPr>
        <w:t>mitejas(-u) locekļiem</w:t>
      </w:r>
      <w:r w:rsidRPr="00A24DA2">
        <w:rPr>
          <w:b/>
          <w:lang w:val="lv-LV"/>
        </w:rPr>
        <w:t xml:space="preserve"> </w:t>
      </w:r>
      <w:r w:rsidRPr="002F2202">
        <w:rPr>
          <w:b/>
          <w:lang w:val="lv-LV"/>
        </w:rPr>
        <w:t>jāsniedz saskaņā ar 32. panta 4. punktu</w:t>
      </w:r>
    </w:p>
    <w:p w:rsidR="001C2EE0" w:rsidRPr="002F2202" w:rsidRDefault="001C2EE0" w:rsidP="001C2EE0">
      <w:pPr>
        <w:ind w:left="1440" w:hanging="1440"/>
        <w:jc w:val="both"/>
        <w:rPr>
          <w:lang w:val="lv-LV"/>
        </w:rPr>
      </w:pPr>
      <w:r w:rsidRPr="002F2202">
        <w:rPr>
          <w:lang w:val="lv-LV"/>
        </w:rPr>
        <w:t>Līguma nosaukums:</w:t>
      </w:r>
    </w:p>
    <w:p w:rsidR="001C2EE0" w:rsidRPr="002F2202" w:rsidRDefault="001C2EE0" w:rsidP="001C2EE0">
      <w:pPr>
        <w:ind w:left="1440" w:hanging="1440"/>
        <w:jc w:val="both"/>
        <w:rPr>
          <w:lang w:val="lv-LV"/>
        </w:rPr>
      </w:pPr>
    </w:p>
    <w:p w:rsidR="001C2EE0" w:rsidRPr="002F2202" w:rsidRDefault="001C2EE0" w:rsidP="001C2EE0">
      <w:pPr>
        <w:jc w:val="both"/>
        <w:rPr>
          <w:lang w:val="lv-LV"/>
        </w:rPr>
      </w:pPr>
      <w:r w:rsidRPr="002F2202">
        <w:rPr>
          <w:lang w:val="lv-LV"/>
        </w:rPr>
        <w:t>…………………………………………………………………………………………………</w:t>
      </w:r>
    </w:p>
    <w:p w:rsidR="001C2EE0" w:rsidRPr="002F2202" w:rsidRDefault="001C2EE0" w:rsidP="001C2EE0">
      <w:pPr>
        <w:jc w:val="both"/>
        <w:rPr>
          <w:lang w:val="lv-LV"/>
        </w:rPr>
      </w:pPr>
    </w:p>
    <w:p w:rsidR="001C2EE0" w:rsidRPr="002F2202" w:rsidRDefault="001C2EE0" w:rsidP="001C2EE0">
      <w:pPr>
        <w:ind w:left="1440" w:hanging="1440"/>
        <w:jc w:val="both"/>
        <w:rPr>
          <w:lang w:val="lv-LV"/>
        </w:rPr>
      </w:pPr>
      <w:r w:rsidRPr="002F2202">
        <w:rPr>
          <w:lang w:val="lv-LV"/>
        </w:rPr>
        <w:t xml:space="preserve">Atsauce: </w:t>
      </w:r>
    </w:p>
    <w:p w:rsidR="001C2EE0" w:rsidRPr="002F2202" w:rsidRDefault="001C2EE0" w:rsidP="001C2EE0">
      <w:pPr>
        <w:ind w:left="1440" w:hanging="1440"/>
        <w:jc w:val="both"/>
        <w:rPr>
          <w:lang w:val="lv-LV"/>
        </w:rPr>
      </w:pPr>
    </w:p>
    <w:p w:rsidR="001C2EE0" w:rsidRPr="002F2202" w:rsidRDefault="001C2EE0" w:rsidP="001C2EE0">
      <w:pPr>
        <w:rPr>
          <w:lang w:val="lv-LV"/>
        </w:rPr>
      </w:pPr>
      <w:r w:rsidRPr="002F2202">
        <w:rPr>
          <w:lang w:val="lv-LV"/>
        </w:rPr>
        <w:t>(Uzaicinājums uz konkursu Nr.): …………………………………………………………………………………………………</w:t>
      </w:r>
    </w:p>
    <w:p w:rsidR="001C2EE0" w:rsidRPr="002F2202" w:rsidRDefault="001C2EE0" w:rsidP="001C2EE0">
      <w:pPr>
        <w:ind w:left="1440" w:hanging="1440"/>
        <w:jc w:val="both"/>
        <w:rPr>
          <w:lang w:val="lv-LV"/>
        </w:rPr>
      </w:pPr>
    </w:p>
    <w:p w:rsidR="001C2EE0" w:rsidRPr="002F2202" w:rsidRDefault="001C2EE0" w:rsidP="001C2EE0">
      <w:pPr>
        <w:jc w:val="both"/>
        <w:rPr>
          <w:lang w:val="lv-LV"/>
        </w:rPr>
      </w:pPr>
      <w:r w:rsidRPr="002F2202">
        <w:rPr>
          <w:lang w:val="lv-LV"/>
        </w:rPr>
        <w:t>Es, apakšā parakstījies, ………………………………………………………………………, [iecelts vērtēšanas komitejā] [kam ir pienākums vērtēt izslēgšanas un atlases kritērijus un/vai piešķiršanas kritērijus] saistībā ar augstāk minēto līgumu, apliecinu, ka esmu iepazinies ar Finanšu regulas 52. pantu, kurā noteikts:</w:t>
      </w:r>
    </w:p>
    <w:p w:rsidR="001C2EE0" w:rsidRPr="002F2202" w:rsidRDefault="001C2EE0" w:rsidP="001C2EE0">
      <w:pPr>
        <w:ind w:left="1440" w:hanging="1440"/>
        <w:jc w:val="both"/>
        <w:rPr>
          <w:lang w:val="lv-LV"/>
        </w:rPr>
      </w:pPr>
    </w:p>
    <w:p w:rsidR="001C2EE0" w:rsidRPr="002F2202" w:rsidRDefault="001C2EE0" w:rsidP="001C2EE0">
      <w:pPr>
        <w:jc w:val="both"/>
        <w:rPr>
          <w:i/>
          <w:lang w:val="lv-LV"/>
        </w:rPr>
      </w:pPr>
      <w:r w:rsidRPr="002F2202">
        <w:rPr>
          <w:lang w:val="lv-LV"/>
        </w:rPr>
        <w:t>„</w:t>
      </w:r>
      <w:r w:rsidRPr="00DB196C">
        <w:rPr>
          <w:i/>
          <w:lang w:val="lv-LV"/>
        </w:rPr>
        <w:t xml:space="preserve">1. </w:t>
      </w:r>
      <w:r w:rsidRPr="002F2202">
        <w:rPr>
          <w:i/>
          <w:lang w:val="lv-LV"/>
        </w:rPr>
        <w:t>Visiem finanšu dalībniekiem un jebkurām citām personām, kas iesaistītas budžeta izpildē, pārvaldībā, revīzijā vai kontrolē, ir aizliegts veikt jebkādas darbības, kas var radīt konfliktu starp viņu pašu un Kopienu interesēm</w:t>
      </w:r>
      <w:r w:rsidRPr="002F2202">
        <w:rPr>
          <w:lang w:val="lv-LV"/>
        </w:rPr>
        <w:t>.</w:t>
      </w:r>
      <w:r w:rsidRPr="002F2202">
        <w:rPr>
          <w:i/>
          <w:lang w:val="lv-LV"/>
        </w:rPr>
        <w:t xml:space="preserve"> Ja izveidojas šāda situācija, attiecīgajai personai jāatturas no šādu darbību veikšanas un jānodod jautājums kompetentajai iestādei.</w:t>
      </w:r>
    </w:p>
    <w:p w:rsidR="001C2EE0" w:rsidRPr="002F2202" w:rsidRDefault="001C2EE0" w:rsidP="001C2EE0">
      <w:pPr>
        <w:ind w:left="1440" w:hanging="1440"/>
        <w:jc w:val="both"/>
        <w:rPr>
          <w:i/>
          <w:lang w:val="lv-LV"/>
        </w:rPr>
      </w:pPr>
    </w:p>
    <w:p w:rsidR="001C2EE0" w:rsidRPr="002F2202" w:rsidRDefault="001C2EE0" w:rsidP="001C2EE0">
      <w:pPr>
        <w:jc w:val="both"/>
        <w:rPr>
          <w:lang w:val="lv-LV"/>
        </w:rPr>
      </w:pPr>
      <w:r>
        <w:rPr>
          <w:i/>
          <w:lang w:val="lv-LV"/>
        </w:rPr>
        <w:t xml:space="preserve">2. </w:t>
      </w:r>
      <w:r w:rsidRPr="002F2202">
        <w:rPr>
          <w:i/>
          <w:lang w:val="lv-LV"/>
        </w:rPr>
        <w:t>Interešu konflikts ir tad, ja šāda finanšu dalībnieka vai citas personas, kā minēts 1. punktā, pienākumu neatkarīgu un objektīvu pildīšanu negatīvi ietekmē iemesli, kas saistīti ar ģimeni, jūtu dzīvi, politisko piederību vai valstspiederību, mantiskajām vai kādām citām interesēm, kas attiecīgajai personai ir kopējas ar labuma saņēmēju</w:t>
      </w:r>
      <w:r w:rsidRPr="002F2202">
        <w:rPr>
          <w:lang w:val="lv-LV"/>
        </w:rPr>
        <w:t>.”</w:t>
      </w:r>
    </w:p>
    <w:p w:rsidR="001C2EE0" w:rsidRPr="002F2202" w:rsidRDefault="001C2EE0" w:rsidP="001C2EE0">
      <w:pPr>
        <w:ind w:left="1440" w:hanging="1440"/>
        <w:jc w:val="both"/>
        <w:rPr>
          <w:lang w:val="lv-LV"/>
        </w:rPr>
      </w:pPr>
    </w:p>
    <w:p w:rsidR="001C2EE0" w:rsidRPr="002F2202" w:rsidRDefault="001C2EE0" w:rsidP="001C2EE0">
      <w:pPr>
        <w:jc w:val="both"/>
        <w:rPr>
          <w:lang w:val="lv-LV"/>
        </w:rPr>
      </w:pPr>
      <w:r w:rsidRPr="002F2202">
        <w:rPr>
          <w:lang w:val="lv-LV"/>
        </w:rPr>
        <w:t xml:space="preserve">Ar šo es apliecinu, ka, cik man ir zināms, man nav interešu konflikta ar </w:t>
      </w:r>
      <w:r>
        <w:rPr>
          <w:lang w:val="lv-LV"/>
        </w:rPr>
        <w:t>uzņēmējiem</w:t>
      </w:r>
      <w:r w:rsidRPr="002F2202">
        <w:rPr>
          <w:lang w:val="lv-LV"/>
        </w:rPr>
        <w:t>, kuri ir iesnieguši [dalības pieteikumu] [konkursa piedāvājumu] attiecībā uz šo līgumu, tostarp</w:t>
      </w:r>
      <w:proofErr w:type="gramStart"/>
      <w:r w:rsidRPr="002F2202">
        <w:rPr>
          <w:lang w:val="lv-LV"/>
        </w:rPr>
        <w:t xml:space="preserve">  </w:t>
      </w:r>
      <w:proofErr w:type="gramEnd"/>
      <w:r w:rsidRPr="002F2202">
        <w:rPr>
          <w:lang w:val="lv-LV"/>
        </w:rPr>
        <w:t xml:space="preserve">ar personām, konsorcija dalībniekiem vai ierosinātajiem </w:t>
      </w:r>
      <w:proofErr w:type="spellStart"/>
      <w:r w:rsidRPr="002F2202">
        <w:rPr>
          <w:lang w:val="lv-LV"/>
        </w:rPr>
        <w:t>apakšlīgumslēdzējiem</w:t>
      </w:r>
      <w:proofErr w:type="spellEnd"/>
      <w:r w:rsidRPr="002F2202">
        <w:rPr>
          <w:lang w:val="lv-LV"/>
        </w:rPr>
        <w:t>.</w:t>
      </w:r>
    </w:p>
    <w:p w:rsidR="001C2EE0" w:rsidRPr="002F2202" w:rsidRDefault="001C2EE0" w:rsidP="001C2EE0">
      <w:pPr>
        <w:ind w:left="1440" w:hanging="1440"/>
        <w:jc w:val="both"/>
        <w:rPr>
          <w:lang w:val="lv-LV"/>
        </w:rPr>
      </w:pPr>
    </w:p>
    <w:p w:rsidR="001C2EE0" w:rsidRPr="002F2202" w:rsidRDefault="001C2EE0" w:rsidP="001C2EE0">
      <w:pPr>
        <w:jc w:val="both"/>
        <w:rPr>
          <w:lang w:val="lv-LV"/>
        </w:rPr>
      </w:pPr>
      <w:r w:rsidRPr="002F2202">
        <w:rPr>
          <w:lang w:val="lv-LV"/>
        </w:rPr>
        <w:t>Es apliecinu, ka, ja vērtēšanas gaitā konstatēšu, ka pastāv interešu konflikts, par to nekavējoties ziņošu un atkāpšos no amata komitejā.</w:t>
      </w:r>
    </w:p>
    <w:p w:rsidR="001C2EE0" w:rsidRPr="002F2202" w:rsidRDefault="001C2EE0" w:rsidP="001C2EE0">
      <w:pPr>
        <w:ind w:left="1440" w:hanging="1440"/>
        <w:jc w:val="both"/>
        <w:rPr>
          <w:lang w:val="lv-LV"/>
        </w:rPr>
      </w:pPr>
    </w:p>
    <w:p w:rsidR="001C2EE0" w:rsidRPr="002F2202" w:rsidRDefault="001C2EE0" w:rsidP="001C2EE0">
      <w:pPr>
        <w:jc w:val="both"/>
        <w:rPr>
          <w:lang w:val="lv-LV"/>
        </w:rPr>
      </w:pPr>
      <w:r w:rsidRPr="002F2202">
        <w:rPr>
          <w:lang w:val="lv-LV"/>
        </w:rPr>
        <w:t>Tāpat es apliecinu, ka ievērošu konfidencialitāti visos man uzticētajos jautājumos. Es neizpaudīšu ārpus komitejas konfidenciālu informāciju, kas man ir sniegta vai ko esmu uzzinājis, vai informāciju par viedokļiem, kas pausti vērtēšanas gaitā. Es neizmantošu man sniegto informāciju neatļautiem mērķiem.</w:t>
      </w:r>
    </w:p>
    <w:p w:rsidR="001C2EE0" w:rsidRPr="002F2202" w:rsidRDefault="001C2EE0" w:rsidP="001C2EE0">
      <w:pPr>
        <w:jc w:val="both"/>
        <w:rPr>
          <w:lang w:val="lv-LV"/>
        </w:rPr>
      </w:pPr>
    </w:p>
    <w:p w:rsidR="001C2EE0" w:rsidRPr="002F2202" w:rsidRDefault="001C2EE0" w:rsidP="001C2EE0">
      <w:pPr>
        <w:jc w:val="both"/>
        <w:rPr>
          <w:lang w:val="lv-LV"/>
        </w:rPr>
      </w:pPr>
      <w:r w:rsidRPr="002F2202">
        <w:rPr>
          <w:lang w:val="lv-LV"/>
        </w:rPr>
        <w:t>[Es piekrītu ievērot noteikumus Komisijas vērtētāju rīcības kodeksā, kura eksemplārs man ir izsniegts.]</w:t>
      </w:r>
    </w:p>
    <w:p w:rsidR="001C2EE0" w:rsidRPr="002F2202" w:rsidRDefault="001C2EE0" w:rsidP="001C2EE0">
      <w:pPr>
        <w:ind w:left="1440" w:hanging="1440"/>
        <w:jc w:val="both"/>
        <w:rPr>
          <w:lang w:val="lv-LV"/>
        </w:rPr>
      </w:pPr>
    </w:p>
    <w:p w:rsidR="00EC703E" w:rsidRDefault="001C2EE0" w:rsidP="005E4EB8">
      <w:pPr>
        <w:ind w:left="1440" w:hanging="1440"/>
        <w:jc w:val="both"/>
        <w:outlineLvl w:val="0"/>
        <w:rPr>
          <w:lang w:val="lv-LV"/>
        </w:rPr>
      </w:pPr>
      <w:r w:rsidRPr="002F2202">
        <w:rPr>
          <w:lang w:val="lv-LV"/>
        </w:rPr>
        <w:t>Paraksts:</w:t>
      </w:r>
      <w:proofErr w:type="gramStart"/>
      <w:r w:rsidRPr="002F2202">
        <w:rPr>
          <w:lang w:val="lv-LV"/>
        </w:rPr>
        <w:t xml:space="preserve">    </w:t>
      </w:r>
      <w:proofErr w:type="gramEnd"/>
      <w:r w:rsidRPr="002F2202">
        <w:rPr>
          <w:lang w:val="lv-LV"/>
        </w:rPr>
        <w:t xml:space="preserve">………………………………………………… </w:t>
      </w:r>
    </w:p>
    <w:p w:rsidR="00D079D0" w:rsidRDefault="00D079D0" w:rsidP="005E4EB8">
      <w:pPr>
        <w:ind w:left="1440" w:hanging="1440"/>
        <w:jc w:val="both"/>
        <w:outlineLvl w:val="0"/>
        <w:rPr>
          <w:lang w:val="lv-LV"/>
        </w:rPr>
      </w:pPr>
    </w:p>
    <w:p w:rsidR="00D079D0" w:rsidRDefault="00D079D0" w:rsidP="005E4EB8">
      <w:pPr>
        <w:ind w:left="1440" w:hanging="1440"/>
        <w:jc w:val="both"/>
        <w:outlineLvl w:val="0"/>
        <w:rPr>
          <w:lang w:val="lv-LV"/>
        </w:rPr>
      </w:pPr>
    </w:p>
    <w:p w:rsidR="00D079D0" w:rsidRPr="00C47C82" w:rsidRDefault="00F12B48" w:rsidP="00D079D0">
      <w:pPr>
        <w:rPr>
          <w:rStyle w:val="Hyperlink"/>
          <w:color w:val="auto"/>
          <w:sz w:val="20"/>
          <w:szCs w:val="20"/>
          <w:u w:val="none"/>
        </w:rPr>
      </w:pPr>
      <w:r w:rsidRPr="00C47C82">
        <w:rPr>
          <w:rStyle w:val="Hyperlink"/>
          <w:color w:val="auto"/>
          <w:sz w:val="20"/>
          <w:szCs w:val="20"/>
          <w:u w:val="none"/>
        </w:rPr>
        <w:fldChar w:fldCharType="begin"/>
      </w:r>
      <w:r w:rsidR="00D079D0" w:rsidRPr="00C47C82">
        <w:rPr>
          <w:rStyle w:val="Hyperlink"/>
          <w:color w:val="auto"/>
          <w:sz w:val="20"/>
          <w:szCs w:val="20"/>
          <w:u w:val="none"/>
        </w:rPr>
        <w:instrText xml:space="preserve"> SAVEDATE  \@ "dd.MM.yyyy. H:mm"  \* MERGEFORMAT </w:instrText>
      </w:r>
      <w:r w:rsidRPr="00C47C82">
        <w:rPr>
          <w:rStyle w:val="Hyperlink"/>
          <w:color w:val="auto"/>
          <w:sz w:val="20"/>
          <w:szCs w:val="20"/>
          <w:u w:val="none"/>
        </w:rPr>
        <w:fldChar w:fldCharType="separate"/>
      </w:r>
      <w:r w:rsidR="00A825FD">
        <w:rPr>
          <w:rStyle w:val="Hyperlink"/>
          <w:noProof/>
          <w:color w:val="auto"/>
          <w:sz w:val="20"/>
          <w:szCs w:val="20"/>
          <w:u w:val="none"/>
        </w:rPr>
        <w:t>21.10.2011. 11:37</w:t>
      </w:r>
      <w:r w:rsidRPr="00C47C82">
        <w:rPr>
          <w:rStyle w:val="Hyperlink"/>
          <w:color w:val="auto"/>
          <w:sz w:val="20"/>
          <w:szCs w:val="20"/>
          <w:u w:val="none"/>
        </w:rPr>
        <w:fldChar w:fldCharType="end"/>
      </w:r>
    </w:p>
    <w:p w:rsidR="00D079D0" w:rsidRPr="00C47C82" w:rsidRDefault="00F12B48" w:rsidP="00D079D0">
      <w:pPr>
        <w:pStyle w:val="BodyTextIndent"/>
        <w:spacing w:after="0"/>
        <w:ind w:left="0"/>
        <w:jc w:val="both"/>
        <w:rPr>
          <w:rStyle w:val="Hyperlink"/>
          <w:color w:val="auto"/>
          <w:sz w:val="20"/>
          <w:szCs w:val="20"/>
          <w:u w:val="none"/>
        </w:rPr>
      </w:pPr>
      <w:fldSimple w:instr=" NUMWORDS   \* MERGEFORMAT ">
        <w:r w:rsidR="00A825FD" w:rsidRPr="00A825FD">
          <w:rPr>
            <w:rStyle w:val="Hyperlink"/>
            <w:noProof/>
            <w:color w:val="auto"/>
            <w:sz w:val="20"/>
            <w:szCs w:val="20"/>
            <w:u w:val="none"/>
          </w:rPr>
          <w:t>287</w:t>
        </w:r>
      </w:fldSimple>
    </w:p>
    <w:p w:rsidR="00D079D0" w:rsidRPr="00C47C82" w:rsidRDefault="00D079D0" w:rsidP="00D079D0">
      <w:pPr>
        <w:pStyle w:val="BodyTextIndent"/>
        <w:spacing w:after="0"/>
        <w:ind w:left="0"/>
        <w:jc w:val="both"/>
        <w:rPr>
          <w:sz w:val="20"/>
          <w:szCs w:val="20"/>
        </w:rPr>
      </w:pPr>
      <w:r w:rsidRPr="00C47C82">
        <w:rPr>
          <w:sz w:val="20"/>
          <w:szCs w:val="20"/>
        </w:rPr>
        <w:lastRenderedPageBreak/>
        <w:t>Ilze Prūse, 67026538,</w:t>
      </w:r>
    </w:p>
    <w:p w:rsidR="00D079D0" w:rsidRPr="00C47C82" w:rsidRDefault="00F12B48" w:rsidP="00D079D0">
      <w:pPr>
        <w:pStyle w:val="BodyTextIndent"/>
        <w:spacing w:after="0"/>
        <w:ind w:left="0"/>
        <w:jc w:val="both"/>
        <w:rPr>
          <w:sz w:val="20"/>
          <w:szCs w:val="20"/>
        </w:rPr>
      </w:pPr>
      <w:hyperlink r:id="rId6" w:history="1">
        <w:r w:rsidR="00D079D0" w:rsidRPr="00C47C82">
          <w:rPr>
            <w:rStyle w:val="Hyperlink"/>
            <w:color w:val="auto"/>
            <w:sz w:val="20"/>
            <w:szCs w:val="20"/>
            <w:u w:val="none"/>
          </w:rPr>
          <w:t>ilze.pruse@varam.gov.lv</w:t>
        </w:r>
      </w:hyperlink>
    </w:p>
    <w:p w:rsidR="00D079D0" w:rsidRPr="00C47C82" w:rsidRDefault="00D079D0" w:rsidP="00D079D0">
      <w:pPr>
        <w:pStyle w:val="BodyTextIndent"/>
        <w:spacing w:after="0"/>
        <w:ind w:left="0"/>
        <w:jc w:val="both"/>
        <w:rPr>
          <w:sz w:val="20"/>
          <w:szCs w:val="20"/>
        </w:rPr>
      </w:pPr>
      <w:r w:rsidRPr="00C47C82">
        <w:rPr>
          <w:sz w:val="20"/>
          <w:szCs w:val="20"/>
        </w:rPr>
        <w:t xml:space="preserve">Margarita Krišlauka, </w:t>
      </w:r>
      <w:r w:rsidR="00A046D3">
        <w:rPr>
          <w:sz w:val="20"/>
          <w:szCs w:val="20"/>
        </w:rPr>
        <w:t>67026568</w:t>
      </w:r>
    </w:p>
    <w:p w:rsidR="00D079D0" w:rsidRPr="00C47C82" w:rsidRDefault="00F12B48" w:rsidP="00D079D0">
      <w:pPr>
        <w:rPr>
          <w:sz w:val="20"/>
          <w:szCs w:val="20"/>
        </w:rPr>
      </w:pPr>
      <w:hyperlink r:id="rId7" w:history="1">
        <w:r w:rsidR="00D079D0" w:rsidRPr="00C47C82">
          <w:rPr>
            <w:rStyle w:val="Hyperlink"/>
            <w:color w:val="auto"/>
            <w:sz w:val="20"/>
            <w:szCs w:val="20"/>
            <w:u w:val="none"/>
          </w:rPr>
          <w:t>margarita.krislauka@varam.gov.lv</w:t>
        </w:r>
      </w:hyperlink>
    </w:p>
    <w:p w:rsidR="00D079D0" w:rsidRPr="005E4EB8" w:rsidRDefault="00D079D0" w:rsidP="005E4EB8">
      <w:pPr>
        <w:ind w:left="1440" w:hanging="1440"/>
        <w:jc w:val="both"/>
        <w:outlineLvl w:val="0"/>
        <w:rPr>
          <w:lang w:val="lv-LV"/>
        </w:rPr>
      </w:pPr>
    </w:p>
    <w:sectPr w:rsidR="00D079D0" w:rsidRPr="005E4EB8" w:rsidSect="009E5AB2">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B8" w:rsidRDefault="005E4EB8" w:rsidP="005E4EB8">
      <w:r>
        <w:separator/>
      </w:r>
    </w:p>
  </w:endnote>
  <w:endnote w:type="continuationSeparator" w:id="0">
    <w:p w:rsidR="005E4EB8" w:rsidRDefault="005E4EB8" w:rsidP="005E4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B8" w:rsidRPr="00F016A3" w:rsidRDefault="00F12B48" w:rsidP="00F016A3">
    <w:pPr>
      <w:shd w:val="clear" w:color="auto" w:fill="FFFFFF"/>
      <w:jc w:val="both"/>
      <w:rPr>
        <w:lang w:val="lv-LV"/>
      </w:rPr>
    </w:pPr>
    <w:r w:rsidRPr="00931DBE">
      <w:rPr>
        <w:lang w:val="lv-LV"/>
      </w:rPr>
      <w:fldChar w:fldCharType="begin"/>
    </w:r>
    <w:r w:rsidR="00F016A3" w:rsidRPr="00931DBE">
      <w:rPr>
        <w:lang w:val="lv-LV"/>
      </w:rPr>
      <w:instrText xml:space="preserve"> FILENAME </w:instrText>
    </w:r>
    <w:r w:rsidRPr="00931DBE">
      <w:rPr>
        <w:lang w:val="lv-LV"/>
      </w:rPr>
      <w:fldChar w:fldCharType="separate"/>
    </w:r>
    <w:r w:rsidR="00F016A3">
      <w:rPr>
        <w:noProof/>
        <w:lang w:val="lv-LV"/>
      </w:rPr>
      <w:t>VARAMSlp01_211011_IzsolPlatf</w:t>
    </w:r>
    <w:r w:rsidRPr="00931DBE">
      <w:rPr>
        <w:lang w:val="lv-LV"/>
      </w:rPr>
      <w:fldChar w:fldCharType="end"/>
    </w:r>
    <w:r w:rsidR="00F016A3" w:rsidRPr="00181EBD">
      <w:rPr>
        <w:lang w:val="lv-LV"/>
      </w:rPr>
      <w:t xml:space="preserve">; </w:t>
    </w:r>
    <w:r w:rsidR="00F016A3">
      <w:rPr>
        <w:lang w:val="lv-LV"/>
      </w:rPr>
      <w:t>Līguma</w:t>
    </w:r>
    <w:r w:rsidR="00F016A3" w:rsidRPr="00181EBD">
      <w:rPr>
        <w:lang w:val="lv-LV"/>
      </w:rPr>
      <w:t xml:space="preserve"> </w:t>
    </w:r>
    <w:r w:rsidR="00F016A3" w:rsidRPr="00A9474E">
      <w:rPr>
        <w:lang w:val="lv-LV"/>
      </w:rPr>
      <w:t xml:space="preserve">„Kopīgā iepirkuma nolīgums par kopēju izsoles platformu iepirkumu” </w:t>
    </w:r>
    <w:r w:rsidR="00F016A3">
      <w:rPr>
        <w:lang w:val="lv-LV"/>
      </w:rPr>
      <w:t>1</w:t>
    </w:r>
    <w:r w:rsidR="00F016A3" w:rsidRPr="00A9474E">
      <w:rPr>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B8" w:rsidRPr="00A9474E" w:rsidRDefault="00F12B48" w:rsidP="005E4EB8">
    <w:pPr>
      <w:shd w:val="clear" w:color="auto" w:fill="FFFFFF"/>
      <w:jc w:val="both"/>
      <w:rPr>
        <w:lang w:val="lv-LV"/>
      </w:rPr>
    </w:pPr>
    <w:r w:rsidRPr="00931DBE">
      <w:rPr>
        <w:lang w:val="lv-LV"/>
      </w:rPr>
      <w:fldChar w:fldCharType="begin"/>
    </w:r>
    <w:r w:rsidR="005E4EB8" w:rsidRPr="00931DBE">
      <w:rPr>
        <w:lang w:val="lv-LV"/>
      </w:rPr>
      <w:instrText xml:space="preserve"> FILENAME </w:instrText>
    </w:r>
    <w:r w:rsidRPr="00931DBE">
      <w:rPr>
        <w:lang w:val="lv-LV"/>
      </w:rPr>
      <w:fldChar w:fldCharType="separate"/>
    </w:r>
    <w:r w:rsidR="00F016A3">
      <w:rPr>
        <w:noProof/>
        <w:lang w:val="lv-LV"/>
      </w:rPr>
      <w:t>VARAMSlp01_211011_IzsolPlatf</w:t>
    </w:r>
    <w:r w:rsidRPr="00931DBE">
      <w:rPr>
        <w:lang w:val="lv-LV"/>
      </w:rPr>
      <w:fldChar w:fldCharType="end"/>
    </w:r>
    <w:r w:rsidR="005E4EB8" w:rsidRPr="00181EBD">
      <w:rPr>
        <w:lang w:val="lv-LV"/>
      </w:rPr>
      <w:t xml:space="preserve">; </w:t>
    </w:r>
    <w:r w:rsidR="005E4EB8">
      <w:rPr>
        <w:lang w:val="lv-LV"/>
      </w:rPr>
      <w:t>Līguma</w:t>
    </w:r>
    <w:r w:rsidR="005E4EB8" w:rsidRPr="00181EBD">
      <w:rPr>
        <w:lang w:val="lv-LV"/>
      </w:rPr>
      <w:t xml:space="preserve"> </w:t>
    </w:r>
    <w:r w:rsidR="005E4EB8" w:rsidRPr="00A9474E">
      <w:rPr>
        <w:lang w:val="lv-LV"/>
      </w:rPr>
      <w:t>„</w:t>
    </w:r>
    <w:r w:rsidR="00A9474E" w:rsidRPr="00A9474E">
      <w:rPr>
        <w:lang w:val="lv-LV"/>
      </w:rPr>
      <w:t>Kopīgā iepirkuma nolīgums par kopēju izsoles platformu iepirkumu</w:t>
    </w:r>
    <w:r w:rsidR="005E4EB8" w:rsidRPr="00A9474E">
      <w:rPr>
        <w:lang w:val="lv-LV"/>
      </w:rPr>
      <w:t xml:space="preserve">” </w:t>
    </w:r>
    <w:r w:rsidR="00A9474E">
      <w:rPr>
        <w:lang w:val="lv-LV"/>
      </w:rPr>
      <w:t>1</w:t>
    </w:r>
    <w:r w:rsidR="005E4EB8" w:rsidRPr="00A9474E">
      <w:rPr>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B8" w:rsidRDefault="005E4EB8" w:rsidP="005E4EB8">
      <w:r>
        <w:separator/>
      </w:r>
    </w:p>
  </w:footnote>
  <w:footnote w:type="continuationSeparator" w:id="0">
    <w:p w:rsidR="005E4EB8" w:rsidRDefault="005E4EB8" w:rsidP="005E4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6384"/>
      <w:docPartObj>
        <w:docPartGallery w:val="Page Numbers (Top of Page)"/>
        <w:docPartUnique/>
      </w:docPartObj>
    </w:sdtPr>
    <w:sdtContent>
      <w:p w:rsidR="00C514BA" w:rsidRDefault="00F12B48">
        <w:pPr>
          <w:pStyle w:val="Header"/>
          <w:jc w:val="center"/>
        </w:pPr>
        <w:fldSimple w:instr=" PAGE   \* MERGEFORMAT ">
          <w:r w:rsidR="000B07A7">
            <w:rPr>
              <w:noProof/>
            </w:rPr>
            <w:t>2</w:t>
          </w:r>
        </w:fldSimple>
      </w:p>
    </w:sdtContent>
  </w:sdt>
  <w:p w:rsidR="00C514BA" w:rsidRDefault="00C51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BA" w:rsidRDefault="00C514BA">
    <w:pPr>
      <w:pStyle w:val="Header"/>
      <w:jc w:val="center"/>
    </w:pPr>
  </w:p>
  <w:p w:rsidR="00C514BA" w:rsidRDefault="00C514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2EE0"/>
    <w:rsid w:val="000B07A7"/>
    <w:rsid w:val="00172171"/>
    <w:rsid w:val="001C2EE0"/>
    <w:rsid w:val="002E10B5"/>
    <w:rsid w:val="00332982"/>
    <w:rsid w:val="004A3E9F"/>
    <w:rsid w:val="00592C07"/>
    <w:rsid w:val="005E4EB8"/>
    <w:rsid w:val="00763282"/>
    <w:rsid w:val="008F6695"/>
    <w:rsid w:val="009E5AB2"/>
    <w:rsid w:val="00A046D3"/>
    <w:rsid w:val="00A3355D"/>
    <w:rsid w:val="00A825FD"/>
    <w:rsid w:val="00A9474E"/>
    <w:rsid w:val="00AD7E3F"/>
    <w:rsid w:val="00C514BA"/>
    <w:rsid w:val="00C840A8"/>
    <w:rsid w:val="00D079D0"/>
    <w:rsid w:val="00D725BA"/>
    <w:rsid w:val="00EC703E"/>
    <w:rsid w:val="00F016A3"/>
    <w:rsid w:val="00F12B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E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B8"/>
    <w:pPr>
      <w:tabs>
        <w:tab w:val="center" w:pos="4153"/>
        <w:tab w:val="right" w:pos="8306"/>
      </w:tabs>
    </w:pPr>
  </w:style>
  <w:style w:type="character" w:customStyle="1" w:styleId="HeaderChar">
    <w:name w:val="Header Char"/>
    <w:basedOn w:val="DefaultParagraphFont"/>
    <w:link w:val="Header"/>
    <w:uiPriority w:val="99"/>
    <w:rsid w:val="005E4EB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5E4EB8"/>
    <w:pPr>
      <w:tabs>
        <w:tab w:val="center" w:pos="4153"/>
        <w:tab w:val="right" w:pos="8306"/>
      </w:tabs>
    </w:pPr>
  </w:style>
  <w:style w:type="character" w:customStyle="1" w:styleId="FooterChar">
    <w:name w:val="Footer Char"/>
    <w:basedOn w:val="DefaultParagraphFont"/>
    <w:link w:val="Footer"/>
    <w:uiPriority w:val="99"/>
    <w:semiHidden/>
    <w:rsid w:val="005E4EB8"/>
    <w:rPr>
      <w:rFonts w:ascii="Times New Roman" w:eastAsia="Times New Roman" w:hAnsi="Times New Roman" w:cs="Times New Roman"/>
      <w:sz w:val="24"/>
      <w:szCs w:val="24"/>
      <w:lang w:val="en-GB" w:eastAsia="en-GB"/>
    </w:rPr>
  </w:style>
  <w:style w:type="character" w:styleId="Hyperlink">
    <w:name w:val="Hyperlink"/>
    <w:uiPriority w:val="99"/>
    <w:unhideWhenUsed/>
    <w:rsid w:val="00D079D0"/>
    <w:rPr>
      <w:color w:val="0000FF"/>
      <w:u w:val="single"/>
    </w:rPr>
  </w:style>
  <w:style w:type="paragraph" w:styleId="BodyTextIndent">
    <w:name w:val="Body Text Indent"/>
    <w:basedOn w:val="Normal"/>
    <w:link w:val="BodyTextIndentChar"/>
    <w:rsid w:val="00D079D0"/>
    <w:pPr>
      <w:spacing w:after="120"/>
      <w:ind w:left="283"/>
    </w:pPr>
    <w:rPr>
      <w:lang w:val="lv-LV" w:eastAsia="lv-LV"/>
    </w:rPr>
  </w:style>
  <w:style w:type="character" w:customStyle="1" w:styleId="BodyTextIndentChar">
    <w:name w:val="Body Text Indent Char"/>
    <w:basedOn w:val="DefaultParagraphFont"/>
    <w:link w:val="BodyTextIndent"/>
    <w:rsid w:val="00D079D0"/>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garita.krislauka@vara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pruse@var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312</Words>
  <Characters>2238</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„Kopīgā iepirkuma nolīgums par kopēju izsoles platformu iepirkumu” 1.pielikums</dc:title>
  <dc:subject>pielikums</dc:subject>
  <dc:creator>Margarita Krišlauka</dc:creator>
  <cp:keywords/>
  <dc:description>margarita.krislauka@varam.gov.lv
67026568</dc:description>
  <cp:lastModifiedBy>margaritak</cp:lastModifiedBy>
  <cp:revision>19</cp:revision>
  <dcterms:created xsi:type="dcterms:W3CDTF">2011-10-18T06:56:00Z</dcterms:created>
  <dcterms:modified xsi:type="dcterms:W3CDTF">2011-10-21T08:37:00Z</dcterms:modified>
</cp:coreProperties>
</file>