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3ECF" w14:textId="77777777" w:rsidR="00CF3362" w:rsidRDefault="00CF3362" w:rsidP="00BD2D08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2A0F8797" w14:textId="77777777" w:rsidR="00DA7389" w:rsidRDefault="00DA7389" w:rsidP="00DA7389">
      <w:pPr>
        <w:tabs>
          <w:tab w:val="left" w:pos="6804"/>
        </w:tabs>
        <w:ind w:firstLine="709"/>
        <w:rPr>
          <w:sz w:val="28"/>
          <w:szCs w:val="28"/>
        </w:rPr>
      </w:pPr>
    </w:p>
    <w:p w14:paraId="238CE27C" w14:textId="77777777" w:rsidR="00DA7389" w:rsidRDefault="00DA7389" w:rsidP="00DA7389">
      <w:pPr>
        <w:tabs>
          <w:tab w:val="left" w:pos="6804"/>
        </w:tabs>
        <w:ind w:firstLine="709"/>
        <w:rPr>
          <w:sz w:val="28"/>
          <w:szCs w:val="28"/>
        </w:rPr>
      </w:pPr>
    </w:p>
    <w:p w14:paraId="6ED980F1" w14:textId="77777777" w:rsidR="00DA7389" w:rsidRDefault="00DA7389" w:rsidP="00DA7389">
      <w:pPr>
        <w:tabs>
          <w:tab w:val="left" w:pos="6804"/>
        </w:tabs>
        <w:ind w:firstLine="709"/>
        <w:rPr>
          <w:sz w:val="28"/>
          <w:szCs w:val="28"/>
        </w:rPr>
      </w:pPr>
    </w:p>
    <w:p w14:paraId="29348BD9" w14:textId="77777777" w:rsidR="00DA7389" w:rsidRPr="00CE7B6E" w:rsidRDefault="00DA7389" w:rsidP="00DA7389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A7389" w:rsidRPr="00CE7B6E" w14:paraId="52AB6E87" w14:textId="77777777" w:rsidTr="001E2443">
        <w:trPr>
          <w:cantSplit/>
        </w:trPr>
        <w:tc>
          <w:tcPr>
            <w:tcW w:w="3967" w:type="dxa"/>
            <w:shd w:val="clear" w:color="auto" w:fill="auto"/>
          </w:tcPr>
          <w:p w14:paraId="30D16494" w14:textId="77777777" w:rsidR="00DA7389" w:rsidRPr="00CE7B6E" w:rsidRDefault="00DA7389" w:rsidP="001E2443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  <w:shd w:val="clear" w:color="auto" w:fill="auto"/>
          </w:tcPr>
          <w:p w14:paraId="6C0C487F" w14:textId="77777777" w:rsidR="00DA7389" w:rsidRPr="00CE7B6E" w:rsidRDefault="00DA7389" w:rsidP="001E2443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2E461BF6" w14:textId="2B8189B6" w:rsidR="00DA7389" w:rsidRPr="00CE7B6E" w:rsidRDefault="00DA7389" w:rsidP="00DA7389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15BC19CC" w14:textId="77777777" w:rsidR="00DA7389" w:rsidRPr="00CE7B6E" w:rsidRDefault="00DA7389" w:rsidP="00DA7389">
      <w:pPr>
        <w:tabs>
          <w:tab w:val="left" w:pos="6804"/>
        </w:tabs>
        <w:ind w:firstLine="709"/>
        <w:rPr>
          <w:sz w:val="28"/>
          <w:szCs w:val="28"/>
        </w:rPr>
      </w:pPr>
    </w:p>
    <w:p w14:paraId="6C365809" w14:textId="77777777" w:rsidR="00DA7389" w:rsidRPr="00CE7B6E" w:rsidRDefault="00DA7389" w:rsidP="00DA7389">
      <w:pPr>
        <w:tabs>
          <w:tab w:val="left" w:pos="6804"/>
        </w:tabs>
        <w:ind w:firstLine="709"/>
        <w:rPr>
          <w:sz w:val="28"/>
          <w:szCs w:val="28"/>
        </w:rPr>
      </w:pPr>
    </w:p>
    <w:p w14:paraId="7BDC428F" w14:textId="77777777" w:rsidR="00DA7389" w:rsidRPr="00CE7B6E" w:rsidRDefault="00DA7389" w:rsidP="00DA7389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312D3ED4" w14:textId="77777777" w:rsidR="00B14B7D" w:rsidRPr="00785821" w:rsidRDefault="00B14B7D" w:rsidP="00BD2D08">
      <w:pPr>
        <w:tabs>
          <w:tab w:val="left" w:pos="6480"/>
        </w:tabs>
        <w:rPr>
          <w:sz w:val="28"/>
        </w:rPr>
      </w:pPr>
    </w:p>
    <w:p w14:paraId="312D3ED5" w14:textId="13E21C5F" w:rsidR="00B14B7D" w:rsidRDefault="00527F8D" w:rsidP="00605CF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Par</w:t>
      </w:r>
      <w:r w:rsidR="007059C2" w:rsidRPr="00010CED">
        <w:rPr>
          <w:b/>
          <w:bCs/>
          <w:sz w:val="28"/>
          <w:szCs w:val="28"/>
          <w:lang w:eastAsia="en-US"/>
        </w:rPr>
        <w:t xml:space="preserve"> Ministru kabineta 2011.gada 4.janvāra </w:t>
      </w:r>
      <w:r w:rsidR="00371557" w:rsidRPr="00010CED">
        <w:rPr>
          <w:b/>
          <w:bCs/>
          <w:sz w:val="28"/>
          <w:szCs w:val="28"/>
          <w:lang w:eastAsia="en-US"/>
        </w:rPr>
        <w:t xml:space="preserve">sēdes </w:t>
      </w:r>
      <w:proofErr w:type="spellStart"/>
      <w:r w:rsidR="00B14B7D" w:rsidRPr="00010CED">
        <w:rPr>
          <w:b/>
          <w:bCs/>
          <w:sz w:val="28"/>
          <w:szCs w:val="28"/>
          <w:lang w:eastAsia="en-US"/>
        </w:rPr>
        <w:t>protokollēmum</w:t>
      </w:r>
      <w:r>
        <w:rPr>
          <w:b/>
          <w:bCs/>
          <w:sz w:val="28"/>
          <w:szCs w:val="28"/>
          <w:lang w:eastAsia="en-US"/>
        </w:rPr>
        <w:t>a</w:t>
      </w:r>
      <w:proofErr w:type="spellEnd"/>
      <w:r w:rsidR="007059C2" w:rsidRPr="00010CED">
        <w:rPr>
          <w:b/>
          <w:bCs/>
          <w:sz w:val="28"/>
          <w:szCs w:val="28"/>
          <w:lang w:eastAsia="en-US"/>
        </w:rPr>
        <w:t xml:space="preserve"> </w:t>
      </w:r>
      <w:r w:rsidR="00DA7389">
        <w:rPr>
          <w:b/>
          <w:bCs/>
          <w:sz w:val="28"/>
          <w:szCs w:val="28"/>
          <w:lang w:eastAsia="en-US"/>
        </w:rPr>
        <w:br/>
      </w:r>
      <w:r>
        <w:rPr>
          <w:b/>
          <w:bCs/>
          <w:sz w:val="28"/>
          <w:szCs w:val="28"/>
          <w:lang w:eastAsia="en-US"/>
        </w:rPr>
        <w:t>(</w:t>
      </w:r>
      <w:r w:rsidR="00226C68">
        <w:rPr>
          <w:b/>
          <w:bCs/>
          <w:sz w:val="28"/>
          <w:szCs w:val="28"/>
          <w:lang w:eastAsia="en-US"/>
        </w:rPr>
        <w:t xml:space="preserve">prot. </w:t>
      </w:r>
      <w:r w:rsidR="007059C2" w:rsidRPr="00010CED">
        <w:rPr>
          <w:b/>
          <w:bCs/>
          <w:sz w:val="28"/>
          <w:szCs w:val="28"/>
          <w:lang w:eastAsia="en-US"/>
        </w:rPr>
        <w:t>Nr.1</w:t>
      </w:r>
      <w:r w:rsidR="00226C68">
        <w:rPr>
          <w:b/>
          <w:bCs/>
          <w:sz w:val="28"/>
          <w:szCs w:val="28"/>
          <w:lang w:eastAsia="en-US"/>
        </w:rPr>
        <w:t>  </w:t>
      </w:r>
      <w:r w:rsidR="00B14B7D" w:rsidRPr="00010CED">
        <w:rPr>
          <w:b/>
          <w:bCs/>
          <w:sz w:val="28"/>
          <w:szCs w:val="28"/>
          <w:lang w:eastAsia="en-US"/>
        </w:rPr>
        <w:t>8.§</w:t>
      </w:r>
      <w:r>
        <w:rPr>
          <w:b/>
          <w:bCs/>
          <w:sz w:val="28"/>
          <w:szCs w:val="28"/>
          <w:lang w:eastAsia="en-US"/>
        </w:rPr>
        <w:t>)</w:t>
      </w:r>
      <w:r w:rsidR="00B14B7D" w:rsidRPr="00010CED">
        <w:rPr>
          <w:b/>
          <w:bCs/>
          <w:sz w:val="28"/>
          <w:szCs w:val="28"/>
          <w:lang w:eastAsia="en-US"/>
        </w:rPr>
        <w:t xml:space="preserve"> </w:t>
      </w:r>
      <w:r w:rsidR="00DA7389">
        <w:rPr>
          <w:b/>
          <w:bCs/>
          <w:sz w:val="28"/>
          <w:szCs w:val="28"/>
          <w:lang w:eastAsia="en-US"/>
        </w:rPr>
        <w:t>"</w:t>
      </w:r>
      <w:r w:rsidR="00010CED" w:rsidRPr="00010CED">
        <w:rPr>
          <w:b/>
          <w:sz w:val="28"/>
        </w:rPr>
        <w:t>Instrukcijas projekts</w:t>
      </w:r>
      <w:r w:rsidR="00010CED" w:rsidRPr="00010CED">
        <w:rPr>
          <w:b/>
          <w:bCs/>
          <w:sz w:val="28"/>
          <w:szCs w:val="28"/>
          <w:lang w:eastAsia="en-US"/>
        </w:rPr>
        <w:t xml:space="preserve"> </w:t>
      </w:r>
      <w:r w:rsidR="00DA7389">
        <w:rPr>
          <w:b/>
          <w:bCs/>
          <w:sz w:val="28"/>
          <w:szCs w:val="28"/>
          <w:lang w:eastAsia="en-US"/>
        </w:rPr>
        <w:t>"</w:t>
      </w:r>
      <w:r w:rsidR="007059C2" w:rsidRPr="00010CED">
        <w:rPr>
          <w:b/>
          <w:bCs/>
          <w:sz w:val="28"/>
          <w:szCs w:val="28"/>
          <w:lang w:eastAsia="en-US"/>
        </w:rPr>
        <w:t>Kārtība, kādā izstrādā un aktualizē institūcijas darbības stratēģiju un novērtē tās ieviešanu</w:t>
      </w:r>
      <w:r w:rsidR="00DA7389">
        <w:rPr>
          <w:b/>
          <w:bCs/>
          <w:sz w:val="28"/>
          <w:szCs w:val="28"/>
          <w:lang w:eastAsia="en-US"/>
        </w:rPr>
        <w:t>""</w:t>
      </w:r>
      <w:r>
        <w:rPr>
          <w:b/>
          <w:bCs/>
          <w:sz w:val="28"/>
          <w:szCs w:val="28"/>
          <w:lang w:eastAsia="en-US"/>
        </w:rPr>
        <w:t xml:space="preserve"> 2.punktā dotā uzdevuma izpildi</w:t>
      </w:r>
    </w:p>
    <w:p w14:paraId="312D3ED6" w14:textId="77777777" w:rsidR="00605CFB" w:rsidRPr="00CF3362" w:rsidRDefault="00605CFB" w:rsidP="00605CFB">
      <w:pPr>
        <w:jc w:val="center"/>
        <w:rPr>
          <w:b/>
          <w:bCs/>
          <w:sz w:val="28"/>
          <w:szCs w:val="28"/>
          <w:lang w:eastAsia="en-US"/>
        </w:rPr>
      </w:pPr>
    </w:p>
    <w:p w14:paraId="312D3ED7" w14:textId="77777777" w:rsidR="00CF3362" w:rsidRDefault="00CF3362" w:rsidP="00CF3362">
      <w:pPr>
        <w:pStyle w:val="BodyText"/>
        <w:spacing w:after="0"/>
        <w:jc w:val="center"/>
      </w:pPr>
      <w:r>
        <w:t>________________________________________________________</w:t>
      </w:r>
    </w:p>
    <w:p w14:paraId="312D3ED8" w14:textId="77777777" w:rsidR="00CF3362" w:rsidRPr="005A6552" w:rsidRDefault="00CF3362" w:rsidP="00CF3362">
      <w:pPr>
        <w:pStyle w:val="BodyText"/>
        <w:spacing w:after="0"/>
        <w:jc w:val="center"/>
      </w:pPr>
      <w:r w:rsidRPr="005A6552">
        <w:t>(...)</w:t>
      </w:r>
    </w:p>
    <w:p w14:paraId="312D3ED9" w14:textId="77777777" w:rsidR="00CF3362" w:rsidRPr="00785821" w:rsidRDefault="00CF3362" w:rsidP="00CF3362">
      <w:pPr>
        <w:rPr>
          <w:b/>
        </w:rPr>
      </w:pPr>
    </w:p>
    <w:p w14:paraId="312D3EDA" w14:textId="4204D22C" w:rsidR="007059C2" w:rsidRDefault="00527F8D" w:rsidP="00B14B7D">
      <w:pPr>
        <w:ind w:firstLine="72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Ņemot vērā iesniegto informāciju par </w:t>
      </w:r>
      <w:r w:rsidR="007059C2" w:rsidRPr="00B14B7D">
        <w:rPr>
          <w:bCs/>
          <w:sz w:val="28"/>
          <w:szCs w:val="28"/>
          <w:lang w:eastAsia="en-US"/>
        </w:rPr>
        <w:t xml:space="preserve">Ministru kabineta 2011.gada 4.janvāra </w:t>
      </w:r>
      <w:r w:rsidR="00D744C2">
        <w:rPr>
          <w:bCs/>
          <w:sz w:val="28"/>
          <w:szCs w:val="28"/>
          <w:lang w:eastAsia="en-US"/>
        </w:rPr>
        <w:t xml:space="preserve">sēdes </w:t>
      </w:r>
      <w:proofErr w:type="spellStart"/>
      <w:r w:rsidR="00B14B7D" w:rsidRPr="00B14B7D">
        <w:rPr>
          <w:bCs/>
          <w:sz w:val="28"/>
          <w:szCs w:val="28"/>
          <w:lang w:eastAsia="en-US"/>
        </w:rPr>
        <w:t>protokollēmum</w:t>
      </w:r>
      <w:r>
        <w:rPr>
          <w:bCs/>
          <w:sz w:val="28"/>
          <w:szCs w:val="28"/>
          <w:lang w:eastAsia="en-US"/>
        </w:rPr>
        <w:t>a</w:t>
      </w:r>
      <w:proofErr w:type="spellEnd"/>
      <w:r w:rsidR="00D744C2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</w:t>
      </w:r>
      <w:r w:rsidR="00226C68">
        <w:rPr>
          <w:bCs/>
          <w:sz w:val="28"/>
          <w:szCs w:val="28"/>
          <w:lang w:eastAsia="en-US"/>
        </w:rPr>
        <w:t xml:space="preserve">prot. </w:t>
      </w:r>
      <w:r w:rsidR="00D744C2">
        <w:rPr>
          <w:bCs/>
          <w:sz w:val="28"/>
          <w:szCs w:val="28"/>
          <w:lang w:eastAsia="en-US"/>
        </w:rPr>
        <w:t>Nr.</w:t>
      </w:r>
      <w:r w:rsidR="00226C68">
        <w:rPr>
          <w:bCs/>
          <w:sz w:val="28"/>
          <w:szCs w:val="28"/>
          <w:lang w:eastAsia="en-US"/>
        </w:rPr>
        <w:t>1  </w:t>
      </w:r>
      <w:r w:rsidR="00D744C2">
        <w:rPr>
          <w:bCs/>
          <w:sz w:val="28"/>
          <w:szCs w:val="28"/>
          <w:lang w:eastAsia="en-US"/>
        </w:rPr>
        <w:t>8.§</w:t>
      </w:r>
      <w:r>
        <w:rPr>
          <w:bCs/>
          <w:sz w:val="28"/>
          <w:szCs w:val="28"/>
          <w:lang w:eastAsia="en-US"/>
        </w:rPr>
        <w:t>)</w:t>
      </w:r>
      <w:r w:rsidR="00D744C2">
        <w:rPr>
          <w:bCs/>
          <w:sz w:val="28"/>
          <w:szCs w:val="28"/>
          <w:lang w:eastAsia="en-US"/>
        </w:rPr>
        <w:t xml:space="preserve"> </w:t>
      </w:r>
      <w:r w:rsidR="00DA7389">
        <w:rPr>
          <w:bCs/>
          <w:sz w:val="28"/>
          <w:szCs w:val="28"/>
          <w:lang w:eastAsia="en-US"/>
        </w:rPr>
        <w:t>"</w:t>
      </w:r>
      <w:r w:rsidR="00010CED" w:rsidRPr="00206EB1">
        <w:rPr>
          <w:bCs/>
          <w:sz w:val="28"/>
          <w:szCs w:val="28"/>
          <w:lang w:eastAsia="en-US"/>
        </w:rPr>
        <w:t>I</w:t>
      </w:r>
      <w:r w:rsidR="00B14B7D" w:rsidRPr="00206EB1">
        <w:rPr>
          <w:bCs/>
          <w:sz w:val="28"/>
          <w:szCs w:val="28"/>
          <w:lang w:eastAsia="en-US"/>
        </w:rPr>
        <w:t xml:space="preserve">nstrukcijas projekts </w:t>
      </w:r>
      <w:r w:rsidR="00DA7389">
        <w:rPr>
          <w:bCs/>
          <w:sz w:val="28"/>
          <w:szCs w:val="28"/>
          <w:lang w:eastAsia="en-US"/>
        </w:rPr>
        <w:t>"</w:t>
      </w:r>
      <w:r w:rsidR="00B14B7D" w:rsidRPr="00206EB1">
        <w:rPr>
          <w:bCs/>
          <w:sz w:val="28"/>
          <w:szCs w:val="28"/>
          <w:lang w:eastAsia="en-US"/>
        </w:rPr>
        <w:t>Kārtība, kādā izstrādā un aktualizē institūcijas darbības stratēģiju un novērtē tās ieviešanu</w:t>
      </w:r>
      <w:r w:rsidR="00DA7389">
        <w:rPr>
          <w:bCs/>
          <w:sz w:val="28"/>
          <w:szCs w:val="28"/>
          <w:lang w:eastAsia="en-US"/>
        </w:rPr>
        <w:t>""</w:t>
      </w:r>
      <w:r w:rsidR="00B14B7D" w:rsidRPr="00206EB1">
        <w:rPr>
          <w:bCs/>
          <w:sz w:val="28"/>
          <w:szCs w:val="28"/>
          <w:lang w:eastAsia="en-US"/>
        </w:rPr>
        <w:t xml:space="preserve"> 2.punktā </w:t>
      </w:r>
      <w:r w:rsidRPr="00206EB1">
        <w:rPr>
          <w:bCs/>
          <w:sz w:val="28"/>
          <w:szCs w:val="28"/>
          <w:lang w:eastAsia="en-US"/>
        </w:rPr>
        <w:t xml:space="preserve">dotā uzdevuma izpildi, </w:t>
      </w:r>
      <w:r w:rsidR="00206EB1" w:rsidRPr="00206EB1">
        <w:rPr>
          <w:bCs/>
          <w:sz w:val="28"/>
          <w:szCs w:val="28"/>
          <w:lang w:eastAsia="en-US"/>
        </w:rPr>
        <w:t xml:space="preserve">noteikt, ka ministriju, Korupcijas novēršanas un apkarošanas biroja un Valsts kancelejas stratēģiju projekti tiek iesniegti Ministru kabinetā līdz </w:t>
      </w:r>
      <w:r w:rsidR="009A4C25">
        <w:rPr>
          <w:bCs/>
          <w:sz w:val="28"/>
          <w:szCs w:val="28"/>
          <w:lang w:eastAsia="en-US"/>
        </w:rPr>
        <w:t>2013</w:t>
      </w:r>
      <w:r w:rsidR="00786BC1">
        <w:rPr>
          <w:bCs/>
          <w:sz w:val="28"/>
          <w:szCs w:val="28"/>
          <w:lang w:eastAsia="en-US"/>
        </w:rPr>
        <w:t>.gada 30.aprīlim</w:t>
      </w:r>
      <w:r w:rsidR="00785821" w:rsidRPr="00B14B7D">
        <w:rPr>
          <w:bCs/>
          <w:sz w:val="28"/>
          <w:szCs w:val="28"/>
          <w:lang w:eastAsia="en-US"/>
        </w:rPr>
        <w:t>.</w:t>
      </w:r>
    </w:p>
    <w:p w14:paraId="312D3EDB" w14:textId="77777777" w:rsidR="00B14B7D" w:rsidRPr="00B14B7D" w:rsidRDefault="00B14B7D" w:rsidP="00B14B7D">
      <w:pPr>
        <w:ind w:firstLine="720"/>
        <w:jc w:val="both"/>
      </w:pPr>
    </w:p>
    <w:p w14:paraId="312D3EDC" w14:textId="77777777" w:rsidR="00B14B7D" w:rsidRDefault="00B14B7D" w:rsidP="00785821">
      <w:pPr>
        <w:tabs>
          <w:tab w:val="left" w:pos="6840"/>
        </w:tabs>
        <w:rPr>
          <w:sz w:val="28"/>
        </w:rPr>
      </w:pPr>
    </w:p>
    <w:p w14:paraId="312D3EDD" w14:textId="77777777" w:rsidR="00B14B7D" w:rsidRPr="00785821" w:rsidRDefault="00B14B7D" w:rsidP="00785821">
      <w:pPr>
        <w:tabs>
          <w:tab w:val="left" w:pos="6840"/>
        </w:tabs>
        <w:rPr>
          <w:sz w:val="28"/>
        </w:rPr>
      </w:pPr>
    </w:p>
    <w:p w14:paraId="312D3EDE" w14:textId="77777777" w:rsidR="00BD2D08" w:rsidRPr="00785821" w:rsidRDefault="00BD2D08" w:rsidP="00BD2D08">
      <w:pPr>
        <w:tabs>
          <w:tab w:val="left" w:pos="6840"/>
        </w:tabs>
        <w:ind w:firstLine="720"/>
        <w:rPr>
          <w:sz w:val="28"/>
        </w:rPr>
      </w:pPr>
      <w:r w:rsidRPr="00785821">
        <w:rPr>
          <w:sz w:val="28"/>
        </w:rPr>
        <w:t>Ministru prezidents</w:t>
      </w:r>
      <w:r w:rsidRPr="00785821">
        <w:rPr>
          <w:sz w:val="28"/>
        </w:rPr>
        <w:tab/>
        <w:t>V.Dombrovskis</w:t>
      </w:r>
    </w:p>
    <w:p w14:paraId="312D3EDF" w14:textId="77777777" w:rsidR="00BD2D08" w:rsidRPr="00785821" w:rsidRDefault="00BD2D08" w:rsidP="00BD2D08">
      <w:pPr>
        <w:tabs>
          <w:tab w:val="left" w:pos="6840"/>
        </w:tabs>
        <w:ind w:firstLine="720"/>
        <w:rPr>
          <w:sz w:val="28"/>
          <w:szCs w:val="28"/>
        </w:rPr>
      </w:pPr>
    </w:p>
    <w:p w14:paraId="312D3EE0" w14:textId="77777777" w:rsidR="00BD2D08" w:rsidRDefault="00BD2D08" w:rsidP="00BD2D08">
      <w:pPr>
        <w:tabs>
          <w:tab w:val="left" w:pos="6840"/>
        </w:tabs>
        <w:ind w:firstLine="720"/>
        <w:rPr>
          <w:sz w:val="28"/>
          <w:szCs w:val="28"/>
        </w:rPr>
      </w:pPr>
    </w:p>
    <w:p w14:paraId="448F3EEB" w14:textId="77777777" w:rsidR="00DA7389" w:rsidRPr="00785821" w:rsidRDefault="00DA7389" w:rsidP="00BD2D08">
      <w:pPr>
        <w:tabs>
          <w:tab w:val="left" w:pos="6840"/>
        </w:tabs>
        <w:ind w:firstLine="720"/>
        <w:rPr>
          <w:sz w:val="28"/>
          <w:szCs w:val="28"/>
        </w:rPr>
      </w:pPr>
    </w:p>
    <w:p w14:paraId="312D3EE1" w14:textId="77777777" w:rsidR="00BD2D08" w:rsidRPr="00785821" w:rsidRDefault="00CF3362" w:rsidP="00BD2D08">
      <w:pPr>
        <w:tabs>
          <w:tab w:val="left" w:pos="6840"/>
        </w:tabs>
        <w:ind w:firstLine="720"/>
        <w:rPr>
          <w:sz w:val="28"/>
        </w:rPr>
      </w:pPr>
      <w:r>
        <w:rPr>
          <w:sz w:val="28"/>
        </w:rPr>
        <w:t>Valsts kancelejas direktore</w:t>
      </w:r>
      <w:r w:rsidR="00BD2D08" w:rsidRPr="00785821">
        <w:rPr>
          <w:sz w:val="28"/>
        </w:rPr>
        <w:tab/>
      </w:r>
      <w:r>
        <w:rPr>
          <w:sz w:val="28"/>
        </w:rPr>
        <w:t>E.Dreimane</w:t>
      </w:r>
    </w:p>
    <w:p w14:paraId="312D3EE2" w14:textId="77777777" w:rsidR="00BD2D08" w:rsidRPr="00785821" w:rsidRDefault="00BD2D08" w:rsidP="00BD2D08">
      <w:pPr>
        <w:pStyle w:val="BodyText2"/>
        <w:tabs>
          <w:tab w:val="left" w:pos="6840"/>
        </w:tabs>
        <w:spacing w:after="0" w:line="240" w:lineRule="auto"/>
        <w:jc w:val="both"/>
        <w:rPr>
          <w:sz w:val="28"/>
          <w:szCs w:val="28"/>
        </w:rPr>
      </w:pPr>
    </w:p>
    <w:p w14:paraId="312D3EE3" w14:textId="77777777" w:rsidR="00BD2D08" w:rsidRPr="00785821" w:rsidRDefault="00BD2D08" w:rsidP="00BD2D08">
      <w:pPr>
        <w:tabs>
          <w:tab w:val="left" w:pos="6840"/>
        </w:tabs>
        <w:ind w:firstLine="720"/>
        <w:rPr>
          <w:sz w:val="28"/>
          <w:szCs w:val="28"/>
        </w:rPr>
      </w:pPr>
    </w:p>
    <w:p w14:paraId="312D3EE4" w14:textId="77777777" w:rsidR="00BD2D08" w:rsidRPr="00785821" w:rsidRDefault="00BD2D08" w:rsidP="00BD2D08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</w:rPr>
      </w:pPr>
      <w:r w:rsidRPr="00785821">
        <w:rPr>
          <w:bCs/>
          <w:sz w:val="28"/>
          <w:szCs w:val="28"/>
        </w:rPr>
        <w:t xml:space="preserve">Iesniedzējs: </w:t>
      </w:r>
    </w:p>
    <w:p w14:paraId="312D3EE5" w14:textId="77777777" w:rsidR="00BD2D08" w:rsidRPr="00785821" w:rsidRDefault="00BD2D08" w:rsidP="00BD2D08">
      <w:pPr>
        <w:tabs>
          <w:tab w:val="left" w:pos="6840"/>
        </w:tabs>
        <w:ind w:firstLine="720"/>
        <w:rPr>
          <w:sz w:val="28"/>
          <w:szCs w:val="28"/>
        </w:rPr>
      </w:pPr>
      <w:r w:rsidRPr="00785821">
        <w:rPr>
          <w:sz w:val="28"/>
          <w:szCs w:val="28"/>
        </w:rPr>
        <w:t xml:space="preserve">Ministru prezidents </w:t>
      </w:r>
      <w:r w:rsidRPr="00785821">
        <w:rPr>
          <w:sz w:val="28"/>
          <w:szCs w:val="28"/>
          <w:u w:val="single"/>
        </w:rPr>
        <w:tab/>
        <w:t xml:space="preserve"> </w:t>
      </w:r>
      <w:r w:rsidRPr="00785821">
        <w:rPr>
          <w:sz w:val="28"/>
          <w:szCs w:val="28"/>
        </w:rPr>
        <w:t>V.Dombrovskis</w:t>
      </w:r>
    </w:p>
    <w:p w14:paraId="312D3EE6" w14:textId="77777777" w:rsidR="00BD2D08" w:rsidRPr="00785821" w:rsidRDefault="00BD2D08" w:rsidP="00BD2D0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312D3EE7" w14:textId="77777777" w:rsidR="00BD2D08" w:rsidRPr="00785821" w:rsidRDefault="00BD2D08" w:rsidP="00BD2D0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312D3EE8" w14:textId="77777777" w:rsidR="00BD2D08" w:rsidRPr="00785821" w:rsidRDefault="00BD2D08" w:rsidP="00BD2D08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785821">
        <w:rPr>
          <w:sz w:val="28"/>
          <w:szCs w:val="28"/>
        </w:rPr>
        <w:t>Vizē:</w:t>
      </w:r>
    </w:p>
    <w:p w14:paraId="312D3EE9" w14:textId="77777777" w:rsidR="00BD2D08" w:rsidRPr="00785821" w:rsidRDefault="00BD2D08" w:rsidP="00BD2D08">
      <w:pPr>
        <w:tabs>
          <w:tab w:val="left" w:leader="underscore" w:pos="6840"/>
        </w:tabs>
        <w:ind w:firstLine="709"/>
        <w:jc w:val="both"/>
        <w:rPr>
          <w:sz w:val="28"/>
          <w:szCs w:val="28"/>
        </w:rPr>
      </w:pPr>
      <w:r w:rsidRPr="00785821">
        <w:rPr>
          <w:sz w:val="28"/>
          <w:szCs w:val="28"/>
        </w:rPr>
        <w:t xml:space="preserve">Valsts kancelejas direktore </w:t>
      </w:r>
      <w:r w:rsidRPr="00785821">
        <w:rPr>
          <w:sz w:val="28"/>
          <w:szCs w:val="28"/>
        </w:rPr>
        <w:tab/>
        <w:t xml:space="preserve"> E.Dreimane</w:t>
      </w:r>
    </w:p>
    <w:p w14:paraId="312D3EEA" w14:textId="77777777" w:rsidR="00BD2D08" w:rsidRPr="00785821" w:rsidRDefault="00BD2D08" w:rsidP="00484559">
      <w:pPr>
        <w:pStyle w:val="naisc"/>
        <w:spacing w:before="0" w:after="0"/>
        <w:jc w:val="right"/>
      </w:pPr>
    </w:p>
    <w:p w14:paraId="312D3EEC" w14:textId="77777777" w:rsidR="00F204B1" w:rsidRDefault="00F204B1" w:rsidP="00BD2D08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14:paraId="312D3EED" w14:textId="77777777" w:rsidR="00BD2D08" w:rsidRPr="00785821" w:rsidRDefault="002C0A98" w:rsidP="00BD2D08">
      <w:pPr>
        <w:pStyle w:val="naisf"/>
        <w:spacing w:before="0" w:after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22</w:t>
      </w:r>
      <w:r w:rsidR="00BD2D08" w:rsidRPr="00785821">
        <w:rPr>
          <w:sz w:val="20"/>
          <w:szCs w:val="20"/>
        </w:rPr>
        <w:t>.0</w:t>
      </w:r>
      <w:r w:rsidR="009A4C25">
        <w:rPr>
          <w:sz w:val="20"/>
          <w:szCs w:val="20"/>
        </w:rPr>
        <w:t>3</w:t>
      </w:r>
      <w:r w:rsidR="00BD2D08" w:rsidRPr="00785821">
        <w:rPr>
          <w:sz w:val="20"/>
          <w:szCs w:val="20"/>
        </w:rPr>
        <w:t>.201</w:t>
      </w:r>
      <w:r w:rsidR="00567735">
        <w:rPr>
          <w:sz w:val="20"/>
          <w:szCs w:val="20"/>
        </w:rPr>
        <w:t>2</w:t>
      </w:r>
      <w:r>
        <w:rPr>
          <w:sz w:val="20"/>
          <w:szCs w:val="20"/>
        </w:rPr>
        <w:t>. 8:48</w:t>
      </w:r>
    </w:p>
    <w:p w14:paraId="312D3EEE" w14:textId="2FB86E29" w:rsidR="00BD2D08" w:rsidRPr="00785821" w:rsidRDefault="00B22C4A" w:rsidP="00BD2D08">
      <w:pPr>
        <w:pStyle w:val="naisf"/>
        <w:spacing w:before="0" w:after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108</w:t>
      </w:r>
      <w:bookmarkStart w:id="0" w:name="_GoBack"/>
      <w:bookmarkEnd w:id="0"/>
    </w:p>
    <w:p w14:paraId="312D3EEF" w14:textId="1B15E387" w:rsidR="00BD2D08" w:rsidRPr="00785821" w:rsidRDefault="005A6552" w:rsidP="00BD2D08">
      <w:pPr>
        <w:pStyle w:val="naisf"/>
        <w:spacing w:before="0" w:after="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Legzdiņa-</w:t>
      </w:r>
      <w:proofErr w:type="spellStart"/>
      <w:r>
        <w:rPr>
          <w:sz w:val="20"/>
          <w:szCs w:val="20"/>
        </w:rPr>
        <w:t>Joja</w:t>
      </w:r>
      <w:proofErr w:type="spellEnd"/>
      <w:r w:rsidR="009A4C25">
        <w:rPr>
          <w:sz w:val="20"/>
          <w:szCs w:val="20"/>
        </w:rPr>
        <w:t xml:space="preserve"> 67082904</w:t>
      </w:r>
    </w:p>
    <w:p w14:paraId="312D3EF0" w14:textId="77777777" w:rsidR="00B2448B" w:rsidRPr="005A6552" w:rsidRDefault="009A2BDD" w:rsidP="00FA476B">
      <w:pPr>
        <w:pStyle w:val="naisf"/>
        <w:spacing w:before="0" w:after="0"/>
        <w:ind w:firstLine="0"/>
        <w:contextualSpacing/>
        <w:rPr>
          <w:sz w:val="20"/>
          <w:szCs w:val="20"/>
        </w:rPr>
      </w:pPr>
      <w:r w:rsidRPr="005A6552">
        <w:rPr>
          <w:sz w:val="20"/>
          <w:szCs w:val="20"/>
        </w:rPr>
        <w:t>zane.legzdina@mk.gov.lv</w:t>
      </w:r>
    </w:p>
    <w:sectPr w:rsidR="00B2448B" w:rsidRPr="005A6552" w:rsidSect="00DA738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D3EF3" w14:textId="77777777" w:rsidR="002F0117" w:rsidRDefault="002F0117" w:rsidP="00BD2D08">
      <w:r>
        <w:separator/>
      </w:r>
    </w:p>
  </w:endnote>
  <w:endnote w:type="continuationSeparator" w:id="0">
    <w:p w14:paraId="312D3EF4" w14:textId="77777777" w:rsidR="002F0117" w:rsidRDefault="002F0117" w:rsidP="00BD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5B5F" w14:textId="77777777" w:rsidR="00DA7389" w:rsidRPr="00DA7389" w:rsidRDefault="00DA7389" w:rsidP="00DA7389">
    <w:pPr>
      <w:jc w:val="both"/>
      <w:rPr>
        <w:bCs/>
        <w:sz w:val="16"/>
        <w:szCs w:val="16"/>
        <w:lang w:eastAsia="en-US"/>
      </w:rPr>
    </w:pPr>
    <w:r w:rsidRPr="00DA7389">
      <w:rPr>
        <w:sz w:val="16"/>
        <w:szCs w:val="16"/>
      </w:rPr>
      <w:t xml:space="preserve">VKprotokoll_IDS_izstrade_220312; </w:t>
    </w:r>
    <w:r w:rsidRPr="00DA7389">
      <w:rPr>
        <w:bCs/>
        <w:sz w:val="16"/>
        <w:szCs w:val="16"/>
        <w:lang w:eastAsia="en-US"/>
      </w:rPr>
      <w:t xml:space="preserve">Par Ministru kabineta 2011.gada 4.janvāra sēdes </w:t>
    </w:r>
    <w:proofErr w:type="spellStart"/>
    <w:r w:rsidRPr="00DA7389">
      <w:rPr>
        <w:bCs/>
        <w:sz w:val="16"/>
        <w:szCs w:val="16"/>
        <w:lang w:eastAsia="en-US"/>
      </w:rPr>
      <w:t>protokollēmuma</w:t>
    </w:r>
    <w:proofErr w:type="spellEnd"/>
    <w:r w:rsidRPr="00DA7389">
      <w:rPr>
        <w:bCs/>
        <w:sz w:val="16"/>
        <w:szCs w:val="16"/>
        <w:lang w:eastAsia="en-US"/>
      </w:rPr>
      <w:t xml:space="preserve"> (Nr.1 8.§) „</w:t>
    </w:r>
    <w:r w:rsidRPr="00DA7389">
      <w:rPr>
        <w:sz w:val="16"/>
        <w:szCs w:val="16"/>
      </w:rPr>
      <w:t>Instrukcijas projekts</w:t>
    </w:r>
    <w:r w:rsidRPr="00DA7389">
      <w:rPr>
        <w:bCs/>
        <w:sz w:val="16"/>
        <w:szCs w:val="16"/>
        <w:lang w:eastAsia="en-US"/>
      </w:rPr>
      <w:t xml:space="preserve"> „Kārtība, kādā izstrādā un aktualizē institūcijas darbības stratēģiju un novērtē tās ieviešanu”” 2.punktā dotā uzdevuma izpildi (17958)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3EFC" w14:textId="06F012C5" w:rsidR="00654828" w:rsidRPr="00DA7389" w:rsidRDefault="00BD2D08" w:rsidP="00DA7389">
    <w:pPr>
      <w:jc w:val="both"/>
      <w:rPr>
        <w:bCs/>
        <w:sz w:val="16"/>
        <w:szCs w:val="16"/>
        <w:lang w:eastAsia="en-US"/>
      </w:rPr>
    </w:pPr>
    <w:r w:rsidRPr="00DA7389">
      <w:rPr>
        <w:sz w:val="16"/>
        <w:szCs w:val="16"/>
      </w:rPr>
      <w:t>VK</w:t>
    </w:r>
    <w:r w:rsidR="009A4C25" w:rsidRPr="00DA7389">
      <w:rPr>
        <w:sz w:val="16"/>
        <w:szCs w:val="16"/>
      </w:rPr>
      <w:t>prot</w:t>
    </w:r>
    <w:r w:rsidR="00EC753B" w:rsidRPr="00DA7389">
      <w:rPr>
        <w:sz w:val="16"/>
        <w:szCs w:val="16"/>
      </w:rPr>
      <w:t>okoll</w:t>
    </w:r>
    <w:r w:rsidRPr="00DA7389">
      <w:rPr>
        <w:sz w:val="16"/>
        <w:szCs w:val="16"/>
      </w:rPr>
      <w:t>_</w:t>
    </w:r>
    <w:r w:rsidR="002C0A98" w:rsidRPr="00DA7389">
      <w:rPr>
        <w:sz w:val="16"/>
        <w:szCs w:val="16"/>
      </w:rPr>
      <w:t>IDS_izstrade_22</w:t>
    </w:r>
    <w:r w:rsidR="009A4C25" w:rsidRPr="00DA7389">
      <w:rPr>
        <w:sz w:val="16"/>
        <w:szCs w:val="16"/>
      </w:rPr>
      <w:t>0312</w:t>
    </w:r>
    <w:r w:rsidRPr="00DA7389">
      <w:rPr>
        <w:sz w:val="16"/>
        <w:szCs w:val="16"/>
      </w:rPr>
      <w:t xml:space="preserve">; </w:t>
    </w:r>
    <w:r w:rsidR="001B2E02" w:rsidRPr="00DA7389">
      <w:rPr>
        <w:bCs/>
        <w:sz w:val="16"/>
        <w:szCs w:val="16"/>
        <w:lang w:eastAsia="en-US"/>
      </w:rPr>
      <w:t xml:space="preserve">Par Ministru kabineta 2011.gada 4.janvāra sēdes </w:t>
    </w:r>
    <w:proofErr w:type="spellStart"/>
    <w:r w:rsidR="001B2E02" w:rsidRPr="00DA7389">
      <w:rPr>
        <w:bCs/>
        <w:sz w:val="16"/>
        <w:szCs w:val="16"/>
        <w:lang w:eastAsia="en-US"/>
      </w:rPr>
      <w:t>protokollēmuma</w:t>
    </w:r>
    <w:proofErr w:type="spellEnd"/>
    <w:r w:rsidR="001B2E02" w:rsidRPr="00DA7389">
      <w:rPr>
        <w:bCs/>
        <w:sz w:val="16"/>
        <w:szCs w:val="16"/>
        <w:lang w:eastAsia="en-US"/>
      </w:rPr>
      <w:t xml:space="preserve"> (Nr.1 8.§) „</w:t>
    </w:r>
    <w:r w:rsidR="001B2E02" w:rsidRPr="00DA7389">
      <w:rPr>
        <w:sz w:val="16"/>
        <w:szCs w:val="16"/>
      </w:rPr>
      <w:t>Instrukcijas projekts</w:t>
    </w:r>
    <w:r w:rsidR="001B2E02" w:rsidRPr="00DA7389">
      <w:rPr>
        <w:bCs/>
        <w:sz w:val="16"/>
        <w:szCs w:val="16"/>
        <w:lang w:eastAsia="en-US"/>
      </w:rPr>
      <w:t xml:space="preserve"> „Kārtība, kādā izstrādā un aktualizē institūcijas darbības stratēģiju un novērtē tās ieviešanu”” 2.punktā dotā uzdevuma izpildi</w:t>
    </w:r>
    <w:r w:rsidR="00DA7389" w:rsidRPr="00DA7389">
      <w:rPr>
        <w:bCs/>
        <w:sz w:val="16"/>
        <w:szCs w:val="16"/>
        <w:lang w:eastAsia="en-US"/>
      </w:rPr>
      <w:t xml:space="preserve"> (17958)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D3EF1" w14:textId="77777777" w:rsidR="002F0117" w:rsidRDefault="002F0117" w:rsidP="00BD2D08">
      <w:r>
        <w:separator/>
      </w:r>
    </w:p>
  </w:footnote>
  <w:footnote w:type="continuationSeparator" w:id="0">
    <w:p w14:paraId="312D3EF2" w14:textId="77777777" w:rsidR="002F0117" w:rsidRDefault="002F0117" w:rsidP="00BD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3EF5" w14:textId="77777777" w:rsidR="00654828" w:rsidRDefault="00F40E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8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D3EF6" w14:textId="77777777" w:rsidR="00654828" w:rsidRDefault="00654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3EF7" w14:textId="77777777" w:rsidR="00654828" w:rsidRDefault="00F40E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8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3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2D3EF8" w14:textId="77777777" w:rsidR="00654828" w:rsidRDefault="006548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ED21" w14:textId="77777777" w:rsidR="00DA7389" w:rsidRDefault="00DA7389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510FB34D" w14:textId="77777777" w:rsidR="00DA7389" w:rsidRDefault="00DA7389">
    <w:pPr>
      <w:pStyle w:val="Header"/>
    </w:pPr>
  </w:p>
  <w:p w14:paraId="312D3EFB" w14:textId="77777777" w:rsidR="00CF3362" w:rsidRDefault="00CF3362" w:rsidP="00CF3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465"/>
    <w:multiLevelType w:val="multilevel"/>
    <w:tmpl w:val="136A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D2749"/>
    <w:multiLevelType w:val="multilevel"/>
    <w:tmpl w:val="927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F67AD"/>
    <w:multiLevelType w:val="multilevel"/>
    <w:tmpl w:val="5D3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307F2"/>
    <w:multiLevelType w:val="multilevel"/>
    <w:tmpl w:val="1A7C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BC6583"/>
    <w:multiLevelType w:val="multilevel"/>
    <w:tmpl w:val="1D2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CA6365"/>
    <w:multiLevelType w:val="multilevel"/>
    <w:tmpl w:val="CF6E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66A4D"/>
    <w:multiLevelType w:val="multilevel"/>
    <w:tmpl w:val="033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82458"/>
    <w:multiLevelType w:val="multilevel"/>
    <w:tmpl w:val="D4CA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055C9"/>
    <w:multiLevelType w:val="multilevel"/>
    <w:tmpl w:val="85D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61A51"/>
    <w:multiLevelType w:val="multilevel"/>
    <w:tmpl w:val="8DEC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A115C"/>
    <w:multiLevelType w:val="multilevel"/>
    <w:tmpl w:val="3E1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B0123"/>
    <w:multiLevelType w:val="multilevel"/>
    <w:tmpl w:val="7B3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A7C5B"/>
    <w:multiLevelType w:val="multilevel"/>
    <w:tmpl w:val="29E0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42D1A"/>
    <w:multiLevelType w:val="multilevel"/>
    <w:tmpl w:val="F41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C29C1"/>
    <w:multiLevelType w:val="multilevel"/>
    <w:tmpl w:val="2C2A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D699B"/>
    <w:multiLevelType w:val="multilevel"/>
    <w:tmpl w:val="30C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F4BEE"/>
    <w:multiLevelType w:val="multilevel"/>
    <w:tmpl w:val="3D6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F6355"/>
    <w:multiLevelType w:val="multilevel"/>
    <w:tmpl w:val="DF6A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B4AF5"/>
    <w:multiLevelType w:val="multilevel"/>
    <w:tmpl w:val="92D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45850"/>
    <w:multiLevelType w:val="multilevel"/>
    <w:tmpl w:val="9F84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14"/>
  </w:num>
  <w:num w:numId="10">
    <w:abstractNumId w:val="11"/>
  </w:num>
  <w:num w:numId="11">
    <w:abstractNumId w:val="2"/>
  </w:num>
  <w:num w:numId="12">
    <w:abstractNumId w:val="18"/>
  </w:num>
  <w:num w:numId="13">
    <w:abstractNumId w:val="7"/>
  </w:num>
  <w:num w:numId="14">
    <w:abstractNumId w:val="6"/>
  </w:num>
  <w:num w:numId="15">
    <w:abstractNumId w:val="0"/>
  </w:num>
  <w:num w:numId="16">
    <w:abstractNumId w:val="13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08"/>
    <w:rsid w:val="00010CED"/>
    <w:rsid w:val="0001225D"/>
    <w:rsid w:val="00013CAF"/>
    <w:rsid w:val="000E7BA3"/>
    <w:rsid w:val="0012181B"/>
    <w:rsid w:val="0012799D"/>
    <w:rsid w:val="001424C4"/>
    <w:rsid w:val="0014389E"/>
    <w:rsid w:val="00173326"/>
    <w:rsid w:val="001B2E02"/>
    <w:rsid w:val="00206EB1"/>
    <w:rsid w:val="00226C68"/>
    <w:rsid w:val="002712B4"/>
    <w:rsid w:val="002944CF"/>
    <w:rsid w:val="002C0A98"/>
    <w:rsid w:val="002F0117"/>
    <w:rsid w:val="0032613D"/>
    <w:rsid w:val="00371557"/>
    <w:rsid w:val="00401C2E"/>
    <w:rsid w:val="0041526C"/>
    <w:rsid w:val="0043763B"/>
    <w:rsid w:val="004479B0"/>
    <w:rsid w:val="00455036"/>
    <w:rsid w:val="00464CE5"/>
    <w:rsid w:val="00484559"/>
    <w:rsid w:val="004C1A10"/>
    <w:rsid w:val="00527F8D"/>
    <w:rsid w:val="00567735"/>
    <w:rsid w:val="005A6552"/>
    <w:rsid w:val="005C1890"/>
    <w:rsid w:val="00602C0D"/>
    <w:rsid w:val="00605CFB"/>
    <w:rsid w:val="00634158"/>
    <w:rsid w:val="00654828"/>
    <w:rsid w:val="006B228C"/>
    <w:rsid w:val="00703174"/>
    <w:rsid w:val="007059C2"/>
    <w:rsid w:val="00776550"/>
    <w:rsid w:val="00785821"/>
    <w:rsid w:val="00786BC1"/>
    <w:rsid w:val="00805243"/>
    <w:rsid w:val="00820AF7"/>
    <w:rsid w:val="008210E1"/>
    <w:rsid w:val="008A1614"/>
    <w:rsid w:val="008B1E3C"/>
    <w:rsid w:val="008F0E5D"/>
    <w:rsid w:val="009A2BDD"/>
    <w:rsid w:val="009A4C25"/>
    <w:rsid w:val="009B18E3"/>
    <w:rsid w:val="009F7920"/>
    <w:rsid w:val="00A5199F"/>
    <w:rsid w:val="00A72140"/>
    <w:rsid w:val="00AC68A8"/>
    <w:rsid w:val="00B14B7D"/>
    <w:rsid w:val="00B22C4A"/>
    <w:rsid w:val="00B2448B"/>
    <w:rsid w:val="00B531F6"/>
    <w:rsid w:val="00B53453"/>
    <w:rsid w:val="00BD2D08"/>
    <w:rsid w:val="00C10446"/>
    <w:rsid w:val="00C35DED"/>
    <w:rsid w:val="00CD55F7"/>
    <w:rsid w:val="00CF0ECB"/>
    <w:rsid w:val="00CF3362"/>
    <w:rsid w:val="00D744C2"/>
    <w:rsid w:val="00D7501B"/>
    <w:rsid w:val="00DA7389"/>
    <w:rsid w:val="00E50B4B"/>
    <w:rsid w:val="00E76E8F"/>
    <w:rsid w:val="00EC753B"/>
    <w:rsid w:val="00F12AE8"/>
    <w:rsid w:val="00F204B1"/>
    <w:rsid w:val="00F40EEF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12D3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D08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lab">
    <w:name w:val="naislab"/>
    <w:basedOn w:val="Normal"/>
    <w:uiPriority w:val="99"/>
    <w:rsid w:val="00BD2D08"/>
    <w:pPr>
      <w:spacing w:before="75" w:after="75"/>
      <w:jc w:val="right"/>
    </w:pPr>
  </w:style>
  <w:style w:type="paragraph" w:customStyle="1" w:styleId="naisf">
    <w:name w:val="naisf"/>
    <w:basedOn w:val="Normal"/>
    <w:rsid w:val="00BD2D08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BD2D08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BD2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2D0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BD2D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2D0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BD2D0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D2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2D0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BD2D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D2D0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3">
    <w:name w:val="Body Text 3"/>
    <w:basedOn w:val="Normal"/>
    <w:link w:val="BodyText3Char"/>
    <w:uiPriority w:val="99"/>
    <w:rsid w:val="00BD2D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D2D08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naisvisr">
    <w:name w:val="naisvisr"/>
    <w:basedOn w:val="Normal"/>
    <w:rsid w:val="00BD2D08"/>
    <w:pPr>
      <w:spacing w:before="150" w:after="150"/>
      <w:jc w:val="center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BD2D0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D2D08"/>
    <w:rPr>
      <w:b/>
      <w:bCs/>
    </w:rPr>
  </w:style>
  <w:style w:type="character" w:styleId="Hyperlink">
    <w:name w:val="Hyperlink"/>
    <w:basedOn w:val="DefaultParagraphFont"/>
    <w:uiPriority w:val="99"/>
    <w:unhideWhenUsed/>
    <w:rsid w:val="007059C2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C6A-F1D5-438C-B5EB-27B44D9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Par Ministru kabineta 2011.gada 4.janvāra sēdes protokollēmuma (Nr.1 8.§) „Instrukcijas projekts „Kārtība, kādā izstrādā un aktualizē institūcijas darbības stratēģiju un novērtē tās ieviešanu”” 2.punktā dotā uzdevuma izpildi</dc:subject>
  <dc:creator>Zane Legzdiņa-Joja</dc:creator>
  <cp:keywords/>
  <dc:description>zane.legzdina@mk.gov.lv; 67082904</dc:description>
  <cp:lastModifiedBy>Guna Deksne</cp:lastModifiedBy>
  <cp:revision>10</cp:revision>
  <cp:lastPrinted>2012-04-03T12:02:00Z</cp:lastPrinted>
  <dcterms:created xsi:type="dcterms:W3CDTF">2012-03-08T14:42:00Z</dcterms:created>
  <dcterms:modified xsi:type="dcterms:W3CDTF">2012-04-03T12:05:00Z</dcterms:modified>
</cp:coreProperties>
</file>