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0D" w:rsidRPr="00F5458C" w:rsidRDefault="00C9700D" w:rsidP="00EF7E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:rsidR="00C9700D" w:rsidRDefault="00C9700D" w:rsidP="00EF7E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00D" w:rsidRDefault="00C9700D" w:rsidP="00EF7E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00D" w:rsidRPr="005F1BDE" w:rsidRDefault="00C9700D" w:rsidP="00EF7E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1BDE">
        <w:rPr>
          <w:rFonts w:ascii="Times New Roman" w:hAnsi="Times New Roman"/>
          <w:sz w:val="28"/>
          <w:szCs w:val="28"/>
        </w:rPr>
        <w:t>2012.gada</w:t>
      </w:r>
      <w:r>
        <w:rPr>
          <w:rFonts w:ascii="Times New Roman" w:hAnsi="Times New Roman"/>
          <w:sz w:val="28"/>
          <w:szCs w:val="28"/>
        </w:rPr>
        <w:t xml:space="preserve"> 10.aprīlī</w:t>
      </w:r>
      <w:r w:rsidRPr="005F1BDE">
        <w:rPr>
          <w:rFonts w:ascii="Times New Roman" w:hAnsi="Times New Roman"/>
          <w:sz w:val="28"/>
          <w:szCs w:val="28"/>
        </w:rPr>
        <w:t xml:space="preserve">           </w:t>
      </w:r>
      <w:r w:rsidRPr="005F1BDE">
        <w:rPr>
          <w:rFonts w:ascii="Times New Roman" w:hAnsi="Times New Roman"/>
          <w:sz w:val="28"/>
          <w:szCs w:val="28"/>
        </w:rPr>
        <w:tab/>
        <w:t>Noteikumi Nr.</w:t>
      </w:r>
      <w:r>
        <w:rPr>
          <w:rFonts w:ascii="Times New Roman" w:hAnsi="Times New Roman"/>
          <w:sz w:val="28"/>
          <w:szCs w:val="28"/>
        </w:rPr>
        <w:t>248</w:t>
      </w:r>
    </w:p>
    <w:p w:rsidR="00C9700D" w:rsidRPr="00F5458C" w:rsidRDefault="00C9700D" w:rsidP="00EF7E60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5F1BDE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19 5</w:t>
      </w:r>
      <w:r w:rsidRPr="00F5458C">
        <w:rPr>
          <w:rFonts w:ascii="Times New Roman" w:hAnsi="Times New Roman"/>
          <w:sz w:val="28"/>
          <w:szCs w:val="28"/>
        </w:rPr>
        <w:t>.§)</w:t>
      </w:r>
    </w:p>
    <w:p w:rsidR="00C9700D" w:rsidRDefault="00C9700D" w:rsidP="00EF7E60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:rsidR="00C9700D" w:rsidRPr="007740D8" w:rsidRDefault="00C9700D" w:rsidP="00EF7E60">
      <w:pPr>
        <w:pStyle w:val="NormalWeb"/>
        <w:spacing w:before="0" w:after="0"/>
        <w:jc w:val="center"/>
        <w:rPr>
          <w:b/>
          <w:sz w:val="28"/>
          <w:szCs w:val="28"/>
        </w:rPr>
      </w:pPr>
      <w:r w:rsidRPr="007740D8">
        <w:rPr>
          <w:b/>
          <w:bCs/>
          <w:sz w:val="28"/>
          <w:szCs w:val="28"/>
        </w:rPr>
        <w:t>Grozījum</w:t>
      </w:r>
      <w:r>
        <w:rPr>
          <w:b/>
          <w:bCs/>
          <w:sz w:val="28"/>
          <w:szCs w:val="28"/>
        </w:rPr>
        <w:t xml:space="preserve">i </w:t>
      </w:r>
      <w:r w:rsidRPr="007740D8">
        <w:rPr>
          <w:b/>
          <w:bCs/>
          <w:sz w:val="28"/>
          <w:szCs w:val="28"/>
        </w:rPr>
        <w:t>Ministru kabineta 20</w:t>
      </w:r>
      <w:r>
        <w:rPr>
          <w:b/>
          <w:bCs/>
          <w:sz w:val="28"/>
          <w:szCs w:val="28"/>
        </w:rPr>
        <w:t>11</w:t>
      </w:r>
      <w:r w:rsidRPr="007740D8">
        <w:rPr>
          <w:b/>
          <w:bCs/>
          <w:sz w:val="28"/>
          <w:szCs w:val="28"/>
        </w:rPr>
        <w:t xml:space="preserve">.gada </w:t>
      </w:r>
      <w:r>
        <w:rPr>
          <w:b/>
          <w:bCs/>
          <w:sz w:val="28"/>
          <w:szCs w:val="28"/>
        </w:rPr>
        <w:t>17.maija</w:t>
      </w:r>
      <w:r w:rsidRPr="007740D8">
        <w:rPr>
          <w:b/>
          <w:bCs/>
          <w:sz w:val="28"/>
          <w:szCs w:val="28"/>
        </w:rPr>
        <w:t xml:space="preserve"> noteikumos Nr.</w:t>
      </w:r>
      <w:r>
        <w:rPr>
          <w:b/>
          <w:bCs/>
          <w:sz w:val="28"/>
          <w:szCs w:val="28"/>
        </w:rPr>
        <w:t>378</w:t>
      </w:r>
      <w:r w:rsidRPr="007740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</w:t>
      </w:r>
      <w:r w:rsidRPr="007740D8">
        <w:rPr>
          <w:b/>
          <w:bCs/>
          <w:sz w:val="28"/>
          <w:szCs w:val="28"/>
        </w:rPr>
        <w:t xml:space="preserve">Zāļu reklamēšanas kārtība un kārtība, kādā zāļu </w:t>
      </w:r>
      <w:r>
        <w:rPr>
          <w:b/>
          <w:bCs/>
          <w:sz w:val="28"/>
          <w:szCs w:val="28"/>
        </w:rPr>
        <w:t>ražotājs</w:t>
      </w:r>
      <w:r w:rsidRPr="007740D8">
        <w:rPr>
          <w:b/>
          <w:bCs/>
          <w:sz w:val="28"/>
          <w:szCs w:val="28"/>
        </w:rPr>
        <w:t xml:space="preserve"> ir tiesīgs nodot ārstiem bezmaksas zāļu paraugus</w:t>
      </w:r>
      <w:r>
        <w:rPr>
          <w:b/>
          <w:sz w:val="28"/>
          <w:szCs w:val="28"/>
        </w:rPr>
        <w:t>''</w:t>
      </w:r>
    </w:p>
    <w:bookmarkEnd w:id="0"/>
    <w:bookmarkEnd w:id="1"/>
    <w:bookmarkEnd w:id="2"/>
    <w:bookmarkEnd w:id="3"/>
    <w:p w:rsidR="00C9700D" w:rsidRPr="005F1BDE" w:rsidRDefault="00C9700D" w:rsidP="00EF7E60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</w:p>
    <w:p w:rsidR="00C9700D" w:rsidRPr="000A73ED" w:rsidRDefault="00C9700D" w:rsidP="00EF7E60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0A73ED">
        <w:rPr>
          <w:rFonts w:ascii="Times New Roman" w:hAnsi="Times New Roman" w:cs="Times New Roman"/>
          <w:sz w:val="28"/>
          <w:szCs w:val="28"/>
        </w:rPr>
        <w:t xml:space="preserve">Izdoti saskaņā ar </w:t>
      </w:r>
      <w:hyperlink r:id="rId7" w:tgtFrame="_top" w:tooltip="Farmācijas likums" w:history="1">
        <w:r w:rsidRPr="000A73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Farmācijas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top" w:tooltip="Farmācijas likums" w:history="1">
        <w:r w:rsidRPr="000A73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likuma</w:t>
        </w:r>
      </w:hyperlink>
    </w:p>
    <w:p w:rsidR="00C9700D" w:rsidRDefault="00C9700D" w:rsidP="00EF7E60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hyperlink r:id="rId9" w:anchor="1" w:tgtFrame="_top" w:tooltip="Farmācijas likums" w:history="1">
        <w:r w:rsidRPr="000A73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panta 5.punktu </w:t>
      </w:r>
      <w:r w:rsidRPr="000A73ED">
        <w:rPr>
          <w:rFonts w:ascii="Times New Roman" w:hAnsi="Times New Roman" w:cs="Times New Roman"/>
          <w:sz w:val="28"/>
          <w:szCs w:val="28"/>
        </w:rPr>
        <w:t xml:space="preserve">un </w:t>
      </w:r>
      <w:hyperlink r:id="rId10" w:anchor="2" w:tgtFrame="_top" w:tooltip="Farmācijas likums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56</w:t>
        </w:r>
        <w:r w:rsidRPr="000A73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.pantu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un </w:t>
      </w:r>
    </w:p>
    <w:p w:rsidR="00C9700D" w:rsidRPr="000A73ED" w:rsidRDefault="00C9700D" w:rsidP="00EF7E60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Reklāmas likuma 7.panta otro daļu</w:t>
      </w:r>
    </w:p>
    <w:p w:rsidR="00C9700D" w:rsidRPr="005F1BDE" w:rsidRDefault="00C9700D" w:rsidP="00EF7E60">
      <w:pPr>
        <w:pStyle w:val="NormalWeb"/>
        <w:spacing w:before="0" w:after="0"/>
        <w:jc w:val="both"/>
      </w:pPr>
    </w:p>
    <w:p w:rsidR="00C9700D" w:rsidRDefault="00C9700D" w:rsidP="00EF7E60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41F3">
        <w:rPr>
          <w:sz w:val="28"/>
          <w:szCs w:val="28"/>
        </w:rPr>
        <w:t xml:space="preserve">Izdarīt </w:t>
      </w:r>
      <w:r w:rsidRPr="005D41F3">
        <w:rPr>
          <w:bCs/>
          <w:sz w:val="28"/>
          <w:szCs w:val="28"/>
        </w:rPr>
        <w:t>Ministru kabineta 20</w:t>
      </w:r>
      <w:r>
        <w:rPr>
          <w:bCs/>
          <w:sz w:val="28"/>
          <w:szCs w:val="28"/>
        </w:rPr>
        <w:t>11</w:t>
      </w:r>
      <w:r w:rsidRPr="005D41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gada 17.maija noteikumos Nr.378 "</w:t>
      </w:r>
      <w:r w:rsidRPr="005D41F3">
        <w:rPr>
          <w:bCs/>
          <w:sz w:val="28"/>
          <w:szCs w:val="28"/>
        </w:rPr>
        <w:t xml:space="preserve">Zāļu reklamēšanas kārtība un kārtība, kādā zāļu </w:t>
      </w:r>
      <w:r>
        <w:rPr>
          <w:bCs/>
          <w:sz w:val="28"/>
          <w:szCs w:val="28"/>
        </w:rPr>
        <w:t>ražotājs</w:t>
      </w:r>
      <w:r w:rsidRPr="005D41F3">
        <w:rPr>
          <w:bCs/>
          <w:sz w:val="28"/>
          <w:szCs w:val="28"/>
        </w:rPr>
        <w:t xml:space="preserve"> ir tiesīgs nodot ārstiem bezmaksas zāļu paraugus</w:t>
      </w:r>
      <w:r>
        <w:rPr>
          <w:sz w:val="28"/>
          <w:szCs w:val="28"/>
        </w:rPr>
        <w:t>''</w:t>
      </w:r>
      <w:r w:rsidRPr="000A73ED">
        <w:rPr>
          <w:bCs/>
          <w:sz w:val="28"/>
          <w:szCs w:val="28"/>
        </w:rPr>
        <w:t xml:space="preserve"> (Latvijas Vēstnesis, </w:t>
      </w:r>
      <w:r>
        <w:rPr>
          <w:bCs/>
          <w:sz w:val="28"/>
          <w:szCs w:val="28"/>
        </w:rPr>
        <w:t>2011</w:t>
      </w:r>
      <w:r w:rsidRPr="000A73E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78</w:t>
      </w:r>
      <w:r w:rsidRPr="000A73ED">
        <w:rPr>
          <w:bCs/>
          <w:sz w:val="28"/>
          <w:szCs w:val="28"/>
        </w:rPr>
        <w:t>.nr</w:t>
      </w:r>
      <w:r>
        <w:rPr>
          <w:bCs/>
          <w:sz w:val="28"/>
          <w:szCs w:val="28"/>
        </w:rPr>
        <w:t>.</w:t>
      </w:r>
      <w:r w:rsidRPr="000A73ED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šādus </w:t>
      </w:r>
      <w:r w:rsidRPr="000A73ED">
        <w:rPr>
          <w:sz w:val="28"/>
          <w:szCs w:val="28"/>
        </w:rPr>
        <w:t>grozījumu</w:t>
      </w:r>
      <w:r>
        <w:rPr>
          <w:sz w:val="28"/>
          <w:szCs w:val="28"/>
        </w:rPr>
        <w:t xml:space="preserve">s: </w:t>
      </w:r>
    </w:p>
    <w:p w:rsidR="00C9700D" w:rsidRPr="005F1BDE" w:rsidRDefault="00C9700D" w:rsidP="00EF7E60">
      <w:pPr>
        <w:pStyle w:val="NormalWeb"/>
        <w:spacing w:before="0" w:after="0"/>
        <w:ind w:firstLine="720"/>
        <w:jc w:val="both"/>
      </w:pPr>
    </w:p>
    <w:p w:rsidR="00C9700D" w:rsidRDefault="00C9700D" w:rsidP="00EF7E60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Aizstāt 6.punktā vārdus "Veselības ekonomikas centra" ar vārdiem "Nacionālā veselības dienesta".</w:t>
      </w:r>
    </w:p>
    <w:p w:rsidR="00C9700D" w:rsidRPr="005F1BDE" w:rsidRDefault="00C9700D" w:rsidP="00EF7E60">
      <w:pPr>
        <w:pStyle w:val="NormalWeb"/>
        <w:spacing w:before="0" w:after="0"/>
        <w:ind w:firstLine="720"/>
        <w:jc w:val="both"/>
      </w:pPr>
    </w:p>
    <w:p w:rsidR="00C9700D" w:rsidRDefault="00C9700D" w:rsidP="00EF7E60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Izteikt 12.punktu šādā redakcijā:</w:t>
      </w:r>
    </w:p>
    <w:p w:rsidR="00C9700D" w:rsidRPr="005F1BDE" w:rsidRDefault="00C9700D" w:rsidP="00EF7E60">
      <w:pPr>
        <w:pStyle w:val="NormalWeb"/>
        <w:spacing w:before="0" w:after="0"/>
        <w:ind w:firstLine="720"/>
        <w:jc w:val="both"/>
      </w:pPr>
    </w:p>
    <w:p w:rsidR="00C9700D" w:rsidRDefault="00C9700D" w:rsidP="00EF7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"</w:t>
      </w:r>
      <w:r w:rsidRPr="00C8211D">
        <w:rPr>
          <w:rFonts w:ascii="Times New Roman" w:hAnsi="Times New Roman"/>
          <w:sz w:val="28"/>
          <w:szCs w:val="28"/>
        </w:rPr>
        <w:t>12.</w:t>
      </w:r>
      <w:r w:rsidRPr="00C8211D">
        <w:rPr>
          <w:rFonts w:ascii="Times New Roman" w:hAnsi="Times New Roman"/>
          <w:sz w:val="28"/>
          <w:szCs w:val="28"/>
          <w:lang w:eastAsia="lv-LV"/>
        </w:rPr>
        <w:t xml:space="preserve"> Šo noteikumu 11.punktā minētie aizliegumi neattiecas uz vakcīnām, kuras reklāmas devējs reklamē vakcinācijas kampaņas laikā. </w:t>
      </w:r>
      <w:r>
        <w:rPr>
          <w:rFonts w:ascii="Times New Roman" w:hAnsi="Times New Roman"/>
          <w:sz w:val="28"/>
          <w:szCs w:val="28"/>
          <w:lang w:eastAsia="lv-LV"/>
        </w:rPr>
        <w:t>Jautājumu par vakcinācijas kampaņu,</w:t>
      </w:r>
      <w:r w:rsidRPr="00C8211D">
        <w:rPr>
          <w:rFonts w:ascii="Times New Roman" w:hAnsi="Times New Roman"/>
          <w:sz w:val="28"/>
          <w:szCs w:val="28"/>
          <w:lang w:eastAsia="lv-LV"/>
        </w:rPr>
        <w:t xml:space="preserve"> pamatojoties uz reklāmas devēja iesniegumu un pieejamajiem epidemioloģiskajiem datiem, 15 dienu laikā </w:t>
      </w:r>
      <w:r>
        <w:rPr>
          <w:rFonts w:ascii="Times New Roman" w:hAnsi="Times New Roman"/>
          <w:sz w:val="28"/>
          <w:szCs w:val="28"/>
          <w:lang w:eastAsia="lv-LV"/>
        </w:rPr>
        <w:t>pēc</w:t>
      </w:r>
      <w:r w:rsidRPr="00C8211D">
        <w:rPr>
          <w:rFonts w:ascii="Times New Roman" w:hAnsi="Times New Roman"/>
          <w:sz w:val="28"/>
          <w:szCs w:val="28"/>
          <w:lang w:eastAsia="lv-LV"/>
        </w:rPr>
        <w:t xml:space="preserve"> iesnieguma </w:t>
      </w:r>
      <w:r>
        <w:rPr>
          <w:rFonts w:ascii="Times New Roman" w:hAnsi="Times New Roman"/>
          <w:sz w:val="28"/>
          <w:szCs w:val="28"/>
          <w:lang w:eastAsia="lv-LV"/>
        </w:rPr>
        <w:t>saņemšanas</w:t>
      </w:r>
      <w:r w:rsidRPr="00C8211D">
        <w:rPr>
          <w:rFonts w:ascii="Times New Roman" w:hAnsi="Times New Roman"/>
          <w:sz w:val="28"/>
          <w:szCs w:val="28"/>
          <w:lang w:eastAsia="lv-LV"/>
        </w:rPr>
        <w:t xml:space="preserve"> izskata </w:t>
      </w:r>
      <w:r>
        <w:rPr>
          <w:rFonts w:ascii="Times New Roman" w:hAnsi="Times New Roman"/>
          <w:sz w:val="28"/>
          <w:szCs w:val="28"/>
          <w:lang w:eastAsia="lv-LV"/>
        </w:rPr>
        <w:t xml:space="preserve">Slimību profilakses un kontroles centrs. Ja Slimību profilakses un kontroles centrs pieņem lēmumu par vakcinācijas kampaņas apstiprināšanu, tas nosaka vakcinācijas kampaņas laiku un informē </w:t>
      </w:r>
      <w:r w:rsidRPr="00C8211D">
        <w:rPr>
          <w:rFonts w:ascii="Times New Roman" w:hAnsi="Times New Roman"/>
          <w:sz w:val="28"/>
          <w:szCs w:val="28"/>
          <w:lang w:eastAsia="lv-LV"/>
        </w:rPr>
        <w:t>Veselības inspekciju un reklāmas devēju.</w:t>
      </w:r>
      <w:r>
        <w:rPr>
          <w:rFonts w:ascii="Times New Roman" w:hAnsi="Times New Roman"/>
          <w:sz w:val="28"/>
          <w:szCs w:val="28"/>
          <w:lang w:eastAsia="lv-LV"/>
        </w:rPr>
        <w:t>"</w:t>
      </w:r>
    </w:p>
    <w:p w:rsidR="00C9700D" w:rsidRPr="005F1BDE" w:rsidRDefault="00C9700D" w:rsidP="00EF7E60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C9700D" w:rsidRDefault="00C9700D" w:rsidP="00EF7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3. Aizstāt 33.punktā vārdus "Infektoloģijas centra" ar vārdiem "Slimību profilakses un kontroles centra".</w:t>
      </w:r>
    </w:p>
    <w:p w:rsidR="00C9700D" w:rsidRPr="005F1BDE" w:rsidRDefault="00C9700D" w:rsidP="00EF7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C9700D" w:rsidRPr="005F1BDE" w:rsidRDefault="00C9700D" w:rsidP="00EF7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C9700D" w:rsidRPr="00803E53" w:rsidRDefault="00C9700D" w:rsidP="003022F1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803E53">
        <w:rPr>
          <w:rFonts w:ascii="Times New Roman" w:hAnsi="Times New Roman"/>
          <w:sz w:val="28"/>
          <w:szCs w:val="28"/>
          <w:lang w:eastAsia="lv-LV"/>
        </w:rPr>
        <w:t>Ministru prezidents</w:t>
      </w:r>
      <w:r>
        <w:rPr>
          <w:rFonts w:ascii="Times New Roman" w:hAnsi="Times New Roman"/>
          <w:sz w:val="28"/>
          <w:szCs w:val="28"/>
          <w:lang w:eastAsia="lv-LV"/>
        </w:rPr>
        <w:tab/>
        <w:t>V.Dombrovskis</w:t>
      </w:r>
    </w:p>
    <w:p w:rsidR="00C9700D" w:rsidRPr="005F1BDE" w:rsidRDefault="00C9700D" w:rsidP="003022F1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lv-LV"/>
        </w:rPr>
      </w:pPr>
    </w:p>
    <w:p w:rsidR="00C9700D" w:rsidRPr="005F1BDE" w:rsidRDefault="00C9700D" w:rsidP="003022F1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lv-LV"/>
        </w:rPr>
      </w:pPr>
    </w:p>
    <w:p w:rsidR="00C9700D" w:rsidRDefault="00C9700D" w:rsidP="003022F1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Veselības ministre</w:t>
      </w:r>
      <w:r>
        <w:rPr>
          <w:rFonts w:ascii="Times New Roman" w:hAnsi="Times New Roman"/>
          <w:sz w:val="28"/>
          <w:szCs w:val="28"/>
          <w:lang w:eastAsia="lv-LV"/>
        </w:rPr>
        <w:tab/>
      </w:r>
      <w:bookmarkStart w:id="4" w:name="_GoBack"/>
      <w:bookmarkEnd w:id="4"/>
      <w:r w:rsidRPr="00661D5F">
        <w:rPr>
          <w:rFonts w:ascii="Times New Roman" w:hAnsi="Times New Roman"/>
          <w:sz w:val="28"/>
          <w:szCs w:val="28"/>
          <w:lang w:eastAsia="lv-LV"/>
        </w:rPr>
        <w:t>I.Circene</w:t>
      </w:r>
    </w:p>
    <w:sectPr w:rsidR="00C9700D" w:rsidSect="00EF7E6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0D" w:rsidRDefault="00C9700D" w:rsidP="00D2687D">
      <w:pPr>
        <w:spacing w:after="0" w:line="240" w:lineRule="auto"/>
      </w:pPr>
      <w:r>
        <w:separator/>
      </w:r>
    </w:p>
  </w:endnote>
  <w:endnote w:type="continuationSeparator" w:id="0">
    <w:p w:rsidR="00C9700D" w:rsidRDefault="00C9700D" w:rsidP="00D2687D">
      <w:pPr>
        <w:spacing w:after="0" w:line="240" w:lineRule="auto"/>
      </w:pPr>
      <w:r>
        <w:continuationSeparator/>
      </w:r>
    </w:p>
  </w:endnote>
  <w:endnote w:type="continuationNotice" w:id="1">
    <w:p w:rsidR="00C9700D" w:rsidRDefault="00C9700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0D" w:rsidRPr="00EF7E60" w:rsidRDefault="00C9700D" w:rsidP="00EF7E60">
    <w:pPr>
      <w:pStyle w:val="NormalWeb"/>
      <w:jc w:val="both"/>
      <w:rPr>
        <w:sz w:val="16"/>
        <w:szCs w:val="16"/>
      </w:rPr>
    </w:pPr>
    <w:r w:rsidRPr="00EF7E60">
      <w:rPr>
        <w:bCs/>
        <w:sz w:val="16"/>
        <w:szCs w:val="16"/>
      </w:rPr>
      <w:t>N0710_2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0D" w:rsidRPr="00EF7E60" w:rsidRDefault="00C9700D" w:rsidP="00EF7E60">
    <w:pPr>
      <w:pStyle w:val="NormalWeb"/>
      <w:jc w:val="both"/>
      <w:rPr>
        <w:sz w:val="16"/>
        <w:szCs w:val="16"/>
      </w:rPr>
    </w:pPr>
    <w:r w:rsidRPr="00EF7E60">
      <w:rPr>
        <w:bCs/>
        <w:sz w:val="16"/>
        <w:szCs w:val="16"/>
      </w:rPr>
      <w:t>N0710_2</w:t>
    </w:r>
    <w:r>
      <w:rPr>
        <w:bCs/>
        <w:sz w:val="16"/>
        <w:szCs w:val="16"/>
      </w:rPr>
      <w:t xml:space="preserve"> v_sk. = </w:t>
    </w:r>
    <w:fldSimple w:instr=" NUMWORDS  \* MERGEFORMAT ">
      <w:r>
        <w:rPr>
          <w:bCs/>
          <w:noProof/>
          <w:sz w:val="16"/>
          <w:szCs w:val="16"/>
        </w:rPr>
        <w:t>173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0D" w:rsidRDefault="00C9700D" w:rsidP="00D2687D">
      <w:pPr>
        <w:spacing w:after="0" w:line="240" w:lineRule="auto"/>
      </w:pPr>
      <w:r>
        <w:separator/>
      </w:r>
    </w:p>
  </w:footnote>
  <w:footnote w:type="continuationSeparator" w:id="0">
    <w:p w:rsidR="00C9700D" w:rsidRDefault="00C9700D" w:rsidP="00D2687D">
      <w:pPr>
        <w:spacing w:after="0" w:line="240" w:lineRule="auto"/>
      </w:pPr>
      <w:r>
        <w:continuationSeparator/>
      </w:r>
    </w:p>
  </w:footnote>
  <w:footnote w:type="continuationNotice" w:id="1">
    <w:p w:rsidR="00C9700D" w:rsidRDefault="00C9700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0D" w:rsidRDefault="00C9700D" w:rsidP="00C757EB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0D" w:rsidRDefault="00C9700D">
    <w:pPr>
      <w:pStyle w:val="Header"/>
      <w:jc w:val="center"/>
    </w:pPr>
    <w:r w:rsidRPr="002E5C25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  <w:p w:rsidR="00C9700D" w:rsidRDefault="00C970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A28"/>
    <w:multiLevelType w:val="hybridMultilevel"/>
    <w:tmpl w:val="E43214E2"/>
    <w:lvl w:ilvl="0" w:tplc="3916858C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06F93FF1"/>
    <w:multiLevelType w:val="hybridMultilevel"/>
    <w:tmpl w:val="DAF6CFD2"/>
    <w:lvl w:ilvl="0" w:tplc="3B0A7D7E">
      <w:start w:val="22"/>
      <w:numFmt w:val="decimal"/>
      <w:lvlText w:val="%1."/>
      <w:lvlJc w:val="left"/>
      <w:pPr>
        <w:ind w:left="118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072D67BC"/>
    <w:multiLevelType w:val="hybridMultilevel"/>
    <w:tmpl w:val="67D24E32"/>
    <w:lvl w:ilvl="0" w:tplc="F710B1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099F3F48"/>
    <w:multiLevelType w:val="hybridMultilevel"/>
    <w:tmpl w:val="7D521CB8"/>
    <w:lvl w:ilvl="0" w:tplc="A860E59A">
      <w:start w:val="1"/>
      <w:numFmt w:val="decimal"/>
      <w:lvlText w:val="%1."/>
      <w:lvlJc w:val="left"/>
      <w:pPr>
        <w:ind w:left="80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186A595C"/>
    <w:multiLevelType w:val="hybridMultilevel"/>
    <w:tmpl w:val="091A6B3E"/>
    <w:lvl w:ilvl="0" w:tplc="F946A484">
      <w:start w:val="8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9BD0BC8"/>
    <w:multiLevelType w:val="hybridMultilevel"/>
    <w:tmpl w:val="8E92F9BC"/>
    <w:lvl w:ilvl="0" w:tplc="AAC262CA">
      <w:start w:val="25"/>
      <w:numFmt w:val="decimal"/>
      <w:lvlText w:val="%1."/>
      <w:lvlJc w:val="left"/>
      <w:pPr>
        <w:ind w:left="1095" w:hanging="375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A8876A9"/>
    <w:multiLevelType w:val="hybridMultilevel"/>
    <w:tmpl w:val="3392F2CE"/>
    <w:lvl w:ilvl="0" w:tplc="C56EA0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0D47C1"/>
    <w:multiLevelType w:val="hybridMultilevel"/>
    <w:tmpl w:val="05840F72"/>
    <w:lvl w:ilvl="0" w:tplc="A860E59A">
      <w:start w:val="1"/>
      <w:numFmt w:val="decimal"/>
      <w:lvlText w:val="%1."/>
      <w:lvlJc w:val="left"/>
      <w:pPr>
        <w:ind w:left="101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8">
    <w:nsid w:val="22165855"/>
    <w:multiLevelType w:val="hybridMultilevel"/>
    <w:tmpl w:val="35B81B3C"/>
    <w:lvl w:ilvl="0" w:tplc="E8662C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A6466C1"/>
    <w:multiLevelType w:val="hybridMultilevel"/>
    <w:tmpl w:val="801068B8"/>
    <w:lvl w:ilvl="0" w:tplc="A860E59A">
      <w:start w:val="1"/>
      <w:numFmt w:val="decimal"/>
      <w:lvlText w:val="%1."/>
      <w:lvlJc w:val="left"/>
      <w:pPr>
        <w:ind w:left="80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>
    <w:nsid w:val="2A652127"/>
    <w:multiLevelType w:val="hybridMultilevel"/>
    <w:tmpl w:val="B6BAAB64"/>
    <w:lvl w:ilvl="0" w:tplc="8DA45A40">
      <w:start w:val="14"/>
      <w:numFmt w:val="decimal"/>
      <w:lvlText w:val="%1."/>
      <w:lvlJc w:val="left"/>
      <w:pPr>
        <w:ind w:left="118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1">
    <w:nsid w:val="2BCF517C"/>
    <w:multiLevelType w:val="hybridMultilevel"/>
    <w:tmpl w:val="1BF85514"/>
    <w:lvl w:ilvl="0" w:tplc="B2C2412E">
      <w:start w:val="2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12B00A7"/>
    <w:multiLevelType w:val="hybridMultilevel"/>
    <w:tmpl w:val="1C321C66"/>
    <w:lvl w:ilvl="0" w:tplc="9D0AF92E">
      <w:start w:val="7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3">
    <w:nsid w:val="34211FB0"/>
    <w:multiLevelType w:val="hybridMultilevel"/>
    <w:tmpl w:val="8EF61A66"/>
    <w:lvl w:ilvl="0" w:tplc="4B24FDB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4F01C13"/>
    <w:multiLevelType w:val="hybridMultilevel"/>
    <w:tmpl w:val="32BCD7A2"/>
    <w:lvl w:ilvl="0" w:tplc="E61EA8A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5960907"/>
    <w:multiLevelType w:val="hybridMultilevel"/>
    <w:tmpl w:val="EDB28678"/>
    <w:lvl w:ilvl="0" w:tplc="5EEAB80A">
      <w:start w:val="9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AB15681"/>
    <w:multiLevelType w:val="hybridMultilevel"/>
    <w:tmpl w:val="9EC45396"/>
    <w:lvl w:ilvl="0" w:tplc="FF644350">
      <w:start w:val="7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7">
    <w:nsid w:val="3ABC7957"/>
    <w:multiLevelType w:val="hybridMultilevel"/>
    <w:tmpl w:val="C186DFB4"/>
    <w:lvl w:ilvl="0" w:tplc="F334D9BC">
      <w:start w:val="9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8">
    <w:nsid w:val="43420B30"/>
    <w:multiLevelType w:val="hybridMultilevel"/>
    <w:tmpl w:val="999ECB1C"/>
    <w:lvl w:ilvl="0" w:tplc="49F4A77A">
      <w:start w:val="9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9">
    <w:nsid w:val="4949467D"/>
    <w:multiLevelType w:val="hybridMultilevel"/>
    <w:tmpl w:val="D922A80C"/>
    <w:lvl w:ilvl="0" w:tplc="A860E59A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0">
    <w:nsid w:val="4A282889"/>
    <w:multiLevelType w:val="hybridMultilevel"/>
    <w:tmpl w:val="9F3E9FE8"/>
    <w:lvl w:ilvl="0" w:tplc="35A0BB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216578"/>
    <w:multiLevelType w:val="hybridMultilevel"/>
    <w:tmpl w:val="E1E23B0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1C5529"/>
    <w:multiLevelType w:val="hybridMultilevel"/>
    <w:tmpl w:val="4DCA9B72"/>
    <w:lvl w:ilvl="0" w:tplc="78BE76FE">
      <w:start w:val="26"/>
      <w:numFmt w:val="decimal"/>
      <w:lvlText w:val="%1"/>
      <w:lvlJc w:val="left"/>
      <w:pPr>
        <w:ind w:left="109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3">
    <w:nsid w:val="53AA65DA"/>
    <w:multiLevelType w:val="hybridMultilevel"/>
    <w:tmpl w:val="8DC42DCA"/>
    <w:lvl w:ilvl="0" w:tplc="A63A7810">
      <w:start w:val="24"/>
      <w:numFmt w:val="decimal"/>
      <w:lvlText w:val="%1."/>
      <w:lvlJc w:val="left"/>
      <w:pPr>
        <w:ind w:left="136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4">
    <w:nsid w:val="56B51AD9"/>
    <w:multiLevelType w:val="hybridMultilevel"/>
    <w:tmpl w:val="B6BAAB64"/>
    <w:lvl w:ilvl="0" w:tplc="8DA45A40">
      <w:start w:val="14"/>
      <w:numFmt w:val="decimal"/>
      <w:lvlText w:val="%1."/>
      <w:lvlJc w:val="left"/>
      <w:pPr>
        <w:ind w:left="19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5">
    <w:nsid w:val="62F2290E"/>
    <w:multiLevelType w:val="hybridMultilevel"/>
    <w:tmpl w:val="4966270E"/>
    <w:lvl w:ilvl="0" w:tplc="35A0BB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54D0393"/>
    <w:multiLevelType w:val="hybridMultilevel"/>
    <w:tmpl w:val="853CDACE"/>
    <w:lvl w:ilvl="0" w:tplc="6D84D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6849174D"/>
    <w:multiLevelType w:val="hybridMultilevel"/>
    <w:tmpl w:val="15EECC24"/>
    <w:lvl w:ilvl="0" w:tplc="6F08E51C">
      <w:start w:val="23"/>
      <w:numFmt w:val="decimal"/>
      <w:lvlText w:val="%1."/>
      <w:lvlJc w:val="left"/>
      <w:pPr>
        <w:ind w:left="136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8">
    <w:nsid w:val="6B8E7439"/>
    <w:multiLevelType w:val="hybridMultilevel"/>
    <w:tmpl w:val="1F7C3328"/>
    <w:lvl w:ilvl="0" w:tplc="AAC262CA">
      <w:start w:val="26"/>
      <w:numFmt w:val="decimal"/>
      <w:lvlText w:val="%1."/>
      <w:lvlJc w:val="left"/>
      <w:pPr>
        <w:ind w:left="1095" w:hanging="375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DD54210"/>
    <w:multiLevelType w:val="hybridMultilevel"/>
    <w:tmpl w:val="344E2232"/>
    <w:lvl w:ilvl="0" w:tplc="2B6880AE">
      <w:start w:val="19"/>
      <w:numFmt w:val="decimal"/>
      <w:lvlText w:val="%1."/>
      <w:lvlJc w:val="left"/>
      <w:pPr>
        <w:ind w:left="118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0">
    <w:nsid w:val="6E405BB1"/>
    <w:multiLevelType w:val="hybridMultilevel"/>
    <w:tmpl w:val="84345354"/>
    <w:lvl w:ilvl="0" w:tplc="F3A6CF84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1">
    <w:nsid w:val="73CD43CC"/>
    <w:multiLevelType w:val="hybridMultilevel"/>
    <w:tmpl w:val="EFA88326"/>
    <w:lvl w:ilvl="0" w:tplc="E8D00570">
      <w:start w:val="13"/>
      <w:numFmt w:val="decimal"/>
      <w:lvlText w:val="%1."/>
      <w:lvlJc w:val="left"/>
      <w:pPr>
        <w:ind w:left="118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2">
    <w:nsid w:val="740D7687"/>
    <w:multiLevelType w:val="hybridMultilevel"/>
    <w:tmpl w:val="4DC885D8"/>
    <w:lvl w:ilvl="0" w:tplc="B57E2B08">
      <w:start w:val="11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41928D1"/>
    <w:multiLevelType w:val="hybridMultilevel"/>
    <w:tmpl w:val="4CC813FA"/>
    <w:lvl w:ilvl="0" w:tplc="0EA67AD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34">
    <w:nsid w:val="772D4C95"/>
    <w:multiLevelType w:val="hybridMultilevel"/>
    <w:tmpl w:val="01F8D358"/>
    <w:lvl w:ilvl="0" w:tplc="83D86996">
      <w:start w:val="11"/>
      <w:numFmt w:val="decimal"/>
      <w:lvlText w:val="%1."/>
      <w:lvlJc w:val="left"/>
      <w:pPr>
        <w:ind w:left="172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5">
    <w:nsid w:val="78594D6B"/>
    <w:multiLevelType w:val="hybridMultilevel"/>
    <w:tmpl w:val="4F54BBEE"/>
    <w:lvl w:ilvl="0" w:tplc="A54026AE">
      <w:start w:val="18"/>
      <w:numFmt w:val="decimal"/>
      <w:lvlText w:val="%1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6">
    <w:nsid w:val="78A222D5"/>
    <w:multiLevelType w:val="hybridMultilevel"/>
    <w:tmpl w:val="7DAE0AF0"/>
    <w:lvl w:ilvl="0" w:tplc="42E48EEE">
      <w:start w:val="9"/>
      <w:numFmt w:val="decimal"/>
      <w:lvlText w:val="%1."/>
      <w:lvlJc w:val="left"/>
      <w:pPr>
        <w:ind w:left="172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>
    <w:nsid w:val="7A36377B"/>
    <w:multiLevelType w:val="hybridMultilevel"/>
    <w:tmpl w:val="632061C8"/>
    <w:lvl w:ilvl="0" w:tplc="48EE44D0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8">
    <w:nsid w:val="7C495777"/>
    <w:multiLevelType w:val="hybridMultilevel"/>
    <w:tmpl w:val="A7EE05FE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0F3821"/>
    <w:multiLevelType w:val="hybridMultilevel"/>
    <w:tmpl w:val="C0D42AF6"/>
    <w:lvl w:ilvl="0" w:tplc="A860E5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22"/>
  </w:num>
  <w:num w:numId="5">
    <w:abstractNumId w:val="30"/>
  </w:num>
  <w:num w:numId="6">
    <w:abstractNumId w:val="37"/>
  </w:num>
  <w:num w:numId="7">
    <w:abstractNumId w:val="19"/>
  </w:num>
  <w:num w:numId="8">
    <w:abstractNumId w:val="9"/>
  </w:num>
  <w:num w:numId="9">
    <w:abstractNumId w:val="3"/>
  </w:num>
  <w:num w:numId="10">
    <w:abstractNumId w:val="39"/>
  </w:num>
  <w:num w:numId="11">
    <w:abstractNumId w:val="13"/>
  </w:num>
  <w:num w:numId="12">
    <w:abstractNumId w:val="7"/>
  </w:num>
  <w:num w:numId="13">
    <w:abstractNumId w:val="26"/>
  </w:num>
  <w:num w:numId="14">
    <w:abstractNumId w:val="8"/>
  </w:num>
  <w:num w:numId="15">
    <w:abstractNumId w:val="25"/>
  </w:num>
  <w:num w:numId="16">
    <w:abstractNumId w:val="20"/>
  </w:num>
  <w:num w:numId="17">
    <w:abstractNumId w:val="6"/>
  </w:num>
  <w:num w:numId="18">
    <w:abstractNumId w:val="33"/>
  </w:num>
  <w:num w:numId="19">
    <w:abstractNumId w:val="12"/>
  </w:num>
  <w:num w:numId="20">
    <w:abstractNumId w:val="16"/>
  </w:num>
  <w:num w:numId="21">
    <w:abstractNumId w:val="14"/>
  </w:num>
  <w:num w:numId="22">
    <w:abstractNumId w:val="32"/>
  </w:num>
  <w:num w:numId="23">
    <w:abstractNumId w:val="4"/>
  </w:num>
  <w:num w:numId="24">
    <w:abstractNumId w:val="17"/>
  </w:num>
  <w:num w:numId="25">
    <w:abstractNumId w:val="36"/>
  </w:num>
  <w:num w:numId="26">
    <w:abstractNumId w:val="18"/>
  </w:num>
  <w:num w:numId="27">
    <w:abstractNumId w:val="38"/>
  </w:num>
  <w:num w:numId="28">
    <w:abstractNumId w:val="15"/>
  </w:num>
  <w:num w:numId="29">
    <w:abstractNumId w:val="34"/>
  </w:num>
  <w:num w:numId="30">
    <w:abstractNumId w:val="31"/>
  </w:num>
  <w:num w:numId="31">
    <w:abstractNumId w:val="29"/>
  </w:num>
  <w:num w:numId="32">
    <w:abstractNumId w:val="1"/>
  </w:num>
  <w:num w:numId="33">
    <w:abstractNumId w:val="24"/>
  </w:num>
  <w:num w:numId="34">
    <w:abstractNumId w:val="27"/>
  </w:num>
  <w:num w:numId="35">
    <w:abstractNumId w:val="23"/>
  </w:num>
  <w:num w:numId="36">
    <w:abstractNumId w:val="10"/>
  </w:num>
  <w:num w:numId="37">
    <w:abstractNumId w:val="35"/>
  </w:num>
  <w:num w:numId="38">
    <w:abstractNumId w:val="11"/>
  </w:num>
  <w:num w:numId="39">
    <w:abstractNumId w:val="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E6E"/>
    <w:rsid w:val="00002518"/>
    <w:rsid w:val="0000525D"/>
    <w:rsid w:val="00010DAE"/>
    <w:rsid w:val="0001384F"/>
    <w:rsid w:val="000164EC"/>
    <w:rsid w:val="000268D6"/>
    <w:rsid w:val="00042180"/>
    <w:rsid w:val="00042F66"/>
    <w:rsid w:val="00045796"/>
    <w:rsid w:val="0005030B"/>
    <w:rsid w:val="000504BB"/>
    <w:rsid w:val="00054872"/>
    <w:rsid w:val="00056455"/>
    <w:rsid w:val="0006380A"/>
    <w:rsid w:val="00065631"/>
    <w:rsid w:val="00065BC5"/>
    <w:rsid w:val="00066DF5"/>
    <w:rsid w:val="00067497"/>
    <w:rsid w:val="00080D5D"/>
    <w:rsid w:val="00082B35"/>
    <w:rsid w:val="000872DD"/>
    <w:rsid w:val="00087B36"/>
    <w:rsid w:val="00094574"/>
    <w:rsid w:val="000A73ED"/>
    <w:rsid w:val="000B2F89"/>
    <w:rsid w:val="000B5389"/>
    <w:rsid w:val="000C41BD"/>
    <w:rsid w:val="000C50F3"/>
    <w:rsid w:val="000C7127"/>
    <w:rsid w:val="000D11E8"/>
    <w:rsid w:val="000D3F4A"/>
    <w:rsid w:val="000D43B8"/>
    <w:rsid w:val="000E4C93"/>
    <w:rsid w:val="000E55B7"/>
    <w:rsid w:val="000F6DF5"/>
    <w:rsid w:val="00110B95"/>
    <w:rsid w:val="00124A7C"/>
    <w:rsid w:val="00126B8D"/>
    <w:rsid w:val="00126CBD"/>
    <w:rsid w:val="00126DC1"/>
    <w:rsid w:val="00146E80"/>
    <w:rsid w:val="0015029B"/>
    <w:rsid w:val="00151176"/>
    <w:rsid w:val="00155EF4"/>
    <w:rsid w:val="00160286"/>
    <w:rsid w:val="00162D93"/>
    <w:rsid w:val="00163F27"/>
    <w:rsid w:val="00165BB0"/>
    <w:rsid w:val="00176CC2"/>
    <w:rsid w:val="0019745A"/>
    <w:rsid w:val="001A197E"/>
    <w:rsid w:val="001A5990"/>
    <w:rsid w:val="001B3342"/>
    <w:rsid w:val="001D761C"/>
    <w:rsid w:val="001E018A"/>
    <w:rsid w:val="001E4B2D"/>
    <w:rsid w:val="001E51A5"/>
    <w:rsid w:val="001E5F31"/>
    <w:rsid w:val="001F1270"/>
    <w:rsid w:val="00201538"/>
    <w:rsid w:val="00207D06"/>
    <w:rsid w:val="00211622"/>
    <w:rsid w:val="00211C0E"/>
    <w:rsid w:val="00215BE2"/>
    <w:rsid w:val="002247CE"/>
    <w:rsid w:val="00227A4D"/>
    <w:rsid w:val="0023736F"/>
    <w:rsid w:val="00245AB4"/>
    <w:rsid w:val="00245CAA"/>
    <w:rsid w:val="00267F85"/>
    <w:rsid w:val="002931CD"/>
    <w:rsid w:val="002951FD"/>
    <w:rsid w:val="002A1016"/>
    <w:rsid w:val="002A2844"/>
    <w:rsid w:val="002A2B45"/>
    <w:rsid w:val="002A38AA"/>
    <w:rsid w:val="002A6B3C"/>
    <w:rsid w:val="002A7919"/>
    <w:rsid w:val="002A7ED8"/>
    <w:rsid w:val="002B040A"/>
    <w:rsid w:val="002B138A"/>
    <w:rsid w:val="002B4F0B"/>
    <w:rsid w:val="002B6C22"/>
    <w:rsid w:val="002C77EE"/>
    <w:rsid w:val="002D139E"/>
    <w:rsid w:val="002D2651"/>
    <w:rsid w:val="002D51B9"/>
    <w:rsid w:val="002D67B6"/>
    <w:rsid w:val="002D7E07"/>
    <w:rsid w:val="002E0993"/>
    <w:rsid w:val="002E10B5"/>
    <w:rsid w:val="002E3FFD"/>
    <w:rsid w:val="002E5C25"/>
    <w:rsid w:val="002E7D92"/>
    <w:rsid w:val="002F0C20"/>
    <w:rsid w:val="003022F1"/>
    <w:rsid w:val="003062A8"/>
    <w:rsid w:val="003076AD"/>
    <w:rsid w:val="0032260F"/>
    <w:rsid w:val="003232B4"/>
    <w:rsid w:val="00340E16"/>
    <w:rsid w:val="00351B1D"/>
    <w:rsid w:val="00355507"/>
    <w:rsid w:val="00357046"/>
    <w:rsid w:val="00357A8A"/>
    <w:rsid w:val="00367771"/>
    <w:rsid w:val="00370528"/>
    <w:rsid w:val="00371861"/>
    <w:rsid w:val="00373EC8"/>
    <w:rsid w:val="00377020"/>
    <w:rsid w:val="00390E6E"/>
    <w:rsid w:val="00391440"/>
    <w:rsid w:val="0039683E"/>
    <w:rsid w:val="003B1527"/>
    <w:rsid w:val="003B4B65"/>
    <w:rsid w:val="003C0C99"/>
    <w:rsid w:val="003C5850"/>
    <w:rsid w:val="003E6D13"/>
    <w:rsid w:val="003F1CA6"/>
    <w:rsid w:val="00404CD5"/>
    <w:rsid w:val="00406EEF"/>
    <w:rsid w:val="00410885"/>
    <w:rsid w:val="004172E9"/>
    <w:rsid w:val="00417F78"/>
    <w:rsid w:val="00425637"/>
    <w:rsid w:val="00425A8A"/>
    <w:rsid w:val="00426154"/>
    <w:rsid w:val="00426629"/>
    <w:rsid w:val="00435F31"/>
    <w:rsid w:val="00444C5F"/>
    <w:rsid w:val="00450BBB"/>
    <w:rsid w:val="0045329A"/>
    <w:rsid w:val="0046649C"/>
    <w:rsid w:val="0046721B"/>
    <w:rsid w:val="0047794B"/>
    <w:rsid w:val="004800BE"/>
    <w:rsid w:val="004A1037"/>
    <w:rsid w:val="004A28E9"/>
    <w:rsid w:val="004A42E4"/>
    <w:rsid w:val="004A7D27"/>
    <w:rsid w:val="004B6950"/>
    <w:rsid w:val="004B6B73"/>
    <w:rsid w:val="004B746C"/>
    <w:rsid w:val="004C78A9"/>
    <w:rsid w:val="004D012B"/>
    <w:rsid w:val="004D368D"/>
    <w:rsid w:val="004E46F3"/>
    <w:rsid w:val="004F4E9E"/>
    <w:rsid w:val="004F7D91"/>
    <w:rsid w:val="0050536D"/>
    <w:rsid w:val="005225DC"/>
    <w:rsid w:val="00523CE8"/>
    <w:rsid w:val="005262EA"/>
    <w:rsid w:val="00533C72"/>
    <w:rsid w:val="0053563B"/>
    <w:rsid w:val="00536538"/>
    <w:rsid w:val="00537767"/>
    <w:rsid w:val="005406E9"/>
    <w:rsid w:val="0054626F"/>
    <w:rsid w:val="00561515"/>
    <w:rsid w:val="00563627"/>
    <w:rsid w:val="00577F5D"/>
    <w:rsid w:val="00592CE1"/>
    <w:rsid w:val="005A3B31"/>
    <w:rsid w:val="005B0909"/>
    <w:rsid w:val="005B4243"/>
    <w:rsid w:val="005C11BD"/>
    <w:rsid w:val="005C1272"/>
    <w:rsid w:val="005C46DC"/>
    <w:rsid w:val="005D2286"/>
    <w:rsid w:val="005D2640"/>
    <w:rsid w:val="005D41F3"/>
    <w:rsid w:val="005D4C12"/>
    <w:rsid w:val="005D4D87"/>
    <w:rsid w:val="005E03FA"/>
    <w:rsid w:val="005E5512"/>
    <w:rsid w:val="005F10FD"/>
    <w:rsid w:val="005F1BDE"/>
    <w:rsid w:val="0061466D"/>
    <w:rsid w:val="00615977"/>
    <w:rsid w:val="00620FC9"/>
    <w:rsid w:val="00622F03"/>
    <w:rsid w:val="00627BF2"/>
    <w:rsid w:val="0063555B"/>
    <w:rsid w:val="00636608"/>
    <w:rsid w:val="0064392C"/>
    <w:rsid w:val="006542C3"/>
    <w:rsid w:val="00661D5F"/>
    <w:rsid w:val="00661D84"/>
    <w:rsid w:val="00672E8F"/>
    <w:rsid w:val="00673637"/>
    <w:rsid w:val="00676658"/>
    <w:rsid w:val="00676F4B"/>
    <w:rsid w:val="00680129"/>
    <w:rsid w:val="00682C0C"/>
    <w:rsid w:val="0068484A"/>
    <w:rsid w:val="00684E04"/>
    <w:rsid w:val="00685A61"/>
    <w:rsid w:val="006935DB"/>
    <w:rsid w:val="00697A57"/>
    <w:rsid w:val="006A5813"/>
    <w:rsid w:val="006A6596"/>
    <w:rsid w:val="006B557C"/>
    <w:rsid w:val="006B63F7"/>
    <w:rsid w:val="006C2BDA"/>
    <w:rsid w:val="006C4520"/>
    <w:rsid w:val="006C56AD"/>
    <w:rsid w:val="006E1DF8"/>
    <w:rsid w:val="006E447A"/>
    <w:rsid w:val="006E7AEA"/>
    <w:rsid w:val="006F525D"/>
    <w:rsid w:val="00706069"/>
    <w:rsid w:val="00714FB1"/>
    <w:rsid w:val="0072234E"/>
    <w:rsid w:val="007242D9"/>
    <w:rsid w:val="00725647"/>
    <w:rsid w:val="0072626C"/>
    <w:rsid w:val="0073754E"/>
    <w:rsid w:val="00737928"/>
    <w:rsid w:val="00756CBC"/>
    <w:rsid w:val="00757DBC"/>
    <w:rsid w:val="00762507"/>
    <w:rsid w:val="00765D56"/>
    <w:rsid w:val="007740D8"/>
    <w:rsid w:val="00774C72"/>
    <w:rsid w:val="00774CD8"/>
    <w:rsid w:val="00774E38"/>
    <w:rsid w:val="00776BF5"/>
    <w:rsid w:val="0078783B"/>
    <w:rsid w:val="00791C68"/>
    <w:rsid w:val="007A0117"/>
    <w:rsid w:val="007A4BF5"/>
    <w:rsid w:val="007A4D4B"/>
    <w:rsid w:val="007A4DB0"/>
    <w:rsid w:val="007A69AF"/>
    <w:rsid w:val="007B6C96"/>
    <w:rsid w:val="007C1E22"/>
    <w:rsid w:val="007C3ACD"/>
    <w:rsid w:val="007C5A44"/>
    <w:rsid w:val="007C6235"/>
    <w:rsid w:val="007E3213"/>
    <w:rsid w:val="007F0E93"/>
    <w:rsid w:val="007F5492"/>
    <w:rsid w:val="00803351"/>
    <w:rsid w:val="00803E53"/>
    <w:rsid w:val="00805342"/>
    <w:rsid w:val="00807143"/>
    <w:rsid w:val="00811FAA"/>
    <w:rsid w:val="0081363F"/>
    <w:rsid w:val="00815B44"/>
    <w:rsid w:val="0082189F"/>
    <w:rsid w:val="0082537B"/>
    <w:rsid w:val="00825A0C"/>
    <w:rsid w:val="00827522"/>
    <w:rsid w:val="00832795"/>
    <w:rsid w:val="00841915"/>
    <w:rsid w:val="00856139"/>
    <w:rsid w:val="00876391"/>
    <w:rsid w:val="00881D32"/>
    <w:rsid w:val="00896343"/>
    <w:rsid w:val="008A7643"/>
    <w:rsid w:val="008B46A1"/>
    <w:rsid w:val="008B73A2"/>
    <w:rsid w:val="008C2D6F"/>
    <w:rsid w:val="008C2F95"/>
    <w:rsid w:val="008F54AF"/>
    <w:rsid w:val="008F5C59"/>
    <w:rsid w:val="00916416"/>
    <w:rsid w:val="00920AF0"/>
    <w:rsid w:val="00921096"/>
    <w:rsid w:val="00924A96"/>
    <w:rsid w:val="00926132"/>
    <w:rsid w:val="00941230"/>
    <w:rsid w:val="00941DFF"/>
    <w:rsid w:val="0094279F"/>
    <w:rsid w:val="009538CD"/>
    <w:rsid w:val="009548DF"/>
    <w:rsid w:val="00955BEB"/>
    <w:rsid w:val="0096346C"/>
    <w:rsid w:val="00964F84"/>
    <w:rsid w:val="009672B9"/>
    <w:rsid w:val="009A414D"/>
    <w:rsid w:val="009A642D"/>
    <w:rsid w:val="009B523A"/>
    <w:rsid w:val="009D1160"/>
    <w:rsid w:val="009D448F"/>
    <w:rsid w:val="009D4AA4"/>
    <w:rsid w:val="009D6A1F"/>
    <w:rsid w:val="009E25AC"/>
    <w:rsid w:val="009E2B52"/>
    <w:rsid w:val="00A03D1C"/>
    <w:rsid w:val="00A055A0"/>
    <w:rsid w:val="00A1676A"/>
    <w:rsid w:val="00A16AA6"/>
    <w:rsid w:val="00A26D0B"/>
    <w:rsid w:val="00A352D6"/>
    <w:rsid w:val="00A43B72"/>
    <w:rsid w:val="00A45005"/>
    <w:rsid w:val="00A45EAC"/>
    <w:rsid w:val="00A463D4"/>
    <w:rsid w:val="00A51104"/>
    <w:rsid w:val="00A51FD5"/>
    <w:rsid w:val="00A810CD"/>
    <w:rsid w:val="00A81B98"/>
    <w:rsid w:val="00A84C3B"/>
    <w:rsid w:val="00A854C1"/>
    <w:rsid w:val="00A873A3"/>
    <w:rsid w:val="00A94F24"/>
    <w:rsid w:val="00A97501"/>
    <w:rsid w:val="00A97C23"/>
    <w:rsid w:val="00A97F4D"/>
    <w:rsid w:val="00AA1C89"/>
    <w:rsid w:val="00AA23BA"/>
    <w:rsid w:val="00AA5C2A"/>
    <w:rsid w:val="00AB3217"/>
    <w:rsid w:val="00AC215E"/>
    <w:rsid w:val="00AC2197"/>
    <w:rsid w:val="00AC55CA"/>
    <w:rsid w:val="00AC5DA5"/>
    <w:rsid w:val="00AD4A49"/>
    <w:rsid w:val="00AD7002"/>
    <w:rsid w:val="00AF3568"/>
    <w:rsid w:val="00AF67DE"/>
    <w:rsid w:val="00AF7DB3"/>
    <w:rsid w:val="00B00DD3"/>
    <w:rsid w:val="00B011AD"/>
    <w:rsid w:val="00B03708"/>
    <w:rsid w:val="00B10173"/>
    <w:rsid w:val="00B20162"/>
    <w:rsid w:val="00B22ABB"/>
    <w:rsid w:val="00B31B8D"/>
    <w:rsid w:val="00B32570"/>
    <w:rsid w:val="00B503FA"/>
    <w:rsid w:val="00B57B95"/>
    <w:rsid w:val="00B749EA"/>
    <w:rsid w:val="00B74A00"/>
    <w:rsid w:val="00B80E40"/>
    <w:rsid w:val="00B822A0"/>
    <w:rsid w:val="00B852AB"/>
    <w:rsid w:val="00B859B5"/>
    <w:rsid w:val="00B874CB"/>
    <w:rsid w:val="00B9760B"/>
    <w:rsid w:val="00B97C30"/>
    <w:rsid w:val="00BB7C35"/>
    <w:rsid w:val="00BC25F3"/>
    <w:rsid w:val="00BD580E"/>
    <w:rsid w:val="00BE3BB5"/>
    <w:rsid w:val="00BE7C45"/>
    <w:rsid w:val="00BF75D1"/>
    <w:rsid w:val="00C06318"/>
    <w:rsid w:val="00C22C6D"/>
    <w:rsid w:val="00C24394"/>
    <w:rsid w:val="00C24809"/>
    <w:rsid w:val="00C34EC7"/>
    <w:rsid w:val="00C42F14"/>
    <w:rsid w:val="00C43A69"/>
    <w:rsid w:val="00C52B4D"/>
    <w:rsid w:val="00C54D03"/>
    <w:rsid w:val="00C56CB6"/>
    <w:rsid w:val="00C615DC"/>
    <w:rsid w:val="00C757EB"/>
    <w:rsid w:val="00C8211D"/>
    <w:rsid w:val="00C84374"/>
    <w:rsid w:val="00C857E2"/>
    <w:rsid w:val="00C9700D"/>
    <w:rsid w:val="00CA4BEA"/>
    <w:rsid w:val="00CA58B7"/>
    <w:rsid w:val="00CA67CB"/>
    <w:rsid w:val="00CB17AD"/>
    <w:rsid w:val="00CB6BAB"/>
    <w:rsid w:val="00CC4DE7"/>
    <w:rsid w:val="00CD0116"/>
    <w:rsid w:val="00CD37D5"/>
    <w:rsid w:val="00CE0CEB"/>
    <w:rsid w:val="00CE40A8"/>
    <w:rsid w:val="00CE4B65"/>
    <w:rsid w:val="00CE79D8"/>
    <w:rsid w:val="00D14AEA"/>
    <w:rsid w:val="00D22756"/>
    <w:rsid w:val="00D243B2"/>
    <w:rsid w:val="00D2687D"/>
    <w:rsid w:val="00D273A0"/>
    <w:rsid w:val="00D5028D"/>
    <w:rsid w:val="00D57EB2"/>
    <w:rsid w:val="00D608E5"/>
    <w:rsid w:val="00D71D98"/>
    <w:rsid w:val="00D75CB3"/>
    <w:rsid w:val="00D84D57"/>
    <w:rsid w:val="00D96C9E"/>
    <w:rsid w:val="00DA05A4"/>
    <w:rsid w:val="00DA4B27"/>
    <w:rsid w:val="00DA73E5"/>
    <w:rsid w:val="00DA7B76"/>
    <w:rsid w:val="00DB093A"/>
    <w:rsid w:val="00DB61AC"/>
    <w:rsid w:val="00DC24E0"/>
    <w:rsid w:val="00DD181C"/>
    <w:rsid w:val="00DD1AB4"/>
    <w:rsid w:val="00DD48E2"/>
    <w:rsid w:val="00DE4FEC"/>
    <w:rsid w:val="00E04479"/>
    <w:rsid w:val="00E13BA5"/>
    <w:rsid w:val="00E2030E"/>
    <w:rsid w:val="00E24704"/>
    <w:rsid w:val="00E30D6D"/>
    <w:rsid w:val="00E37518"/>
    <w:rsid w:val="00E53B12"/>
    <w:rsid w:val="00E569CF"/>
    <w:rsid w:val="00E57F86"/>
    <w:rsid w:val="00E71E7C"/>
    <w:rsid w:val="00E72B8F"/>
    <w:rsid w:val="00E73D00"/>
    <w:rsid w:val="00E73D25"/>
    <w:rsid w:val="00E76A69"/>
    <w:rsid w:val="00E815E0"/>
    <w:rsid w:val="00E81B7F"/>
    <w:rsid w:val="00E8334D"/>
    <w:rsid w:val="00E91239"/>
    <w:rsid w:val="00E91FE5"/>
    <w:rsid w:val="00EA0FE7"/>
    <w:rsid w:val="00EA5D8D"/>
    <w:rsid w:val="00EA5D9C"/>
    <w:rsid w:val="00EA64F4"/>
    <w:rsid w:val="00EC059F"/>
    <w:rsid w:val="00ED5449"/>
    <w:rsid w:val="00EE1168"/>
    <w:rsid w:val="00EE6729"/>
    <w:rsid w:val="00EF0298"/>
    <w:rsid w:val="00EF1072"/>
    <w:rsid w:val="00EF1179"/>
    <w:rsid w:val="00EF60C5"/>
    <w:rsid w:val="00EF612C"/>
    <w:rsid w:val="00EF7E60"/>
    <w:rsid w:val="00F160ED"/>
    <w:rsid w:val="00F27DE6"/>
    <w:rsid w:val="00F304A6"/>
    <w:rsid w:val="00F361E3"/>
    <w:rsid w:val="00F5458C"/>
    <w:rsid w:val="00F54810"/>
    <w:rsid w:val="00F5612A"/>
    <w:rsid w:val="00F5635E"/>
    <w:rsid w:val="00F703A1"/>
    <w:rsid w:val="00F71268"/>
    <w:rsid w:val="00F73105"/>
    <w:rsid w:val="00F75B16"/>
    <w:rsid w:val="00F81CF6"/>
    <w:rsid w:val="00FA03AB"/>
    <w:rsid w:val="00FA60AD"/>
    <w:rsid w:val="00FA6169"/>
    <w:rsid w:val="00FA78D4"/>
    <w:rsid w:val="00FB3E00"/>
    <w:rsid w:val="00FB5243"/>
    <w:rsid w:val="00FB6C11"/>
    <w:rsid w:val="00FC2108"/>
    <w:rsid w:val="00FC5871"/>
    <w:rsid w:val="00FD2FD9"/>
    <w:rsid w:val="00FD7CF0"/>
    <w:rsid w:val="00FE04D0"/>
    <w:rsid w:val="00FE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6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8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84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8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8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384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384F"/>
    <w:rPr>
      <w:rFonts w:ascii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384F"/>
    <w:rPr>
      <w:rFonts w:ascii="Times New Roman" w:hAnsi="Times New Roman" w:cs="Times New Roman"/>
      <w:b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384F"/>
    <w:rPr>
      <w:rFonts w:ascii="Calibri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390E6E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90E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90E6E"/>
    <w:rPr>
      <w:rFonts w:ascii="Arial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90E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90E6E"/>
    <w:rPr>
      <w:rFonts w:ascii="Arial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rsid w:val="00390E6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390E6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390E6E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390E6E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h1">
    <w:name w:val="th1"/>
    <w:basedOn w:val="DefaultParagraphFont"/>
    <w:uiPriority w:val="99"/>
    <w:rsid w:val="00390E6E"/>
    <w:rPr>
      <w:rFonts w:cs="Times New Roman"/>
      <w:b/>
      <w:bCs/>
      <w:color w:val="333333"/>
    </w:rPr>
  </w:style>
  <w:style w:type="paragraph" w:styleId="BalloonText">
    <w:name w:val="Balloon Text"/>
    <w:basedOn w:val="Normal"/>
    <w:link w:val="BalloonTextChar"/>
    <w:uiPriority w:val="99"/>
    <w:semiHidden/>
    <w:rsid w:val="0039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3E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3E53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26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687D"/>
    <w:rPr>
      <w:rFonts w:cs="Times New Roman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0A7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A73ED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semiHidden/>
    <w:rsid w:val="0001384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384F"/>
    <w:rPr>
      <w:rFonts w:ascii="Times New Roman" w:hAnsi="Times New Roman"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0138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84F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065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dati.lv/naiser/text.cfm?Ref=0101031999070600248&amp;Req=0101031999070600248&amp;Key=0103011997041032772&amp;Hash=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pro.nais.dati.lv/naiser/text.cfm?Ref=0101031999070600248&amp;Req=0101031999070600248&amp;Key=0103011997041032772&amp;Hash=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o.nais.dati.lv/naiser/text.cfm?Ref=0101031999070600248&amp;Req=0101031999070600248&amp;Key=0103011997041032772&amp;Hash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.nais.dati.lv/naiser/text.cfm?Ref=0101031999070600248&amp;Req=0101031999070600248&amp;Key=0103011997041032772&amp;Hash=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1343</Words>
  <Characters>766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17.maija noteikumos Nr.378 „Zāļu reklamēšanas kārtība un kārtība, kādā zāļu ražotājs ir tiesīgs nodot ārstiem bezmaksas zāļu paraugus’’</dc:title>
  <dc:subject>Ministru kabineta noteikumi</dc:subject>
  <dc:creator>Silvija Riekstiņa</dc:creator>
  <cp:keywords/>
  <dc:description>Silvija.Riekstina@vm.gov.lv; 67876115</dc:description>
  <cp:lastModifiedBy>Erna Ivanova</cp:lastModifiedBy>
  <cp:revision>35</cp:revision>
  <cp:lastPrinted>2012-03-30T10:32:00Z</cp:lastPrinted>
  <dcterms:created xsi:type="dcterms:W3CDTF">2012-02-24T15:32:00Z</dcterms:created>
  <dcterms:modified xsi:type="dcterms:W3CDTF">2012-04-11T06:57:00Z</dcterms:modified>
</cp:coreProperties>
</file>