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AD" w:rsidRPr="00D645FC" w:rsidRDefault="00B36BAD" w:rsidP="00B36BAD">
      <w:pPr>
        <w:jc w:val="center"/>
        <w:rPr>
          <w:sz w:val="28"/>
          <w:szCs w:val="28"/>
          <w:lang w:val="lv-LV"/>
        </w:rPr>
      </w:pPr>
      <w:bookmarkStart w:id="0" w:name="OLE_LINK13"/>
      <w:bookmarkStart w:id="1" w:name="OLE_LINK14"/>
      <w:r w:rsidRPr="00D645FC">
        <w:rPr>
          <w:sz w:val="28"/>
          <w:szCs w:val="28"/>
          <w:lang w:val="lv-LV"/>
        </w:rPr>
        <w:t>LATVIJAS REPUBLIKAS MINISTRU KABINETS</w:t>
      </w:r>
    </w:p>
    <w:p w:rsidR="00A44206" w:rsidRPr="00D645FC" w:rsidRDefault="00A44206" w:rsidP="00A44206">
      <w:pPr>
        <w:tabs>
          <w:tab w:val="left" w:pos="5529"/>
          <w:tab w:val="right" w:pos="9000"/>
        </w:tabs>
        <w:rPr>
          <w:sz w:val="28"/>
          <w:szCs w:val="28"/>
          <w:lang w:val="lv-LV"/>
        </w:rPr>
      </w:pPr>
    </w:p>
    <w:p w:rsidR="00A44206" w:rsidRPr="00D645FC" w:rsidRDefault="00A44206" w:rsidP="00A44206">
      <w:pPr>
        <w:tabs>
          <w:tab w:val="left" w:pos="5529"/>
          <w:tab w:val="right" w:pos="9000"/>
        </w:tabs>
        <w:rPr>
          <w:sz w:val="28"/>
          <w:szCs w:val="28"/>
          <w:lang w:val="lv-LV"/>
        </w:rPr>
      </w:pPr>
    </w:p>
    <w:p w:rsidR="00A44206" w:rsidRPr="00D645FC" w:rsidRDefault="00A44206" w:rsidP="00A44206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  <w:r w:rsidRPr="00D645FC">
        <w:rPr>
          <w:sz w:val="28"/>
          <w:szCs w:val="28"/>
          <w:lang w:val="lv-LV"/>
        </w:rPr>
        <w:t>201</w:t>
      </w:r>
      <w:r w:rsidR="00E63CA0">
        <w:rPr>
          <w:sz w:val="28"/>
          <w:szCs w:val="28"/>
          <w:lang w:val="lv-LV"/>
        </w:rPr>
        <w:t>3</w:t>
      </w:r>
      <w:r w:rsidRPr="00D645FC">
        <w:rPr>
          <w:sz w:val="28"/>
          <w:szCs w:val="28"/>
          <w:lang w:val="lv-LV"/>
        </w:rPr>
        <w:t>.gada</w:t>
      </w:r>
      <w:r w:rsidRPr="00D645FC">
        <w:rPr>
          <w:sz w:val="28"/>
          <w:szCs w:val="28"/>
          <w:lang w:val="lv-LV"/>
        </w:rPr>
        <w:tab/>
        <w:t>Noteikumi Nr.</w:t>
      </w:r>
    </w:p>
    <w:p w:rsidR="00A44206" w:rsidRPr="00D645FC" w:rsidRDefault="00A44206" w:rsidP="00A44206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  <w:r w:rsidRPr="00D645FC">
        <w:rPr>
          <w:sz w:val="28"/>
          <w:szCs w:val="28"/>
          <w:lang w:val="lv-LV"/>
        </w:rPr>
        <w:t>Rīgā</w:t>
      </w:r>
      <w:r w:rsidRPr="00D645FC">
        <w:rPr>
          <w:sz w:val="28"/>
          <w:szCs w:val="28"/>
          <w:lang w:val="lv-LV"/>
        </w:rPr>
        <w:tab/>
        <w:t>(prot. Nr.            .§)</w:t>
      </w:r>
    </w:p>
    <w:p w:rsidR="00F53C5A" w:rsidRPr="00D645FC" w:rsidRDefault="00F53C5A" w:rsidP="00A44206">
      <w:pPr>
        <w:jc w:val="center"/>
        <w:rPr>
          <w:bCs/>
          <w:sz w:val="28"/>
          <w:szCs w:val="28"/>
          <w:lang w:val="lv-LV"/>
        </w:rPr>
      </w:pPr>
    </w:p>
    <w:p w:rsidR="00303BB9" w:rsidRPr="00D645FC" w:rsidRDefault="003C5DDC" w:rsidP="00BE4127">
      <w:pPr>
        <w:spacing w:before="240"/>
        <w:jc w:val="center"/>
        <w:rPr>
          <w:b/>
          <w:bCs/>
          <w:iCs/>
          <w:sz w:val="28"/>
          <w:szCs w:val="28"/>
          <w:lang w:val="lv-LV"/>
        </w:rPr>
      </w:pPr>
      <w:bookmarkStart w:id="2" w:name="OLE_LINK26"/>
      <w:bookmarkStart w:id="3" w:name="OLE_LINK27"/>
      <w:bookmarkStart w:id="4" w:name="OLE_LINK5"/>
      <w:bookmarkStart w:id="5" w:name="OLE_LINK6"/>
      <w:bookmarkStart w:id="6" w:name="OLE_LINK3"/>
      <w:bookmarkStart w:id="7" w:name="OLE_LINK4"/>
      <w:bookmarkEnd w:id="0"/>
      <w:bookmarkEnd w:id="1"/>
      <w:r w:rsidRPr="00D645FC">
        <w:rPr>
          <w:b/>
          <w:bCs/>
          <w:sz w:val="28"/>
          <w:szCs w:val="28"/>
          <w:lang w:val="lv-LV"/>
        </w:rPr>
        <w:t xml:space="preserve">Grozījumi Ministru kabineta </w:t>
      </w:r>
      <w:bookmarkEnd w:id="2"/>
      <w:bookmarkEnd w:id="3"/>
      <w:r w:rsidRPr="00D645FC">
        <w:rPr>
          <w:b/>
          <w:bCs/>
          <w:iCs/>
          <w:sz w:val="28"/>
          <w:szCs w:val="28"/>
          <w:lang w:val="lv-LV"/>
        </w:rPr>
        <w:t xml:space="preserve">2010.gada 12.janvāra noteikumos Nr.33 </w:t>
      </w:r>
      <w:r w:rsidR="00A43DA3" w:rsidRPr="00D645FC">
        <w:rPr>
          <w:b/>
          <w:bCs/>
          <w:iCs/>
          <w:sz w:val="28"/>
          <w:szCs w:val="28"/>
          <w:lang w:val="lv-LV"/>
        </w:rPr>
        <w:t>„</w:t>
      </w:r>
      <w:r w:rsidRPr="00D645FC">
        <w:rPr>
          <w:b/>
          <w:bCs/>
          <w:iCs/>
          <w:sz w:val="28"/>
          <w:szCs w:val="28"/>
          <w:lang w:val="lv-LV"/>
        </w:rPr>
        <w:t xml:space="preserve">Noteikumi par darbības programmas </w:t>
      </w:r>
      <w:r w:rsidR="00A43DA3" w:rsidRPr="00D645FC">
        <w:rPr>
          <w:b/>
          <w:bCs/>
          <w:iCs/>
          <w:sz w:val="28"/>
          <w:szCs w:val="28"/>
          <w:lang w:val="lv-LV"/>
        </w:rPr>
        <w:t>„</w:t>
      </w:r>
      <w:r w:rsidRPr="00D645FC">
        <w:rPr>
          <w:b/>
          <w:bCs/>
          <w:iCs/>
          <w:sz w:val="28"/>
          <w:szCs w:val="28"/>
          <w:lang w:val="lv-LV"/>
        </w:rPr>
        <w:t>Infrastruktūra un pakalpojumi</w:t>
      </w:r>
      <w:r w:rsidR="00A43DA3" w:rsidRPr="00D645FC">
        <w:rPr>
          <w:b/>
          <w:bCs/>
          <w:iCs/>
          <w:sz w:val="28"/>
          <w:szCs w:val="28"/>
          <w:lang w:val="lv-LV"/>
        </w:rPr>
        <w:t>”</w:t>
      </w:r>
      <w:r w:rsidRPr="00D645FC">
        <w:rPr>
          <w:b/>
          <w:bCs/>
          <w:iCs/>
          <w:sz w:val="28"/>
          <w:szCs w:val="28"/>
          <w:lang w:val="lv-LV"/>
        </w:rPr>
        <w:t xml:space="preserve"> papildinājuma 3.1.5.1.2.apakšaktivitāti </w:t>
      </w:r>
      <w:r w:rsidR="00A43DA3" w:rsidRPr="00D645FC">
        <w:rPr>
          <w:b/>
          <w:bCs/>
          <w:iCs/>
          <w:sz w:val="28"/>
          <w:szCs w:val="28"/>
          <w:lang w:val="lv-LV"/>
        </w:rPr>
        <w:t>„</w:t>
      </w:r>
      <w:r w:rsidRPr="00D645FC">
        <w:rPr>
          <w:b/>
          <w:bCs/>
          <w:iCs/>
          <w:sz w:val="28"/>
          <w:szCs w:val="28"/>
          <w:lang w:val="lv-LV"/>
        </w:rPr>
        <w:t>Veselības aprūpes centru attīstība</w:t>
      </w:r>
      <w:bookmarkEnd w:id="4"/>
      <w:bookmarkEnd w:id="5"/>
      <w:r w:rsidR="00A43DA3" w:rsidRPr="00D645FC">
        <w:rPr>
          <w:b/>
          <w:bCs/>
          <w:iCs/>
          <w:sz w:val="28"/>
          <w:szCs w:val="28"/>
          <w:lang w:val="lv-LV"/>
        </w:rPr>
        <w:t>”””</w:t>
      </w:r>
    </w:p>
    <w:bookmarkEnd w:id="6"/>
    <w:bookmarkEnd w:id="7"/>
    <w:p w:rsidR="00673B2B" w:rsidRPr="00D645FC" w:rsidRDefault="00673B2B" w:rsidP="00A44206">
      <w:pPr>
        <w:ind w:left="4820"/>
        <w:jc w:val="right"/>
        <w:rPr>
          <w:sz w:val="28"/>
          <w:szCs w:val="28"/>
          <w:lang w:val="lv-LV"/>
        </w:rPr>
      </w:pPr>
    </w:p>
    <w:p w:rsidR="00081FEB" w:rsidRPr="00D645FC" w:rsidRDefault="00FE2FCA" w:rsidP="00BE4127">
      <w:pPr>
        <w:spacing w:before="240"/>
        <w:ind w:left="4820"/>
        <w:jc w:val="right"/>
        <w:rPr>
          <w:sz w:val="28"/>
          <w:szCs w:val="28"/>
          <w:lang w:val="lv-LV"/>
        </w:rPr>
      </w:pPr>
      <w:r w:rsidRPr="00D645FC">
        <w:rPr>
          <w:sz w:val="28"/>
          <w:szCs w:val="28"/>
          <w:lang w:val="lv-LV"/>
        </w:rPr>
        <w:t>Izdoti</w:t>
      </w:r>
      <w:r w:rsidR="0013136C" w:rsidRPr="00D645FC">
        <w:rPr>
          <w:sz w:val="28"/>
          <w:szCs w:val="28"/>
          <w:lang w:val="lv-LV"/>
        </w:rPr>
        <w:t xml:space="preserve"> saskaņā ar</w:t>
      </w:r>
    </w:p>
    <w:p w:rsidR="00D17AE0" w:rsidRPr="00D645FC" w:rsidRDefault="00D17AE0" w:rsidP="00BE4127">
      <w:pPr>
        <w:spacing w:after="240"/>
        <w:ind w:left="4820"/>
        <w:jc w:val="right"/>
        <w:rPr>
          <w:sz w:val="28"/>
          <w:szCs w:val="28"/>
          <w:lang w:val="lv-LV"/>
        </w:rPr>
      </w:pPr>
      <w:r w:rsidRPr="00D645FC">
        <w:rPr>
          <w:sz w:val="28"/>
          <w:szCs w:val="28"/>
          <w:lang w:val="lv-LV"/>
        </w:rPr>
        <w:t>Eiropas Savienības struktūrfondu</w:t>
      </w:r>
      <w:r w:rsidR="00081FEB" w:rsidRPr="00D645FC">
        <w:rPr>
          <w:sz w:val="28"/>
          <w:szCs w:val="28"/>
          <w:lang w:val="lv-LV"/>
        </w:rPr>
        <w:t xml:space="preserve"> un Kohēzijas fonda</w:t>
      </w:r>
      <w:r w:rsidRPr="00D645FC">
        <w:rPr>
          <w:sz w:val="28"/>
          <w:szCs w:val="28"/>
          <w:lang w:val="lv-LV"/>
        </w:rPr>
        <w:t xml:space="preserve"> vadības likuma</w:t>
      </w:r>
      <w:r w:rsidR="00E85A35" w:rsidRPr="00D645FC">
        <w:rPr>
          <w:sz w:val="28"/>
          <w:szCs w:val="28"/>
          <w:lang w:val="lv-LV"/>
        </w:rPr>
        <w:t xml:space="preserve"> </w:t>
      </w:r>
      <w:r w:rsidR="00081FEB" w:rsidRPr="00D645FC">
        <w:rPr>
          <w:sz w:val="28"/>
          <w:szCs w:val="28"/>
          <w:lang w:val="lv-LV"/>
        </w:rPr>
        <w:t>18</w:t>
      </w:r>
      <w:r w:rsidRPr="00D645FC">
        <w:rPr>
          <w:sz w:val="28"/>
          <w:szCs w:val="28"/>
          <w:lang w:val="lv-LV"/>
        </w:rPr>
        <w:t>.panta</w:t>
      </w:r>
      <w:r w:rsidR="00E85A35" w:rsidRPr="00D645FC">
        <w:rPr>
          <w:sz w:val="28"/>
          <w:szCs w:val="28"/>
          <w:lang w:val="lv-LV"/>
        </w:rPr>
        <w:t xml:space="preserve"> </w:t>
      </w:r>
      <w:r w:rsidR="00081FEB" w:rsidRPr="00D645FC">
        <w:rPr>
          <w:sz w:val="28"/>
          <w:szCs w:val="28"/>
          <w:lang w:val="lv-LV"/>
        </w:rPr>
        <w:t>10</w:t>
      </w:r>
      <w:r w:rsidRPr="00D645FC">
        <w:rPr>
          <w:sz w:val="28"/>
          <w:szCs w:val="28"/>
          <w:lang w:val="lv-LV"/>
        </w:rPr>
        <w:t>.punktu</w:t>
      </w:r>
    </w:p>
    <w:p w:rsidR="008D6176" w:rsidRPr="00D645FC" w:rsidRDefault="008D6176" w:rsidP="00A44206">
      <w:pPr>
        <w:jc w:val="right"/>
        <w:rPr>
          <w:sz w:val="28"/>
          <w:szCs w:val="28"/>
          <w:lang w:val="lv-LV"/>
        </w:rPr>
      </w:pPr>
    </w:p>
    <w:p w:rsidR="007A6584" w:rsidRDefault="003C5DDC" w:rsidP="00FE1C59">
      <w:pPr>
        <w:ind w:firstLine="720"/>
        <w:jc w:val="both"/>
        <w:rPr>
          <w:sz w:val="28"/>
          <w:szCs w:val="28"/>
          <w:lang w:val="lv-LV"/>
        </w:rPr>
      </w:pPr>
      <w:r w:rsidRPr="00D645FC">
        <w:rPr>
          <w:sz w:val="28"/>
          <w:szCs w:val="28"/>
          <w:lang w:val="lv-LV"/>
        </w:rPr>
        <w:t xml:space="preserve">Izdarīt Ministru kabineta </w:t>
      </w:r>
      <w:r w:rsidRPr="00D645FC">
        <w:rPr>
          <w:bCs/>
          <w:iCs/>
          <w:sz w:val="28"/>
          <w:szCs w:val="28"/>
          <w:lang w:val="lv-LV"/>
        </w:rPr>
        <w:t xml:space="preserve">2010.gada 12.janvāra noteikumos Nr.33 </w:t>
      </w:r>
      <w:r w:rsidR="00A43DA3" w:rsidRPr="00D645FC">
        <w:rPr>
          <w:bCs/>
          <w:iCs/>
          <w:sz w:val="28"/>
          <w:szCs w:val="28"/>
          <w:lang w:val="lv-LV"/>
        </w:rPr>
        <w:t>„</w:t>
      </w:r>
      <w:r w:rsidRPr="00D645FC">
        <w:rPr>
          <w:bCs/>
          <w:iCs/>
          <w:sz w:val="28"/>
          <w:szCs w:val="28"/>
          <w:lang w:val="lv-LV"/>
        </w:rPr>
        <w:t xml:space="preserve">Noteikumi par darbības programmas </w:t>
      </w:r>
      <w:r w:rsidR="00A43DA3" w:rsidRPr="00D645FC">
        <w:rPr>
          <w:bCs/>
          <w:iCs/>
          <w:sz w:val="28"/>
          <w:szCs w:val="28"/>
          <w:lang w:val="lv-LV"/>
        </w:rPr>
        <w:t>„</w:t>
      </w:r>
      <w:r w:rsidRPr="00D645FC">
        <w:rPr>
          <w:bCs/>
          <w:iCs/>
          <w:sz w:val="28"/>
          <w:szCs w:val="28"/>
          <w:lang w:val="lv-LV"/>
        </w:rPr>
        <w:t>Infrastruktūra un pakalpojumi</w:t>
      </w:r>
      <w:r w:rsidR="00A43DA3" w:rsidRPr="00D645FC">
        <w:rPr>
          <w:bCs/>
          <w:iCs/>
          <w:sz w:val="28"/>
          <w:szCs w:val="28"/>
          <w:lang w:val="lv-LV"/>
        </w:rPr>
        <w:t>”</w:t>
      </w:r>
      <w:r w:rsidRPr="00D645FC">
        <w:rPr>
          <w:bCs/>
          <w:iCs/>
          <w:sz w:val="28"/>
          <w:szCs w:val="28"/>
          <w:lang w:val="lv-LV"/>
        </w:rPr>
        <w:t xml:space="preserve"> papildinājuma </w:t>
      </w:r>
      <w:r w:rsidRPr="00D645FC">
        <w:rPr>
          <w:iCs/>
          <w:sz w:val="28"/>
          <w:szCs w:val="28"/>
          <w:lang w:val="lv-LV"/>
        </w:rPr>
        <w:t xml:space="preserve">3.1.5.1.2.apakšaktivitāti </w:t>
      </w:r>
      <w:r w:rsidR="00A43DA3" w:rsidRPr="00D645FC">
        <w:rPr>
          <w:iCs/>
          <w:sz w:val="28"/>
          <w:szCs w:val="28"/>
          <w:lang w:val="lv-LV"/>
        </w:rPr>
        <w:t>„</w:t>
      </w:r>
      <w:r w:rsidRPr="00D645FC">
        <w:rPr>
          <w:iCs/>
          <w:sz w:val="28"/>
          <w:szCs w:val="28"/>
          <w:lang w:val="lv-LV"/>
        </w:rPr>
        <w:t>Veselības aprūpes centru attīstība</w:t>
      </w:r>
      <w:r w:rsidR="00A43DA3" w:rsidRPr="00D645FC">
        <w:rPr>
          <w:iCs/>
          <w:sz w:val="28"/>
          <w:szCs w:val="28"/>
          <w:lang w:val="lv-LV"/>
        </w:rPr>
        <w:t>””</w:t>
      </w:r>
      <w:r w:rsidRPr="00D645FC">
        <w:rPr>
          <w:iCs/>
          <w:sz w:val="28"/>
          <w:szCs w:val="28"/>
          <w:lang w:val="lv-LV"/>
        </w:rPr>
        <w:t xml:space="preserve"> </w:t>
      </w:r>
      <w:r w:rsidRPr="00D645FC">
        <w:rPr>
          <w:sz w:val="28"/>
          <w:szCs w:val="28"/>
          <w:lang w:val="lv-LV"/>
        </w:rPr>
        <w:t>(Latvijas Vēstnesis, 2010, 8., 85., 206.nr.; 2011, 73.nr.</w:t>
      </w:r>
      <w:r w:rsidR="00C96D3C">
        <w:rPr>
          <w:sz w:val="28"/>
          <w:szCs w:val="28"/>
          <w:lang w:val="lv-LV"/>
        </w:rPr>
        <w:t>; 2012, 200.</w:t>
      </w:r>
      <w:r w:rsidR="00FE1C59">
        <w:rPr>
          <w:sz w:val="28"/>
          <w:szCs w:val="28"/>
          <w:lang w:val="lv-LV"/>
        </w:rPr>
        <w:t>nr.</w:t>
      </w:r>
      <w:r w:rsidRPr="00D645FC">
        <w:rPr>
          <w:sz w:val="28"/>
          <w:szCs w:val="28"/>
          <w:lang w:val="lv-LV"/>
        </w:rPr>
        <w:t>) šādus grozījumus:</w:t>
      </w:r>
    </w:p>
    <w:p w:rsidR="007A6584" w:rsidRPr="00D645FC" w:rsidRDefault="007A6584" w:rsidP="00034A36">
      <w:pPr>
        <w:tabs>
          <w:tab w:val="left" w:pos="1134"/>
        </w:tabs>
        <w:jc w:val="both"/>
        <w:rPr>
          <w:sz w:val="28"/>
          <w:szCs w:val="28"/>
          <w:lang w:val="lv-LV"/>
        </w:rPr>
      </w:pPr>
    </w:p>
    <w:p w:rsidR="00034A36" w:rsidRPr="00903F6A" w:rsidRDefault="00034A36" w:rsidP="00903F6A">
      <w:pPr>
        <w:pStyle w:val="ListParagraph"/>
        <w:numPr>
          <w:ilvl w:val="0"/>
          <w:numId w:val="34"/>
        </w:numPr>
        <w:tabs>
          <w:tab w:val="left" w:pos="1134"/>
        </w:tabs>
        <w:rPr>
          <w:sz w:val="28"/>
          <w:szCs w:val="28"/>
        </w:rPr>
      </w:pPr>
      <w:r w:rsidRPr="00903F6A">
        <w:rPr>
          <w:sz w:val="28"/>
          <w:szCs w:val="28"/>
        </w:rPr>
        <w:t>Izteikt 6.punktu šādā redakcijā:</w:t>
      </w:r>
    </w:p>
    <w:p w:rsidR="00034A36" w:rsidRPr="00D72588" w:rsidRDefault="0058655F" w:rsidP="00034A36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 w:bidi="lo-LA"/>
        </w:rPr>
        <w:t>„</w:t>
      </w:r>
      <w:r w:rsidR="00034A36" w:rsidRPr="00D72588">
        <w:rPr>
          <w:sz w:val="28"/>
          <w:szCs w:val="28"/>
          <w:lang w:val="lv-LV"/>
        </w:rPr>
        <w:t xml:space="preserve">6. Aktivitātei pieejamais kopējais Eiropas Reģionālās attīstības fonda </w:t>
      </w:r>
      <w:r w:rsidR="00034A36">
        <w:rPr>
          <w:sz w:val="28"/>
          <w:szCs w:val="28"/>
          <w:lang w:val="lv-LV"/>
        </w:rPr>
        <w:t xml:space="preserve">finansējums ir </w:t>
      </w:r>
      <w:r w:rsidR="00977683">
        <w:rPr>
          <w:sz w:val="28"/>
          <w:szCs w:val="28"/>
          <w:lang w:val="lv-LV"/>
        </w:rPr>
        <w:t>3 919 </w:t>
      </w:r>
      <w:r w:rsidR="000C1C2C">
        <w:rPr>
          <w:sz w:val="28"/>
          <w:szCs w:val="28"/>
          <w:lang w:val="lv-LV"/>
        </w:rPr>
        <w:t>715</w:t>
      </w:r>
      <w:r w:rsidR="004D380A">
        <w:rPr>
          <w:sz w:val="28"/>
          <w:szCs w:val="28"/>
          <w:lang w:val="lv-LV"/>
        </w:rPr>
        <w:t>,00</w:t>
      </w:r>
      <w:r w:rsidR="00034A36">
        <w:rPr>
          <w:sz w:val="28"/>
          <w:szCs w:val="28"/>
          <w:lang w:val="lv-LV"/>
        </w:rPr>
        <w:t xml:space="preserve"> lati:</w:t>
      </w:r>
    </w:p>
    <w:p w:rsidR="00034A36" w:rsidRPr="00D72588" w:rsidRDefault="008E4A27" w:rsidP="002F4372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="00CF13E1">
        <w:rPr>
          <w:sz w:val="28"/>
          <w:szCs w:val="28"/>
          <w:lang w:val="lv-LV"/>
        </w:rPr>
        <w:t>1</w:t>
      </w:r>
      <w:r w:rsidR="00034A36" w:rsidRPr="00D72588">
        <w:rPr>
          <w:sz w:val="28"/>
          <w:szCs w:val="28"/>
          <w:lang w:val="lv-LV"/>
        </w:rPr>
        <w:t xml:space="preserve"> pirmās atlases kārtas kopējais Eiropas Reģionālās attīstības fonda finansējums ir </w:t>
      </w:r>
      <w:r w:rsidR="00977683">
        <w:rPr>
          <w:sz w:val="28"/>
          <w:szCs w:val="28"/>
          <w:lang w:val="lv-LV"/>
        </w:rPr>
        <w:t xml:space="preserve">3 797 </w:t>
      </w:r>
      <w:r w:rsidR="000C1C2C">
        <w:rPr>
          <w:sz w:val="28"/>
          <w:szCs w:val="28"/>
          <w:lang w:val="lv-LV"/>
        </w:rPr>
        <w:t>215</w:t>
      </w:r>
      <w:r w:rsidR="002F4372" w:rsidRPr="002F4372">
        <w:rPr>
          <w:sz w:val="28"/>
          <w:szCs w:val="28"/>
          <w:lang w:val="lv-LV"/>
        </w:rPr>
        <w:t>,86</w:t>
      </w:r>
      <w:r w:rsidR="002F4372">
        <w:rPr>
          <w:sz w:val="28"/>
          <w:szCs w:val="28"/>
          <w:lang w:val="lv-LV"/>
        </w:rPr>
        <w:t xml:space="preserve"> </w:t>
      </w:r>
      <w:r w:rsidR="00034A36" w:rsidRPr="00D72588">
        <w:rPr>
          <w:sz w:val="28"/>
          <w:szCs w:val="28"/>
          <w:lang w:val="lv-LV"/>
        </w:rPr>
        <w:t>lat</w:t>
      </w:r>
      <w:r w:rsidR="00034A36">
        <w:rPr>
          <w:sz w:val="28"/>
          <w:szCs w:val="28"/>
          <w:lang w:val="lv-LV"/>
        </w:rPr>
        <w:t>i</w:t>
      </w:r>
      <w:r w:rsidR="00034A36" w:rsidRPr="00D72588">
        <w:rPr>
          <w:sz w:val="28"/>
          <w:szCs w:val="28"/>
          <w:lang w:val="lv-LV"/>
        </w:rPr>
        <w:t>;</w:t>
      </w:r>
    </w:p>
    <w:p w:rsidR="00903F6A" w:rsidRDefault="009C77DA" w:rsidP="009C77DA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6.2. otrās atlases kārtas kopējais</w:t>
      </w:r>
      <w:r w:rsidR="00034A36" w:rsidRPr="00D72588">
        <w:rPr>
          <w:sz w:val="28"/>
          <w:szCs w:val="28"/>
          <w:lang w:val="lv-LV"/>
        </w:rPr>
        <w:t xml:space="preserve"> Eiropas Reģionā</w:t>
      </w:r>
      <w:r>
        <w:rPr>
          <w:sz w:val="28"/>
          <w:szCs w:val="28"/>
          <w:lang w:val="lv-LV"/>
        </w:rPr>
        <w:t>lās attīstības fonda finansējums</w:t>
      </w:r>
      <w:r w:rsidR="00034A36" w:rsidRPr="00D7258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ir </w:t>
      </w:r>
      <w:r w:rsidRPr="009C77DA">
        <w:rPr>
          <w:sz w:val="28"/>
          <w:szCs w:val="28"/>
          <w:lang w:val="lv-LV"/>
        </w:rPr>
        <w:t>122 499,14</w:t>
      </w:r>
      <w:r>
        <w:rPr>
          <w:sz w:val="28"/>
          <w:szCs w:val="28"/>
          <w:lang w:val="lv-LV"/>
        </w:rPr>
        <w:t xml:space="preserve"> LVL</w:t>
      </w:r>
      <w:r w:rsidR="00034A36" w:rsidRPr="00D72588">
        <w:rPr>
          <w:sz w:val="28"/>
          <w:szCs w:val="28"/>
          <w:lang w:val="lv-LV"/>
        </w:rPr>
        <w:t>.</w:t>
      </w:r>
      <w:r w:rsidR="0058655F">
        <w:rPr>
          <w:sz w:val="28"/>
          <w:szCs w:val="28"/>
          <w:lang w:val="lv-LV"/>
        </w:rPr>
        <w:t>”</w:t>
      </w:r>
      <w:r w:rsidR="00207AAC">
        <w:rPr>
          <w:sz w:val="28"/>
          <w:szCs w:val="28"/>
          <w:lang w:val="lv-LV"/>
        </w:rPr>
        <w:t>.</w:t>
      </w:r>
    </w:p>
    <w:p w:rsidR="00903F6A" w:rsidRDefault="00903F6A" w:rsidP="00903F6A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:rsidR="00E76A95" w:rsidRDefault="00E76A95" w:rsidP="0058655F">
      <w:pPr>
        <w:pStyle w:val="ListParagraph"/>
        <w:numPr>
          <w:ilvl w:val="0"/>
          <w:numId w:val="34"/>
        </w:numPr>
        <w:tabs>
          <w:tab w:val="left" w:pos="1134"/>
        </w:tabs>
        <w:ind w:left="0" w:firstLine="360"/>
        <w:rPr>
          <w:sz w:val="28"/>
          <w:szCs w:val="28"/>
        </w:rPr>
      </w:pPr>
      <w:r w:rsidRPr="00903F6A">
        <w:rPr>
          <w:sz w:val="28"/>
          <w:szCs w:val="28"/>
        </w:rPr>
        <w:t>Aizstāt 6.</w:t>
      </w:r>
      <w:r w:rsidRPr="00CF13E1">
        <w:rPr>
          <w:sz w:val="28"/>
          <w:szCs w:val="28"/>
          <w:vertAlign w:val="superscript"/>
        </w:rPr>
        <w:t>1</w:t>
      </w:r>
      <w:r w:rsidR="0058655F">
        <w:rPr>
          <w:sz w:val="28"/>
          <w:szCs w:val="28"/>
        </w:rPr>
        <w:t> punktā skaitli un vārdu „</w:t>
      </w:r>
      <w:r w:rsidRPr="00903F6A">
        <w:rPr>
          <w:sz w:val="28"/>
          <w:szCs w:val="28"/>
        </w:rPr>
        <w:t xml:space="preserve">724 </w:t>
      </w:r>
      <w:r w:rsidR="0058655F">
        <w:rPr>
          <w:sz w:val="28"/>
          <w:szCs w:val="28"/>
        </w:rPr>
        <w:t>377 lati” ar skaitli un vārdu „</w:t>
      </w:r>
      <w:r w:rsidR="00CF13E1" w:rsidRPr="00CF13E1">
        <w:rPr>
          <w:sz w:val="28"/>
          <w:szCs w:val="28"/>
        </w:rPr>
        <w:t>691 715</w:t>
      </w:r>
      <w:r w:rsidR="004D380A">
        <w:rPr>
          <w:sz w:val="28"/>
          <w:szCs w:val="28"/>
        </w:rPr>
        <w:t>,00</w:t>
      </w:r>
      <w:r w:rsidR="0058655F">
        <w:rPr>
          <w:sz w:val="28"/>
          <w:szCs w:val="28"/>
        </w:rPr>
        <w:t> lati”</w:t>
      </w:r>
      <w:r w:rsidRPr="00903F6A">
        <w:rPr>
          <w:sz w:val="28"/>
          <w:szCs w:val="28"/>
        </w:rPr>
        <w:t>.</w:t>
      </w:r>
    </w:p>
    <w:p w:rsidR="00DE108F" w:rsidRPr="00502193" w:rsidRDefault="00DE108F" w:rsidP="00DE108F">
      <w:pPr>
        <w:tabs>
          <w:tab w:val="left" w:pos="1134"/>
        </w:tabs>
        <w:rPr>
          <w:sz w:val="28"/>
          <w:szCs w:val="28"/>
          <w:lang w:val="lv-LV"/>
        </w:rPr>
      </w:pPr>
    </w:p>
    <w:p w:rsidR="00A44206" w:rsidRPr="00D645FC" w:rsidRDefault="00A44206" w:rsidP="0043326F">
      <w:pPr>
        <w:tabs>
          <w:tab w:val="left" w:pos="6521"/>
        </w:tabs>
        <w:ind w:firstLine="720"/>
        <w:rPr>
          <w:sz w:val="28"/>
          <w:szCs w:val="28"/>
          <w:lang w:val="lv-LV"/>
        </w:rPr>
      </w:pPr>
      <w:r w:rsidRPr="00D645FC">
        <w:rPr>
          <w:sz w:val="28"/>
          <w:szCs w:val="28"/>
          <w:lang w:val="lv-LV"/>
        </w:rPr>
        <w:t>Ministru prezidents</w:t>
      </w:r>
      <w:r w:rsidRPr="00D645FC">
        <w:rPr>
          <w:sz w:val="28"/>
          <w:szCs w:val="28"/>
          <w:lang w:val="lv-LV"/>
        </w:rPr>
        <w:tab/>
        <w:t>V.Dombrovskis</w:t>
      </w:r>
    </w:p>
    <w:p w:rsidR="00B075DF" w:rsidRPr="00D645FC" w:rsidRDefault="00B075DF" w:rsidP="0043326F">
      <w:pPr>
        <w:tabs>
          <w:tab w:val="left" w:pos="6840"/>
          <w:tab w:val="right" w:pos="9071"/>
        </w:tabs>
        <w:ind w:firstLine="709"/>
        <w:jc w:val="both"/>
        <w:rPr>
          <w:lang w:val="lv-LV"/>
        </w:rPr>
      </w:pPr>
    </w:p>
    <w:p w:rsidR="00190E9B" w:rsidRPr="00D645FC" w:rsidRDefault="00190E9B" w:rsidP="0043326F">
      <w:pPr>
        <w:tabs>
          <w:tab w:val="left" w:pos="6840"/>
          <w:tab w:val="right" w:pos="9071"/>
        </w:tabs>
        <w:ind w:firstLine="709"/>
        <w:jc w:val="both"/>
        <w:rPr>
          <w:lang w:val="lv-LV"/>
        </w:rPr>
      </w:pPr>
    </w:p>
    <w:p w:rsidR="0056712F" w:rsidRPr="00903F6A" w:rsidRDefault="009D7964" w:rsidP="00903F6A">
      <w:pPr>
        <w:tabs>
          <w:tab w:val="left" w:pos="6834"/>
        </w:tabs>
        <w:ind w:firstLine="720"/>
        <w:rPr>
          <w:sz w:val="28"/>
          <w:szCs w:val="28"/>
          <w:lang w:val="lv-LV"/>
        </w:rPr>
      </w:pPr>
      <w:r w:rsidRPr="00D645FC">
        <w:rPr>
          <w:rStyle w:val="Strong"/>
          <w:b w:val="0"/>
          <w:bCs w:val="0"/>
          <w:sz w:val="28"/>
          <w:szCs w:val="28"/>
          <w:lang w:val="lv-LV"/>
        </w:rPr>
        <w:t>V</w:t>
      </w:r>
      <w:r w:rsidR="00643DC8" w:rsidRPr="00D645FC">
        <w:rPr>
          <w:rStyle w:val="Strong"/>
          <w:b w:val="0"/>
          <w:bCs w:val="0"/>
          <w:sz w:val="28"/>
          <w:szCs w:val="28"/>
          <w:lang w:val="lv-LV"/>
        </w:rPr>
        <w:t>eselības ministr</w:t>
      </w:r>
      <w:r w:rsidR="003C4761" w:rsidRPr="00D645FC">
        <w:rPr>
          <w:rStyle w:val="Strong"/>
          <w:b w:val="0"/>
          <w:bCs w:val="0"/>
          <w:sz w:val="28"/>
          <w:szCs w:val="28"/>
          <w:lang w:val="lv-LV"/>
        </w:rPr>
        <w:t>e</w:t>
      </w:r>
      <w:r w:rsidR="00643DC8" w:rsidRPr="00D645FC">
        <w:rPr>
          <w:rStyle w:val="Strong"/>
          <w:b w:val="0"/>
          <w:bCs w:val="0"/>
          <w:sz w:val="28"/>
          <w:szCs w:val="28"/>
          <w:lang w:val="lv-LV"/>
        </w:rPr>
        <w:t xml:space="preserve"> </w:t>
      </w:r>
      <w:r w:rsidR="00903F6A">
        <w:rPr>
          <w:rStyle w:val="Strong"/>
          <w:b w:val="0"/>
          <w:bCs w:val="0"/>
          <w:sz w:val="28"/>
          <w:szCs w:val="28"/>
          <w:lang w:val="lv-LV"/>
        </w:rPr>
        <w:tab/>
      </w:r>
      <w:r w:rsidR="003C4761" w:rsidRPr="00D645FC">
        <w:rPr>
          <w:rStyle w:val="Strong"/>
          <w:b w:val="0"/>
          <w:bCs w:val="0"/>
          <w:sz w:val="28"/>
          <w:szCs w:val="28"/>
          <w:lang w:val="lv-LV"/>
        </w:rPr>
        <w:t>I</w:t>
      </w:r>
      <w:r w:rsidR="002B7BA1" w:rsidRPr="00D645FC">
        <w:rPr>
          <w:rStyle w:val="Strong"/>
          <w:b w:val="0"/>
          <w:bCs w:val="0"/>
          <w:sz w:val="28"/>
          <w:szCs w:val="28"/>
          <w:lang w:val="lv-LV"/>
        </w:rPr>
        <w:t>.</w:t>
      </w:r>
      <w:r w:rsidR="003C4761" w:rsidRPr="00D645FC">
        <w:rPr>
          <w:rStyle w:val="Strong"/>
          <w:b w:val="0"/>
          <w:bCs w:val="0"/>
          <w:sz w:val="28"/>
          <w:szCs w:val="28"/>
          <w:lang w:val="lv-LV"/>
        </w:rPr>
        <w:t>Circene</w:t>
      </w:r>
    </w:p>
    <w:p w:rsidR="00DE108F" w:rsidRDefault="00DE108F" w:rsidP="0043326F">
      <w:pPr>
        <w:ind w:right="4818"/>
        <w:rPr>
          <w:sz w:val="16"/>
          <w:szCs w:val="16"/>
          <w:lang w:val="lv-LV"/>
        </w:rPr>
      </w:pPr>
    </w:p>
    <w:p w:rsidR="00DE108F" w:rsidRDefault="00DE108F" w:rsidP="0043326F">
      <w:pPr>
        <w:ind w:right="4818"/>
        <w:rPr>
          <w:sz w:val="16"/>
          <w:szCs w:val="16"/>
          <w:lang w:val="lv-LV"/>
        </w:rPr>
      </w:pPr>
    </w:p>
    <w:p w:rsidR="002F263C" w:rsidRPr="00DF5FAA" w:rsidRDefault="00DF5AD8" w:rsidP="002F263C">
      <w:pPr>
        <w:ind w:right="4818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04.12</w:t>
      </w:r>
      <w:r w:rsidR="00855017">
        <w:rPr>
          <w:sz w:val="20"/>
          <w:szCs w:val="20"/>
          <w:lang w:val="lv-LV"/>
        </w:rPr>
        <w:t>.2013 9:25</w:t>
      </w:r>
    </w:p>
    <w:p w:rsidR="002F263C" w:rsidRDefault="00F8594A" w:rsidP="002F263C">
      <w:pPr>
        <w:ind w:right="4818"/>
        <w:rPr>
          <w:sz w:val="20"/>
          <w:szCs w:val="20"/>
          <w:lang w:val="lv-LV"/>
        </w:rPr>
      </w:pPr>
      <w:r w:rsidRPr="00DF5FAA">
        <w:rPr>
          <w:sz w:val="20"/>
          <w:szCs w:val="20"/>
          <w:lang w:val="lv-LV"/>
        </w:rPr>
        <w:fldChar w:fldCharType="begin"/>
      </w:r>
      <w:r w:rsidR="002F263C" w:rsidRPr="00DF5FAA">
        <w:rPr>
          <w:sz w:val="20"/>
          <w:szCs w:val="20"/>
          <w:lang w:val="lv-LV"/>
        </w:rPr>
        <w:instrText xml:space="preserve"> NUMWORDS  \# "# ##0"  \* MERGEFORMAT </w:instrText>
      </w:r>
      <w:r w:rsidRPr="00DF5FAA">
        <w:rPr>
          <w:sz w:val="20"/>
          <w:szCs w:val="20"/>
          <w:lang w:val="lv-LV"/>
        </w:rPr>
        <w:fldChar w:fldCharType="separate"/>
      </w:r>
      <w:r w:rsidR="00855017">
        <w:rPr>
          <w:noProof/>
          <w:sz w:val="20"/>
          <w:szCs w:val="20"/>
          <w:lang w:val="lv-LV"/>
        </w:rPr>
        <w:t>155</w:t>
      </w:r>
      <w:r w:rsidRPr="00DF5FAA">
        <w:rPr>
          <w:sz w:val="20"/>
          <w:szCs w:val="20"/>
          <w:lang w:val="lv-LV"/>
        </w:rPr>
        <w:fldChar w:fldCharType="end"/>
      </w:r>
    </w:p>
    <w:p w:rsidR="002F263C" w:rsidRDefault="00DF5AD8" w:rsidP="002F263C">
      <w:pPr>
        <w:ind w:right="4818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J.Zalcmanis</w:t>
      </w:r>
      <w:r w:rsidR="002F263C" w:rsidRPr="00DF5FAA">
        <w:rPr>
          <w:sz w:val="20"/>
          <w:szCs w:val="20"/>
          <w:lang w:val="lv-LV"/>
        </w:rPr>
        <w:t>, 67 876</w:t>
      </w:r>
      <w:r>
        <w:rPr>
          <w:sz w:val="20"/>
          <w:szCs w:val="20"/>
          <w:lang w:val="lv-LV"/>
        </w:rPr>
        <w:t> 013</w:t>
      </w:r>
    </w:p>
    <w:p w:rsidR="0047411C" w:rsidRPr="00560D03" w:rsidRDefault="00855017" w:rsidP="0043326F">
      <w:pPr>
        <w:ind w:right="4818"/>
        <w:rPr>
          <w:rStyle w:val="Strong"/>
          <w:b w:val="0"/>
          <w:bCs w:val="0"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Janis.Zalcmanis</w:t>
      </w:r>
      <w:r w:rsidR="002F263C" w:rsidRPr="00DF5FAA">
        <w:rPr>
          <w:sz w:val="20"/>
          <w:szCs w:val="20"/>
          <w:lang w:val="lv-LV"/>
        </w:rPr>
        <w:t>@vm.gov.lv</w:t>
      </w:r>
    </w:p>
    <w:sectPr w:rsidR="0047411C" w:rsidRPr="00560D03" w:rsidSect="008219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425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AC" w:rsidRDefault="00207AAC">
      <w:r>
        <w:separator/>
      </w:r>
    </w:p>
  </w:endnote>
  <w:endnote w:type="continuationSeparator" w:id="1">
    <w:p w:rsidR="00207AAC" w:rsidRDefault="00207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AC" w:rsidRDefault="00207AAC" w:rsidP="00B36BAD">
    <w:pPr>
      <w:jc w:val="both"/>
      <w:rPr>
        <w:sz w:val="20"/>
        <w:szCs w:val="20"/>
        <w:lang w:val="lv-LV"/>
      </w:rPr>
    </w:pPr>
  </w:p>
  <w:p w:rsidR="00207AAC" w:rsidRPr="00F51B66" w:rsidRDefault="00207AAC" w:rsidP="0056712F">
    <w:pPr>
      <w:spacing w:before="240"/>
      <w:jc w:val="both"/>
      <w:rPr>
        <w:b/>
        <w:bCs/>
        <w:iCs/>
        <w:sz w:val="28"/>
        <w:szCs w:val="28"/>
        <w:lang w:val="lv-LV"/>
      </w:rPr>
    </w:pPr>
    <w:r>
      <w:rPr>
        <w:noProof/>
        <w:sz w:val="20"/>
        <w:szCs w:val="20"/>
        <w:lang w:val="lv-LV"/>
      </w:rPr>
      <w:t>VMnot_30</w:t>
    </w:r>
    <w:r w:rsidRPr="0056712F">
      <w:rPr>
        <w:noProof/>
        <w:sz w:val="20"/>
        <w:szCs w:val="20"/>
        <w:lang w:val="lv-LV"/>
      </w:rPr>
      <w:t>0413_MK33_groz</w:t>
    </w:r>
    <w:r>
      <w:rPr>
        <w:bCs/>
        <w:sz w:val="20"/>
        <w:szCs w:val="20"/>
        <w:lang w:val="lv-LV"/>
      </w:rPr>
      <w:t xml:space="preserve">; </w:t>
    </w:r>
    <w:r w:rsidRPr="00EC4E90">
      <w:rPr>
        <w:bCs/>
        <w:sz w:val="20"/>
        <w:szCs w:val="20"/>
        <w:lang w:val="lv-LV"/>
      </w:rPr>
      <w:t xml:space="preserve">Grozījumi Ministru kabineta </w:t>
    </w:r>
    <w:r w:rsidRPr="00EC4E90">
      <w:rPr>
        <w:bCs/>
        <w:iCs/>
        <w:sz w:val="20"/>
        <w:szCs w:val="20"/>
        <w:lang w:val="lv-LV"/>
      </w:rPr>
      <w:t xml:space="preserve">2010.gada 12.janvāra noteikumos Nr.33 "Noteikumi par darbības programmas "Infrastruktūra un pakalpojumi" papildinājuma 3.1.5.1.2.apakšaktivitāti </w:t>
    </w:r>
    <w:r w:rsidRPr="00EC4E90">
      <w:rPr>
        <w:bCs/>
        <w:iCs/>
        <w:sz w:val="20"/>
        <w:szCs w:val="20"/>
        <w:lang w:val="lv-LV"/>
      </w:rPr>
      <w:br/>
      <w:t>"Veselības aprūpes centru attīstība""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AC" w:rsidRPr="00F51B66" w:rsidRDefault="00207AAC" w:rsidP="00F51B66">
    <w:pPr>
      <w:spacing w:before="240"/>
      <w:jc w:val="both"/>
      <w:rPr>
        <w:b/>
        <w:bCs/>
        <w:iCs/>
        <w:sz w:val="28"/>
        <w:szCs w:val="28"/>
        <w:lang w:val="lv-LV"/>
      </w:rPr>
    </w:pPr>
    <w:r w:rsidRPr="007A6584">
      <w:rPr>
        <w:noProof/>
        <w:sz w:val="20"/>
        <w:szCs w:val="20"/>
      </w:rPr>
      <w:t>VMnot_</w:t>
    </w:r>
    <w:r w:rsidR="0016063C">
      <w:rPr>
        <w:noProof/>
        <w:sz w:val="20"/>
        <w:szCs w:val="20"/>
      </w:rPr>
      <w:t>04</w:t>
    </w:r>
    <w:r w:rsidR="00DF5AD8">
      <w:rPr>
        <w:noProof/>
        <w:sz w:val="20"/>
        <w:szCs w:val="20"/>
      </w:rPr>
      <w:t>12</w:t>
    </w:r>
    <w:r>
      <w:rPr>
        <w:noProof/>
        <w:sz w:val="20"/>
        <w:szCs w:val="20"/>
      </w:rPr>
      <w:t>13</w:t>
    </w:r>
    <w:r w:rsidRPr="007A6584">
      <w:rPr>
        <w:noProof/>
        <w:sz w:val="20"/>
        <w:szCs w:val="20"/>
      </w:rPr>
      <w:t>_</w:t>
    </w:r>
    <w:r w:rsidR="00381E02">
      <w:rPr>
        <w:noProof/>
        <w:sz w:val="20"/>
        <w:szCs w:val="20"/>
      </w:rPr>
      <w:t>not33</w:t>
    </w:r>
    <w:r>
      <w:rPr>
        <w:bCs/>
        <w:sz w:val="20"/>
        <w:szCs w:val="20"/>
        <w:lang w:val="lv-LV"/>
      </w:rPr>
      <w:t xml:space="preserve">; </w:t>
    </w:r>
    <w:r w:rsidRPr="00EC4E90">
      <w:rPr>
        <w:bCs/>
        <w:sz w:val="20"/>
        <w:szCs w:val="20"/>
        <w:lang w:val="lv-LV"/>
      </w:rPr>
      <w:t xml:space="preserve">Grozījumi Ministru kabineta </w:t>
    </w:r>
    <w:r w:rsidRPr="00EC4E90">
      <w:rPr>
        <w:bCs/>
        <w:iCs/>
        <w:sz w:val="20"/>
        <w:szCs w:val="20"/>
        <w:lang w:val="lv-LV"/>
      </w:rPr>
      <w:t xml:space="preserve">2010.gada 12.janvāra noteikumos Nr.33 "Noteikumi par darbības programmas "Infrastruktūra un pakalpojumi" papildinājuma 3.1.5.1.2.apakšaktivitāti </w:t>
    </w:r>
    <w:r w:rsidRPr="00EC4E90">
      <w:rPr>
        <w:bCs/>
        <w:iCs/>
        <w:sz w:val="20"/>
        <w:szCs w:val="20"/>
        <w:lang w:val="lv-LV"/>
      </w:rPr>
      <w:br/>
      <w:t>"Veselības aprūpes centru attīstība""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AC" w:rsidRDefault="00207AAC">
      <w:r>
        <w:separator/>
      </w:r>
    </w:p>
  </w:footnote>
  <w:footnote w:type="continuationSeparator" w:id="1">
    <w:p w:rsidR="00207AAC" w:rsidRDefault="00207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AC" w:rsidRDefault="00F8594A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7A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AAC" w:rsidRDefault="00207A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AC" w:rsidRDefault="00F8594A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7A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D03">
      <w:rPr>
        <w:rStyle w:val="PageNumber"/>
        <w:noProof/>
      </w:rPr>
      <w:t>2</w:t>
    </w:r>
    <w:r>
      <w:rPr>
        <w:rStyle w:val="PageNumber"/>
      </w:rPr>
      <w:fldChar w:fldCharType="end"/>
    </w:r>
  </w:p>
  <w:p w:rsidR="00207AAC" w:rsidRDefault="00207A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F9" w:rsidRPr="005A6FFE" w:rsidRDefault="00171AF9" w:rsidP="00171AF9">
    <w:pPr>
      <w:jc w:val="right"/>
      <w:rPr>
        <w:i/>
        <w:lang w:val="lv-LV"/>
      </w:rPr>
    </w:pPr>
    <w:r w:rsidRPr="005A6FFE">
      <w:rPr>
        <w:i/>
        <w:lang w:val="lv-LV"/>
      </w:rPr>
      <w:t>PROJEKTS</w:t>
    </w:r>
  </w:p>
  <w:p w:rsidR="00207AAC" w:rsidRPr="00643DC8" w:rsidRDefault="00207AAC" w:rsidP="00643DC8">
    <w:pPr>
      <w:pStyle w:val="Header"/>
      <w:jc w:val="cent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3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1330FB"/>
    <w:multiLevelType w:val="multilevel"/>
    <w:tmpl w:val="A78E7C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2">
    <w:nsid w:val="0A87112C"/>
    <w:multiLevelType w:val="hybridMultilevel"/>
    <w:tmpl w:val="FF6C624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5520B8"/>
    <w:multiLevelType w:val="multilevel"/>
    <w:tmpl w:val="DF28874C"/>
    <w:numStyleLink w:val="Style1"/>
  </w:abstractNum>
  <w:abstractNum w:abstractNumId="4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036843"/>
    <w:multiLevelType w:val="hybridMultilevel"/>
    <w:tmpl w:val="B67C3D3E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7390F"/>
    <w:multiLevelType w:val="hybridMultilevel"/>
    <w:tmpl w:val="1F8EFD68"/>
    <w:lvl w:ilvl="0" w:tplc="835CC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27E30"/>
    <w:multiLevelType w:val="hybridMultilevel"/>
    <w:tmpl w:val="91B8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42EA"/>
    <w:multiLevelType w:val="hybridMultilevel"/>
    <w:tmpl w:val="9C7856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4911AD"/>
    <w:multiLevelType w:val="hybridMultilevel"/>
    <w:tmpl w:val="ABD8F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F15178"/>
    <w:multiLevelType w:val="hybridMultilevel"/>
    <w:tmpl w:val="5BA67A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4563A4"/>
    <w:multiLevelType w:val="hybridMultilevel"/>
    <w:tmpl w:val="C974FF42"/>
    <w:lvl w:ilvl="0" w:tplc="E96EC1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4">
    <w:nsid w:val="46CA65B2"/>
    <w:multiLevelType w:val="hybridMultilevel"/>
    <w:tmpl w:val="5C7EA2BC"/>
    <w:lvl w:ilvl="0" w:tplc="1952D596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24247"/>
    <w:multiLevelType w:val="hybridMultilevel"/>
    <w:tmpl w:val="B9AE00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35F3E"/>
    <w:multiLevelType w:val="hybridMultilevel"/>
    <w:tmpl w:val="2CE21F7A"/>
    <w:lvl w:ilvl="0" w:tplc="03E6E0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62557"/>
    <w:multiLevelType w:val="hybridMultilevel"/>
    <w:tmpl w:val="922E8FF2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F454E6"/>
    <w:multiLevelType w:val="hybridMultilevel"/>
    <w:tmpl w:val="4CDC1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6B0D77"/>
    <w:multiLevelType w:val="hybridMultilevel"/>
    <w:tmpl w:val="5B2ADD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66144"/>
    <w:multiLevelType w:val="hybridMultilevel"/>
    <w:tmpl w:val="878C8AE0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62065"/>
    <w:multiLevelType w:val="hybridMultilevel"/>
    <w:tmpl w:val="A262F844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11F8C"/>
    <w:multiLevelType w:val="hybridMultilevel"/>
    <w:tmpl w:val="E45A0E6A"/>
    <w:lvl w:ilvl="0" w:tplc="EEF4A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28"/>
  </w:num>
  <w:num w:numId="5">
    <w:abstractNumId w:val="13"/>
  </w:num>
  <w:num w:numId="6">
    <w:abstractNumId w:val="3"/>
  </w:num>
  <w:num w:numId="7">
    <w:abstractNumId w:val="17"/>
  </w:num>
  <w:num w:numId="8">
    <w:abstractNumId w:val="27"/>
  </w:num>
  <w:num w:numId="9">
    <w:abstractNumId w:val="21"/>
  </w:num>
  <w:num w:numId="10">
    <w:abstractNumId w:val="29"/>
  </w:num>
  <w:num w:numId="11">
    <w:abstractNumId w:val="32"/>
  </w:num>
  <w:num w:numId="12">
    <w:abstractNumId w:val="16"/>
  </w:num>
  <w:num w:numId="13">
    <w:abstractNumId w:val="4"/>
  </w:num>
  <w:num w:numId="14">
    <w:abstractNumId w:val="30"/>
  </w:num>
  <w:num w:numId="15">
    <w:abstractNumId w:val="25"/>
  </w:num>
  <w:num w:numId="16">
    <w:abstractNumId w:val="1"/>
  </w:num>
  <w:num w:numId="17">
    <w:abstractNumId w:val="31"/>
  </w:num>
  <w:num w:numId="18">
    <w:abstractNumId w:val="8"/>
  </w:num>
  <w:num w:numId="19">
    <w:abstractNumId w:val="7"/>
  </w:num>
  <w:num w:numId="20">
    <w:abstractNumId w:val="11"/>
  </w:num>
  <w:num w:numId="21">
    <w:abstractNumId w:val="19"/>
  </w:num>
  <w:num w:numId="22">
    <w:abstractNumId w:val="2"/>
  </w:num>
  <w:num w:numId="23">
    <w:abstractNumId w:val="18"/>
  </w:num>
  <w:num w:numId="24">
    <w:abstractNumId w:val="33"/>
  </w:num>
  <w:num w:numId="25">
    <w:abstractNumId w:val="26"/>
  </w:num>
  <w:num w:numId="26">
    <w:abstractNumId w:val="10"/>
  </w:num>
  <w:num w:numId="27">
    <w:abstractNumId w:val="15"/>
  </w:num>
  <w:num w:numId="28">
    <w:abstractNumId w:val="24"/>
  </w:num>
  <w:num w:numId="29">
    <w:abstractNumId w:val="0"/>
  </w:num>
  <w:num w:numId="30">
    <w:abstractNumId w:val="9"/>
  </w:num>
  <w:num w:numId="31">
    <w:abstractNumId w:val="14"/>
  </w:num>
  <w:num w:numId="32">
    <w:abstractNumId w:val="5"/>
  </w:num>
  <w:num w:numId="33">
    <w:abstractNumId w:val="1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/>
  <w:rsids>
    <w:rsidRoot w:val="0023658C"/>
    <w:rsid w:val="00000F91"/>
    <w:rsid w:val="00001586"/>
    <w:rsid w:val="00003238"/>
    <w:rsid w:val="00003E6D"/>
    <w:rsid w:val="00007C06"/>
    <w:rsid w:val="00011FBE"/>
    <w:rsid w:val="00012B92"/>
    <w:rsid w:val="00013602"/>
    <w:rsid w:val="00013E84"/>
    <w:rsid w:val="00014EC5"/>
    <w:rsid w:val="00015013"/>
    <w:rsid w:val="00016900"/>
    <w:rsid w:val="000177DA"/>
    <w:rsid w:val="00017DEA"/>
    <w:rsid w:val="00021578"/>
    <w:rsid w:val="00025611"/>
    <w:rsid w:val="00026645"/>
    <w:rsid w:val="00032492"/>
    <w:rsid w:val="000337B0"/>
    <w:rsid w:val="00034A36"/>
    <w:rsid w:val="000406E8"/>
    <w:rsid w:val="00044E2F"/>
    <w:rsid w:val="0004630D"/>
    <w:rsid w:val="0004716E"/>
    <w:rsid w:val="00052F2F"/>
    <w:rsid w:val="00055543"/>
    <w:rsid w:val="000559BE"/>
    <w:rsid w:val="000559FD"/>
    <w:rsid w:val="000564E6"/>
    <w:rsid w:val="000565A5"/>
    <w:rsid w:val="000607F2"/>
    <w:rsid w:val="00061222"/>
    <w:rsid w:val="00063A9D"/>
    <w:rsid w:val="00063CC7"/>
    <w:rsid w:val="000703F2"/>
    <w:rsid w:val="00070DD7"/>
    <w:rsid w:val="0007529F"/>
    <w:rsid w:val="00075B80"/>
    <w:rsid w:val="00075CA3"/>
    <w:rsid w:val="000774F8"/>
    <w:rsid w:val="00077E8E"/>
    <w:rsid w:val="00081FEB"/>
    <w:rsid w:val="0008210B"/>
    <w:rsid w:val="00082495"/>
    <w:rsid w:val="00087D36"/>
    <w:rsid w:val="00090370"/>
    <w:rsid w:val="000936F1"/>
    <w:rsid w:val="000943B1"/>
    <w:rsid w:val="000965CD"/>
    <w:rsid w:val="000968AD"/>
    <w:rsid w:val="00097176"/>
    <w:rsid w:val="000A14DF"/>
    <w:rsid w:val="000A3E6B"/>
    <w:rsid w:val="000A4C32"/>
    <w:rsid w:val="000A5E6B"/>
    <w:rsid w:val="000A621D"/>
    <w:rsid w:val="000B1D52"/>
    <w:rsid w:val="000B1DC8"/>
    <w:rsid w:val="000C1C2C"/>
    <w:rsid w:val="000C277D"/>
    <w:rsid w:val="000C4385"/>
    <w:rsid w:val="000C528E"/>
    <w:rsid w:val="000C66B4"/>
    <w:rsid w:val="000C78EC"/>
    <w:rsid w:val="000D05A9"/>
    <w:rsid w:val="000D3E45"/>
    <w:rsid w:val="000D44F7"/>
    <w:rsid w:val="000D50FF"/>
    <w:rsid w:val="000D57C3"/>
    <w:rsid w:val="000D6653"/>
    <w:rsid w:val="000D7C9D"/>
    <w:rsid w:val="000D7E11"/>
    <w:rsid w:val="000E0B76"/>
    <w:rsid w:val="000E1624"/>
    <w:rsid w:val="000E5A95"/>
    <w:rsid w:val="000E7C74"/>
    <w:rsid w:val="0010127E"/>
    <w:rsid w:val="0010356B"/>
    <w:rsid w:val="00104ACB"/>
    <w:rsid w:val="001055BE"/>
    <w:rsid w:val="00105B43"/>
    <w:rsid w:val="00106617"/>
    <w:rsid w:val="0011474B"/>
    <w:rsid w:val="00117E5D"/>
    <w:rsid w:val="0012011B"/>
    <w:rsid w:val="00123902"/>
    <w:rsid w:val="0012499B"/>
    <w:rsid w:val="00127EF8"/>
    <w:rsid w:val="0013136C"/>
    <w:rsid w:val="0013163E"/>
    <w:rsid w:val="00131A84"/>
    <w:rsid w:val="00134762"/>
    <w:rsid w:val="00146CD3"/>
    <w:rsid w:val="00147C4D"/>
    <w:rsid w:val="00153705"/>
    <w:rsid w:val="00155B21"/>
    <w:rsid w:val="00157040"/>
    <w:rsid w:val="0016063C"/>
    <w:rsid w:val="0016244F"/>
    <w:rsid w:val="00162782"/>
    <w:rsid w:val="0016419C"/>
    <w:rsid w:val="00166515"/>
    <w:rsid w:val="00166653"/>
    <w:rsid w:val="00171AF9"/>
    <w:rsid w:val="0017331F"/>
    <w:rsid w:val="00173D27"/>
    <w:rsid w:val="00175668"/>
    <w:rsid w:val="00175AF7"/>
    <w:rsid w:val="0018087B"/>
    <w:rsid w:val="00183F0D"/>
    <w:rsid w:val="001844F8"/>
    <w:rsid w:val="00185382"/>
    <w:rsid w:val="001866FB"/>
    <w:rsid w:val="00190880"/>
    <w:rsid w:val="00190A69"/>
    <w:rsid w:val="00190C65"/>
    <w:rsid w:val="00190E9B"/>
    <w:rsid w:val="00195316"/>
    <w:rsid w:val="00197867"/>
    <w:rsid w:val="001A11EC"/>
    <w:rsid w:val="001A66B5"/>
    <w:rsid w:val="001B132D"/>
    <w:rsid w:val="001B2E34"/>
    <w:rsid w:val="001C05CB"/>
    <w:rsid w:val="001C0A6A"/>
    <w:rsid w:val="001C0D41"/>
    <w:rsid w:val="001C21DB"/>
    <w:rsid w:val="001C3CCF"/>
    <w:rsid w:val="001C3DB3"/>
    <w:rsid w:val="001C46A8"/>
    <w:rsid w:val="001C47E8"/>
    <w:rsid w:val="001C695B"/>
    <w:rsid w:val="001D0891"/>
    <w:rsid w:val="001D30DC"/>
    <w:rsid w:val="001D3297"/>
    <w:rsid w:val="001D4B68"/>
    <w:rsid w:val="001E47EB"/>
    <w:rsid w:val="001E6B47"/>
    <w:rsid w:val="001F356A"/>
    <w:rsid w:val="001F731D"/>
    <w:rsid w:val="001F7712"/>
    <w:rsid w:val="00200678"/>
    <w:rsid w:val="0020095D"/>
    <w:rsid w:val="0020176A"/>
    <w:rsid w:val="002047F0"/>
    <w:rsid w:val="00206492"/>
    <w:rsid w:val="00206BF5"/>
    <w:rsid w:val="00207991"/>
    <w:rsid w:val="00207AAC"/>
    <w:rsid w:val="002103A2"/>
    <w:rsid w:val="00215D0A"/>
    <w:rsid w:val="002210F0"/>
    <w:rsid w:val="002211F5"/>
    <w:rsid w:val="00222028"/>
    <w:rsid w:val="00222220"/>
    <w:rsid w:val="00225482"/>
    <w:rsid w:val="002307F1"/>
    <w:rsid w:val="00232A59"/>
    <w:rsid w:val="00235A1C"/>
    <w:rsid w:val="0023658C"/>
    <w:rsid w:val="00240891"/>
    <w:rsid w:val="00241600"/>
    <w:rsid w:val="002422A4"/>
    <w:rsid w:val="00245716"/>
    <w:rsid w:val="00247273"/>
    <w:rsid w:val="00251B8A"/>
    <w:rsid w:val="00255A9C"/>
    <w:rsid w:val="002605E8"/>
    <w:rsid w:val="0026156D"/>
    <w:rsid w:val="002624AF"/>
    <w:rsid w:val="002635EF"/>
    <w:rsid w:val="00263978"/>
    <w:rsid w:val="00264E8E"/>
    <w:rsid w:val="00266F13"/>
    <w:rsid w:val="002715DA"/>
    <w:rsid w:val="00274E1E"/>
    <w:rsid w:val="00276DB9"/>
    <w:rsid w:val="00276F12"/>
    <w:rsid w:val="002805FC"/>
    <w:rsid w:val="00284B2F"/>
    <w:rsid w:val="0029532B"/>
    <w:rsid w:val="002A4196"/>
    <w:rsid w:val="002B175A"/>
    <w:rsid w:val="002B45CE"/>
    <w:rsid w:val="002B5E3F"/>
    <w:rsid w:val="002B7BA1"/>
    <w:rsid w:val="002C1BDE"/>
    <w:rsid w:val="002C3F15"/>
    <w:rsid w:val="002C5A51"/>
    <w:rsid w:val="002C6152"/>
    <w:rsid w:val="002C6540"/>
    <w:rsid w:val="002D0227"/>
    <w:rsid w:val="002D05C7"/>
    <w:rsid w:val="002D0C1A"/>
    <w:rsid w:val="002D0DA3"/>
    <w:rsid w:val="002D54B9"/>
    <w:rsid w:val="002E05AA"/>
    <w:rsid w:val="002E0DE8"/>
    <w:rsid w:val="002E3B57"/>
    <w:rsid w:val="002E3C6B"/>
    <w:rsid w:val="002F0C65"/>
    <w:rsid w:val="002F263C"/>
    <w:rsid w:val="002F2A52"/>
    <w:rsid w:val="002F4372"/>
    <w:rsid w:val="002F7626"/>
    <w:rsid w:val="002F7CF7"/>
    <w:rsid w:val="003008C0"/>
    <w:rsid w:val="0030092E"/>
    <w:rsid w:val="00303BB9"/>
    <w:rsid w:val="00304F78"/>
    <w:rsid w:val="003056F4"/>
    <w:rsid w:val="00305A0E"/>
    <w:rsid w:val="003060F3"/>
    <w:rsid w:val="00311EEA"/>
    <w:rsid w:val="00313581"/>
    <w:rsid w:val="00314546"/>
    <w:rsid w:val="00314E55"/>
    <w:rsid w:val="00315302"/>
    <w:rsid w:val="00315803"/>
    <w:rsid w:val="00320318"/>
    <w:rsid w:val="003207AE"/>
    <w:rsid w:val="00321C4C"/>
    <w:rsid w:val="00322A82"/>
    <w:rsid w:val="0032403A"/>
    <w:rsid w:val="0033334D"/>
    <w:rsid w:val="00336A68"/>
    <w:rsid w:val="003410D0"/>
    <w:rsid w:val="0034413E"/>
    <w:rsid w:val="00345343"/>
    <w:rsid w:val="00345524"/>
    <w:rsid w:val="003460F4"/>
    <w:rsid w:val="00350A98"/>
    <w:rsid w:val="00354FA6"/>
    <w:rsid w:val="0035594E"/>
    <w:rsid w:val="003566BB"/>
    <w:rsid w:val="00356D16"/>
    <w:rsid w:val="00357563"/>
    <w:rsid w:val="00357F76"/>
    <w:rsid w:val="00360216"/>
    <w:rsid w:val="0036182D"/>
    <w:rsid w:val="00363DA2"/>
    <w:rsid w:val="00364A4C"/>
    <w:rsid w:val="00370716"/>
    <w:rsid w:val="00371699"/>
    <w:rsid w:val="003746A4"/>
    <w:rsid w:val="00374ABB"/>
    <w:rsid w:val="00375B4C"/>
    <w:rsid w:val="00375BC3"/>
    <w:rsid w:val="00377AD1"/>
    <w:rsid w:val="00380415"/>
    <w:rsid w:val="00380BDE"/>
    <w:rsid w:val="00381E02"/>
    <w:rsid w:val="00384C65"/>
    <w:rsid w:val="003853A2"/>
    <w:rsid w:val="00385A24"/>
    <w:rsid w:val="00387F69"/>
    <w:rsid w:val="00391734"/>
    <w:rsid w:val="00393C16"/>
    <w:rsid w:val="003940A1"/>
    <w:rsid w:val="00395B62"/>
    <w:rsid w:val="00395F23"/>
    <w:rsid w:val="003975AB"/>
    <w:rsid w:val="003A766B"/>
    <w:rsid w:val="003B2DB7"/>
    <w:rsid w:val="003B4C02"/>
    <w:rsid w:val="003C198B"/>
    <w:rsid w:val="003C4761"/>
    <w:rsid w:val="003C54C0"/>
    <w:rsid w:val="003C5DDC"/>
    <w:rsid w:val="003D00C5"/>
    <w:rsid w:val="003D2722"/>
    <w:rsid w:val="003D3327"/>
    <w:rsid w:val="003D597D"/>
    <w:rsid w:val="003E2CD4"/>
    <w:rsid w:val="003E403D"/>
    <w:rsid w:val="003E6C0A"/>
    <w:rsid w:val="003F0DB2"/>
    <w:rsid w:val="003F66DC"/>
    <w:rsid w:val="003F694B"/>
    <w:rsid w:val="003F7659"/>
    <w:rsid w:val="00402527"/>
    <w:rsid w:val="00406211"/>
    <w:rsid w:val="00410F05"/>
    <w:rsid w:val="00412F64"/>
    <w:rsid w:val="004135F9"/>
    <w:rsid w:val="004138F8"/>
    <w:rsid w:val="00414088"/>
    <w:rsid w:val="004148ED"/>
    <w:rsid w:val="00414E48"/>
    <w:rsid w:val="00415BDF"/>
    <w:rsid w:val="0043326F"/>
    <w:rsid w:val="004404B0"/>
    <w:rsid w:val="00440CF9"/>
    <w:rsid w:val="0044113D"/>
    <w:rsid w:val="00441832"/>
    <w:rsid w:val="0045379C"/>
    <w:rsid w:val="00453F58"/>
    <w:rsid w:val="00454D42"/>
    <w:rsid w:val="0045564D"/>
    <w:rsid w:val="00457BB1"/>
    <w:rsid w:val="00460AE1"/>
    <w:rsid w:val="00471C5B"/>
    <w:rsid w:val="00473194"/>
    <w:rsid w:val="0047411C"/>
    <w:rsid w:val="004801C6"/>
    <w:rsid w:val="00481389"/>
    <w:rsid w:val="00484597"/>
    <w:rsid w:val="00485C4B"/>
    <w:rsid w:val="004861A1"/>
    <w:rsid w:val="004869D8"/>
    <w:rsid w:val="00487951"/>
    <w:rsid w:val="00492014"/>
    <w:rsid w:val="00492BE5"/>
    <w:rsid w:val="004A1F28"/>
    <w:rsid w:val="004A6381"/>
    <w:rsid w:val="004A7838"/>
    <w:rsid w:val="004B4D00"/>
    <w:rsid w:val="004B64FD"/>
    <w:rsid w:val="004B702A"/>
    <w:rsid w:val="004B7197"/>
    <w:rsid w:val="004B71E2"/>
    <w:rsid w:val="004C10C5"/>
    <w:rsid w:val="004C293C"/>
    <w:rsid w:val="004C6EFA"/>
    <w:rsid w:val="004D053F"/>
    <w:rsid w:val="004D06F3"/>
    <w:rsid w:val="004D0D3D"/>
    <w:rsid w:val="004D135B"/>
    <w:rsid w:val="004D380A"/>
    <w:rsid w:val="004D4DC2"/>
    <w:rsid w:val="004E5E42"/>
    <w:rsid w:val="004F0F60"/>
    <w:rsid w:val="004F3C06"/>
    <w:rsid w:val="004F44A9"/>
    <w:rsid w:val="004F574B"/>
    <w:rsid w:val="00501240"/>
    <w:rsid w:val="00502193"/>
    <w:rsid w:val="005059D0"/>
    <w:rsid w:val="005060CF"/>
    <w:rsid w:val="005066C6"/>
    <w:rsid w:val="00507F29"/>
    <w:rsid w:val="00510819"/>
    <w:rsid w:val="00511F7D"/>
    <w:rsid w:val="00515169"/>
    <w:rsid w:val="00517CDE"/>
    <w:rsid w:val="005209AC"/>
    <w:rsid w:val="005231DE"/>
    <w:rsid w:val="00525E66"/>
    <w:rsid w:val="00525F2E"/>
    <w:rsid w:val="00527A8E"/>
    <w:rsid w:val="0053395F"/>
    <w:rsid w:val="00543BFA"/>
    <w:rsid w:val="00545018"/>
    <w:rsid w:val="00545C46"/>
    <w:rsid w:val="00547168"/>
    <w:rsid w:val="00550655"/>
    <w:rsid w:val="00551213"/>
    <w:rsid w:val="00552034"/>
    <w:rsid w:val="00556282"/>
    <w:rsid w:val="00556E6A"/>
    <w:rsid w:val="005572D0"/>
    <w:rsid w:val="00557959"/>
    <w:rsid w:val="005604D9"/>
    <w:rsid w:val="00560D03"/>
    <w:rsid w:val="0056127B"/>
    <w:rsid w:val="00563F59"/>
    <w:rsid w:val="0056477A"/>
    <w:rsid w:val="00565885"/>
    <w:rsid w:val="00566705"/>
    <w:rsid w:val="0056712F"/>
    <w:rsid w:val="00570552"/>
    <w:rsid w:val="00570C59"/>
    <w:rsid w:val="0057200B"/>
    <w:rsid w:val="00575C64"/>
    <w:rsid w:val="00576D9A"/>
    <w:rsid w:val="00577111"/>
    <w:rsid w:val="00582D45"/>
    <w:rsid w:val="0058388E"/>
    <w:rsid w:val="0058392C"/>
    <w:rsid w:val="0058655F"/>
    <w:rsid w:val="0059775C"/>
    <w:rsid w:val="00597899"/>
    <w:rsid w:val="005A12F9"/>
    <w:rsid w:val="005A4876"/>
    <w:rsid w:val="005A6675"/>
    <w:rsid w:val="005B2B59"/>
    <w:rsid w:val="005B34C5"/>
    <w:rsid w:val="005B3E0B"/>
    <w:rsid w:val="005B5F33"/>
    <w:rsid w:val="005C0279"/>
    <w:rsid w:val="005C2676"/>
    <w:rsid w:val="005C2DF2"/>
    <w:rsid w:val="005C356D"/>
    <w:rsid w:val="005C38EC"/>
    <w:rsid w:val="005C3E04"/>
    <w:rsid w:val="005D12D9"/>
    <w:rsid w:val="005D148A"/>
    <w:rsid w:val="005D75AD"/>
    <w:rsid w:val="005E0346"/>
    <w:rsid w:val="005E166F"/>
    <w:rsid w:val="005E3D51"/>
    <w:rsid w:val="005E435C"/>
    <w:rsid w:val="005E61FC"/>
    <w:rsid w:val="005E6D14"/>
    <w:rsid w:val="005E77F6"/>
    <w:rsid w:val="005E7AE4"/>
    <w:rsid w:val="005F7FD4"/>
    <w:rsid w:val="006013DD"/>
    <w:rsid w:val="00602B88"/>
    <w:rsid w:val="00607DDD"/>
    <w:rsid w:val="00616F41"/>
    <w:rsid w:val="00620D22"/>
    <w:rsid w:val="00621600"/>
    <w:rsid w:val="00623671"/>
    <w:rsid w:val="00624F3C"/>
    <w:rsid w:val="006311B1"/>
    <w:rsid w:val="00635350"/>
    <w:rsid w:val="00637106"/>
    <w:rsid w:val="00643DC8"/>
    <w:rsid w:val="00646066"/>
    <w:rsid w:val="00646DB8"/>
    <w:rsid w:val="00646F4D"/>
    <w:rsid w:val="00647E57"/>
    <w:rsid w:val="00651344"/>
    <w:rsid w:val="00660714"/>
    <w:rsid w:val="0066546E"/>
    <w:rsid w:val="00666513"/>
    <w:rsid w:val="006674E2"/>
    <w:rsid w:val="00667891"/>
    <w:rsid w:val="0067142E"/>
    <w:rsid w:val="00673B2B"/>
    <w:rsid w:val="0067427E"/>
    <w:rsid w:val="006773E3"/>
    <w:rsid w:val="00677F61"/>
    <w:rsid w:val="00684102"/>
    <w:rsid w:val="0068548F"/>
    <w:rsid w:val="0069028B"/>
    <w:rsid w:val="00690628"/>
    <w:rsid w:val="00694817"/>
    <w:rsid w:val="00694BE0"/>
    <w:rsid w:val="00694CF7"/>
    <w:rsid w:val="00696DE5"/>
    <w:rsid w:val="006A062E"/>
    <w:rsid w:val="006A212C"/>
    <w:rsid w:val="006A21EB"/>
    <w:rsid w:val="006A3793"/>
    <w:rsid w:val="006A48F9"/>
    <w:rsid w:val="006A6D9E"/>
    <w:rsid w:val="006B216C"/>
    <w:rsid w:val="006B39EE"/>
    <w:rsid w:val="006B3F45"/>
    <w:rsid w:val="006B4052"/>
    <w:rsid w:val="006B4E8D"/>
    <w:rsid w:val="006B53D6"/>
    <w:rsid w:val="006C362C"/>
    <w:rsid w:val="006C6C85"/>
    <w:rsid w:val="006C7BF4"/>
    <w:rsid w:val="006C7EBA"/>
    <w:rsid w:val="006D138D"/>
    <w:rsid w:val="006D3535"/>
    <w:rsid w:val="006D4467"/>
    <w:rsid w:val="006D5815"/>
    <w:rsid w:val="006D7704"/>
    <w:rsid w:val="006D78F5"/>
    <w:rsid w:val="006D7C39"/>
    <w:rsid w:val="006E095E"/>
    <w:rsid w:val="006E17CE"/>
    <w:rsid w:val="006E35A8"/>
    <w:rsid w:val="006E670F"/>
    <w:rsid w:val="006F0FA9"/>
    <w:rsid w:val="006F13F6"/>
    <w:rsid w:val="006F58E0"/>
    <w:rsid w:val="006F6689"/>
    <w:rsid w:val="0070352D"/>
    <w:rsid w:val="0070521B"/>
    <w:rsid w:val="007079B3"/>
    <w:rsid w:val="00710207"/>
    <w:rsid w:val="00715AA5"/>
    <w:rsid w:val="00721602"/>
    <w:rsid w:val="00721EA9"/>
    <w:rsid w:val="007263B2"/>
    <w:rsid w:val="00726721"/>
    <w:rsid w:val="0073686C"/>
    <w:rsid w:val="00740F8D"/>
    <w:rsid w:val="0074412B"/>
    <w:rsid w:val="007444C2"/>
    <w:rsid w:val="00745A60"/>
    <w:rsid w:val="00745CCC"/>
    <w:rsid w:val="00752925"/>
    <w:rsid w:val="00752B21"/>
    <w:rsid w:val="00753F01"/>
    <w:rsid w:val="00756E8E"/>
    <w:rsid w:val="00757EBF"/>
    <w:rsid w:val="00764BFD"/>
    <w:rsid w:val="00764F42"/>
    <w:rsid w:val="0077161F"/>
    <w:rsid w:val="00772024"/>
    <w:rsid w:val="00775DB2"/>
    <w:rsid w:val="00776EAE"/>
    <w:rsid w:val="00785A6E"/>
    <w:rsid w:val="007940E0"/>
    <w:rsid w:val="007957D4"/>
    <w:rsid w:val="007A15FB"/>
    <w:rsid w:val="007A2EE8"/>
    <w:rsid w:val="007A3C02"/>
    <w:rsid w:val="007A4406"/>
    <w:rsid w:val="007A5B77"/>
    <w:rsid w:val="007A6584"/>
    <w:rsid w:val="007A696B"/>
    <w:rsid w:val="007B154E"/>
    <w:rsid w:val="007B2BDC"/>
    <w:rsid w:val="007B3444"/>
    <w:rsid w:val="007B57C4"/>
    <w:rsid w:val="007C3086"/>
    <w:rsid w:val="007C5F4B"/>
    <w:rsid w:val="007C6B24"/>
    <w:rsid w:val="007D1F23"/>
    <w:rsid w:val="007D31F5"/>
    <w:rsid w:val="007D4708"/>
    <w:rsid w:val="007D52FB"/>
    <w:rsid w:val="007E26B0"/>
    <w:rsid w:val="007E5677"/>
    <w:rsid w:val="007E606A"/>
    <w:rsid w:val="007E7895"/>
    <w:rsid w:val="007F1AA4"/>
    <w:rsid w:val="007F1C12"/>
    <w:rsid w:val="007F4419"/>
    <w:rsid w:val="007F7AA9"/>
    <w:rsid w:val="00802F80"/>
    <w:rsid w:val="008036CA"/>
    <w:rsid w:val="00805325"/>
    <w:rsid w:val="008060FE"/>
    <w:rsid w:val="008078A8"/>
    <w:rsid w:val="00810979"/>
    <w:rsid w:val="00814F06"/>
    <w:rsid w:val="008167D8"/>
    <w:rsid w:val="00816F44"/>
    <w:rsid w:val="008207A2"/>
    <w:rsid w:val="00821697"/>
    <w:rsid w:val="008219A4"/>
    <w:rsid w:val="00821C0A"/>
    <w:rsid w:val="00824AF1"/>
    <w:rsid w:val="008263A2"/>
    <w:rsid w:val="008269D9"/>
    <w:rsid w:val="008278A9"/>
    <w:rsid w:val="00830BB7"/>
    <w:rsid w:val="00831FF6"/>
    <w:rsid w:val="00832F8D"/>
    <w:rsid w:val="0083583D"/>
    <w:rsid w:val="00837E10"/>
    <w:rsid w:val="00840982"/>
    <w:rsid w:val="00840FC5"/>
    <w:rsid w:val="00841C34"/>
    <w:rsid w:val="00842F82"/>
    <w:rsid w:val="00843887"/>
    <w:rsid w:val="008440EF"/>
    <w:rsid w:val="00845BBF"/>
    <w:rsid w:val="00847EC1"/>
    <w:rsid w:val="00853550"/>
    <w:rsid w:val="008535AF"/>
    <w:rsid w:val="008546B2"/>
    <w:rsid w:val="00855017"/>
    <w:rsid w:val="0085505D"/>
    <w:rsid w:val="008569A2"/>
    <w:rsid w:val="00857E8F"/>
    <w:rsid w:val="008634B1"/>
    <w:rsid w:val="00864443"/>
    <w:rsid w:val="00866EA5"/>
    <w:rsid w:val="00867C1C"/>
    <w:rsid w:val="008714AC"/>
    <w:rsid w:val="008769AD"/>
    <w:rsid w:val="00877233"/>
    <w:rsid w:val="00877D4D"/>
    <w:rsid w:val="00880606"/>
    <w:rsid w:val="0088159A"/>
    <w:rsid w:val="00882D7C"/>
    <w:rsid w:val="00885337"/>
    <w:rsid w:val="0088548A"/>
    <w:rsid w:val="0089021A"/>
    <w:rsid w:val="008911DD"/>
    <w:rsid w:val="008916BF"/>
    <w:rsid w:val="00893447"/>
    <w:rsid w:val="00895EC2"/>
    <w:rsid w:val="008A0C9B"/>
    <w:rsid w:val="008A1EDB"/>
    <w:rsid w:val="008A307C"/>
    <w:rsid w:val="008A3446"/>
    <w:rsid w:val="008B2D85"/>
    <w:rsid w:val="008B4C11"/>
    <w:rsid w:val="008B7086"/>
    <w:rsid w:val="008B711B"/>
    <w:rsid w:val="008C1FED"/>
    <w:rsid w:val="008C346B"/>
    <w:rsid w:val="008C3C60"/>
    <w:rsid w:val="008C6996"/>
    <w:rsid w:val="008D0351"/>
    <w:rsid w:val="008D0A65"/>
    <w:rsid w:val="008D2ABD"/>
    <w:rsid w:val="008D3B8A"/>
    <w:rsid w:val="008D3F28"/>
    <w:rsid w:val="008D5C0E"/>
    <w:rsid w:val="008D5F84"/>
    <w:rsid w:val="008D6051"/>
    <w:rsid w:val="008D6176"/>
    <w:rsid w:val="008D7CD4"/>
    <w:rsid w:val="008E2BE6"/>
    <w:rsid w:val="008E4A27"/>
    <w:rsid w:val="008E61D8"/>
    <w:rsid w:val="008F3415"/>
    <w:rsid w:val="008F4283"/>
    <w:rsid w:val="008F62B1"/>
    <w:rsid w:val="008F703D"/>
    <w:rsid w:val="009021BA"/>
    <w:rsid w:val="00903F6A"/>
    <w:rsid w:val="009052DE"/>
    <w:rsid w:val="009073C9"/>
    <w:rsid w:val="00914158"/>
    <w:rsid w:val="00921A01"/>
    <w:rsid w:val="00924B99"/>
    <w:rsid w:val="00925B1D"/>
    <w:rsid w:val="00930EEB"/>
    <w:rsid w:val="009310A2"/>
    <w:rsid w:val="00940A08"/>
    <w:rsid w:val="00941EE8"/>
    <w:rsid w:val="00942C26"/>
    <w:rsid w:val="0094393E"/>
    <w:rsid w:val="00952031"/>
    <w:rsid w:val="00952DC8"/>
    <w:rsid w:val="00955127"/>
    <w:rsid w:val="009607DC"/>
    <w:rsid w:val="009635EF"/>
    <w:rsid w:val="00964C23"/>
    <w:rsid w:val="0096703E"/>
    <w:rsid w:val="009708F7"/>
    <w:rsid w:val="00970922"/>
    <w:rsid w:val="00976BC2"/>
    <w:rsid w:val="00977683"/>
    <w:rsid w:val="00980777"/>
    <w:rsid w:val="00980DA8"/>
    <w:rsid w:val="00982275"/>
    <w:rsid w:val="0098562F"/>
    <w:rsid w:val="00986565"/>
    <w:rsid w:val="0098691E"/>
    <w:rsid w:val="00986DA9"/>
    <w:rsid w:val="00991A38"/>
    <w:rsid w:val="009940C2"/>
    <w:rsid w:val="00995B9F"/>
    <w:rsid w:val="00995C1A"/>
    <w:rsid w:val="00996239"/>
    <w:rsid w:val="009A3603"/>
    <w:rsid w:val="009B159C"/>
    <w:rsid w:val="009B3E17"/>
    <w:rsid w:val="009B61B6"/>
    <w:rsid w:val="009C166F"/>
    <w:rsid w:val="009C3ABA"/>
    <w:rsid w:val="009C4B5A"/>
    <w:rsid w:val="009C669F"/>
    <w:rsid w:val="009C77DA"/>
    <w:rsid w:val="009D13B0"/>
    <w:rsid w:val="009D7964"/>
    <w:rsid w:val="009E2C4C"/>
    <w:rsid w:val="009E2D6A"/>
    <w:rsid w:val="009E36C8"/>
    <w:rsid w:val="009E3D06"/>
    <w:rsid w:val="009E58BE"/>
    <w:rsid w:val="009E7E80"/>
    <w:rsid w:val="009F1B16"/>
    <w:rsid w:val="009F211D"/>
    <w:rsid w:val="009F3F08"/>
    <w:rsid w:val="009F4DAF"/>
    <w:rsid w:val="009F6E5E"/>
    <w:rsid w:val="00A006BE"/>
    <w:rsid w:val="00A00853"/>
    <w:rsid w:val="00A05911"/>
    <w:rsid w:val="00A069F8"/>
    <w:rsid w:val="00A13DEB"/>
    <w:rsid w:val="00A15CD2"/>
    <w:rsid w:val="00A161A0"/>
    <w:rsid w:val="00A21446"/>
    <w:rsid w:val="00A26794"/>
    <w:rsid w:val="00A26B83"/>
    <w:rsid w:val="00A320DD"/>
    <w:rsid w:val="00A33948"/>
    <w:rsid w:val="00A33D81"/>
    <w:rsid w:val="00A3635A"/>
    <w:rsid w:val="00A4007E"/>
    <w:rsid w:val="00A40D82"/>
    <w:rsid w:val="00A43DA3"/>
    <w:rsid w:val="00A4408A"/>
    <w:rsid w:val="00A44206"/>
    <w:rsid w:val="00A5023B"/>
    <w:rsid w:val="00A564EA"/>
    <w:rsid w:val="00A56590"/>
    <w:rsid w:val="00A574F2"/>
    <w:rsid w:val="00A676EB"/>
    <w:rsid w:val="00A726AF"/>
    <w:rsid w:val="00A7524D"/>
    <w:rsid w:val="00A76B81"/>
    <w:rsid w:val="00A83D45"/>
    <w:rsid w:val="00A91D16"/>
    <w:rsid w:val="00A92B4C"/>
    <w:rsid w:val="00A95F28"/>
    <w:rsid w:val="00AA1A60"/>
    <w:rsid w:val="00AA31EE"/>
    <w:rsid w:val="00AA4032"/>
    <w:rsid w:val="00AA4516"/>
    <w:rsid w:val="00AB2F84"/>
    <w:rsid w:val="00AB6577"/>
    <w:rsid w:val="00AD012B"/>
    <w:rsid w:val="00AD1E49"/>
    <w:rsid w:val="00AD3368"/>
    <w:rsid w:val="00AD61EA"/>
    <w:rsid w:val="00AE16B3"/>
    <w:rsid w:val="00AE21FA"/>
    <w:rsid w:val="00AF1997"/>
    <w:rsid w:val="00AF1AF5"/>
    <w:rsid w:val="00B02729"/>
    <w:rsid w:val="00B031DE"/>
    <w:rsid w:val="00B075DF"/>
    <w:rsid w:val="00B07CBF"/>
    <w:rsid w:val="00B10D1B"/>
    <w:rsid w:val="00B1470F"/>
    <w:rsid w:val="00B20A40"/>
    <w:rsid w:val="00B2389A"/>
    <w:rsid w:val="00B25F15"/>
    <w:rsid w:val="00B26AEF"/>
    <w:rsid w:val="00B3209D"/>
    <w:rsid w:val="00B35DEF"/>
    <w:rsid w:val="00B36BAD"/>
    <w:rsid w:val="00B36ECB"/>
    <w:rsid w:val="00B37C6D"/>
    <w:rsid w:val="00B412D4"/>
    <w:rsid w:val="00B43841"/>
    <w:rsid w:val="00B43F46"/>
    <w:rsid w:val="00B44CF9"/>
    <w:rsid w:val="00B4500C"/>
    <w:rsid w:val="00B458B9"/>
    <w:rsid w:val="00B4609C"/>
    <w:rsid w:val="00B50F0A"/>
    <w:rsid w:val="00B54485"/>
    <w:rsid w:val="00B549E6"/>
    <w:rsid w:val="00B60783"/>
    <w:rsid w:val="00B611C2"/>
    <w:rsid w:val="00B61E2E"/>
    <w:rsid w:val="00B64C49"/>
    <w:rsid w:val="00B71E91"/>
    <w:rsid w:val="00B73BAF"/>
    <w:rsid w:val="00B7628C"/>
    <w:rsid w:val="00B83A87"/>
    <w:rsid w:val="00B84B3D"/>
    <w:rsid w:val="00B850A7"/>
    <w:rsid w:val="00B86922"/>
    <w:rsid w:val="00B935F2"/>
    <w:rsid w:val="00B95C9A"/>
    <w:rsid w:val="00B96487"/>
    <w:rsid w:val="00B9779C"/>
    <w:rsid w:val="00BA11BB"/>
    <w:rsid w:val="00BA1B3B"/>
    <w:rsid w:val="00BA2120"/>
    <w:rsid w:val="00BA343F"/>
    <w:rsid w:val="00BB0FF3"/>
    <w:rsid w:val="00BB12B6"/>
    <w:rsid w:val="00BB2ADE"/>
    <w:rsid w:val="00BB3247"/>
    <w:rsid w:val="00BB4BCA"/>
    <w:rsid w:val="00BB640D"/>
    <w:rsid w:val="00BC044C"/>
    <w:rsid w:val="00BC10F9"/>
    <w:rsid w:val="00BC1B39"/>
    <w:rsid w:val="00BC63A9"/>
    <w:rsid w:val="00BC6AF9"/>
    <w:rsid w:val="00BC775F"/>
    <w:rsid w:val="00BC7ACF"/>
    <w:rsid w:val="00BD08B5"/>
    <w:rsid w:val="00BD258E"/>
    <w:rsid w:val="00BD2A49"/>
    <w:rsid w:val="00BD3ED1"/>
    <w:rsid w:val="00BD5248"/>
    <w:rsid w:val="00BD5EF9"/>
    <w:rsid w:val="00BD7971"/>
    <w:rsid w:val="00BE0CFE"/>
    <w:rsid w:val="00BE232C"/>
    <w:rsid w:val="00BE2DBF"/>
    <w:rsid w:val="00BE4127"/>
    <w:rsid w:val="00BE4875"/>
    <w:rsid w:val="00BE7417"/>
    <w:rsid w:val="00BF2C2E"/>
    <w:rsid w:val="00BF33ED"/>
    <w:rsid w:val="00C00B1F"/>
    <w:rsid w:val="00C07C63"/>
    <w:rsid w:val="00C112FE"/>
    <w:rsid w:val="00C15137"/>
    <w:rsid w:val="00C16957"/>
    <w:rsid w:val="00C202F0"/>
    <w:rsid w:val="00C217BE"/>
    <w:rsid w:val="00C2472F"/>
    <w:rsid w:val="00C25925"/>
    <w:rsid w:val="00C34531"/>
    <w:rsid w:val="00C35CD5"/>
    <w:rsid w:val="00C40B58"/>
    <w:rsid w:val="00C410A5"/>
    <w:rsid w:val="00C4782C"/>
    <w:rsid w:val="00C51637"/>
    <w:rsid w:val="00C52E41"/>
    <w:rsid w:val="00C5546D"/>
    <w:rsid w:val="00C645A6"/>
    <w:rsid w:val="00C70161"/>
    <w:rsid w:val="00C72FDA"/>
    <w:rsid w:val="00C75A87"/>
    <w:rsid w:val="00C839A5"/>
    <w:rsid w:val="00C857A3"/>
    <w:rsid w:val="00C87521"/>
    <w:rsid w:val="00C9056A"/>
    <w:rsid w:val="00C928FD"/>
    <w:rsid w:val="00C92AE8"/>
    <w:rsid w:val="00C93F64"/>
    <w:rsid w:val="00C94007"/>
    <w:rsid w:val="00C95124"/>
    <w:rsid w:val="00C955DA"/>
    <w:rsid w:val="00C9655A"/>
    <w:rsid w:val="00C96D3C"/>
    <w:rsid w:val="00CA0D05"/>
    <w:rsid w:val="00CA3BE7"/>
    <w:rsid w:val="00CA3C98"/>
    <w:rsid w:val="00CA42AA"/>
    <w:rsid w:val="00CA4773"/>
    <w:rsid w:val="00CA6F97"/>
    <w:rsid w:val="00CA6FD4"/>
    <w:rsid w:val="00CB3A60"/>
    <w:rsid w:val="00CB3E12"/>
    <w:rsid w:val="00CC4071"/>
    <w:rsid w:val="00CC6080"/>
    <w:rsid w:val="00CC67DC"/>
    <w:rsid w:val="00CD0355"/>
    <w:rsid w:val="00CD054E"/>
    <w:rsid w:val="00CE1A26"/>
    <w:rsid w:val="00CE1B46"/>
    <w:rsid w:val="00CF13E1"/>
    <w:rsid w:val="00CF4398"/>
    <w:rsid w:val="00D02DAC"/>
    <w:rsid w:val="00D071A4"/>
    <w:rsid w:val="00D10AF4"/>
    <w:rsid w:val="00D1263D"/>
    <w:rsid w:val="00D14DB5"/>
    <w:rsid w:val="00D17858"/>
    <w:rsid w:val="00D17AE0"/>
    <w:rsid w:val="00D22E95"/>
    <w:rsid w:val="00D259DD"/>
    <w:rsid w:val="00D26EC0"/>
    <w:rsid w:val="00D27A46"/>
    <w:rsid w:val="00D30770"/>
    <w:rsid w:val="00D31006"/>
    <w:rsid w:val="00D32882"/>
    <w:rsid w:val="00D331A4"/>
    <w:rsid w:val="00D34094"/>
    <w:rsid w:val="00D378BB"/>
    <w:rsid w:val="00D40AF3"/>
    <w:rsid w:val="00D40C52"/>
    <w:rsid w:val="00D42EDD"/>
    <w:rsid w:val="00D50506"/>
    <w:rsid w:val="00D5199F"/>
    <w:rsid w:val="00D51A51"/>
    <w:rsid w:val="00D54476"/>
    <w:rsid w:val="00D55A92"/>
    <w:rsid w:val="00D57814"/>
    <w:rsid w:val="00D645FC"/>
    <w:rsid w:val="00D66D27"/>
    <w:rsid w:val="00D701AF"/>
    <w:rsid w:val="00D7022A"/>
    <w:rsid w:val="00D7122F"/>
    <w:rsid w:val="00D72588"/>
    <w:rsid w:val="00D748D3"/>
    <w:rsid w:val="00D82AC6"/>
    <w:rsid w:val="00D836FD"/>
    <w:rsid w:val="00D84F28"/>
    <w:rsid w:val="00D90136"/>
    <w:rsid w:val="00D93AFE"/>
    <w:rsid w:val="00D94BC1"/>
    <w:rsid w:val="00D961D6"/>
    <w:rsid w:val="00D9625E"/>
    <w:rsid w:val="00D97F17"/>
    <w:rsid w:val="00DA1BF8"/>
    <w:rsid w:val="00DA2782"/>
    <w:rsid w:val="00DA2FF2"/>
    <w:rsid w:val="00DA329B"/>
    <w:rsid w:val="00DA4B27"/>
    <w:rsid w:val="00DA5597"/>
    <w:rsid w:val="00DA5B99"/>
    <w:rsid w:val="00DA76FD"/>
    <w:rsid w:val="00DB2BA7"/>
    <w:rsid w:val="00DB4C52"/>
    <w:rsid w:val="00DB6DE3"/>
    <w:rsid w:val="00DB71FC"/>
    <w:rsid w:val="00DB7ADB"/>
    <w:rsid w:val="00DC070D"/>
    <w:rsid w:val="00DC371A"/>
    <w:rsid w:val="00DC4A4B"/>
    <w:rsid w:val="00DD4082"/>
    <w:rsid w:val="00DD5AAB"/>
    <w:rsid w:val="00DD764F"/>
    <w:rsid w:val="00DD7D65"/>
    <w:rsid w:val="00DE108F"/>
    <w:rsid w:val="00DE10D6"/>
    <w:rsid w:val="00DE5207"/>
    <w:rsid w:val="00DF1827"/>
    <w:rsid w:val="00DF3802"/>
    <w:rsid w:val="00DF43B3"/>
    <w:rsid w:val="00DF509F"/>
    <w:rsid w:val="00DF5AD8"/>
    <w:rsid w:val="00E0062F"/>
    <w:rsid w:val="00E053F7"/>
    <w:rsid w:val="00E1050A"/>
    <w:rsid w:val="00E12D7C"/>
    <w:rsid w:val="00E16029"/>
    <w:rsid w:val="00E1669B"/>
    <w:rsid w:val="00E21028"/>
    <w:rsid w:val="00E22C1F"/>
    <w:rsid w:val="00E22CA9"/>
    <w:rsid w:val="00E22DD5"/>
    <w:rsid w:val="00E30A4B"/>
    <w:rsid w:val="00E33797"/>
    <w:rsid w:val="00E36639"/>
    <w:rsid w:val="00E40B22"/>
    <w:rsid w:val="00E41F9B"/>
    <w:rsid w:val="00E45005"/>
    <w:rsid w:val="00E46755"/>
    <w:rsid w:val="00E46958"/>
    <w:rsid w:val="00E6031B"/>
    <w:rsid w:val="00E60D69"/>
    <w:rsid w:val="00E622DC"/>
    <w:rsid w:val="00E63344"/>
    <w:rsid w:val="00E63CA0"/>
    <w:rsid w:val="00E66314"/>
    <w:rsid w:val="00E6710B"/>
    <w:rsid w:val="00E67EF8"/>
    <w:rsid w:val="00E70385"/>
    <w:rsid w:val="00E70491"/>
    <w:rsid w:val="00E74417"/>
    <w:rsid w:val="00E76A95"/>
    <w:rsid w:val="00E83AAB"/>
    <w:rsid w:val="00E85920"/>
    <w:rsid w:val="00E85A35"/>
    <w:rsid w:val="00E85D59"/>
    <w:rsid w:val="00E91D31"/>
    <w:rsid w:val="00E91F32"/>
    <w:rsid w:val="00E9320A"/>
    <w:rsid w:val="00E93A03"/>
    <w:rsid w:val="00E970A4"/>
    <w:rsid w:val="00E97BDE"/>
    <w:rsid w:val="00EA0B99"/>
    <w:rsid w:val="00EA0F95"/>
    <w:rsid w:val="00EA276C"/>
    <w:rsid w:val="00EA2C7C"/>
    <w:rsid w:val="00EB362E"/>
    <w:rsid w:val="00EB60E1"/>
    <w:rsid w:val="00EB6532"/>
    <w:rsid w:val="00EC0C2D"/>
    <w:rsid w:val="00EC1CA0"/>
    <w:rsid w:val="00EC302C"/>
    <w:rsid w:val="00EC4E90"/>
    <w:rsid w:val="00EC619C"/>
    <w:rsid w:val="00ED5F94"/>
    <w:rsid w:val="00ED754B"/>
    <w:rsid w:val="00ED75B9"/>
    <w:rsid w:val="00ED7F2C"/>
    <w:rsid w:val="00EE545E"/>
    <w:rsid w:val="00EF060C"/>
    <w:rsid w:val="00EF1A6F"/>
    <w:rsid w:val="00EF3883"/>
    <w:rsid w:val="00F024BC"/>
    <w:rsid w:val="00F02704"/>
    <w:rsid w:val="00F03CFD"/>
    <w:rsid w:val="00F03D26"/>
    <w:rsid w:val="00F045A1"/>
    <w:rsid w:val="00F05C35"/>
    <w:rsid w:val="00F06942"/>
    <w:rsid w:val="00F069BB"/>
    <w:rsid w:val="00F11984"/>
    <w:rsid w:val="00F13C64"/>
    <w:rsid w:val="00F1400E"/>
    <w:rsid w:val="00F14796"/>
    <w:rsid w:val="00F15757"/>
    <w:rsid w:val="00F2036B"/>
    <w:rsid w:val="00F20F3C"/>
    <w:rsid w:val="00F2141F"/>
    <w:rsid w:val="00F22500"/>
    <w:rsid w:val="00F23FB1"/>
    <w:rsid w:val="00F24923"/>
    <w:rsid w:val="00F2536C"/>
    <w:rsid w:val="00F256F9"/>
    <w:rsid w:val="00F3331F"/>
    <w:rsid w:val="00F33864"/>
    <w:rsid w:val="00F33B07"/>
    <w:rsid w:val="00F33C06"/>
    <w:rsid w:val="00F35F5D"/>
    <w:rsid w:val="00F40170"/>
    <w:rsid w:val="00F402C7"/>
    <w:rsid w:val="00F407B7"/>
    <w:rsid w:val="00F41780"/>
    <w:rsid w:val="00F42D16"/>
    <w:rsid w:val="00F44431"/>
    <w:rsid w:val="00F46E9F"/>
    <w:rsid w:val="00F50125"/>
    <w:rsid w:val="00F502AB"/>
    <w:rsid w:val="00F514E2"/>
    <w:rsid w:val="00F51B66"/>
    <w:rsid w:val="00F53C5A"/>
    <w:rsid w:val="00F561E4"/>
    <w:rsid w:val="00F57C1F"/>
    <w:rsid w:val="00F61B38"/>
    <w:rsid w:val="00F638B6"/>
    <w:rsid w:val="00F647BC"/>
    <w:rsid w:val="00F71CC0"/>
    <w:rsid w:val="00F71F28"/>
    <w:rsid w:val="00F7366F"/>
    <w:rsid w:val="00F74085"/>
    <w:rsid w:val="00F74C7A"/>
    <w:rsid w:val="00F80FFF"/>
    <w:rsid w:val="00F82F3B"/>
    <w:rsid w:val="00F830F7"/>
    <w:rsid w:val="00F84123"/>
    <w:rsid w:val="00F8594A"/>
    <w:rsid w:val="00F85B68"/>
    <w:rsid w:val="00F87506"/>
    <w:rsid w:val="00F90601"/>
    <w:rsid w:val="00F91A44"/>
    <w:rsid w:val="00F962DA"/>
    <w:rsid w:val="00FA077B"/>
    <w:rsid w:val="00FA27EB"/>
    <w:rsid w:val="00FB01BD"/>
    <w:rsid w:val="00FB4757"/>
    <w:rsid w:val="00FB51C2"/>
    <w:rsid w:val="00FB553E"/>
    <w:rsid w:val="00FB7D8A"/>
    <w:rsid w:val="00FC434F"/>
    <w:rsid w:val="00FC7778"/>
    <w:rsid w:val="00FD742E"/>
    <w:rsid w:val="00FE1C59"/>
    <w:rsid w:val="00FE1FA7"/>
    <w:rsid w:val="00FE2FCA"/>
    <w:rsid w:val="00FE33BF"/>
    <w:rsid w:val="00FE3AD9"/>
    <w:rsid w:val="00FE49C8"/>
    <w:rsid w:val="00FF0BAD"/>
    <w:rsid w:val="00FF6029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B9779C"/>
    <w:pPr>
      <w:spacing w:before="240" w:after="60"/>
      <w:outlineLvl w:val="7"/>
    </w:pPr>
    <w:rPr>
      <w:rFonts w:ascii="Calibri" w:hAnsi="Calibri"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basedOn w:val="DefaultParagraphFont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basedOn w:val="DefaultParagraphFont"/>
    <w:rsid w:val="00F42D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99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B9779C"/>
    <w:rPr>
      <w:rFonts w:ascii="Calibri" w:hAnsi="Calibri"/>
      <w:i/>
      <w:iCs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9779C"/>
  </w:style>
  <w:style w:type="paragraph" w:styleId="CommentText">
    <w:name w:val="annotation text"/>
    <w:basedOn w:val="Normal"/>
    <w:link w:val="CommentTextChar"/>
    <w:rsid w:val="00B9779C"/>
    <w:rPr>
      <w:sz w:val="20"/>
      <w:szCs w:val="20"/>
      <w:lang w:val="lv-LV" w:eastAsia="lv-LV"/>
    </w:rPr>
  </w:style>
  <w:style w:type="character" w:customStyle="1" w:styleId="CommentTextChar1">
    <w:name w:val="Comment Text Char1"/>
    <w:basedOn w:val="DefaultParagraphFont"/>
    <w:link w:val="CommentText"/>
    <w:rsid w:val="00B9779C"/>
    <w:rPr>
      <w:lang w:val="en-GB" w:eastAsia="en-US"/>
    </w:rPr>
  </w:style>
  <w:style w:type="character" w:styleId="CommentReference">
    <w:name w:val="annotation reference"/>
    <w:basedOn w:val="DefaultParagraphFont"/>
    <w:unhideWhenUsed/>
    <w:rsid w:val="00B9779C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43DC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643DC8"/>
    <w:pPr>
      <w:spacing w:before="75" w:after="75"/>
      <w:jc w:val="right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821697"/>
    <w:pPr>
      <w:jc w:val="center"/>
    </w:pPr>
    <w:rPr>
      <w:rFonts w:ascii="RimGaramond" w:hAnsi="RimGaramond"/>
      <w:b/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821697"/>
    <w:rPr>
      <w:rFonts w:ascii="RimGaramond" w:hAnsi="RimGaramond"/>
      <w:b/>
      <w:sz w:val="28"/>
      <w:lang w:bidi="ar-SA"/>
    </w:rPr>
  </w:style>
  <w:style w:type="paragraph" w:customStyle="1" w:styleId="naisc">
    <w:name w:val="naisc"/>
    <w:basedOn w:val="Normal"/>
    <w:rsid w:val="008546B2"/>
    <w:pPr>
      <w:spacing w:before="68" w:after="68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8546B2"/>
    <w:pPr>
      <w:spacing w:before="68" w:after="68"/>
    </w:pPr>
    <w:rPr>
      <w:lang w:val="lv-LV" w:eastAsia="lv-LV"/>
    </w:rPr>
  </w:style>
  <w:style w:type="character" w:styleId="FootnoteReference">
    <w:name w:val="footnote reference"/>
    <w:basedOn w:val="DefaultParagraphFont"/>
    <w:rsid w:val="008D2ABD"/>
    <w:rPr>
      <w:rFonts w:ascii="Times New Roman" w:hAnsi="Times New Roman" w:cs="Times New Roman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8D2AB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8D2ABD"/>
    <w:rPr>
      <w:spacing w:val="-2"/>
      <w:lang w:eastAsia="en-US"/>
    </w:rPr>
  </w:style>
  <w:style w:type="character" w:customStyle="1" w:styleId="apple-converted-space">
    <w:name w:val="apple-converted-space"/>
    <w:basedOn w:val="DefaultParagraphFont"/>
    <w:rsid w:val="003940A1"/>
  </w:style>
  <w:style w:type="paragraph" w:customStyle="1" w:styleId="tvhtml">
    <w:name w:val="tv_html"/>
    <w:basedOn w:val="Normal"/>
    <w:rsid w:val="00AD3368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character" w:customStyle="1" w:styleId="st1">
    <w:name w:val="st1"/>
    <w:basedOn w:val="DefaultParagraphFont"/>
    <w:rsid w:val="00570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495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5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BDAB5-B8E6-4CE9-9561-AD108069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162</Words>
  <Characters>1173</Characters>
  <Application>Microsoft Office Word</Application>
  <DocSecurity>0</DocSecurity>
  <Lines>45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12.janvāra noteikumos Nr.33 „Noteikumi par darbības programmas „Infrastruktūra un pakalpojumi” papildinājuma 3.1.5.1.2.apakšaktivitāti „Veselības aprūpes centru attīstība”””</vt:lpstr>
      <vt:lpstr>Grozījumi Ministru kabineta 2010.gada 3.augusta noteikumos Nr.726 Noteikumi par darbības programmas "Infrastruktūra un pakalpojumi" papildinājuma 3.1.5.1.1.apakšaktivitāti  "Ģimenes ārstu tīkla attīstība""</vt:lpstr>
    </vt:vector>
  </TitlesOfParts>
  <Company>Veselības  ministrija</Company>
  <LinksUpToDate>false</LinksUpToDate>
  <CharactersWithSpaces>1314</CharactersWithSpaces>
  <SharedDoc>false</SharedDoc>
  <HLinks>
    <vt:vector size="18" baseType="variant"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http://cfla.gov.lv)/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http://www.likumi.lv/doc.php?id=214903&amp;from=off</vt:lpwstr>
      </vt:variant>
      <vt:variant>
        <vt:lpwstr>p33</vt:lpwstr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http://esfondi.vm.gov.lv)/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12.janvāra noteikumos Nr.33 „Noteikumi par darbības programmas „Infrastruktūra un pakalpojumi” papildinājuma 3.1.5.1.2.apakšaktivitāti „Veselības aprūpes centru attīstība”””</dc:title>
  <dc:subject>Noteikumu projekts</dc:subject>
  <dc:creator>Jānis Zalcmanis</dc:creator>
  <dc:description>ES fondu departamenta ES fondu ieviešanas nodaļas referents
Jānis Zalcmanis
Janis.Zalcmanis@vm.gov.lv
tālr.67876013</dc:description>
  <cp:lastModifiedBy>jzalcmanis</cp:lastModifiedBy>
  <cp:revision>89</cp:revision>
  <cp:lastPrinted>2013-04-25T12:13:00Z</cp:lastPrinted>
  <dcterms:created xsi:type="dcterms:W3CDTF">2012-06-19T10:47:00Z</dcterms:created>
  <dcterms:modified xsi:type="dcterms:W3CDTF">2013-12-04T07:25:00Z</dcterms:modified>
</cp:coreProperties>
</file>