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75" w:rsidRPr="00187A81" w:rsidRDefault="00BC5475" w:rsidP="00BC5475">
      <w:pPr>
        <w:spacing w:after="0" w:line="240" w:lineRule="auto"/>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28</w:t>
      </w:r>
      <w:r w:rsidRPr="00187A8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w:t>
      </w:r>
      <w:r w:rsidRPr="00187A81">
        <w:rPr>
          <w:rFonts w:ascii="Times New Roman" w:eastAsia="Times New Roman" w:hAnsi="Times New Roman" w:cs="Times New Roman"/>
          <w:sz w:val="24"/>
          <w:szCs w:val="24"/>
          <w:lang w:eastAsia="lv-LV"/>
        </w:rPr>
        <w:t>ielikums</w:t>
      </w:r>
    </w:p>
    <w:p w:rsidR="00BC5475" w:rsidRPr="00187A81" w:rsidRDefault="00BC5475" w:rsidP="00BC5475">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Ministru kabineta 2013.gada ___._________</w:t>
      </w:r>
    </w:p>
    <w:p w:rsidR="00BC5475" w:rsidRDefault="00BC5475" w:rsidP="00BC5475">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noteikumiem Nr.______</w:t>
      </w:r>
    </w:p>
    <w:p w:rsidR="00222677" w:rsidRDefault="00222677" w:rsidP="00386FB1">
      <w:pPr>
        <w:spacing w:after="0" w:line="240" w:lineRule="auto"/>
        <w:jc w:val="right"/>
        <w:rPr>
          <w:rFonts w:ascii="Times New Roman" w:eastAsia="Times New Roman" w:hAnsi="Times New Roman" w:cs="Times New Roman"/>
          <w:sz w:val="28"/>
          <w:szCs w:val="28"/>
          <w:lang w:eastAsia="lv-LV"/>
        </w:rPr>
      </w:pPr>
    </w:p>
    <w:p w:rsidR="006915FF" w:rsidRPr="006915FF" w:rsidRDefault="006915FF" w:rsidP="00386FB1">
      <w:pPr>
        <w:spacing w:after="0" w:line="240" w:lineRule="auto"/>
        <w:jc w:val="right"/>
        <w:rPr>
          <w:rFonts w:ascii="Times New Roman" w:eastAsia="Times New Roman" w:hAnsi="Times New Roman" w:cs="Times New Roman"/>
          <w:sz w:val="28"/>
          <w:szCs w:val="28"/>
          <w:lang w:eastAsia="lv-LV"/>
        </w:rPr>
      </w:pPr>
    </w:p>
    <w:p w:rsidR="00222677" w:rsidRPr="006915FF" w:rsidRDefault="00222677" w:rsidP="00386FB1">
      <w:pPr>
        <w:spacing w:after="0" w:line="240" w:lineRule="auto"/>
        <w:jc w:val="center"/>
        <w:outlineLvl w:val="3"/>
        <w:rPr>
          <w:rFonts w:ascii="Times New Roman" w:eastAsia="Times New Roman" w:hAnsi="Times New Roman" w:cs="Times New Roman"/>
          <w:b/>
          <w:bCs/>
          <w:sz w:val="28"/>
          <w:szCs w:val="28"/>
          <w:lang w:eastAsia="lv-LV"/>
        </w:rPr>
      </w:pPr>
      <w:r w:rsidRPr="006915FF">
        <w:rPr>
          <w:rFonts w:ascii="Times New Roman" w:eastAsia="Times New Roman" w:hAnsi="Times New Roman" w:cs="Times New Roman"/>
          <w:b/>
          <w:bCs/>
          <w:sz w:val="28"/>
          <w:szCs w:val="28"/>
          <w:lang w:eastAsia="lv-LV"/>
        </w:rPr>
        <w:t>Pārskats par strādājošo faktisko vidējo atlīdzību, vidējo atalgojumu un vidējo mēneša amatalgu</w:t>
      </w:r>
    </w:p>
    <w:p w:rsidR="00386FB1" w:rsidRPr="006915FF" w:rsidRDefault="00386FB1" w:rsidP="00386FB1">
      <w:pPr>
        <w:spacing w:after="0" w:line="240" w:lineRule="auto"/>
        <w:jc w:val="center"/>
        <w:outlineLvl w:val="3"/>
        <w:rPr>
          <w:rFonts w:ascii="Times New Roman" w:eastAsia="Times New Roman" w:hAnsi="Times New Roman" w:cs="Times New Roman"/>
          <w:b/>
          <w:bCs/>
          <w:sz w:val="28"/>
          <w:szCs w:val="28"/>
          <w:lang w:eastAsia="lv-LV"/>
        </w:rPr>
      </w:pPr>
    </w:p>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Pārskata periods: seši mēneši, gads _________________</w:t>
      </w:r>
    </w:p>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Nodaļa / Ārstniecības iestāde ______________________________</w:t>
      </w:r>
    </w:p>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Tālrunis, fakss _____________________________</w:t>
      </w:r>
    </w:p>
    <w:tbl>
      <w:tblPr>
        <w:tblW w:w="505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9"/>
        <w:gridCol w:w="1547"/>
        <w:gridCol w:w="1227"/>
        <w:gridCol w:w="1067"/>
        <w:gridCol w:w="1174"/>
        <w:gridCol w:w="1307"/>
        <w:gridCol w:w="1067"/>
        <w:gridCol w:w="1200"/>
        <w:gridCol w:w="1307"/>
        <w:gridCol w:w="1114"/>
        <w:gridCol w:w="1054"/>
        <w:gridCol w:w="1267"/>
        <w:gridCol w:w="1267"/>
        <w:gridCol w:w="1122"/>
      </w:tblGrid>
      <w:tr w:rsidR="00222677" w:rsidRPr="006915FF" w:rsidTr="00386FB1">
        <w:trPr>
          <w:trHeight w:val="270"/>
          <w:tblCellSpacing w:w="15" w:type="dxa"/>
          <w:jc w:val="center"/>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6915FF" w:rsidRDefault="00222677" w:rsidP="00386FB1">
            <w:pPr>
              <w:spacing w:after="0" w:line="240" w:lineRule="auto"/>
              <w:jc w:val="center"/>
              <w:rPr>
                <w:rFonts w:ascii="Times New Roman" w:eastAsia="Times New Roman" w:hAnsi="Times New Roman" w:cs="Times New Roman"/>
                <w:b/>
                <w:sz w:val="24"/>
                <w:szCs w:val="24"/>
                <w:lang w:eastAsia="lv-LV"/>
              </w:rPr>
            </w:pPr>
            <w:proofErr w:type="spellStart"/>
            <w:r w:rsidRPr="006915FF">
              <w:rPr>
                <w:rFonts w:ascii="Times New Roman" w:eastAsia="Times New Roman" w:hAnsi="Times New Roman" w:cs="Times New Roman"/>
                <w:b/>
                <w:sz w:val="24"/>
                <w:szCs w:val="24"/>
                <w:lang w:eastAsia="lv-LV"/>
              </w:rPr>
              <w:t>Nr.p</w:t>
            </w:r>
            <w:proofErr w:type="spellEnd"/>
            <w:r w:rsidRPr="006915FF">
              <w:rPr>
                <w:rFonts w:ascii="Times New Roman" w:eastAsia="Times New Roman" w:hAnsi="Times New Roman" w:cs="Times New Roman"/>
                <w:b/>
                <w:sz w:val="24"/>
                <w:szCs w:val="24"/>
                <w:lang w:eastAsia="lv-LV"/>
              </w:rPr>
              <w:t>.</w:t>
            </w:r>
          </w:p>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k.</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Ārstniecības personas un pārējais personāls</w:t>
            </w:r>
          </w:p>
        </w:tc>
        <w:tc>
          <w:tcPr>
            <w:tcW w:w="345"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Strādājošo skaits normālā darba laika ietvaros</w:t>
            </w:r>
          </w:p>
        </w:tc>
        <w:tc>
          <w:tcPr>
            <w:tcW w:w="308"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Atlīdzība</w:t>
            </w:r>
          </w:p>
        </w:tc>
        <w:tc>
          <w:tcPr>
            <w:tcW w:w="345" w:type="pct"/>
            <w:tcBorders>
              <w:top w:val="outset" w:sz="6" w:space="0" w:color="auto"/>
              <w:left w:val="outset" w:sz="6" w:space="0" w:color="auto"/>
              <w:bottom w:val="outset" w:sz="6" w:space="0" w:color="auto"/>
              <w:right w:val="outset" w:sz="6" w:space="0" w:color="auto"/>
            </w:tcBorders>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tai skaitā</w:t>
            </w:r>
          </w:p>
        </w:tc>
        <w:tc>
          <w:tcPr>
            <w:tcW w:w="378"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Atalgojums</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Mēneša amatalga</w:t>
            </w:r>
          </w:p>
        </w:tc>
        <w:tc>
          <w:tcPr>
            <w:tcW w:w="345"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Piemaksas un prēmijas</w:t>
            </w:r>
          </w:p>
        </w:tc>
        <w:tc>
          <w:tcPr>
            <w:tcW w:w="378"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Atalgojums fiziskām personām uz tiesiskās attiecības regulējošu dokumentu pamata</w:t>
            </w:r>
          </w:p>
        </w:tc>
        <w:tc>
          <w:tcPr>
            <w:tcW w:w="338"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Darba devēja valsts sociālās apdroši-nāšanas obligātās iemaksas, sociāla rakstura pabalsti un kompen-sācijas</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Darba devēja valsts sociālās apdroši-nāšanas obligātās iemaksas</w:t>
            </w:r>
          </w:p>
        </w:tc>
        <w:tc>
          <w:tcPr>
            <w:tcW w:w="358"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Darba devēja sociāla rakstura pabalsti, kompen-sācijas un citi maksājumi</w:t>
            </w:r>
          </w:p>
        </w:tc>
        <w:tc>
          <w:tcPr>
            <w:tcW w:w="358"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Darba devēja sociāla rakstura pabalsti, kompen-sācijas un citi maksājumi</w:t>
            </w:r>
          </w:p>
        </w:tc>
        <w:tc>
          <w:tcPr>
            <w:tcW w:w="372" w:type="pct"/>
            <w:vMerge w:val="restar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Darba devēja izdevumi veselības, dzīvības un nelaimes gadījumu apdroši-nāšanai</w:t>
            </w:r>
          </w:p>
        </w:tc>
      </w:tr>
      <w:tr w:rsidR="00222677" w:rsidRPr="006915FF" w:rsidTr="00386FB1">
        <w:trPr>
          <w:trHeight w:val="202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jc w:val="center"/>
              <w:rPr>
                <w:rFonts w:ascii="Times New Roman" w:eastAsia="Times New Roman" w:hAnsi="Times New Roman" w:cs="Times New Roman"/>
                <w:b/>
                <w:sz w:val="24"/>
                <w:szCs w:val="24"/>
                <w:lang w:eastAsia="lv-LV"/>
              </w:rPr>
            </w:pPr>
            <w:r w:rsidRPr="006915FF">
              <w:rPr>
                <w:rFonts w:ascii="Times New Roman" w:eastAsia="Times New Roman" w:hAnsi="Times New Roman" w:cs="Times New Roman"/>
                <w:b/>
                <w:sz w:val="24"/>
                <w:szCs w:val="24"/>
                <w:lang w:eastAsia="lv-LV"/>
              </w:rPr>
              <w:t>no valsts budžeta līdzekļiem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c>
          <w:tcPr>
            <w:tcW w:w="372" w:type="pct"/>
            <w:vMerge/>
            <w:tcBorders>
              <w:top w:val="outset" w:sz="6" w:space="0" w:color="auto"/>
              <w:left w:val="outset" w:sz="6" w:space="0" w:color="auto"/>
              <w:bottom w:val="outset" w:sz="6" w:space="0" w:color="auto"/>
              <w:right w:val="outset" w:sz="6" w:space="0" w:color="auto"/>
            </w:tcBorders>
            <w:vAlign w:val="center"/>
            <w:hideMark/>
          </w:tcPr>
          <w:p w:rsidR="00222677" w:rsidRPr="006915FF" w:rsidRDefault="00222677" w:rsidP="00386FB1">
            <w:pPr>
              <w:spacing w:after="0" w:line="240" w:lineRule="auto"/>
              <w:rPr>
                <w:rFonts w:ascii="Times New Roman" w:eastAsia="Times New Roman" w:hAnsi="Times New Roman" w:cs="Times New Roman"/>
                <w:b/>
                <w:sz w:val="24"/>
                <w:szCs w:val="24"/>
                <w:lang w:eastAsia="lv-LV"/>
              </w:rPr>
            </w:pPr>
          </w:p>
        </w:tc>
      </w:tr>
      <w:tr w:rsidR="00222677" w:rsidRPr="00222677" w:rsidTr="00386FB1">
        <w:trPr>
          <w:trHeight w:val="37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w:t>
            </w:r>
          </w:p>
        </w:tc>
        <w:tc>
          <w:tcPr>
            <w:tcW w:w="473"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2</w:t>
            </w:r>
          </w:p>
        </w:tc>
        <w:tc>
          <w:tcPr>
            <w:tcW w:w="345"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3</w:t>
            </w:r>
          </w:p>
        </w:tc>
        <w:tc>
          <w:tcPr>
            <w:tcW w:w="308"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4=6+10</w:t>
            </w:r>
          </w:p>
        </w:tc>
        <w:tc>
          <w:tcPr>
            <w:tcW w:w="345"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5</w:t>
            </w:r>
          </w:p>
        </w:tc>
        <w:tc>
          <w:tcPr>
            <w:tcW w:w="378"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6=7+8+9</w:t>
            </w:r>
          </w:p>
        </w:tc>
        <w:tc>
          <w:tcPr>
            <w:tcW w:w="300"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7</w:t>
            </w:r>
          </w:p>
        </w:tc>
        <w:tc>
          <w:tcPr>
            <w:tcW w:w="345"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8</w:t>
            </w:r>
          </w:p>
        </w:tc>
        <w:tc>
          <w:tcPr>
            <w:tcW w:w="378"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9</w:t>
            </w:r>
          </w:p>
        </w:tc>
        <w:tc>
          <w:tcPr>
            <w:tcW w:w="338"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10=11+12</w:t>
            </w:r>
          </w:p>
        </w:tc>
        <w:tc>
          <w:tcPr>
            <w:tcW w:w="304"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11</w:t>
            </w:r>
          </w:p>
        </w:tc>
        <w:tc>
          <w:tcPr>
            <w:tcW w:w="358"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12=13+14</w:t>
            </w:r>
          </w:p>
        </w:tc>
        <w:tc>
          <w:tcPr>
            <w:tcW w:w="358"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13</w:t>
            </w:r>
          </w:p>
        </w:tc>
        <w:tc>
          <w:tcPr>
            <w:tcW w:w="372" w:type="pct"/>
            <w:tcBorders>
              <w:top w:val="outset" w:sz="6" w:space="0" w:color="auto"/>
              <w:left w:val="outset" w:sz="6" w:space="0" w:color="auto"/>
              <w:bottom w:val="outset" w:sz="6" w:space="0" w:color="auto"/>
              <w:right w:val="outset"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14</w:t>
            </w: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1</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Ārsti kopā</w:t>
            </w:r>
            <w:r w:rsidRPr="00222677">
              <w:rPr>
                <w:rFonts w:ascii="Times New Roman" w:eastAsia="Times New Roman" w:hAnsi="Times New Roman" w:cs="Times New Roman"/>
                <w:sz w:val="24"/>
                <w:szCs w:val="24"/>
                <w:vertAlign w:val="superscript"/>
                <w:lang w:eastAsia="lv-LV"/>
              </w:rPr>
              <w:t>1</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lastRenderedPageBreak/>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450"/>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2</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Ārstniecības un pacientu aprūpes personāls kopā</w:t>
            </w:r>
            <w:r w:rsidRPr="00222677">
              <w:rPr>
                <w:rFonts w:ascii="Times New Roman" w:eastAsia="Times New Roman" w:hAnsi="Times New Roman" w:cs="Times New Roman"/>
                <w:sz w:val="24"/>
                <w:szCs w:val="24"/>
                <w:vertAlign w:val="superscript"/>
                <w:lang w:eastAsia="lv-LV"/>
              </w:rPr>
              <w:t>2</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450"/>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3</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Ārstniecības un pacientu aprūpes atbalsta personāls kopā</w:t>
            </w:r>
            <w:r w:rsidRPr="00222677">
              <w:rPr>
                <w:rFonts w:ascii="Times New Roman" w:eastAsia="Times New Roman" w:hAnsi="Times New Roman" w:cs="Times New Roman"/>
                <w:sz w:val="24"/>
                <w:szCs w:val="24"/>
                <w:vertAlign w:val="superscript"/>
                <w:lang w:eastAsia="lv-LV"/>
              </w:rPr>
              <w:t>3</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4</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Sanitāri kopā</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5</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Administrācija kopā</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lastRenderedPageBreak/>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6</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Pārējais personāls kopā</w:t>
            </w:r>
            <w:r w:rsidRPr="00222677">
              <w:rPr>
                <w:rFonts w:ascii="Times New Roman" w:eastAsia="Times New Roman" w:hAnsi="Times New Roman" w:cs="Times New Roman"/>
                <w:sz w:val="24"/>
                <w:szCs w:val="24"/>
                <w:vertAlign w:val="superscript"/>
                <w:lang w:eastAsia="lv-LV"/>
              </w:rPr>
              <w:t>4</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right"/>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right"/>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KOPĀ</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r w:rsidR="00222677" w:rsidRPr="00222677" w:rsidTr="00386FB1">
        <w:trPr>
          <w:trHeight w:val="225"/>
          <w:tblCellSpacing w:w="15" w:type="dxa"/>
          <w:jc w:val="center"/>
        </w:trPr>
        <w:tc>
          <w:tcPr>
            <w:tcW w:w="24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jc w:val="right"/>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KOPĀ vidēji uz vienu</w:t>
            </w: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30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45"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04"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58"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c>
          <w:tcPr>
            <w:tcW w:w="372" w:type="pct"/>
            <w:tcBorders>
              <w:top w:val="outset" w:sz="6" w:space="0" w:color="auto"/>
              <w:left w:val="outset" w:sz="6" w:space="0" w:color="auto"/>
              <w:bottom w:val="outset" w:sz="6" w:space="0" w:color="auto"/>
              <w:right w:val="outset" w:sz="6" w:space="0" w:color="auto"/>
            </w:tcBorders>
            <w:vAlign w:val="bottom"/>
            <w:hideMark/>
          </w:tcPr>
          <w:p w:rsidR="00222677" w:rsidRPr="00222677" w:rsidRDefault="00222677" w:rsidP="00386FB1">
            <w:pPr>
              <w:spacing w:after="0" w:line="240" w:lineRule="auto"/>
              <w:rPr>
                <w:rFonts w:ascii="Times New Roman" w:eastAsia="Times New Roman" w:hAnsi="Times New Roman" w:cs="Times New Roman"/>
                <w:szCs w:val="24"/>
                <w:lang w:eastAsia="lv-LV"/>
              </w:rPr>
            </w:pPr>
          </w:p>
        </w:tc>
      </w:tr>
    </w:tbl>
    <w:p w:rsidR="00222677" w:rsidRPr="00222677" w:rsidRDefault="00222677" w:rsidP="00386FB1">
      <w:pPr>
        <w:spacing w:after="0" w:line="240" w:lineRule="auto"/>
        <w:jc w:val="both"/>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vertAlign w:val="superscript"/>
          <w:lang w:eastAsia="lv-LV"/>
        </w:rPr>
        <w:t>1)</w:t>
      </w:r>
      <w:r w:rsidRPr="00222677">
        <w:rPr>
          <w:rFonts w:ascii="Times New Roman" w:eastAsia="Times New Roman" w:hAnsi="Times New Roman" w:cs="Times New Roman"/>
          <w:sz w:val="24"/>
          <w:szCs w:val="24"/>
          <w:lang w:eastAsia="lv-LV"/>
        </w:rPr>
        <w:t xml:space="preserve"> Ārsti, zobārsti un funkcionālie speciālisti (fizioterapeiti, audiologopēdi, uztura speciālisti, ergoterapeiti, reitterapeiti, tehniskie ortopēdi) ar profesionālo augstāko izglītību un akadēmisko izglītību;</w:t>
      </w:r>
    </w:p>
    <w:p w:rsidR="00222677" w:rsidRPr="00222677" w:rsidRDefault="00222677" w:rsidP="00386FB1">
      <w:pPr>
        <w:spacing w:after="0" w:line="240" w:lineRule="auto"/>
        <w:jc w:val="both"/>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vertAlign w:val="superscript"/>
          <w:lang w:eastAsia="lv-LV"/>
        </w:rPr>
        <w:t>2)</w:t>
      </w:r>
      <w:r w:rsidRPr="00222677">
        <w:rPr>
          <w:rFonts w:ascii="Times New Roman" w:eastAsia="Times New Roman" w:hAnsi="Times New Roman" w:cs="Times New Roman"/>
          <w:sz w:val="24"/>
          <w:szCs w:val="24"/>
          <w:lang w:eastAsia="lv-LV"/>
        </w:rPr>
        <w:t xml:space="preserve"> Ārstniecības personas ar 1. un 2.līmeņa profesionālo augstāko izglītību, profesionālo vidējo izglītību vai arodizglītību (ārsta palīgi (feldšeri), māsas, vecmātes, zobu tehniķi, biomedicīnas laboranti, zobu higiēnisti, zobārstu asistenti, funkcionālo speciālistu asistenti (fizioterapeita asistenti, ergoterapeita asistenti), reitterapeita asistenti, zobārstniecības māsas);</w:t>
      </w:r>
    </w:p>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vertAlign w:val="superscript"/>
          <w:lang w:eastAsia="lv-LV"/>
        </w:rPr>
        <w:t>3)</w:t>
      </w:r>
      <w:r w:rsidRPr="00222677">
        <w:rPr>
          <w:rFonts w:ascii="Times New Roman" w:eastAsia="Times New Roman" w:hAnsi="Times New Roman" w:cs="Times New Roman"/>
          <w:sz w:val="24"/>
          <w:szCs w:val="24"/>
          <w:lang w:eastAsia="lv-LV"/>
        </w:rPr>
        <w:t xml:space="preserve"> Māsu palīgi;</w:t>
      </w:r>
    </w:p>
    <w:p w:rsid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vertAlign w:val="superscript"/>
          <w:lang w:eastAsia="lv-LV"/>
        </w:rPr>
        <w:t>4)</w:t>
      </w:r>
      <w:r w:rsidRPr="00222677">
        <w:rPr>
          <w:rFonts w:ascii="Times New Roman" w:eastAsia="Times New Roman" w:hAnsi="Times New Roman" w:cs="Times New Roman"/>
          <w:sz w:val="24"/>
          <w:szCs w:val="24"/>
          <w:lang w:eastAsia="lv-LV"/>
        </w:rPr>
        <w:t xml:space="preserve"> Pārējais personāls, kas nav uzskaitīts iepriekšminētajās pozīcijās.</w:t>
      </w:r>
    </w:p>
    <w:p w:rsidR="00D5068D" w:rsidRPr="00222677" w:rsidRDefault="00D5068D" w:rsidP="00386FB1">
      <w:pPr>
        <w:spacing w:after="0" w:line="240" w:lineRule="auto"/>
        <w:rPr>
          <w:rFonts w:ascii="Times New Roman" w:eastAsia="Times New Roman" w:hAnsi="Times New Roman" w:cs="Times New Roman"/>
          <w:sz w:val="24"/>
          <w:szCs w:val="24"/>
          <w:lang w:eastAsia="lv-LV"/>
        </w:rPr>
      </w:pPr>
    </w:p>
    <w:tbl>
      <w:tblPr>
        <w:tblW w:w="5000" w:type="pct"/>
        <w:tblCellSpacing w:w="15" w:type="dxa"/>
        <w:tblCellMar>
          <w:top w:w="15" w:type="dxa"/>
          <w:left w:w="15" w:type="dxa"/>
          <w:bottom w:w="15" w:type="dxa"/>
          <w:right w:w="15" w:type="dxa"/>
        </w:tblCellMar>
        <w:tblLook w:val="04A0"/>
      </w:tblPr>
      <w:tblGrid>
        <w:gridCol w:w="1665"/>
        <w:gridCol w:w="12383"/>
      </w:tblGrid>
      <w:tr w:rsidR="00222677" w:rsidRPr="00222677" w:rsidTr="00222677">
        <w:trPr>
          <w:tblCellSpacing w:w="15" w:type="dxa"/>
        </w:trPr>
        <w:tc>
          <w:tcPr>
            <w:tcW w:w="1620" w:type="dxa"/>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Iestādes vadītājs</w:t>
            </w:r>
          </w:p>
        </w:tc>
        <w:tc>
          <w:tcPr>
            <w:tcW w:w="0" w:type="auto"/>
            <w:tcBorders>
              <w:bottom w:val="single" w:sz="6" w:space="0" w:color="auto"/>
            </w:tcBorders>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r>
      <w:tr w:rsidR="00222677" w:rsidRPr="00222677" w:rsidTr="00222677">
        <w:trPr>
          <w:tblCellSpacing w:w="15" w:type="dxa"/>
        </w:trPr>
        <w:tc>
          <w:tcPr>
            <w:tcW w:w="1620" w:type="dxa"/>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0" w:type="auto"/>
            <w:tcBorders>
              <w:top w:val="single"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paraksts, paraksta atšifrējums</w:t>
            </w:r>
          </w:p>
        </w:tc>
      </w:tr>
    </w:tbl>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bl>
      <w:tblPr>
        <w:tblW w:w="5000" w:type="pct"/>
        <w:tblCellSpacing w:w="15" w:type="dxa"/>
        <w:tblCellMar>
          <w:top w:w="15" w:type="dxa"/>
          <w:left w:w="15" w:type="dxa"/>
          <w:bottom w:w="15" w:type="dxa"/>
          <w:right w:w="15" w:type="dxa"/>
        </w:tblCellMar>
        <w:tblLook w:val="04A0"/>
      </w:tblPr>
      <w:tblGrid>
        <w:gridCol w:w="3510"/>
        <w:gridCol w:w="10538"/>
      </w:tblGrid>
      <w:tr w:rsidR="00222677" w:rsidRPr="00222677" w:rsidTr="00222677">
        <w:trPr>
          <w:tblCellSpacing w:w="15" w:type="dxa"/>
        </w:trPr>
        <w:tc>
          <w:tcPr>
            <w:tcW w:w="3465" w:type="dxa"/>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Galvenais grāmatvedis (ekonomists)</w:t>
            </w:r>
          </w:p>
        </w:tc>
        <w:tc>
          <w:tcPr>
            <w:tcW w:w="0" w:type="auto"/>
            <w:tcBorders>
              <w:bottom w:val="single" w:sz="6" w:space="0" w:color="auto"/>
            </w:tcBorders>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r>
      <w:tr w:rsidR="00222677" w:rsidRPr="00222677" w:rsidTr="00222677">
        <w:trPr>
          <w:tblCellSpacing w:w="15" w:type="dxa"/>
        </w:trPr>
        <w:tc>
          <w:tcPr>
            <w:tcW w:w="3465" w:type="dxa"/>
            <w:vAlign w:val="center"/>
            <w:hideMark/>
          </w:tcPr>
          <w:p w:rsidR="00222677" w:rsidRPr="00222677" w:rsidRDefault="00222677" w:rsidP="00386FB1">
            <w:pPr>
              <w:spacing w:after="0" w:line="240" w:lineRule="auto"/>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 </w:t>
            </w:r>
          </w:p>
        </w:tc>
        <w:tc>
          <w:tcPr>
            <w:tcW w:w="0" w:type="auto"/>
            <w:tcBorders>
              <w:top w:val="single" w:sz="6" w:space="0" w:color="auto"/>
            </w:tcBorders>
            <w:vAlign w:val="center"/>
            <w:hideMark/>
          </w:tcPr>
          <w:p w:rsidR="00222677" w:rsidRPr="00222677" w:rsidRDefault="00222677" w:rsidP="00386FB1">
            <w:pPr>
              <w:spacing w:after="0" w:line="240" w:lineRule="auto"/>
              <w:jc w:val="center"/>
              <w:rPr>
                <w:rFonts w:ascii="Times New Roman" w:eastAsia="Times New Roman" w:hAnsi="Times New Roman" w:cs="Times New Roman"/>
                <w:sz w:val="24"/>
                <w:szCs w:val="24"/>
                <w:lang w:eastAsia="lv-LV"/>
              </w:rPr>
            </w:pPr>
            <w:r w:rsidRPr="00222677">
              <w:rPr>
                <w:rFonts w:ascii="Times New Roman" w:eastAsia="Times New Roman" w:hAnsi="Times New Roman" w:cs="Times New Roman"/>
                <w:sz w:val="24"/>
                <w:szCs w:val="24"/>
                <w:lang w:eastAsia="lv-LV"/>
              </w:rPr>
              <w:t>paraksts, paraksta atšifrējums</w:t>
            </w:r>
          </w:p>
        </w:tc>
      </w:tr>
    </w:tbl>
    <w:p w:rsidR="007C51E9" w:rsidRDefault="007C51E9" w:rsidP="00386FB1">
      <w:pPr>
        <w:spacing w:after="0" w:line="240" w:lineRule="auto"/>
      </w:pPr>
    </w:p>
    <w:p w:rsidR="004E14ED" w:rsidRPr="00D04FAB" w:rsidRDefault="004E14ED" w:rsidP="004E14ED">
      <w:pPr>
        <w:spacing w:after="0" w:line="240" w:lineRule="auto"/>
        <w:rPr>
          <w:rFonts w:ascii="Times New Roman" w:eastAsia="Times New Roman" w:hAnsi="Times New Roman" w:cs="Times New Roman"/>
          <w:sz w:val="24"/>
          <w:szCs w:val="24"/>
          <w:lang w:eastAsia="lv-LV"/>
        </w:rPr>
      </w:pPr>
      <w:r w:rsidRPr="00D04FAB">
        <w:rPr>
          <w:rFonts w:ascii="Times New Roman" w:eastAsia="Times New Roman" w:hAnsi="Times New Roman" w:cs="Times New Roman"/>
          <w:i/>
          <w:iCs/>
          <w:sz w:val="24"/>
          <w:szCs w:val="24"/>
          <w:lang w:eastAsia="lv-LV"/>
        </w:rPr>
        <w:t>Piezīme:</w:t>
      </w:r>
      <w:r w:rsidRPr="00D04FAB">
        <w:rPr>
          <w:rFonts w:ascii="Times New Roman" w:eastAsia="Times New Roman" w:hAnsi="Times New Roman" w:cs="Times New Roman"/>
          <w:sz w:val="24"/>
          <w:szCs w:val="24"/>
          <w:lang w:eastAsia="lv-LV"/>
        </w:rPr>
        <w:t xml:space="preserve"> Dokumenta rekvizītu </w:t>
      </w:r>
      <w:r w:rsidRPr="00D04FAB">
        <w:rPr>
          <w:rFonts w:ascii="Times New Roman" w:eastAsia="Times New Roman" w:hAnsi="Times New Roman" w:cs="Times New Roman"/>
          <w:i/>
          <w:iCs/>
          <w:sz w:val="24"/>
          <w:szCs w:val="24"/>
          <w:lang w:eastAsia="lv-LV"/>
        </w:rPr>
        <w:t>"paraksts"</w:t>
      </w:r>
      <w:r w:rsidRPr="00D04FAB">
        <w:rPr>
          <w:rFonts w:ascii="Times New Roman" w:eastAsia="Times New Roman" w:hAnsi="Times New Roman" w:cs="Times New Roman"/>
          <w:sz w:val="24"/>
          <w:szCs w:val="24"/>
          <w:lang w:eastAsia="lv-LV"/>
        </w:rPr>
        <w:t xml:space="preserve"> neaizpilda, ja elektroniskais dokuments ir noformēts atbilstoši elektronisko dokumentu noformēšanai normatīvajos aktos noteiktajām prasībām</w:t>
      </w:r>
      <w:r>
        <w:rPr>
          <w:rFonts w:ascii="Times New Roman" w:eastAsia="Times New Roman" w:hAnsi="Times New Roman" w:cs="Times New Roman"/>
          <w:sz w:val="24"/>
          <w:szCs w:val="24"/>
          <w:lang w:eastAsia="lv-LV"/>
        </w:rPr>
        <w:t>.</w:t>
      </w:r>
    </w:p>
    <w:p w:rsidR="00FC69A2" w:rsidRPr="00187A81" w:rsidRDefault="00FC69A2" w:rsidP="00FC69A2">
      <w:pPr>
        <w:spacing w:after="0" w:line="240" w:lineRule="auto"/>
        <w:ind w:firstLine="720"/>
        <w:rPr>
          <w:rFonts w:ascii="Times New Roman" w:hAnsi="Times New Roman" w:cs="Times New Roman"/>
          <w:sz w:val="28"/>
          <w:szCs w:val="28"/>
        </w:rPr>
      </w:pPr>
      <w:r w:rsidRPr="00187A81">
        <w:rPr>
          <w:rFonts w:ascii="Times New Roman" w:hAnsi="Times New Roman" w:cs="Times New Roman"/>
          <w:sz w:val="28"/>
          <w:szCs w:val="28"/>
        </w:rPr>
        <w:lastRenderedPageBreak/>
        <w:t>Veselības ministre</w:t>
      </w:r>
      <w:r w:rsidRPr="00187A81">
        <w:rPr>
          <w:rFonts w:ascii="Times New Roman" w:hAnsi="Times New Roman" w:cs="Times New Roman"/>
          <w:sz w:val="28"/>
          <w:szCs w:val="28"/>
        </w:rPr>
        <w:tab/>
        <w:t xml:space="preserve">                                                                         </w:t>
      </w:r>
      <w:proofErr w:type="spellStart"/>
      <w:r w:rsidRPr="00187A81">
        <w:rPr>
          <w:rFonts w:ascii="Times New Roman" w:hAnsi="Times New Roman" w:cs="Times New Roman"/>
          <w:sz w:val="28"/>
          <w:szCs w:val="28"/>
        </w:rPr>
        <w:t>I.Circene</w:t>
      </w:r>
      <w:proofErr w:type="spellEnd"/>
    </w:p>
    <w:p w:rsidR="00FC69A2" w:rsidRPr="00187A81" w:rsidRDefault="00FC69A2" w:rsidP="00FC69A2">
      <w:pPr>
        <w:spacing w:after="0" w:line="240" w:lineRule="auto"/>
        <w:rPr>
          <w:rFonts w:ascii="Times New Roman" w:hAnsi="Times New Roman" w:cs="Times New Roman"/>
          <w:sz w:val="24"/>
          <w:szCs w:val="24"/>
        </w:rPr>
      </w:pPr>
    </w:p>
    <w:p w:rsidR="00FC69A2" w:rsidRPr="00187A81" w:rsidRDefault="00FC69A2" w:rsidP="00FC69A2">
      <w:pPr>
        <w:spacing w:after="0" w:line="240" w:lineRule="auto"/>
        <w:rPr>
          <w:rFonts w:ascii="Times New Roman" w:hAnsi="Times New Roman" w:cs="Times New Roman"/>
          <w:sz w:val="24"/>
          <w:szCs w:val="24"/>
        </w:rPr>
      </w:pPr>
    </w:p>
    <w:p w:rsidR="00FC69A2" w:rsidRPr="00187A81" w:rsidRDefault="00FC69A2" w:rsidP="00FC69A2">
      <w:pPr>
        <w:spacing w:after="0" w:line="240" w:lineRule="auto"/>
        <w:rPr>
          <w:rFonts w:ascii="Times New Roman" w:hAnsi="Times New Roman" w:cs="Times New Roman"/>
          <w:sz w:val="24"/>
          <w:szCs w:val="24"/>
        </w:rPr>
      </w:pPr>
    </w:p>
    <w:p w:rsidR="00FC69A2" w:rsidRDefault="00FC69A2" w:rsidP="00FC69A2">
      <w:pPr>
        <w:spacing w:after="0" w:line="240" w:lineRule="auto"/>
        <w:rPr>
          <w:rFonts w:ascii="Times New Roman" w:hAnsi="Times New Roman" w:cs="Times New Roman"/>
          <w:sz w:val="24"/>
          <w:szCs w:val="24"/>
        </w:rPr>
      </w:pPr>
    </w:p>
    <w:p w:rsidR="00FC69A2" w:rsidRDefault="00FC69A2" w:rsidP="00FC69A2">
      <w:pPr>
        <w:spacing w:after="0" w:line="240" w:lineRule="auto"/>
        <w:rPr>
          <w:rFonts w:ascii="Times New Roman" w:hAnsi="Times New Roman" w:cs="Times New Roman"/>
          <w:sz w:val="24"/>
          <w:szCs w:val="24"/>
        </w:rPr>
      </w:pPr>
    </w:p>
    <w:p w:rsidR="00FC69A2" w:rsidRPr="00187A81" w:rsidRDefault="00FC69A2" w:rsidP="00FC69A2">
      <w:pPr>
        <w:spacing w:after="0" w:line="240" w:lineRule="auto"/>
        <w:rPr>
          <w:rFonts w:ascii="Times New Roman" w:hAnsi="Times New Roman" w:cs="Times New Roman"/>
          <w:sz w:val="24"/>
          <w:szCs w:val="24"/>
        </w:rPr>
      </w:pPr>
    </w:p>
    <w:p w:rsidR="00FC69A2" w:rsidRPr="00187A81" w:rsidRDefault="00BE234F" w:rsidP="00FC69A2">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C69A2" w:rsidRPr="00187A81">
        <w:rPr>
          <w:rFonts w:ascii="Times New Roman" w:hAnsi="Times New Roman" w:cs="Times New Roman"/>
          <w:sz w:val="24"/>
          <w:szCs w:val="24"/>
        </w:rPr>
        <w:t>.1</w:t>
      </w:r>
      <w:r>
        <w:rPr>
          <w:rFonts w:ascii="Times New Roman" w:hAnsi="Times New Roman" w:cs="Times New Roman"/>
          <w:sz w:val="24"/>
          <w:szCs w:val="24"/>
        </w:rPr>
        <w:t>2</w:t>
      </w:r>
      <w:r w:rsidR="00FC69A2" w:rsidRPr="00187A81">
        <w:rPr>
          <w:rFonts w:ascii="Times New Roman" w:hAnsi="Times New Roman" w:cs="Times New Roman"/>
          <w:sz w:val="24"/>
          <w:szCs w:val="24"/>
        </w:rPr>
        <w:t xml:space="preserve">.2013    </w:t>
      </w:r>
      <w:r w:rsidR="00FC69A2">
        <w:rPr>
          <w:rFonts w:ascii="Times New Roman" w:hAnsi="Times New Roman" w:cs="Times New Roman"/>
          <w:sz w:val="24"/>
          <w:szCs w:val="24"/>
        </w:rPr>
        <w:t>1</w:t>
      </w:r>
      <w:r>
        <w:rPr>
          <w:rFonts w:ascii="Times New Roman" w:hAnsi="Times New Roman" w:cs="Times New Roman"/>
          <w:sz w:val="24"/>
          <w:szCs w:val="24"/>
        </w:rPr>
        <w:t>3</w:t>
      </w:r>
      <w:r w:rsidR="00FC69A2" w:rsidRPr="00187A81">
        <w:rPr>
          <w:rFonts w:ascii="Times New Roman" w:hAnsi="Times New Roman" w:cs="Times New Roman"/>
          <w:sz w:val="24"/>
          <w:szCs w:val="24"/>
        </w:rPr>
        <w:t>:</w:t>
      </w:r>
      <w:r w:rsidR="00FC69A2">
        <w:rPr>
          <w:rFonts w:ascii="Times New Roman" w:hAnsi="Times New Roman" w:cs="Times New Roman"/>
          <w:sz w:val="24"/>
          <w:szCs w:val="24"/>
        </w:rPr>
        <w:t>1</w:t>
      </w:r>
      <w:r>
        <w:rPr>
          <w:rFonts w:ascii="Times New Roman" w:hAnsi="Times New Roman" w:cs="Times New Roman"/>
          <w:sz w:val="24"/>
          <w:szCs w:val="24"/>
        </w:rPr>
        <w:t>0</w:t>
      </w:r>
    </w:p>
    <w:p w:rsidR="00FC69A2" w:rsidRPr="00187A81" w:rsidRDefault="00FC69A2" w:rsidP="00FC69A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E234F">
        <w:rPr>
          <w:rFonts w:ascii="Times New Roman" w:hAnsi="Times New Roman" w:cs="Times New Roman"/>
          <w:sz w:val="24"/>
          <w:szCs w:val="24"/>
        </w:rPr>
        <w:t>90</w:t>
      </w:r>
    </w:p>
    <w:p w:rsidR="00FC69A2" w:rsidRDefault="00FC69A2" w:rsidP="00FC69A2">
      <w:pPr>
        <w:spacing w:after="0" w:line="240" w:lineRule="auto"/>
        <w:rPr>
          <w:rFonts w:ascii="Times New Roman" w:hAnsi="Times New Roman" w:cs="Times New Roman"/>
          <w:sz w:val="24"/>
          <w:szCs w:val="24"/>
        </w:rPr>
      </w:pPr>
      <w:r>
        <w:rPr>
          <w:rFonts w:ascii="Times New Roman" w:hAnsi="Times New Roman" w:cs="Times New Roman"/>
          <w:sz w:val="24"/>
          <w:szCs w:val="24"/>
        </w:rPr>
        <w:t>L.Eglīte</w:t>
      </w:r>
    </w:p>
    <w:p w:rsidR="00FC69A2" w:rsidRDefault="002C33A3" w:rsidP="00FC69A2">
      <w:pPr>
        <w:spacing w:after="0" w:line="240" w:lineRule="auto"/>
        <w:rPr>
          <w:rFonts w:ascii="Times New Roman" w:hAnsi="Times New Roman" w:cs="Times New Roman"/>
          <w:sz w:val="24"/>
          <w:szCs w:val="24"/>
        </w:rPr>
      </w:pPr>
      <w:hyperlink r:id="rId6" w:history="1">
        <w:r w:rsidR="00FC69A2" w:rsidRPr="00AF1AA4">
          <w:rPr>
            <w:rStyle w:val="Hyperlink"/>
            <w:rFonts w:ascii="Times New Roman" w:hAnsi="Times New Roman" w:cs="Times New Roman"/>
            <w:sz w:val="24"/>
            <w:szCs w:val="24"/>
          </w:rPr>
          <w:t>Leonora.Eglite@vm.gov.lv</w:t>
        </w:r>
      </w:hyperlink>
    </w:p>
    <w:p w:rsidR="00FC69A2" w:rsidRDefault="00FC69A2" w:rsidP="00FC69A2">
      <w:pPr>
        <w:spacing w:after="0" w:line="240" w:lineRule="auto"/>
        <w:rPr>
          <w:rFonts w:ascii="Times New Roman" w:hAnsi="Times New Roman" w:cs="Times New Roman"/>
          <w:sz w:val="24"/>
          <w:szCs w:val="24"/>
        </w:rPr>
      </w:pPr>
    </w:p>
    <w:p w:rsidR="00FC69A2" w:rsidRPr="000762E1" w:rsidRDefault="00FC69A2" w:rsidP="00FC69A2">
      <w:pPr>
        <w:spacing w:after="0" w:line="240" w:lineRule="auto"/>
        <w:rPr>
          <w:rFonts w:ascii="Times New Roman" w:hAnsi="Times New Roman" w:cs="Times New Roman"/>
          <w:sz w:val="24"/>
          <w:szCs w:val="24"/>
        </w:rPr>
      </w:pPr>
      <w:r w:rsidRPr="000762E1">
        <w:rPr>
          <w:rFonts w:ascii="Times New Roman" w:hAnsi="Times New Roman" w:cs="Times New Roman"/>
          <w:sz w:val="24"/>
          <w:szCs w:val="24"/>
        </w:rPr>
        <w:t>A.Reinika 67043780</w:t>
      </w:r>
    </w:p>
    <w:p w:rsidR="00FC69A2" w:rsidRDefault="002C33A3" w:rsidP="00FC69A2">
      <w:pPr>
        <w:spacing w:after="0" w:line="240" w:lineRule="auto"/>
        <w:rPr>
          <w:rFonts w:ascii="Times New Roman" w:hAnsi="Times New Roman" w:cs="Times New Roman"/>
          <w:sz w:val="24"/>
          <w:szCs w:val="24"/>
        </w:rPr>
      </w:pPr>
      <w:hyperlink r:id="rId7" w:history="1">
        <w:r w:rsidR="00FC69A2" w:rsidRPr="00AF1AA4">
          <w:rPr>
            <w:rStyle w:val="Hyperlink"/>
            <w:rFonts w:ascii="Times New Roman" w:hAnsi="Times New Roman" w:cs="Times New Roman"/>
            <w:sz w:val="24"/>
            <w:szCs w:val="24"/>
          </w:rPr>
          <w:t>Alda.Reinika@vmnvd.gov.lv</w:t>
        </w:r>
      </w:hyperlink>
    </w:p>
    <w:p w:rsidR="00FC69A2" w:rsidRDefault="00FC69A2" w:rsidP="00FC69A2">
      <w:pPr>
        <w:spacing w:after="0" w:line="240" w:lineRule="auto"/>
        <w:rPr>
          <w:rFonts w:ascii="Times New Roman" w:hAnsi="Times New Roman" w:cs="Times New Roman"/>
          <w:sz w:val="24"/>
          <w:szCs w:val="24"/>
        </w:rPr>
      </w:pPr>
    </w:p>
    <w:p w:rsidR="00D5068D" w:rsidRPr="00FC69A2" w:rsidRDefault="00D5068D" w:rsidP="004E14ED">
      <w:pPr>
        <w:spacing w:after="0" w:line="240" w:lineRule="auto"/>
        <w:rPr>
          <w:rFonts w:ascii="Times New Roman" w:eastAsia="Times New Roman" w:hAnsi="Times New Roman" w:cs="Times New Roman"/>
          <w:sz w:val="24"/>
          <w:szCs w:val="24"/>
          <w:lang w:eastAsia="lv-LV"/>
        </w:rPr>
      </w:pPr>
    </w:p>
    <w:sectPr w:rsidR="00D5068D" w:rsidRPr="00FC69A2" w:rsidSect="00BC5475">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75" w:rsidRDefault="00BC5475" w:rsidP="00BC5475">
      <w:pPr>
        <w:spacing w:after="0" w:line="240" w:lineRule="auto"/>
      </w:pPr>
      <w:r>
        <w:separator/>
      </w:r>
    </w:p>
  </w:endnote>
  <w:endnote w:type="continuationSeparator" w:id="0">
    <w:p w:rsidR="00BC5475" w:rsidRDefault="00BC5475" w:rsidP="00BC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75" w:rsidRPr="00187A81" w:rsidRDefault="00BC5475" w:rsidP="00BC5475">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28</w:t>
    </w:r>
    <w:r w:rsidRPr="00187A81">
      <w:rPr>
        <w:rFonts w:ascii="Times New Roman" w:hAnsi="Times New Roman" w:cs="Times New Roman"/>
        <w:sz w:val="20"/>
        <w:szCs w:val="20"/>
      </w:rPr>
      <w:t>_</w:t>
    </w:r>
    <w:r w:rsidR="00BE234F">
      <w:rPr>
        <w:rFonts w:ascii="Times New Roman" w:hAnsi="Times New Roman" w:cs="Times New Roman"/>
        <w:sz w:val="20"/>
        <w:szCs w:val="20"/>
      </w:rPr>
      <w:t>13</w:t>
    </w:r>
    <w:r w:rsidRPr="00187A81">
      <w:rPr>
        <w:rFonts w:ascii="Times New Roman" w:hAnsi="Times New Roman" w:cs="Times New Roman"/>
        <w:sz w:val="20"/>
        <w:szCs w:val="20"/>
      </w:rPr>
      <w:t>1</w:t>
    </w:r>
    <w:r w:rsidR="00BE234F">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1" w:name="OLE_LINK1"/>
    <w:bookmarkStart w:id="2" w:name="OLE_LINK2"/>
    <w:r w:rsidRPr="00187A81">
      <w:rPr>
        <w:rFonts w:ascii="Times New Roman" w:hAnsi="Times New Roman" w:cs="Times New Roman"/>
        <w:sz w:val="20"/>
        <w:szCs w:val="20"/>
      </w:rPr>
      <w:t>Ministru kabineta noteikumu projekts „Veselības aprūpes organizēšanas un finansēšanas kārtība”</w:t>
    </w:r>
  </w:p>
  <w:bookmarkEnd w:id="1"/>
  <w:bookmarkEnd w:id="2"/>
  <w:p w:rsidR="00BC5475" w:rsidRDefault="00BC5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75" w:rsidRPr="00187A81" w:rsidRDefault="00BC5475" w:rsidP="00BC5475">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28</w:t>
    </w:r>
    <w:r w:rsidRPr="00187A81">
      <w:rPr>
        <w:rFonts w:ascii="Times New Roman" w:hAnsi="Times New Roman" w:cs="Times New Roman"/>
        <w:sz w:val="20"/>
        <w:szCs w:val="20"/>
      </w:rPr>
      <w:t>_</w:t>
    </w:r>
    <w:r w:rsidR="00BE234F">
      <w:rPr>
        <w:rFonts w:ascii="Times New Roman" w:hAnsi="Times New Roman" w:cs="Times New Roman"/>
        <w:sz w:val="20"/>
        <w:szCs w:val="20"/>
      </w:rPr>
      <w:t>13</w:t>
    </w:r>
    <w:r w:rsidRPr="00187A81">
      <w:rPr>
        <w:rFonts w:ascii="Times New Roman" w:hAnsi="Times New Roman" w:cs="Times New Roman"/>
        <w:sz w:val="20"/>
        <w:szCs w:val="20"/>
      </w:rPr>
      <w:t>1</w:t>
    </w:r>
    <w:r w:rsidR="00BE234F">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BC5475" w:rsidRDefault="00BC5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75" w:rsidRDefault="00BC5475" w:rsidP="00BC5475">
      <w:pPr>
        <w:spacing w:after="0" w:line="240" w:lineRule="auto"/>
      </w:pPr>
      <w:r>
        <w:separator/>
      </w:r>
    </w:p>
  </w:footnote>
  <w:footnote w:type="continuationSeparator" w:id="0">
    <w:p w:rsidR="00BC5475" w:rsidRDefault="00BC5475" w:rsidP="00BC5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9860"/>
      <w:docPartObj>
        <w:docPartGallery w:val="Page Numbers (Top of Page)"/>
        <w:docPartUnique/>
      </w:docPartObj>
    </w:sdtPr>
    <w:sdtContent>
      <w:p w:rsidR="00BC5475" w:rsidRDefault="002C33A3">
        <w:pPr>
          <w:pStyle w:val="Header"/>
          <w:jc w:val="center"/>
        </w:pPr>
        <w:fldSimple w:instr=" PAGE   \* MERGEFORMAT ">
          <w:r w:rsidR="00BE234F">
            <w:rPr>
              <w:noProof/>
            </w:rPr>
            <w:t>4</w:t>
          </w:r>
        </w:fldSimple>
      </w:p>
    </w:sdtContent>
  </w:sdt>
  <w:p w:rsidR="00BC5475" w:rsidRDefault="00BC54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2677"/>
    <w:rsid w:val="00091CE4"/>
    <w:rsid w:val="00222677"/>
    <w:rsid w:val="002C33A3"/>
    <w:rsid w:val="002F7189"/>
    <w:rsid w:val="0036410E"/>
    <w:rsid w:val="00386FB1"/>
    <w:rsid w:val="004E14ED"/>
    <w:rsid w:val="00591CC8"/>
    <w:rsid w:val="00610781"/>
    <w:rsid w:val="006915FF"/>
    <w:rsid w:val="0069467A"/>
    <w:rsid w:val="007C51E9"/>
    <w:rsid w:val="00BC5475"/>
    <w:rsid w:val="00BE234F"/>
    <w:rsid w:val="00C76BDE"/>
    <w:rsid w:val="00CE3E35"/>
    <w:rsid w:val="00D5068D"/>
    <w:rsid w:val="00F421B5"/>
    <w:rsid w:val="00FC69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4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5475"/>
  </w:style>
  <w:style w:type="paragraph" w:styleId="Footer">
    <w:name w:val="footer"/>
    <w:basedOn w:val="Normal"/>
    <w:link w:val="FooterChar"/>
    <w:uiPriority w:val="99"/>
    <w:semiHidden/>
    <w:unhideWhenUsed/>
    <w:rsid w:val="00BC547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C5475"/>
  </w:style>
  <w:style w:type="character" w:styleId="Hyperlink">
    <w:name w:val="Hyperlink"/>
    <w:basedOn w:val="DefaultParagraphFont"/>
    <w:uiPriority w:val="99"/>
    <w:unhideWhenUsed/>
    <w:rsid w:val="00FC6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9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1935</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28.pielikums Ministru kabineta noteikumu projektam „Veselības aprūpes organizēšanas un finansēšanas kārtība”</vt:lpstr>
    </vt:vector>
  </TitlesOfParts>
  <Company>Veselības ministrija</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28.pielikums Ministru kabineta noteikumu projektam „Veselības aprūpes organizēšanas un finansēšanas kārtība”</dc:title>
  <dc:subject>28.pielikums</dc:subject>
  <dc:creator>Leonora Eglīte</dc:creator>
  <dc:description>Leonora.Eglite@vm.gov.lv; tālr.67876091</dc:description>
  <cp:lastModifiedBy>leglite</cp:lastModifiedBy>
  <cp:revision>8</cp:revision>
  <dcterms:created xsi:type="dcterms:W3CDTF">2013-11-06T15:10:00Z</dcterms:created>
  <dcterms:modified xsi:type="dcterms:W3CDTF">2013-12-13T11:10:00Z</dcterms:modified>
</cp:coreProperties>
</file>