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7" w:rsidRPr="005132E0" w:rsidRDefault="00DF0E27" w:rsidP="00DF0E27">
      <w:pPr>
        <w:pStyle w:val="naislab"/>
        <w:spacing w:before="0" w:beforeAutospacing="0" w:after="0" w:afterAutospacing="0"/>
        <w:rPr>
          <w:lang w:val="lv-LV"/>
        </w:rPr>
      </w:pPr>
      <w:r w:rsidRPr="005132E0">
        <w:rPr>
          <w:lang w:val="lv-LV"/>
        </w:rPr>
        <w:t>2.pielikums</w:t>
      </w:r>
    </w:p>
    <w:p w:rsidR="00DF0E27" w:rsidRPr="005132E0" w:rsidRDefault="00DF0E27" w:rsidP="00DF0E27">
      <w:pPr>
        <w:pStyle w:val="naislab"/>
        <w:spacing w:before="0" w:beforeAutospacing="0" w:after="0" w:afterAutospacing="0"/>
        <w:rPr>
          <w:color w:val="000000"/>
          <w:lang w:val="lv-LV"/>
        </w:rPr>
      </w:pPr>
      <w:r w:rsidRPr="005132E0">
        <w:rPr>
          <w:lang w:val="lv-LV"/>
        </w:rPr>
        <w:t xml:space="preserve">Ministru kabineta noteikumu projekta </w:t>
      </w:r>
      <w:r w:rsidRPr="005132E0">
        <w:rPr>
          <w:bCs/>
          <w:lang w:val="lv-LV"/>
        </w:rPr>
        <w:t>„</w:t>
      </w:r>
      <w:bookmarkStart w:id="0" w:name="OLE_LINK2"/>
      <w:bookmarkStart w:id="1" w:name="OLE_LINK9"/>
      <w:bookmarkStart w:id="2" w:name="OLE_LINK10"/>
      <w:r w:rsidRPr="005132E0">
        <w:rPr>
          <w:lang w:val="lv-LV"/>
        </w:rPr>
        <w:t xml:space="preserve">Noteikumi par </w:t>
      </w:r>
      <w:r w:rsidRPr="005132E0">
        <w:rPr>
          <w:color w:val="000000"/>
          <w:lang w:val="lv-LV"/>
        </w:rPr>
        <w:t>Pārtikas</w:t>
      </w:r>
    </w:p>
    <w:p w:rsidR="00DF0E27" w:rsidRPr="00581176" w:rsidRDefault="00DF0E27" w:rsidP="00DF0E27">
      <w:pPr>
        <w:jc w:val="right"/>
        <w:rPr>
          <w:color w:val="000000"/>
          <w:szCs w:val="24"/>
        </w:rPr>
      </w:pPr>
      <w:r w:rsidRPr="005132E0">
        <w:rPr>
          <w:color w:val="000000"/>
        </w:rPr>
        <w:t xml:space="preserve">drošības, dzīvnieku veselības un vides zinātniskā </w:t>
      </w:r>
      <w:r w:rsidRPr="00581176">
        <w:rPr>
          <w:color w:val="000000"/>
          <w:szCs w:val="24"/>
        </w:rPr>
        <w:t>institūt</w:t>
      </w:r>
      <w:bookmarkEnd w:id="0"/>
      <w:r w:rsidRPr="00581176">
        <w:rPr>
          <w:color w:val="000000"/>
          <w:szCs w:val="24"/>
        </w:rPr>
        <w:t xml:space="preserve">a </w:t>
      </w:r>
      <w:r w:rsidR="00581176" w:rsidRPr="00581176">
        <w:rPr>
          <w:color w:val="000000"/>
          <w:szCs w:val="24"/>
        </w:rPr>
        <w:t>„BIOR”</w:t>
      </w:r>
    </w:p>
    <w:p w:rsidR="00DF0E27" w:rsidRPr="005132E0" w:rsidRDefault="00DF0E27" w:rsidP="00DF0E27">
      <w:pPr>
        <w:jc w:val="right"/>
      </w:pPr>
      <w:r w:rsidRPr="005132E0">
        <w:rPr>
          <w:color w:val="000000"/>
        </w:rPr>
        <w:t xml:space="preserve">valsts pārvaldes uzdevumu ietvaros veikto darbību </w:t>
      </w:r>
      <w:bookmarkEnd w:id="1"/>
      <w:bookmarkEnd w:id="2"/>
      <w:r w:rsidRPr="005132E0">
        <w:rPr>
          <w:color w:val="000000"/>
        </w:rPr>
        <w:t>cenrādi</w:t>
      </w:r>
      <w:r w:rsidRPr="005132E0">
        <w:rPr>
          <w:bCs/>
        </w:rPr>
        <w:t>”</w:t>
      </w:r>
    </w:p>
    <w:p w:rsidR="00DF0E27" w:rsidRPr="005132E0" w:rsidRDefault="00DF0E27" w:rsidP="00DF0E27">
      <w:pPr>
        <w:jc w:val="right"/>
        <w:rPr>
          <w:bCs/>
        </w:rPr>
      </w:pPr>
      <w:r w:rsidRPr="005132E0">
        <w:t>sākotnējās ietekmes novērtējuma ziņojumam</w:t>
      </w:r>
      <w:r w:rsidRPr="005132E0">
        <w:rPr>
          <w:bCs/>
        </w:rPr>
        <w:t xml:space="preserve"> (anotācijai)</w:t>
      </w:r>
    </w:p>
    <w:p w:rsidR="00DF0E27" w:rsidRPr="005132E0" w:rsidRDefault="00DF0E27"/>
    <w:tbl>
      <w:tblPr>
        <w:tblW w:w="14501" w:type="dxa"/>
        <w:tblInd w:w="89" w:type="dxa"/>
        <w:tblLook w:val="04A0"/>
      </w:tblPr>
      <w:tblGrid>
        <w:gridCol w:w="1310"/>
        <w:gridCol w:w="3359"/>
        <w:gridCol w:w="1403"/>
        <w:gridCol w:w="1095"/>
        <w:gridCol w:w="1836"/>
        <w:gridCol w:w="2196"/>
        <w:gridCol w:w="1313"/>
        <w:gridCol w:w="2196"/>
      </w:tblGrid>
      <w:tr w:rsidR="00A061DF" w:rsidRPr="006F72D3" w:rsidTr="003319FB">
        <w:trPr>
          <w:trHeight w:val="300"/>
        </w:trPr>
        <w:tc>
          <w:tcPr>
            <w:tcW w:w="1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F90650" w:rsidRDefault="00A061DF" w:rsidP="00DF57C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Mikrobioloģiskie izmeklējumi</w:t>
            </w:r>
          </w:p>
        </w:tc>
      </w:tr>
      <w:tr w:rsidR="00A061DF" w:rsidRPr="006F72D3" w:rsidTr="003319FB">
        <w:trPr>
          <w:trHeight w:val="300"/>
        </w:trPr>
        <w:tc>
          <w:tcPr>
            <w:tcW w:w="1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F90650" w:rsidRDefault="00A061DF" w:rsidP="00DF57C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β-</w:t>
            </w:r>
            <w:proofErr w:type="spellStart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glikuronidāzes</w:t>
            </w:r>
            <w:proofErr w:type="spellEnd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Escherichia</w:t>
            </w:r>
            <w:proofErr w:type="spellEnd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coli</w:t>
            </w:r>
            <w:proofErr w:type="spellEnd"/>
            <w:r w:rsidRPr="00F906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 xml:space="preserve"> skaits, ISO 16649-2</w:t>
            </w:r>
          </w:p>
          <w:p w:rsidR="00B8177F" w:rsidRPr="00F90650" w:rsidRDefault="00B8177F" w:rsidP="00DF57C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3319FB" w:rsidRPr="006F72D3" w:rsidTr="003319FB"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3319FB" w:rsidRPr="006F72D3" w:rsidTr="003319F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Iepirkuma kods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Reaģentu/materiālu nosaukums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Mērvienība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Vienību skaits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1 vienības cena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Summa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Izmanto</w:t>
            </w:r>
            <w:r w:rsidR="003319FB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-</w:t>
            </w:r>
            <w:proofErr w:type="spellStart"/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šanas</w:t>
            </w:r>
            <w:proofErr w:type="spellEnd"/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br/>
              <w:t>biežums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DF" w:rsidRPr="006F72D3" w:rsidRDefault="00A061DF" w:rsidP="00DF57C0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Summa kopā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B73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Maximum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recovery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diluent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, P800ml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0,00401695408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0,3615258672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0,3615258672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B74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Maximum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recovery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diluent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, M10ml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0,0525785408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0,1051570816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0,1051570816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B136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Tryptone-bile-glucuronic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medium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(TBX), P200ml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0,010786383032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0,97077447288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0,97077447288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211330-1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Spirts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0,00124255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0,00621275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0,00621275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9100256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Maisiņš </w:t>
            </w: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homogenizatoram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ar filtru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0,36663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0,173314439241395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0,173314439241395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9100601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Vate baltā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0,00528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0,01584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0,01584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9100380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Pipetes, 1ml, sterilas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0,04070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0,1221</w:t>
            </w:r>
            <w:r w:rsidR="003319FB" w:rsidRPr="00472FBA">
              <w:rPr>
                <w:rFonts w:cs="Times New Roman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0,1221</w:t>
            </w:r>
            <w:r w:rsidR="003319FB" w:rsidRPr="00472FBA">
              <w:rPr>
                <w:rFonts w:cs="Times New Roman"/>
                <w:szCs w:val="24"/>
              </w:rPr>
              <w:t>0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9100386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Pipetes, 10ml, sterilas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0,08250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0,1650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50%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0,0825</w:t>
            </w:r>
            <w:r w:rsidR="003319FB" w:rsidRPr="00472FBA">
              <w:rPr>
                <w:rFonts w:cs="Times New Roman"/>
                <w:szCs w:val="24"/>
              </w:rPr>
              <w:t>0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9100328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>Petri</w:t>
            </w:r>
            <w:proofErr w:type="spellEnd"/>
            <w:r w:rsidRPr="006F72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plates 90 mm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6F72D3" w:rsidRDefault="00D6106B" w:rsidP="00F66F9F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0,04180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0,25080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 w:rsidP="00F66F9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6B" w:rsidRPr="00472FBA" w:rsidRDefault="00D6106B">
            <w:pPr>
              <w:jc w:val="right"/>
              <w:rPr>
                <w:rFonts w:cs="Times New Roman"/>
                <w:szCs w:val="24"/>
              </w:rPr>
            </w:pPr>
            <w:r w:rsidRPr="00472FBA">
              <w:rPr>
                <w:rFonts w:cs="Times New Roman"/>
                <w:szCs w:val="24"/>
              </w:rPr>
              <w:t>0,25080</w:t>
            </w:r>
          </w:p>
        </w:tc>
      </w:tr>
      <w:tr w:rsidR="00D6106B" w:rsidRPr="006F72D3" w:rsidTr="003319FB">
        <w:tc>
          <w:tcPr>
            <w:tcW w:w="12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B" w:rsidRPr="00472FBA" w:rsidRDefault="00D6106B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Kopā: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B" w:rsidRPr="00472FBA" w:rsidRDefault="00D6106B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2,0882</w:t>
            </w:r>
          </w:p>
        </w:tc>
      </w:tr>
      <w:tr w:rsidR="00E1036E" w:rsidRPr="006F72D3" w:rsidTr="003319FB">
        <w:tc>
          <w:tcPr>
            <w:tcW w:w="12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6E" w:rsidRPr="00472FBA" w:rsidRDefault="00E1036E" w:rsidP="00E1036E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izmaksas, Ls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6E" w:rsidRPr="00472FBA" w:rsidRDefault="00E1036E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2,09</w:t>
            </w: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3319FB" w:rsidRPr="006F72D3" w:rsidTr="003319FB"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4F6" w:rsidRPr="006F72D3" w:rsidRDefault="005344F6" w:rsidP="00DF57C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  <w:p w:rsidR="00B8177F" w:rsidRPr="006F72D3" w:rsidRDefault="00B8177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Darba izmaksas: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6F72D3" w:rsidRDefault="00B8177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6F72D3" w:rsidRDefault="00B8177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472FBA" w:rsidRDefault="00B8177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472FBA" w:rsidRDefault="00B8177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472FBA" w:rsidRDefault="00B8177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7F" w:rsidRPr="00472FBA" w:rsidRDefault="00B8177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3319FB" w:rsidRPr="006F72D3" w:rsidTr="003319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472FBA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7865B1" w:rsidRPr="006F72D3" w:rsidTr="003319FB"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B1" w:rsidRPr="00472FBA" w:rsidRDefault="007865B1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Darba algas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>
            <w:pPr>
              <w:jc w:val="right"/>
              <w:rPr>
                <w:rFonts w:cs="Times New Roman"/>
                <w:szCs w:val="22"/>
              </w:rPr>
            </w:pPr>
            <w:r w:rsidRPr="00472FBA">
              <w:rPr>
                <w:rFonts w:cs="Times New Roman"/>
                <w:szCs w:val="22"/>
              </w:rPr>
              <w:t>3,829192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7865B1" w:rsidRPr="006F72D3" w:rsidTr="003319FB"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B1" w:rsidRPr="00472FBA" w:rsidRDefault="007865B1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Darba devēja SI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>
            <w:pPr>
              <w:jc w:val="right"/>
              <w:rPr>
                <w:rFonts w:cs="Times New Roman"/>
                <w:szCs w:val="22"/>
              </w:rPr>
            </w:pPr>
            <w:r w:rsidRPr="00472FBA">
              <w:rPr>
                <w:rFonts w:cs="Times New Roman"/>
                <w:szCs w:val="22"/>
              </w:rPr>
              <w:t>0,952167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B1" w:rsidRPr="00472FBA" w:rsidRDefault="007865B1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7865B1" w:rsidRPr="006F72D3" w:rsidTr="003319FB"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B1" w:rsidRPr="00472FBA" w:rsidRDefault="007865B1" w:rsidP="007865B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Kopā: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B1" w:rsidRPr="00472FBA" w:rsidRDefault="007865B1">
            <w:pPr>
              <w:jc w:val="right"/>
              <w:rPr>
                <w:rFonts w:cs="Times New Roman"/>
                <w:szCs w:val="22"/>
              </w:rPr>
            </w:pPr>
            <w:r w:rsidRPr="00472FBA">
              <w:rPr>
                <w:rFonts w:cs="Times New Roman"/>
                <w:szCs w:val="22"/>
              </w:rPr>
              <w:t>4,781359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B1" w:rsidRPr="00472FBA" w:rsidRDefault="007865B1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B1" w:rsidRPr="00472FBA" w:rsidRDefault="007865B1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061DF" w:rsidRPr="006F72D3" w:rsidTr="003319FB"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Darba izmaksas, Ls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4,78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</w:tr>
    </w:tbl>
    <w:p w:rsidR="005344F6" w:rsidRDefault="005344F6"/>
    <w:tbl>
      <w:tblPr>
        <w:tblW w:w="14194" w:type="dxa"/>
        <w:tblInd w:w="89" w:type="dxa"/>
        <w:tblLook w:val="04A0"/>
      </w:tblPr>
      <w:tblGrid>
        <w:gridCol w:w="1437"/>
        <w:gridCol w:w="4536"/>
        <w:gridCol w:w="1304"/>
        <w:gridCol w:w="1600"/>
        <w:gridCol w:w="1490"/>
        <w:gridCol w:w="1116"/>
        <w:gridCol w:w="1701"/>
        <w:gridCol w:w="1134"/>
      </w:tblGrid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Komunālie maksājumi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szCs w:val="22"/>
              </w:rPr>
            </w:pPr>
            <w:r w:rsidRPr="00472FBA">
              <w:rPr>
                <w:rFonts w:cs="Times New Roman"/>
                <w:szCs w:val="22"/>
              </w:rPr>
              <w:t>0,480115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8F4174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Administratīvie izdevumi (akreditācijas, kvalitātes nodrošināšana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szCs w:val="22"/>
              </w:rPr>
            </w:pPr>
            <w:r w:rsidRPr="00472FBA">
              <w:rPr>
                <w:rFonts w:cs="Times New Roman"/>
                <w:szCs w:val="22"/>
              </w:rPr>
              <w:t>0,115814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Telpu, iekārtu remonta izdevumi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0,518231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informācijas tehnoloģiju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0,002199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nomu (autotransports, telpas u.c.)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0,395087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8F4174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izdevumi par pakalpojumiem (pasta izdevumi, telefonsakari/fakss, internets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0,317389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kancelejas precēm un mazvērtīgo inventāru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0,209638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enerģētiskiem materiāliem (degviela, kurināmais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0,318855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Instrumentu iegāde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0,001466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Saimniecības, iekārtu remonta un uzturēšanas materiāli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0,173721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65" w:rsidRPr="00472FBA" w:rsidRDefault="00B70065" w:rsidP="00DF57C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Nodokļu maksājumi (NĪ nodoklis, dabas resursu nodoklis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0,016126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B70065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065" w:rsidRPr="00472FBA" w:rsidRDefault="00B70065" w:rsidP="00B70065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72FBA">
              <w:rPr>
                <w:rFonts w:eastAsia="Times New Roman" w:cs="Times New Roman"/>
                <w:color w:val="000000"/>
                <w:szCs w:val="24"/>
                <w:lang w:eastAsia="lv-LV"/>
              </w:rPr>
              <w:t>Kopā: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65" w:rsidRPr="00472FBA" w:rsidRDefault="00B70065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72FBA">
              <w:rPr>
                <w:rFonts w:cs="Times New Roman"/>
                <w:color w:val="auto"/>
                <w:szCs w:val="24"/>
              </w:rPr>
              <w:t>2,548641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65" w:rsidRPr="00472FBA" w:rsidRDefault="00B70065" w:rsidP="00DF57C0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65" w:rsidRPr="006F72D3" w:rsidRDefault="00B70065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061DF" w:rsidRPr="006F72D3" w:rsidTr="00A252F9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Netiešās izmaksas,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B70065" w:rsidRDefault="00A061DF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B7006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F72D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A061DF" w:rsidRPr="006F72D3" w:rsidTr="00A252F9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6F72D3" w:rsidRDefault="00A061DF" w:rsidP="00DF57C0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</w:tbl>
    <w:p w:rsidR="005344F6" w:rsidRDefault="005344F6"/>
    <w:tbl>
      <w:tblPr>
        <w:tblW w:w="14336" w:type="dxa"/>
        <w:tblInd w:w="89" w:type="dxa"/>
        <w:tblLook w:val="04A0"/>
      </w:tblPr>
      <w:tblGrid>
        <w:gridCol w:w="10367"/>
        <w:gridCol w:w="992"/>
        <w:gridCol w:w="1778"/>
        <w:gridCol w:w="1199"/>
      </w:tblGrid>
      <w:tr w:rsidR="00A061DF" w:rsidRPr="00A252F9" w:rsidTr="00A252F9"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1DF" w:rsidRPr="00A252F9" w:rsidRDefault="00A061DF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</w:pPr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β-</w:t>
            </w:r>
            <w:proofErr w:type="spellStart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glikuronidāzes</w:t>
            </w:r>
            <w:proofErr w:type="spellEnd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 xml:space="preserve"> </w:t>
            </w:r>
            <w:proofErr w:type="spellStart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Escherichia</w:t>
            </w:r>
            <w:proofErr w:type="spellEnd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 xml:space="preserve"> </w:t>
            </w:r>
            <w:proofErr w:type="spellStart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coli</w:t>
            </w:r>
            <w:proofErr w:type="spellEnd"/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 xml:space="preserve"> skaits - kopā, 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DF" w:rsidRPr="00A252F9" w:rsidRDefault="00A061DF" w:rsidP="00DF57C0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</w:pPr>
            <w:r w:rsidRPr="00A252F9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9,42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A252F9" w:rsidRDefault="00A061DF" w:rsidP="00DF57C0">
            <w:pPr>
              <w:rPr>
                <w:rFonts w:eastAsia="Times New Roman" w:cs="Times New Roman"/>
                <w:color w:val="auto"/>
                <w:szCs w:val="22"/>
                <w:lang w:eastAsia="lv-LV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F" w:rsidRPr="00A252F9" w:rsidRDefault="00A061DF" w:rsidP="00DF57C0">
            <w:pPr>
              <w:rPr>
                <w:rFonts w:eastAsia="Times New Roman" w:cs="Times New Roman"/>
                <w:color w:val="auto"/>
                <w:szCs w:val="22"/>
                <w:lang w:eastAsia="lv-LV"/>
              </w:rPr>
            </w:pPr>
          </w:p>
        </w:tc>
      </w:tr>
    </w:tbl>
    <w:p w:rsidR="00C97E05" w:rsidRDefault="00C97E05">
      <w:pPr>
        <w:rPr>
          <w:rFonts w:cs="Times New Roman"/>
          <w:sz w:val="22"/>
          <w:szCs w:val="22"/>
        </w:rPr>
      </w:pPr>
    </w:p>
    <w:p w:rsidR="00083E75" w:rsidRPr="005132E0" w:rsidRDefault="00083E75">
      <w:pPr>
        <w:rPr>
          <w:rFonts w:cs="Times New Roman"/>
          <w:sz w:val="22"/>
          <w:szCs w:val="22"/>
        </w:rPr>
      </w:pPr>
    </w:p>
    <w:p w:rsidR="00773ABC" w:rsidRPr="00F90650" w:rsidRDefault="00773ABC">
      <w:pPr>
        <w:rPr>
          <w:rFonts w:cs="Times New Roman"/>
          <w:sz w:val="28"/>
          <w:szCs w:val="28"/>
        </w:rPr>
      </w:pPr>
    </w:p>
    <w:p w:rsidR="00083E75" w:rsidRPr="00F90650" w:rsidRDefault="00083E75" w:rsidP="00083E75">
      <w:pPr>
        <w:pStyle w:val="naisl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lv-LV"/>
        </w:rPr>
      </w:pPr>
      <w:r w:rsidRPr="00F90650">
        <w:rPr>
          <w:rStyle w:val="Izteiksmgs"/>
          <w:b w:val="0"/>
          <w:sz w:val="28"/>
          <w:szCs w:val="28"/>
          <w:lang w:val="lv-LV"/>
        </w:rPr>
        <w:t xml:space="preserve">Zemkopības ministre </w:t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</w:r>
      <w:r w:rsidR="00F90650">
        <w:rPr>
          <w:rStyle w:val="Izteiksmgs"/>
          <w:b w:val="0"/>
          <w:sz w:val="28"/>
          <w:szCs w:val="28"/>
          <w:lang w:val="lv-LV"/>
        </w:rPr>
        <w:tab/>
      </w:r>
      <w:r w:rsidR="00F90650">
        <w:rPr>
          <w:rStyle w:val="Izteiksmgs"/>
          <w:b w:val="0"/>
          <w:sz w:val="28"/>
          <w:szCs w:val="28"/>
          <w:lang w:val="lv-LV"/>
        </w:rPr>
        <w:tab/>
      </w:r>
      <w:r w:rsidR="00F90650">
        <w:rPr>
          <w:rStyle w:val="Izteiksmgs"/>
          <w:b w:val="0"/>
          <w:sz w:val="28"/>
          <w:szCs w:val="28"/>
          <w:lang w:val="lv-LV"/>
        </w:rPr>
        <w:tab/>
      </w:r>
      <w:r w:rsidRPr="00F90650">
        <w:rPr>
          <w:rStyle w:val="Izteiksmgs"/>
          <w:b w:val="0"/>
          <w:sz w:val="28"/>
          <w:szCs w:val="28"/>
          <w:lang w:val="lv-LV"/>
        </w:rPr>
        <w:tab/>
        <w:t xml:space="preserve">L.Straujuma </w:t>
      </w:r>
    </w:p>
    <w:p w:rsidR="00773ABC" w:rsidRPr="005132E0" w:rsidRDefault="00773ABC">
      <w:pPr>
        <w:rPr>
          <w:rFonts w:cs="Times New Roman"/>
          <w:sz w:val="22"/>
          <w:szCs w:val="22"/>
        </w:rPr>
      </w:pPr>
    </w:p>
    <w:p w:rsidR="00773ABC" w:rsidRPr="005132E0" w:rsidRDefault="00773ABC">
      <w:pPr>
        <w:rPr>
          <w:rFonts w:cs="Times New Roman"/>
          <w:sz w:val="22"/>
          <w:szCs w:val="22"/>
        </w:rPr>
      </w:pPr>
    </w:p>
    <w:p w:rsidR="0076667F" w:rsidRDefault="0076667F">
      <w:pPr>
        <w:rPr>
          <w:rFonts w:cs="Times New Roman"/>
          <w:sz w:val="22"/>
          <w:szCs w:val="22"/>
        </w:rPr>
      </w:pPr>
    </w:p>
    <w:p w:rsidR="0076667F" w:rsidRDefault="0076667F">
      <w:pPr>
        <w:rPr>
          <w:rFonts w:cs="Times New Roman"/>
          <w:sz w:val="22"/>
          <w:szCs w:val="22"/>
        </w:rPr>
      </w:pPr>
    </w:p>
    <w:p w:rsidR="0076667F" w:rsidRPr="005132E0" w:rsidRDefault="0076667F">
      <w:pPr>
        <w:rPr>
          <w:rFonts w:cs="Times New Roman"/>
          <w:sz w:val="22"/>
          <w:szCs w:val="22"/>
        </w:rPr>
      </w:pPr>
    </w:p>
    <w:p w:rsidR="00773ABC" w:rsidRPr="005132E0" w:rsidRDefault="00773ABC">
      <w:pPr>
        <w:rPr>
          <w:rFonts w:cs="Times New Roman"/>
          <w:sz w:val="22"/>
          <w:szCs w:val="22"/>
        </w:rPr>
      </w:pPr>
    </w:p>
    <w:p w:rsidR="00F90650" w:rsidRDefault="00F90650" w:rsidP="00773ABC">
      <w:pPr>
        <w:ind w:left="567"/>
        <w:jc w:val="both"/>
        <w:rPr>
          <w:sz w:val="20"/>
        </w:rPr>
      </w:pPr>
      <w:r>
        <w:rPr>
          <w:sz w:val="20"/>
        </w:rPr>
        <w:t>2012.12.14. 11:38</w:t>
      </w:r>
    </w:p>
    <w:p w:rsidR="00122B93" w:rsidRPr="00122B93" w:rsidRDefault="00122B93" w:rsidP="00773ABC">
      <w:pPr>
        <w:ind w:left="567"/>
        <w:jc w:val="both"/>
        <w:rPr>
          <w:sz w:val="20"/>
          <w:szCs w:val="20"/>
        </w:rPr>
      </w:pPr>
      <w:fldSimple w:instr=" NUMWORDS   \* MERGEFORMAT ">
        <w:r w:rsidRPr="00122B93">
          <w:rPr>
            <w:noProof/>
            <w:sz w:val="20"/>
            <w:szCs w:val="20"/>
          </w:rPr>
          <w:t>265</w:t>
        </w:r>
      </w:fldSimple>
    </w:p>
    <w:p w:rsidR="00773ABC" w:rsidRPr="005132E0" w:rsidRDefault="00773ABC" w:rsidP="00773ABC">
      <w:pPr>
        <w:ind w:left="567"/>
        <w:jc w:val="both"/>
        <w:rPr>
          <w:sz w:val="20"/>
        </w:rPr>
      </w:pPr>
      <w:r w:rsidRPr="005132E0">
        <w:rPr>
          <w:sz w:val="20"/>
        </w:rPr>
        <w:t>L.Gurecka</w:t>
      </w:r>
    </w:p>
    <w:p w:rsidR="00773ABC" w:rsidRPr="00A252F9" w:rsidRDefault="00773ABC" w:rsidP="00A252F9">
      <w:pPr>
        <w:ind w:left="567"/>
        <w:jc w:val="both"/>
        <w:rPr>
          <w:sz w:val="20"/>
        </w:rPr>
      </w:pPr>
      <w:r w:rsidRPr="005132E0">
        <w:rPr>
          <w:sz w:val="20"/>
        </w:rPr>
        <w:t>67027063, Linda.Gurecka@zm.gov.lv</w:t>
      </w:r>
    </w:p>
    <w:sectPr w:rsidR="00773ABC" w:rsidRPr="00A252F9" w:rsidSect="00F90650">
      <w:headerReference w:type="default" r:id="rId6"/>
      <w:footerReference w:type="default" r:id="rId7"/>
      <w:footerReference w:type="first" r:id="rId8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7A" w:rsidRDefault="00295A7A" w:rsidP="00237259">
      <w:r>
        <w:separator/>
      </w:r>
    </w:p>
  </w:endnote>
  <w:endnote w:type="continuationSeparator" w:id="0">
    <w:p w:rsidR="00295A7A" w:rsidRDefault="00295A7A" w:rsidP="002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237259" w:rsidRDefault="00C50E37" w:rsidP="0023725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ZMAnotp2_</w:t>
    </w:r>
    <w:r w:rsidR="00C961FF">
      <w:rPr>
        <w:sz w:val="20"/>
        <w:szCs w:val="20"/>
      </w:rPr>
      <w:t>0</w:t>
    </w:r>
    <w:r w:rsidR="0009078B">
      <w:rPr>
        <w:sz w:val="20"/>
        <w:szCs w:val="20"/>
      </w:rPr>
      <w:t>71</w:t>
    </w:r>
    <w:r w:rsidR="00C961FF">
      <w:rPr>
        <w:sz w:val="20"/>
        <w:szCs w:val="20"/>
      </w:rPr>
      <w:t>2</w:t>
    </w:r>
    <w:r w:rsidR="00237259" w:rsidRPr="00964342">
      <w:rPr>
        <w:sz w:val="20"/>
        <w:szCs w:val="20"/>
      </w:rPr>
      <w:t xml:space="preserve">12_BIORcenradis; </w:t>
    </w:r>
    <w:r w:rsidR="00237259" w:rsidRPr="00964342">
      <w:rPr>
        <w:sz w:val="20"/>
        <w:szCs w:val="20"/>
        <w:lang w:eastAsia="lv-LV"/>
      </w:rPr>
      <w:t xml:space="preserve">Ministru kabineta noteikumu projekta „Noteikumi par </w:t>
    </w:r>
    <w:r w:rsidR="00237259"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D90849">
      <w:rPr>
        <w:color w:val="000000"/>
        <w:sz w:val="20"/>
        <w:szCs w:val="20"/>
      </w:rPr>
      <w:t xml:space="preserve">„BIOR” </w:t>
    </w:r>
    <w:r w:rsidR="00237259" w:rsidRPr="00964342">
      <w:rPr>
        <w:color w:val="000000"/>
        <w:sz w:val="20"/>
        <w:szCs w:val="20"/>
      </w:rPr>
      <w:t>valsts pārvaldes uzdevumu ietvaros veikto darbību cenrādi” anotācija</w:t>
    </w:r>
    <w:r w:rsidR="00237259">
      <w:rPr>
        <w:color w:val="000000"/>
        <w:sz w:val="20"/>
        <w:szCs w:val="20"/>
      </w:rPr>
      <w:t>s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237259" w:rsidRDefault="00237259" w:rsidP="0023725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ZMAnotp2_</w:t>
    </w:r>
    <w:r w:rsidR="00C961FF">
      <w:rPr>
        <w:sz w:val="20"/>
        <w:szCs w:val="20"/>
      </w:rPr>
      <w:t>0712</w:t>
    </w:r>
    <w:r w:rsidRPr="00964342">
      <w:rPr>
        <w:sz w:val="20"/>
        <w:szCs w:val="20"/>
      </w:rPr>
      <w:t xml:space="preserve">12_BIORcenradis; </w:t>
    </w:r>
    <w:r w:rsidRPr="00964342">
      <w:rPr>
        <w:sz w:val="20"/>
        <w:szCs w:val="20"/>
        <w:lang w:eastAsia="lv-LV"/>
      </w:rPr>
      <w:t xml:space="preserve">Ministru kabineta noteikumu projekta „Noteikumi par </w:t>
    </w:r>
    <w:r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D90849">
      <w:rPr>
        <w:color w:val="000000"/>
        <w:sz w:val="20"/>
        <w:szCs w:val="20"/>
      </w:rPr>
      <w:t xml:space="preserve">„BIOR” </w:t>
    </w:r>
    <w:r w:rsidRPr="00964342">
      <w:rPr>
        <w:color w:val="000000"/>
        <w:sz w:val="20"/>
        <w:szCs w:val="20"/>
      </w:rPr>
      <w:t>valsts pārvaldes uzdevumu ietvaros veikto darbību cenrādi” anotācija</w:t>
    </w:r>
    <w:r>
      <w:rPr>
        <w:color w:val="000000"/>
        <w:sz w:val="20"/>
        <w:szCs w:val="20"/>
      </w:rPr>
      <w:t>s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7A" w:rsidRDefault="00295A7A" w:rsidP="00237259">
      <w:r>
        <w:separator/>
      </w:r>
    </w:p>
  </w:footnote>
  <w:footnote w:type="continuationSeparator" w:id="0">
    <w:p w:rsidR="00295A7A" w:rsidRDefault="00295A7A" w:rsidP="0023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729979"/>
      <w:docPartObj>
        <w:docPartGallery w:val="Page Numbers (Top of Page)"/>
        <w:docPartUnique/>
      </w:docPartObj>
    </w:sdtPr>
    <w:sdtContent>
      <w:p w:rsidR="00985F21" w:rsidRDefault="005130D3">
        <w:pPr>
          <w:pStyle w:val="Galvene"/>
          <w:jc w:val="center"/>
        </w:pPr>
        <w:r>
          <w:fldChar w:fldCharType="begin"/>
        </w:r>
        <w:r w:rsidR="00985F21">
          <w:instrText>PAGE   \* MERGEFORMAT</w:instrText>
        </w:r>
        <w:r>
          <w:fldChar w:fldCharType="separate"/>
        </w:r>
        <w:r w:rsidR="00122B93">
          <w:rPr>
            <w:noProof/>
          </w:rPr>
          <w:t>2</w:t>
        </w:r>
        <w:r>
          <w:fldChar w:fldCharType="end"/>
        </w:r>
      </w:p>
    </w:sdtContent>
  </w:sdt>
  <w:p w:rsidR="00985F21" w:rsidRDefault="00985F2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C0"/>
    <w:rsid w:val="00083E75"/>
    <w:rsid w:val="0009078B"/>
    <w:rsid w:val="000D239A"/>
    <w:rsid w:val="00106DD2"/>
    <w:rsid w:val="00122B93"/>
    <w:rsid w:val="0014521A"/>
    <w:rsid w:val="0023129D"/>
    <w:rsid w:val="00237259"/>
    <w:rsid w:val="002838C0"/>
    <w:rsid w:val="00295A7A"/>
    <w:rsid w:val="002C47DD"/>
    <w:rsid w:val="003170D2"/>
    <w:rsid w:val="003319FB"/>
    <w:rsid w:val="003D16E0"/>
    <w:rsid w:val="003E1674"/>
    <w:rsid w:val="00472FBA"/>
    <w:rsid w:val="0048340A"/>
    <w:rsid w:val="004A4E42"/>
    <w:rsid w:val="005130D3"/>
    <w:rsid w:val="005132E0"/>
    <w:rsid w:val="00517F00"/>
    <w:rsid w:val="005344F6"/>
    <w:rsid w:val="00581176"/>
    <w:rsid w:val="005A4A08"/>
    <w:rsid w:val="005A4E30"/>
    <w:rsid w:val="00667ECA"/>
    <w:rsid w:val="00687577"/>
    <w:rsid w:val="006B0FEE"/>
    <w:rsid w:val="006B54E8"/>
    <w:rsid w:val="006C3C9F"/>
    <w:rsid w:val="006D0E34"/>
    <w:rsid w:val="006E4DC1"/>
    <w:rsid w:val="006F72D3"/>
    <w:rsid w:val="00711718"/>
    <w:rsid w:val="00756A31"/>
    <w:rsid w:val="0076667F"/>
    <w:rsid w:val="00773ABC"/>
    <w:rsid w:val="007865B1"/>
    <w:rsid w:val="007A1457"/>
    <w:rsid w:val="007A449E"/>
    <w:rsid w:val="007C5179"/>
    <w:rsid w:val="00817867"/>
    <w:rsid w:val="00893379"/>
    <w:rsid w:val="008F2082"/>
    <w:rsid w:val="008F4174"/>
    <w:rsid w:val="00985F21"/>
    <w:rsid w:val="009E0143"/>
    <w:rsid w:val="00A061DF"/>
    <w:rsid w:val="00A252F9"/>
    <w:rsid w:val="00A66DED"/>
    <w:rsid w:val="00AD4CC1"/>
    <w:rsid w:val="00B31B05"/>
    <w:rsid w:val="00B32651"/>
    <w:rsid w:val="00B70065"/>
    <w:rsid w:val="00B804A1"/>
    <w:rsid w:val="00B8177F"/>
    <w:rsid w:val="00C06348"/>
    <w:rsid w:val="00C071EA"/>
    <w:rsid w:val="00C21F74"/>
    <w:rsid w:val="00C50E37"/>
    <w:rsid w:val="00C961FF"/>
    <w:rsid w:val="00C97E05"/>
    <w:rsid w:val="00CB6801"/>
    <w:rsid w:val="00CC3DC3"/>
    <w:rsid w:val="00CC7530"/>
    <w:rsid w:val="00CE0460"/>
    <w:rsid w:val="00D6106B"/>
    <w:rsid w:val="00D90849"/>
    <w:rsid w:val="00DF0E27"/>
    <w:rsid w:val="00DF57C0"/>
    <w:rsid w:val="00E1036E"/>
    <w:rsid w:val="00E2202A"/>
    <w:rsid w:val="00E47BE8"/>
    <w:rsid w:val="00F66F9F"/>
    <w:rsid w:val="00F90650"/>
    <w:rsid w:val="00FD2B0C"/>
    <w:rsid w:val="00F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paragraph" w:customStyle="1" w:styleId="naislab">
    <w:name w:val="naislab"/>
    <w:basedOn w:val="Parastais"/>
    <w:rsid w:val="00DF0E27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259"/>
  </w:style>
  <w:style w:type="paragraph" w:styleId="Kjene">
    <w:name w:val="footer"/>
    <w:basedOn w:val="Parastais"/>
    <w:link w:val="Kj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259"/>
  </w:style>
  <w:style w:type="paragraph" w:styleId="Balonteksts">
    <w:name w:val="Balloon Text"/>
    <w:basedOn w:val="Parastais"/>
    <w:link w:val="BalontekstsRakstz"/>
    <w:uiPriority w:val="99"/>
    <w:semiHidden/>
    <w:unhideWhenUsed/>
    <w:rsid w:val="00237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paragraph" w:customStyle="1" w:styleId="naislab">
    <w:name w:val="naislab"/>
    <w:basedOn w:val="Parasts"/>
    <w:rsid w:val="00DF0E27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259"/>
  </w:style>
  <w:style w:type="paragraph" w:styleId="Kjene">
    <w:name w:val="footer"/>
    <w:basedOn w:val="Parasts"/>
    <w:link w:val="Kj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259"/>
  </w:style>
  <w:style w:type="paragraph" w:styleId="Balonteksts">
    <w:name w:val="Balloon Text"/>
    <w:basedOn w:val="Parasts"/>
    <w:link w:val="BalontekstsRakstz"/>
    <w:uiPriority w:val="99"/>
    <w:semiHidden/>
    <w:unhideWhenUsed/>
    <w:rsid w:val="00237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2126</Characters>
  <Application>Microsoft Office Word</Application>
  <DocSecurity>0</DocSecurity>
  <Lines>303</Lines>
  <Paragraphs>161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Linda.Gurecka</dc:creator>
  <cp:lastModifiedBy>Renārs Žagars</cp:lastModifiedBy>
  <cp:revision>4</cp:revision>
  <dcterms:created xsi:type="dcterms:W3CDTF">2012-12-14T09:39:00Z</dcterms:created>
  <dcterms:modified xsi:type="dcterms:W3CDTF">2012-12-14T09:52:00Z</dcterms:modified>
</cp:coreProperties>
</file>