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7132" w14:textId="77777777" w:rsidR="00851A71" w:rsidRDefault="00851A71" w:rsidP="00F5458C">
      <w:pPr>
        <w:tabs>
          <w:tab w:val="left" w:pos="6663"/>
        </w:tabs>
      </w:pPr>
    </w:p>
    <w:p w14:paraId="2535DBFA" w14:textId="77777777" w:rsidR="00480684" w:rsidRPr="00480684" w:rsidRDefault="00480684" w:rsidP="00F5458C">
      <w:pPr>
        <w:tabs>
          <w:tab w:val="left" w:pos="6663"/>
        </w:tabs>
      </w:pPr>
    </w:p>
    <w:p w14:paraId="43887111" w14:textId="77777777" w:rsidR="00851A71" w:rsidRPr="00480684" w:rsidRDefault="00851A71" w:rsidP="00F5458C">
      <w:pPr>
        <w:tabs>
          <w:tab w:val="left" w:pos="6663"/>
        </w:tabs>
      </w:pPr>
    </w:p>
    <w:p w14:paraId="64667436" w14:textId="77777777" w:rsidR="00851A71" w:rsidRPr="00480684" w:rsidRDefault="00851A71" w:rsidP="00F5458C">
      <w:pPr>
        <w:tabs>
          <w:tab w:val="left" w:pos="6663"/>
        </w:tabs>
      </w:pPr>
    </w:p>
    <w:p w14:paraId="4985300E" w14:textId="77777777" w:rsidR="00851A71" w:rsidRPr="00480684" w:rsidRDefault="00851A71" w:rsidP="00F5458C">
      <w:pPr>
        <w:tabs>
          <w:tab w:val="left" w:pos="6663"/>
        </w:tabs>
      </w:pPr>
    </w:p>
    <w:p w14:paraId="15916D45" w14:textId="0978BFA3" w:rsidR="00851A71" w:rsidRPr="00B42413" w:rsidRDefault="00851A7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E5632F">
        <w:rPr>
          <w:sz w:val="28"/>
          <w:szCs w:val="28"/>
        </w:rPr>
        <w:t>3.decembrī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E5632F">
        <w:rPr>
          <w:sz w:val="28"/>
          <w:szCs w:val="28"/>
        </w:rPr>
        <w:t xml:space="preserve"> 1381</w:t>
      </w:r>
    </w:p>
    <w:p w14:paraId="07199DED" w14:textId="79401A32" w:rsidR="00851A71" w:rsidRPr="00F5458C" w:rsidRDefault="00851A7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E5632F">
        <w:rPr>
          <w:sz w:val="28"/>
          <w:szCs w:val="28"/>
        </w:rPr>
        <w:t>64 21</w:t>
      </w:r>
      <w:r w:rsidRPr="00F5458C">
        <w:rPr>
          <w:sz w:val="28"/>
          <w:szCs w:val="28"/>
        </w:rPr>
        <w:t>.§)</w:t>
      </w:r>
    </w:p>
    <w:p w14:paraId="2B0C3BD2" w14:textId="77777777" w:rsidR="009C13DE" w:rsidRPr="00480684" w:rsidRDefault="009C13DE" w:rsidP="009C13DE">
      <w:pPr>
        <w:widowControl w:val="0"/>
        <w:autoSpaceDE w:val="0"/>
        <w:autoSpaceDN w:val="0"/>
        <w:adjustRightInd w:val="0"/>
        <w:jc w:val="both"/>
      </w:pPr>
    </w:p>
    <w:p w14:paraId="2B0C3BD3" w14:textId="1443AB03" w:rsidR="009C13DE" w:rsidRPr="00957B36" w:rsidRDefault="0063157A" w:rsidP="009C13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1B24A3">
        <w:rPr>
          <w:b/>
          <w:bCs/>
          <w:sz w:val="28"/>
        </w:rPr>
        <w:t>Grozījum</w:t>
      </w:r>
      <w:r w:rsidR="00F26ED2">
        <w:rPr>
          <w:b/>
          <w:bCs/>
          <w:sz w:val="28"/>
        </w:rPr>
        <w:t>s</w:t>
      </w:r>
      <w:r w:rsidRPr="001B24A3">
        <w:rPr>
          <w:b/>
          <w:bCs/>
          <w:sz w:val="28"/>
        </w:rPr>
        <w:t xml:space="preserve"> Ministru kabineta 2010.gada </w:t>
      </w:r>
      <w:r w:rsidR="00992B4E">
        <w:rPr>
          <w:b/>
          <w:sz w:val="28"/>
          <w:szCs w:val="28"/>
        </w:rPr>
        <w:t>28.decembra noteikumos Nr.</w:t>
      </w:r>
      <w:r w:rsidRPr="001B24A3">
        <w:rPr>
          <w:b/>
          <w:sz w:val="28"/>
          <w:szCs w:val="28"/>
        </w:rPr>
        <w:t>1231</w:t>
      </w:r>
      <w:r w:rsidRPr="001B24A3">
        <w:rPr>
          <w:b/>
          <w:bCs/>
          <w:sz w:val="28"/>
        </w:rPr>
        <w:t xml:space="preserve"> </w:t>
      </w:r>
      <w:r w:rsidR="00851A71">
        <w:rPr>
          <w:b/>
          <w:bCs/>
          <w:sz w:val="28"/>
        </w:rPr>
        <w:t>"</w:t>
      </w:r>
      <w:r w:rsidRPr="001B24A3">
        <w:rPr>
          <w:b/>
          <w:bCs/>
          <w:sz w:val="28"/>
          <w:szCs w:val="28"/>
        </w:rPr>
        <w:t>Noteikumi par Pārtikas un veterinārā dienesta veikto valsts uzraudzības un kontroles darbību un sniegto maksas pakalpojumu samaksu</w:t>
      </w:r>
      <w:r w:rsidR="00851A71">
        <w:rPr>
          <w:b/>
          <w:bCs/>
          <w:sz w:val="28"/>
        </w:rPr>
        <w:t>"</w:t>
      </w:r>
      <w:bookmarkEnd w:id="1"/>
      <w:bookmarkEnd w:id="2"/>
      <w:bookmarkEnd w:id="3"/>
    </w:p>
    <w:p w14:paraId="2B0C3BD4" w14:textId="77777777" w:rsidR="009C13DE" w:rsidRPr="00480684" w:rsidRDefault="009C13DE" w:rsidP="009C13DE">
      <w:pPr>
        <w:jc w:val="center"/>
      </w:pPr>
    </w:p>
    <w:p w14:paraId="2B0C3BD5" w14:textId="77777777" w:rsidR="001C4B13" w:rsidRPr="000D21FC" w:rsidRDefault="001C4B13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Izdoti saskaņā ar </w:t>
      </w:r>
    </w:p>
    <w:p w14:paraId="2B0C3BD6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Pārtikas aprites uzraudzības likuma </w:t>
      </w:r>
    </w:p>
    <w:p w14:paraId="2B0C3BD7" w14:textId="561F8A02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21.</w:t>
      </w:r>
      <w:r w:rsidRPr="000D21FC">
        <w:rPr>
          <w:sz w:val="28"/>
          <w:szCs w:val="28"/>
          <w:vertAlign w:val="superscript"/>
        </w:rPr>
        <w:t>1</w:t>
      </w:r>
      <w:r w:rsidR="00480684">
        <w:rPr>
          <w:sz w:val="28"/>
          <w:szCs w:val="28"/>
          <w:vertAlign w:val="superscript"/>
        </w:rPr>
        <w:t> </w:t>
      </w:r>
      <w:r w:rsidRPr="000D21FC">
        <w:rPr>
          <w:sz w:val="28"/>
          <w:szCs w:val="28"/>
        </w:rPr>
        <w:t xml:space="preserve">panta devīto daļu, </w:t>
      </w:r>
    </w:p>
    <w:p w14:paraId="2B0C3BD8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Veterinārmedicīnas likuma 12.pantu</w:t>
      </w:r>
    </w:p>
    <w:p w14:paraId="2B0C3BD9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color w:val="000000"/>
          <w:sz w:val="28"/>
          <w:szCs w:val="28"/>
        </w:rPr>
        <w:t xml:space="preserve">un </w:t>
      </w:r>
      <w:r w:rsidRPr="000D21FC">
        <w:rPr>
          <w:iCs/>
          <w:color w:val="000000"/>
          <w:sz w:val="28"/>
          <w:szCs w:val="28"/>
        </w:rPr>
        <w:t>53.panta pirmās daļas 5.punktu,</w:t>
      </w:r>
      <w:r w:rsidRPr="000D21FC">
        <w:rPr>
          <w:sz w:val="28"/>
          <w:szCs w:val="28"/>
        </w:rPr>
        <w:t xml:space="preserve"> </w:t>
      </w:r>
    </w:p>
    <w:p w14:paraId="2B0C3BDA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Dzīvnieku barības aprites likuma </w:t>
      </w:r>
    </w:p>
    <w:p w14:paraId="2B0C3BDB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3.panta ceturto daļu, </w:t>
      </w:r>
    </w:p>
    <w:p w14:paraId="2B0C3BDC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Likuma par budžetu un finanšu vadību </w:t>
      </w:r>
    </w:p>
    <w:p w14:paraId="2B0C3BDD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5.panta devīto daļu un</w:t>
      </w:r>
    </w:p>
    <w:p w14:paraId="2B0C3BDE" w14:textId="77777777" w:rsidR="001C4B13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6C5B37">
        <w:rPr>
          <w:sz w:val="28"/>
          <w:szCs w:val="28"/>
        </w:rPr>
        <w:t>Farmācijas likuma 12.panta otro daļu</w:t>
      </w:r>
    </w:p>
    <w:p w14:paraId="2B0C3BDF" w14:textId="351526A2" w:rsidR="009C13DE" w:rsidRPr="00480684" w:rsidRDefault="009C13DE" w:rsidP="001C4B13">
      <w:pPr>
        <w:pStyle w:val="naislab"/>
        <w:spacing w:before="0" w:after="0"/>
        <w:ind w:firstLine="720"/>
      </w:pPr>
    </w:p>
    <w:p w14:paraId="2B0C3BE0" w14:textId="4124297C" w:rsidR="008C7223" w:rsidRDefault="00882F90" w:rsidP="00882F9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C6084">
        <w:rPr>
          <w:sz w:val="28"/>
          <w:szCs w:val="28"/>
        </w:rPr>
        <w:t> </w:t>
      </w:r>
      <w:r w:rsidR="00E60249" w:rsidRPr="005A7172">
        <w:rPr>
          <w:sz w:val="28"/>
          <w:szCs w:val="28"/>
        </w:rPr>
        <w:t xml:space="preserve">Izdarīt Ministru kabineta </w:t>
      </w:r>
      <w:r w:rsidR="00E60249" w:rsidRPr="00E60249">
        <w:rPr>
          <w:bCs/>
          <w:sz w:val="28"/>
        </w:rPr>
        <w:t xml:space="preserve">2010.gada </w:t>
      </w:r>
      <w:r w:rsidR="00E60249" w:rsidRPr="00E60249">
        <w:rPr>
          <w:sz w:val="28"/>
          <w:szCs w:val="28"/>
        </w:rPr>
        <w:t>28.decembra noteikumos Nr.1231</w:t>
      </w:r>
      <w:r w:rsidR="00E60249" w:rsidRPr="00E60249">
        <w:rPr>
          <w:bCs/>
          <w:sz w:val="28"/>
        </w:rPr>
        <w:t xml:space="preserve"> </w:t>
      </w:r>
      <w:r w:rsidR="00851A71">
        <w:rPr>
          <w:bCs/>
          <w:sz w:val="28"/>
        </w:rPr>
        <w:t>"</w:t>
      </w:r>
      <w:r w:rsidR="00E60249" w:rsidRPr="00E60249">
        <w:rPr>
          <w:bCs/>
          <w:sz w:val="28"/>
          <w:szCs w:val="28"/>
        </w:rPr>
        <w:t>Noteikumi par Pārtikas un veterinārā dienesta veikto valsts uzraudzības un kontroles darbību un sniegto maksas pakalpojumu samaksu</w:t>
      </w:r>
      <w:r w:rsidR="00851A71">
        <w:rPr>
          <w:bCs/>
          <w:sz w:val="28"/>
        </w:rPr>
        <w:t>"</w:t>
      </w:r>
      <w:r w:rsidR="00E60249">
        <w:t xml:space="preserve"> </w:t>
      </w:r>
      <w:r w:rsidR="00580986">
        <w:rPr>
          <w:sz w:val="28"/>
          <w:szCs w:val="28"/>
        </w:rPr>
        <w:t>(Latvijas Vēstnesis, 2010</w:t>
      </w:r>
      <w:r w:rsidR="00E60249" w:rsidRPr="005A7172">
        <w:rPr>
          <w:sz w:val="28"/>
          <w:szCs w:val="28"/>
        </w:rPr>
        <w:t xml:space="preserve">, </w:t>
      </w:r>
      <w:r w:rsidR="00580986">
        <w:rPr>
          <w:sz w:val="28"/>
          <w:szCs w:val="28"/>
        </w:rPr>
        <w:t>20</w:t>
      </w:r>
      <w:r w:rsidR="00E60249">
        <w:rPr>
          <w:sz w:val="28"/>
          <w:szCs w:val="28"/>
        </w:rPr>
        <w:t>6.nr.;</w:t>
      </w:r>
      <w:r w:rsidR="00E60249" w:rsidRPr="005A7172">
        <w:rPr>
          <w:sz w:val="28"/>
          <w:szCs w:val="28"/>
        </w:rPr>
        <w:t xml:space="preserve"> 20</w:t>
      </w:r>
      <w:r w:rsidR="00580986">
        <w:rPr>
          <w:sz w:val="28"/>
          <w:szCs w:val="28"/>
        </w:rPr>
        <w:t>11</w:t>
      </w:r>
      <w:r w:rsidR="00E60249" w:rsidRPr="005A7172">
        <w:rPr>
          <w:sz w:val="28"/>
          <w:szCs w:val="28"/>
        </w:rPr>
        <w:t>, 1</w:t>
      </w:r>
      <w:r w:rsidR="00703EE2">
        <w:rPr>
          <w:sz w:val="28"/>
          <w:szCs w:val="28"/>
        </w:rPr>
        <w:t>11</w:t>
      </w:r>
      <w:r w:rsidR="00E60249">
        <w:rPr>
          <w:sz w:val="28"/>
          <w:szCs w:val="28"/>
        </w:rPr>
        <w:t>.nr.</w:t>
      </w:r>
      <w:r w:rsidR="00E97678">
        <w:rPr>
          <w:sz w:val="28"/>
          <w:szCs w:val="28"/>
        </w:rPr>
        <w:t>; 2012, 85.nr.</w:t>
      </w:r>
      <w:r w:rsidR="00327D21">
        <w:rPr>
          <w:sz w:val="28"/>
          <w:szCs w:val="28"/>
        </w:rPr>
        <w:t>; 2013, 147.nr.</w:t>
      </w:r>
      <w:r w:rsidR="00E60249" w:rsidRPr="005A7172">
        <w:rPr>
          <w:sz w:val="28"/>
          <w:szCs w:val="28"/>
        </w:rPr>
        <w:t>) grozījumu</w:t>
      </w:r>
      <w:r w:rsidR="00F26ED2">
        <w:rPr>
          <w:sz w:val="28"/>
          <w:szCs w:val="28"/>
        </w:rPr>
        <w:t xml:space="preserve"> un</w:t>
      </w:r>
      <w:r w:rsidR="00445EFF">
        <w:rPr>
          <w:sz w:val="28"/>
          <w:szCs w:val="28"/>
        </w:rPr>
        <w:t xml:space="preserve"> p</w:t>
      </w:r>
      <w:r w:rsidR="008C7223" w:rsidRPr="001B1CD6">
        <w:rPr>
          <w:sz w:val="28"/>
          <w:szCs w:val="28"/>
        </w:rPr>
        <w:t>apildināt 1.pielikum</w:t>
      </w:r>
      <w:r>
        <w:rPr>
          <w:sz w:val="28"/>
          <w:szCs w:val="28"/>
        </w:rPr>
        <w:t>a II nodaļu</w:t>
      </w:r>
      <w:r w:rsidR="008C7223" w:rsidRPr="001B1CD6">
        <w:rPr>
          <w:sz w:val="28"/>
          <w:szCs w:val="28"/>
        </w:rPr>
        <w:t xml:space="preserve"> ar </w:t>
      </w:r>
      <w:r w:rsidR="00F26ED2">
        <w:rPr>
          <w:sz w:val="28"/>
          <w:szCs w:val="28"/>
        </w:rPr>
        <w:t>19.</w:t>
      </w:r>
      <w:r w:rsidR="00F26ED2" w:rsidRPr="00F26ED2">
        <w:rPr>
          <w:sz w:val="28"/>
          <w:szCs w:val="28"/>
          <w:vertAlign w:val="superscript"/>
        </w:rPr>
        <w:t>1</w:t>
      </w:r>
      <w:r w:rsidR="00480684">
        <w:rPr>
          <w:sz w:val="28"/>
          <w:szCs w:val="28"/>
          <w:vertAlign w:val="superscript"/>
        </w:rPr>
        <w:t> </w:t>
      </w:r>
      <w:r w:rsidR="00F26ED2">
        <w:rPr>
          <w:sz w:val="28"/>
          <w:szCs w:val="28"/>
        </w:rPr>
        <w:t xml:space="preserve">punktu </w:t>
      </w:r>
      <w:r w:rsidR="008C7223" w:rsidRPr="001B1CD6">
        <w:rPr>
          <w:sz w:val="28"/>
          <w:szCs w:val="28"/>
        </w:rPr>
        <w:t>šādā redakcijā:</w:t>
      </w:r>
    </w:p>
    <w:p w14:paraId="2B0C3BE1" w14:textId="77777777" w:rsidR="00F26ED2" w:rsidRPr="00480684" w:rsidRDefault="00F26ED2" w:rsidP="00F26ED2">
      <w:pPr>
        <w:pStyle w:val="naisf"/>
        <w:spacing w:before="0" w:after="0"/>
        <w:ind w:firstLine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4"/>
        <w:gridCol w:w="6741"/>
        <w:gridCol w:w="1417"/>
      </w:tblGrid>
      <w:tr w:rsidR="008C7223" w:rsidRPr="00B20A41" w14:paraId="2B0C3BE5" w14:textId="77777777" w:rsidTr="00B20A41">
        <w:tc>
          <w:tcPr>
            <w:tcW w:w="914" w:type="dxa"/>
          </w:tcPr>
          <w:p w14:paraId="2B0C3BE2" w14:textId="0960FA68" w:rsidR="008C7223" w:rsidRPr="00B20A41" w:rsidRDefault="00851A71" w:rsidP="001A7EBF">
            <w:pPr>
              <w:jc w:val="both"/>
            </w:pPr>
            <w:r w:rsidRPr="00B20A41">
              <w:t>"</w:t>
            </w:r>
            <w:r w:rsidR="00F26ED2" w:rsidRPr="00B20A41">
              <w:t>19.</w:t>
            </w:r>
            <w:r w:rsidR="00F26ED2" w:rsidRPr="00B20A41">
              <w:rPr>
                <w:vertAlign w:val="superscript"/>
              </w:rPr>
              <w:t>1</w:t>
            </w:r>
          </w:p>
        </w:tc>
        <w:tc>
          <w:tcPr>
            <w:tcW w:w="6741" w:type="dxa"/>
          </w:tcPr>
          <w:p w14:paraId="2B0C3BE3" w14:textId="77777777" w:rsidR="008C7223" w:rsidRPr="00B20A41" w:rsidRDefault="00780C2B" w:rsidP="00B20A41">
            <w:r w:rsidRPr="00B20A41">
              <w:t xml:space="preserve">Atļaujas sagatavošana un </w:t>
            </w:r>
            <w:r w:rsidR="007071FA" w:rsidRPr="00B20A41">
              <w:t>izsnie</w:t>
            </w:r>
            <w:r w:rsidRPr="00B20A41">
              <w:t>gšana</w:t>
            </w:r>
            <w:r w:rsidR="007071FA" w:rsidRPr="00B20A41">
              <w:t xml:space="preserve"> bioloģiskās lauksaimniecības produktu importam no trešajām valstīm</w:t>
            </w:r>
          </w:p>
        </w:tc>
        <w:tc>
          <w:tcPr>
            <w:tcW w:w="1417" w:type="dxa"/>
          </w:tcPr>
          <w:p w14:paraId="2B0C3BE4" w14:textId="22488BE5" w:rsidR="008C7223" w:rsidRPr="00B20A41" w:rsidRDefault="00882F90" w:rsidP="00882F90">
            <w:pPr>
              <w:jc w:val="center"/>
            </w:pPr>
            <w:r w:rsidRPr="00B20A41">
              <w:t>249</w:t>
            </w:r>
            <w:r w:rsidR="008C7223" w:rsidRPr="00B20A41">
              <w:t>,</w:t>
            </w:r>
            <w:r w:rsidRPr="00B20A41">
              <w:t>5</w:t>
            </w:r>
            <w:r w:rsidR="008C7223" w:rsidRPr="00B20A41">
              <w:t>0</w:t>
            </w:r>
            <w:r w:rsidR="00851A71" w:rsidRPr="00B20A41">
              <w:t>"</w:t>
            </w:r>
          </w:p>
        </w:tc>
      </w:tr>
    </w:tbl>
    <w:p w14:paraId="2B0C3BE6" w14:textId="77777777" w:rsidR="008C7223" w:rsidRPr="00480684" w:rsidRDefault="008C7223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C3BE7" w14:textId="2D320E75" w:rsidR="006D0FB2" w:rsidRDefault="00882F90" w:rsidP="00887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Šo noteikumu 1.punktā minētā summa latos atbilst 355</w:t>
      </w:r>
      <w:r w:rsidR="00480684">
        <w:rPr>
          <w:sz w:val="28"/>
          <w:szCs w:val="28"/>
        </w:rPr>
        <w:t> </w:t>
      </w:r>
      <w:proofErr w:type="spellStart"/>
      <w:r w:rsidRPr="00B20A41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14:paraId="25F2C8B7" w14:textId="77777777" w:rsidR="00882F90" w:rsidRDefault="00882F90" w:rsidP="0088799B">
      <w:pPr>
        <w:jc w:val="both"/>
      </w:pPr>
    </w:p>
    <w:p w14:paraId="1E44D5D9" w14:textId="77777777" w:rsidR="00480684" w:rsidRPr="00480684" w:rsidRDefault="00480684" w:rsidP="0088799B">
      <w:pPr>
        <w:jc w:val="both"/>
      </w:pPr>
    </w:p>
    <w:p w14:paraId="2B0C3BE8" w14:textId="77777777" w:rsidR="005C365C" w:rsidRPr="00480684" w:rsidRDefault="005C365C" w:rsidP="0088799B">
      <w:pPr>
        <w:jc w:val="both"/>
      </w:pPr>
    </w:p>
    <w:p w14:paraId="2B0C3BE9" w14:textId="03376898" w:rsidR="009138DF" w:rsidRPr="00957B36" w:rsidRDefault="00703EE2" w:rsidP="00851A71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</w:t>
      </w:r>
      <w:r w:rsidR="00882F90">
        <w:rPr>
          <w:sz w:val="28"/>
          <w:szCs w:val="28"/>
        </w:rPr>
        <w:t xml:space="preserve">aldis </w:t>
      </w:r>
      <w:r w:rsidR="009138DF" w:rsidRPr="00957B36">
        <w:rPr>
          <w:sz w:val="28"/>
          <w:szCs w:val="28"/>
        </w:rPr>
        <w:t>Dombrovskis</w:t>
      </w:r>
    </w:p>
    <w:p w14:paraId="2B0C3BEA" w14:textId="77777777" w:rsidR="00375BC6" w:rsidRDefault="00375BC6" w:rsidP="00851A71">
      <w:pPr>
        <w:tabs>
          <w:tab w:val="left" w:pos="6521"/>
        </w:tabs>
      </w:pPr>
    </w:p>
    <w:p w14:paraId="13163058" w14:textId="77777777" w:rsidR="00480684" w:rsidRPr="00480684" w:rsidRDefault="00480684" w:rsidP="00851A71">
      <w:pPr>
        <w:tabs>
          <w:tab w:val="left" w:pos="6521"/>
        </w:tabs>
      </w:pPr>
    </w:p>
    <w:p w14:paraId="2B0C3BEB" w14:textId="77777777" w:rsidR="00780C2B" w:rsidRPr="00480684" w:rsidRDefault="00780C2B" w:rsidP="00851A71">
      <w:pPr>
        <w:tabs>
          <w:tab w:val="left" w:pos="6521"/>
        </w:tabs>
      </w:pPr>
    </w:p>
    <w:p w14:paraId="2B0C3BF2" w14:textId="42BA0977" w:rsidR="00266860" w:rsidRPr="00851A71" w:rsidRDefault="009138DF" w:rsidP="00851A71">
      <w:pPr>
        <w:tabs>
          <w:tab w:val="left" w:pos="6521"/>
        </w:tabs>
        <w:ind w:firstLine="720"/>
        <w:rPr>
          <w:b/>
          <w:sz w:val="20"/>
          <w:szCs w:val="20"/>
        </w:rPr>
      </w:pPr>
      <w:r w:rsidRPr="00957B36">
        <w:rPr>
          <w:sz w:val="28"/>
          <w:szCs w:val="28"/>
        </w:rPr>
        <w:t>Zemkopības ministr</w:t>
      </w:r>
      <w:r w:rsidR="00703EE2">
        <w:rPr>
          <w:sz w:val="28"/>
          <w:szCs w:val="28"/>
        </w:rPr>
        <w:t>e</w:t>
      </w:r>
      <w:r w:rsidR="00703EE2">
        <w:rPr>
          <w:sz w:val="28"/>
          <w:szCs w:val="28"/>
        </w:rPr>
        <w:tab/>
        <w:t>L</w:t>
      </w:r>
      <w:r w:rsidR="00882F90">
        <w:rPr>
          <w:sz w:val="28"/>
          <w:szCs w:val="28"/>
        </w:rPr>
        <w:t xml:space="preserve">aimdota </w:t>
      </w:r>
      <w:r w:rsidR="00703EE2">
        <w:rPr>
          <w:sz w:val="28"/>
          <w:szCs w:val="28"/>
        </w:rPr>
        <w:t>Straujuma</w:t>
      </w:r>
    </w:p>
    <w:sectPr w:rsidR="00266860" w:rsidRPr="00851A71" w:rsidSect="00851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3BF7" w14:textId="77777777" w:rsidR="005665CE" w:rsidRDefault="005665CE">
      <w:r>
        <w:separator/>
      </w:r>
    </w:p>
  </w:endnote>
  <w:endnote w:type="continuationSeparator" w:id="0">
    <w:p w14:paraId="2B0C3BF8" w14:textId="77777777" w:rsidR="005665CE" w:rsidRDefault="005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6754" w14:textId="77777777" w:rsidR="00657F0B" w:rsidRDefault="0065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3BFD" w14:textId="77777777" w:rsidR="007A6C85" w:rsidRPr="00717FC4" w:rsidRDefault="00717FC4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 w:rsidR="00622C94">
      <w:rPr>
        <w:sz w:val="20"/>
        <w:szCs w:val="20"/>
      </w:rPr>
      <w:t>Not_</w:t>
    </w:r>
    <w:r w:rsidR="001E24E5">
      <w:rPr>
        <w:sz w:val="20"/>
        <w:szCs w:val="20"/>
      </w:rPr>
      <w:t>2</w:t>
    </w:r>
    <w:r w:rsidR="003E04C8">
      <w:rPr>
        <w:sz w:val="20"/>
        <w:szCs w:val="20"/>
      </w:rPr>
      <w:t>210</w:t>
    </w:r>
    <w:r w:rsidR="008F756A">
      <w:rPr>
        <w:sz w:val="20"/>
        <w:szCs w:val="20"/>
      </w:rPr>
      <w:t>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06CB" w14:textId="74065ABC" w:rsidR="00851A71" w:rsidRPr="00851A71" w:rsidRDefault="00851A71">
    <w:pPr>
      <w:pStyle w:val="Footer"/>
      <w:rPr>
        <w:sz w:val="16"/>
        <w:szCs w:val="16"/>
      </w:rPr>
    </w:pPr>
    <w:r w:rsidRPr="00851A71">
      <w:rPr>
        <w:sz w:val="16"/>
        <w:szCs w:val="16"/>
      </w:rPr>
      <w:t>N335</w:t>
    </w:r>
    <w:r w:rsidR="00657F0B">
      <w:rPr>
        <w:sz w:val="16"/>
        <w:szCs w:val="16"/>
      </w:rPr>
      <w:t>8</w:t>
    </w:r>
    <w:r w:rsidRPr="00851A71">
      <w:rPr>
        <w:sz w:val="16"/>
        <w:szCs w:val="16"/>
      </w:rPr>
      <w:t>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3BF5" w14:textId="77777777" w:rsidR="005665CE" w:rsidRDefault="005665CE">
      <w:r>
        <w:separator/>
      </w:r>
    </w:p>
  </w:footnote>
  <w:footnote w:type="continuationSeparator" w:id="0">
    <w:p w14:paraId="2B0C3BF6" w14:textId="77777777" w:rsidR="005665CE" w:rsidRDefault="0056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3BF9" w14:textId="77777777" w:rsidR="007A6C85" w:rsidRDefault="003B27A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C3BFA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3BFB" w14:textId="77777777" w:rsidR="007A6C85" w:rsidRDefault="003B27A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A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C3BFC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9F77" w14:textId="0F6F94E9" w:rsidR="00851A71" w:rsidRDefault="00851A71" w:rsidP="00851A71">
    <w:pPr>
      <w:pStyle w:val="Header"/>
      <w:jc w:val="center"/>
    </w:pPr>
    <w:r>
      <w:rPr>
        <w:noProof/>
      </w:rPr>
      <w:drawing>
        <wp:inline distT="0" distB="0" distL="0" distR="0" wp14:anchorId="1128D33E" wp14:editId="7B76964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727"/>
    <w:multiLevelType w:val="hybridMultilevel"/>
    <w:tmpl w:val="D6262F84"/>
    <w:lvl w:ilvl="0" w:tplc="9F34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46A4"/>
    <w:rsid w:val="000E4EA4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C375C"/>
    <w:rsid w:val="001C4B13"/>
    <w:rsid w:val="001C6602"/>
    <w:rsid w:val="001D487F"/>
    <w:rsid w:val="001D4A42"/>
    <w:rsid w:val="001E0B97"/>
    <w:rsid w:val="001E24E5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48"/>
    <w:rsid w:val="0025105F"/>
    <w:rsid w:val="002512AD"/>
    <w:rsid w:val="00252138"/>
    <w:rsid w:val="00254816"/>
    <w:rsid w:val="002644A9"/>
    <w:rsid w:val="00266860"/>
    <w:rsid w:val="002670E4"/>
    <w:rsid w:val="002678C1"/>
    <w:rsid w:val="0027712A"/>
    <w:rsid w:val="00277581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2F7D18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27D21"/>
    <w:rsid w:val="00331011"/>
    <w:rsid w:val="00331403"/>
    <w:rsid w:val="00331EC8"/>
    <w:rsid w:val="003362CB"/>
    <w:rsid w:val="003420D1"/>
    <w:rsid w:val="003429AD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86698"/>
    <w:rsid w:val="003919C2"/>
    <w:rsid w:val="003923CC"/>
    <w:rsid w:val="003978C0"/>
    <w:rsid w:val="003A590E"/>
    <w:rsid w:val="003B00A1"/>
    <w:rsid w:val="003B0D7A"/>
    <w:rsid w:val="003B27AD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04C8"/>
    <w:rsid w:val="003E3F99"/>
    <w:rsid w:val="003E7667"/>
    <w:rsid w:val="003E7C6C"/>
    <w:rsid w:val="003F2768"/>
    <w:rsid w:val="003F369E"/>
    <w:rsid w:val="003F3CA6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47F7B"/>
    <w:rsid w:val="00451786"/>
    <w:rsid w:val="004523F7"/>
    <w:rsid w:val="004530E5"/>
    <w:rsid w:val="00466E60"/>
    <w:rsid w:val="00474393"/>
    <w:rsid w:val="00474D9D"/>
    <w:rsid w:val="004772FF"/>
    <w:rsid w:val="00477E38"/>
    <w:rsid w:val="00480684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D7AD0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665CE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D3B7B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4BDA"/>
    <w:rsid w:val="00625D6D"/>
    <w:rsid w:val="0063157A"/>
    <w:rsid w:val="00633CB4"/>
    <w:rsid w:val="00634222"/>
    <w:rsid w:val="006352ED"/>
    <w:rsid w:val="00635A3C"/>
    <w:rsid w:val="0063762B"/>
    <w:rsid w:val="00641D07"/>
    <w:rsid w:val="00642E58"/>
    <w:rsid w:val="00643263"/>
    <w:rsid w:val="006443BD"/>
    <w:rsid w:val="0064531C"/>
    <w:rsid w:val="00645F00"/>
    <w:rsid w:val="00650AA5"/>
    <w:rsid w:val="0065410B"/>
    <w:rsid w:val="00657F0B"/>
    <w:rsid w:val="0067142F"/>
    <w:rsid w:val="00674D3B"/>
    <w:rsid w:val="0067694B"/>
    <w:rsid w:val="00683902"/>
    <w:rsid w:val="00695800"/>
    <w:rsid w:val="00696977"/>
    <w:rsid w:val="006A0E8D"/>
    <w:rsid w:val="006A4C12"/>
    <w:rsid w:val="006B1656"/>
    <w:rsid w:val="006B39AF"/>
    <w:rsid w:val="006B5225"/>
    <w:rsid w:val="006C0BE3"/>
    <w:rsid w:val="006C1B0B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071FA"/>
    <w:rsid w:val="007131BE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10A7"/>
    <w:rsid w:val="00752F4E"/>
    <w:rsid w:val="007565A1"/>
    <w:rsid w:val="007567FE"/>
    <w:rsid w:val="00756892"/>
    <w:rsid w:val="007569D7"/>
    <w:rsid w:val="00761886"/>
    <w:rsid w:val="00764C9A"/>
    <w:rsid w:val="00764CF4"/>
    <w:rsid w:val="00764FE1"/>
    <w:rsid w:val="00765FE7"/>
    <w:rsid w:val="00767F33"/>
    <w:rsid w:val="007707B0"/>
    <w:rsid w:val="00771816"/>
    <w:rsid w:val="00780C2B"/>
    <w:rsid w:val="00782E25"/>
    <w:rsid w:val="00783FF3"/>
    <w:rsid w:val="007842F9"/>
    <w:rsid w:val="00784CD1"/>
    <w:rsid w:val="00785564"/>
    <w:rsid w:val="007906D8"/>
    <w:rsid w:val="00790AA7"/>
    <w:rsid w:val="007934F9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4F58"/>
    <w:rsid w:val="007D53CF"/>
    <w:rsid w:val="007D7493"/>
    <w:rsid w:val="007E29A9"/>
    <w:rsid w:val="007E341E"/>
    <w:rsid w:val="007E6DF6"/>
    <w:rsid w:val="007F6C4C"/>
    <w:rsid w:val="007F7D62"/>
    <w:rsid w:val="00802E2D"/>
    <w:rsid w:val="008034CA"/>
    <w:rsid w:val="008053F0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1A71"/>
    <w:rsid w:val="008559D8"/>
    <w:rsid w:val="00856C8E"/>
    <w:rsid w:val="00860A15"/>
    <w:rsid w:val="00862A9A"/>
    <w:rsid w:val="00865D39"/>
    <w:rsid w:val="0087031C"/>
    <w:rsid w:val="0087176A"/>
    <w:rsid w:val="00873166"/>
    <w:rsid w:val="00877E52"/>
    <w:rsid w:val="00882F90"/>
    <w:rsid w:val="00884AC4"/>
    <w:rsid w:val="008863FB"/>
    <w:rsid w:val="0088799B"/>
    <w:rsid w:val="00897C88"/>
    <w:rsid w:val="008A01D6"/>
    <w:rsid w:val="008A24CA"/>
    <w:rsid w:val="008A444A"/>
    <w:rsid w:val="008A455E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C731F"/>
    <w:rsid w:val="008D14E0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308B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188C"/>
    <w:rsid w:val="00965B78"/>
    <w:rsid w:val="00967333"/>
    <w:rsid w:val="0097403C"/>
    <w:rsid w:val="0097551E"/>
    <w:rsid w:val="009853E7"/>
    <w:rsid w:val="00985B2C"/>
    <w:rsid w:val="00985D3D"/>
    <w:rsid w:val="00992B4E"/>
    <w:rsid w:val="009949D5"/>
    <w:rsid w:val="00995313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C6084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074AA"/>
    <w:rsid w:val="00A11108"/>
    <w:rsid w:val="00A13797"/>
    <w:rsid w:val="00A1568B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3ACF"/>
    <w:rsid w:val="00AA6825"/>
    <w:rsid w:val="00AA70F6"/>
    <w:rsid w:val="00AB485A"/>
    <w:rsid w:val="00AB70B3"/>
    <w:rsid w:val="00AC18A6"/>
    <w:rsid w:val="00AC2AFC"/>
    <w:rsid w:val="00AC3D86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20A41"/>
    <w:rsid w:val="00B3655B"/>
    <w:rsid w:val="00B36753"/>
    <w:rsid w:val="00B37078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2380"/>
    <w:rsid w:val="00B7262B"/>
    <w:rsid w:val="00B742E3"/>
    <w:rsid w:val="00B7532F"/>
    <w:rsid w:val="00B75523"/>
    <w:rsid w:val="00B80A76"/>
    <w:rsid w:val="00B85311"/>
    <w:rsid w:val="00B85A4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12678"/>
    <w:rsid w:val="00C133AF"/>
    <w:rsid w:val="00C15574"/>
    <w:rsid w:val="00C25F7D"/>
    <w:rsid w:val="00C306D3"/>
    <w:rsid w:val="00C34D91"/>
    <w:rsid w:val="00C37178"/>
    <w:rsid w:val="00C42E04"/>
    <w:rsid w:val="00C42ECB"/>
    <w:rsid w:val="00C4364E"/>
    <w:rsid w:val="00C477F6"/>
    <w:rsid w:val="00C64BEE"/>
    <w:rsid w:val="00C6515C"/>
    <w:rsid w:val="00C65658"/>
    <w:rsid w:val="00C65867"/>
    <w:rsid w:val="00C67BC2"/>
    <w:rsid w:val="00C736B5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69C9"/>
    <w:rsid w:val="00CF7E5B"/>
    <w:rsid w:val="00D00A84"/>
    <w:rsid w:val="00D03349"/>
    <w:rsid w:val="00D14B51"/>
    <w:rsid w:val="00D15DDF"/>
    <w:rsid w:val="00D24F56"/>
    <w:rsid w:val="00D264F8"/>
    <w:rsid w:val="00D36156"/>
    <w:rsid w:val="00D61255"/>
    <w:rsid w:val="00D61791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A1B12"/>
    <w:rsid w:val="00DB3B55"/>
    <w:rsid w:val="00DB4762"/>
    <w:rsid w:val="00DB6DEF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4EF2"/>
    <w:rsid w:val="00E4626D"/>
    <w:rsid w:val="00E504A4"/>
    <w:rsid w:val="00E51447"/>
    <w:rsid w:val="00E52B71"/>
    <w:rsid w:val="00E55BD3"/>
    <w:rsid w:val="00E5632F"/>
    <w:rsid w:val="00E57D2E"/>
    <w:rsid w:val="00E60249"/>
    <w:rsid w:val="00E61608"/>
    <w:rsid w:val="00E618D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26ED2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C3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385E-7D6B-44A7-822E-D165F2A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28.12.2010. noteikumos Nr.1231 "Noteikumi par PVD veikto valsts uzraudzības un kontroles darbību un sniegto maksas pakalpojumu samaksu"</vt:lpstr>
      <vt:lpstr>Grozījumi MK 28.12.2010. noteikumos Nr.1231 "Noteikumi par PVD veikto valsts uzraudzības un kontroles darbību un sniegto maksas pakalpojumu samaksu"</vt:lpstr>
    </vt:vector>
  </TitlesOfParts>
  <Company>ZM</Company>
  <LinksUpToDate>false</LinksUpToDate>
  <CharactersWithSpaces>1209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projekts</dc:subject>
  <dc:creator>Linda Gurecka</dc:creator>
  <dc:description>Linda.Gurecka@zm.gov.lv;
67027063</dc:description>
  <cp:lastModifiedBy>Leontīne Babkina</cp:lastModifiedBy>
  <cp:revision>14</cp:revision>
  <cp:lastPrinted>2013-11-21T06:35:00Z</cp:lastPrinted>
  <dcterms:created xsi:type="dcterms:W3CDTF">2013-11-08T07:52:00Z</dcterms:created>
  <dcterms:modified xsi:type="dcterms:W3CDTF">2013-12-05T09:46:00Z</dcterms:modified>
</cp:coreProperties>
</file>