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AE" w:rsidRPr="00961B4D" w:rsidRDefault="00807EAE" w:rsidP="00807EAE">
      <w:pPr>
        <w:pStyle w:val="Paraststmeklis"/>
        <w:jc w:val="right"/>
      </w:pPr>
      <w:r w:rsidRPr="00961B4D">
        <w:t>1.pielikums</w:t>
      </w:r>
      <w:r w:rsidRPr="00961B4D">
        <w:br/>
        <w:t>Ministru kabineta</w:t>
      </w:r>
      <w:r w:rsidRPr="00961B4D">
        <w:br/>
        <w:t>2012.gada.</w:t>
      </w:r>
      <w:r w:rsidRPr="00961B4D">
        <w:softHyphen/>
      </w:r>
      <w:r w:rsidRPr="00961B4D">
        <w:softHyphen/>
      </w:r>
      <w:r w:rsidRPr="00961B4D">
        <w:softHyphen/>
      </w:r>
      <w:r w:rsidRPr="00961B4D">
        <w:softHyphen/>
      </w:r>
      <w:r w:rsidRPr="00961B4D">
        <w:softHyphen/>
        <w:t>____</w:t>
      </w:r>
      <w:r w:rsidR="00AB31FA">
        <w:t>novembra</w:t>
      </w:r>
      <w:r w:rsidRPr="00961B4D">
        <w:br/>
        <w:t>noteikumiem Nr.</w:t>
      </w:r>
    </w:p>
    <w:p w:rsidR="00B62E6D" w:rsidRDefault="00B62E6D" w:rsidP="00807EAE">
      <w:pPr>
        <w:pStyle w:val="Parasts"/>
        <w:rPr>
          <w:b/>
          <w:bCs/>
          <w:lang w:eastAsia="lv-LV"/>
        </w:rPr>
      </w:pPr>
      <w:bookmarkStart w:id="0" w:name="410107"/>
    </w:p>
    <w:p w:rsidR="000F187F" w:rsidRPr="00305532" w:rsidRDefault="000F187F" w:rsidP="00305532">
      <w:pPr>
        <w:pStyle w:val="Parasts"/>
        <w:spacing w:before="400"/>
        <w:rPr>
          <w:b/>
          <w:bCs/>
          <w:sz w:val="24"/>
          <w:szCs w:val="24"/>
          <w:lang w:eastAsia="lv-LV"/>
        </w:rPr>
      </w:pPr>
      <w:bookmarkStart w:id="1" w:name="425115"/>
      <w:bookmarkEnd w:id="0"/>
      <w:r w:rsidRPr="00305532">
        <w:rPr>
          <w:b/>
          <w:bCs/>
          <w:sz w:val="24"/>
          <w:szCs w:val="24"/>
          <w:lang w:eastAsia="lv-LV"/>
        </w:rPr>
        <w:t>Iesniegums atbalsta saņemšanai kredītprocentu daļējai dzēšanai</w:t>
      </w:r>
      <w:bookmarkEnd w:id="1"/>
      <w:r w:rsidR="008E0205">
        <w:rPr>
          <w:b/>
          <w:bCs/>
          <w:sz w:val="24"/>
          <w:szCs w:val="24"/>
          <w:lang w:eastAsia="lv-LV"/>
        </w:rPr>
        <w:t xml:space="preserve"> primāro lauksaimniecības produktu ražotājiem</w:t>
      </w:r>
    </w:p>
    <w:p w:rsidR="000F187F" w:rsidRPr="00305532" w:rsidRDefault="000F187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Lauku atbalsta dienesta ________________________ reģionālajai lauksaimniecības pārvaldei</w:t>
      </w:r>
    </w:p>
    <w:p w:rsidR="000F187F" w:rsidRPr="00305532" w:rsidRDefault="000F187F" w:rsidP="00305532">
      <w:pPr>
        <w:pStyle w:val="Parasts"/>
        <w:spacing w:before="100" w:beforeAutospacing="1" w:after="100" w:afterAutospacing="1"/>
        <w:jc w:val="right"/>
        <w:rPr>
          <w:sz w:val="24"/>
          <w:szCs w:val="24"/>
          <w:lang w:eastAsia="lv-LV"/>
        </w:rPr>
      </w:pPr>
      <w:r w:rsidRPr="00305532">
        <w:rPr>
          <w:b/>
          <w:bCs/>
          <w:sz w:val="24"/>
          <w:szCs w:val="24"/>
          <w:lang w:eastAsia="lv-LV"/>
        </w:rPr>
        <w:t>1.daļa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0"/>
        <w:gridCol w:w="751"/>
        <w:gridCol w:w="20"/>
        <w:gridCol w:w="3855"/>
        <w:gridCol w:w="3765"/>
      </w:tblGrid>
      <w:tr w:rsidR="000F187F" w:rsidRPr="00305532">
        <w:tc>
          <w:tcPr>
            <w:tcW w:w="700" w:type="pct"/>
            <w:gridSpan w:val="2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300" w:type="pct"/>
            <w:gridSpan w:val="3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700" w:type="pct"/>
            <w:gridSpan w:val="2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300" w:type="pct"/>
            <w:gridSpan w:val="3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(vārds, uzvārds vai</w:t>
            </w:r>
          </w:p>
        </w:tc>
      </w:tr>
      <w:tr w:rsidR="000F187F" w:rsidRPr="00305532">
        <w:trPr>
          <w:trHeight w:val="450"/>
        </w:trPr>
        <w:tc>
          <w:tcPr>
            <w:tcW w:w="0" w:type="auto"/>
            <w:gridSpan w:val="5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0" w:type="auto"/>
            <w:gridSpan w:val="5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juridiskās personas nosaukums, reģistrācijas numurs, nodokļu maksātāja reģistrācijas numurs)</w:t>
            </w:r>
          </w:p>
        </w:tc>
      </w:tr>
      <w:tr w:rsidR="000F187F" w:rsidRPr="00305532">
        <w:tc>
          <w:tcPr>
            <w:tcW w:w="750" w:type="pct"/>
            <w:gridSpan w:val="3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4250" w:type="pct"/>
            <w:gridSpan w:val="2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50" w:type="pct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4450" w:type="pct"/>
            <w:gridSpan w:val="4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900" w:type="pct"/>
            <w:gridSpan w:val="4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Lauku atbalsta dienesta klienta reģistrācijas numurs</w:t>
            </w:r>
          </w:p>
        </w:tc>
        <w:tc>
          <w:tcPr>
            <w:tcW w:w="36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</w:tbl>
    <w:p w:rsidR="000F187F" w:rsidRPr="00305532" w:rsidRDefault="000F187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 xml:space="preserve">Lūdzu piešķirt valsts atbalstu kredītprocentu daļējai kompensēšanai par iepriekšējā </w:t>
      </w:r>
      <w:r w:rsidR="00C3334F">
        <w:rPr>
          <w:sz w:val="24"/>
          <w:szCs w:val="24"/>
          <w:lang w:eastAsia="lv-LV"/>
        </w:rPr>
        <w:t>atbalsta periodā</w:t>
      </w:r>
      <w:r w:rsidR="00C3334F" w:rsidRPr="00305532">
        <w:rPr>
          <w:sz w:val="24"/>
          <w:szCs w:val="24"/>
          <w:lang w:eastAsia="lv-LV"/>
        </w:rPr>
        <w:t xml:space="preserve"> </w:t>
      </w:r>
      <w:r w:rsidRPr="00305532">
        <w:rPr>
          <w:sz w:val="24"/>
          <w:szCs w:val="24"/>
          <w:lang w:eastAsia="lv-LV"/>
        </w:rPr>
        <w:t>faktiski samaksātajiem kredītprocentiem par šādiem objektiem: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1"/>
        <w:gridCol w:w="1577"/>
        <w:gridCol w:w="669"/>
        <w:gridCol w:w="968"/>
        <w:gridCol w:w="708"/>
        <w:gridCol w:w="636"/>
        <w:gridCol w:w="713"/>
        <w:gridCol w:w="923"/>
        <w:gridCol w:w="923"/>
        <w:gridCol w:w="757"/>
        <w:gridCol w:w="636"/>
      </w:tblGrid>
      <w:tr w:rsidR="000F187F" w:rsidRPr="00305532">
        <w:trPr>
          <w:trHeight w:val="840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proofErr w:type="spellStart"/>
            <w:r w:rsidRPr="00305532">
              <w:rPr>
                <w:sz w:val="24"/>
                <w:szCs w:val="24"/>
                <w:lang w:eastAsia="lv-LV"/>
              </w:rPr>
              <w:t>Nr.p.k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Lauksaimnieciskās produkcijas ražošanas būves, tehnoloģisko iekārtu un aprīkojuma nosaukums, lauksaimniecībā izmantojamā zeme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Iegādes gads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Cena vai vērtība (bez pievienotās vērtības nodokļa) (lati)</w:t>
            </w:r>
          </w:p>
        </w:tc>
        <w:tc>
          <w:tcPr>
            <w:tcW w:w="7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Saņemtā kredīta (finanšu līzinga) apmērs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Izlietotā kredīta (finanšu līzinga) summa (lati)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C3334F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 xml:space="preserve">Kredīta (finanšu līzinga) procentu likme (%) iepriekšējā </w:t>
            </w:r>
            <w:r w:rsidR="00C3334F">
              <w:rPr>
                <w:sz w:val="24"/>
                <w:szCs w:val="24"/>
                <w:lang w:eastAsia="lv-LV"/>
              </w:rPr>
              <w:t>atbalsta periodā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 xml:space="preserve">Samaksātā kredīta (finanšu līzinga) procentu summa iepriekšējā </w:t>
            </w:r>
            <w:r w:rsidR="00C3334F" w:rsidRPr="00C3334F">
              <w:rPr>
                <w:sz w:val="24"/>
                <w:szCs w:val="24"/>
                <w:lang w:eastAsia="lv-LV"/>
              </w:rPr>
              <w:t>atbalsta periodā</w:t>
            </w:r>
            <w:r w:rsidRPr="00305532">
              <w:rPr>
                <w:sz w:val="24"/>
                <w:szCs w:val="24"/>
                <w:lang w:eastAsia="lv-LV"/>
              </w:rPr>
              <w:t xml:space="preserve"> (izziņa) (lati)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Izmaksājamais atbalsts</w:t>
            </w:r>
          </w:p>
        </w:tc>
      </w:tr>
      <w:tr w:rsidR="000F187F" w:rsidRPr="00305532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procentu likme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summa (lati)</w:t>
            </w:r>
          </w:p>
        </w:tc>
      </w:tr>
      <w:tr w:rsidR="000F187F" w:rsidRPr="003055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līguma numurs, gads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summa (lati)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Tehnoloģiskās iekārtas un aprīkojums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Būves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Lauksaimniecībā izmantojamā zeme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Pavisam kopā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</w:tbl>
    <w:p w:rsidR="000F187F" w:rsidRPr="00305532" w:rsidRDefault="000F187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Apliecinu, ka visas iesniegumā minētās būves, tehnoloģiskās iekārtas, aprīkojums un lauksaimniecībā izmantojamā zeme:</w:t>
      </w:r>
    </w:p>
    <w:p w:rsidR="000F187F" w:rsidRPr="00305532" w:rsidRDefault="000F187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1) atrodas manā īpašumā, ilgtermiņa nomā vai finanšu līzingā un pēc līzinga perioda beigām paliks manā īpašumā. To apliecinu ar zemesgrāmatu apliecības kopiju (minēto dokumentu kopiju iegūšanai pilnvaroju atbildīgo institūciju);</w:t>
      </w:r>
    </w:p>
    <w:p w:rsidR="000F187F" w:rsidRPr="00305532" w:rsidRDefault="000F187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2) tiek izmantotas lauksaimnieciskās produkcijas ražošanai.</w:t>
      </w:r>
    </w:p>
    <w:p w:rsidR="000F187F" w:rsidRPr="00305532" w:rsidRDefault="000F187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Par minētajiem objektiem vēlos saņemt kredītprocentu daļēju kompensāciju arī turpmākos gadus līdz kredīta vai finanšu līzinga pilnīgai samaksai (</w:t>
      </w:r>
      <w:r w:rsidRPr="00305532">
        <w:rPr>
          <w:i/>
          <w:iCs/>
          <w:sz w:val="24"/>
          <w:szCs w:val="24"/>
          <w:lang w:eastAsia="lv-LV"/>
        </w:rPr>
        <w:t>vajadzīgo atzīmēt un, ja tiek izdarīta atzīme lodziņā "Jā", aizpildīt iesnieguma 2.daļu</w:t>
      </w:r>
      <w:r w:rsidRPr="00305532">
        <w:rPr>
          <w:sz w:val="24"/>
          <w:szCs w:val="24"/>
          <w:lang w:eastAsia="lv-LV"/>
        </w:rPr>
        <w:t>):</w:t>
      </w:r>
    </w:p>
    <w:p w:rsidR="000F187F" w:rsidRPr="00305532" w:rsidRDefault="0007576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5F73B9">
        <w:rPr>
          <w:noProof/>
          <w:sz w:val="24"/>
          <w:szCs w:val="24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alt="Apraksts: http://www.vestnesis.lv/wwwraksti/BILDES/KVADRATS.GIF" style="width:9.75pt;height:9.75pt;visibility:visible">
            <v:imagedata r:id="rId8" o:title="KVADRATS"/>
          </v:shape>
        </w:pict>
      </w:r>
      <w:r w:rsidR="000F187F" w:rsidRPr="00305532">
        <w:rPr>
          <w:sz w:val="24"/>
          <w:szCs w:val="24"/>
          <w:lang w:eastAsia="lv-LV"/>
        </w:rPr>
        <w:t xml:space="preserve">Jā </w:t>
      </w:r>
      <w:r w:rsidRPr="005F73B9">
        <w:rPr>
          <w:noProof/>
          <w:sz w:val="24"/>
          <w:szCs w:val="24"/>
          <w:lang w:eastAsia="lv-LV"/>
        </w:rPr>
        <w:pict>
          <v:shape id="Attēls 2" o:spid="_x0000_i1026" type="#_x0000_t75" alt="Apraksts: http://www.vestnesis.lv/wwwraksti/BILDES/KVADRATS.GIF" style="width:9.75pt;height:9.75pt;visibility:visible">
            <v:imagedata r:id="rId8" o:title="KVADRATS"/>
          </v:shape>
        </w:pict>
      </w:r>
      <w:r w:rsidR="000F187F" w:rsidRPr="00305532">
        <w:rPr>
          <w:sz w:val="24"/>
          <w:szCs w:val="24"/>
          <w:lang w:eastAsia="lv-LV"/>
        </w:rPr>
        <w:t>Nē</w:t>
      </w:r>
    </w:p>
    <w:p w:rsidR="000F187F" w:rsidRPr="00305532" w:rsidRDefault="000F187F" w:rsidP="00305532">
      <w:pPr>
        <w:pStyle w:val="Parasts"/>
        <w:spacing w:before="100" w:beforeAutospacing="1" w:after="100" w:afterAutospacing="1"/>
        <w:jc w:val="right"/>
        <w:rPr>
          <w:sz w:val="24"/>
          <w:szCs w:val="24"/>
          <w:lang w:eastAsia="lv-LV"/>
        </w:rPr>
      </w:pPr>
      <w:r w:rsidRPr="00305532">
        <w:rPr>
          <w:b/>
          <w:bCs/>
          <w:sz w:val="24"/>
          <w:szCs w:val="24"/>
          <w:lang w:eastAsia="lv-LV"/>
        </w:rPr>
        <w:t>2.daļa</w:t>
      </w:r>
    </w:p>
    <w:p w:rsidR="000F187F" w:rsidRPr="00305532" w:rsidRDefault="000F187F" w:rsidP="00305532">
      <w:pPr>
        <w:pStyle w:val="Parasts"/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outlineLvl w:val="3"/>
        <w:rPr>
          <w:b/>
          <w:bCs/>
          <w:sz w:val="24"/>
          <w:szCs w:val="24"/>
          <w:lang w:eastAsia="lv-LV"/>
        </w:rPr>
      </w:pPr>
      <w:r w:rsidRPr="00305532">
        <w:rPr>
          <w:b/>
          <w:bCs/>
          <w:sz w:val="24"/>
          <w:szCs w:val="24"/>
          <w:lang w:eastAsia="lv-LV"/>
        </w:rPr>
        <w:t xml:space="preserve">Provizoriskā kredītprocentu maksājumu summa </w:t>
      </w:r>
      <w:r w:rsidR="00C3334F" w:rsidRPr="00C3334F">
        <w:rPr>
          <w:sz w:val="24"/>
          <w:szCs w:val="24"/>
          <w:lang w:eastAsia="lv-LV"/>
        </w:rPr>
        <w:t xml:space="preserve"> </w:t>
      </w:r>
      <w:r w:rsidR="00C3334F" w:rsidRPr="004C24F4">
        <w:rPr>
          <w:b/>
          <w:sz w:val="24"/>
          <w:szCs w:val="24"/>
          <w:lang w:eastAsia="lv-LV"/>
        </w:rPr>
        <w:t>kārtējā</w:t>
      </w:r>
      <w:r w:rsidR="00C3334F">
        <w:rPr>
          <w:sz w:val="24"/>
          <w:szCs w:val="24"/>
          <w:lang w:eastAsia="lv-LV"/>
        </w:rPr>
        <w:t xml:space="preserve"> </w:t>
      </w:r>
      <w:r w:rsidR="00C3334F" w:rsidRPr="00C3334F">
        <w:rPr>
          <w:b/>
          <w:bCs/>
          <w:sz w:val="24"/>
          <w:szCs w:val="24"/>
          <w:lang w:eastAsia="lv-LV"/>
        </w:rPr>
        <w:t>atbalsta periodā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4"/>
        <w:gridCol w:w="2418"/>
        <w:gridCol w:w="1154"/>
        <w:gridCol w:w="1128"/>
        <w:gridCol w:w="1050"/>
        <w:gridCol w:w="1274"/>
        <w:gridCol w:w="1373"/>
      </w:tblGrid>
      <w:tr w:rsidR="000F187F" w:rsidRPr="00305532">
        <w:trPr>
          <w:trHeight w:val="795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proofErr w:type="spellStart"/>
            <w:r w:rsidRPr="00305532">
              <w:rPr>
                <w:sz w:val="24"/>
                <w:szCs w:val="24"/>
                <w:lang w:eastAsia="lv-LV"/>
              </w:rPr>
              <w:t>Nr.p.k</w:t>
            </w:r>
            <w:proofErr w:type="spellEnd"/>
            <w:r w:rsidRPr="00305532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Lauksaimnieciskās produkcijas ražošanas būves, tehnoloģisko iekārtu un aprīkojuma nosaukums, lauksaimniecībā izmantojamā zeme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Cena vai vērtība (bez pievienotās vērtības nodokļa) (lati)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Piešķirtā kredīta (finanšu līzinga) apmērs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 xml:space="preserve">Provizoriskā kredīta (finanšu līzinga) procentu likme kārtējā </w:t>
            </w:r>
            <w:r w:rsidR="00C3334F" w:rsidRPr="00C3334F">
              <w:rPr>
                <w:sz w:val="24"/>
                <w:szCs w:val="24"/>
                <w:lang w:eastAsia="lv-LV"/>
              </w:rPr>
              <w:t>atbalsta periodā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 xml:space="preserve">Provizoriskā maksājamā kredīta (finanšu līzinga) procentu summa kārtējā </w:t>
            </w:r>
            <w:r w:rsidR="00C3334F" w:rsidRPr="00C3334F">
              <w:rPr>
                <w:sz w:val="24"/>
                <w:szCs w:val="24"/>
                <w:lang w:eastAsia="lv-LV"/>
              </w:rPr>
              <w:t>atbalsta periodā</w:t>
            </w:r>
            <w:r w:rsidRPr="00305532">
              <w:rPr>
                <w:sz w:val="24"/>
                <w:szCs w:val="24"/>
                <w:lang w:eastAsia="lv-LV"/>
              </w:rPr>
              <w:t xml:space="preserve"> (lati)</w:t>
            </w:r>
          </w:p>
        </w:tc>
      </w:tr>
      <w:tr w:rsidR="000F187F" w:rsidRPr="003055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līguma numurs, gads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summa (lati)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Tehnoloģiskās iekārtas un aprīkojums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Būves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Lauksaimniecībā izmantojamā zeme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  <w:r w:rsidRPr="00305532">
              <w:rPr>
                <w:b/>
                <w:bCs/>
                <w:sz w:val="24"/>
                <w:szCs w:val="24"/>
                <w:lang w:eastAsia="lv-LV"/>
              </w:rPr>
              <w:t>Pavisam 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</w:tbl>
    <w:p w:rsidR="000F187F" w:rsidRPr="00305532" w:rsidRDefault="000F187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Ar parakstu apliecinu, ka sniegtā informācija ir patiesa un pielikumā pievienotie dokumenti atbilst oriģināliem.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0F187F" w:rsidRPr="00305532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(vārds, uzvārds, paraksts, datums)*</w:t>
            </w:r>
          </w:p>
        </w:tc>
      </w:tr>
    </w:tbl>
    <w:p w:rsidR="000F187F" w:rsidRPr="00305532" w:rsidRDefault="000F187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0F187F" w:rsidRPr="00305532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jc w:val="left"/>
              <w:rPr>
                <w:sz w:val="24"/>
                <w:szCs w:val="24"/>
                <w:lang w:eastAsia="lv-LV"/>
              </w:rPr>
            </w:pPr>
          </w:p>
        </w:tc>
      </w:tr>
      <w:tr w:rsidR="000F187F" w:rsidRPr="0030553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0F187F" w:rsidRPr="00305532" w:rsidRDefault="000F187F" w:rsidP="00305532">
            <w:pPr>
              <w:pStyle w:val="Parasts"/>
              <w:spacing w:before="100" w:beforeAutospacing="1"/>
              <w:rPr>
                <w:sz w:val="24"/>
                <w:szCs w:val="24"/>
                <w:lang w:eastAsia="lv-LV"/>
              </w:rPr>
            </w:pPr>
            <w:r w:rsidRPr="00305532">
              <w:rPr>
                <w:sz w:val="24"/>
                <w:szCs w:val="24"/>
                <w:lang w:eastAsia="lv-LV"/>
              </w:rPr>
              <w:t>(Lauku atbalsta dienesta reģionālās lauksaimniecības pārvaldes pārstāvja amats, vārds, uzvārds, paraksts, datums)**</w:t>
            </w:r>
          </w:p>
        </w:tc>
      </w:tr>
    </w:tbl>
    <w:p w:rsidR="000F187F" w:rsidRPr="00305532" w:rsidRDefault="000F187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Piezīmes.</w:t>
      </w:r>
    </w:p>
    <w:p w:rsidR="000F187F" w:rsidRPr="00305532" w:rsidRDefault="000F187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1. * Dokumenta rekvizītus "paraksts" un "datums" neaizpilda, ja elektroniskais dokuments ir sagatavots atbilstoši normatīvajiem aktiem par elektronisko dokumentu noformēšanu.</w:t>
      </w:r>
    </w:p>
    <w:p w:rsidR="000F187F" w:rsidRPr="00305532" w:rsidRDefault="000F187F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  <w:r w:rsidRPr="00305532">
        <w:rPr>
          <w:sz w:val="24"/>
          <w:szCs w:val="24"/>
          <w:lang w:eastAsia="lv-LV"/>
        </w:rPr>
        <w:t>2. ** Neaizpilda, ja elektroniskais dokuments ir sagatavots atbilstoši normatīvajiem aktiem par elektronisko dokumentu noformēšanu.</w:t>
      </w:r>
    </w:p>
    <w:p w:rsidR="00F6281E" w:rsidRPr="00305532" w:rsidRDefault="00F6281E" w:rsidP="00305532">
      <w:pPr>
        <w:pStyle w:val="Parasts"/>
        <w:spacing w:before="100" w:beforeAutospacing="1" w:after="100" w:afterAutospacing="1"/>
        <w:jc w:val="left"/>
        <w:rPr>
          <w:sz w:val="24"/>
          <w:szCs w:val="24"/>
          <w:lang w:eastAsia="lv-LV"/>
        </w:rPr>
      </w:pPr>
    </w:p>
    <w:p w:rsidR="009E28C1" w:rsidRPr="00305532" w:rsidRDefault="009E28C1" w:rsidP="00305532">
      <w:pPr>
        <w:pStyle w:val="Pamattekstsaratkpi"/>
        <w:spacing w:after="0"/>
        <w:ind w:left="0" w:firstLine="720"/>
        <w:rPr>
          <w:sz w:val="28"/>
          <w:szCs w:val="28"/>
        </w:rPr>
      </w:pPr>
      <w:r w:rsidRPr="00305532">
        <w:rPr>
          <w:sz w:val="28"/>
          <w:szCs w:val="28"/>
          <w:lang w:val="lv-LV"/>
        </w:rPr>
        <w:t>Zemkopības m</w:t>
      </w:r>
      <w:r w:rsidR="00D43A09" w:rsidRPr="00305532">
        <w:rPr>
          <w:sz w:val="28"/>
          <w:szCs w:val="28"/>
          <w:lang w:val="lv-LV"/>
        </w:rPr>
        <w:t>inistr</w:t>
      </w:r>
      <w:r w:rsidR="00305532" w:rsidRPr="00305532">
        <w:rPr>
          <w:sz w:val="28"/>
          <w:szCs w:val="28"/>
          <w:lang w:val="lv-LV"/>
        </w:rPr>
        <w:t>e</w:t>
      </w:r>
      <w:r w:rsidRPr="00305532">
        <w:rPr>
          <w:sz w:val="28"/>
          <w:szCs w:val="28"/>
          <w:lang w:val="lv-LV"/>
        </w:rPr>
        <w:tab/>
      </w:r>
      <w:r w:rsidRPr="00305532">
        <w:rPr>
          <w:sz w:val="28"/>
          <w:szCs w:val="28"/>
          <w:lang w:val="lv-LV"/>
        </w:rPr>
        <w:tab/>
      </w:r>
      <w:r w:rsidRPr="00305532">
        <w:rPr>
          <w:sz w:val="28"/>
          <w:szCs w:val="28"/>
          <w:lang w:val="lv-LV"/>
        </w:rPr>
        <w:tab/>
      </w:r>
      <w:r w:rsidRPr="00305532">
        <w:rPr>
          <w:sz w:val="28"/>
          <w:szCs w:val="28"/>
        </w:rPr>
        <w:tab/>
      </w:r>
      <w:r w:rsidRPr="00305532">
        <w:rPr>
          <w:sz w:val="28"/>
          <w:szCs w:val="28"/>
        </w:rPr>
        <w:tab/>
      </w:r>
      <w:r w:rsidR="00305532" w:rsidRPr="00305532">
        <w:rPr>
          <w:sz w:val="28"/>
          <w:szCs w:val="28"/>
          <w:lang w:val="lv-LV"/>
        </w:rPr>
        <w:t>L.Straujuma</w:t>
      </w:r>
    </w:p>
    <w:p w:rsidR="00092006" w:rsidRDefault="00322626" w:rsidP="00305532">
      <w:pPr>
        <w:pStyle w:val="Parasts"/>
        <w:ind w:firstLine="720"/>
        <w:jc w:val="both"/>
      </w:pPr>
      <w:r>
        <w:tab/>
      </w:r>
    </w:p>
    <w:p w:rsidR="001A5126" w:rsidRDefault="001A5126" w:rsidP="00092006">
      <w:pPr>
        <w:pStyle w:val="Parasts"/>
        <w:ind w:firstLine="720"/>
        <w:jc w:val="both"/>
      </w:pPr>
    </w:p>
    <w:p w:rsidR="001A5126" w:rsidRDefault="001A5126" w:rsidP="00092006">
      <w:pPr>
        <w:pStyle w:val="Parasts"/>
        <w:ind w:firstLine="720"/>
        <w:jc w:val="both"/>
      </w:pPr>
    </w:p>
    <w:p w:rsidR="001A5126" w:rsidRDefault="001A5126" w:rsidP="00092006">
      <w:pPr>
        <w:pStyle w:val="Parasts"/>
        <w:ind w:firstLine="720"/>
        <w:jc w:val="both"/>
      </w:pPr>
    </w:p>
    <w:p w:rsidR="001A5126" w:rsidRDefault="001A5126" w:rsidP="00092006">
      <w:pPr>
        <w:pStyle w:val="Parasts"/>
        <w:ind w:firstLine="720"/>
        <w:jc w:val="both"/>
      </w:pPr>
    </w:p>
    <w:p w:rsidR="001A5126" w:rsidRDefault="001A5126" w:rsidP="00092006">
      <w:pPr>
        <w:pStyle w:val="Parasts"/>
        <w:ind w:firstLine="720"/>
        <w:jc w:val="both"/>
      </w:pPr>
    </w:p>
    <w:p w:rsidR="0007576F" w:rsidRDefault="0007576F" w:rsidP="00092006">
      <w:pPr>
        <w:pStyle w:val="Parasts"/>
        <w:ind w:firstLine="720"/>
        <w:jc w:val="both"/>
      </w:pPr>
    </w:p>
    <w:p w:rsidR="001A5126" w:rsidRDefault="001A5126" w:rsidP="00092006">
      <w:pPr>
        <w:pStyle w:val="Parasts"/>
        <w:ind w:firstLine="720"/>
        <w:jc w:val="both"/>
      </w:pPr>
    </w:p>
    <w:p w:rsidR="001A5126" w:rsidRDefault="001A5126" w:rsidP="00092006">
      <w:pPr>
        <w:pStyle w:val="Parasts"/>
        <w:ind w:firstLine="720"/>
        <w:jc w:val="both"/>
      </w:pPr>
    </w:p>
    <w:p w:rsidR="001A5126" w:rsidRPr="0007576F" w:rsidRDefault="001A5126" w:rsidP="00305532">
      <w:pPr>
        <w:pStyle w:val="Parasts"/>
        <w:jc w:val="both"/>
        <w:rPr>
          <w:sz w:val="20"/>
          <w:szCs w:val="20"/>
        </w:rPr>
      </w:pPr>
    </w:p>
    <w:p w:rsidR="0007576F" w:rsidRDefault="0007576F" w:rsidP="005E2AA2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2012.11.07. 11:28</w:t>
      </w:r>
    </w:p>
    <w:p w:rsidR="0007576F" w:rsidRDefault="0007576F" w:rsidP="005E2AA2">
      <w:pPr>
        <w:pStyle w:val="Parasts1"/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378</w:t>
        </w:r>
      </w:fldSimple>
    </w:p>
    <w:p w:rsidR="005E2AA2" w:rsidRPr="0007576F" w:rsidRDefault="005E2AA2" w:rsidP="005E2AA2">
      <w:pPr>
        <w:pStyle w:val="Parasts1"/>
        <w:jc w:val="both"/>
        <w:rPr>
          <w:sz w:val="20"/>
          <w:szCs w:val="20"/>
        </w:rPr>
      </w:pPr>
      <w:proofErr w:type="spellStart"/>
      <w:r w:rsidRPr="0007576F">
        <w:rPr>
          <w:sz w:val="20"/>
          <w:szCs w:val="20"/>
        </w:rPr>
        <w:t>L.Voiče</w:t>
      </w:r>
      <w:proofErr w:type="spellEnd"/>
    </w:p>
    <w:p w:rsidR="005E2AA2" w:rsidRPr="0007576F" w:rsidRDefault="005E2AA2" w:rsidP="005E2AA2">
      <w:pPr>
        <w:pStyle w:val="Parasts1"/>
        <w:jc w:val="both"/>
        <w:rPr>
          <w:sz w:val="20"/>
          <w:szCs w:val="20"/>
        </w:rPr>
      </w:pPr>
      <w:r w:rsidRPr="0007576F">
        <w:rPr>
          <w:sz w:val="20"/>
          <w:szCs w:val="20"/>
        </w:rPr>
        <w:t xml:space="preserve">67027121, </w:t>
      </w:r>
      <w:hyperlink r:id="rId9" w:history="1">
        <w:r w:rsidRPr="0007576F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8C1517" w:rsidRPr="005E2AA2" w:rsidRDefault="008C1517" w:rsidP="005E2AA2">
      <w:pPr>
        <w:pStyle w:val="Parasts"/>
        <w:jc w:val="left"/>
        <w:rPr>
          <w:sz w:val="20"/>
          <w:szCs w:val="20"/>
        </w:rPr>
      </w:pPr>
    </w:p>
    <w:sectPr w:rsidR="008C1517" w:rsidRPr="005E2AA2" w:rsidSect="00075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B5" w:rsidRDefault="007D67B5">
      <w:pPr>
        <w:pStyle w:val="Parasts"/>
      </w:pPr>
      <w:r>
        <w:separator/>
      </w:r>
    </w:p>
    <w:p w:rsidR="007D67B5" w:rsidRDefault="007D67B5">
      <w:pPr>
        <w:pStyle w:val="Parasts"/>
      </w:pPr>
    </w:p>
  </w:endnote>
  <w:endnote w:type="continuationSeparator" w:id="0">
    <w:p w:rsidR="007D67B5" w:rsidRDefault="007D67B5">
      <w:pPr>
        <w:pStyle w:val="Parasts"/>
      </w:pPr>
      <w:r>
        <w:continuationSeparator/>
      </w:r>
    </w:p>
    <w:p w:rsidR="007D67B5" w:rsidRDefault="007D67B5">
      <w:pPr>
        <w:pStyle w:val="Parasts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FA" w:rsidRDefault="00AB31F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1E" w:rsidRPr="00305532" w:rsidRDefault="00305532" w:rsidP="00305532">
    <w:pPr>
      <w:pStyle w:val="Kjene"/>
      <w:jc w:val="left"/>
    </w:pPr>
    <w:r w:rsidRPr="00305532">
      <w:rPr>
        <w:sz w:val="20"/>
        <w:szCs w:val="20"/>
        <w:lang w:val="lv-LV"/>
      </w:rPr>
      <w:t>ZMNotp1_</w:t>
    </w:r>
    <w:r w:rsidR="00AB31FA">
      <w:rPr>
        <w:sz w:val="20"/>
        <w:szCs w:val="20"/>
      </w:rPr>
      <w:t>30</w:t>
    </w:r>
    <w:r w:rsidR="006558AE" w:rsidRPr="00305532">
      <w:rPr>
        <w:sz w:val="20"/>
        <w:szCs w:val="20"/>
        <w:lang w:val="lv-LV"/>
      </w:rPr>
      <w:t>1012</w:t>
    </w:r>
    <w:r w:rsidRPr="00305532">
      <w:rPr>
        <w:sz w:val="20"/>
        <w:szCs w:val="20"/>
        <w:lang w:val="lv-LV"/>
      </w:rPr>
      <w:t>; Iesniegums atbalsta saņemšanai kredītprocentu daļējai dzēšanai</w:t>
    </w:r>
    <w:r w:rsidR="008E0205">
      <w:rPr>
        <w:sz w:val="20"/>
        <w:szCs w:val="20"/>
        <w:lang w:val="lv-LV"/>
      </w:rPr>
      <w:t xml:space="preserve"> primāro lauksaimniecības produktu ražotājiem.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26" w:rsidRPr="00F6281E" w:rsidRDefault="001A5126" w:rsidP="001A5126">
    <w:pPr>
      <w:pStyle w:val="Parasts"/>
      <w:jc w:val="left"/>
      <w:rPr>
        <w:bCs/>
        <w:sz w:val="20"/>
        <w:szCs w:val="20"/>
        <w:lang w:eastAsia="lv-LV"/>
      </w:rPr>
    </w:pPr>
    <w:r>
      <w:rPr>
        <w:sz w:val="20"/>
        <w:szCs w:val="20"/>
      </w:rPr>
      <w:t>ZMN</w:t>
    </w:r>
    <w:r w:rsidRPr="003D2267">
      <w:rPr>
        <w:sz w:val="20"/>
        <w:szCs w:val="20"/>
      </w:rPr>
      <w:t>otp1_</w:t>
    </w:r>
    <w:r w:rsidR="00AB31FA">
      <w:rPr>
        <w:sz w:val="20"/>
        <w:szCs w:val="20"/>
      </w:rPr>
      <w:t>3010</w:t>
    </w:r>
    <w:r w:rsidR="00AB31FA" w:rsidRPr="003D2267">
      <w:rPr>
        <w:sz w:val="20"/>
        <w:szCs w:val="20"/>
      </w:rPr>
      <w:t>12</w:t>
    </w:r>
    <w:r w:rsidRPr="003D2267">
      <w:rPr>
        <w:sz w:val="20"/>
        <w:szCs w:val="20"/>
      </w:rPr>
      <w:t xml:space="preserve">; </w:t>
    </w:r>
    <w:r w:rsidR="00305532" w:rsidRPr="00305532">
      <w:rPr>
        <w:sz w:val="20"/>
        <w:szCs w:val="20"/>
        <w:lang w:eastAsia="lv-LV"/>
      </w:rPr>
      <w:t>Iesniegums atbalsta saņemšanai kredītprocentu daļējai dzēšanai</w:t>
    </w:r>
    <w:r w:rsidR="008E0205">
      <w:rPr>
        <w:sz w:val="20"/>
        <w:szCs w:val="20"/>
        <w:lang w:eastAsia="lv-LV"/>
      </w:rPr>
      <w:t xml:space="preserve"> primāro lauksaimniecības produktu ražotājiem.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B5" w:rsidRDefault="007D67B5">
      <w:pPr>
        <w:pStyle w:val="Parasts"/>
      </w:pPr>
      <w:r>
        <w:separator/>
      </w:r>
    </w:p>
    <w:p w:rsidR="007D67B5" w:rsidRDefault="007D67B5">
      <w:pPr>
        <w:pStyle w:val="Parasts"/>
      </w:pPr>
    </w:p>
  </w:footnote>
  <w:footnote w:type="continuationSeparator" w:id="0">
    <w:p w:rsidR="007D67B5" w:rsidRDefault="007D67B5">
      <w:pPr>
        <w:pStyle w:val="Parasts"/>
      </w:pPr>
      <w:r>
        <w:continuationSeparator/>
      </w:r>
    </w:p>
    <w:p w:rsidR="007D67B5" w:rsidRDefault="007D67B5">
      <w:pPr>
        <w:pStyle w:val="Parasts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BE" w:rsidRDefault="00236BBE">
    <w:pPr>
      <w:pStyle w:val="Galvene"/>
    </w:pPr>
  </w:p>
  <w:p w:rsidR="00DB104D" w:rsidRDefault="00DB104D">
    <w:pPr>
      <w:pStyle w:val="Paras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99" w:rsidRPr="00B11AB0" w:rsidRDefault="005F73B9">
    <w:pPr>
      <w:pStyle w:val="Galvene"/>
      <w:rPr>
        <w:sz w:val="24"/>
        <w:szCs w:val="24"/>
      </w:rPr>
    </w:pPr>
    <w:r w:rsidRPr="00B11AB0">
      <w:rPr>
        <w:sz w:val="24"/>
        <w:szCs w:val="24"/>
      </w:rPr>
      <w:fldChar w:fldCharType="begin"/>
    </w:r>
    <w:r w:rsidR="00232F99" w:rsidRPr="00B11AB0">
      <w:rPr>
        <w:sz w:val="24"/>
        <w:szCs w:val="24"/>
      </w:rPr>
      <w:instrText>PAGE   \* MERGEFORMAT</w:instrText>
    </w:r>
    <w:r w:rsidRPr="00B11AB0">
      <w:rPr>
        <w:sz w:val="24"/>
        <w:szCs w:val="24"/>
      </w:rPr>
      <w:fldChar w:fldCharType="separate"/>
    </w:r>
    <w:r w:rsidR="0007576F">
      <w:rPr>
        <w:noProof/>
        <w:sz w:val="24"/>
        <w:szCs w:val="24"/>
      </w:rPr>
      <w:t>3</w:t>
    </w:r>
    <w:r w:rsidRPr="00B11AB0">
      <w:rPr>
        <w:sz w:val="24"/>
        <w:szCs w:val="24"/>
      </w:rPr>
      <w:fldChar w:fldCharType="end"/>
    </w:r>
  </w:p>
  <w:p w:rsidR="00232F99" w:rsidRDefault="00232F99">
    <w:pPr>
      <w:pStyle w:val="Galvene"/>
    </w:pPr>
  </w:p>
  <w:p w:rsidR="00E14D98" w:rsidRDefault="00E14D98">
    <w:pPr>
      <w:pStyle w:val="Paras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FA" w:rsidRDefault="00AB31F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6CD"/>
    <w:multiLevelType w:val="hybridMultilevel"/>
    <w:tmpl w:val="B08C7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4E2"/>
    <w:multiLevelType w:val="multilevel"/>
    <w:tmpl w:val="FE06D494"/>
    <w:lvl w:ilvl="0">
      <w:start w:val="1"/>
      <w:numFmt w:val="none"/>
      <w:pStyle w:val="Virsraksts1"/>
      <w:lvlText w:val="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pStyle w:val="Virsraksts2"/>
      <w:lvlText w:val="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Virsraksts3"/>
      <w:lvlText w:val="%3."/>
      <w:lvlJc w:val="left"/>
      <w:pPr>
        <w:tabs>
          <w:tab w:val="num" w:pos="502"/>
        </w:tabs>
      </w:pPr>
      <w:rPr>
        <w:rFonts w:hint="default"/>
      </w:rPr>
    </w:lvl>
    <w:lvl w:ilvl="3">
      <w:start w:val="1"/>
      <w:numFmt w:val="decimal"/>
      <w:pStyle w:val="Virsraksts4"/>
      <w:lvlText w:val="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pStyle w:val="Virsraksts5"/>
      <w:lvlText w:val="%3.%4.%5."/>
      <w:lvlJc w:val="left"/>
      <w:pPr>
        <w:tabs>
          <w:tab w:val="num" w:pos="1440"/>
        </w:tabs>
        <w:ind w:left="720"/>
      </w:pPr>
      <w:rPr>
        <w:rFonts w:hint="default"/>
      </w:rPr>
    </w:lvl>
    <w:lvl w:ilvl="5">
      <w:start w:val="1"/>
      <w:numFmt w:val="lowerLetter"/>
      <w:pStyle w:val="Virsraksts6"/>
      <w:lvlText w:val="(%6)"/>
      <w:lvlJc w:val="left"/>
      <w:pPr>
        <w:tabs>
          <w:tab w:val="num" w:pos="1800"/>
        </w:tabs>
        <w:ind w:left="1440"/>
      </w:pPr>
      <w:rPr>
        <w:rFonts w:hint="default"/>
      </w:rPr>
    </w:lvl>
    <w:lvl w:ilvl="6">
      <w:start w:val="1"/>
      <w:numFmt w:val="lowerRoman"/>
      <w:pStyle w:val="Virsraksts7"/>
      <w:lvlText w:val="(%7)"/>
      <w:lvlJc w:val="left"/>
      <w:pPr>
        <w:tabs>
          <w:tab w:val="num" w:pos="2520"/>
        </w:tabs>
        <w:ind w:left="2160"/>
      </w:pPr>
      <w:rPr>
        <w:rFonts w:hint="default"/>
      </w:rPr>
    </w:lvl>
    <w:lvl w:ilvl="7">
      <w:start w:val="1"/>
      <w:numFmt w:val="lowerLetter"/>
      <w:pStyle w:val="Virsraksts8"/>
      <w:lvlText w:val="(%8)"/>
      <w:lvlJc w:val="left"/>
      <w:pPr>
        <w:tabs>
          <w:tab w:val="num" w:pos="3240"/>
        </w:tabs>
        <w:ind w:left="2880"/>
      </w:pPr>
      <w:rPr>
        <w:rFonts w:hint="default"/>
      </w:rPr>
    </w:lvl>
    <w:lvl w:ilvl="8">
      <w:start w:val="1"/>
      <w:numFmt w:val="lowerRoman"/>
      <w:pStyle w:val="Virsraksts9"/>
      <w:lvlText w:val="(%9)"/>
      <w:lvlJc w:val="left"/>
      <w:pPr>
        <w:tabs>
          <w:tab w:val="num" w:pos="3960"/>
        </w:tabs>
        <w:ind w:left="3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006"/>
    <w:rsid w:val="0002665E"/>
    <w:rsid w:val="0007576F"/>
    <w:rsid w:val="00084B51"/>
    <w:rsid w:val="000856A7"/>
    <w:rsid w:val="00092006"/>
    <w:rsid w:val="000A47A0"/>
    <w:rsid w:val="000F187F"/>
    <w:rsid w:val="00120777"/>
    <w:rsid w:val="001518A8"/>
    <w:rsid w:val="001A5126"/>
    <w:rsid w:val="001E0722"/>
    <w:rsid w:val="001E539F"/>
    <w:rsid w:val="002015CA"/>
    <w:rsid w:val="00232F99"/>
    <w:rsid w:val="00236BBE"/>
    <w:rsid w:val="00283BA1"/>
    <w:rsid w:val="002843F0"/>
    <w:rsid w:val="002C7B0F"/>
    <w:rsid w:val="002D493B"/>
    <w:rsid w:val="002F0181"/>
    <w:rsid w:val="00305532"/>
    <w:rsid w:val="00322626"/>
    <w:rsid w:val="00341ED6"/>
    <w:rsid w:val="0039725F"/>
    <w:rsid w:val="003D2267"/>
    <w:rsid w:val="003F4979"/>
    <w:rsid w:val="00411BB0"/>
    <w:rsid w:val="00420D6E"/>
    <w:rsid w:val="004214D8"/>
    <w:rsid w:val="00437B2F"/>
    <w:rsid w:val="00460751"/>
    <w:rsid w:val="00464BAA"/>
    <w:rsid w:val="004827FB"/>
    <w:rsid w:val="004C24F4"/>
    <w:rsid w:val="004D4A98"/>
    <w:rsid w:val="00553CB4"/>
    <w:rsid w:val="00572724"/>
    <w:rsid w:val="005868FF"/>
    <w:rsid w:val="00590FCF"/>
    <w:rsid w:val="005E2AA2"/>
    <w:rsid w:val="005F73B9"/>
    <w:rsid w:val="0063773C"/>
    <w:rsid w:val="00641D55"/>
    <w:rsid w:val="006558AE"/>
    <w:rsid w:val="006649D7"/>
    <w:rsid w:val="00696D51"/>
    <w:rsid w:val="006A25F7"/>
    <w:rsid w:val="006C3731"/>
    <w:rsid w:val="006D7610"/>
    <w:rsid w:val="0077664E"/>
    <w:rsid w:val="00776AEA"/>
    <w:rsid w:val="007B27D1"/>
    <w:rsid w:val="007D67B5"/>
    <w:rsid w:val="00807EAE"/>
    <w:rsid w:val="008829DD"/>
    <w:rsid w:val="008B0BF1"/>
    <w:rsid w:val="008C1517"/>
    <w:rsid w:val="008E0205"/>
    <w:rsid w:val="008E3E42"/>
    <w:rsid w:val="008E6A0C"/>
    <w:rsid w:val="009062D3"/>
    <w:rsid w:val="00911F07"/>
    <w:rsid w:val="00934674"/>
    <w:rsid w:val="00961B4D"/>
    <w:rsid w:val="00971DBB"/>
    <w:rsid w:val="0098250F"/>
    <w:rsid w:val="009A5B94"/>
    <w:rsid w:val="009D38EA"/>
    <w:rsid w:val="009E1F10"/>
    <w:rsid w:val="009E28C1"/>
    <w:rsid w:val="00A03C19"/>
    <w:rsid w:val="00A200A8"/>
    <w:rsid w:val="00A27135"/>
    <w:rsid w:val="00A70E69"/>
    <w:rsid w:val="00A73E86"/>
    <w:rsid w:val="00AB31FA"/>
    <w:rsid w:val="00AB4727"/>
    <w:rsid w:val="00AC6E8A"/>
    <w:rsid w:val="00AD000E"/>
    <w:rsid w:val="00AD330F"/>
    <w:rsid w:val="00AE3066"/>
    <w:rsid w:val="00AF626C"/>
    <w:rsid w:val="00B11AB0"/>
    <w:rsid w:val="00B20E88"/>
    <w:rsid w:val="00B35D03"/>
    <w:rsid w:val="00B52534"/>
    <w:rsid w:val="00B533C2"/>
    <w:rsid w:val="00B62E6D"/>
    <w:rsid w:val="00B80178"/>
    <w:rsid w:val="00B93F25"/>
    <w:rsid w:val="00BE1B95"/>
    <w:rsid w:val="00BF1FB3"/>
    <w:rsid w:val="00C00727"/>
    <w:rsid w:val="00C034A7"/>
    <w:rsid w:val="00C10BCA"/>
    <w:rsid w:val="00C146B9"/>
    <w:rsid w:val="00C239A5"/>
    <w:rsid w:val="00C3334F"/>
    <w:rsid w:val="00C603A0"/>
    <w:rsid w:val="00C61D6D"/>
    <w:rsid w:val="00C66095"/>
    <w:rsid w:val="00C67A2C"/>
    <w:rsid w:val="00C73B3F"/>
    <w:rsid w:val="00CB3AEC"/>
    <w:rsid w:val="00CE2F39"/>
    <w:rsid w:val="00D17AAC"/>
    <w:rsid w:val="00D25F3E"/>
    <w:rsid w:val="00D43A09"/>
    <w:rsid w:val="00D637F8"/>
    <w:rsid w:val="00D66676"/>
    <w:rsid w:val="00DB104D"/>
    <w:rsid w:val="00DC6E2F"/>
    <w:rsid w:val="00DD3DA4"/>
    <w:rsid w:val="00DD7567"/>
    <w:rsid w:val="00E14D98"/>
    <w:rsid w:val="00E2570C"/>
    <w:rsid w:val="00E57D00"/>
    <w:rsid w:val="00E72B0D"/>
    <w:rsid w:val="00E73AAB"/>
    <w:rsid w:val="00E869F0"/>
    <w:rsid w:val="00E87907"/>
    <w:rsid w:val="00E9187B"/>
    <w:rsid w:val="00E93A80"/>
    <w:rsid w:val="00EE7D2D"/>
    <w:rsid w:val="00F6281E"/>
    <w:rsid w:val="00F838EA"/>
    <w:rsid w:val="00F964A1"/>
    <w:rsid w:val="00FB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00727"/>
  </w:style>
  <w:style w:type="paragraph" w:styleId="Virsraksts1">
    <w:name w:val="heading 1"/>
    <w:basedOn w:val="Parasts"/>
    <w:qFormat/>
    <w:rsid w:val="00092006"/>
    <w:pPr>
      <w:keepNext/>
      <w:keepLines/>
      <w:numPr>
        <w:numId w:val="1"/>
      </w:numPr>
      <w:spacing w:before="240" w:after="120"/>
      <w:outlineLvl w:val="0"/>
    </w:pPr>
    <w:rPr>
      <w:b/>
      <w:caps/>
      <w:sz w:val="29"/>
      <w:szCs w:val="20"/>
    </w:rPr>
  </w:style>
  <w:style w:type="paragraph" w:styleId="Virsraksts2">
    <w:name w:val="heading 2"/>
    <w:basedOn w:val="Parasts"/>
    <w:qFormat/>
    <w:rsid w:val="00092006"/>
    <w:pPr>
      <w:keepNext/>
      <w:keepLines/>
      <w:numPr>
        <w:ilvl w:val="1"/>
        <w:numId w:val="1"/>
      </w:numPr>
      <w:tabs>
        <w:tab w:val="left" w:pos="284"/>
      </w:tabs>
      <w:spacing w:before="120" w:after="120"/>
      <w:outlineLvl w:val="1"/>
    </w:pPr>
    <w:rPr>
      <w:b/>
      <w:szCs w:val="20"/>
    </w:rPr>
  </w:style>
  <w:style w:type="paragraph" w:styleId="Virsraksts3">
    <w:name w:val="heading 3"/>
    <w:basedOn w:val="Virsraksts2"/>
    <w:qFormat/>
    <w:rsid w:val="00092006"/>
    <w:pPr>
      <w:keepNext w:val="0"/>
      <w:keepLines w:val="0"/>
      <w:numPr>
        <w:ilvl w:val="2"/>
      </w:numPr>
      <w:tabs>
        <w:tab w:val="clear" w:pos="284"/>
        <w:tab w:val="clear" w:pos="502"/>
        <w:tab w:val="num" w:pos="2160"/>
      </w:tabs>
      <w:spacing w:before="40" w:after="0"/>
      <w:ind w:left="2160" w:hanging="180"/>
      <w:jc w:val="both"/>
      <w:outlineLvl w:val="2"/>
    </w:pPr>
    <w:rPr>
      <w:b w:val="0"/>
    </w:rPr>
  </w:style>
  <w:style w:type="paragraph" w:styleId="Virsraksts4">
    <w:name w:val="heading 4"/>
    <w:basedOn w:val="Parasts"/>
    <w:qFormat/>
    <w:rsid w:val="00092006"/>
    <w:pPr>
      <w:numPr>
        <w:ilvl w:val="3"/>
        <w:numId w:val="1"/>
      </w:numPr>
      <w:jc w:val="both"/>
      <w:outlineLvl w:val="3"/>
    </w:pPr>
    <w:rPr>
      <w:szCs w:val="20"/>
    </w:rPr>
  </w:style>
  <w:style w:type="paragraph" w:styleId="Virsraksts5">
    <w:name w:val="heading 5"/>
    <w:basedOn w:val="Parasts"/>
    <w:next w:val="Parasts"/>
    <w:qFormat/>
    <w:rsid w:val="00092006"/>
    <w:pPr>
      <w:numPr>
        <w:ilvl w:val="4"/>
        <w:numId w:val="1"/>
      </w:numPr>
      <w:jc w:val="both"/>
      <w:outlineLvl w:val="4"/>
    </w:pPr>
    <w:rPr>
      <w:szCs w:val="20"/>
    </w:rPr>
  </w:style>
  <w:style w:type="paragraph" w:styleId="Virsraksts6">
    <w:name w:val="heading 6"/>
    <w:basedOn w:val="Parasts"/>
    <w:next w:val="Parasts"/>
    <w:qFormat/>
    <w:rsid w:val="00092006"/>
    <w:pPr>
      <w:numPr>
        <w:ilvl w:val="5"/>
        <w:numId w:val="1"/>
      </w:numPr>
      <w:spacing w:before="20" w:after="20"/>
      <w:jc w:val="both"/>
      <w:outlineLvl w:val="5"/>
    </w:pPr>
    <w:rPr>
      <w:szCs w:val="20"/>
    </w:rPr>
  </w:style>
  <w:style w:type="paragraph" w:styleId="Virsraksts7">
    <w:name w:val="heading 7"/>
    <w:basedOn w:val="Parasts"/>
    <w:next w:val="Parasts"/>
    <w:qFormat/>
    <w:rsid w:val="00092006"/>
    <w:pPr>
      <w:numPr>
        <w:ilvl w:val="6"/>
        <w:numId w:val="1"/>
      </w:numPr>
      <w:spacing w:before="20" w:after="20"/>
      <w:jc w:val="both"/>
      <w:outlineLvl w:val="6"/>
    </w:pPr>
    <w:rPr>
      <w:sz w:val="24"/>
      <w:szCs w:val="20"/>
    </w:rPr>
  </w:style>
  <w:style w:type="paragraph" w:styleId="Virsraksts8">
    <w:name w:val="heading 8"/>
    <w:basedOn w:val="Parasts"/>
    <w:next w:val="Parasts"/>
    <w:qFormat/>
    <w:rsid w:val="00092006"/>
    <w:pPr>
      <w:numPr>
        <w:ilvl w:val="7"/>
        <w:numId w:val="1"/>
      </w:numPr>
      <w:tabs>
        <w:tab w:val="right" w:pos="9072"/>
      </w:tabs>
      <w:spacing w:before="20" w:after="40"/>
      <w:jc w:val="both"/>
      <w:outlineLvl w:val="7"/>
    </w:pPr>
    <w:rPr>
      <w:sz w:val="24"/>
      <w:szCs w:val="20"/>
    </w:rPr>
  </w:style>
  <w:style w:type="paragraph" w:styleId="Virsraksts9">
    <w:name w:val="heading 9"/>
    <w:basedOn w:val="Parasts"/>
    <w:next w:val="Parasts"/>
    <w:qFormat/>
    <w:rsid w:val="00092006"/>
    <w:pPr>
      <w:numPr>
        <w:ilvl w:val="8"/>
        <w:numId w:val="1"/>
      </w:numPr>
      <w:spacing w:before="20" w:after="20"/>
      <w:jc w:val="both"/>
      <w:outlineLvl w:val="8"/>
    </w:pPr>
    <w:rPr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autoRedefine/>
    <w:qFormat/>
    <w:rsid w:val="00092006"/>
    <w:pPr>
      <w:jc w:val="center"/>
    </w:pPr>
    <w:rPr>
      <w:sz w:val="28"/>
      <w:szCs w:val="28"/>
      <w:lang w:eastAsia="en-US"/>
    </w:rPr>
  </w:style>
  <w:style w:type="table" w:styleId="Reatabula">
    <w:name w:val="Table Grid"/>
    <w:basedOn w:val="Parastatabula"/>
    <w:rsid w:val="0009200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rsid w:val="0077664E"/>
    <w:pPr>
      <w:tabs>
        <w:tab w:val="center" w:pos="4153"/>
        <w:tab w:val="right" w:pos="8306"/>
      </w:tabs>
    </w:pPr>
    <w:rPr>
      <w:lang/>
    </w:rPr>
  </w:style>
  <w:style w:type="paragraph" w:styleId="Kjene">
    <w:name w:val="footer"/>
    <w:basedOn w:val="Parasts"/>
    <w:link w:val="KjeneRakstz"/>
    <w:uiPriority w:val="99"/>
    <w:rsid w:val="0077664E"/>
    <w:pPr>
      <w:tabs>
        <w:tab w:val="center" w:pos="4153"/>
        <w:tab w:val="right" w:pos="8306"/>
      </w:tabs>
    </w:pPr>
    <w:rPr>
      <w:lang/>
    </w:rPr>
  </w:style>
  <w:style w:type="paragraph" w:customStyle="1" w:styleId="naisnod">
    <w:name w:val="naisnod"/>
    <w:basedOn w:val="Parasts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f">
    <w:name w:val="naisf"/>
    <w:basedOn w:val="Parasts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c">
    <w:name w:val="naisc"/>
    <w:basedOn w:val="Parasts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kr">
    <w:name w:val="naiskr"/>
    <w:basedOn w:val="Parasts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table" w:customStyle="1" w:styleId="Tabulasstils1">
    <w:name w:val="Tabulas stils1"/>
    <w:basedOn w:val="Parastatabula"/>
    <w:rsid w:val="009A5B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semiHidden/>
    <w:rsid w:val="00DD7567"/>
    <w:rPr>
      <w:rFonts w:ascii="Tahoma" w:hAnsi="Tahoma" w:cs="Tahoma"/>
      <w:sz w:val="16"/>
      <w:szCs w:val="16"/>
    </w:rPr>
  </w:style>
  <w:style w:type="paragraph" w:customStyle="1" w:styleId="Paraststmeklis">
    <w:name w:val="Parasts (tīmeklis)"/>
    <w:basedOn w:val="Parasts"/>
    <w:rsid w:val="00807EAE"/>
    <w:rPr>
      <w:sz w:val="24"/>
      <w:szCs w:val="24"/>
    </w:rPr>
  </w:style>
  <w:style w:type="character" w:customStyle="1" w:styleId="GalveneRakstz">
    <w:name w:val="Galvene Rakstz."/>
    <w:link w:val="Galvene"/>
    <w:uiPriority w:val="99"/>
    <w:rsid w:val="00232F99"/>
    <w:rPr>
      <w:sz w:val="28"/>
      <w:szCs w:val="28"/>
      <w:lang w:eastAsia="en-US"/>
    </w:rPr>
  </w:style>
  <w:style w:type="character" w:customStyle="1" w:styleId="KjeneRakstz">
    <w:name w:val="Kājene Rakstz."/>
    <w:link w:val="Kjene"/>
    <w:uiPriority w:val="99"/>
    <w:rsid w:val="00236BBE"/>
    <w:rPr>
      <w:sz w:val="28"/>
      <w:szCs w:val="28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9E28C1"/>
    <w:pPr>
      <w:spacing w:after="120"/>
      <w:ind w:left="283"/>
      <w:jc w:val="left"/>
    </w:pPr>
    <w:rPr>
      <w:sz w:val="24"/>
      <w:szCs w:val="24"/>
      <w:lang/>
    </w:rPr>
  </w:style>
  <w:style w:type="character" w:customStyle="1" w:styleId="PamattekstsaratkpiRakstz">
    <w:name w:val="Pamatteksts ar atkāpi Rakstz."/>
    <w:link w:val="Pamattekstsaratkpi"/>
    <w:uiPriority w:val="99"/>
    <w:rsid w:val="009E28C1"/>
    <w:rPr>
      <w:sz w:val="24"/>
      <w:szCs w:val="24"/>
    </w:rPr>
  </w:style>
  <w:style w:type="paragraph" w:customStyle="1" w:styleId="Parasts1">
    <w:name w:val="Parasts1"/>
    <w:qFormat/>
    <w:rsid w:val="005E2AA2"/>
    <w:rPr>
      <w:sz w:val="24"/>
      <w:szCs w:val="24"/>
    </w:rPr>
  </w:style>
  <w:style w:type="character" w:styleId="Hipersaite">
    <w:name w:val="Hyperlink"/>
    <w:uiPriority w:val="99"/>
    <w:unhideWhenUsed/>
    <w:rsid w:val="005E2AA2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Voice@z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3B2C-F295-4FEE-A512-CC69E27C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3195</Characters>
  <Application>Microsoft Office Word</Application>
  <DocSecurity>0</DocSecurity>
  <Lines>532</Lines>
  <Paragraphs>90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Pārrēķināšanas koeficients dažādu sugu lauksaimniecības dzīvniekiem</vt:lpstr>
    </vt:vector>
  </TitlesOfParts>
  <Company>Zemkopības ministrija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kredītprocentu daļējai dzēšanai primāro lauksaimniecības produktu ražotājiem</dc:title>
  <dc:subject>Pielikums</dc:subject>
  <dc:creator>Ritvars Zapereckis</dc:creator>
  <dc:description>Ritvars.Zapereckis@zm.gov.lv; 67027301</dc:description>
  <cp:lastModifiedBy>Renārs Žagars</cp:lastModifiedBy>
  <cp:revision>7</cp:revision>
  <cp:lastPrinted>2012-04-12T12:26:00Z</cp:lastPrinted>
  <dcterms:created xsi:type="dcterms:W3CDTF">2012-10-30T20:42:00Z</dcterms:created>
  <dcterms:modified xsi:type="dcterms:W3CDTF">2012-11-07T09:28:00Z</dcterms:modified>
</cp:coreProperties>
</file>