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6" w:rsidRPr="00A233FD" w:rsidRDefault="00751FBD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233FD">
        <w:rPr>
          <w:rFonts w:ascii="Times New Roman" w:hAnsi="Times New Roman"/>
          <w:sz w:val="28"/>
          <w:szCs w:val="24"/>
        </w:rPr>
        <w:t>2</w:t>
      </w:r>
      <w:r w:rsidR="006B5096" w:rsidRPr="00A233FD">
        <w:rPr>
          <w:rFonts w:ascii="Times New Roman" w:hAnsi="Times New Roman"/>
          <w:sz w:val="28"/>
          <w:szCs w:val="24"/>
        </w:rPr>
        <w:t>.p</w:t>
      </w:r>
      <w:r w:rsidR="00120786" w:rsidRPr="00A233FD">
        <w:rPr>
          <w:rFonts w:ascii="Times New Roman" w:hAnsi="Times New Roman"/>
          <w:sz w:val="28"/>
          <w:szCs w:val="24"/>
        </w:rPr>
        <w:t>ielikums</w:t>
      </w:r>
    </w:p>
    <w:p w:rsidR="00120786" w:rsidRPr="00A233FD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233FD">
        <w:rPr>
          <w:rFonts w:ascii="Times New Roman" w:hAnsi="Times New Roman"/>
          <w:sz w:val="28"/>
          <w:szCs w:val="24"/>
        </w:rPr>
        <w:t xml:space="preserve">Ministru kabineta </w:t>
      </w:r>
    </w:p>
    <w:p w:rsidR="00120786" w:rsidRPr="00A233FD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233FD">
        <w:rPr>
          <w:rFonts w:ascii="Times New Roman" w:hAnsi="Times New Roman"/>
          <w:sz w:val="28"/>
          <w:szCs w:val="24"/>
        </w:rPr>
        <w:t xml:space="preserve">2013.gada __. decembra </w:t>
      </w:r>
    </w:p>
    <w:p w:rsidR="00120786" w:rsidRPr="00A233FD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233FD">
        <w:rPr>
          <w:rFonts w:ascii="Times New Roman" w:hAnsi="Times New Roman"/>
          <w:sz w:val="28"/>
          <w:szCs w:val="24"/>
        </w:rPr>
        <w:t>noteikumiem Nr.____</w:t>
      </w:r>
    </w:p>
    <w:p w:rsidR="00120786" w:rsidRPr="00A233FD" w:rsidRDefault="00120786" w:rsidP="00120786">
      <w:pPr>
        <w:jc w:val="right"/>
      </w:pPr>
    </w:p>
    <w:p w:rsidR="00120786" w:rsidRPr="00A233FD" w:rsidRDefault="00DB5E6E" w:rsidP="00120786">
      <w:pPr>
        <w:jc w:val="center"/>
        <w:rPr>
          <w:b/>
          <w:sz w:val="28"/>
          <w:szCs w:val="28"/>
        </w:rPr>
      </w:pPr>
      <w:r w:rsidRPr="00A233FD">
        <w:rPr>
          <w:b/>
          <w:sz w:val="28"/>
          <w:szCs w:val="28"/>
        </w:rPr>
        <w:t>Informācija par s</w:t>
      </w:r>
      <w:r w:rsidR="00120786" w:rsidRPr="00A233FD">
        <w:rPr>
          <w:b/>
          <w:sz w:val="28"/>
          <w:szCs w:val="28"/>
        </w:rPr>
        <w:t>ubsidētās elektroenerģijas nodokļa maksātāj</w:t>
      </w:r>
      <w:r w:rsidRPr="00A233FD">
        <w:rPr>
          <w:b/>
          <w:sz w:val="28"/>
          <w:szCs w:val="28"/>
        </w:rPr>
        <w:t>u</w:t>
      </w:r>
      <w:r w:rsidR="00120786" w:rsidRPr="00A233FD">
        <w:rPr>
          <w:b/>
          <w:sz w:val="28"/>
          <w:szCs w:val="28"/>
        </w:rPr>
        <w:t xml:space="preserve"> Subsidētās elektroenerģijas nodokļa likuma 5.panta ceturtajā, piektajā vai sestajā daļā minētās nodokļa likmes piemērošanai</w:t>
      </w:r>
    </w:p>
    <w:p w:rsidR="00120786" w:rsidRPr="00A233FD" w:rsidRDefault="00120786" w:rsidP="00120786">
      <w:pPr>
        <w:jc w:val="center"/>
      </w:pPr>
    </w:p>
    <w:p w:rsidR="00120786" w:rsidRPr="00A233FD" w:rsidRDefault="00120786" w:rsidP="00120786">
      <w:pPr>
        <w:ind w:firstLine="301"/>
      </w:pPr>
      <w:r w:rsidRPr="00A233FD">
        <w:t>Ziņas par nodokļa maksātāju un taksācijas periodu</w:t>
      </w:r>
      <w:r w:rsidR="00936812" w:rsidRPr="00A233FD">
        <w:t>:</w:t>
      </w:r>
    </w:p>
    <w:p w:rsidR="00120786" w:rsidRPr="00A233FD" w:rsidRDefault="00120786" w:rsidP="00120786">
      <w:pPr>
        <w:ind w:firstLine="301"/>
      </w:pPr>
    </w:p>
    <w:tbl>
      <w:tblPr>
        <w:tblStyle w:val="Reatabula"/>
        <w:tblW w:w="0" w:type="auto"/>
        <w:tblLook w:val="04A0"/>
      </w:tblPr>
      <w:tblGrid>
        <w:gridCol w:w="2376"/>
        <w:gridCol w:w="6911"/>
      </w:tblGrid>
      <w:tr w:rsidR="00120786" w:rsidRPr="00A233FD" w:rsidTr="006B0273">
        <w:tc>
          <w:tcPr>
            <w:tcW w:w="2376" w:type="dxa"/>
          </w:tcPr>
          <w:p w:rsidR="00120786" w:rsidRPr="00A233FD" w:rsidRDefault="00120786" w:rsidP="006B0273">
            <w:r w:rsidRPr="00A233FD">
              <w:t>Nodokļa maksātāja nosaukums</w:t>
            </w:r>
          </w:p>
        </w:tc>
        <w:tc>
          <w:tcPr>
            <w:tcW w:w="6911" w:type="dxa"/>
          </w:tcPr>
          <w:p w:rsidR="00120786" w:rsidRPr="00A233FD" w:rsidRDefault="00120786" w:rsidP="006B0273">
            <w:pPr>
              <w:jc w:val="center"/>
            </w:pPr>
          </w:p>
        </w:tc>
      </w:tr>
      <w:tr w:rsidR="00120786" w:rsidRPr="00A233FD" w:rsidTr="006B0273">
        <w:tc>
          <w:tcPr>
            <w:tcW w:w="2376" w:type="dxa"/>
          </w:tcPr>
          <w:p w:rsidR="00120786" w:rsidRPr="00A233FD" w:rsidRDefault="00120786" w:rsidP="006B0273">
            <w:r w:rsidRPr="00A233FD">
              <w:t>Nodokļa maksātāja reģistrācijas numurs</w:t>
            </w:r>
          </w:p>
        </w:tc>
        <w:tc>
          <w:tcPr>
            <w:tcW w:w="6911" w:type="dxa"/>
          </w:tcPr>
          <w:p w:rsidR="00120786" w:rsidRPr="00A233FD" w:rsidRDefault="00120786" w:rsidP="006B0273">
            <w:pPr>
              <w:jc w:val="center"/>
            </w:pPr>
          </w:p>
        </w:tc>
      </w:tr>
      <w:tr w:rsidR="00120786" w:rsidRPr="00A233FD" w:rsidTr="006B0273">
        <w:tc>
          <w:tcPr>
            <w:tcW w:w="2376" w:type="dxa"/>
          </w:tcPr>
          <w:p w:rsidR="00120786" w:rsidRPr="00A233FD" w:rsidRDefault="00120786" w:rsidP="006B0273">
            <w:r w:rsidRPr="00A233FD">
              <w:t>Juridiskā adrese</w:t>
            </w:r>
          </w:p>
        </w:tc>
        <w:tc>
          <w:tcPr>
            <w:tcW w:w="6911" w:type="dxa"/>
          </w:tcPr>
          <w:p w:rsidR="00120786" w:rsidRPr="00A233FD" w:rsidRDefault="00120786" w:rsidP="006B0273">
            <w:pPr>
              <w:jc w:val="center"/>
            </w:pPr>
          </w:p>
        </w:tc>
      </w:tr>
      <w:tr w:rsidR="00120786" w:rsidRPr="00A233FD" w:rsidTr="006B0273">
        <w:tc>
          <w:tcPr>
            <w:tcW w:w="2376" w:type="dxa"/>
          </w:tcPr>
          <w:p w:rsidR="00120786" w:rsidRPr="00A233FD" w:rsidRDefault="00120786" w:rsidP="006B0273">
            <w:r w:rsidRPr="00A233FD">
              <w:t>Tālruņa numurs</w:t>
            </w:r>
          </w:p>
        </w:tc>
        <w:tc>
          <w:tcPr>
            <w:tcW w:w="6911" w:type="dxa"/>
          </w:tcPr>
          <w:p w:rsidR="00120786" w:rsidRPr="00A233FD" w:rsidRDefault="00120786" w:rsidP="006B0273">
            <w:pPr>
              <w:jc w:val="center"/>
            </w:pPr>
          </w:p>
        </w:tc>
      </w:tr>
      <w:tr w:rsidR="00120786" w:rsidRPr="00A233FD" w:rsidTr="006B0273">
        <w:tc>
          <w:tcPr>
            <w:tcW w:w="2376" w:type="dxa"/>
          </w:tcPr>
          <w:p w:rsidR="00120786" w:rsidRPr="00A233FD" w:rsidRDefault="00120786" w:rsidP="006B0273">
            <w:r w:rsidRPr="00A233FD">
              <w:t>Taksācijas periods (mēnesis)</w:t>
            </w:r>
          </w:p>
        </w:tc>
        <w:tc>
          <w:tcPr>
            <w:tcW w:w="6911" w:type="dxa"/>
          </w:tcPr>
          <w:p w:rsidR="00120786" w:rsidRPr="00A233FD" w:rsidRDefault="00120786" w:rsidP="006B0273">
            <w:pPr>
              <w:jc w:val="center"/>
            </w:pPr>
          </w:p>
        </w:tc>
      </w:tr>
      <w:tr w:rsidR="00130190" w:rsidRPr="00A233FD" w:rsidTr="006B0273">
        <w:tc>
          <w:tcPr>
            <w:tcW w:w="2376" w:type="dxa"/>
          </w:tcPr>
          <w:p w:rsidR="00130190" w:rsidRPr="00A233FD" w:rsidRDefault="00130190" w:rsidP="006B0273">
            <w:r w:rsidRPr="00A233FD">
              <w:t>Taksācijas gads</w:t>
            </w:r>
          </w:p>
        </w:tc>
        <w:tc>
          <w:tcPr>
            <w:tcW w:w="6911" w:type="dxa"/>
          </w:tcPr>
          <w:p w:rsidR="00130190" w:rsidRPr="00A233FD" w:rsidRDefault="00130190" w:rsidP="006B0273">
            <w:pPr>
              <w:jc w:val="center"/>
            </w:pPr>
          </w:p>
        </w:tc>
      </w:tr>
    </w:tbl>
    <w:p w:rsidR="00120786" w:rsidRPr="00A233FD" w:rsidRDefault="00120786" w:rsidP="00120786">
      <w:pPr>
        <w:ind w:firstLine="301"/>
      </w:pPr>
    </w:p>
    <w:p w:rsidR="00120786" w:rsidRPr="00A233FD" w:rsidRDefault="00120786" w:rsidP="00120786">
      <w:pPr>
        <w:ind w:firstLine="301"/>
      </w:pPr>
      <w:r w:rsidRPr="00A233FD">
        <w:t xml:space="preserve">Atbilstība Subsidētās elektroenerģijas nodokļa likuma (turpmāk – </w:t>
      </w:r>
      <w:r w:rsidR="00DB5E6E" w:rsidRPr="00A233FD">
        <w:t>l</w:t>
      </w:r>
      <w:r w:rsidRPr="00A233FD">
        <w:t>ikums) 5.pantam (atbilstošo atzīmēt)</w:t>
      </w:r>
    </w:p>
    <w:p w:rsidR="00120786" w:rsidRPr="00A233FD" w:rsidRDefault="00120786" w:rsidP="00120786">
      <w:pPr>
        <w:ind w:firstLine="301"/>
      </w:pPr>
    </w:p>
    <w:tbl>
      <w:tblPr>
        <w:tblStyle w:val="Reatabula"/>
        <w:tblW w:w="0" w:type="auto"/>
        <w:tblLook w:val="04A0"/>
      </w:tblPr>
      <w:tblGrid>
        <w:gridCol w:w="534"/>
        <w:gridCol w:w="8753"/>
      </w:tblGrid>
      <w:tr w:rsidR="00120786" w:rsidRPr="00A233FD" w:rsidTr="006B0273">
        <w:tc>
          <w:tcPr>
            <w:tcW w:w="534" w:type="dxa"/>
            <w:vAlign w:val="center"/>
          </w:tcPr>
          <w:p w:rsidR="00120786" w:rsidRPr="00A233FD" w:rsidRDefault="00120786" w:rsidP="006B0273">
            <w:pPr>
              <w:jc w:val="center"/>
            </w:pPr>
            <w:r w:rsidRPr="00A233FD"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Attēls 13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120786" w:rsidRPr="00A233FD" w:rsidRDefault="00120786" w:rsidP="00130190">
            <w:pPr>
              <w:jc w:val="both"/>
            </w:pPr>
            <w:r w:rsidRPr="00A233FD">
              <w:t xml:space="preserve">Atbilstu </w:t>
            </w:r>
            <w:r w:rsidR="00DB5E6E" w:rsidRPr="00A233FD">
              <w:t>l</w:t>
            </w:r>
            <w:r w:rsidRPr="00A233FD">
              <w:t xml:space="preserve">ikuma 5.panta </w:t>
            </w:r>
            <w:r w:rsidR="00130190" w:rsidRPr="00A233FD">
              <w:t>ceturtaj</w:t>
            </w:r>
            <w:r w:rsidR="00DB5E6E" w:rsidRPr="00A233FD">
              <w:t>ā</w:t>
            </w:r>
            <w:r w:rsidRPr="00A233FD">
              <w:t xml:space="preserve"> daļ</w:t>
            </w:r>
            <w:r w:rsidR="00DB5E6E" w:rsidRPr="00A233FD">
              <w:t>ā noteiktajam</w:t>
            </w:r>
            <w:r w:rsidRPr="00A233FD">
              <w:t xml:space="preserve"> (elektroenerģijas ražošanā tiek izmantoti dzīvnieku izcelsmes blakusprodukti vai atvasināti produkti) (</w:t>
            </w:r>
            <w:r w:rsidRPr="00A233FD">
              <w:rPr>
                <w:i/>
              </w:rPr>
              <w:t>nodokļa maksātājs aizpilda I sadaļu)</w:t>
            </w:r>
          </w:p>
        </w:tc>
      </w:tr>
      <w:tr w:rsidR="00120786" w:rsidRPr="00A233FD" w:rsidTr="006B0273">
        <w:tc>
          <w:tcPr>
            <w:tcW w:w="534" w:type="dxa"/>
            <w:vAlign w:val="center"/>
          </w:tcPr>
          <w:p w:rsidR="00120786" w:rsidRPr="00A233FD" w:rsidRDefault="00120786" w:rsidP="006B0273">
            <w:pPr>
              <w:jc w:val="center"/>
            </w:pPr>
            <w:r w:rsidRPr="00A233FD"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Attēls 12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120786" w:rsidRPr="00A233FD" w:rsidRDefault="00120786" w:rsidP="00130190">
            <w:pPr>
              <w:jc w:val="both"/>
            </w:pPr>
            <w:r w:rsidRPr="00A233FD">
              <w:t xml:space="preserve">Atbilstu </w:t>
            </w:r>
            <w:r w:rsidR="00DB5E6E" w:rsidRPr="00A233FD">
              <w:t>l</w:t>
            </w:r>
            <w:r w:rsidRPr="00A233FD">
              <w:t xml:space="preserve">ikuma 5.panta </w:t>
            </w:r>
            <w:r w:rsidR="00130190" w:rsidRPr="00A233FD">
              <w:t>piektaj</w:t>
            </w:r>
            <w:r w:rsidR="00DB5E6E" w:rsidRPr="00A233FD">
              <w:t>ā</w:t>
            </w:r>
            <w:r w:rsidRPr="00A233FD">
              <w:t xml:space="preserve"> daļ</w:t>
            </w:r>
            <w:r w:rsidR="00DB5E6E" w:rsidRPr="00A233FD">
              <w:t>ā noteiktajam</w:t>
            </w:r>
            <w:r w:rsidRPr="00A233FD">
              <w:t xml:space="preserve"> (elektroenerģijas ražošanā tiek izmantota koksnes biomasa) (</w:t>
            </w:r>
            <w:r w:rsidRPr="00A233FD">
              <w:rPr>
                <w:i/>
              </w:rPr>
              <w:t>nodokļa maksātājs aizpilda II sadaļu)</w:t>
            </w:r>
          </w:p>
        </w:tc>
      </w:tr>
      <w:tr w:rsidR="00120786" w:rsidRPr="00A233FD" w:rsidTr="006B0273">
        <w:tc>
          <w:tcPr>
            <w:tcW w:w="534" w:type="dxa"/>
            <w:vAlign w:val="center"/>
          </w:tcPr>
          <w:p w:rsidR="00120786" w:rsidRPr="00A233FD" w:rsidRDefault="00120786" w:rsidP="006B0273">
            <w:pPr>
              <w:jc w:val="center"/>
            </w:pPr>
            <w:r w:rsidRPr="00A233FD"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Attēls 11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120786" w:rsidRPr="00A233FD" w:rsidRDefault="00120786" w:rsidP="00130190">
            <w:pPr>
              <w:jc w:val="both"/>
            </w:pPr>
            <w:r w:rsidRPr="00A233FD">
              <w:t xml:space="preserve">Atbilstu </w:t>
            </w:r>
            <w:r w:rsidR="00DB5E6E" w:rsidRPr="00A233FD">
              <w:t>l</w:t>
            </w:r>
            <w:r w:rsidRPr="00A233FD">
              <w:t xml:space="preserve">ikuma 5.panta </w:t>
            </w:r>
            <w:proofErr w:type="spellStart"/>
            <w:r w:rsidR="00130190" w:rsidRPr="00A233FD">
              <w:t>sestaj</w:t>
            </w:r>
            <w:r w:rsidR="00DB5E6E" w:rsidRPr="00A233FD">
              <w:t>ā</w:t>
            </w:r>
            <w:r w:rsidRPr="00A233FD">
              <w:t>daļ</w:t>
            </w:r>
            <w:r w:rsidR="00DB5E6E" w:rsidRPr="00A233FD">
              <w:t>ā</w:t>
            </w:r>
            <w:proofErr w:type="spellEnd"/>
            <w:r w:rsidR="00DB5E6E" w:rsidRPr="00A233FD">
              <w:t xml:space="preserve"> noteiktajam</w:t>
            </w:r>
            <w:r w:rsidRPr="00A233FD">
              <w:t xml:space="preserve"> (saražotā siltumenerģija tiek izmantota augu veģetācijas procesa nodrošināšanai segtajās platībās) (</w:t>
            </w:r>
            <w:r w:rsidRPr="00A233FD">
              <w:rPr>
                <w:i/>
              </w:rPr>
              <w:t>nodokļa maksātājs aizpilda III sadaļu)</w:t>
            </w:r>
          </w:p>
        </w:tc>
      </w:tr>
    </w:tbl>
    <w:p w:rsidR="00120786" w:rsidRPr="00A233FD" w:rsidRDefault="00120786" w:rsidP="00120786">
      <w:pPr>
        <w:ind w:firstLine="301"/>
      </w:pPr>
    </w:p>
    <w:p w:rsidR="00120786" w:rsidRPr="00A233FD" w:rsidRDefault="00120786" w:rsidP="00120786">
      <w:pPr>
        <w:ind w:firstLine="301"/>
        <w:jc w:val="center"/>
        <w:rPr>
          <w:b/>
        </w:rPr>
      </w:pPr>
      <w:r w:rsidRPr="00A233FD">
        <w:rPr>
          <w:b/>
        </w:rPr>
        <w:t>I</w:t>
      </w:r>
      <w:r w:rsidR="00DB5E6E" w:rsidRPr="00A233FD">
        <w:rPr>
          <w:b/>
        </w:rPr>
        <w:t>.</w:t>
      </w:r>
      <w:r w:rsidRPr="00A233FD">
        <w:rPr>
          <w:b/>
        </w:rPr>
        <w:t xml:space="preserve"> Atbilstība </w:t>
      </w:r>
      <w:r w:rsidR="00DB5E6E" w:rsidRPr="00A233FD">
        <w:rPr>
          <w:b/>
        </w:rPr>
        <w:t>l</w:t>
      </w:r>
      <w:r w:rsidRPr="00A233FD">
        <w:rPr>
          <w:b/>
        </w:rPr>
        <w:t>ikuma 5.panta treš</w:t>
      </w:r>
      <w:r w:rsidR="00DB5E6E" w:rsidRPr="00A233FD">
        <w:rPr>
          <w:b/>
        </w:rPr>
        <w:t>ās</w:t>
      </w:r>
      <w:r w:rsidRPr="00A233FD">
        <w:rPr>
          <w:b/>
        </w:rPr>
        <w:t xml:space="preserve"> daļ</w:t>
      </w:r>
      <w:r w:rsidR="00DB5E6E" w:rsidRPr="00A233FD">
        <w:rPr>
          <w:b/>
        </w:rPr>
        <w:t>as prasībām:</w:t>
      </w:r>
      <w:r w:rsidRPr="00A233FD">
        <w:rPr>
          <w:b/>
        </w:rPr>
        <w:t xml:space="preserve"> elektroenerģijas ražošanā tiek izmantoti dzīvnieku izcelsmes blakusprodukti vai atvasināti produkti</w:t>
      </w:r>
    </w:p>
    <w:p w:rsidR="00120786" w:rsidRPr="00A233FD" w:rsidRDefault="00120786" w:rsidP="00120786">
      <w:pPr>
        <w:ind w:firstLine="301"/>
      </w:pPr>
    </w:p>
    <w:tbl>
      <w:tblPr>
        <w:tblStyle w:val="Reatabula"/>
        <w:tblW w:w="0" w:type="auto"/>
        <w:tblLayout w:type="fixed"/>
        <w:tblLook w:val="04A0"/>
      </w:tblPr>
      <w:tblGrid>
        <w:gridCol w:w="810"/>
        <w:gridCol w:w="5252"/>
        <w:gridCol w:w="1559"/>
        <w:gridCol w:w="284"/>
        <w:gridCol w:w="141"/>
        <w:gridCol w:w="449"/>
        <w:gridCol w:w="792"/>
      </w:tblGrid>
      <w:tr w:rsidR="00120786" w:rsidRPr="00A233FD" w:rsidTr="00A233FD">
        <w:tc>
          <w:tcPr>
            <w:tcW w:w="810" w:type="dxa"/>
          </w:tcPr>
          <w:p w:rsidR="00120786" w:rsidRPr="00A233FD" w:rsidRDefault="00120786" w:rsidP="006B0273">
            <w:proofErr w:type="spellStart"/>
            <w:r w:rsidRPr="00A233FD">
              <w:t>N</w:t>
            </w:r>
            <w:r w:rsidR="00DB5E6E" w:rsidRPr="00A233FD">
              <w:t>r</w:t>
            </w:r>
            <w:r w:rsidRPr="00A233FD">
              <w:t>.p.k</w:t>
            </w:r>
            <w:proofErr w:type="spellEnd"/>
            <w:r w:rsidRPr="00A233FD">
              <w:t>.</w:t>
            </w:r>
          </w:p>
        </w:tc>
        <w:tc>
          <w:tcPr>
            <w:tcW w:w="5252" w:type="dxa"/>
          </w:tcPr>
          <w:p w:rsidR="00120786" w:rsidRPr="00A233FD" w:rsidRDefault="00120786" w:rsidP="006B0273">
            <w:pPr>
              <w:jc w:val="center"/>
            </w:pPr>
            <w:r w:rsidRPr="00A233FD">
              <w:t>Kritērija nosaukums</w:t>
            </w:r>
          </w:p>
        </w:tc>
        <w:tc>
          <w:tcPr>
            <w:tcW w:w="3225" w:type="dxa"/>
            <w:gridSpan w:val="5"/>
          </w:tcPr>
          <w:p w:rsidR="00120786" w:rsidRPr="00A233FD" w:rsidRDefault="00120786" w:rsidP="006B0273">
            <w:pPr>
              <w:jc w:val="center"/>
            </w:pPr>
            <w:r w:rsidRPr="00A233FD">
              <w:t>Atbilde/Vērtējums</w:t>
            </w:r>
          </w:p>
        </w:tc>
      </w:tr>
      <w:tr w:rsidR="00120786" w:rsidRPr="00A233FD" w:rsidTr="00A233FD">
        <w:tc>
          <w:tcPr>
            <w:tcW w:w="810" w:type="dxa"/>
          </w:tcPr>
          <w:p w:rsidR="00120786" w:rsidRPr="00A233FD" w:rsidRDefault="00120786" w:rsidP="006B0273">
            <w:r w:rsidRPr="00A233FD">
              <w:t>1.</w:t>
            </w:r>
          </w:p>
        </w:tc>
        <w:tc>
          <w:tcPr>
            <w:tcW w:w="5252" w:type="dxa"/>
          </w:tcPr>
          <w:p w:rsidR="00120786" w:rsidRPr="00A233FD" w:rsidRDefault="00120786" w:rsidP="006B0273">
            <w:r w:rsidRPr="00A233FD">
              <w:t>Elektroenerģija saražota augstas efektivitātes koģenerācijas stacijā ar uzstādīto jaudu, kas nepārsniedz 4 megavatus</w:t>
            </w:r>
          </w:p>
        </w:tc>
        <w:tc>
          <w:tcPr>
            <w:tcW w:w="1984" w:type="dxa"/>
            <w:gridSpan w:val="3"/>
          </w:tcPr>
          <w:p w:rsidR="00120786" w:rsidRPr="00A233FD" w:rsidRDefault="00120786" w:rsidP="006B0273">
            <w:pPr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A233FD">
              <w:rPr>
                <w:rFonts w:ascii="Arial" w:hAnsi="Arial" w:cs="Arial"/>
                <w:color w:val="414142"/>
                <w:sz w:val="20"/>
                <w:szCs w:val="20"/>
              </w:rPr>
              <w:t>Jā</w:t>
            </w:r>
          </w:p>
          <w:p w:rsidR="00120786" w:rsidRPr="00A233FD" w:rsidRDefault="00120786" w:rsidP="006B0273">
            <w:pPr>
              <w:jc w:val="center"/>
            </w:pPr>
            <w:r w:rsidRPr="00A233FD"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Attēls 10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2"/>
          </w:tcPr>
          <w:p w:rsidR="00120786" w:rsidRPr="00A233FD" w:rsidRDefault="00120786" w:rsidP="006B0273">
            <w:pPr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A233FD">
              <w:rPr>
                <w:rFonts w:ascii="Arial" w:hAnsi="Arial" w:cs="Arial"/>
                <w:color w:val="414142"/>
                <w:sz w:val="20"/>
                <w:szCs w:val="20"/>
              </w:rPr>
              <w:t>Nē</w:t>
            </w:r>
          </w:p>
          <w:p w:rsidR="00120786" w:rsidRPr="00A233FD" w:rsidRDefault="00120786" w:rsidP="006B0273">
            <w:pPr>
              <w:jc w:val="center"/>
            </w:pPr>
            <w:r w:rsidRPr="00A233FD"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Attēls 9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812" w:rsidRPr="00A233FD" w:rsidTr="00A233FD">
        <w:tc>
          <w:tcPr>
            <w:tcW w:w="810" w:type="dxa"/>
          </w:tcPr>
          <w:p w:rsidR="00936812" w:rsidRPr="00A233FD" w:rsidRDefault="00936812" w:rsidP="006B0273">
            <w:r w:rsidRPr="00A233FD">
              <w:t>2.</w:t>
            </w:r>
          </w:p>
        </w:tc>
        <w:tc>
          <w:tcPr>
            <w:tcW w:w="5252" w:type="dxa"/>
          </w:tcPr>
          <w:p w:rsidR="00936812" w:rsidRPr="00A233FD" w:rsidRDefault="00936812" w:rsidP="006B0273">
            <w:r w:rsidRPr="00A233FD">
              <w:t xml:space="preserve">Saražotā elektroenerģija taksācijas periodā, </w:t>
            </w:r>
            <w:proofErr w:type="spellStart"/>
            <w:r w:rsidRPr="00A233FD">
              <w:t>MWh</w:t>
            </w:r>
            <w:proofErr w:type="spellEnd"/>
          </w:p>
        </w:tc>
        <w:tc>
          <w:tcPr>
            <w:tcW w:w="3225" w:type="dxa"/>
            <w:gridSpan w:val="5"/>
          </w:tcPr>
          <w:p w:rsidR="00936812" w:rsidRPr="00A233FD" w:rsidRDefault="00936812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Del="00936812" w:rsidRDefault="00073670" w:rsidP="006B0273"/>
        </w:tc>
        <w:tc>
          <w:tcPr>
            <w:tcW w:w="5252" w:type="dxa"/>
          </w:tcPr>
          <w:p w:rsidR="00073670" w:rsidRPr="00A233FD" w:rsidRDefault="00073670" w:rsidP="00073670"/>
        </w:tc>
        <w:tc>
          <w:tcPr>
            <w:tcW w:w="1559" w:type="dxa"/>
            <w:vAlign w:val="center"/>
          </w:tcPr>
          <w:p w:rsidR="00073670" w:rsidRPr="00A233FD" w:rsidRDefault="00073670" w:rsidP="00F62CCE">
            <w:pPr>
              <w:jc w:val="center"/>
            </w:pPr>
            <w:r w:rsidRPr="00A233FD">
              <w:t>t</w:t>
            </w:r>
          </w:p>
        </w:tc>
        <w:tc>
          <w:tcPr>
            <w:tcW w:w="1666" w:type="dxa"/>
            <w:gridSpan w:val="4"/>
            <w:vAlign w:val="center"/>
          </w:tcPr>
          <w:p w:rsidR="00073670" w:rsidRPr="00A233FD" w:rsidRDefault="00073670" w:rsidP="00F62CCE">
            <w:pPr>
              <w:jc w:val="center"/>
            </w:pPr>
            <w:r w:rsidRPr="00A233FD">
              <w:t>%</w:t>
            </w:r>
          </w:p>
        </w:tc>
      </w:tr>
      <w:tr w:rsidR="00073670" w:rsidRPr="00A233FD" w:rsidTr="00A9408B">
        <w:tc>
          <w:tcPr>
            <w:tcW w:w="810" w:type="dxa"/>
          </w:tcPr>
          <w:p w:rsidR="00073670" w:rsidRPr="00A233FD" w:rsidDel="00936812" w:rsidRDefault="0072574B" w:rsidP="006B0273">
            <w:r w:rsidRPr="00A233FD">
              <w:t>3.</w:t>
            </w:r>
          </w:p>
        </w:tc>
        <w:tc>
          <w:tcPr>
            <w:tcW w:w="5252" w:type="dxa"/>
          </w:tcPr>
          <w:p w:rsidR="00073670" w:rsidRPr="00A233FD" w:rsidRDefault="00073670" w:rsidP="00073670">
            <w:r w:rsidRPr="00A233FD">
              <w:t>Elektroenerģijas ražošanai izmantotais kopējais energoresursu apjoms, (tonnas un procenti)</w:t>
            </w:r>
          </w:p>
        </w:tc>
        <w:tc>
          <w:tcPr>
            <w:tcW w:w="1559" w:type="dxa"/>
            <w:vAlign w:val="center"/>
          </w:tcPr>
          <w:p w:rsidR="00073670" w:rsidRPr="00A233FD" w:rsidRDefault="00073670" w:rsidP="00F62CCE">
            <w:pPr>
              <w:jc w:val="center"/>
            </w:pPr>
          </w:p>
        </w:tc>
        <w:tc>
          <w:tcPr>
            <w:tcW w:w="1666" w:type="dxa"/>
            <w:gridSpan w:val="4"/>
            <w:vAlign w:val="center"/>
          </w:tcPr>
          <w:p w:rsidR="00073670" w:rsidRPr="00A233FD" w:rsidRDefault="00073670" w:rsidP="00F62CCE">
            <w:pPr>
              <w:jc w:val="center"/>
            </w:pPr>
            <w:r w:rsidRPr="00A233FD">
              <w:t>100</w:t>
            </w:r>
          </w:p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72574B">
            <w:r w:rsidRPr="00A233FD">
              <w:t>4</w:t>
            </w:r>
            <w:r w:rsidR="00073670" w:rsidRPr="00A233FD">
              <w:t>.</w:t>
            </w:r>
          </w:p>
        </w:tc>
        <w:tc>
          <w:tcPr>
            <w:tcW w:w="5252" w:type="dxa"/>
          </w:tcPr>
          <w:p w:rsidR="00073670" w:rsidRPr="00A233FD" w:rsidRDefault="00073670" w:rsidP="00073670">
            <w:r w:rsidRPr="00A233FD">
              <w:t>Elektroenerģijas ražošanai izmantoto dzīvnieku izcelsmes blakusproduktu vai atvasināto produktu veidu sadalījums (tonnas un procenti):</w:t>
            </w:r>
          </w:p>
        </w:tc>
        <w:tc>
          <w:tcPr>
            <w:tcW w:w="1559" w:type="dxa"/>
            <w:vAlign w:val="center"/>
          </w:tcPr>
          <w:p w:rsidR="00073670" w:rsidRPr="00A233FD" w:rsidRDefault="00A233FD" w:rsidP="00F62CCE">
            <w:pPr>
              <w:jc w:val="center"/>
            </w:pPr>
            <w:r w:rsidRPr="00A233FD">
              <w:t>X</w:t>
            </w:r>
          </w:p>
        </w:tc>
        <w:tc>
          <w:tcPr>
            <w:tcW w:w="1666" w:type="dxa"/>
            <w:gridSpan w:val="4"/>
            <w:vAlign w:val="center"/>
          </w:tcPr>
          <w:p w:rsidR="00073670" w:rsidRPr="00A233FD" w:rsidRDefault="00A233FD" w:rsidP="00F62CCE">
            <w:pPr>
              <w:jc w:val="center"/>
            </w:pPr>
            <w:r w:rsidRPr="00A233FD">
              <w:t>X</w:t>
            </w:r>
          </w:p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72574B">
            <w:pPr>
              <w:jc w:val="right"/>
            </w:pPr>
            <w:r w:rsidRPr="00A233FD">
              <w:t>4</w:t>
            </w:r>
            <w:r w:rsidR="00073670" w:rsidRPr="00A233FD">
              <w:t>.1.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6B0273">
            <w:pPr>
              <w:jc w:val="right"/>
            </w:pPr>
            <w:r w:rsidRPr="00A233FD">
              <w:t>4</w:t>
            </w:r>
            <w:r w:rsidR="00073670" w:rsidRPr="00A233FD">
              <w:t>.2.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72574B">
            <w:pPr>
              <w:jc w:val="right"/>
            </w:pPr>
            <w:r w:rsidRPr="00A233FD">
              <w:t>4</w:t>
            </w:r>
            <w:r w:rsidR="00073670" w:rsidRPr="00A233FD">
              <w:t>.3.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RDefault="00073670" w:rsidP="006B0273">
            <w:pPr>
              <w:jc w:val="right"/>
            </w:pPr>
            <w:r w:rsidRPr="00A233FD">
              <w:t>…..</w:t>
            </w:r>
          </w:p>
        </w:tc>
        <w:tc>
          <w:tcPr>
            <w:tcW w:w="5252" w:type="dxa"/>
          </w:tcPr>
          <w:p w:rsidR="00073670" w:rsidRPr="00A233FD" w:rsidRDefault="00073670" w:rsidP="006B0273">
            <w:r w:rsidRPr="00A233FD">
              <w:t>Kopā:</w:t>
            </w:r>
          </w:p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72574B" w:rsidRPr="00A233FD" w:rsidTr="00A9408B">
        <w:tc>
          <w:tcPr>
            <w:tcW w:w="810" w:type="dxa"/>
          </w:tcPr>
          <w:p w:rsidR="0072574B" w:rsidRPr="00A233FD" w:rsidDel="006D4BB5" w:rsidRDefault="0072574B" w:rsidP="006B0273">
            <w:r w:rsidRPr="00A233FD">
              <w:t>5.</w:t>
            </w:r>
          </w:p>
        </w:tc>
        <w:tc>
          <w:tcPr>
            <w:tcW w:w="5252" w:type="dxa"/>
          </w:tcPr>
          <w:p w:rsidR="0072574B" w:rsidRPr="00A233FD" w:rsidRDefault="0072574B" w:rsidP="00A233FD">
            <w:r w:rsidRPr="00A233FD">
              <w:t>Pārēj</w:t>
            </w:r>
            <w:r w:rsidR="00A233FD" w:rsidRPr="00A233FD">
              <w:t>o</w:t>
            </w:r>
            <w:r w:rsidRPr="00A233FD">
              <w:t xml:space="preserve"> elektroenerģijas ražošanā izmantoto</w:t>
            </w:r>
            <w:r w:rsidR="00A233FD" w:rsidRPr="00A233FD">
              <w:t xml:space="preserve"> </w:t>
            </w:r>
            <w:r w:rsidRPr="00A233FD">
              <w:lastRenderedPageBreak/>
              <w:t>energoresursu sadalījums(tonnas un procenti)</w:t>
            </w:r>
          </w:p>
        </w:tc>
        <w:tc>
          <w:tcPr>
            <w:tcW w:w="1559" w:type="dxa"/>
          </w:tcPr>
          <w:p w:rsidR="0072574B" w:rsidRPr="00A233FD" w:rsidRDefault="0072574B" w:rsidP="00F62CCE">
            <w:pPr>
              <w:jc w:val="center"/>
            </w:pPr>
          </w:p>
        </w:tc>
        <w:tc>
          <w:tcPr>
            <w:tcW w:w="1666" w:type="dxa"/>
            <w:gridSpan w:val="4"/>
          </w:tcPr>
          <w:p w:rsidR="0072574B" w:rsidRPr="00A233FD" w:rsidRDefault="0072574B" w:rsidP="00F62CCE">
            <w:pPr>
              <w:jc w:val="center"/>
            </w:pPr>
          </w:p>
        </w:tc>
      </w:tr>
      <w:tr w:rsidR="0072574B" w:rsidRPr="00A233FD" w:rsidTr="00A9408B">
        <w:tc>
          <w:tcPr>
            <w:tcW w:w="810" w:type="dxa"/>
          </w:tcPr>
          <w:p w:rsidR="0072574B" w:rsidRPr="00A233FD" w:rsidDel="006D4BB5" w:rsidRDefault="0072574B" w:rsidP="0072574B">
            <w:pPr>
              <w:jc w:val="right"/>
            </w:pPr>
            <w:r w:rsidRPr="00A233FD">
              <w:lastRenderedPageBreak/>
              <w:t>5.1.</w:t>
            </w:r>
          </w:p>
        </w:tc>
        <w:tc>
          <w:tcPr>
            <w:tcW w:w="5252" w:type="dxa"/>
          </w:tcPr>
          <w:p w:rsidR="0072574B" w:rsidRPr="00A233FD" w:rsidRDefault="0072574B" w:rsidP="00F62CCE"/>
        </w:tc>
        <w:tc>
          <w:tcPr>
            <w:tcW w:w="1559" w:type="dxa"/>
          </w:tcPr>
          <w:p w:rsidR="0072574B" w:rsidRPr="00A233FD" w:rsidRDefault="0072574B" w:rsidP="00F62CCE">
            <w:pPr>
              <w:jc w:val="center"/>
            </w:pPr>
          </w:p>
        </w:tc>
        <w:tc>
          <w:tcPr>
            <w:tcW w:w="1666" w:type="dxa"/>
            <w:gridSpan w:val="4"/>
          </w:tcPr>
          <w:p w:rsidR="0072574B" w:rsidRPr="00A233FD" w:rsidRDefault="0072574B" w:rsidP="00F62CCE">
            <w:pPr>
              <w:jc w:val="center"/>
            </w:pPr>
          </w:p>
        </w:tc>
      </w:tr>
      <w:tr w:rsidR="0072574B" w:rsidRPr="00A233FD" w:rsidTr="00A9408B">
        <w:tc>
          <w:tcPr>
            <w:tcW w:w="810" w:type="dxa"/>
          </w:tcPr>
          <w:p w:rsidR="0072574B" w:rsidRPr="00A233FD" w:rsidDel="006D4BB5" w:rsidRDefault="0072574B" w:rsidP="0072574B">
            <w:pPr>
              <w:jc w:val="right"/>
            </w:pPr>
            <w:r w:rsidRPr="00A233FD">
              <w:t>5.2.</w:t>
            </w:r>
          </w:p>
        </w:tc>
        <w:tc>
          <w:tcPr>
            <w:tcW w:w="5252" w:type="dxa"/>
          </w:tcPr>
          <w:p w:rsidR="0072574B" w:rsidRPr="00A233FD" w:rsidRDefault="0072574B" w:rsidP="00F62CCE"/>
        </w:tc>
        <w:tc>
          <w:tcPr>
            <w:tcW w:w="1559" w:type="dxa"/>
          </w:tcPr>
          <w:p w:rsidR="0072574B" w:rsidRPr="00A233FD" w:rsidRDefault="0072574B" w:rsidP="00F62CCE">
            <w:pPr>
              <w:jc w:val="center"/>
            </w:pPr>
          </w:p>
        </w:tc>
        <w:tc>
          <w:tcPr>
            <w:tcW w:w="1666" w:type="dxa"/>
            <w:gridSpan w:val="4"/>
          </w:tcPr>
          <w:p w:rsidR="0072574B" w:rsidRPr="00A233FD" w:rsidRDefault="0072574B" w:rsidP="00F62CCE">
            <w:pPr>
              <w:jc w:val="center"/>
            </w:pPr>
          </w:p>
        </w:tc>
      </w:tr>
      <w:tr w:rsidR="0072574B" w:rsidRPr="00A233FD" w:rsidTr="00A9408B">
        <w:tc>
          <w:tcPr>
            <w:tcW w:w="810" w:type="dxa"/>
          </w:tcPr>
          <w:p w:rsidR="0072574B" w:rsidRPr="00A233FD" w:rsidDel="006D4BB5" w:rsidRDefault="0072574B" w:rsidP="0072574B">
            <w:pPr>
              <w:jc w:val="right"/>
            </w:pPr>
            <w:r w:rsidRPr="00A233FD">
              <w:t>5.3.</w:t>
            </w:r>
          </w:p>
        </w:tc>
        <w:tc>
          <w:tcPr>
            <w:tcW w:w="5252" w:type="dxa"/>
          </w:tcPr>
          <w:p w:rsidR="0072574B" w:rsidRPr="00A233FD" w:rsidRDefault="0072574B" w:rsidP="00F62CCE"/>
        </w:tc>
        <w:tc>
          <w:tcPr>
            <w:tcW w:w="1559" w:type="dxa"/>
          </w:tcPr>
          <w:p w:rsidR="0072574B" w:rsidRPr="00A233FD" w:rsidRDefault="0072574B" w:rsidP="00F62CCE">
            <w:pPr>
              <w:jc w:val="center"/>
            </w:pPr>
          </w:p>
        </w:tc>
        <w:tc>
          <w:tcPr>
            <w:tcW w:w="1666" w:type="dxa"/>
            <w:gridSpan w:val="4"/>
          </w:tcPr>
          <w:p w:rsidR="0072574B" w:rsidRPr="00A233FD" w:rsidRDefault="0072574B" w:rsidP="00F62CCE">
            <w:pPr>
              <w:jc w:val="center"/>
            </w:pPr>
          </w:p>
        </w:tc>
      </w:tr>
      <w:tr w:rsidR="0072574B" w:rsidRPr="00A233FD" w:rsidTr="00A9408B">
        <w:tc>
          <w:tcPr>
            <w:tcW w:w="810" w:type="dxa"/>
          </w:tcPr>
          <w:p w:rsidR="0072574B" w:rsidRPr="00A233FD" w:rsidDel="006D4BB5" w:rsidRDefault="0072574B" w:rsidP="0072574B">
            <w:pPr>
              <w:jc w:val="right"/>
            </w:pPr>
            <w:r w:rsidRPr="00A233FD">
              <w:t>….</w:t>
            </w:r>
          </w:p>
        </w:tc>
        <w:tc>
          <w:tcPr>
            <w:tcW w:w="5252" w:type="dxa"/>
          </w:tcPr>
          <w:p w:rsidR="0072574B" w:rsidRPr="00A233FD" w:rsidRDefault="0072574B" w:rsidP="00F62CCE">
            <w:r w:rsidRPr="00A233FD">
              <w:t>Kopā:</w:t>
            </w:r>
          </w:p>
        </w:tc>
        <w:tc>
          <w:tcPr>
            <w:tcW w:w="1559" w:type="dxa"/>
          </w:tcPr>
          <w:p w:rsidR="0072574B" w:rsidRPr="00A233FD" w:rsidRDefault="0072574B" w:rsidP="00F62CCE">
            <w:pPr>
              <w:jc w:val="center"/>
            </w:pPr>
          </w:p>
        </w:tc>
        <w:tc>
          <w:tcPr>
            <w:tcW w:w="1666" w:type="dxa"/>
            <w:gridSpan w:val="4"/>
          </w:tcPr>
          <w:p w:rsidR="0072574B" w:rsidRPr="00A233FD" w:rsidRDefault="0072574B" w:rsidP="00F62CCE">
            <w:pPr>
              <w:jc w:val="center"/>
            </w:pPr>
          </w:p>
        </w:tc>
      </w:tr>
      <w:tr w:rsidR="00073670" w:rsidRPr="00A233FD" w:rsidTr="00A233FD">
        <w:tc>
          <w:tcPr>
            <w:tcW w:w="810" w:type="dxa"/>
          </w:tcPr>
          <w:p w:rsidR="00073670" w:rsidRPr="00A233FD" w:rsidRDefault="0072574B" w:rsidP="0072574B">
            <w:r w:rsidRPr="00A233FD">
              <w:t>6</w:t>
            </w:r>
            <w:r w:rsidR="00073670" w:rsidRPr="00A233FD">
              <w:t>.</w:t>
            </w:r>
          </w:p>
        </w:tc>
        <w:tc>
          <w:tcPr>
            <w:tcW w:w="5252" w:type="dxa"/>
          </w:tcPr>
          <w:p w:rsidR="00073670" w:rsidRPr="00A233FD" w:rsidRDefault="0072574B" w:rsidP="00A233FD">
            <w:r w:rsidRPr="00A233FD">
              <w:t>Izejviel</w:t>
            </w:r>
            <w:r w:rsidR="00A233FD" w:rsidRPr="00A233FD">
              <w:t xml:space="preserve">as, </w:t>
            </w:r>
            <w:r w:rsidR="00073670" w:rsidRPr="00A233FD">
              <w:t>kuras ir nodrošinājis nodokļa maksātājs, sadalījumā pa to veidiem, (tonnās):</w:t>
            </w:r>
          </w:p>
        </w:tc>
        <w:tc>
          <w:tcPr>
            <w:tcW w:w="3225" w:type="dxa"/>
            <w:gridSpan w:val="5"/>
            <w:vAlign w:val="center"/>
          </w:tcPr>
          <w:p w:rsidR="00073670" w:rsidRPr="00A233FD" w:rsidRDefault="00073670" w:rsidP="0072574B">
            <w:pPr>
              <w:jc w:val="center"/>
            </w:pPr>
            <w:r w:rsidRPr="00A233FD">
              <w:t>t</w:t>
            </w:r>
          </w:p>
        </w:tc>
      </w:tr>
      <w:tr w:rsidR="00073670" w:rsidRPr="00A233FD" w:rsidTr="00A233FD">
        <w:tc>
          <w:tcPr>
            <w:tcW w:w="810" w:type="dxa"/>
          </w:tcPr>
          <w:p w:rsidR="00073670" w:rsidRPr="00A233FD" w:rsidRDefault="0072574B" w:rsidP="0072574B">
            <w:pPr>
              <w:jc w:val="right"/>
            </w:pPr>
            <w:r w:rsidRPr="00A233FD">
              <w:t>6.1.</w:t>
            </w:r>
          </w:p>
        </w:tc>
        <w:tc>
          <w:tcPr>
            <w:tcW w:w="5252" w:type="dxa"/>
          </w:tcPr>
          <w:p w:rsidR="00073670" w:rsidRPr="00A233FD" w:rsidRDefault="00073670" w:rsidP="00120786"/>
        </w:tc>
        <w:tc>
          <w:tcPr>
            <w:tcW w:w="3225" w:type="dxa"/>
            <w:gridSpan w:val="5"/>
          </w:tcPr>
          <w:p w:rsidR="00073670" w:rsidRPr="00A233FD" w:rsidRDefault="00073670" w:rsidP="006B0273"/>
        </w:tc>
      </w:tr>
      <w:tr w:rsidR="00073670" w:rsidRPr="00A233FD" w:rsidTr="00A233FD">
        <w:tc>
          <w:tcPr>
            <w:tcW w:w="810" w:type="dxa"/>
          </w:tcPr>
          <w:p w:rsidR="00073670" w:rsidRPr="00A233FD" w:rsidRDefault="0072574B" w:rsidP="0072574B">
            <w:pPr>
              <w:jc w:val="right"/>
            </w:pPr>
            <w:r w:rsidRPr="00A233FD">
              <w:t>6</w:t>
            </w:r>
            <w:r w:rsidR="00073670" w:rsidRPr="00A233FD">
              <w:t>.2.</w:t>
            </w:r>
          </w:p>
        </w:tc>
        <w:tc>
          <w:tcPr>
            <w:tcW w:w="5252" w:type="dxa"/>
          </w:tcPr>
          <w:p w:rsidR="00073670" w:rsidRPr="00A233FD" w:rsidRDefault="00073670" w:rsidP="00120786"/>
        </w:tc>
        <w:tc>
          <w:tcPr>
            <w:tcW w:w="3225" w:type="dxa"/>
            <w:gridSpan w:val="5"/>
          </w:tcPr>
          <w:p w:rsidR="00073670" w:rsidRPr="00A233FD" w:rsidRDefault="00073670" w:rsidP="006B0273"/>
        </w:tc>
      </w:tr>
      <w:tr w:rsidR="00073670" w:rsidRPr="00A233FD" w:rsidTr="00A233FD">
        <w:tc>
          <w:tcPr>
            <w:tcW w:w="810" w:type="dxa"/>
          </w:tcPr>
          <w:p w:rsidR="00073670" w:rsidRPr="00A233FD" w:rsidRDefault="0072574B" w:rsidP="0072574B">
            <w:pPr>
              <w:jc w:val="right"/>
            </w:pPr>
            <w:r w:rsidRPr="00A233FD">
              <w:t>6</w:t>
            </w:r>
            <w:r w:rsidR="00073670" w:rsidRPr="00A233FD">
              <w:t>.3.</w:t>
            </w:r>
          </w:p>
        </w:tc>
        <w:tc>
          <w:tcPr>
            <w:tcW w:w="5252" w:type="dxa"/>
          </w:tcPr>
          <w:p w:rsidR="00073670" w:rsidRPr="00A233FD" w:rsidRDefault="00073670" w:rsidP="00120786"/>
        </w:tc>
        <w:tc>
          <w:tcPr>
            <w:tcW w:w="3225" w:type="dxa"/>
            <w:gridSpan w:val="5"/>
          </w:tcPr>
          <w:p w:rsidR="00073670" w:rsidRPr="00A233FD" w:rsidRDefault="00073670" w:rsidP="006B0273"/>
        </w:tc>
      </w:tr>
      <w:tr w:rsidR="00073670" w:rsidRPr="00A233FD" w:rsidTr="00A233FD">
        <w:tc>
          <w:tcPr>
            <w:tcW w:w="810" w:type="dxa"/>
          </w:tcPr>
          <w:p w:rsidR="00073670" w:rsidRPr="00A233FD" w:rsidRDefault="00073670" w:rsidP="0072574B">
            <w:pPr>
              <w:jc w:val="right"/>
            </w:pPr>
            <w:r w:rsidRPr="00A233FD">
              <w:t>…..</w:t>
            </w:r>
          </w:p>
        </w:tc>
        <w:tc>
          <w:tcPr>
            <w:tcW w:w="5252" w:type="dxa"/>
          </w:tcPr>
          <w:p w:rsidR="00073670" w:rsidRPr="00A233FD" w:rsidRDefault="00073670" w:rsidP="00120786">
            <w:r w:rsidRPr="00A233FD">
              <w:t>Kopā:</w:t>
            </w:r>
          </w:p>
        </w:tc>
        <w:tc>
          <w:tcPr>
            <w:tcW w:w="3225" w:type="dxa"/>
            <w:gridSpan w:val="5"/>
          </w:tcPr>
          <w:p w:rsidR="00073670" w:rsidRPr="00A233FD" w:rsidRDefault="00073670" w:rsidP="006B0273"/>
        </w:tc>
      </w:tr>
      <w:tr w:rsidR="00A9408B" w:rsidRPr="00A233FD" w:rsidTr="00A9408B">
        <w:tc>
          <w:tcPr>
            <w:tcW w:w="810" w:type="dxa"/>
          </w:tcPr>
          <w:p w:rsidR="00A9408B" w:rsidRPr="00A9408B" w:rsidRDefault="00A9408B" w:rsidP="0072574B">
            <w:pPr>
              <w:rPr>
                <w:highlight w:val="yellow"/>
              </w:rPr>
            </w:pPr>
          </w:p>
        </w:tc>
        <w:tc>
          <w:tcPr>
            <w:tcW w:w="5252" w:type="dxa"/>
          </w:tcPr>
          <w:p w:rsidR="00A9408B" w:rsidRPr="00A9408B" w:rsidRDefault="00A9408B" w:rsidP="00A233FD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408B" w:rsidRPr="00A9408B" w:rsidRDefault="00A9408B" w:rsidP="006D4BB5">
            <w:pPr>
              <w:jc w:val="center"/>
              <w:rPr>
                <w:highlight w:val="yellow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A9408B" w:rsidRPr="00A9408B" w:rsidRDefault="00A9408B" w:rsidP="0072574B">
            <w:pPr>
              <w:jc w:val="center"/>
              <w:rPr>
                <w:i/>
                <w:highlight w:val="yellow"/>
              </w:rPr>
            </w:pPr>
          </w:p>
        </w:tc>
      </w:tr>
      <w:tr w:rsidR="00073670" w:rsidRPr="00A233FD" w:rsidTr="00A9408B">
        <w:tc>
          <w:tcPr>
            <w:tcW w:w="810" w:type="dxa"/>
          </w:tcPr>
          <w:p w:rsidR="00073670" w:rsidRPr="00A9408B" w:rsidRDefault="0072574B" w:rsidP="0072574B">
            <w:r w:rsidRPr="00A9408B">
              <w:t>7</w:t>
            </w:r>
            <w:r w:rsidR="00073670" w:rsidRPr="00A9408B">
              <w:t>.</w:t>
            </w:r>
          </w:p>
        </w:tc>
        <w:tc>
          <w:tcPr>
            <w:tcW w:w="5252" w:type="dxa"/>
          </w:tcPr>
          <w:p w:rsidR="00073670" w:rsidRPr="00A9408B" w:rsidRDefault="00A233FD" w:rsidP="00A233FD">
            <w:r w:rsidRPr="00A9408B">
              <w:t>Izejvielas</w:t>
            </w:r>
            <w:r w:rsidR="00073670" w:rsidRPr="00A9408B">
              <w:t>, kur</w:t>
            </w:r>
            <w:r w:rsidRPr="00A9408B">
              <w:t>as</w:t>
            </w:r>
            <w:r w:rsidR="00073670" w:rsidRPr="00A9408B">
              <w:t xml:space="preserve"> nodokļa maksātājs ir iegādājies no ražotāja, kam pieder ne mazāk kā 50% nodokļa maksātāja pamatkapitāla daļu, </w:t>
            </w:r>
            <w:r w:rsidRPr="00A9408B">
              <w:t xml:space="preserve">sadalījumā pa to veidiem </w:t>
            </w:r>
            <w:r w:rsidR="00073670" w:rsidRPr="00A9408B">
              <w:t xml:space="preserve">(tonnās un </w:t>
            </w:r>
            <w:proofErr w:type="spellStart"/>
            <w:r w:rsidR="00073670" w:rsidRPr="00A9408B">
              <w:rPr>
                <w:i/>
              </w:rPr>
              <w:t>euro</w:t>
            </w:r>
            <w:proofErr w:type="spellEnd"/>
            <w:r w:rsidR="00073670" w:rsidRPr="00A9408B">
              <w:t>)</w:t>
            </w:r>
          </w:p>
        </w:tc>
        <w:tc>
          <w:tcPr>
            <w:tcW w:w="1559" w:type="dxa"/>
            <w:vAlign w:val="center"/>
          </w:tcPr>
          <w:p w:rsidR="00073670" w:rsidRPr="00A9408B" w:rsidRDefault="00073670" w:rsidP="006D4BB5">
            <w:pPr>
              <w:jc w:val="center"/>
            </w:pPr>
            <w:r w:rsidRPr="00A9408B">
              <w:t>t</w:t>
            </w:r>
          </w:p>
        </w:tc>
        <w:tc>
          <w:tcPr>
            <w:tcW w:w="1666" w:type="dxa"/>
            <w:gridSpan w:val="4"/>
            <w:vAlign w:val="center"/>
          </w:tcPr>
          <w:p w:rsidR="00073670" w:rsidRPr="00A233FD" w:rsidRDefault="0072574B" w:rsidP="0072574B">
            <w:pPr>
              <w:jc w:val="center"/>
              <w:rPr>
                <w:i/>
              </w:rPr>
            </w:pPr>
            <w:proofErr w:type="spellStart"/>
            <w:r w:rsidRPr="00A9408B">
              <w:rPr>
                <w:i/>
              </w:rPr>
              <w:t>euro</w:t>
            </w:r>
            <w:proofErr w:type="spellEnd"/>
          </w:p>
        </w:tc>
      </w:tr>
      <w:tr w:rsidR="00073670" w:rsidRPr="00A233FD" w:rsidTr="00A9408B">
        <w:tc>
          <w:tcPr>
            <w:tcW w:w="810" w:type="dxa"/>
          </w:tcPr>
          <w:p w:rsidR="00073670" w:rsidRPr="00A233FD" w:rsidDel="006D4BB5" w:rsidRDefault="0072574B" w:rsidP="0072574B">
            <w:pPr>
              <w:jc w:val="right"/>
            </w:pPr>
            <w:r w:rsidRPr="00A233FD">
              <w:t>7</w:t>
            </w:r>
            <w:r w:rsidR="00073670" w:rsidRPr="00A233FD">
              <w:t>.1.</w:t>
            </w:r>
          </w:p>
        </w:tc>
        <w:tc>
          <w:tcPr>
            <w:tcW w:w="5252" w:type="dxa"/>
          </w:tcPr>
          <w:p w:rsidR="00073670" w:rsidRPr="00A233FD" w:rsidRDefault="00073670" w:rsidP="002632FC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Del="006D4BB5" w:rsidRDefault="0072574B" w:rsidP="0072574B">
            <w:pPr>
              <w:jc w:val="right"/>
            </w:pPr>
            <w:r w:rsidRPr="00A233FD">
              <w:t>7</w:t>
            </w:r>
            <w:r w:rsidR="00073670" w:rsidRPr="00A233FD">
              <w:t>.2.</w:t>
            </w:r>
          </w:p>
        </w:tc>
        <w:tc>
          <w:tcPr>
            <w:tcW w:w="5252" w:type="dxa"/>
          </w:tcPr>
          <w:p w:rsidR="00073670" w:rsidRPr="00A233FD" w:rsidRDefault="00073670" w:rsidP="002632FC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Del="006D4BB5" w:rsidRDefault="0072574B" w:rsidP="0072574B">
            <w:pPr>
              <w:jc w:val="right"/>
            </w:pPr>
            <w:r w:rsidRPr="00A233FD">
              <w:t>7</w:t>
            </w:r>
            <w:r w:rsidR="00073670" w:rsidRPr="00A233FD">
              <w:t>.3.</w:t>
            </w:r>
          </w:p>
        </w:tc>
        <w:tc>
          <w:tcPr>
            <w:tcW w:w="5252" w:type="dxa"/>
          </w:tcPr>
          <w:p w:rsidR="00073670" w:rsidRPr="00A233FD" w:rsidRDefault="00073670" w:rsidP="002632FC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Del="006D4BB5" w:rsidRDefault="00073670" w:rsidP="0072574B">
            <w:pPr>
              <w:jc w:val="right"/>
            </w:pPr>
            <w:r w:rsidRPr="00A233FD">
              <w:t>….</w:t>
            </w:r>
          </w:p>
        </w:tc>
        <w:tc>
          <w:tcPr>
            <w:tcW w:w="5252" w:type="dxa"/>
          </w:tcPr>
          <w:p w:rsidR="00073670" w:rsidRPr="00A233FD" w:rsidRDefault="0072574B" w:rsidP="002632FC">
            <w:r w:rsidRPr="00A233FD">
              <w:t>Kopā:</w:t>
            </w:r>
          </w:p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1666" w:type="dxa"/>
            <w:gridSpan w:val="4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72574B">
            <w:r w:rsidRPr="00A233FD">
              <w:t>8</w:t>
            </w:r>
            <w:r w:rsidR="00073670" w:rsidRPr="00A233FD">
              <w:t>.</w:t>
            </w:r>
          </w:p>
        </w:tc>
        <w:tc>
          <w:tcPr>
            <w:tcW w:w="5252" w:type="dxa"/>
          </w:tcPr>
          <w:p w:rsidR="00073670" w:rsidRPr="00A233FD" w:rsidRDefault="00073670" w:rsidP="0072574B">
            <w:r w:rsidRPr="00A233FD">
              <w:t>Ražotājs (-i)</w:t>
            </w:r>
            <w:r w:rsidR="00A233FD" w:rsidRPr="00A233FD">
              <w:t xml:space="preserve"> </w:t>
            </w:r>
            <w:r w:rsidRPr="00A233FD">
              <w:t>(nosaukums, reģistrācijas numurs, juridiskā adrese), no kura (-</w:t>
            </w:r>
            <w:proofErr w:type="spellStart"/>
            <w:r w:rsidRPr="00A233FD">
              <w:t>iem</w:t>
            </w:r>
            <w:proofErr w:type="spellEnd"/>
            <w:r w:rsidRPr="00A233FD">
              <w:t>) ir iegādāts</w:t>
            </w:r>
            <w:r w:rsidR="00A9408B">
              <w:t xml:space="preserve"> </w:t>
            </w:r>
            <w:r w:rsidR="0072574B" w:rsidRPr="00A233FD">
              <w:t>7</w:t>
            </w:r>
            <w:r w:rsidRPr="00A233FD">
              <w:t>.rindā minētais izejvielu apjoms</w:t>
            </w:r>
          </w:p>
        </w:tc>
        <w:tc>
          <w:tcPr>
            <w:tcW w:w="1559" w:type="dxa"/>
            <w:vAlign w:val="center"/>
          </w:tcPr>
          <w:p w:rsidR="00073670" w:rsidRPr="00A233FD" w:rsidRDefault="00A233FD" w:rsidP="0072574B">
            <w:pPr>
              <w:jc w:val="center"/>
            </w:pPr>
            <w:r w:rsidRPr="00A233FD">
              <w:t xml:space="preserve">Energoresursu </w:t>
            </w:r>
            <w:r w:rsidR="00073670" w:rsidRPr="00A233FD">
              <w:t>veids</w:t>
            </w:r>
          </w:p>
        </w:tc>
        <w:tc>
          <w:tcPr>
            <w:tcW w:w="874" w:type="dxa"/>
            <w:gridSpan w:val="3"/>
            <w:vAlign w:val="center"/>
          </w:tcPr>
          <w:p w:rsidR="00073670" w:rsidRPr="00A233FD" w:rsidRDefault="00073670" w:rsidP="0072574B">
            <w:pPr>
              <w:jc w:val="center"/>
            </w:pPr>
            <w:r w:rsidRPr="00A233FD">
              <w:t>t</w:t>
            </w:r>
          </w:p>
        </w:tc>
        <w:tc>
          <w:tcPr>
            <w:tcW w:w="792" w:type="dxa"/>
            <w:vAlign w:val="center"/>
          </w:tcPr>
          <w:p w:rsidR="00073670" w:rsidRPr="00A233FD" w:rsidRDefault="00073670" w:rsidP="0072574B">
            <w:pPr>
              <w:jc w:val="center"/>
              <w:rPr>
                <w:i/>
              </w:rPr>
            </w:pPr>
            <w:proofErr w:type="spellStart"/>
            <w:r w:rsidRPr="00A233FD">
              <w:rPr>
                <w:i/>
              </w:rPr>
              <w:t>euro</w:t>
            </w:r>
            <w:proofErr w:type="spellEnd"/>
          </w:p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6B0273">
            <w:r w:rsidRPr="00A233FD">
              <w:t>8</w:t>
            </w:r>
            <w:r w:rsidR="00073670" w:rsidRPr="00A233FD">
              <w:t>.1.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874" w:type="dxa"/>
            <w:gridSpan w:val="3"/>
          </w:tcPr>
          <w:p w:rsidR="00073670" w:rsidRPr="00A233FD" w:rsidRDefault="00073670" w:rsidP="006B0273"/>
        </w:tc>
        <w:tc>
          <w:tcPr>
            <w:tcW w:w="792" w:type="dxa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6B0273">
            <w:r w:rsidRPr="00A233FD">
              <w:t>8</w:t>
            </w:r>
            <w:r w:rsidR="00073670" w:rsidRPr="00A233FD">
              <w:t>.2.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874" w:type="dxa"/>
            <w:gridSpan w:val="3"/>
          </w:tcPr>
          <w:p w:rsidR="00073670" w:rsidRPr="00A233FD" w:rsidRDefault="00073670" w:rsidP="006B0273"/>
        </w:tc>
        <w:tc>
          <w:tcPr>
            <w:tcW w:w="792" w:type="dxa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RDefault="0072574B" w:rsidP="006B0273">
            <w:r w:rsidRPr="00A233FD">
              <w:t>8</w:t>
            </w:r>
            <w:r w:rsidR="00073670" w:rsidRPr="00A233FD">
              <w:t>.3.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559" w:type="dxa"/>
          </w:tcPr>
          <w:p w:rsidR="00073670" w:rsidRPr="00A233FD" w:rsidRDefault="00073670" w:rsidP="006B0273"/>
        </w:tc>
        <w:tc>
          <w:tcPr>
            <w:tcW w:w="874" w:type="dxa"/>
            <w:gridSpan w:val="3"/>
          </w:tcPr>
          <w:p w:rsidR="00073670" w:rsidRPr="00A233FD" w:rsidRDefault="00073670" w:rsidP="006B0273"/>
        </w:tc>
        <w:tc>
          <w:tcPr>
            <w:tcW w:w="792" w:type="dxa"/>
          </w:tcPr>
          <w:p w:rsidR="00073670" w:rsidRPr="00A233FD" w:rsidRDefault="00073670" w:rsidP="006B0273"/>
        </w:tc>
      </w:tr>
      <w:tr w:rsidR="00073670" w:rsidRPr="00A233FD" w:rsidTr="00A9408B">
        <w:tc>
          <w:tcPr>
            <w:tcW w:w="810" w:type="dxa"/>
          </w:tcPr>
          <w:p w:rsidR="00073670" w:rsidRPr="00A233FD" w:rsidRDefault="00073670" w:rsidP="006B0273">
            <w:r w:rsidRPr="00A233FD">
              <w:t>…..</w:t>
            </w:r>
          </w:p>
        </w:tc>
        <w:tc>
          <w:tcPr>
            <w:tcW w:w="5252" w:type="dxa"/>
          </w:tcPr>
          <w:p w:rsidR="00073670" w:rsidRPr="00A233FD" w:rsidRDefault="00073670" w:rsidP="006B0273">
            <w:r w:rsidRPr="00A233FD">
              <w:t>Kopā</w:t>
            </w:r>
          </w:p>
        </w:tc>
        <w:tc>
          <w:tcPr>
            <w:tcW w:w="1559" w:type="dxa"/>
          </w:tcPr>
          <w:p w:rsidR="00073670" w:rsidRPr="00A233FD" w:rsidRDefault="00073670" w:rsidP="00A233FD">
            <w:pPr>
              <w:jc w:val="center"/>
            </w:pPr>
            <w:r w:rsidRPr="00A233FD">
              <w:t>X</w:t>
            </w:r>
          </w:p>
        </w:tc>
        <w:tc>
          <w:tcPr>
            <w:tcW w:w="874" w:type="dxa"/>
            <w:gridSpan w:val="3"/>
          </w:tcPr>
          <w:p w:rsidR="00073670" w:rsidRPr="00A233FD" w:rsidRDefault="00073670" w:rsidP="006B0273"/>
        </w:tc>
        <w:tc>
          <w:tcPr>
            <w:tcW w:w="792" w:type="dxa"/>
          </w:tcPr>
          <w:p w:rsidR="00073670" w:rsidRPr="00A233FD" w:rsidRDefault="00073670" w:rsidP="006B0273"/>
        </w:tc>
      </w:tr>
      <w:tr w:rsidR="009A0CD6" w:rsidRPr="00A233FD" w:rsidTr="009A0CD6">
        <w:tc>
          <w:tcPr>
            <w:tcW w:w="810" w:type="dxa"/>
          </w:tcPr>
          <w:p w:rsidR="009A0CD6" w:rsidRPr="00A233FD" w:rsidRDefault="009A0CD6" w:rsidP="00D27B82">
            <w:pPr>
              <w:jc w:val="center"/>
            </w:pPr>
          </w:p>
        </w:tc>
        <w:tc>
          <w:tcPr>
            <w:tcW w:w="5252" w:type="dxa"/>
          </w:tcPr>
          <w:p w:rsidR="009A0CD6" w:rsidRPr="00A233FD" w:rsidRDefault="009A0CD6" w:rsidP="00D27B82">
            <w:pPr>
              <w:jc w:val="center"/>
            </w:pPr>
          </w:p>
        </w:tc>
        <w:tc>
          <w:tcPr>
            <w:tcW w:w="1843" w:type="dxa"/>
            <w:gridSpan w:val="2"/>
          </w:tcPr>
          <w:p w:rsidR="009A0CD6" w:rsidRPr="00A233FD" w:rsidRDefault="009A0CD6" w:rsidP="00D27B82">
            <w:pPr>
              <w:jc w:val="center"/>
            </w:pPr>
            <w:r w:rsidRPr="00A233FD">
              <w:t>kWh</w:t>
            </w:r>
          </w:p>
        </w:tc>
        <w:tc>
          <w:tcPr>
            <w:tcW w:w="1382" w:type="dxa"/>
            <w:gridSpan w:val="3"/>
          </w:tcPr>
          <w:p w:rsidR="009A0CD6" w:rsidRPr="00A233FD" w:rsidRDefault="00D27B82" w:rsidP="00D27B82">
            <w:pPr>
              <w:jc w:val="center"/>
            </w:pPr>
            <w:r>
              <w:t>%</w:t>
            </w:r>
          </w:p>
        </w:tc>
      </w:tr>
      <w:tr w:rsidR="009A0CD6" w:rsidRPr="00A233FD" w:rsidTr="009A0CD6">
        <w:tc>
          <w:tcPr>
            <w:tcW w:w="810" w:type="dxa"/>
          </w:tcPr>
          <w:p w:rsidR="009A0CD6" w:rsidRPr="00A233FD" w:rsidRDefault="009A0CD6" w:rsidP="0072574B">
            <w:r w:rsidRPr="00A233FD">
              <w:t>9.</w:t>
            </w:r>
          </w:p>
        </w:tc>
        <w:tc>
          <w:tcPr>
            <w:tcW w:w="5252" w:type="dxa"/>
          </w:tcPr>
          <w:p w:rsidR="009A0CD6" w:rsidRPr="00A233FD" w:rsidRDefault="009A0CD6" w:rsidP="006B0273">
            <w:r>
              <w:t>S</w:t>
            </w:r>
            <w:r w:rsidRPr="00A233FD">
              <w:t>ar</w:t>
            </w:r>
            <w:r>
              <w:t>ažotās siltumenerģijas apjoms (</w:t>
            </w:r>
            <w:r w:rsidRPr="00A233FD">
              <w:t>kWh</w:t>
            </w:r>
            <w:r>
              <w:t xml:space="preserve"> un procenti)</w:t>
            </w:r>
          </w:p>
        </w:tc>
        <w:tc>
          <w:tcPr>
            <w:tcW w:w="1843" w:type="dxa"/>
            <w:gridSpan w:val="2"/>
          </w:tcPr>
          <w:p w:rsidR="009A0CD6" w:rsidRPr="00A233FD" w:rsidRDefault="009A0CD6" w:rsidP="006B0273"/>
        </w:tc>
        <w:tc>
          <w:tcPr>
            <w:tcW w:w="1382" w:type="dxa"/>
            <w:gridSpan w:val="3"/>
          </w:tcPr>
          <w:p w:rsidR="009A0CD6" w:rsidRPr="00A233FD" w:rsidRDefault="009A0CD6" w:rsidP="006B0273"/>
        </w:tc>
      </w:tr>
      <w:tr w:rsidR="009A0CD6" w:rsidRPr="00A233FD" w:rsidTr="009A0CD6">
        <w:tc>
          <w:tcPr>
            <w:tcW w:w="810" w:type="dxa"/>
          </w:tcPr>
          <w:p w:rsidR="009A0CD6" w:rsidRPr="00A233FD" w:rsidRDefault="009A0CD6" w:rsidP="0072574B">
            <w:r w:rsidRPr="00A233FD">
              <w:t>10.</w:t>
            </w:r>
          </w:p>
        </w:tc>
        <w:tc>
          <w:tcPr>
            <w:tcW w:w="5252" w:type="dxa"/>
          </w:tcPr>
          <w:p w:rsidR="009A0CD6" w:rsidRPr="00A233FD" w:rsidRDefault="009A0CD6" w:rsidP="009A0CD6">
            <w:r>
              <w:t>Savas produkcijas ražošanā (tai skaitā fermentācijas procesa nodrošināšanai) patērētais saražotais siltumenerģijas apjoms (</w:t>
            </w:r>
            <w:r w:rsidRPr="00A233FD">
              <w:t>kWh</w:t>
            </w:r>
            <w:r>
              <w:t xml:space="preserve"> un procenti)</w:t>
            </w:r>
          </w:p>
        </w:tc>
        <w:tc>
          <w:tcPr>
            <w:tcW w:w="1843" w:type="dxa"/>
            <w:gridSpan w:val="2"/>
          </w:tcPr>
          <w:p w:rsidR="009A0CD6" w:rsidRPr="00A233FD" w:rsidRDefault="009A0CD6" w:rsidP="006B0273"/>
        </w:tc>
        <w:tc>
          <w:tcPr>
            <w:tcW w:w="1382" w:type="dxa"/>
            <w:gridSpan w:val="3"/>
          </w:tcPr>
          <w:p w:rsidR="009A0CD6" w:rsidRPr="00A233FD" w:rsidRDefault="009A0CD6" w:rsidP="006B0273"/>
        </w:tc>
      </w:tr>
      <w:tr w:rsidR="009A0CD6" w:rsidRPr="00A233FD" w:rsidTr="009A0CD6">
        <w:tc>
          <w:tcPr>
            <w:tcW w:w="810" w:type="dxa"/>
          </w:tcPr>
          <w:p w:rsidR="009A0CD6" w:rsidRPr="00A233FD" w:rsidRDefault="009A0CD6" w:rsidP="0072574B">
            <w:r w:rsidRPr="00A233FD">
              <w:t>11.</w:t>
            </w:r>
          </w:p>
        </w:tc>
        <w:tc>
          <w:tcPr>
            <w:tcW w:w="5252" w:type="dxa"/>
          </w:tcPr>
          <w:p w:rsidR="009A0CD6" w:rsidRPr="00A233FD" w:rsidRDefault="009A0CD6" w:rsidP="006B0273">
            <w:r>
              <w:t>Saražotās siltumenerģijas apjoms, kas pārdots ražotājam, kurš attiecībā pret nodokļa maksātāju ir uzskatāms par saistīto personu likuma „Par nodokļiem un nodevām” 1.panta 18.punkta „</w:t>
            </w:r>
            <w:r w:rsidRPr="001A3992">
              <w:t>a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b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c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d</w:t>
            </w:r>
            <w:r>
              <w:t>”</w:t>
            </w:r>
            <w:r w:rsidRPr="001A3992">
              <w:t xml:space="preserve"> vai </w:t>
            </w:r>
            <w:r>
              <w:t>„</w:t>
            </w:r>
            <w:r w:rsidRPr="001A3992">
              <w:t>e</w:t>
            </w:r>
            <w:r>
              <w:t>”</w:t>
            </w:r>
            <w:r w:rsidRPr="001A3992">
              <w:t xml:space="preserve"> apakšpunkta izpratnē</w:t>
            </w:r>
            <w:r>
              <w:t xml:space="preserve"> un kurš siltumenerģiju izmanto savas vai saistītās personas ražošanas procesa nodrošināšanai (tai skaitā fermentācijas procesa nodrošināšanai) (</w:t>
            </w:r>
            <w:r w:rsidRPr="00A233FD">
              <w:t>kWh</w:t>
            </w:r>
            <w:r>
              <w:t xml:space="preserve"> un procenti)</w:t>
            </w:r>
          </w:p>
        </w:tc>
        <w:tc>
          <w:tcPr>
            <w:tcW w:w="1843" w:type="dxa"/>
            <w:gridSpan w:val="2"/>
          </w:tcPr>
          <w:p w:rsidR="009A0CD6" w:rsidRPr="00A233FD" w:rsidRDefault="009A0CD6" w:rsidP="006B0273"/>
        </w:tc>
        <w:tc>
          <w:tcPr>
            <w:tcW w:w="1382" w:type="dxa"/>
            <w:gridSpan w:val="3"/>
          </w:tcPr>
          <w:p w:rsidR="009A0CD6" w:rsidRPr="00A233FD" w:rsidRDefault="009A0CD6" w:rsidP="006B0273"/>
        </w:tc>
      </w:tr>
      <w:tr w:rsidR="00073670" w:rsidRPr="00A233FD" w:rsidTr="009A0CD6">
        <w:tc>
          <w:tcPr>
            <w:tcW w:w="810" w:type="dxa"/>
          </w:tcPr>
          <w:p w:rsidR="00073670" w:rsidRPr="00A233FD" w:rsidRDefault="00073670" w:rsidP="0072574B">
            <w:r w:rsidRPr="00A233FD">
              <w:t>1</w:t>
            </w:r>
            <w:r w:rsidR="0072574B" w:rsidRPr="00A233FD">
              <w:t>2</w:t>
            </w:r>
            <w:r w:rsidRPr="00A233FD">
              <w:t>.</w:t>
            </w:r>
          </w:p>
        </w:tc>
        <w:tc>
          <w:tcPr>
            <w:tcW w:w="5252" w:type="dxa"/>
          </w:tcPr>
          <w:p w:rsidR="00073670" w:rsidRPr="00A233FD" w:rsidRDefault="00432D62" w:rsidP="00432D62">
            <w:r w:rsidRPr="00A233FD">
              <w:t>Ražotājs</w:t>
            </w:r>
            <w:r w:rsidR="00073670" w:rsidRPr="00A233FD">
              <w:t>(-</w:t>
            </w:r>
            <w:r w:rsidRPr="00A233FD">
              <w:t>i</w:t>
            </w:r>
            <w:r w:rsidR="00073670" w:rsidRPr="00A233FD">
              <w:t xml:space="preserve">) </w:t>
            </w:r>
            <w:r w:rsidRPr="00A233FD">
              <w:t>(</w:t>
            </w:r>
            <w:r w:rsidR="00073670" w:rsidRPr="00A233FD">
              <w:t>nosaukums, reģistrācijas numurs</w:t>
            </w:r>
            <w:r w:rsidRPr="00A233FD">
              <w:t>, juridiskā adrese)</w:t>
            </w:r>
            <w:r w:rsidR="00073670" w:rsidRPr="00A233FD">
              <w:t>, kuram (-</w:t>
            </w:r>
            <w:proofErr w:type="spellStart"/>
            <w:r w:rsidR="00073670" w:rsidRPr="00A233FD">
              <w:t>iem</w:t>
            </w:r>
            <w:proofErr w:type="spellEnd"/>
            <w:r w:rsidR="00073670" w:rsidRPr="00A233FD">
              <w:t xml:space="preserve">) ir pārdots </w:t>
            </w:r>
            <w:r w:rsidRPr="00A233FD">
              <w:t>11</w:t>
            </w:r>
            <w:r w:rsidR="00073670" w:rsidRPr="00A233FD">
              <w:t>.rindā minētais saražotās siltumenerģijas apjoms</w:t>
            </w:r>
          </w:p>
        </w:tc>
        <w:tc>
          <w:tcPr>
            <w:tcW w:w="1843" w:type="dxa"/>
            <w:gridSpan w:val="2"/>
            <w:vAlign w:val="center"/>
          </w:tcPr>
          <w:p w:rsidR="00073670" w:rsidRPr="00A233FD" w:rsidRDefault="009A0CD6" w:rsidP="00432D62">
            <w:pPr>
              <w:jc w:val="center"/>
            </w:pPr>
            <w:r>
              <w:t>k</w:t>
            </w:r>
            <w:r w:rsidR="00073670" w:rsidRPr="00A233FD">
              <w:t>Wh</w:t>
            </w:r>
          </w:p>
        </w:tc>
        <w:tc>
          <w:tcPr>
            <w:tcW w:w="1382" w:type="dxa"/>
            <w:gridSpan w:val="3"/>
            <w:vAlign w:val="center"/>
          </w:tcPr>
          <w:p w:rsidR="00073670" w:rsidRPr="00A233FD" w:rsidRDefault="00073670" w:rsidP="00432D62">
            <w:pPr>
              <w:jc w:val="center"/>
            </w:pPr>
            <w:proofErr w:type="spellStart"/>
            <w:r w:rsidRPr="00A233FD">
              <w:rPr>
                <w:i/>
              </w:rPr>
              <w:t>euro</w:t>
            </w:r>
            <w:proofErr w:type="spellEnd"/>
            <w:r w:rsidRPr="00A233FD">
              <w:t xml:space="preserve"> (bez PVN</w:t>
            </w:r>
            <w:r w:rsidR="00432D62" w:rsidRPr="00A233FD">
              <w:t>)</w:t>
            </w:r>
          </w:p>
        </w:tc>
      </w:tr>
      <w:tr w:rsidR="00073670" w:rsidRPr="00A233FD" w:rsidTr="009A0CD6">
        <w:tc>
          <w:tcPr>
            <w:tcW w:w="810" w:type="dxa"/>
          </w:tcPr>
          <w:p w:rsidR="00073670" w:rsidRPr="00A233FD" w:rsidRDefault="00073670" w:rsidP="0072574B">
            <w:r w:rsidRPr="00A233FD">
              <w:t>1</w:t>
            </w:r>
            <w:r w:rsidR="0072574B" w:rsidRPr="00A233FD">
              <w:t>2</w:t>
            </w:r>
            <w:r w:rsidRPr="00A233FD">
              <w:t>.1.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843" w:type="dxa"/>
            <w:gridSpan w:val="2"/>
          </w:tcPr>
          <w:p w:rsidR="00073670" w:rsidRPr="00A233FD" w:rsidRDefault="00073670" w:rsidP="006B0273"/>
        </w:tc>
        <w:tc>
          <w:tcPr>
            <w:tcW w:w="1382" w:type="dxa"/>
            <w:gridSpan w:val="3"/>
          </w:tcPr>
          <w:p w:rsidR="00073670" w:rsidRPr="00A233FD" w:rsidRDefault="00073670" w:rsidP="006B0273"/>
        </w:tc>
      </w:tr>
      <w:tr w:rsidR="00073670" w:rsidRPr="00A233FD" w:rsidTr="009A0CD6">
        <w:tc>
          <w:tcPr>
            <w:tcW w:w="810" w:type="dxa"/>
          </w:tcPr>
          <w:p w:rsidR="00073670" w:rsidRPr="00A233FD" w:rsidRDefault="00073670" w:rsidP="0072574B">
            <w:r w:rsidRPr="00A233FD">
              <w:t>1</w:t>
            </w:r>
            <w:r w:rsidR="0072574B" w:rsidRPr="00A233FD">
              <w:t>2</w:t>
            </w:r>
            <w:r w:rsidRPr="00A233FD">
              <w:t>.2.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843" w:type="dxa"/>
            <w:gridSpan w:val="2"/>
          </w:tcPr>
          <w:p w:rsidR="00073670" w:rsidRPr="00A233FD" w:rsidRDefault="00073670" w:rsidP="006B0273"/>
        </w:tc>
        <w:tc>
          <w:tcPr>
            <w:tcW w:w="1382" w:type="dxa"/>
            <w:gridSpan w:val="3"/>
          </w:tcPr>
          <w:p w:rsidR="00073670" w:rsidRPr="00A233FD" w:rsidRDefault="00073670" w:rsidP="006B0273"/>
        </w:tc>
      </w:tr>
      <w:tr w:rsidR="00073670" w:rsidRPr="00A233FD" w:rsidTr="009A0CD6">
        <w:tc>
          <w:tcPr>
            <w:tcW w:w="810" w:type="dxa"/>
          </w:tcPr>
          <w:p w:rsidR="00073670" w:rsidRPr="00A233FD" w:rsidRDefault="00073670" w:rsidP="0072574B">
            <w:r w:rsidRPr="00A233FD">
              <w:t>1</w:t>
            </w:r>
            <w:r w:rsidR="0072574B" w:rsidRPr="00A233FD">
              <w:t>2</w:t>
            </w:r>
            <w:r w:rsidRPr="00A233FD">
              <w:t>.3.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843" w:type="dxa"/>
            <w:gridSpan w:val="2"/>
          </w:tcPr>
          <w:p w:rsidR="00073670" w:rsidRPr="00A233FD" w:rsidRDefault="00073670" w:rsidP="006B0273"/>
        </w:tc>
        <w:tc>
          <w:tcPr>
            <w:tcW w:w="1382" w:type="dxa"/>
            <w:gridSpan w:val="3"/>
          </w:tcPr>
          <w:p w:rsidR="00073670" w:rsidRPr="00A233FD" w:rsidRDefault="00073670" w:rsidP="006B0273"/>
        </w:tc>
      </w:tr>
      <w:tr w:rsidR="00073670" w:rsidRPr="00A233FD" w:rsidTr="009A0CD6">
        <w:tc>
          <w:tcPr>
            <w:tcW w:w="810" w:type="dxa"/>
          </w:tcPr>
          <w:p w:rsidR="00073670" w:rsidRPr="00A233FD" w:rsidRDefault="00073670" w:rsidP="006B0273">
            <w:r w:rsidRPr="00A233FD">
              <w:t>…..</w:t>
            </w:r>
          </w:p>
        </w:tc>
        <w:tc>
          <w:tcPr>
            <w:tcW w:w="5252" w:type="dxa"/>
          </w:tcPr>
          <w:p w:rsidR="00073670" w:rsidRPr="00A233FD" w:rsidRDefault="00073670" w:rsidP="006B0273"/>
        </w:tc>
        <w:tc>
          <w:tcPr>
            <w:tcW w:w="1843" w:type="dxa"/>
            <w:gridSpan w:val="2"/>
          </w:tcPr>
          <w:p w:rsidR="00073670" w:rsidRPr="00A233FD" w:rsidRDefault="00073670" w:rsidP="006B0273"/>
        </w:tc>
        <w:tc>
          <w:tcPr>
            <w:tcW w:w="1382" w:type="dxa"/>
            <w:gridSpan w:val="3"/>
          </w:tcPr>
          <w:p w:rsidR="00073670" w:rsidRPr="00A233FD" w:rsidRDefault="00073670" w:rsidP="006B0273"/>
        </w:tc>
      </w:tr>
    </w:tbl>
    <w:p w:rsidR="00120786" w:rsidRPr="00A233FD" w:rsidRDefault="00120786" w:rsidP="00120786">
      <w:pPr>
        <w:ind w:firstLine="301"/>
      </w:pPr>
    </w:p>
    <w:p w:rsidR="00120786" w:rsidRPr="00A233FD" w:rsidRDefault="00120786" w:rsidP="00120786">
      <w:pPr>
        <w:ind w:firstLine="301"/>
        <w:jc w:val="center"/>
        <w:rPr>
          <w:b/>
        </w:rPr>
      </w:pPr>
      <w:proofErr w:type="spellStart"/>
      <w:r w:rsidRPr="00A233FD">
        <w:rPr>
          <w:b/>
        </w:rPr>
        <w:t>II</w:t>
      </w:r>
      <w:r w:rsidR="00DB5E6E" w:rsidRPr="00A233FD">
        <w:rPr>
          <w:b/>
        </w:rPr>
        <w:t>.</w:t>
      </w:r>
      <w:r w:rsidRPr="00A233FD">
        <w:rPr>
          <w:b/>
        </w:rPr>
        <w:t>Atbilstība</w:t>
      </w:r>
      <w:proofErr w:type="spellEnd"/>
      <w:r w:rsidRPr="00A233FD">
        <w:rPr>
          <w:b/>
        </w:rPr>
        <w:t xml:space="preserve"> </w:t>
      </w:r>
      <w:r w:rsidR="00DB5E6E" w:rsidRPr="00A233FD">
        <w:rPr>
          <w:b/>
        </w:rPr>
        <w:t>l</w:t>
      </w:r>
      <w:r w:rsidRPr="00A233FD">
        <w:rPr>
          <w:b/>
        </w:rPr>
        <w:t>ikuma 5.panta ceturt</w:t>
      </w:r>
      <w:r w:rsidR="00DB5E6E" w:rsidRPr="00A233FD">
        <w:rPr>
          <w:b/>
        </w:rPr>
        <w:t>ās</w:t>
      </w:r>
      <w:r w:rsidRPr="00A233FD">
        <w:rPr>
          <w:b/>
        </w:rPr>
        <w:t xml:space="preserve"> daļa</w:t>
      </w:r>
      <w:r w:rsidR="006B0CF0">
        <w:rPr>
          <w:b/>
        </w:rPr>
        <w:t>s prasībām</w:t>
      </w:r>
      <w:r w:rsidRPr="00A233FD">
        <w:rPr>
          <w:b/>
        </w:rPr>
        <w:t xml:space="preserve"> elektroenerģijas ražošanā tiek izmantota koksnes biomasa</w:t>
      </w:r>
    </w:p>
    <w:p w:rsidR="00120786" w:rsidRPr="00A233FD" w:rsidRDefault="00120786" w:rsidP="00120786">
      <w:pPr>
        <w:ind w:firstLine="301"/>
      </w:pPr>
    </w:p>
    <w:tbl>
      <w:tblPr>
        <w:tblStyle w:val="Reatabula"/>
        <w:tblW w:w="0" w:type="auto"/>
        <w:tblLayout w:type="fixed"/>
        <w:tblLook w:val="04A0"/>
      </w:tblPr>
      <w:tblGrid>
        <w:gridCol w:w="810"/>
        <w:gridCol w:w="6102"/>
        <w:gridCol w:w="1134"/>
        <w:gridCol w:w="53"/>
        <w:gridCol w:w="1188"/>
      </w:tblGrid>
      <w:tr w:rsidR="00120786" w:rsidRPr="00A233FD" w:rsidTr="006B0273">
        <w:tc>
          <w:tcPr>
            <w:tcW w:w="810" w:type="dxa"/>
          </w:tcPr>
          <w:p w:rsidR="00120786" w:rsidRPr="00A233FD" w:rsidRDefault="00120786" w:rsidP="006B0273">
            <w:proofErr w:type="spellStart"/>
            <w:r w:rsidRPr="00A233FD">
              <w:t>N</w:t>
            </w:r>
            <w:r w:rsidR="00DB5E6E" w:rsidRPr="00A233FD">
              <w:t>r</w:t>
            </w:r>
            <w:r w:rsidRPr="00A233FD">
              <w:t>.p.k</w:t>
            </w:r>
            <w:proofErr w:type="spellEnd"/>
            <w:r w:rsidRPr="00A233FD">
              <w:t>.</w:t>
            </w:r>
          </w:p>
        </w:tc>
        <w:tc>
          <w:tcPr>
            <w:tcW w:w="6102" w:type="dxa"/>
          </w:tcPr>
          <w:p w:rsidR="00120786" w:rsidRPr="00A233FD" w:rsidRDefault="00120786" w:rsidP="006B0273">
            <w:pPr>
              <w:jc w:val="center"/>
            </w:pPr>
            <w:r w:rsidRPr="00A233FD">
              <w:t>Kritērija nosaukums</w:t>
            </w:r>
          </w:p>
        </w:tc>
        <w:tc>
          <w:tcPr>
            <w:tcW w:w="2375" w:type="dxa"/>
            <w:gridSpan w:val="3"/>
          </w:tcPr>
          <w:p w:rsidR="00120786" w:rsidRPr="00A233FD" w:rsidRDefault="00120786" w:rsidP="006B0273">
            <w:pPr>
              <w:jc w:val="center"/>
            </w:pPr>
            <w:r w:rsidRPr="00A233FD">
              <w:t>Atbilde/Vērtējums</w:t>
            </w:r>
          </w:p>
        </w:tc>
      </w:tr>
      <w:tr w:rsidR="00120786" w:rsidRPr="00A233FD" w:rsidTr="006B0273">
        <w:tc>
          <w:tcPr>
            <w:tcW w:w="810" w:type="dxa"/>
          </w:tcPr>
          <w:p w:rsidR="00120786" w:rsidRPr="00A233FD" w:rsidRDefault="00120786" w:rsidP="006B0273">
            <w:r w:rsidRPr="00A233FD">
              <w:t>1.</w:t>
            </w:r>
          </w:p>
        </w:tc>
        <w:tc>
          <w:tcPr>
            <w:tcW w:w="6102" w:type="dxa"/>
          </w:tcPr>
          <w:p w:rsidR="00120786" w:rsidRPr="00A233FD" w:rsidRDefault="00120786" w:rsidP="006B0273">
            <w:r w:rsidRPr="00A233FD">
              <w:t xml:space="preserve">Elektroenerģija saražota augstas efektivitātes koģenerācijas stacijā </w:t>
            </w:r>
            <w:r w:rsidRPr="00A233FD">
              <w:lastRenderedPageBreak/>
              <w:t>ar uzstādīto jaudu, kas nepārsniedz 4 megavatus</w:t>
            </w:r>
          </w:p>
        </w:tc>
        <w:tc>
          <w:tcPr>
            <w:tcW w:w="1134" w:type="dxa"/>
          </w:tcPr>
          <w:p w:rsidR="00120786" w:rsidRPr="00A233FD" w:rsidRDefault="00120786" w:rsidP="006B0273">
            <w:pPr>
              <w:jc w:val="center"/>
            </w:pPr>
            <w:r w:rsidRPr="00A233FD">
              <w:lastRenderedPageBreak/>
              <w:t>Jā</w:t>
            </w:r>
          </w:p>
          <w:p w:rsidR="00120786" w:rsidRPr="00A233FD" w:rsidRDefault="00120786" w:rsidP="006B0273">
            <w:pPr>
              <w:jc w:val="center"/>
            </w:pPr>
            <w:r w:rsidRPr="00A233FD">
              <w:rPr>
                <w:noProof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8" name="Attēls 8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2"/>
          </w:tcPr>
          <w:p w:rsidR="00120786" w:rsidRPr="00A233FD" w:rsidRDefault="00120786" w:rsidP="006B0273">
            <w:pPr>
              <w:jc w:val="center"/>
            </w:pPr>
            <w:r w:rsidRPr="00A233FD">
              <w:lastRenderedPageBreak/>
              <w:t>Nē</w:t>
            </w:r>
          </w:p>
          <w:p w:rsidR="00120786" w:rsidRPr="00A233FD" w:rsidRDefault="00120786" w:rsidP="006B0273">
            <w:pPr>
              <w:jc w:val="center"/>
            </w:pPr>
            <w:r w:rsidRPr="00A233FD">
              <w:rPr>
                <w:noProof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7" name="Attēls 7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786" w:rsidRPr="00A233FD" w:rsidTr="006B0273">
        <w:tc>
          <w:tcPr>
            <w:tcW w:w="810" w:type="dxa"/>
          </w:tcPr>
          <w:p w:rsidR="00120786" w:rsidRPr="00A233FD" w:rsidRDefault="00120786" w:rsidP="006B0273">
            <w:r w:rsidRPr="00A233FD">
              <w:lastRenderedPageBreak/>
              <w:t>2.</w:t>
            </w:r>
          </w:p>
        </w:tc>
        <w:tc>
          <w:tcPr>
            <w:tcW w:w="6102" w:type="dxa"/>
          </w:tcPr>
          <w:p w:rsidR="00120786" w:rsidRPr="00A233FD" w:rsidRDefault="00120786" w:rsidP="006B0273">
            <w:r w:rsidRPr="00A233FD">
              <w:t>Elektroenerģija saražota no koksnes biomasas</w:t>
            </w:r>
          </w:p>
        </w:tc>
        <w:tc>
          <w:tcPr>
            <w:tcW w:w="1134" w:type="dxa"/>
          </w:tcPr>
          <w:p w:rsidR="00120786" w:rsidRPr="00A233FD" w:rsidRDefault="00120786" w:rsidP="006B0273">
            <w:pPr>
              <w:jc w:val="center"/>
            </w:pPr>
            <w:r w:rsidRPr="00A233FD">
              <w:t>Jā</w:t>
            </w:r>
          </w:p>
          <w:p w:rsidR="00120786" w:rsidRPr="00A233FD" w:rsidRDefault="00120786" w:rsidP="006B0273">
            <w:pPr>
              <w:jc w:val="center"/>
              <w:rPr>
                <w:rFonts w:eastAsia="Calibri"/>
              </w:rPr>
            </w:pPr>
            <w:r w:rsidRPr="00A233FD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Attēls 6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2"/>
          </w:tcPr>
          <w:p w:rsidR="00120786" w:rsidRPr="00A233FD" w:rsidRDefault="00120786" w:rsidP="006B0273">
            <w:pPr>
              <w:jc w:val="center"/>
            </w:pPr>
            <w:r w:rsidRPr="00A233FD">
              <w:t>Nē</w:t>
            </w:r>
          </w:p>
          <w:p w:rsidR="00120786" w:rsidRPr="00A233FD" w:rsidRDefault="00120786" w:rsidP="006B0273">
            <w:pPr>
              <w:jc w:val="center"/>
            </w:pPr>
            <w:r w:rsidRPr="00A233FD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Attēls 5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64" w:rsidRPr="00A233FD" w:rsidTr="00F543A3">
        <w:tc>
          <w:tcPr>
            <w:tcW w:w="810" w:type="dxa"/>
          </w:tcPr>
          <w:p w:rsidR="006A5364" w:rsidRPr="00A233FD" w:rsidRDefault="006A5364" w:rsidP="006A5364">
            <w:pPr>
              <w:jc w:val="center"/>
            </w:pPr>
          </w:p>
        </w:tc>
        <w:tc>
          <w:tcPr>
            <w:tcW w:w="6102" w:type="dxa"/>
          </w:tcPr>
          <w:p w:rsidR="006A5364" w:rsidRDefault="006A5364" w:rsidP="006A5364">
            <w:pPr>
              <w:jc w:val="center"/>
            </w:pPr>
          </w:p>
        </w:tc>
        <w:tc>
          <w:tcPr>
            <w:tcW w:w="1187" w:type="dxa"/>
            <w:gridSpan w:val="2"/>
          </w:tcPr>
          <w:p w:rsidR="006A5364" w:rsidRPr="00A233FD" w:rsidRDefault="006A5364" w:rsidP="006A5364">
            <w:pPr>
              <w:jc w:val="center"/>
            </w:pPr>
            <w:r>
              <w:t>k</w:t>
            </w:r>
            <w:r w:rsidRPr="00A233FD">
              <w:t>Wh</w:t>
            </w:r>
          </w:p>
        </w:tc>
        <w:tc>
          <w:tcPr>
            <w:tcW w:w="1188" w:type="dxa"/>
          </w:tcPr>
          <w:p w:rsidR="006A5364" w:rsidRPr="00A233FD" w:rsidRDefault="006A5364" w:rsidP="006A5364">
            <w:pPr>
              <w:jc w:val="center"/>
            </w:pPr>
            <w:r>
              <w:t>%</w:t>
            </w:r>
          </w:p>
        </w:tc>
      </w:tr>
      <w:tr w:rsidR="006A5364" w:rsidRPr="00A233FD" w:rsidTr="00377B46">
        <w:tc>
          <w:tcPr>
            <w:tcW w:w="810" w:type="dxa"/>
          </w:tcPr>
          <w:p w:rsidR="006A5364" w:rsidRPr="00A233FD" w:rsidRDefault="006A5364" w:rsidP="006B0273">
            <w:r w:rsidRPr="00A233FD">
              <w:t>3.</w:t>
            </w:r>
          </w:p>
        </w:tc>
        <w:tc>
          <w:tcPr>
            <w:tcW w:w="6102" w:type="dxa"/>
          </w:tcPr>
          <w:p w:rsidR="006A5364" w:rsidRPr="00A233FD" w:rsidRDefault="006A5364" w:rsidP="006B0273">
            <w:r>
              <w:t>S</w:t>
            </w:r>
            <w:r w:rsidRPr="00A233FD">
              <w:t>ar</w:t>
            </w:r>
            <w:r>
              <w:t>ažotās siltumenerģijas apjoms (k</w:t>
            </w:r>
            <w:r w:rsidRPr="00A233FD">
              <w:t>Wh</w:t>
            </w:r>
            <w:r>
              <w:t xml:space="preserve"> un procenti)</w:t>
            </w:r>
          </w:p>
        </w:tc>
        <w:tc>
          <w:tcPr>
            <w:tcW w:w="1187" w:type="dxa"/>
            <w:gridSpan w:val="2"/>
          </w:tcPr>
          <w:p w:rsidR="006A5364" w:rsidRPr="00A233FD" w:rsidRDefault="006A5364" w:rsidP="006B0273"/>
        </w:tc>
        <w:tc>
          <w:tcPr>
            <w:tcW w:w="1188" w:type="dxa"/>
          </w:tcPr>
          <w:p w:rsidR="006A5364" w:rsidRPr="00A233FD" w:rsidRDefault="006A5364" w:rsidP="006B0273"/>
        </w:tc>
      </w:tr>
      <w:tr w:rsidR="006A5364" w:rsidRPr="00A233FD" w:rsidTr="00210354">
        <w:tc>
          <w:tcPr>
            <w:tcW w:w="810" w:type="dxa"/>
          </w:tcPr>
          <w:p w:rsidR="006A5364" w:rsidRPr="00A233FD" w:rsidRDefault="006A5364" w:rsidP="006B0273">
            <w:r w:rsidRPr="00A233FD">
              <w:t>4.</w:t>
            </w:r>
          </w:p>
        </w:tc>
        <w:tc>
          <w:tcPr>
            <w:tcW w:w="6102" w:type="dxa"/>
          </w:tcPr>
          <w:p w:rsidR="006A5364" w:rsidRPr="00A233FD" w:rsidRDefault="006A5364" w:rsidP="006A5364">
            <w:r>
              <w:t>S</w:t>
            </w:r>
            <w:r w:rsidRPr="00A233FD">
              <w:t>aražotās siltumenerģijas apjoms, kas paliek pāri pēc enerģiju ražojošo vai pārveidojošo galveno iekārtu enerģijas patēriņa</w:t>
            </w:r>
            <w:r>
              <w:t xml:space="preserve"> (kWh un procenti)</w:t>
            </w:r>
          </w:p>
        </w:tc>
        <w:tc>
          <w:tcPr>
            <w:tcW w:w="1187" w:type="dxa"/>
            <w:gridSpan w:val="2"/>
          </w:tcPr>
          <w:p w:rsidR="006A5364" w:rsidRPr="00A233FD" w:rsidRDefault="006A5364" w:rsidP="006B0273"/>
        </w:tc>
        <w:tc>
          <w:tcPr>
            <w:tcW w:w="1188" w:type="dxa"/>
          </w:tcPr>
          <w:p w:rsidR="006A5364" w:rsidRPr="00A233FD" w:rsidRDefault="006A5364" w:rsidP="006B0273"/>
        </w:tc>
      </w:tr>
      <w:tr w:rsidR="006A5364" w:rsidRPr="00A233FD" w:rsidTr="006C0149">
        <w:tc>
          <w:tcPr>
            <w:tcW w:w="810" w:type="dxa"/>
          </w:tcPr>
          <w:p w:rsidR="006A5364" w:rsidRPr="00A233FD" w:rsidRDefault="006A5364" w:rsidP="006B0273">
            <w:r w:rsidRPr="00A233FD">
              <w:t>5.</w:t>
            </w:r>
          </w:p>
        </w:tc>
        <w:tc>
          <w:tcPr>
            <w:tcW w:w="6102" w:type="dxa"/>
          </w:tcPr>
          <w:p w:rsidR="006A5364" w:rsidRPr="00120786" w:rsidRDefault="006A5364" w:rsidP="00E65B88">
            <w:r>
              <w:t>S</w:t>
            </w:r>
            <w:r w:rsidRPr="00120786">
              <w:t>aražotās siltumenerģijas apjoms, kas paliek pāri pēc enerģiju ražojošo vai pārveidojošo galveno iekārtu enerģijas patēriņa</w:t>
            </w:r>
            <w:r>
              <w:t xml:space="preserve"> un kas izmantots savas produkcijas ražošanā (k</w:t>
            </w:r>
            <w:r w:rsidRPr="00A233FD">
              <w:t>Wh</w:t>
            </w:r>
            <w:r>
              <w:t xml:space="preserve"> un procenti)</w:t>
            </w:r>
          </w:p>
        </w:tc>
        <w:tc>
          <w:tcPr>
            <w:tcW w:w="1187" w:type="dxa"/>
            <w:gridSpan w:val="2"/>
          </w:tcPr>
          <w:p w:rsidR="006A5364" w:rsidRPr="00A233FD" w:rsidRDefault="006A5364" w:rsidP="006B0273"/>
        </w:tc>
        <w:tc>
          <w:tcPr>
            <w:tcW w:w="1188" w:type="dxa"/>
          </w:tcPr>
          <w:p w:rsidR="006A5364" w:rsidRPr="00A233FD" w:rsidRDefault="006A5364" w:rsidP="006B0273"/>
        </w:tc>
      </w:tr>
      <w:tr w:rsidR="006A5364" w:rsidRPr="00A233FD" w:rsidTr="00134AC2">
        <w:tc>
          <w:tcPr>
            <w:tcW w:w="810" w:type="dxa"/>
          </w:tcPr>
          <w:p w:rsidR="006A5364" w:rsidRPr="00A233FD" w:rsidRDefault="006A5364" w:rsidP="006B0273">
            <w:r w:rsidRPr="00A233FD">
              <w:t>6.</w:t>
            </w:r>
          </w:p>
        </w:tc>
        <w:tc>
          <w:tcPr>
            <w:tcW w:w="6102" w:type="dxa"/>
          </w:tcPr>
          <w:p w:rsidR="006A5364" w:rsidRDefault="006A5364" w:rsidP="006A5364">
            <w:r>
              <w:t>Saražotās siltumenerģijas apjoms, kas pārdots ražotājam, kurš attiecībā pret nodokļa maksātāju ir uzskatāms par saistīto personu likuma „Par nodokļiem un nodevām” 1.panta 18.punkta „</w:t>
            </w:r>
            <w:r w:rsidRPr="001A3992">
              <w:t>a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b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c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d</w:t>
            </w:r>
            <w:r>
              <w:t>”</w:t>
            </w:r>
            <w:r w:rsidRPr="001A3992">
              <w:t xml:space="preserve"> vai </w:t>
            </w:r>
            <w:r>
              <w:t>„</w:t>
            </w:r>
            <w:r w:rsidRPr="001A3992">
              <w:t>e</w:t>
            </w:r>
            <w:r>
              <w:t>”</w:t>
            </w:r>
            <w:r w:rsidRPr="001A3992">
              <w:t xml:space="preserve"> apakšpunkta izpratnē</w:t>
            </w:r>
            <w:r>
              <w:t xml:space="preserve"> un kurš siltumenerģiju izmanto savas vai saistītās personas ražošanas procesa nodrošināšanai (k</w:t>
            </w:r>
            <w:r w:rsidRPr="00A233FD">
              <w:t>Wh</w:t>
            </w:r>
            <w:r>
              <w:t xml:space="preserve"> un procenti)</w:t>
            </w:r>
          </w:p>
        </w:tc>
        <w:tc>
          <w:tcPr>
            <w:tcW w:w="1187" w:type="dxa"/>
            <w:gridSpan w:val="2"/>
          </w:tcPr>
          <w:p w:rsidR="006A5364" w:rsidRPr="00A233FD" w:rsidRDefault="006A5364" w:rsidP="006B0273"/>
        </w:tc>
        <w:tc>
          <w:tcPr>
            <w:tcW w:w="1188" w:type="dxa"/>
          </w:tcPr>
          <w:p w:rsidR="006A5364" w:rsidRPr="00A233FD" w:rsidRDefault="006A5364" w:rsidP="006B0273"/>
        </w:tc>
      </w:tr>
      <w:tr w:rsidR="00691599" w:rsidRPr="00A233FD" w:rsidTr="00432D62">
        <w:tc>
          <w:tcPr>
            <w:tcW w:w="810" w:type="dxa"/>
          </w:tcPr>
          <w:p w:rsidR="00691599" w:rsidRPr="00A233FD" w:rsidRDefault="00691599" w:rsidP="006B0273">
            <w:r w:rsidRPr="00A233FD">
              <w:t>7.</w:t>
            </w:r>
          </w:p>
        </w:tc>
        <w:tc>
          <w:tcPr>
            <w:tcW w:w="6102" w:type="dxa"/>
          </w:tcPr>
          <w:p w:rsidR="00691599" w:rsidRPr="00A233FD" w:rsidRDefault="00691599" w:rsidP="006B0273">
            <w:r w:rsidRPr="00A233FD">
              <w:t>Ražotāja (-u) nosaukums (-i), kuram (-</w:t>
            </w:r>
            <w:proofErr w:type="spellStart"/>
            <w:r w:rsidRPr="00A233FD">
              <w:t>iem</w:t>
            </w:r>
            <w:proofErr w:type="spellEnd"/>
            <w:r w:rsidRPr="00A233FD">
              <w:t>) ir pārdots 6.rindā minētais saražotās siltumenerģijas apjoms</w:t>
            </w:r>
          </w:p>
        </w:tc>
        <w:tc>
          <w:tcPr>
            <w:tcW w:w="1187" w:type="dxa"/>
            <w:gridSpan w:val="2"/>
            <w:vAlign w:val="center"/>
          </w:tcPr>
          <w:p w:rsidR="00691599" w:rsidRPr="00A233FD" w:rsidRDefault="00691599" w:rsidP="00432D62">
            <w:pPr>
              <w:jc w:val="center"/>
            </w:pPr>
            <w:r w:rsidRPr="00A233FD">
              <w:t xml:space="preserve">apjoms, </w:t>
            </w:r>
            <w:proofErr w:type="spellStart"/>
            <w:r w:rsidRPr="00A233FD">
              <w:t>KWh</w:t>
            </w:r>
            <w:proofErr w:type="spellEnd"/>
          </w:p>
        </w:tc>
        <w:tc>
          <w:tcPr>
            <w:tcW w:w="1188" w:type="dxa"/>
            <w:vAlign w:val="center"/>
          </w:tcPr>
          <w:p w:rsidR="00691599" w:rsidRPr="00A233FD" w:rsidRDefault="00691599" w:rsidP="00432D62">
            <w:pPr>
              <w:jc w:val="center"/>
            </w:pPr>
            <w:proofErr w:type="spellStart"/>
            <w:r w:rsidRPr="00A233FD">
              <w:rPr>
                <w:i/>
              </w:rPr>
              <w:t>euro</w:t>
            </w:r>
            <w:proofErr w:type="spellEnd"/>
            <w:r w:rsidRPr="00A233FD">
              <w:t xml:space="preserve"> (bez PVN)</w:t>
            </w:r>
          </w:p>
        </w:tc>
      </w:tr>
      <w:tr w:rsidR="00691599" w:rsidRPr="00A233FD" w:rsidTr="006B0273">
        <w:tc>
          <w:tcPr>
            <w:tcW w:w="810" w:type="dxa"/>
          </w:tcPr>
          <w:p w:rsidR="00691599" w:rsidRPr="00A233FD" w:rsidRDefault="00691599" w:rsidP="006B0273">
            <w:r w:rsidRPr="00A233FD">
              <w:t>7.1.</w:t>
            </w:r>
          </w:p>
        </w:tc>
        <w:tc>
          <w:tcPr>
            <w:tcW w:w="6102" w:type="dxa"/>
          </w:tcPr>
          <w:p w:rsidR="00691599" w:rsidRPr="00A233FD" w:rsidRDefault="00691599" w:rsidP="006B0273"/>
        </w:tc>
        <w:tc>
          <w:tcPr>
            <w:tcW w:w="2375" w:type="dxa"/>
            <w:gridSpan w:val="3"/>
          </w:tcPr>
          <w:p w:rsidR="00691599" w:rsidRPr="00A233FD" w:rsidRDefault="00691599" w:rsidP="006B0273"/>
        </w:tc>
      </w:tr>
      <w:tr w:rsidR="00691599" w:rsidRPr="00A233FD" w:rsidTr="006B0273">
        <w:tc>
          <w:tcPr>
            <w:tcW w:w="810" w:type="dxa"/>
          </w:tcPr>
          <w:p w:rsidR="00691599" w:rsidRPr="00A233FD" w:rsidRDefault="00691599" w:rsidP="006B0273">
            <w:r w:rsidRPr="00A233FD">
              <w:t>7.2.</w:t>
            </w:r>
          </w:p>
        </w:tc>
        <w:tc>
          <w:tcPr>
            <w:tcW w:w="6102" w:type="dxa"/>
          </w:tcPr>
          <w:p w:rsidR="00691599" w:rsidRPr="00A233FD" w:rsidRDefault="00691599" w:rsidP="006B0273"/>
        </w:tc>
        <w:tc>
          <w:tcPr>
            <w:tcW w:w="2375" w:type="dxa"/>
            <w:gridSpan w:val="3"/>
          </w:tcPr>
          <w:p w:rsidR="00691599" w:rsidRPr="00A233FD" w:rsidRDefault="00691599" w:rsidP="006B0273"/>
        </w:tc>
      </w:tr>
      <w:tr w:rsidR="00691599" w:rsidRPr="00A233FD" w:rsidTr="006B0273">
        <w:tc>
          <w:tcPr>
            <w:tcW w:w="810" w:type="dxa"/>
          </w:tcPr>
          <w:p w:rsidR="00691599" w:rsidRPr="00A233FD" w:rsidRDefault="00691599" w:rsidP="006B0273">
            <w:r w:rsidRPr="00A233FD">
              <w:t>7.3.</w:t>
            </w:r>
          </w:p>
        </w:tc>
        <w:tc>
          <w:tcPr>
            <w:tcW w:w="6102" w:type="dxa"/>
          </w:tcPr>
          <w:p w:rsidR="00691599" w:rsidRPr="00A233FD" w:rsidRDefault="00691599" w:rsidP="006B0273"/>
        </w:tc>
        <w:tc>
          <w:tcPr>
            <w:tcW w:w="2375" w:type="dxa"/>
            <w:gridSpan w:val="3"/>
          </w:tcPr>
          <w:p w:rsidR="00691599" w:rsidRPr="00A233FD" w:rsidRDefault="00691599" w:rsidP="006B0273"/>
        </w:tc>
      </w:tr>
      <w:tr w:rsidR="00691599" w:rsidRPr="00A233FD" w:rsidTr="006B0273">
        <w:tc>
          <w:tcPr>
            <w:tcW w:w="810" w:type="dxa"/>
          </w:tcPr>
          <w:p w:rsidR="00691599" w:rsidRPr="00A233FD" w:rsidRDefault="00691599" w:rsidP="006B0273">
            <w:r w:rsidRPr="00A233FD">
              <w:t>……</w:t>
            </w:r>
          </w:p>
        </w:tc>
        <w:tc>
          <w:tcPr>
            <w:tcW w:w="6102" w:type="dxa"/>
          </w:tcPr>
          <w:p w:rsidR="00691599" w:rsidRPr="00A233FD" w:rsidRDefault="00691599" w:rsidP="006B0273"/>
        </w:tc>
        <w:tc>
          <w:tcPr>
            <w:tcW w:w="2375" w:type="dxa"/>
            <w:gridSpan w:val="3"/>
          </w:tcPr>
          <w:p w:rsidR="00691599" w:rsidRPr="00A233FD" w:rsidRDefault="00691599" w:rsidP="006B0273"/>
        </w:tc>
      </w:tr>
    </w:tbl>
    <w:p w:rsidR="00120786" w:rsidRPr="00A233FD" w:rsidRDefault="00120786" w:rsidP="00120786">
      <w:pPr>
        <w:ind w:firstLine="301"/>
      </w:pPr>
    </w:p>
    <w:p w:rsidR="00120786" w:rsidRPr="00A233FD" w:rsidRDefault="00120786" w:rsidP="00120786">
      <w:pPr>
        <w:ind w:firstLine="301"/>
        <w:jc w:val="center"/>
        <w:rPr>
          <w:b/>
        </w:rPr>
      </w:pPr>
      <w:proofErr w:type="spellStart"/>
      <w:r w:rsidRPr="00A233FD">
        <w:rPr>
          <w:b/>
        </w:rPr>
        <w:t>III</w:t>
      </w:r>
      <w:r w:rsidR="00DB5E6E" w:rsidRPr="00A233FD">
        <w:rPr>
          <w:b/>
        </w:rPr>
        <w:t>.</w:t>
      </w:r>
      <w:r w:rsidRPr="00A233FD">
        <w:rPr>
          <w:b/>
        </w:rPr>
        <w:t>Atbilstība</w:t>
      </w:r>
      <w:proofErr w:type="spellEnd"/>
      <w:r w:rsidRPr="00A233FD">
        <w:rPr>
          <w:b/>
        </w:rPr>
        <w:t xml:space="preserve"> </w:t>
      </w:r>
      <w:r w:rsidR="00DB5E6E" w:rsidRPr="00A233FD">
        <w:rPr>
          <w:b/>
        </w:rPr>
        <w:t>l</w:t>
      </w:r>
      <w:r w:rsidRPr="00A233FD">
        <w:rPr>
          <w:b/>
        </w:rPr>
        <w:t>ikuma 5.panta piekt</w:t>
      </w:r>
      <w:r w:rsidR="00DB5E6E" w:rsidRPr="00A233FD">
        <w:rPr>
          <w:b/>
        </w:rPr>
        <w:t>ās</w:t>
      </w:r>
      <w:r w:rsidRPr="00A233FD">
        <w:rPr>
          <w:b/>
        </w:rPr>
        <w:t xml:space="preserve"> daļa</w:t>
      </w:r>
      <w:r w:rsidR="00DB5E6E" w:rsidRPr="00A233FD">
        <w:rPr>
          <w:b/>
        </w:rPr>
        <w:t>s prasībām:</w:t>
      </w:r>
      <w:r w:rsidRPr="00A233FD">
        <w:rPr>
          <w:b/>
        </w:rPr>
        <w:t xml:space="preserve"> saražotā siltumenerģija tiek izmantota augu veģetācijas procesa nodrošināšanai segtajās platībās</w:t>
      </w:r>
    </w:p>
    <w:p w:rsidR="00120786" w:rsidRPr="00A233FD" w:rsidRDefault="00120786" w:rsidP="00120786">
      <w:pPr>
        <w:ind w:firstLine="301"/>
      </w:pPr>
    </w:p>
    <w:tbl>
      <w:tblPr>
        <w:tblStyle w:val="Reatabula"/>
        <w:tblW w:w="9322" w:type="dxa"/>
        <w:tblLayout w:type="fixed"/>
        <w:tblLook w:val="04A0"/>
      </w:tblPr>
      <w:tblGrid>
        <w:gridCol w:w="810"/>
        <w:gridCol w:w="6102"/>
        <w:gridCol w:w="1134"/>
        <w:gridCol w:w="53"/>
        <w:gridCol w:w="18"/>
        <w:gridCol w:w="1170"/>
        <w:gridCol w:w="35"/>
      </w:tblGrid>
      <w:tr w:rsidR="00120786" w:rsidRPr="00A233FD" w:rsidTr="006B0273">
        <w:trPr>
          <w:gridAfter w:val="1"/>
          <w:wAfter w:w="35" w:type="dxa"/>
        </w:trPr>
        <w:tc>
          <w:tcPr>
            <w:tcW w:w="810" w:type="dxa"/>
          </w:tcPr>
          <w:p w:rsidR="00120786" w:rsidRPr="00A233FD" w:rsidRDefault="00120786" w:rsidP="006B0273">
            <w:proofErr w:type="spellStart"/>
            <w:r w:rsidRPr="00A233FD">
              <w:t>N</w:t>
            </w:r>
            <w:r w:rsidR="00DB5E6E" w:rsidRPr="00A233FD">
              <w:t>r</w:t>
            </w:r>
            <w:r w:rsidRPr="00A233FD">
              <w:t>.p.k</w:t>
            </w:r>
            <w:proofErr w:type="spellEnd"/>
            <w:r w:rsidRPr="00A233FD">
              <w:t>.</w:t>
            </w:r>
          </w:p>
        </w:tc>
        <w:tc>
          <w:tcPr>
            <w:tcW w:w="6102" w:type="dxa"/>
          </w:tcPr>
          <w:p w:rsidR="00120786" w:rsidRPr="00A233FD" w:rsidRDefault="00120786" w:rsidP="006B0273">
            <w:pPr>
              <w:jc w:val="center"/>
            </w:pPr>
            <w:r w:rsidRPr="00A233FD">
              <w:t>Kritērija nosaukums</w:t>
            </w:r>
          </w:p>
        </w:tc>
        <w:tc>
          <w:tcPr>
            <w:tcW w:w="2375" w:type="dxa"/>
            <w:gridSpan w:val="4"/>
          </w:tcPr>
          <w:p w:rsidR="00120786" w:rsidRPr="00A233FD" w:rsidRDefault="00120786" w:rsidP="006B0273">
            <w:pPr>
              <w:jc w:val="center"/>
            </w:pPr>
            <w:r w:rsidRPr="00A233FD">
              <w:t>Atbilde/Vērtējums</w:t>
            </w:r>
          </w:p>
        </w:tc>
      </w:tr>
      <w:tr w:rsidR="00120786" w:rsidRPr="00A233FD" w:rsidTr="006B0273">
        <w:trPr>
          <w:gridAfter w:val="1"/>
          <w:wAfter w:w="35" w:type="dxa"/>
        </w:trPr>
        <w:tc>
          <w:tcPr>
            <w:tcW w:w="810" w:type="dxa"/>
          </w:tcPr>
          <w:p w:rsidR="00120786" w:rsidRPr="00A233FD" w:rsidRDefault="00120786" w:rsidP="006B0273">
            <w:r w:rsidRPr="00A233FD">
              <w:t>1.</w:t>
            </w:r>
          </w:p>
        </w:tc>
        <w:tc>
          <w:tcPr>
            <w:tcW w:w="6102" w:type="dxa"/>
          </w:tcPr>
          <w:p w:rsidR="00120786" w:rsidRPr="00A233FD" w:rsidRDefault="00120786" w:rsidP="006B0273">
            <w:r w:rsidRPr="00A233FD">
              <w:t>Elektroenerģija saražota augstas efektivitātes koģenerācijas stacijā ar uzstādīto jaudu, kas nepārsniedz 4 megavatus dabas gāzes stacijās, vai bez uzstādītās elektriskās jaudas ierobežojuma atjaunojamo energoresursu koģenerācijas stacijā</w:t>
            </w:r>
          </w:p>
        </w:tc>
        <w:tc>
          <w:tcPr>
            <w:tcW w:w="1134" w:type="dxa"/>
          </w:tcPr>
          <w:p w:rsidR="00120786" w:rsidRPr="00A233FD" w:rsidRDefault="00120786" w:rsidP="006B0273">
            <w:pPr>
              <w:jc w:val="center"/>
            </w:pPr>
            <w:r w:rsidRPr="00A233FD">
              <w:t>Jā</w:t>
            </w:r>
          </w:p>
          <w:p w:rsidR="00120786" w:rsidRPr="00A233FD" w:rsidRDefault="00120786" w:rsidP="006B0273">
            <w:pPr>
              <w:jc w:val="center"/>
            </w:pPr>
            <w:r w:rsidRPr="00A233FD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Attēls 4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gridSpan w:val="3"/>
          </w:tcPr>
          <w:p w:rsidR="00120786" w:rsidRPr="00A233FD" w:rsidRDefault="00120786" w:rsidP="006B0273">
            <w:pPr>
              <w:jc w:val="center"/>
            </w:pPr>
            <w:r w:rsidRPr="00A233FD">
              <w:t>Nē</w:t>
            </w:r>
          </w:p>
          <w:p w:rsidR="00120786" w:rsidRPr="00A233FD" w:rsidRDefault="00120786" w:rsidP="006B0273">
            <w:pPr>
              <w:jc w:val="center"/>
            </w:pPr>
            <w:r w:rsidRPr="00A233FD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Attēls 3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786" w:rsidRPr="00A233FD" w:rsidTr="006B0273">
        <w:trPr>
          <w:gridAfter w:val="1"/>
          <w:wAfter w:w="35" w:type="dxa"/>
        </w:trPr>
        <w:tc>
          <w:tcPr>
            <w:tcW w:w="810" w:type="dxa"/>
          </w:tcPr>
          <w:p w:rsidR="00120786" w:rsidRPr="00A233FD" w:rsidRDefault="00120786" w:rsidP="006B0273">
            <w:r w:rsidRPr="00A233FD">
              <w:t xml:space="preserve">2. </w:t>
            </w:r>
          </w:p>
        </w:tc>
        <w:tc>
          <w:tcPr>
            <w:tcW w:w="6102" w:type="dxa"/>
          </w:tcPr>
          <w:p w:rsidR="00120786" w:rsidRPr="00A233FD" w:rsidRDefault="00120786" w:rsidP="006B0273">
            <w:r w:rsidRPr="00A233FD">
              <w:t xml:space="preserve">Elektroenerģijas saražota no: </w:t>
            </w:r>
          </w:p>
        </w:tc>
        <w:tc>
          <w:tcPr>
            <w:tcW w:w="2375" w:type="dxa"/>
            <w:gridSpan w:val="4"/>
          </w:tcPr>
          <w:p w:rsidR="00120786" w:rsidRPr="00A233FD" w:rsidRDefault="00120786" w:rsidP="006B0273"/>
        </w:tc>
      </w:tr>
      <w:tr w:rsidR="00120786" w:rsidRPr="00A233FD" w:rsidTr="006B0273">
        <w:trPr>
          <w:gridAfter w:val="1"/>
          <w:wAfter w:w="35" w:type="dxa"/>
        </w:trPr>
        <w:tc>
          <w:tcPr>
            <w:tcW w:w="810" w:type="dxa"/>
          </w:tcPr>
          <w:p w:rsidR="00120786" w:rsidRPr="00A233FD" w:rsidRDefault="00120786" w:rsidP="006B0273">
            <w:pPr>
              <w:jc w:val="right"/>
            </w:pPr>
            <w:r w:rsidRPr="00A233FD">
              <w:t>2.1.</w:t>
            </w:r>
          </w:p>
        </w:tc>
        <w:tc>
          <w:tcPr>
            <w:tcW w:w="6102" w:type="dxa"/>
          </w:tcPr>
          <w:p w:rsidR="00120786" w:rsidRPr="00A233FD" w:rsidRDefault="00120786" w:rsidP="006B0273">
            <w:pPr>
              <w:jc w:val="right"/>
            </w:pPr>
            <w:r w:rsidRPr="00A233FD">
              <w:t>fosilajiem energoresursiem (dabasgāzes)</w:t>
            </w:r>
          </w:p>
        </w:tc>
        <w:tc>
          <w:tcPr>
            <w:tcW w:w="2375" w:type="dxa"/>
            <w:gridSpan w:val="4"/>
          </w:tcPr>
          <w:p w:rsidR="00120786" w:rsidRPr="00A233FD" w:rsidRDefault="00120786" w:rsidP="006B0273">
            <w:pPr>
              <w:jc w:val="center"/>
            </w:pPr>
            <w:r w:rsidRPr="00A233FD">
              <w:rPr>
                <w:noProof/>
                <w:color w:val="414142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Attēls 2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786" w:rsidRPr="00A233FD" w:rsidTr="006B0273">
        <w:trPr>
          <w:gridAfter w:val="1"/>
          <w:wAfter w:w="35" w:type="dxa"/>
        </w:trPr>
        <w:tc>
          <w:tcPr>
            <w:tcW w:w="810" w:type="dxa"/>
          </w:tcPr>
          <w:p w:rsidR="00120786" w:rsidRPr="00A233FD" w:rsidRDefault="00120786" w:rsidP="006B0273">
            <w:pPr>
              <w:jc w:val="right"/>
            </w:pPr>
            <w:r w:rsidRPr="00A233FD">
              <w:t>2.2.</w:t>
            </w:r>
          </w:p>
        </w:tc>
        <w:tc>
          <w:tcPr>
            <w:tcW w:w="6102" w:type="dxa"/>
          </w:tcPr>
          <w:p w:rsidR="00120786" w:rsidRPr="00A233FD" w:rsidRDefault="00120786" w:rsidP="006B0273">
            <w:pPr>
              <w:jc w:val="right"/>
            </w:pPr>
            <w:r w:rsidRPr="00A233FD">
              <w:t>biogāzes</w:t>
            </w:r>
          </w:p>
        </w:tc>
        <w:tc>
          <w:tcPr>
            <w:tcW w:w="2375" w:type="dxa"/>
            <w:gridSpan w:val="4"/>
          </w:tcPr>
          <w:p w:rsidR="00120786" w:rsidRPr="00A233FD" w:rsidRDefault="00120786" w:rsidP="006B0273">
            <w:pPr>
              <w:jc w:val="center"/>
            </w:pPr>
            <w:r w:rsidRPr="00A233FD">
              <w:rPr>
                <w:noProof/>
                <w:color w:val="414142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Attēls 1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64" w:rsidRPr="00A233FD" w:rsidTr="00B316CD">
        <w:trPr>
          <w:gridAfter w:val="1"/>
          <w:wAfter w:w="35" w:type="dxa"/>
        </w:trPr>
        <w:tc>
          <w:tcPr>
            <w:tcW w:w="810" w:type="dxa"/>
          </w:tcPr>
          <w:p w:rsidR="006A5364" w:rsidRPr="00A233FD" w:rsidRDefault="006A5364" w:rsidP="006B0273"/>
        </w:tc>
        <w:tc>
          <w:tcPr>
            <w:tcW w:w="6102" w:type="dxa"/>
          </w:tcPr>
          <w:p w:rsidR="006A5364" w:rsidRDefault="006A5364" w:rsidP="006A5364"/>
        </w:tc>
        <w:tc>
          <w:tcPr>
            <w:tcW w:w="1187" w:type="dxa"/>
            <w:gridSpan w:val="2"/>
          </w:tcPr>
          <w:p w:rsidR="006A5364" w:rsidRPr="00A233FD" w:rsidRDefault="006A5364" w:rsidP="00E65B88">
            <w:pPr>
              <w:jc w:val="center"/>
            </w:pPr>
            <w:r>
              <w:t>k</w:t>
            </w:r>
            <w:r w:rsidRPr="00A233FD">
              <w:t>Wh</w:t>
            </w:r>
          </w:p>
        </w:tc>
        <w:tc>
          <w:tcPr>
            <w:tcW w:w="1188" w:type="dxa"/>
            <w:gridSpan w:val="2"/>
          </w:tcPr>
          <w:p w:rsidR="006A5364" w:rsidRPr="00A233FD" w:rsidRDefault="006A5364" w:rsidP="00E65B88">
            <w:pPr>
              <w:jc w:val="center"/>
            </w:pPr>
            <w:r>
              <w:t>%</w:t>
            </w:r>
          </w:p>
        </w:tc>
      </w:tr>
      <w:tr w:rsidR="006A5364" w:rsidRPr="00A233FD" w:rsidTr="00B16B74">
        <w:trPr>
          <w:gridAfter w:val="1"/>
          <w:wAfter w:w="35" w:type="dxa"/>
        </w:trPr>
        <w:tc>
          <w:tcPr>
            <w:tcW w:w="810" w:type="dxa"/>
          </w:tcPr>
          <w:p w:rsidR="006A5364" w:rsidRPr="00A233FD" w:rsidRDefault="006A5364" w:rsidP="006B0273">
            <w:r w:rsidRPr="00A233FD">
              <w:t>3.</w:t>
            </w:r>
          </w:p>
        </w:tc>
        <w:tc>
          <w:tcPr>
            <w:tcW w:w="6102" w:type="dxa"/>
          </w:tcPr>
          <w:p w:rsidR="006A5364" w:rsidRPr="00A233FD" w:rsidRDefault="006A5364" w:rsidP="006A5364">
            <w:r>
              <w:t>S</w:t>
            </w:r>
            <w:r w:rsidRPr="00A233FD">
              <w:t>aražotās siltumenerģijas apjoms</w:t>
            </w:r>
            <w:r>
              <w:t xml:space="preserve"> (k</w:t>
            </w:r>
            <w:r w:rsidRPr="00A233FD">
              <w:t>Wh</w:t>
            </w:r>
            <w:r>
              <w:t xml:space="preserve"> un procenti)</w:t>
            </w:r>
          </w:p>
        </w:tc>
        <w:tc>
          <w:tcPr>
            <w:tcW w:w="1187" w:type="dxa"/>
            <w:gridSpan w:val="2"/>
          </w:tcPr>
          <w:p w:rsidR="006A5364" w:rsidRPr="00A233FD" w:rsidRDefault="006A5364" w:rsidP="006B0273"/>
        </w:tc>
        <w:tc>
          <w:tcPr>
            <w:tcW w:w="1188" w:type="dxa"/>
            <w:gridSpan w:val="2"/>
          </w:tcPr>
          <w:p w:rsidR="006A5364" w:rsidRPr="00A233FD" w:rsidRDefault="006A5364" w:rsidP="006B0273"/>
        </w:tc>
      </w:tr>
      <w:tr w:rsidR="006A5364" w:rsidRPr="00A233FD" w:rsidTr="00BB3A19">
        <w:tc>
          <w:tcPr>
            <w:tcW w:w="810" w:type="dxa"/>
          </w:tcPr>
          <w:p w:rsidR="006A5364" w:rsidRPr="00A233FD" w:rsidRDefault="006A5364" w:rsidP="006B0273">
            <w:r w:rsidRPr="00A233FD">
              <w:t>4.</w:t>
            </w:r>
          </w:p>
        </w:tc>
        <w:tc>
          <w:tcPr>
            <w:tcW w:w="6102" w:type="dxa"/>
          </w:tcPr>
          <w:p w:rsidR="006A5364" w:rsidRPr="00A233FD" w:rsidRDefault="006A5364" w:rsidP="006A5364">
            <w:r>
              <w:t>S</w:t>
            </w:r>
            <w:r w:rsidRPr="00A233FD">
              <w:t>aražotās siltumenerģijas apjoms, kas paliek pāri pēc enerģiju ražojošo vai pārveidojošo galveno iekārtu enerģijas patēriņa</w:t>
            </w:r>
            <w:r>
              <w:rPr>
                <w:rFonts w:eastAsia="Calibri"/>
              </w:rPr>
              <w:t xml:space="preserve"> </w:t>
            </w:r>
            <w:r>
              <w:t>(k</w:t>
            </w:r>
            <w:r w:rsidRPr="00A233FD">
              <w:t>Wh</w:t>
            </w:r>
            <w:r>
              <w:t xml:space="preserve"> un procenti)</w:t>
            </w:r>
          </w:p>
        </w:tc>
        <w:tc>
          <w:tcPr>
            <w:tcW w:w="1205" w:type="dxa"/>
            <w:gridSpan w:val="3"/>
          </w:tcPr>
          <w:p w:rsidR="006A5364" w:rsidRPr="00A233FD" w:rsidRDefault="006A5364" w:rsidP="006B0273"/>
        </w:tc>
        <w:tc>
          <w:tcPr>
            <w:tcW w:w="1205" w:type="dxa"/>
            <w:gridSpan w:val="2"/>
          </w:tcPr>
          <w:p w:rsidR="006A5364" w:rsidRPr="00A233FD" w:rsidRDefault="006A5364" w:rsidP="006B0273"/>
        </w:tc>
      </w:tr>
      <w:tr w:rsidR="006A5364" w:rsidRPr="00A233FD" w:rsidTr="00590265">
        <w:tc>
          <w:tcPr>
            <w:tcW w:w="810" w:type="dxa"/>
          </w:tcPr>
          <w:p w:rsidR="006A5364" w:rsidRPr="00A233FD" w:rsidRDefault="006A5364" w:rsidP="006B0273">
            <w:r w:rsidRPr="00A233FD">
              <w:t>5.</w:t>
            </w:r>
          </w:p>
        </w:tc>
        <w:tc>
          <w:tcPr>
            <w:tcW w:w="6102" w:type="dxa"/>
          </w:tcPr>
          <w:p w:rsidR="006A5364" w:rsidRPr="00A233FD" w:rsidRDefault="006A5364" w:rsidP="006A5364">
            <w:r>
              <w:t>S</w:t>
            </w:r>
            <w:r w:rsidRPr="00A233FD">
              <w:t>aražotās siltumenerģijas apjoms, kas paliek pāri pēc enerģiju ražojošo vai pārveidojošo galveno iekārtu enerģijas patēriņa un kas izmantots augu veģetācijas procesa nodrošināšanai segtajās platībās</w:t>
            </w:r>
            <w:r>
              <w:rPr>
                <w:rFonts w:eastAsia="Calibri"/>
              </w:rPr>
              <w:t xml:space="preserve"> </w:t>
            </w:r>
            <w:r>
              <w:t>(k</w:t>
            </w:r>
            <w:r w:rsidRPr="00A233FD">
              <w:t>Wh</w:t>
            </w:r>
            <w:r>
              <w:t xml:space="preserve"> un procenti)</w:t>
            </w:r>
          </w:p>
        </w:tc>
        <w:tc>
          <w:tcPr>
            <w:tcW w:w="1205" w:type="dxa"/>
            <w:gridSpan w:val="3"/>
          </w:tcPr>
          <w:p w:rsidR="006A5364" w:rsidRPr="00A233FD" w:rsidRDefault="006A5364" w:rsidP="006B0273"/>
        </w:tc>
        <w:tc>
          <w:tcPr>
            <w:tcW w:w="1205" w:type="dxa"/>
            <w:gridSpan w:val="2"/>
          </w:tcPr>
          <w:p w:rsidR="006A5364" w:rsidRPr="00A233FD" w:rsidRDefault="006A5364" w:rsidP="006B0273"/>
        </w:tc>
      </w:tr>
      <w:tr w:rsidR="006A5364" w:rsidRPr="00A233FD" w:rsidTr="00C14246">
        <w:tc>
          <w:tcPr>
            <w:tcW w:w="810" w:type="dxa"/>
          </w:tcPr>
          <w:p w:rsidR="006A5364" w:rsidRPr="00A233FD" w:rsidRDefault="006A5364" w:rsidP="006B0273">
            <w:r w:rsidRPr="00A233FD">
              <w:t>6.</w:t>
            </w:r>
          </w:p>
        </w:tc>
        <w:tc>
          <w:tcPr>
            <w:tcW w:w="6102" w:type="dxa"/>
          </w:tcPr>
          <w:p w:rsidR="006A5364" w:rsidRPr="00A233FD" w:rsidRDefault="006A5364" w:rsidP="006A5364">
            <w:r>
              <w:t>S</w:t>
            </w:r>
            <w:r w:rsidRPr="00120786">
              <w:t xml:space="preserve">aražotās siltumenerģijas apjoms, kas paliek pāri pēc enerģiju ražojošo vai pārveidojošo galveno iekārtu enerģijas patēriņa un kas pārdots </w:t>
            </w:r>
            <w:r w:rsidRPr="001A3992">
              <w:t xml:space="preserve">ražotājam, kurš attiecībā pret nodokļu maksātāju ir uzskatāms par saistīto personu likuma „Par nodokļiem un nodevām” 1.panta 18.punkta </w:t>
            </w:r>
            <w:r>
              <w:t>„</w:t>
            </w:r>
            <w:r w:rsidRPr="001A3992">
              <w:t>a</w:t>
            </w:r>
            <w:r>
              <w:t>”</w:t>
            </w:r>
            <w:r w:rsidRPr="001A3992">
              <w:t>,</w:t>
            </w:r>
            <w:r>
              <w:t xml:space="preserve"> „</w:t>
            </w:r>
            <w:r w:rsidRPr="001A3992">
              <w:t>b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c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d</w:t>
            </w:r>
            <w:r>
              <w:t>”</w:t>
            </w:r>
            <w:r w:rsidRPr="001A3992">
              <w:t xml:space="preserve"> vai </w:t>
            </w:r>
            <w:r>
              <w:t>„</w:t>
            </w:r>
            <w:r w:rsidRPr="001A3992">
              <w:t>e</w:t>
            </w:r>
            <w:r>
              <w:t>”</w:t>
            </w:r>
            <w:r w:rsidRPr="001A3992">
              <w:t xml:space="preserve"> apakšpunkta izpratnē un kurš </w:t>
            </w:r>
            <w:r>
              <w:t xml:space="preserve">siltumenerģiju izmanto </w:t>
            </w:r>
            <w:r w:rsidRPr="00120786">
              <w:t>augu veģetācijas procesa nodrošināšanai segtajās platībās</w:t>
            </w:r>
            <w:r>
              <w:t xml:space="preserve"> vai saistītās personas </w:t>
            </w:r>
            <w:r w:rsidRPr="00120786">
              <w:t>augu veģetācijas procesa nodrošināšanai segtajās platībās</w:t>
            </w:r>
            <w:r>
              <w:t xml:space="preserve"> (k</w:t>
            </w:r>
            <w:r w:rsidRPr="00A233FD">
              <w:t>Wh</w:t>
            </w:r>
            <w:r>
              <w:t xml:space="preserve"> un procenti)</w:t>
            </w:r>
          </w:p>
        </w:tc>
        <w:tc>
          <w:tcPr>
            <w:tcW w:w="1205" w:type="dxa"/>
            <w:gridSpan w:val="3"/>
          </w:tcPr>
          <w:p w:rsidR="006A5364" w:rsidRPr="00A233FD" w:rsidRDefault="006A5364" w:rsidP="006B0273"/>
        </w:tc>
        <w:tc>
          <w:tcPr>
            <w:tcW w:w="1205" w:type="dxa"/>
            <w:gridSpan w:val="2"/>
          </w:tcPr>
          <w:p w:rsidR="006A5364" w:rsidRPr="00A233FD" w:rsidRDefault="006A5364" w:rsidP="006B0273"/>
        </w:tc>
      </w:tr>
      <w:tr w:rsidR="00691599" w:rsidRPr="00A233FD" w:rsidTr="001F3576">
        <w:tc>
          <w:tcPr>
            <w:tcW w:w="810" w:type="dxa"/>
          </w:tcPr>
          <w:p w:rsidR="00691599" w:rsidRPr="00A233FD" w:rsidRDefault="00691599" w:rsidP="006B0273">
            <w:r w:rsidRPr="00A233FD">
              <w:lastRenderedPageBreak/>
              <w:t>7.</w:t>
            </w:r>
          </w:p>
        </w:tc>
        <w:tc>
          <w:tcPr>
            <w:tcW w:w="6102" w:type="dxa"/>
          </w:tcPr>
          <w:p w:rsidR="00691599" w:rsidRPr="00A233FD" w:rsidRDefault="00691599" w:rsidP="006B0273">
            <w:r w:rsidRPr="00A233FD">
              <w:t>Ražotāja (-u) nosaukums (-i), kuram (-</w:t>
            </w:r>
            <w:proofErr w:type="spellStart"/>
            <w:r w:rsidRPr="00A233FD">
              <w:t>iem</w:t>
            </w:r>
            <w:proofErr w:type="spellEnd"/>
            <w:r w:rsidRPr="00A233FD">
              <w:t>) ir pārdots 6.rindā minētais saražotās siltumenerģijas apjoms</w:t>
            </w:r>
          </w:p>
        </w:tc>
        <w:tc>
          <w:tcPr>
            <w:tcW w:w="1205" w:type="dxa"/>
            <w:gridSpan w:val="3"/>
          </w:tcPr>
          <w:p w:rsidR="00691599" w:rsidRPr="00A233FD" w:rsidRDefault="00432D62" w:rsidP="007B16A4">
            <w:pPr>
              <w:jc w:val="center"/>
            </w:pPr>
            <w:r w:rsidRPr="00A233FD">
              <w:t>A</w:t>
            </w:r>
            <w:r w:rsidR="00691599" w:rsidRPr="00A233FD">
              <w:t>pjoms</w:t>
            </w:r>
            <w:r w:rsidRPr="00A233FD">
              <w:t xml:space="preserve">, </w:t>
            </w:r>
            <w:proofErr w:type="spellStart"/>
            <w:r w:rsidRPr="00A233FD">
              <w:t>KWh</w:t>
            </w:r>
            <w:proofErr w:type="spellEnd"/>
          </w:p>
        </w:tc>
        <w:tc>
          <w:tcPr>
            <w:tcW w:w="1205" w:type="dxa"/>
            <w:gridSpan w:val="2"/>
          </w:tcPr>
          <w:p w:rsidR="00691599" w:rsidRPr="00A233FD" w:rsidRDefault="006A5364" w:rsidP="00432D62">
            <w:pPr>
              <w:jc w:val="center"/>
            </w:pPr>
            <w:r>
              <w:t>P</w:t>
            </w:r>
            <w:r w:rsidR="00691599" w:rsidRPr="00A233FD">
              <w:t>latība</w:t>
            </w:r>
            <w:r w:rsidR="007B16A4" w:rsidRPr="00A233FD">
              <w:t>, m</w:t>
            </w:r>
            <w:r w:rsidR="007B16A4" w:rsidRPr="00A233FD">
              <w:rPr>
                <w:vertAlign w:val="superscript"/>
              </w:rPr>
              <w:t>2</w:t>
            </w:r>
          </w:p>
        </w:tc>
      </w:tr>
      <w:tr w:rsidR="00691599" w:rsidRPr="00A233FD" w:rsidTr="005947E5">
        <w:tc>
          <w:tcPr>
            <w:tcW w:w="810" w:type="dxa"/>
          </w:tcPr>
          <w:p w:rsidR="00691599" w:rsidRPr="00A233FD" w:rsidRDefault="00691599" w:rsidP="006B0273">
            <w:r w:rsidRPr="00A233FD">
              <w:t>7.1.</w:t>
            </w:r>
          </w:p>
        </w:tc>
        <w:tc>
          <w:tcPr>
            <w:tcW w:w="6102" w:type="dxa"/>
          </w:tcPr>
          <w:p w:rsidR="00691599" w:rsidRPr="00A233FD" w:rsidRDefault="00691599" w:rsidP="005A0BDE"/>
        </w:tc>
        <w:tc>
          <w:tcPr>
            <w:tcW w:w="1205" w:type="dxa"/>
            <w:gridSpan w:val="3"/>
          </w:tcPr>
          <w:p w:rsidR="00691599" w:rsidRPr="00A233FD" w:rsidRDefault="00691599" w:rsidP="006B0273"/>
        </w:tc>
        <w:tc>
          <w:tcPr>
            <w:tcW w:w="1205" w:type="dxa"/>
            <w:gridSpan w:val="2"/>
          </w:tcPr>
          <w:p w:rsidR="00691599" w:rsidRPr="00A233FD" w:rsidRDefault="00691599" w:rsidP="006B0273"/>
        </w:tc>
      </w:tr>
      <w:tr w:rsidR="00691599" w:rsidRPr="00A233FD" w:rsidTr="00A87DC2">
        <w:tc>
          <w:tcPr>
            <w:tcW w:w="810" w:type="dxa"/>
          </w:tcPr>
          <w:p w:rsidR="00691599" w:rsidRPr="00A233FD" w:rsidRDefault="00691599" w:rsidP="006B0273">
            <w:r w:rsidRPr="00A233FD">
              <w:t>7.2.</w:t>
            </w:r>
          </w:p>
        </w:tc>
        <w:tc>
          <w:tcPr>
            <w:tcW w:w="6102" w:type="dxa"/>
          </w:tcPr>
          <w:p w:rsidR="00691599" w:rsidRPr="00A233FD" w:rsidRDefault="00691599" w:rsidP="005A0BDE"/>
        </w:tc>
        <w:tc>
          <w:tcPr>
            <w:tcW w:w="1205" w:type="dxa"/>
            <w:gridSpan w:val="3"/>
          </w:tcPr>
          <w:p w:rsidR="00691599" w:rsidRPr="00A233FD" w:rsidRDefault="00691599" w:rsidP="006B0273"/>
        </w:tc>
        <w:tc>
          <w:tcPr>
            <w:tcW w:w="1205" w:type="dxa"/>
            <w:gridSpan w:val="2"/>
          </w:tcPr>
          <w:p w:rsidR="00691599" w:rsidRPr="00A233FD" w:rsidRDefault="00691599" w:rsidP="006B0273"/>
        </w:tc>
      </w:tr>
      <w:tr w:rsidR="00691599" w:rsidRPr="00A233FD" w:rsidTr="004A3EEC">
        <w:tc>
          <w:tcPr>
            <w:tcW w:w="810" w:type="dxa"/>
          </w:tcPr>
          <w:p w:rsidR="00691599" w:rsidRPr="00A233FD" w:rsidRDefault="00691599" w:rsidP="006B0273">
            <w:r w:rsidRPr="00A233FD">
              <w:t>…..</w:t>
            </w:r>
          </w:p>
        </w:tc>
        <w:tc>
          <w:tcPr>
            <w:tcW w:w="6102" w:type="dxa"/>
          </w:tcPr>
          <w:p w:rsidR="00691599" w:rsidRPr="00A233FD" w:rsidRDefault="00691599" w:rsidP="005A0BDE"/>
        </w:tc>
        <w:tc>
          <w:tcPr>
            <w:tcW w:w="1205" w:type="dxa"/>
            <w:gridSpan w:val="3"/>
          </w:tcPr>
          <w:p w:rsidR="00691599" w:rsidRPr="00A233FD" w:rsidRDefault="00691599" w:rsidP="006B0273"/>
        </w:tc>
        <w:tc>
          <w:tcPr>
            <w:tcW w:w="1205" w:type="dxa"/>
            <w:gridSpan w:val="2"/>
          </w:tcPr>
          <w:p w:rsidR="00691599" w:rsidRPr="00A233FD" w:rsidRDefault="00691599" w:rsidP="006B0273"/>
        </w:tc>
      </w:tr>
      <w:tr w:rsidR="006A5364" w:rsidRPr="00A233FD" w:rsidTr="006B0273">
        <w:tc>
          <w:tcPr>
            <w:tcW w:w="810" w:type="dxa"/>
          </w:tcPr>
          <w:p w:rsidR="006A5364" w:rsidRPr="00A233FD" w:rsidRDefault="006A5364" w:rsidP="006B0273"/>
        </w:tc>
        <w:tc>
          <w:tcPr>
            <w:tcW w:w="6102" w:type="dxa"/>
          </w:tcPr>
          <w:p w:rsidR="006A5364" w:rsidRPr="00A233FD" w:rsidRDefault="006A5364" w:rsidP="005A0BDE"/>
        </w:tc>
        <w:tc>
          <w:tcPr>
            <w:tcW w:w="2410" w:type="dxa"/>
            <w:gridSpan w:val="5"/>
          </w:tcPr>
          <w:p w:rsidR="006A5364" w:rsidRPr="00A233FD" w:rsidRDefault="006A5364" w:rsidP="006A5364">
            <w:pPr>
              <w:jc w:val="center"/>
            </w:pPr>
            <w:r>
              <w:t>P</w:t>
            </w:r>
            <w:r w:rsidRPr="00A233FD">
              <w:t>latība, m</w:t>
            </w:r>
            <w:r w:rsidRPr="00A233FD">
              <w:rPr>
                <w:vertAlign w:val="superscript"/>
              </w:rPr>
              <w:t>2</w:t>
            </w:r>
          </w:p>
        </w:tc>
      </w:tr>
      <w:tr w:rsidR="00120786" w:rsidRPr="00A233FD" w:rsidTr="006B0273">
        <w:tc>
          <w:tcPr>
            <w:tcW w:w="810" w:type="dxa"/>
          </w:tcPr>
          <w:p w:rsidR="00120786" w:rsidRPr="00A233FD" w:rsidRDefault="00120786" w:rsidP="006B0273">
            <w:r w:rsidRPr="00A233FD">
              <w:t>8.</w:t>
            </w:r>
          </w:p>
        </w:tc>
        <w:tc>
          <w:tcPr>
            <w:tcW w:w="6102" w:type="dxa"/>
          </w:tcPr>
          <w:p w:rsidR="00120786" w:rsidRPr="00A233FD" w:rsidRDefault="00120786" w:rsidP="005A0BDE">
            <w:r w:rsidRPr="00A233FD">
              <w:t>Nodokļa maksātāja augu veģetācijas procesa nodrošināšanai esoš</w:t>
            </w:r>
            <w:r w:rsidR="005A0BDE" w:rsidRPr="00A233FD">
              <w:t>ā</w:t>
            </w:r>
            <w:r w:rsidR="006A5364">
              <w:t xml:space="preserve"> </w:t>
            </w:r>
            <w:r w:rsidR="005A0BDE" w:rsidRPr="00A233FD">
              <w:t>segtā</w:t>
            </w:r>
            <w:r w:rsidR="006A5364">
              <w:t xml:space="preserve"> </w:t>
            </w:r>
            <w:r w:rsidRPr="00A233FD">
              <w:t>platība, m</w:t>
            </w:r>
            <w:r w:rsidRPr="00A233FD">
              <w:rPr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</w:tcPr>
          <w:p w:rsidR="00120786" w:rsidRPr="00A233FD" w:rsidRDefault="00120786" w:rsidP="006B0273"/>
        </w:tc>
      </w:tr>
      <w:tr w:rsidR="00120786" w:rsidRPr="00A233FD" w:rsidTr="00432D62">
        <w:tc>
          <w:tcPr>
            <w:tcW w:w="810" w:type="dxa"/>
          </w:tcPr>
          <w:p w:rsidR="00120786" w:rsidRPr="00A233FD" w:rsidRDefault="00120786" w:rsidP="006B0273">
            <w:r w:rsidRPr="00A233FD">
              <w:t>9.</w:t>
            </w:r>
          </w:p>
        </w:tc>
        <w:tc>
          <w:tcPr>
            <w:tcW w:w="6102" w:type="dxa"/>
          </w:tcPr>
          <w:p w:rsidR="00120786" w:rsidRPr="00A233FD" w:rsidRDefault="00957FA0" w:rsidP="00957FA0">
            <w:pPr>
              <w:rPr>
                <w:b/>
              </w:rPr>
            </w:pPr>
            <w:r w:rsidRPr="00A233FD">
              <w:t>Ražotāja (-u) (nosaukums, reģistrācijas numurs, juridiskā adrese), kuriem ir pārdota nodokļa mak</w:t>
            </w:r>
            <w:r w:rsidR="006A5364">
              <w:t>sātāja saražotā siltumenerģija (</w:t>
            </w:r>
            <w:r w:rsidR="00120786" w:rsidRPr="00A233FD">
              <w:t>augu veģetācijas procesa nodrošināšanai esoš</w:t>
            </w:r>
            <w:r w:rsidR="005A0BDE" w:rsidRPr="00A233FD">
              <w:t>ā</w:t>
            </w:r>
            <w:r w:rsidR="00120786" w:rsidRPr="00A233FD">
              <w:t xml:space="preserve"> segt</w:t>
            </w:r>
            <w:r w:rsidR="005A0BDE" w:rsidRPr="00A233FD">
              <w:t>ā</w:t>
            </w:r>
            <w:r w:rsidR="00120786" w:rsidRPr="00A233FD">
              <w:t xml:space="preserve"> platība, m</w:t>
            </w:r>
            <w:r w:rsidR="00120786" w:rsidRPr="00A233FD">
              <w:rPr>
                <w:vertAlign w:val="superscript"/>
              </w:rPr>
              <w:t>2</w:t>
            </w:r>
            <w:r w:rsidR="006A5364" w:rsidRPr="006A5364">
              <w:t>)</w:t>
            </w:r>
          </w:p>
        </w:tc>
        <w:tc>
          <w:tcPr>
            <w:tcW w:w="2410" w:type="dxa"/>
            <w:gridSpan w:val="5"/>
            <w:vAlign w:val="center"/>
          </w:tcPr>
          <w:p w:rsidR="00120786" w:rsidRPr="00A233FD" w:rsidRDefault="006A5364" w:rsidP="00432D62">
            <w:pPr>
              <w:jc w:val="center"/>
            </w:pPr>
            <w:r>
              <w:t>X</w:t>
            </w:r>
          </w:p>
        </w:tc>
      </w:tr>
      <w:tr w:rsidR="00957FA0" w:rsidRPr="00A233FD" w:rsidDel="007B16A4" w:rsidTr="006B0273">
        <w:tc>
          <w:tcPr>
            <w:tcW w:w="810" w:type="dxa"/>
          </w:tcPr>
          <w:p w:rsidR="00957FA0" w:rsidRPr="00A233FD" w:rsidDel="007B16A4" w:rsidRDefault="00957FA0" w:rsidP="006B0273">
            <w:r w:rsidRPr="00A233FD">
              <w:t>9.1.</w:t>
            </w:r>
          </w:p>
        </w:tc>
        <w:tc>
          <w:tcPr>
            <w:tcW w:w="6102" w:type="dxa"/>
          </w:tcPr>
          <w:p w:rsidR="00957FA0" w:rsidRPr="00A233FD" w:rsidRDefault="00957FA0" w:rsidP="005A0BDE"/>
        </w:tc>
        <w:tc>
          <w:tcPr>
            <w:tcW w:w="2410" w:type="dxa"/>
            <w:gridSpan w:val="5"/>
          </w:tcPr>
          <w:p w:rsidR="00957FA0" w:rsidRPr="00A233FD" w:rsidDel="007B16A4" w:rsidRDefault="00957FA0" w:rsidP="006B0273"/>
        </w:tc>
      </w:tr>
      <w:tr w:rsidR="00957FA0" w:rsidRPr="00A233FD" w:rsidDel="007B16A4" w:rsidTr="006B0273">
        <w:tc>
          <w:tcPr>
            <w:tcW w:w="810" w:type="dxa"/>
          </w:tcPr>
          <w:p w:rsidR="00957FA0" w:rsidRPr="00A233FD" w:rsidRDefault="00957FA0" w:rsidP="006B0273">
            <w:r w:rsidRPr="00A233FD">
              <w:t>9.2.</w:t>
            </w:r>
          </w:p>
        </w:tc>
        <w:tc>
          <w:tcPr>
            <w:tcW w:w="6102" w:type="dxa"/>
          </w:tcPr>
          <w:p w:rsidR="00957FA0" w:rsidRPr="00A233FD" w:rsidRDefault="00957FA0" w:rsidP="005A0BDE"/>
        </w:tc>
        <w:tc>
          <w:tcPr>
            <w:tcW w:w="2410" w:type="dxa"/>
            <w:gridSpan w:val="5"/>
          </w:tcPr>
          <w:p w:rsidR="00957FA0" w:rsidRPr="00A233FD" w:rsidDel="007B16A4" w:rsidRDefault="00957FA0" w:rsidP="006B0273"/>
        </w:tc>
      </w:tr>
      <w:tr w:rsidR="00957FA0" w:rsidRPr="00A233FD" w:rsidDel="007B16A4" w:rsidTr="006B0273">
        <w:tc>
          <w:tcPr>
            <w:tcW w:w="810" w:type="dxa"/>
          </w:tcPr>
          <w:p w:rsidR="00957FA0" w:rsidRPr="00A233FD" w:rsidRDefault="00957FA0" w:rsidP="006B0273">
            <w:r w:rsidRPr="00A233FD">
              <w:t>…..</w:t>
            </w:r>
          </w:p>
        </w:tc>
        <w:tc>
          <w:tcPr>
            <w:tcW w:w="6102" w:type="dxa"/>
          </w:tcPr>
          <w:p w:rsidR="00957FA0" w:rsidRPr="00A233FD" w:rsidRDefault="00957FA0" w:rsidP="005A0BDE"/>
        </w:tc>
        <w:tc>
          <w:tcPr>
            <w:tcW w:w="2410" w:type="dxa"/>
            <w:gridSpan w:val="5"/>
          </w:tcPr>
          <w:p w:rsidR="00957FA0" w:rsidRPr="00A233FD" w:rsidDel="007B16A4" w:rsidRDefault="00957FA0" w:rsidP="006B0273"/>
        </w:tc>
      </w:tr>
    </w:tbl>
    <w:p w:rsidR="007B16A4" w:rsidRPr="00A233FD" w:rsidRDefault="007B16A4" w:rsidP="00E97312">
      <w:pPr>
        <w:pStyle w:val="Bezatstarpm"/>
        <w:rPr>
          <w:rFonts w:ascii="Times New Roman" w:hAnsi="Times New Roman"/>
        </w:rPr>
      </w:pPr>
    </w:p>
    <w:p w:rsidR="007B16A4" w:rsidRPr="00A233FD" w:rsidRDefault="007B16A4" w:rsidP="00E97312">
      <w:pPr>
        <w:pStyle w:val="Bezatstarpm"/>
        <w:rPr>
          <w:rFonts w:ascii="Times New Roman" w:hAnsi="Times New Roman"/>
        </w:rPr>
      </w:pPr>
    </w:p>
    <w:p w:rsidR="00E97312" w:rsidRPr="00A233FD" w:rsidRDefault="00691599" w:rsidP="00E97312">
      <w:pPr>
        <w:pStyle w:val="Bezatstarpm"/>
        <w:rPr>
          <w:rFonts w:ascii="Times New Roman" w:hAnsi="Times New Roman"/>
        </w:rPr>
      </w:pPr>
      <w:r w:rsidRPr="00A233FD">
        <w:rPr>
          <w:rFonts w:ascii="Times New Roman" w:hAnsi="Times New Roman"/>
        </w:rPr>
        <w:t>Apliecinu, ka visa sniegtā informācija ir patiesa</w:t>
      </w:r>
    </w:p>
    <w:tbl>
      <w:tblPr>
        <w:tblW w:w="0" w:type="auto"/>
        <w:tblLook w:val="04A0"/>
      </w:tblPr>
      <w:tblGrid>
        <w:gridCol w:w="2660"/>
        <w:gridCol w:w="283"/>
        <w:gridCol w:w="3544"/>
        <w:gridCol w:w="425"/>
        <w:gridCol w:w="2375"/>
      </w:tblGrid>
      <w:tr w:rsidR="00E97312" w:rsidRPr="00A233FD" w:rsidTr="001C02F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97312" w:rsidRPr="00A233FD" w:rsidRDefault="00E97312" w:rsidP="001C02F1">
            <w:pPr>
              <w:pStyle w:val="Bezatstarpm"/>
              <w:rPr>
                <w:rFonts w:ascii="Times New Roman" w:hAnsi="Times New Roman"/>
              </w:rPr>
            </w:pPr>
          </w:p>
          <w:p w:rsidR="007B16A4" w:rsidRPr="00A233FD" w:rsidRDefault="007B16A4" w:rsidP="001C02F1">
            <w:pPr>
              <w:pStyle w:val="Bezatstarpm"/>
              <w:rPr>
                <w:rFonts w:ascii="Times New Roman" w:hAnsi="Times New Roman"/>
              </w:rPr>
            </w:pPr>
          </w:p>
          <w:p w:rsidR="007B16A4" w:rsidRPr="00A233FD" w:rsidRDefault="007B16A4" w:rsidP="001C02F1">
            <w:pPr>
              <w:pStyle w:val="Bezatstarpm"/>
              <w:rPr>
                <w:rFonts w:ascii="Times New Roman" w:hAnsi="Times New Roman"/>
              </w:rPr>
            </w:pPr>
          </w:p>
          <w:p w:rsidR="007B16A4" w:rsidRPr="00A233FD" w:rsidRDefault="007B16A4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97312" w:rsidRPr="00A233FD" w:rsidRDefault="00E97312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312" w:rsidRPr="00A233FD" w:rsidRDefault="00E97312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E97312" w:rsidRPr="00A233FD" w:rsidRDefault="00E97312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E97312" w:rsidRPr="00A233FD" w:rsidRDefault="00E97312" w:rsidP="001C02F1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E97312" w:rsidRPr="00A233FD" w:rsidTr="001C02F1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E97312" w:rsidRPr="00A233FD" w:rsidRDefault="00E97312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A233FD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E97312" w:rsidRPr="00A233FD" w:rsidRDefault="00E97312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312" w:rsidRPr="00A233FD" w:rsidRDefault="00E97312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A233FD">
              <w:rPr>
                <w:rFonts w:ascii="Times New Roman" w:hAnsi="Times New Roman"/>
                <w:sz w:val="20"/>
                <w:szCs w:val="20"/>
              </w:rPr>
              <w:t>(paraksts)</w:t>
            </w:r>
            <w:r w:rsidRPr="00A233F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</w:tcPr>
          <w:p w:rsidR="00E97312" w:rsidRPr="00A233FD" w:rsidRDefault="00E97312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E97312" w:rsidRPr="00A233FD" w:rsidRDefault="00E97312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A233FD">
              <w:rPr>
                <w:rFonts w:ascii="Times New Roman" w:hAnsi="Times New Roman"/>
                <w:sz w:val="20"/>
                <w:szCs w:val="20"/>
              </w:rPr>
              <w:t>(datums)</w:t>
            </w:r>
            <w:r w:rsidRPr="00A233FD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E97312" w:rsidRPr="00A233FD" w:rsidRDefault="00E97312" w:rsidP="00E97312">
      <w:pPr>
        <w:ind w:firstLine="301"/>
      </w:pPr>
    </w:p>
    <w:p w:rsidR="00120786" w:rsidRPr="00A233FD" w:rsidRDefault="00120786" w:rsidP="00120786">
      <w:pPr>
        <w:ind w:firstLine="301"/>
      </w:pPr>
    </w:p>
    <w:p w:rsidR="00120786" w:rsidRPr="00A233FD" w:rsidRDefault="00120786" w:rsidP="00120786">
      <w:pPr>
        <w:ind w:firstLine="301"/>
      </w:pPr>
    </w:p>
    <w:p w:rsidR="00120786" w:rsidRPr="00A233FD" w:rsidRDefault="00120786" w:rsidP="00120786">
      <w:pPr>
        <w:ind w:firstLine="301"/>
      </w:pPr>
    </w:p>
    <w:p w:rsidR="00120786" w:rsidRPr="00A233FD" w:rsidRDefault="00120786" w:rsidP="00693333">
      <w:pPr>
        <w:ind w:firstLine="720"/>
        <w:rPr>
          <w:sz w:val="28"/>
          <w:szCs w:val="28"/>
        </w:rPr>
      </w:pPr>
      <w:r w:rsidRPr="00A233FD">
        <w:rPr>
          <w:sz w:val="28"/>
          <w:szCs w:val="28"/>
        </w:rPr>
        <w:t xml:space="preserve">Zemkopības ministre </w:t>
      </w:r>
      <w:r w:rsidRPr="00A233FD">
        <w:rPr>
          <w:sz w:val="28"/>
          <w:szCs w:val="28"/>
        </w:rPr>
        <w:tab/>
      </w:r>
      <w:r w:rsidRPr="00A233FD">
        <w:rPr>
          <w:sz w:val="28"/>
          <w:szCs w:val="28"/>
        </w:rPr>
        <w:tab/>
      </w:r>
      <w:r w:rsidRPr="00A233FD">
        <w:rPr>
          <w:sz w:val="28"/>
          <w:szCs w:val="28"/>
        </w:rPr>
        <w:tab/>
      </w:r>
      <w:r w:rsidRPr="00A233FD">
        <w:rPr>
          <w:sz w:val="28"/>
          <w:szCs w:val="28"/>
        </w:rPr>
        <w:tab/>
      </w:r>
      <w:r w:rsidRPr="00A233FD">
        <w:rPr>
          <w:sz w:val="28"/>
          <w:szCs w:val="28"/>
        </w:rPr>
        <w:tab/>
      </w:r>
      <w:r w:rsidRPr="00A233FD">
        <w:rPr>
          <w:sz w:val="28"/>
          <w:szCs w:val="28"/>
        </w:rPr>
        <w:tab/>
        <w:t>L.Straujuma</w:t>
      </w:r>
    </w:p>
    <w:p w:rsidR="00120786" w:rsidRDefault="00120786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</w:p>
    <w:p w:rsidR="00693333" w:rsidRPr="00A233FD" w:rsidRDefault="00693333" w:rsidP="00120786">
      <w:pPr>
        <w:jc w:val="both"/>
        <w:rPr>
          <w:sz w:val="20"/>
          <w:szCs w:val="20"/>
        </w:rPr>
      </w:pPr>
    </w:p>
    <w:p w:rsidR="00693333" w:rsidRDefault="00693333" w:rsidP="00120786">
      <w:pPr>
        <w:jc w:val="both"/>
        <w:rPr>
          <w:sz w:val="20"/>
          <w:szCs w:val="20"/>
        </w:rPr>
      </w:pPr>
      <w:r>
        <w:rPr>
          <w:sz w:val="20"/>
          <w:szCs w:val="20"/>
        </w:rPr>
        <w:t>2013.12.13. 11:32</w:t>
      </w:r>
    </w:p>
    <w:p w:rsidR="00B9733E" w:rsidRPr="00B9733E" w:rsidRDefault="00B9733E" w:rsidP="00120786">
      <w:pPr>
        <w:jc w:val="both"/>
        <w:rPr>
          <w:sz w:val="20"/>
          <w:szCs w:val="20"/>
        </w:rPr>
      </w:pPr>
      <w:fldSimple w:instr=" NUMWORDS   \* MERGEFORMAT ">
        <w:r w:rsidRPr="00B9733E">
          <w:rPr>
            <w:noProof/>
            <w:sz w:val="20"/>
            <w:szCs w:val="20"/>
          </w:rPr>
          <w:t>813</w:t>
        </w:r>
      </w:fldSimple>
    </w:p>
    <w:p w:rsidR="00120786" w:rsidRPr="00A233FD" w:rsidRDefault="00120786" w:rsidP="00120786">
      <w:pPr>
        <w:jc w:val="both"/>
        <w:rPr>
          <w:sz w:val="20"/>
          <w:szCs w:val="20"/>
        </w:rPr>
      </w:pPr>
      <w:r w:rsidRPr="00A233FD">
        <w:rPr>
          <w:sz w:val="20"/>
          <w:szCs w:val="20"/>
        </w:rPr>
        <w:t>A.Karlapa</w:t>
      </w:r>
    </w:p>
    <w:p w:rsidR="00120786" w:rsidRPr="00A233FD" w:rsidRDefault="00120786" w:rsidP="00120786">
      <w:pPr>
        <w:jc w:val="both"/>
        <w:rPr>
          <w:sz w:val="20"/>
          <w:szCs w:val="20"/>
        </w:rPr>
      </w:pPr>
      <w:r w:rsidRPr="00A233FD">
        <w:rPr>
          <w:sz w:val="20"/>
          <w:szCs w:val="20"/>
        </w:rPr>
        <w:t xml:space="preserve">67027216, </w:t>
      </w:r>
      <w:r w:rsidRPr="00693333">
        <w:rPr>
          <w:sz w:val="20"/>
          <w:szCs w:val="20"/>
        </w:rPr>
        <w:t>Agrita.Karlapa@zm.gov.lv</w:t>
      </w:r>
    </w:p>
    <w:p w:rsidR="00120786" w:rsidRPr="00A233FD" w:rsidRDefault="00120786" w:rsidP="00120786">
      <w:pPr>
        <w:jc w:val="both"/>
        <w:rPr>
          <w:sz w:val="20"/>
          <w:szCs w:val="20"/>
        </w:rPr>
      </w:pPr>
    </w:p>
    <w:p w:rsidR="00E457A7" w:rsidRPr="00A233FD" w:rsidRDefault="00E457A7">
      <w:bookmarkStart w:id="0" w:name="_GoBack"/>
      <w:bookmarkEnd w:id="0"/>
    </w:p>
    <w:sectPr w:rsidR="00E457A7" w:rsidRPr="00A233FD" w:rsidSect="00025D4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C" w:rsidRDefault="0000629C" w:rsidP="00120786">
      <w:r>
        <w:separator/>
      </w:r>
    </w:p>
  </w:endnote>
  <w:endnote w:type="continuationSeparator" w:id="0">
    <w:p w:rsidR="0000629C" w:rsidRDefault="0000629C" w:rsidP="0012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E2" w:rsidRPr="00F53C71" w:rsidRDefault="00942EE2" w:rsidP="00942EE2">
    <w:pPr>
      <w:pStyle w:val="Kjene"/>
      <w:jc w:val="both"/>
      <w:rPr>
        <w:sz w:val="20"/>
        <w:szCs w:val="20"/>
      </w:rPr>
    </w:pPr>
    <w:r>
      <w:rPr>
        <w:sz w:val="20"/>
        <w:szCs w:val="20"/>
      </w:rPr>
      <w:t>Z</w:t>
    </w:r>
    <w:r w:rsidRPr="00F53C71">
      <w:rPr>
        <w:sz w:val="20"/>
        <w:szCs w:val="20"/>
      </w:rPr>
      <w:t>MNot</w:t>
    </w:r>
    <w:r>
      <w:rPr>
        <w:sz w:val="20"/>
        <w:szCs w:val="20"/>
      </w:rPr>
      <w:t>p2</w:t>
    </w:r>
    <w:r w:rsidRPr="00F53C71">
      <w:rPr>
        <w:sz w:val="20"/>
        <w:szCs w:val="20"/>
      </w:rPr>
      <w:t>_</w:t>
    </w:r>
    <w:r w:rsidR="00C93491">
      <w:rPr>
        <w:sz w:val="20"/>
        <w:szCs w:val="20"/>
      </w:rPr>
      <w:t>1</w:t>
    </w:r>
    <w:r w:rsidR="00F97497">
      <w:rPr>
        <w:sz w:val="20"/>
        <w:szCs w:val="20"/>
      </w:rPr>
      <w:t>3</w:t>
    </w:r>
    <w:r w:rsidR="00C93491">
      <w:rPr>
        <w:sz w:val="20"/>
        <w:szCs w:val="20"/>
      </w:rPr>
      <w:t>1213</w:t>
    </w:r>
    <w:r w:rsidRPr="00F53C71">
      <w:rPr>
        <w:sz w:val="20"/>
        <w:szCs w:val="20"/>
      </w:rPr>
      <w:t>_</w:t>
    </w:r>
    <w:r>
      <w:rPr>
        <w:sz w:val="20"/>
        <w:szCs w:val="20"/>
      </w:rPr>
      <w:t>SEN</w:t>
    </w:r>
    <w:r w:rsidRPr="00F53C71">
      <w:rPr>
        <w:sz w:val="20"/>
        <w:szCs w:val="20"/>
      </w:rPr>
      <w:t xml:space="preserve">; Ministru kabineta noteikumu projekts </w:t>
    </w:r>
    <w:r w:rsidRPr="009E10B0">
      <w:rPr>
        <w:sz w:val="20"/>
        <w:szCs w:val="20"/>
      </w:rPr>
      <w:t xml:space="preserve">„Noteikumi par </w:t>
    </w:r>
    <w:r>
      <w:rPr>
        <w:sz w:val="20"/>
        <w:szCs w:val="20"/>
      </w:rPr>
      <w:t>subsidētās elektroenerģijas nodokļa piemērošanu”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9D" w:rsidRPr="00120786" w:rsidRDefault="00120786" w:rsidP="00120786">
    <w:pPr>
      <w:pStyle w:val="Kjene"/>
      <w:jc w:val="both"/>
      <w:rPr>
        <w:sz w:val="20"/>
        <w:szCs w:val="20"/>
      </w:rPr>
    </w:pPr>
    <w:r>
      <w:rPr>
        <w:sz w:val="20"/>
        <w:szCs w:val="20"/>
      </w:rPr>
      <w:t>Z</w:t>
    </w:r>
    <w:r w:rsidRPr="00F53C71">
      <w:rPr>
        <w:sz w:val="20"/>
        <w:szCs w:val="20"/>
      </w:rPr>
      <w:t>MNot</w:t>
    </w:r>
    <w:r>
      <w:rPr>
        <w:sz w:val="20"/>
        <w:szCs w:val="20"/>
      </w:rPr>
      <w:t>p</w:t>
    </w:r>
    <w:r w:rsidR="00B9733E">
      <w:rPr>
        <w:sz w:val="20"/>
        <w:szCs w:val="20"/>
      </w:rPr>
      <w:t>2</w:t>
    </w:r>
    <w:r w:rsidRPr="00F53C71">
      <w:rPr>
        <w:sz w:val="20"/>
        <w:szCs w:val="20"/>
      </w:rPr>
      <w:t>_</w:t>
    </w:r>
    <w:r w:rsidR="00C93491">
      <w:rPr>
        <w:sz w:val="20"/>
        <w:szCs w:val="20"/>
      </w:rPr>
      <w:t>1</w:t>
    </w:r>
    <w:r w:rsidR="00F97497">
      <w:rPr>
        <w:sz w:val="20"/>
        <w:szCs w:val="20"/>
      </w:rPr>
      <w:t>3</w:t>
    </w:r>
    <w:r w:rsidR="00C93491">
      <w:rPr>
        <w:sz w:val="20"/>
        <w:szCs w:val="20"/>
      </w:rPr>
      <w:t>1213</w:t>
    </w:r>
    <w:r w:rsidRPr="00F53C71">
      <w:rPr>
        <w:sz w:val="20"/>
        <w:szCs w:val="20"/>
      </w:rPr>
      <w:t>_</w:t>
    </w:r>
    <w:r>
      <w:rPr>
        <w:sz w:val="20"/>
        <w:szCs w:val="20"/>
      </w:rPr>
      <w:t>SEN</w:t>
    </w:r>
    <w:r w:rsidRPr="00F53C71">
      <w:rPr>
        <w:sz w:val="20"/>
        <w:szCs w:val="20"/>
      </w:rPr>
      <w:t xml:space="preserve">; Ministru kabineta noteikumu projekts </w:t>
    </w:r>
    <w:r w:rsidRPr="009E10B0">
      <w:rPr>
        <w:sz w:val="20"/>
        <w:szCs w:val="20"/>
      </w:rPr>
      <w:t xml:space="preserve">„Noteikumi par </w:t>
    </w:r>
    <w:r>
      <w:rPr>
        <w:sz w:val="20"/>
        <w:szCs w:val="20"/>
      </w:rPr>
      <w:t>subsidētās elektroenerģijas nodokļa piemērošanu”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C" w:rsidRDefault="0000629C" w:rsidP="00120786">
      <w:r>
        <w:separator/>
      </w:r>
    </w:p>
  </w:footnote>
  <w:footnote w:type="continuationSeparator" w:id="0">
    <w:p w:rsidR="0000629C" w:rsidRDefault="0000629C" w:rsidP="0012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891"/>
      <w:docPartObj>
        <w:docPartGallery w:val="Page Numbers (Top of Page)"/>
        <w:docPartUnique/>
      </w:docPartObj>
    </w:sdtPr>
    <w:sdtContent>
      <w:p w:rsidR="00693333" w:rsidRDefault="00711862">
        <w:pPr>
          <w:pStyle w:val="Galvene"/>
          <w:jc w:val="center"/>
        </w:pPr>
        <w:fldSimple w:instr=" PAGE   \* MERGEFORMAT ">
          <w:r w:rsidR="00B9733E">
            <w:rPr>
              <w:noProof/>
            </w:rPr>
            <w:t>4</w:t>
          </w:r>
        </w:fldSimple>
      </w:p>
    </w:sdtContent>
  </w:sdt>
  <w:p w:rsidR="00693333" w:rsidRDefault="0069333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86"/>
    <w:rsid w:val="0000629C"/>
    <w:rsid w:val="00061E72"/>
    <w:rsid w:val="00073670"/>
    <w:rsid w:val="00120786"/>
    <w:rsid w:val="00130190"/>
    <w:rsid w:val="00130BDE"/>
    <w:rsid w:val="00134852"/>
    <w:rsid w:val="00142D07"/>
    <w:rsid w:val="0018156D"/>
    <w:rsid w:val="001A59A7"/>
    <w:rsid w:val="00256E7E"/>
    <w:rsid w:val="002632FC"/>
    <w:rsid w:val="002E360D"/>
    <w:rsid w:val="002E602E"/>
    <w:rsid w:val="00432D62"/>
    <w:rsid w:val="00485C67"/>
    <w:rsid w:val="004E029E"/>
    <w:rsid w:val="004F0058"/>
    <w:rsid w:val="0052062C"/>
    <w:rsid w:val="005A0BDE"/>
    <w:rsid w:val="00685D7B"/>
    <w:rsid w:val="00691599"/>
    <w:rsid w:val="00693333"/>
    <w:rsid w:val="006A5364"/>
    <w:rsid w:val="006B0CF0"/>
    <w:rsid w:val="006B5096"/>
    <w:rsid w:val="006D4BB5"/>
    <w:rsid w:val="00711862"/>
    <w:rsid w:val="0072574B"/>
    <w:rsid w:val="00751FBD"/>
    <w:rsid w:val="007875E9"/>
    <w:rsid w:val="007B16A4"/>
    <w:rsid w:val="008835B8"/>
    <w:rsid w:val="00936812"/>
    <w:rsid w:val="00942EE2"/>
    <w:rsid w:val="00957FA0"/>
    <w:rsid w:val="009A0CD6"/>
    <w:rsid w:val="00A233FD"/>
    <w:rsid w:val="00A9408B"/>
    <w:rsid w:val="00B9733E"/>
    <w:rsid w:val="00BD31B0"/>
    <w:rsid w:val="00BD75B3"/>
    <w:rsid w:val="00BE4056"/>
    <w:rsid w:val="00C22EF9"/>
    <w:rsid w:val="00C3230A"/>
    <w:rsid w:val="00C81B01"/>
    <w:rsid w:val="00C93491"/>
    <w:rsid w:val="00CA28EC"/>
    <w:rsid w:val="00D27B82"/>
    <w:rsid w:val="00DB5E6E"/>
    <w:rsid w:val="00E43701"/>
    <w:rsid w:val="00E457A7"/>
    <w:rsid w:val="00E97312"/>
    <w:rsid w:val="00F24C36"/>
    <w:rsid w:val="00F62CCE"/>
    <w:rsid w:val="00F64DA6"/>
    <w:rsid w:val="00F97497"/>
    <w:rsid w:val="00FC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rsid w:val="0012078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0786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120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12078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207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86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120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078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12078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B5E6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B5E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B5E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5E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5E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1207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20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atabula">
    <w:name w:val="Table Grid"/>
    <w:basedOn w:val="Parastatabula"/>
    <w:uiPriority w:val="59"/>
    <w:rsid w:val="00120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12078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07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86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20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078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12078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B5E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B5E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B5E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5E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5E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857</Words>
  <Characters>5957</Characters>
  <Application>Microsoft Office Word</Application>
  <DocSecurity>0</DocSecurity>
  <Lines>496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Karlapa</dc:creator>
  <cp:lastModifiedBy>Renārs Žagars</cp:lastModifiedBy>
  <cp:revision>15</cp:revision>
  <cp:lastPrinted>2013-11-21T09:26:00Z</cp:lastPrinted>
  <dcterms:created xsi:type="dcterms:W3CDTF">2013-11-29T08:52:00Z</dcterms:created>
  <dcterms:modified xsi:type="dcterms:W3CDTF">2013-12-13T09:43:00Z</dcterms:modified>
</cp:coreProperties>
</file>