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7" w:rsidRDefault="005871B7" w:rsidP="00DC57DC">
      <w:pPr>
        <w:pStyle w:val="Title"/>
        <w:rPr>
          <w:lang w:val="de-DE"/>
        </w:rPr>
      </w:pPr>
      <w:r>
        <w:t xml:space="preserve">LATVIJAS REPUBLIKAS MINISTRU KABINETA </w:t>
      </w:r>
      <w:r>
        <w:rPr>
          <w:lang w:val="de-DE"/>
        </w:rPr>
        <w:t>SĒDES</w:t>
      </w:r>
    </w:p>
    <w:p w:rsidR="005871B7" w:rsidRDefault="005871B7" w:rsidP="005871B7">
      <w:pPr>
        <w:pStyle w:val="Title"/>
        <w:rPr>
          <w:lang w:val="de-DE"/>
        </w:rPr>
      </w:pPr>
      <w:r>
        <w:rPr>
          <w:lang w:val="de-DE"/>
        </w:rPr>
        <w:t>PROTOKOLLĒMUMS</w:t>
      </w:r>
    </w:p>
    <w:p w:rsidR="00BC4F1B" w:rsidRDefault="00BC4F1B" w:rsidP="005871B7">
      <w:pPr>
        <w:rPr>
          <w:sz w:val="28"/>
          <w:lang w:val="de-DE"/>
        </w:rPr>
      </w:pPr>
    </w:p>
    <w:p w:rsidR="005871B7" w:rsidRDefault="005871B7" w:rsidP="005871B7">
      <w:pPr>
        <w:pStyle w:val="Heading2"/>
        <w:keepNext w:val="0"/>
        <w:widowControl w:val="0"/>
      </w:pPr>
      <w:r>
        <w:t>R</w:t>
      </w:r>
      <w:r w:rsidR="003F10B2">
        <w:t>īgā</w:t>
      </w:r>
      <w:r w:rsidR="003F10B2">
        <w:tab/>
      </w:r>
      <w:r w:rsidR="003F10B2">
        <w:tab/>
      </w:r>
      <w:r w:rsidR="003F10B2">
        <w:tab/>
      </w:r>
      <w:r w:rsidR="003F10B2">
        <w:tab/>
      </w:r>
      <w:r w:rsidR="003F10B2">
        <w:tab/>
      </w:r>
      <w:r w:rsidR="003F10B2">
        <w:tab/>
      </w:r>
      <w:proofErr w:type="spellStart"/>
      <w:r w:rsidR="003F10B2">
        <w:t>Nr</w:t>
      </w:r>
      <w:proofErr w:type="spellEnd"/>
      <w:r w:rsidR="003F10B2">
        <w:t>.</w:t>
      </w:r>
      <w:r w:rsidR="003F10B2">
        <w:tab/>
      </w:r>
      <w:r w:rsidR="003F10B2">
        <w:tab/>
        <w:t xml:space="preserve">     </w:t>
      </w:r>
      <w:r w:rsidR="00476AD3">
        <w:t>201</w:t>
      </w:r>
      <w:r w:rsidR="00D54590">
        <w:t>3</w:t>
      </w:r>
      <w:r w:rsidR="00B6157D">
        <w:t>.gada __</w:t>
      </w:r>
      <w:r w:rsidR="00E9145F">
        <w:t>_</w:t>
      </w:r>
      <w:r w:rsidR="004F450C">
        <w:t>.</w:t>
      </w:r>
      <w:r w:rsidR="00CB5667">
        <w:t>______</w:t>
      </w:r>
    </w:p>
    <w:p w:rsidR="00DC3F7B" w:rsidRDefault="00DC3F7B" w:rsidP="005871B7">
      <w:pPr>
        <w:pStyle w:val="Heading2"/>
        <w:keepNext w:val="0"/>
        <w:widowControl w:val="0"/>
        <w:jc w:val="center"/>
      </w:pPr>
    </w:p>
    <w:p w:rsidR="005871B7" w:rsidRDefault="005871B7" w:rsidP="005871B7">
      <w:pPr>
        <w:pStyle w:val="Heading2"/>
        <w:keepNext w:val="0"/>
        <w:widowControl w:val="0"/>
        <w:jc w:val="center"/>
      </w:pPr>
      <w:r>
        <w:t>.§</w:t>
      </w:r>
    </w:p>
    <w:p w:rsidR="007F6AB5" w:rsidRDefault="007F6AB5" w:rsidP="005871B7">
      <w:pPr>
        <w:jc w:val="center"/>
        <w:rPr>
          <w:b/>
          <w:bCs/>
          <w:sz w:val="28"/>
          <w:szCs w:val="28"/>
          <w:lang w:val="lv-LV"/>
        </w:rPr>
      </w:pPr>
    </w:p>
    <w:p w:rsidR="008154A0" w:rsidRDefault="008154A0" w:rsidP="005871B7">
      <w:pPr>
        <w:jc w:val="center"/>
        <w:rPr>
          <w:b/>
          <w:bCs/>
          <w:sz w:val="28"/>
          <w:szCs w:val="28"/>
          <w:lang w:val="lv-LV"/>
        </w:rPr>
      </w:pPr>
      <w:r w:rsidRPr="008154A0">
        <w:rPr>
          <w:b/>
          <w:bCs/>
          <w:sz w:val="28"/>
          <w:szCs w:val="28"/>
          <w:lang w:val="lv-LV"/>
        </w:rPr>
        <w:t>Likumprojekts „Publisko personu kapitālsabiedrību un kapitāla daļu pārvaldības likums”</w:t>
      </w:r>
    </w:p>
    <w:p w:rsidR="005871B7" w:rsidRDefault="005871B7" w:rsidP="005871B7">
      <w:pPr>
        <w:jc w:val="center"/>
        <w:rPr>
          <w:sz w:val="28"/>
          <w:lang w:val="lv-LV"/>
        </w:rPr>
      </w:pPr>
      <w:r>
        <w:rPr>
          <w:sz w:val="28"/>
          <w:lang w:val="lv-LV"/>
        </w:rPr>
        <w:t>_____________________________________________________</w:t>
      </w:r>
    </w:p>
    <w:p w:rsidR="0055273F" w:rsidRDefault="0055273F" w:rsidP="0055273F">
      <w:pPr>
        <w:jc w:val="both"/>
        <w:rPr>
          <w:sz w:val="28"/>
          <w:szCs w:val="28"/>
          <w:lang w:val="lv-LV" w:eastAsia="lv-LV"/>
        </w:rPr>
      </w:pPr>
    </w:p>
    <w:p w:rsidR="0055273F" w:rsidRPr="00DC3F7B" w:rsidRDefault="0055273F" w:rsidP="00DC3F7B">
      <w:pPr>
        <w:pStyle w:val="ListParagraph"/>
        <w:numPr>
          <w:ilvl w:val="0"/>
          <w:numId w:val="8"/>
        </w:numPr>
        <w:jc w:val="both"/>
        <w:rPr>
          <w:sz w:val="28"/>
          <w:szCs w:val="28"/>
        </w:rPr>
      </w:pPr>
      <w:r w:rsidRPr="00DC3F7B">
        <w:rPr>
          <w:sz w:val="28"/>
          <w:szCs w:val="28"/>
        </w:rPr>
        <w:t xml:space="preserve">Atbalstīt iesniegto likumprojektu. </w:t>
      </w:r>
    </w:p>
    <w:p w:rsidR="00DC3F7B" w:rsidRPr="00DC3F7B" w:rsidRDefault="00DC3F7B" w:rsidP="00DC3F7B">
      <w:pPr>
        <w:pStyle w:val="ListParagraph"/>
        <w:jc w:val="both"/>
        <w:rPr>
          <w:sz w:val="28"/>
          <w:szCs w:val="28"/>
        </w:rPr>
      </w:pPr>
    </w:p>
    <w:p w:rsidR="009A5684" w:rsidRPr="00DC3F7B" w:rsidRDefault="0055273F" w:rsidP="00DC3F7B">
      <w:pPr>
        <w:pStyle w:val="ListParagraph"/>
        <w:numPr>
          <w:ilvl w:val="0"/>
          <w:numId w:val="8"/>
        </w:numPr>
        <w:jc w:val="both"/>
        <w:rPr>
          <w:sz w:val="28"/>
          <w:szCs w:val="28"/>
        </w:rPr>
      </w:pPr>
      <w:r w:rsidRPr="00DC3F7B">
        <w:rPr>
          <w:sz w:val="28"/>
          <w:szCs w:val="28"/>
        </w:rPr>
        <w:t xml:space="preserve">Valsts kancelejai sagatavot likumprojektu iesniegšanai Saeimā vienlaikus ar </w:t>
      </w:r>
      <w:r w:rsidR="009A5684" w:rsidRPr="00DC3F7B">
        <w:rPr>
          <w:sz w:val="28"/>
          <w:szCs w:val="28"/>
        </w:rPr>
        <w:t>likumprojektu "</w:t>
      </w:r>
      <w:r w:rsidR="008154A0" w:rsidRPr="00DC3F7B">
        <w:rPr>
          <w:sz w:val="28"/>
          <w:szCs w:val="28"/>
        </w:rPr>
        <w:t>Grozījumi „Valsts pārvaldes iekārtas likumā”</w:t>
      </w:r>
      <w:r w:rsidR="009A5684" w:rsidRPr="00DC3F7B">
        <w:rPr>
          <w:sz w:val="28"/>
          <w:szCs w:val="28"/>
        </w:rPr>
        <w:t>", likumprojektu "Grozījumi Valsts un pašvaldību institūciju amatpersonu un darbinieku atlīdzības likumā", likumprojektu "Grozījums Likumā par budžetu un finanšu vadību", likumprojektu "Grozījumi likumā "Par valsts un pašvaldību īpašuma objektu privatizāciju"" un likumprojektu "Grozījumi likumā "Par interešu konflikta novēršanu valsts amatpersonu darbībā"".</w:t>
      </w:r>
    </w:p>
    <w:p w:rsidR="00DC3F7B" w:rsidRPr="00DC3F7B" w:rsidRDefault="00DC3F7B" w:rsidP="00DC3F7B">
      <w:pPr>
        <w:jc w:val="both"/>
        <w:rPr>
          <w:sz w:val="28"/>
          <w:szCs w:val="28"/>
        </w:rPr>
      </w:pPr>
    </w:p>
    <w:p w:rsidR="0055273F" w:rsidRPr="00DC3F7B" w:rsidRDefault="0055273F" w:rsidP="00DC3F7B">
      <w:pPr>
        <w:pStyle w:val="ListParagraph"/>
        <w:numPr>
          <w:ilvl w:val="0"/>
          <w:numId w:val="8"/>
        </w:numPr>
        <w:jc w:val="both"/>
        <w:rPr>
          <w:sz w:val="28"/>
          <w:szCs w:val="28"/>
        </w:rPr>
      </w:pPr>
      <w:r w:rsidRPr="00DC3F7B">
        <w:rPr>
          <w:sz w:val="28"/>
          <w:szCs w:val="28"/>
        </w:rPr>
        <w:t xml:space="preserve">Noteikt, ka atbildīgais par likumprojekta turpmāko virzību Saeimā ir </w:t>
      </w:r>
      <w:r w:rsidR="009A5684" w:rsidRPr="00DC3F7B">
        <w:rPr>
          <w:sz w:val="28"/>
          <w:szCs w:val="28"/>
        </w:rPr>
        <w:t>ekonomikas</w:t>
      </w:r>
      <w:r w:rsidRPr="00DC3F7B">
        <w:rPr>
          <w:sz w:val="28"/>
          <w:szCs w:val="28"/>
        </w:rPr>
        <w:t xml:space="preserve"> ministrs.</w:t>
      </w:r>
    </w:p>
    <w:p w:rsidR="00DC3F7B" w:rsidRPr="00DC3F7B" w:rsidRDefault="00DC3F7B" w:rsidP="00DC3F7B">
      <w:pPr>
        <w:jc w:val="both"/>
        <w:rPr>
          <w:sz w:val="28"/>
          <w:szCs w:val="28"/>
        </w:rPr>
      </w:pPr>
    </w:p>
    <w:p w:rsidR="0055273F" w:rsidRPr="00DC3F7B" w:rsidRDefault="0055450D" w:rsidP="00DC3F7B">
      <w:pPr>
        <w:pStyle w:val="ListParagraph"/>
        <w:numPr>
          <w:ilvl w:val="0"/>
          <w:numId w:val="8"/>
        </w:numPr>
        <w:jc w:val="both"/>
        <w:rPr>
          <w:sz w:val="28"/>
          <w:szCs w:val="28"/>
        </w:rPr>
      </w:pPr>
      <w:r w:rsidRPr="00DC3F7B">
        <w:rPr>
          <w:sz w:val="28"/>
          <w:szCs w:val="28"/>
        </w:rPr>
        <w:t xml:space="preserve">Lūgt Saeimu izskatīt likumprojektu vienlaikus ar </w:t>
      </w:r>
      <w:r w:rsidR="009A5684" w:rsidRPr="00DC3F7B">
        <w:rPr>
          <w:sz w:val="28"/>
          <w:szCs w:val="28"/>
        </w:rPr>
        <w:t>likumprojektu "</w:t>
      </w:r>
      <w:r w:rsidR="008154A0" w:rsidRPr="00DC3F7B">
        <w:t xml:space="preserve"> </w:t>
      </w:r>
      <w:r w:rsidR="008154A0" w:rsidRPr="00DC3F7B">
        <w:rPr>
          <w:sz w:val="28"/>
          <w:szCs w:val="28"/>
        </w:rPr>
        <w:t>Grozījumi „Valsts pārvaldes iekārtas likumā”</w:t>
      </w:r>
      <w:r w:rsidR="009A5684" w:rsidRPr="00DC3F7B">
        <w:rPr>
          <w:sz w:val="28"/>
          <w:szCs w:val="28"/>
        </w:rPr>
        <w:t>", likumprojektu "Grozījumi Valsts un pašvaldību institūciju amatpersonu un darbinieku atlīdzības likumā", likumprojektu "Grozījums Likumā par budžetu un finanšu vadību", likumprojektu "Grozījumi likumā "Par valsts un pašvaldību īpašuma objektu privatizāciju"" un likumprojektu "Grozījumi likumā "Par interešu konflikta novēršanu valsts amatpersonu darbībā"" (likumprojektu pakete).</w:t>
      </w:r>
    </w:p>
    <w:p w:rsidR="00DC3F7B" w:rsidRPr="00DC3F7B" w:rsidRDefault="00DC3F7B" w:rsidP="00DC3F7B">
      <w:pPr>
        <w:jc w:val="both"/>
        <w:rPr>
          <w:sz w:val="28"/>
          <w:szCs w:val="28"/>
        </w:rPr>
      </w:pPr>
    </w:p>
    <w:p w:rsidR="009A5684" w:rsidRPr="00DC3F7B" w:rsidRDefault="00DC3F7B" w:rsidP="0092033C">
      <w:pPr>
        <w:pStyle w:val="ListParagraph"/>
        <w:numPr>
          <w:ilvl w:val="0"/>
          <w:numId w:val="8"/>
        </w:numPr>
        <w:jc w:val="both"/>
        <w:rPr>
          <w:sz w:val="28"/>
          <w:szCs w:val="28"/>
        </w:rPr>
      </w:pPr>
      <w:r w:rsidRPr="00DC3F7B">
        <w:rPr>
          <w:sz w:val="28"/>
          <w:szCs w:val="28"/>
        </w:rPr>
        <w:t xml:space="preserve">Valsts kapitālsabiedrību un valstij piederošo kapitāla daļu turētājiem sešu mēnešu laikā pēc šā likuma spēkā stāšanās, ņemot vērā saskaņā ar Ministru kabineta 2012.gada 4.jūnija rīkojumu Nr.245 „Par Publisko personu komercdarbības koncepciju” veikto izvērtējumu, iesniegt izskatīšanai Ministru kabinetā noteiktā kārtībā attiecīgos tiesību aktu projektu, ievērojot, ka sākotnēji </w:t>
      </w:r>
      <w:r w:rsidR="0092033C" w:rsidRPr="0092033C">
        <w:rPr>
          <w:sz w:val="28"/>
          <w:szCs w:val="28"/>
        </w:rPr>
        <w:t>Valsts kapitāla daļu pārvaldības biroja</w:t>
      </w:r>
      <w:r w:rsidRPr="00DC3F7B">
        <w:rPr>
          <w:sz w:val="28"/>
          <w:szCs w:val="28"/>
        </w:rPr>
        <w:t xml:space="preserve"> turējumā nododamas valsts kapitāla daļas kapitālsabiedrībās, kurās valstij </w:t>
      </w:r>
      <w:r w:rsidRPr="00DC3F7B">
        <w:rPr>
          <w:sz w:val="28"/>
          <w:szCs w:val="28"/>
        </w:rPr>
        <w:lastRenderedPageBreak/>
        <w:t>nav izšķirošā ietekme, kā arī valsts kapitālsabiedrībās, kas apsaimnieko nekustamos īpašumus.</w:t>
      </w:r>
    </w:p>
    <w:p w:rsidR="00DC3F7B" w:rsidRPr="00DC3F7B" w:rsidRDefault="00DC3F7B" w:rsidP="00DC3F7B">
      <w:pPr>
        <w:jc w:val="both"/>
        <w:rPr>
          <w:sz w:val="28"/>
          <w:szCs w:val="28"/>
        </w:rPr>
      </w:pPr>
    </w:p>
    <w:p w:rsidR="00DC3F7B" w:rsidRPr="00DC3F7B" w:rsidRDefault="00DC3F7B" w:rsidP="00DC3F7B">
      <w:pPr>
        <w:pStyle w:val="ListParagraph"/>
        <w:numPr>
          <w:ilvl w:val="0"/>
          <w:numId w:val="8"/>
        </w:numPr>
        <w:jc w:val="both"/>
        <w:rPr>
          <w:sz w:val="28"/>
          <w:szCs w:val="28"/>
        </w:rPr>
      </w:pPr>
      <w:r w:rsidRPr="00DC3F7B">
        <w:rPr>
          <w:sz w:val="28"/>
          <w:szCs w:val="28"/>
        </w:rPr>
        <w:t>Pieņemt zināšanai, ka jautājums par Valsts kapitāla daļu pārvaldības biroja darbinieku skaita palielināšanu izskatāms Ministru kabinetā vienlaikus ar visu ministriju jaunās politikas iniciatīvām likumprojekta "Par valsts budžetu 2014.gadam" sagatavošanas procesā.</w:t>
      </w:r>
    </w:p>
    <w:p w:rsidR="00DC3F7B" w:rsidRPr="00DC3F7B" w:rsidRDefault="00DC3F7B" w:rsidP="00DC3F7B">
      <w:pPr>
        <w:jc w:val="both"/>
        <w:rPr>
          <w:sz w:val="28"/>
          <w:szCs w:val="28"/>
        </w:rPr>
      </w:pPr>
    </w:p>
    <w:p w:rsidR="00DC3F7B" w:rsidRDefault="00DC3F7B" w:rsidP="00FB40F5">
      <w:pPr>
        <w:jc w:val="both"/>
        <w:rPr>
          <w:sz w:val="28"/>
          <w:lang w:val="lv-LV"/>
        </w:rPr>
      </w:pPr>
    </w:p>
    <w:p w:rsidR="005871B7" w:rsidRPr="007D7125" w:rsidRDefault="005871B7" w:rsidP="00FB40F5">
      <w:pPr>
        <w:jc w:val="both"/>
        <w:rPr>
          <w:sz w:val="28"/>
          <w:lang w:val="lv-LV"/>
        </w:rPr>
      </w:pPr>
      <w:r w:rsidRPr="007D7125">
        <w:rPr>
          <w:sz w:val="28"/>
          <w:lang w:val="lv-LV"/>
        </w:rPr>
        <w:t>Ministru prezidents</w:t>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r>
      <w:proofErr w:type="spellStart"/>
      <w:r w:rsidRPr="007D7125">
        <w:rPr>
          <w:sz w:val="28"/>
          <w:lang w:val="lv-LV"/>
        </w:rPr>
        <w:t>V.Dombrovskis</w:t>
      </w:r>
      <w:proofErr w:type="spellEnd"/>
    </w:p>
    <w:p w:rsidR="00DC3F7B" w:rsidRDefault="00DC3F7B" w:rsidP="00B23445">
      <w:pPr>
        <w:pStyle w:val="NoSpacing"/>
        <w:rPr>
          <w:sz w:val="28"/>
          <w:szCs w:val="28"/>
          <w:lang w:val="lv-LV"/>
        </w:rPr>
      </w:pPr>
    </w:p>
    <w:p w:rsidR="005871B7" w:rsidRPr="00B23445" w:rsidRDefault="005871B7" w:rsidP="00B23445">
      <w:pPr>
        <w:pStyle w:val="NoSpacing"/>
        <w:rPr>
          <w:sz w:val="28"/>
          <w:szCs w:val="28"/>
          <w:lang w:val="lv-LV"/>
        </w:rPr>
      </w:pPr>
      <w:r w:rsidRPr="00B23445">
        <w:rPr>
          <w:sz w:val="28"/>
          <w:szCs w:val="28"/>
          <w:lang w:val="lv-LV"/>
        </w:rPr>
        <w:t>Valsts kancelejas direktore</w:t>
      </w:r>
      <w:r w:rsidRPr="00B23445">
        <w:rPr>
          <w:sz w:val="28"/>
          <w:szCs w:val="28"/>
          <w:lang w:val="lv-LV"/>
        </w:rPr>
        <w:tab/>
      </w:r>
      <w:r w:rsidRPr="00B23445">
        <w:rPr>
          <w:sz w:val="28"/>
          <w:szCs w:val="28"/>
          <w:lang w:val="lv-LV"/>
        </w:rPr>
        <w:tab/>
      </w:r>
      <w:r w:rsidRPr="00B23445">
        <w:rPr>
          <w:sz w:val="28"/>
          <w:szCs w:val="28"/>
          <w:lang w:val="lv-LV"/>
        </w:rPr>
        <w:tab/>
      </w:r>
      <w:r w:rsidRPr="00B23445">
        <w:rPr>
          <w:sz w:val="28"/>
          <w:szCs w:val="28"/>
          <w:lang w:val="lv-LV"/>
        </w:rPr>
        <w:tab/>
      </w:r>
      <w:r w:rsidRPr="00B23445">
        <w:rPr>
          <w:sz w:val="28"/>
          <w:szCs w:val="28"/>
          <w:lang w:val="lv-LV"/>
        </w:rPr>
        <w:tab/>
        <w:t xml:space="preserve">    </w:t>
      </w:r>
      <w:r w:rsidRPr="00B23445">
        <w:rPr>
          <w:sz w:val="28"/>
          <w:szCs w:val="28"/>
          <w:lang w:val="lv-LV"/>
        </w:rPr>
        <w:tab/>
        <w:t xml:space="preserve">      </w:t>
      </w:r>
      <w:proofErr w:type="spellStart"/>
      <w:r w:rsidR="003F10B2" w:rsidRPr="00B23445">
        <w:rPr>
          <w:sz w:val="28"/>
          <w:szCs w:val="28"/>
          <w:lang w:val="lv-LV"/>
        </w:rPr>
        <w:t>E.Dreimane</w:t>
      </w:r>
      <w:proofErr w:type="spellEnd"/>
    </w:p>
    <w:p w:rsidR="00B6157D" w:rsidRPr="007D7125" w:rsidRDefault="00B6157D" w:rsidP="00B23445">
      <w:pPr>
        <w:pStyle w:val="NoSpacing"/>
        <w:rPr>
          <w:bCs/>
          <w:sz w:val="28"/>
          <w:szCs w:val="28"/>
          <w:lang w:val="lv-LV"/>
        </w:rPr>
      </w:pPr>
    </w:p>
    <w:p w:rsidR="00DC3F7B" w:rsidRDefault="00DC3F7B" w:rsidP="00B23445">
      <w:pPr>
        <w:pStyle w:val="NoSpacing"/>
        <w:rPr>
          <w:b/>
          <w:sz w:val="28"/>
          <w:szCs w:val="28"/>
          <w:lang w:val="lv-LV" w:eastAsia="lv-LV"/>
        </w:rPr>
      </w:pPr>
    </w:p>
    <w:p w:rsidR="00CB5667" w:rsidRPr="00DC3F7B" w:rsidRDefault="00CB5667" w:rsidP="00B23445">
      <w:pPr>
        <w:pStyle w:val="NoSpacing"/>
        <w:rPr>
          <w:b/>
          <w:sz w:val="28"/>
          <w:szCs w:val="28"/>
          <w:lang w:val="lv-LV" w:eastAsia="lv-LV"/>
        </w:rPr>
      </w:pPr>
      <w:r w:rsidRPr="00DC3F7B">
        <w:rPr>
          <w:b/>
          <w:sz w:val="28"/>
          <w:szCs w:val="28"/>
          <w:lang w:val="lv-LV" w:eastAsia="lv-LV"/>
        </w:rPr>
        <w:t>Iesniedzējs:</w:t>
      </w:r>
    </w:p>
    <w:p w:rsidR="00CB5667" w:rsidRPr="00DC3F7B" w:rsidRDefault="00CB5667" w:rsidP="00B23445">
      <w:pPr>
        <w:pStyle w:val="NoSpacing"/>
        <w:rPr>
          <w:b/>
          <w:sz w:val="28"/>
          <w:szCs w:val="28"/>
          <w:lang w:val="lv-LV" w:eastAsia="lv-LV"/>
        </w:rPr>
      </w:pPr>
      <w:r w:rsidRPr="00DC3F7B">
        <w:rPr>
          <w:b/>
          <w:sz w:val="28"/>
          <w:szCs w:val="28"/>
          <w:lang w:val="lv-LV" w:eastAsia="lv-LV"/>
        </w:rPr>
        <w:t>Ekonomikas ministrs</w:t>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proofErr w:type="spellStart"/>
      <w:r w:rsidRPr="00DC3F7B">
        <w:rPr>
          <w:b/>
          <w:sz w:val="28"/>
          <w:szCs w:val="28"/>
          <w:lang w:val="lv-LV" w:eastAsia="lv-LV"/>
        </w:rPr>
        <w:t>D.Pavļuts</w:t>
      </w:r>
      <w:proofErr w:type="spellEnd"/>
    </w:p>
    <w:p w:rsidR="00DC3F7B" w:rsidRPr="00DC3F7B" w:rsidRDefault="00DC3F7B" w:rsidP="00B23445">
      <w:pPr>
        <w:pStyle w:val="NoSpacing"/>
        <w:rPr>
          <w:b/>
          <w:sz w:val="28"/>
          <w:szCs w:val="28"/>
          <w:lang w:val="lv-LV" w:eastAsia="lv-LV"/>
        </w:rPr>
      </w:pPr>
    </w:p>
    <w:p w:rsidR="00DC3F7B" w:rsidRDefault="00DC3F7B" w:rsidP="00B23445">
      <w:pPr>
        <w:pStyle w:val="NoSpacing"/>
        <w:rPr>
          <w:b/>
          <w:sz w:val="28"/>
          <w:szCs w:val="28"/>
          <w:lang w:val="lv-LV" w:eastAsia="lv-LV"/>
        </w:rPr>
      </w:pPr>
    </w:p>
    <w:p w:rsidR="00CB5667" w:rsidRPr="00DC3F7B" w:rsidRDefault="00CB5667" w:rsidP="00B23445">
      <w:pPr>
        <w:pStyle w:val="NoSpacing"/>
        <w:rPr>
          <w:b/>
          <w:sz w:val="28"/>
          <w:szCs w:val="28"/>
          <w:lang w:val="lv-LV" w:eastAsia="lv-LV"/>
        </w:rPr>
      </w:pPr>
      <w:r w:rsidRPr="00DC3F7B">
        <w:rPr>
          <w:b/>
          <w:sz w:val="28"/>
          <w:szCs w:val="28"/>
          <w:lang w:val="lv-LV" w:eastAsia="lv-LV"/>
        </w:rPr>
        <w:t>Vīza:</w:t>
      </w:r>
    </w:p>
    <w:p w:rsidR="00CB5667" w:rsidRPr="00DC3F7B" w:rsidRDefault="00CB5667" w:rsidP="00B23445">
      <w:pPr>
        <w:pStyle w:val="NoSpacing"/>
        <w:rPr>
          <w:b/>
          <w:sz w:val="28"/>
          <w:szCs w:val="28"/>
          <w:lang w:val="lv-LV" w:eastAsia="lv-LV"/>
        </w:rPr>
      </w:pPr>
      <w:r w:rsidRPr="00DC3F7B">
        <w:rPr>
          <w:b/>
          <w:sz w:val="28"/>
          <w:szCs w:val="28"/>
          <w:lang w:val="lv-LV" w:eastAsia="lv-LV"/>
        </w:rPr>
        <w:t>Valsts sekretārs</w:t>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r>
      <w:r w:rsidRPr="00DC3F7B">
        <w:rPr>
          <w:b/>
          <w:sz w:val="28"/>
          <w:szCs w:val="28"/>
          <w:lang w:val="lv-LV" w:eastAsia="lv-LV"/>
        </w:rPr>
        <w:tab/>
        <w:t>J.Pūce</w:t>
      </w:r>
    </w:p>
    <w:p w:rsidR="00CB5667" w:rsidRPr="00CB5667" w:rsidRDefault="00CB5667"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DC3F7B" w:rsidRDefault="00DC3F7B" w:rsidP="00CB5667">
      <w:pPr>
        <w:tabs>
          <w:tab w:val="left" w:pos="7230"/>
        </w:tabs>
        <w:jc w:val="both"/>
        <w:rPr>
          <w:szCs w:val="20"/>
          <w:lang w:val="lv-LV" w:eastAsia="lv-LV"/>
        </w:rPr>
      </w:pPr>
    </w:p>
    <w:p w:rsidR="00CB5667" w:rsidRPr="00CB5667" w:rsidRDefault="00D57309" w:rsidP="00CB5667">
      <w:pPr>
        <w:tabs>
          <w:tab w:val="left" w:pos="7230"/>
        </w:tabs>
        <w:jc w:val="both"/>
        <w:rPr>
          <w:szCs w:val="20"/>
          <w:lang w:val="lv-LV" w:eastAsia="lv-LV"/>
        </w:rPr>
      </w:pPr>
      <w:r>
        <w:rPr>
          <w:szCs w:val="20"/>
          <w:lang w:val="lv-LV" w:eastAsia="lv-LV"/>
        </w:rPr>
        <w:t>30</w:t>
      </w:r>
      <w:r w:rsidR="00CB5667" w:rsidRPr="00CB5667">
        <w:rPr>
          <w:szCs w:val="20"/>
          <w:lang w:val="lv-LV" w:eastAsia="lv-LV"/>
        </w:rPr>
        <w:t>.04.2013.</w:t>
      </w:r>
      <w:r w:rsidR="0092033C">
        <w:rPr>
          <w:szCs w:val="20"/>
          <w:lang w:val="lv-LV" w:eastAsia="lv-LV"/>
        </w:rPr>
        <w:t xml:space="preserve"> 16:14</w:t>
      </w:r>
      <w:bookmarkStart w:id="0" w:name="_GoBack"/>
      <w:bookmarkEnd w:id="0"/>
    </w:p>
    <w:p w:rsidR="00CB5667" w:rsidRPr="00CB5667" w:rsidRDefault="0092033C" w:rsidP="00CB5667">
      <w:pPr>
        <w:tabs>
          <w:tab w:val="left" w:pos="7230"/>
        </w:tabs>
        <w:jc w:val="both"/>
        <w:rPr>
          <w:szCs w:val="20"/>
          <w:lang w:val="lv-LV" w:eastAsia="lv-LV"/>
        </w:rPr>
      </w:pPr>
      <w:r>
        <w:rPr>
          <w:szCs w:val="20"/>
          <w:lang w:val="lv-LV" w:eastAsia="lv-LV"/>
        </w:rPr>
        <w:t>271</w:t>
      </w:r>
    </w:p>
    <w:p w:rsidR="00CB5667" w:rsidRPr="00CB5667" w:rsidRDefault="00CB5667" w:rsidP="00CB5667">
      <w:pPr>
        <w:tabs>
          <w:tab w:val="left" w:pos="7230"/>
        </w:tabs>
        <w:jc w:val="both"/>
        <w:rPr>
          <w:szCs w:val="20"/>
          <w:lang w:val="lv-LV" w:eastAsia="lv-LV"/>
        </w:rPr>
      </w:pPr>
      <w:r w:rsidRPr="00CB5667">
        <w:rPr>
          <w:szCs w:val="20"/>
          <w:lang w:val="lv-LV" w:eastAsia="lv-LV"/>
        </w:rPr>
        <w:t>Spaliņa</w:t>
      </w:r>
    </w:p>
    <w:p w:rsidR="004A6423" w:rsidRPr="00DC57DC" w:rsidRDefault="00CB5667" w:rsidP="00033F58">
      <w:pPr>
        <w:tabs>
          <w:tab w:val="left" w:pos="7230"/>
        </w:tabs>
        <w:jc w:val="both"/>
        <w:rPr>
          <w:sz w:val="20"/>
          <w:szCs w:val="20"/>
          <w:lang w:val="lv-LV"/>
        </w:rPr>
      </w:pPr>
      <w:r w:rsidRPr="00CB5667">
        <w:rPr>
          <w:szCs w:val="20"/>
          <w:lang w:val="lv-LV" w:eastAsia="lv-LV"/>
        </w:rPr>
        <w:t>67013110, Dace.Spalina@em.gov.lv</w:t>
      </w:r>
    </w:p>
    <w:sectPr w:rsidR="004A6423" w:rsidRPr="00DC57DC" w:rsidSect="00B26B54">
      <w:headerReference w:type="default" r:id="rId9"/>
      <w:footerReference w:type="default" r:id="rId10"/>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A7" w:rsidRDefault="00DE51A7">
      <w:r>
        <w:separator/>
      </w:r>
    </w:p>
  </w:endnote>
  <w:endnote w:type="continuationSeparator" w:id="0">
    <w:p w:rsidR="00DE51A7" w:rsidRDefault="00DE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0" w:rsidRPr="00CB5667" w:rsidRDefault="00CB5667" w:rsidP="00BE51DC">
    <w:pPr>
      <w:spacing w:after="80"/>
      <w:jc w:val="both"/>
      <w:rPr>
        <w:b/>
        <w:bCs/>
        <w:lang w:val="lv-LV"/>
      </w:rPr>
    </w:pPr>
    <w:r>
      <w:t>EM</w:t>
    </w:r>
    <w:r w:rsidR="003E0EF8" w:rsidRPr="00CB5667">
      <w:t>Prot_</w:t>
    </w:r>
    <w:r w:rsidR="00D57309">
      <w:t>30</w:t>
    </w:r>
    <w:r>
      <w:t>0413</w:t>
    </w:r>
    <w:r w:rsidR="004A17FD" w:rsidRPr="00CB5667">
      <w:t>_</w:t>
    </w:r>
    <w:r w:rsidR="008154A0">
      <w:t>KD_parvald_lik</w:t>
    </w:r>
    <w:r w:rsidR="000D4A77" w:rsidRPr="00CB5667">
      <w:t>;</w:t>
    </w:r>
    <w:r w:rsidR="003E0EF8" w:rsidRPr="00CB5667">
      <w:t xml:space="preserve"> </w:t>
    </w:r>
    <w:proofErr w:type="spellStart"/>
    <w:r>
      <w:t>Ministru</w:t>
    </w:r>
    <w:proofErr w:type="spellEnd"/>
    <w:r>
      <w:t xml:space="preserve"> </w:t>
    </w:r>
    <w:proofErr w:type="spellStart"/>
    <w:r>
      <w:t>kabineta</w:t>
    </w:r>
    <w:proofErr w:type="spellEnd"/>
    <w:r>
      <w:t xml:space="preserve"> </w:t>
    </w:r>
    <w:proofErr w:type="spellStart"/>
    <w:r>
      <w:t>sēdes</w:t>
    </w:r>
    <w:proofErr w:type="spellEnd"/>
    <w:r>
      <w:t xml:space="preserve"> p</w:t>
    </w:r>
    <w:proofErr w:type="spellStart"/>
    <w:r w:rsidR="005D5869" w:rsidRPr="00CB5667">
      <w:rPr>
        <w:lang w:val="lv-LV"/>
      </w:rPr>
      <w:t>rotokollēmuma</w:t>
    </w:r>
    <w:proofErr w:type="spellEnd"/>
    <w:r w:rsidR="005D5869" w:rsidRPr="00CB5667">
      <w:rPr>
        <w:lang w:val="lv-LV"/>
      </w:rPr>
      <w:t xml:space="preserve"> projekts</w:t>
    </w:r>
    <w:r w:rsidR="00BE51DC" w:rsidRPr="00CB5667">
      <w:rPr>
        <w:lang w:val="lv-LV"/>
      </w:rPr>
      <w:t xml:space="preserve"> </w:t>
    </w:r>
    <w:r>
      <w:rPr>
        <w:lang w:val="lv-LV"/>
      </w:rPr>
      <w:t>„</w:t>
    </w:r>
    <w:r w:rsidR="007F6AB5">
      <w:rPr>
        <w:lang w:val="lv-LV"/>
      </w:rPr>
      <w:t>Likumprojekts „</w:t>
    </w:r>
    <w:r w:rsidR="008154A0">
      <w:rPr>
        <w:lang w:val="lv-LV"/>
      </w:rPr>
      <w:t>Publisko personu kapitālsabiedrību un kapitāla daļu pārvaldības likums</w:t>
    </w:r>
    <w:r>
      <w:rPr>
        <w:lang w:val="lv-LV"/>
      </w:rPr>
      <w:t>”</w:t>
    </w:r>
    <w:r w:rsidR="007F6AB5">
      <w:rPr>
        <w:lang w:val="lv-LV"/>
      </w:rPr>
      <w:t>”</w:t>
    </w:r>
  </w:p>
  <w:p w:rsidR="004A17FD" w:rsidRDefault="004A17F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A7" w:rsidRDefault="00DE51A7">
      <w:r>
        <w:separator/>
      </w:r>
    </w:p>
  </w:footnote>
  <w:footnote w:type="continuationSeparator" w:id="0">
    <w:p w:rsidR="00DE51A7" w:rsidRDefault="00DE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B5" w:rsidRDefault="007F6AB5" w:rsidP="007F6AB5">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28E"/>
    <w:multiLevelType w:val="hybridMultilevel"/>
    <w:tmpl w:val="9C6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A4D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D92EE5"/>
    <w:multiLevelType w:val="hybridMultilevel"/>
    <w:tmpl w:val="518E35FC"/>
    <w:lvl w:ilvl="0" w:tplc="D438FD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2B12043"/>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DD6EB0"/>
    <w:multiLevelType w:val="hybridMultilevel"/>
    <w:tmpl w:val="501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7357E"/>
    <w:multiLevelType w:val="hybridMultilevel"/>
    <w:tmpl w:val="2E6C3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F01AB6"/>
    <w:multiLevelType w:val="hybridMultilevel"/>
    <w:tmpl w:val="FDF0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F3"/>
    <w:rsid w:val="00004808"/>
    <w:rsid w:val="00007608"/>
    <w:rsid w:val="000232FB"/>
    <w:rsid w:val="00033F58"/>
    <w:rsid w:val="00045F0C"/>
    <w:rsid w:val="000570FA"/>
    <w:rsid w:val="00062825"/>
    <w:rsid w:val="00066C10"/>
    <w:rsid w:val="0008624A"/>
    <w:rsid w:val="00093127"/>
    <w:rsid w:val="000C13FF"/>
    <w:rsid w:val="000D1A23"/>
    <w:rsid w:val="000D4A77"/>
    <w:rsid w:val="00102EFC"/>
    <w:rsid w:val="00107E69"/>
    <w:rsid w:val="00122E9E"/>
    <w:rsid w:val="0012604B"/>
    <w:rsid w:val="001463CC"/>
    <w:rsid w:val="001625A3"/>
    <w:rsid w:val="001639B8"/>
    <w:rsid w:val="001B5102"/>
    <w:rsid w:val="001C44CD"/>
    <w:rsid w:val="001C5EA7"/>
    <w:rsid w:val="001D1978"/>
    <w:rsid w:val="001D4D25"/>
    <w:rsid w:val="001F5E87"/>
    <w:rsid w:val="002224A4"/>
    <w:rsid w:val="00222809"/>
    <w:rsid w:val="0023677C"/>
    <w:rsid w:val="00241D0C"/>
    <w:rsid w:val="002815B8"/>
    <w:rsid w:val="002848E3"/>
    <w:rsid w:val="00296291"/>
    <w:rsid w:val="002A319E"/>
    <w:rsid w:val="002B56CE"/>
    <w:rsid w:val="002C15AF"/>
    <w:rsid w:val="002C3C71"/>
    <w:rsid w:val="00315442"/>
    <w:rsid w:val="00326E7B"/>
    <w:rsid w:val="00353657"/>
    <w:rsid w:val="003562E2"/>
    <w:rsid w:val="00364EF4"/>
    <w:rsid w:val="00380285"/>
    <w:rsid w:val="00393236"/>
    <w:rsid w:val="0039355E"/>
    <w:rsid w:val="003A37C2"/>
    <w:rsid w:val="003C74FE"/>
    <w:rsid w:val="003D42BC"/>
    <w:rsid w:val="003E0EF8"/>
    <w:rsid w:val="003E19D3"/>
    <w:rsid w:val="003F10B2"/>
    <w:rsid w:val="00401561"/>
    <w:rsid w:val="00422C27"/>
    <w:rsid w:val="00440D8E"/>
    <w:rsid w:val="0045135B"/>
    <w:rsid w:val="0045735C"/>
    <w:rsid w:val="004612D0"/>
    <w:rsid w:val="00476AD3"/>
    <w:rsid w:val="0049388A"/>
    <w:rsid w:val="004A17FD"/>
    <w:rsid w:val="004A6423"/>
    <w:rsid w:val="004A7460"/>
    <w:rsid w:val="004B2C93"/>
    <w:rsid w:val="004D67A6"/>
    <w:rsid w:val="004D71C1"/>
    <w:rsid w:val="004F450C"/>
    <w:rsid w:val="004F5A93"/>
    <w:rsid w:val="00505FD6"/>
    <w:rsid w:val="005252A2"/>
    <w:rsid w:val="0055273F"/>
    <w:rsid w:val="0055450D"/>
    <w:rsid w:val="00562D46"/>
    <w:rsid w:val="005657DB"/>
    <w:rsid w:val="005710E7"/>
    <w:rsid w:val="005871B7"/>
    <w:rsid w:val="00590C78"/>
    <w:rsid w:val="0059264E"/>
    <w:rsid w:val="005A45F6"/>
    <w:rsid w:val="005B36AD"/>
    <w:rsid w:val="005D5869"/>
    <w:rsid w:val="005E2645"/>
    <w:rsid w:val="00611C78"/>
    <w:rsid w:val="00617E81"/>
    <w:rsid w:val="006235F1"/>
    <w:rsid w:val="0064264F"/>
    <w:rsid w:val="00653D5A"/>
    <w:rsid w:val="00664D80"/>
    <w:rsid w:val="006C5C47"/>
    <w:rsid w:val="006C7E2A"/>
    <w:rsid w:val="00723F5B"/>
    <w:rsid w:val="007412D7"/>
    <w:rsid w:val="00766A41"/>
    <w:rsid w:val="00777D0D"/>
    <w:rsid w:val="00782B76"/>
    <w:rsid w:val="007837A9"/>
    <w:rsid w:val="007844D6"/>
    <w:rsid w:val="00791B08"/>
    <w:rsid w:val="00793E93"/>
    <w:rsid w:val="007B15B1"/>
    <w:rsid w:val="007B2482"/>
    <w:rsid w:val="007C1ECC"/>
    <w:rsid w:val="007C4812"/>
    <w:rsid w:val="007D7125"/>
    <w:rsid w:val="007E4E38"/>
    <w:rsid w:val="007F6AB5"/>
    <w:rsid w:val="00803751"/>
    <w:rsid w:val="008154A0"/>
    <w:rsid w:val="00833F44"/>
    <w:rsid w:val="0084377A"/>
    <w:rsid w:val="008615F3"/>
    <w:rsid w:val="008704DB"/>
    <w:rsid w:val="008771AB"/>
    <w:rsid w:val="00884D7B"/>
    <w:rsid w:val="0088549E"/>
    <w:rsid w:val="008929FF"/>
    <w:rsid w:val="008A3E38"/>
    <w:rsid w:val="008B207D"/>
    <w:rsid w:val="008B6863"/>
    <w:rsid w:val="008C4BE3"/>
    <w:rsid w:val="008C6BB4"/>
    <w:rsid w:val="008C79E6"/>
    <w:rsid w:val="008D3F5F"/>
    <w:rsid w:val="008E5B2B"/>
    <w:rsid w:val="008F5B6F"/>
    <w:rsid w:val="008F7B12"/>
    <w:rsid w:val="00905942"/>
    <w:rsid w:val="0092033C"/>
    <w:rsid w:val="0092230A"/>
    <w:rsid w:val="00925719"/>
    <w:rsid w:val="00930EA8"/>
    <w:rsid w:val="00951DED"/>
    <w:rsid w:val="00957415"/>
    <w:rsid w:val="00962D92"/>
    <w:rsid w:val="00982B9F"/>
    <w:rsid w:val="00984C53"/>
    <w:rsid w:val="009A0D2E"/>
    <w:rsid w:val="009A5684"/>
    <w:rsid w:val="009B68FC"/>
    <w:rsid w:val="009C217A"/>
    <w:rsid w:val="00A149CC"/>
    <w:rsid w:val="00A20AD5"/>
    <w:rsid w:val="00A46C77"/>
    <w:rsid w:val="00A472FF"/>
    <w:rsid w:val="00A50BF0"/>
    <w:rsid w:val="00A52BC9"/>
    <w:rsid w:val="00A8022D"/>
    <w:rsid w:val="00A91AD6"/>
    <w:rsid w:val="00AA1AD1"/>
    <w:rsid w:val="00AA1C7B"/>
    <w:rsid w:val="00AA4244"/>
    <w:rsid w:val="00AA7A19"/>
    <w:rsid w:val="00AC1E9E"/>
    <w:rsid w:val="00AC4B52"/>
    <w:rsid w:val="00AE59AF"/>
    <w:rsid w:val="00AF6CDA"/>
    <w:rsid w:val="00B1253B"/>
    <w:rsid w:val="00B15FB2"/>
    <w:rsid w:val="00B16A59"/>
    <w:rsid w:val="00B1745C"/>
    <w:rsid w:val="00B23445"/>
    <w:rsid w:val="00B26B54"/>
    <w:rsid w:val="00B342E1"/>
    <w:rsid w:val="00B422DB"/>
    <w:rsid w:val="00B6157D"/>
    <w:rsid w:val="00B65FD9"/>
    <w:rsid w:val="00B67A65"/>
    <w:rsid w:val="00B873FB"/>
    <w:rsid w:val="00B93748"/>
    <w:rsid w:val="00BA5A44"/>
    <w:rsid w:val="00BB64EC"/>
    <w:rsid w:val="00BC4F1B"/>
    <w:rsid w:val="00BC5039"/>
    <w:rsid w:val="00BD71D7"/>
    <w:rsid w:val="00BD7E26"/>
    <w:rsid w:val="00BE49AE"/>
    <w:rsid w:val="00BE51DC"/>
    <w:rsid w:val="00BF37D4"/>
    <w:rsid w:val="00BF7D95"/>
    <w:rsid w:val="00C02F75"/>
    <w:rsid w:val="00C6170C"/>
    <w:rsid w:val="00C7392E"/>
    <w:rsid w:val="00C741A3"/>
    <w:rsid w:val="00C85A75"/>
    <w:rsid w:val="00CB5667"/>
    <w:rsid w:val="00CD4A1B"/>
    <w:rsid w:val="00CE4BB1"/>
    <w:rsid w:val="00CE4BE0"/>
    <w:rsid w:val="00CF3DAF"/>
    <w:rsid w:val="00CF4396"/>
    <w:rsid w:val="00CF73D3"/>
    <w:rsid w:val="00D03C2D"/>
    <w:rsid w:val="00D0631B"/>
    <w:rsid w:val="00D069BC"/>
    <w:rsid w:val="00D13B7F"/>
    <w:rsid w:val="00D36FF3"/>
    <w:rsid w:val="00D54590"/>
    <w:rsid w:val="00D57309"/>
    <w:rsid w:val="00D7378D"/>
    <w:rsid w:val="00D869E6"/>
    <w:rsid w:val="00D93254"/>
    <w:rsid w:val="00DC3D1C"/>
    <w:rsid w:val="00DC3F7B"/>
    <w:rsid w:val="00DC57DC"/>
    <w:rsid w:val="00DE43A1"/>
    <w:rsid w:val="00DE51A7"/>
    <w:rsid w:val="00DF3CF4"/>
    <w:rsid w:val="00E3323F"/>
    <w:rsid w:val="00E441FD"/>
    <w:rsid w:val="00E5207D"/>
    <w:rsid w:val="00E547ED"/>
    <w:rsid w:val="00E65051"/>
    <w:rsid w:val="00E87DC6"/>
    <w:rsid w:val="00E90671"/>
    <w:rsid w:val="00E9145F"/>
    <w:rsid w:val="00E93862"/>
    <w:rsid w:val="00EC14F8"/>
    <w:rsid w:val="00EC2596"/>
    <w:rsid w:val="00ED2432"/>
    <w:rsid w:val="00EE34AE"/>
    <w:rsid w:val="00F11615"/>
    <w:rsid w:val="00F14BB3"/>
    <w:rsid w:val="00F31121"/>
    <w:rsid w:val="00F50CCC"/>
    <w:rsid w:val="00F60DDB"/>
    <w:rsid w:val="00F70AD9"/>
    <w:rsid w:val="00F92CA9"/>
    <w:rsid w:val="00F95CC4"/>
    <w:rsid w:val="00FA0F6C"/>
    <w:rsid w:val="00FB40F5"/>
    <w:rsid w:val="00FB4D98"/>
    <w:rsid w:val="00FC57CC"/>
    <w:rsid w:val="00FE1502"/>
    <w:rsid w:val="00FE2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 w:type="paragraph" w:styleId="NoSpacing">
    <w:name w:val="No Spacing"/>
    <w:uiPriority w:val="1"/>
    <w:qFormat/>
    <w:rsid w:val="00B2344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 w:type="paragraph" w:styleId="NoSpacing">
    <w:name w:val="No Spacing"/>
    <w:uiPriority w:val="1"/>
    <w:qFormat/>
    <w:rsid w:val="00B2344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11">
      <w:bodyDiv w:val="1"/>
      <w:marLeft w:val="0"/>
      <w:marRight w:val="0"/>
      <w:marTop w:val="0"/>
      <w:marBottom w:val="0"/>
      <w:divBdr>
        <w:top w:val="none" w:sz="0" w:space="0" w:color="auto"/>
        <w:left w:val="none" w:sz="0" w:space="0" w:color="auto"/>
        <w:bottom w:val="none" w:sz="0" w:space="0" w:color="auto"/>
        <w:right w:val="none" w:sz="0" w:space="0" w:color="auto"/>
      </w:divBdr>
    </w:div>
    <w:div w:id="555122007">
      <w:bodyDiv w:val="1"/>
      <w:marLeft w:val="0"/>
      <w:marRight w:val="0"/>
      <w:marTop w:val="0"/>
      <w:marBottom w:val="0"/>
      <w:divBdr>
        <w:top w:val="none" w:sz="0" w:space="0" w:color="auto"/>
        <w:left w:val="none" w:sz="0" w:space="0" w:color="auto"/>
        <w:bottom w:val="none" w:sz="0" w:space="0" w:color="auto"/>
        <w:right w:val="none" w:sz="0" w:space="0" w:color="auto"/>
      </w:divBdr>
    </w:div>
    <w:div w:id="742796521">
      <w:bodyDiv w:val="1"/>
      <w:marLeft w:val="0"/>
      <w:marRight w:val="0"/>
      <w:marTop w:val="0"/>
      <w:marBottom w:val="0"/>
      <w:divBdr>
        <w:top w:val="none" w:sz="0" w:space="0" w:color="auto"/>
        <w:left w:val="none" w:sz="0" w:space="0" w:color="auto"/>
        <w:bottom w:val="none" w:sz="0" w:space="0" w:color="auto"/>
        <w:right w:val="none" w:sz="0" w:space="0" w:color="auto"/>
      </w:divBdr>
    </w:div>
    <w:div w:id="802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53A1-FA0B-4063-A952-B1407B53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271</Words>
  <Characters>2205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Likumprojekts „Grozījumi Valsts pārvaldes iekārtas likumā”</vt:lpstr>
    </vt:vector>
  </TitlesOfParts>
  <Company>BEMA</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„Publisko personu kapitālsabiedrību un kapitāla daļu pārvaldības likums”</dc:title>
  <dc:subject>MK sēdes protokollēmuma projekts</dc:subject>
  <dc:creator>Dace Spaliņa</dc:creator>
  <dc:description>67013110, Dace.Spalina@em.gov.lv</dc:description>
  <cp:lastModifiedBy>Dace Spaliņa</cp:lastModifiedBy>
  <cp:revision>5</cp:revision>
  <cp:lastPrinted>2013-04-29T10:03:00Z</cp:lastPrinted>
  <dcterms:created xsi:type="dcterms:W3CDTF">2013-04-30T13:04:00Z</dcterms:created>
  <dcterms:modified xsi:type="dcterms:W3CDTF">2013-04-30T13:14:00Z</dcterms:modified>
</cp:coreProperties>
</file>