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4E" w:rsidRDefault="00824F93" w:rsidP="009C0B4E">
      <w:pPr>
        <w:jc w:val="right"/>
        <w:rPr>
          <w:rFonts w:eastAsia="Times New Roman" w:cs="Times New Roman"/>
          <w:bCs/>
          <w:color w:val="000000"/>
          <w:lang w:eastAsia="lv-LV"/>
        </w:rPr>
      </w:pPr>
      <w:bookmarkStart w:id="0" w:name="OLE_LINK3"/>
      <w:bookmarkStart w:id="1" w:name="OLE_LINK4"/>
      <w:r w:rsidRPr="00824F93">
        <w:rPr>
          <w:color w:val="000000"/>
        </w:rPr>
        <w:t xml:space="preserve">Pielikums </w:t>
      </w:r>
    </w:p>
    <w:p w:rsidR="009C0B4E" w:rsidRDefault="009C0B4E" w:rsidP="009C0B4E">
      <w:pPr>
        <w:jc w:val="right"/>
        <w:rPr>
          <w:rFonts w:eastAsia="Times New Roman" w:cs="Times New Roman"/>
          <w:bCs/>
          <w:color w:val="000000"/>
          <w:lang w:eastAsia="lv-LV"/>
        </w:rPr>
      </w:pPr>
      <w:r w:rsidRPr="009C0B4E">
        <w:rPr>
          <w:rFonts w:eastAsia="Times New Roman" w:cs="Times New Roman"/>
          <w:bCs/>
          <w:color w:val="000000"/>
          <w:lang w:eastAsia="lv-LV"/>
        </w:rPr>
        <w:t xml:space="preserve">informatīvajam ziņojumam </w:t>
      </w:r>
    </w:p>
    <w:bookmarkEnd w:id="0"/>
    <w:bookmarkEnd w:id="1"/>
    <w:p w:rsidR="009C0B4E" w:rsidRDefault="009C0B4E" w:rsidP="009C0B4E">
      <w:pPr>
        <w:jc w:val="right"/>
        <w:rPr>
          <w:rFonts w:eastAsia="Times New Roman" w:cs="Times New Roman"/>
          <w:bCs/>
          <w:color w:val="000000"/>
          <w:lang w:eastAsia="lv-LV"/>
        </w:rPr>
      </w:pPr>
      <w:r w:rsidRPr="009C0B4E">
        <w:rPr>
          <w:rFonts w:eastAsia="Times New Roman" w:cs="Times New Roman"/>
          <w:bCs/>
          <w:color w:val="000000"/>
          <w:lang w:eastAsia="lv-LV"/>
        </w:rPr>
        <w:t xml:space="preserve">„Par Baltijas dalību </w:t>
      </w:r>
      <w:r>
        <w:rPr>
          <w:rFonts w:eastAsia="Times New Roman" w:cs="Times New Roman"/>
          <w:bCs/>
          <w:color w:val="000000"/>
          <w:lang w:eastAsia="lv-LV"/>
        </w:rPr>
        <w:t>viesu valstu</w:t>
      </w:r>
      <w:r w:rsidRPr="009C0B4E">
        <w:rPr>
          <w:rFonts w:eastAsia="Times New Roman" w:cs="Times New Roman"/>
          <w:bCs/>
          <w:color w:val="000000"/>
          <w:lang w:eastAsia="lv-LV"/>
        </w:rPr>
        <w:t xml:space="preserve"> statusā </w:t>
      </w:r>
    </w:p>
    <w:p w:rsidR="009C0B4E" w:rsidRDefault="009C0B4E" w:rsidP="009C0B4E">
      <w:pPr>
        <w:jc w:val="right"/>
        <w:rPr>
          <w:rFonts w:eastAsia="Times New Roman" w:cs="Times New Roman"/>
          <w:bCs/>
          <w:color w:val="000000"/>
          <w:lang w:eastAsia="lv-LV"/>
        </w:rPr>
      </w:pPr>
      <w:r w:rsidRPr="009C0B4E">
        <w:rPr>
          <w:rFonts w:eastAsia="Times New Roman" w:cs="Times New Roman"/>
          <w:bCs/>
          <w:color w:val="000000"/>
          <w:lang w:eastAsia="lv-LV"/>
        </w:rPr>
        <w:t>Lo</w:t>
      </w:r>
      <w:r>
        <w:rPr>
          <w:rFonts w:eastAsia="Times New Roman" w:cs="Times New Roman"/>
          <w:bCs/>
          <w:color w:val="000000"/>
          <w:lang w:eastAsia="lv-LV"/>
        </w:rPr>
        <w:t>ndonas grāmatu tirgū 2018.gadā”</w:t>
      </w:r>
    </w:p>
    <w:p w:rsidR="009C0B4E" w:rsidRDefault="009C0B4E" w:rsidP="009C0B4E">
      <w:pPr>
        <w:jc w:val="right"/>
        <w:rPr>
          <w:rFonts w:eastAsia="Times New Roman" w:cs="Times New Roman"/>
          <w:bCs/>
          <w:color w:val="000000"/>
          <w:lang w:eastAsia="lv-LV"/>
        </w:rPr>
      </w:pPr>
    </w:p>
    <w:p w:rsidR="009C0B4E" w:rsidRDefault="009C0B4E" w:rsidP="009C0B4E">
      <w:pPr>
        <w:jc w:val="right"/>
        <w:rPr>
          <w:rFonts w:eastAsia="Times New Roman" w:cs="Times New Roman"/>
          <w:bCs/>
          <w:color w:val="000000"/>
          <w:lang w:eastAsia="lv-LV"/>
        </w:rPr>
      </w:pPr>
    </w:p>
    <w:p w:rsidR="009C0B4E" w:rsidRPr="004F3F65" w:rsidRDefault="009C0B4E" w:rsidP="009C0B4E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lv-LV"/>
        </w:rPr>
      </w:pPr>
      <w:bookmarkStart w:id="2" w:name="OLE_LINK1"/>
      <w:bookmarkStart w:id="3" w:name="OLE_LINK2"/>
      <w:r w:rsidRPr="006C58E2">
        <w:rPr>
          <w:rFonts w:eastAsia="Times New Roman" w:cs="Times New Roman"/>
          <w:b/>
          <w:bCs/>
          <w:color w:val="000000"/>
          <w:sz w:val="28"/>
          <w:szCs w:val="28"/>
          <w:lang w:eastAsia="lv-LV"/>
        </w:rPr>
        <w:t xml:space="preserve">Latvijas dalības Londonas grāmatu tirgū nodrošināšanas budžeta projekts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lv-LV"/>
        </w:rPr>
        <w:t xml:space="preserve">2014. – </w:t>
      </w:r>
      <w:r w:rsidRPr="006C58E2">
        <w:rPr>
          <w:rFonts w:eastAsia="Times New Roman" w:cs="Times New Roman"/>
          <w:b/>
          <w:bCs/>
          <w:color w:val="000000"/>
          <w:sz w:val="28"/>
          <w:szCs w:val="28"/>
          <w:lang w:eastAsia="lv-LV"/>
        </w:rPr>
        <w:t>2018.gadam</w:t>
      </w:r>
    </w:p>
    <w:bookmarkEnd w:id="2"/>
    <w:bookmarkEnd w:id="3"/>
    <w:tbl>
      <w:tblPr>
        <w:tblW w:w="5023" w:type="pct"/>
        <w:tblLayout w:type="fixed"/>
        <w:tblLook w:val="04A0"/>
      </w:tblPr>
      <w:tblGrid>
        <w:gridCol w:w="4928"/>
        <w:gridCol w:w="1985"/>
        <w:gridCol w:w="1420"/>
        <w:gridCol w:w="1557"/>
        <w:gridCol w:w="1417"/>
        <w:gridCol w:w="1417"/>
        <w:gridCol w:w="866"/>
        <w:gridCol w:w="631"/>
        <w:gridCol w:w="63"/>
      </w:tblGrid>
      <w:tr w:rsidR="006C58E2" w:rsidRPr="006C58E2" w:rsidTr="004F0BDF">
        <w:trPr>
          <w:gridAfter w:val="1"/>
          <w:wAfter w:w="22" w:type="pct"/>
          <w:trHeight w:val="420"/>
        </w:trPr>
        <w:tc>
          <w:tcPr>
            <w:tcW w:w="39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70B" w:rsidRDefault="00E827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70B" w:rsidRDefault="00E8270B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70B" w:rsidRDefault="00E8270B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C631AC" w:rsidRPr="004F3F65" w:rsidTr="004F0BDF">
        <w:trPr>
          <w:trHeight w:val="300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C631AC" w:rsidRDefault="006C58E2" w:rsidP="006C58E2">
            <w:pPr>
              <w:rPr>
                <w:rFonts w:eastAsia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  <w:r w:rsidR="00C631AC" w:rsidRPr="00C631AC">
              <w:rPr>
                <w:rFonts w:eastAsia="Times New Roman" w:cs="Times New Roman"/>
                <w:b/>
                <w:color w:val="000000"/>
                <w:sz w:val="28"/>
                <w:szCs w:val="28"/>
                <w:lang w:eastAsia="lv-LV"/>
              </w:rPr>
              <w:t>Finansējamā pozīcija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9C0B4E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Kopējās izmaksas</w:t>
            </w:r>
            <w:r w:rsidR="009C0B4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,</w:t>
            </w:r>
            <w:r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9C0B4E" w:rsidRPr="009C0B4E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eastAsia="lv-LV"/>
              </w:rPr>
              <w:t>euro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9C0B4E" w:rsidP="006C58E2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2014.</w:t>
            </w:r>
            <w:r w:rsidR="006C58E2"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gads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9C0B4E" w:rsidP="006C58E2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2015.</w:t>
            </w:r>
            <w:r w:rsidR="006C58E2"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gads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9C0B4E" w:rsidP="006C58E2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2016.</w:t>
            </w:r>
            <w:r w:rsidR="006C58E2"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gads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9C0B4E" w:rsidP="006C58E2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2017.</w:t>
            </w:r>
            <w:r w:rsidR="006C58E2"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gads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9C0B4E" w:rsidP="006C58E2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2018.</w:t>
            </w:r>
            <w:r w:rsidR="006C58E2"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gads</w:t>
            </w:r>
          </w:p>
        </w:tc>
      </w:tr>
      <w:tr w:rsidR="00C631AC" w:rsidRPr="004F3F65" w:rsidTr="004F0BDF">
        <w:trPr>
          <w:trHeight w:val="60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Sagatavošanās izdevumi un dalības nodrošināšana Londonas grāmatu gadatirgū 2014.-2017. gadā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  <w:p w:rsidR="00137E01" w:rsidRDefault="00137E01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</w:p>
          <w:p w:rsidR="00137E01" w:rsidRPr="006C58E2" w:rsidRDefault="00137E01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  <w:tr w:rsidR="00C631AC" w:rsidRPr="004F3F65" w:rsidTr="004F0BDF">
        <w:trPr>
          <w:trHeight w:val="30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Stenda īres un tehniskā nodrošinājuma izmaksas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100 000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10 000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0B" w:rsidRDefault="006C58E2">
            <w:pPr>
              <w:ind w:left="183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30 000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30 000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30 000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</w:tr>
      <w:tr w:rsidR="00C631AC" w:rsidRPr="004F3F65" w:rsidTr="004F0BDF">
        <w:trPr>
          <w:trHeight w:val="60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Kultūras un semināru programmas, t.sk. izstāžu, izveides un īstenošanas izdevumi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120 000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20 000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20 000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80 000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</w:tr>
      <w:tr w:rsidR="00C631AC" w:rsidRPr="004F3F65" w:rsidTr="004F0BDF">
        <w:trPr>
          <w:trHeight w:val="90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Komandējumu izdevumi, t. sk. administratīvā personāla, literātu, izdevēju, tulkotāju, mūziķu, mākslinieku u.c. dalība starptautiskos pasākumos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80 000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10 000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20 000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20 000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30 000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</w:tr>
      <w:tr w:rsidR="00C631AC" w:rsidRPr="004F3F65" w:rsidTr="004F0BDF">
        <w:trPr>
          <w:trHeight w:val="30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Tulkošanas un izdevējdarbības programma: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</w:tr>
      <w:tr w:rsidR="00C631AC" w:rsidRPr="004F3F65" w:rsidTr="004F0BDF">
        <w:trPr>
          <w:trHeight w:val="30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 xml:space="preserve">      autoratlīdzības tulkotājiem un redaktoriem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110 000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20 000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25 000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25 000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25 000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15 000</w:t>
            </w:r>
          </w:p>
        </w:tc>
      </w:tr>
      <w:tr w:rsidR="00C631AC" w:rsidRPr="004F3F65" w:rsidTr="004F0BDF">
        <w:trPr>
          <w:trHeight w:val="60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 xml:space="preserve">      konkurss "Atbalsts ārvalstu izdevējiem Latvijas literatūras tulkojumu izdošanai"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300 000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30 000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70 000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70 000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120 000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</w:tr>
      <w:tr w:rsidR="00C631AC" w:rsidRPr="004F3F65" w:rsidTr="004F0BDF">
        <w:trPr>
          <w:trHeight w:val="60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Informatīvo materiālu sagatavošana un iespiešana, mājas lapas izveide un uzturēšana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60 000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10 000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15 000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15 000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20 000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</w:tr>
      <w:tr w:rsidR="00C631AC" w:rsidRPr="004F3F65" w:rsidTr="004F0BDF">
        <w:trPr>
          <w:trHeight w:val="675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Dalības nodrošināšana Londonas grāmatu gadatirgū 2018. gadā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</w:tr>
      <w:tr w:rsidR="00C631AC" w:rsidRPr="004F3F65" w:rsidTr="004F0BDF">
        <w:trPr>
          <w:trHeight w:val="30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Stenda īres un tehniskā nodrošinājuma izmaksas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420 000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200 000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220 000</w:t>
            </w:r>
          </w:p>
        </w:tc>
      </w:tr>
      <w:tr w:rsidR="00C631AC" w:rsidRPr="004F3F65" w:rsidTr="004F0BDF">
        <w:trPr>
          <w:trHeight w:val="60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Kultūras un semināru programmas, t.sk. izstāžu, izveides un īstenošanas izdevumi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300 000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120 000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180 000</w:t>
            </w:r>
          </w:p>
        </w:tc>
      </w:tr>
      <w:tr w:rsidR="00C631AC" w:rsidRPr="004F3F65" w:rsidTr="004F0BDF">
        <w:trPr>
          <w:trHeight w:val="90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Komandējumu izdevumi, t. sk. administratīvā personāla, literātu, izdevēju, tulkotāju, mūziķu, mākslinieku komandējumu izdevumi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130 000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130 000</w:t>
            </w:r>
          </w:p>
        </w:tc>
      </w:tr>
      <w:tr w:rsidR="00C631AC" w:rsidRPr="004F3F65" w:rsidTr="004F0BDF">
        <w:trPr>
          <w:trHeight w:val="60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Informatīvo materiālu sagatavošana un iespiešana, mājas lapas izveide un uzturēšana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80 000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80 000</w:t>
            </w:r>
          </w:p>
        </w:tc>
      </w:tr>
      <w:tr w:rsidR="00C631AC" w:rsidRPr="004F3F65" w:rsidTr="004F0BDF">
        <w:trPr>
          <w:trHeight w:val="30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Administratīvie izdevumi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300 000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20 000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40 000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40 000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100 000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100 000</w:t>
            </w:r>
          </w:p>
        </w:tc>
      </w:tr>
      <w:tr w:rsidR="00C631AC" w:rsidRPr="004F3F65" w:rsidTr="004F0BDF">
        <w:trPr>
          <w:trHeight w:val="300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8E2" w:rsidRPr="006C58E2" w:rsidRDefault="006C58E2" w:rsidP="009C0B4E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>Kopējās izmaksas</w:t>
            </w:r>
            <w:r w:rsidR="009C0B4E"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  <w:t xml:space="preserve">, </w:t>
            </w:r>
            <w:proofErr w:type="spellStart"/>
            <w:r w:rsidR="009C0B4E" w:rsidRPr="009C0B4E">
              <w:rPr>
                <w:rFonts w:eastAsia="Times New Roman" w:cs="Times New Roman"/>
                <w:i/>
                <w:color w:val="000000"/>
                <w:sz w:val="28"/>
                <w:szCs w:val="28"/>
                <w:lang w:eastAsia="lv-LV"/>
              </w:rPr>
              <w:t>euro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1 990 000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100 000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220 000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220 000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725</w:t>
            </w:r>
            <w:r w:rsidR="00C2119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 </w:t>
            </w:r>
            <w:r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000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19E" w:rsidRDefault="00C2119E" w:rsidP="006C58E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  <w:p w:rsidR="006C58E2" w:rsidRPr="006C58E2" w:rsidRDefault="006C58E2" w:rsidP="006C58E2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C58E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725 000</w:t>
            </w:r>
          </w:p>
        </w:tc>
      </w:tr>
      <w:tr w:rsidR="00C631AC" w:rsidRPr="004F3F65" w:rsidTr="004F0BDF">
        <w:trPr>
          <w:trHeight w:val="300"/>
        </w:trPr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8E2" w:rsidRPr="006C58E2" w:rsidRDefault="006C58E2" w:rsidP="006C58E2">
            <w:pPr>
              <w:rPr>
                <w:rFonts w:eastAsia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</w:tr>
    </w:tbl>
    <w:p w:rsidR="006C58E2" w:rsidRPr="004F3F65" w:rsidRDefault="006C58E2">
      <w:pPr>
        <w:rPr>
          <w:rFonts w:cs="Times New Roman"/>
          <w:sz w:val="28"/>
          <w:szCs w:val="28"/>
        </w:rPr>
      </w:pPr>
    </w:p>
    <w:p w:rsidR="00E8270B" w:rsidRDefault="00137E01">
      <w:pPr>
        <w:tabs>
          <w:tab w:val="left" w:pos="720"/>
          <w:tab w:val="left" w:pos="7020"/>
        </w:tabs>
        <w:ind w:left="426"/>
        <w:rPr>
          <w:sz w:val="28"/>
          <w:szCs w:val="28"/>
        </w:rPr>
      </w:pPr>
      <w:r w:rsidRPr="007A775F">
        <w:rPr>
          <w:sz w:val="28"/>
          <w:szCs w:val="28"/>
        </w:rPr>
        <w:t>Kultūras ministr</w:t>
      </w:r>
      <w:r>
        <w:rPr>
          <w:sz w:val="28"/>
          <w:szCs w:val="28"/>
        </w:rPr>
        <w:t>e</w:t>
      </w:r>
      <w:r w:rsidR="009C0B4E">
        <w:rPr>
          <w:sz w:val="28"/>
          <w:szCs w:val="28"/>
        </w:rPr>
        <w:t xml:space="preserve"> </w:t>
      </w:r>
      <w:r w:rsidR="009C0B4E">
        <w:rPr>
          <w:sz w:val="28"/>
          <w:szCs w:val="28"/>
        </w:rPr>
        <w:tab/>
      </w:r>
      <w:r w:rsidR="009C0B4E">
        <w:rPr>
          <w:sz w:val="28"/>
          <w:szCs w:val="28"/>
        </w:rPr>
        <w:tab/>
      </w:r>
      <w:r w:rsidR="009C0B4E">
        <w:rPr>
          <w:sz w:val="28"/>
          <w:szCs w:val="28"/>
        </w:rPr>
        <w:tab/>
      </w:r>
      <w:r w:rsidR="009C0B4E">
        <w:rPr>
          <w:sz w:val="28"/>
          <w:szCs w:val="28"/>
        </w:rPr>
        <w:tab/>
      </w:r>
      <w:r w:rsidR="009C0B4E">
        <w:rPr>
          <w:sz w:val="28"/>
          <w:szCs w:val="28"/>
        </w:rPr>
        <w:tab/>
      </w:r>
      <w:r w:rsidR="009C0B4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D.Melbārde</w:t>
      </w:r>
      <w:proofErr w:type="spellEnd"/>
    </w:p>
    <w:p w:rsidR="00E8270B" w:rsidRDefault="00137E01">
      <w:pPr>
        <w:tabs>
          <w:tab w:val="left" w:pos="360"/>
          <w:tab w:val="left" w:pos="540"/>
        </w:tabs>
        <w:ind w:left="426"/>
        <w:rPr>
          <w:sz w:val="28"/>
          <w:szCs w:val="28"/>
        </w:rPr>
      </w:pPr>
      <w:r w:rsidRPr="007A775F">
        <w:rPr>
          <w:sz w:val="28"/>
          <w:szCs w:val="28"/>
        </w:rPr>
        <w:t xml:space="preserve">       </w:t>
      </w:r>
    </w:p>
    <w:p w:rsidR="00C631AC" w:rsidRPr="007A775F" w:rsidRDefault="00137E01" w:rsidP="00C631AC">
      <w:pPr>
        <w:tabs>
          <w:tab w:val="left" w:pos="360"/>
          <w:tab w:val="left" w:pos="540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Vīza: Valsts sekretāra </w:t>
      </w:r>
      <w:proofErr w:type="spellStart"/>
      <w:r>
        <w:rPr>
          <w:sz w:val="28"/>
          <w:szCs w:val="28"/>
        </w:rPr>
        <w:t>p.i</w:t>
      </w:r>
      <w:proofErr w:type="spellEnd"/>
      <w:r>
        <w:rPr>
          <w:sz w:val="28"/>
          <w:szCs w:val="28"/>
        </w:rPr>
        <w:t>.</w:t>
      </w:r>
      <w:r w:rsidR="009C0B4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0B4E">
        <w:rPr>
          <w:sz w:val="28"/>
          <w:szCs w:val="28"/>
        </w:rPr>
        <w:tab/>
      </w:r>
      <w:r w:rsidR="009C0B4E">
        <w:rPr>
          <w:sz w:val="28"/>
          <w:szCs w:val="28"/>
        </w:rPr>
        <w:tab/>
      </w:r>
      <w:r w:rsidR="009C0B4E">
        <w:rPr>
          <w:sz w:val="28"/>
          <w:szCs w:val="28"/>
        </w:rPr>
        <w:tab/>
      </w:r>
      <w:r>
        <w:rPr>
          <w:sz w:val="28"/>
          <w:szCs w:val="28"/>
        </w:rPr>
        <w:t>U.Lielpēters</w:t>
      </w:r>
    </w:p>
    <w:p w:rsidR="00137E01" w:rsidRDefault="00137E01" w:rsidP="00137E01">
      <w:pPr>
        <w:tabs>
          <w:tab w:val="left" w:pos="720"/>
          <w:tab w:val="left" w:pos="6840"/>
        </w:tabs>
        <w:rPr>
          <w:sz w:val="20"/>
          <w:lang w:val="de-DE"/>
        </w:rPr>
      </w:pPr>
    </w:p>
    <w:p w:rsidR="00137E01" w:rsidRPr="00957766" w:rsidRDefault="00E8270B" w:rsidP="00137E01">
      <w:pPr>
        <w:pStyle w:val="Galvene"/>
        <w:tabs>
          <w:tab w:val="clear" w:pos="4153"/>
          <w:tab w:val="clear" w:pos="8306"/>
        </w:tabs>
        <w:rPr>
          <w:sz w:val="22"/>
          <w:szCs w:val="22"/>
          <w:lang w:val="de-DE"/>
        </w:rPr>
      </w:pPr>
      <w:r w:rsidRPr="00957766">
        <w:rPr>
          <w:sz w:val="22"/>
          <w:szCs w:val="22"/>
        </w:rPr>
        <w:fldChar w:fldCharType="begin"/>
      </w:r>
      <w:r w:rsidR="00824F93" w:rsidRPr="00957766">
        <w:rPr>
          <w:sz w:val="22"/>
          <w:szCs w:val="22"/>
        </w:rPr>
        <w:instrText xml:space="preserve"> DATE  \@ "yyyy.MM.dd. H:mm"  \* MERGEFORMAT </w:instrText>
      </w:r>
      <w:r w:rsidRPr="00957766">
        <w:rPr>
          <w:sz w:val="22"/>
          <w:szCs w:val="22"/>
        </w:rPr>
        <w:fldChar w:fldCharType="separate"/>
      </w:r>
      <w:r w:rsidR="00AD4660">
        <w:rPr>
          <w:noProof/>
          <w:sz w:val="22"/>
          <w:szCs w:val="22"/>
        </w:rPr>
        <w:t>2014.04.01. 10:17</w:t>
      </w:r>
      <w:r w:rsidRPr="00957766">
        <w:rPr>
          <w:sz w:val="22"/>
          <w:szCs w:val="22"/>
        </w:rPr>
        <w:fldChar w:fldCharType="end"/>
      </w:r>
    </w:p>
    <w:p w:rsidR="00137E01" w:rsidRPr="009C0B4E" w:rsidRDefault="009C0B4E" w:rsidP="00137E01">
      <w:pPr>
        <w:pStyle w:val="Pamattekstaatkpe2"/>
        <w:spacing w:after="0" w:line="240" w:lineRule="auto"/>
        <w:ind w:left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271</w:t>
      </w:r>
    </w:p>
    <w:p w:rsidR="00E8270B" w:rsidRDefault="00824F93">
      <w:bookmarkStart w:id="4" w:name="OLE_LINK5"/>
      <w:bookmarkStart w:id="5" w:name="OLE_LINK6"/>
      <w:r w:rsidRPr="00824F93">
        <w:rPr>
          <w:sz w:val="22"/>
        </w:rPr>
        <w:t>L.Buševica</w:t>
      </w:r>
    </w:p>
    <w:p w:rsidR="009C0B4E" w:rsidRPr="009C0B4E" w:rsidRDefault="009C0B4E" w:rsidP="009C0B4E">
      <w:pPr>
        <w:rPr>
          <w:sz w:val="22"/>
          <w:szCs w:val="22"/>
        </w:rPr>
      </w:pPr>
      <w:bookmarkStart w:id="6" w:name="OLE_LINK7"/>
      <w:bookmarkStart w:id="7" w:name="OLE_LINK8"/>
      <w:bookmarkEnd w:id="4"/>
      <w:bookmarkEnd w:id="5"/>
      <w:r w:rsidRPr="009C0B4E">
        <w:rPr>
          <w:sz w:val="22"/>
          <w:szCs w:val="22"/>
        </w:rPr>
        <w:t xml:space="preserve">Tālr. 67330263, fakss 67330293 </w:t>
      </w:r>
    </w:p>
    <w:p w:rsidR="0011746B" w:rsidRPr="00C631AC" w:rsidRDefault="00E8270B" w:rsidP="00137E01">
      <w:hyperlink r:id="rId8" w:history="1">
        <w:r w:rsidR="00824F93" w:rsidRPr="00824F93">
          <w:rPr>
            <w:rStyle w:val="Hipersaite"/>
            <w:sz w:val="22"/>
          </w:rPr>
          <w:t>Liga.</w:t>
        </w:r>
        <w:r w:rsidR="009C0B4E" w:rsidRPr="009C0B4E">
          <w:rPr>
            <w:rStyle w:val="Hipersaite"/>
            <w:sz w:val="22"/>
            <w:szCs w:val="22"/>
          </w:rPr>
          <w:t>Busevica</w:t>
        </w:r>
        <w:r w:rsidR="00824F93" w:rsidRPr="00824F93">
          <w:rPr>
            <w:rStyle w:val="Hipersaite"/>
            <w:sz w:val="22"/>
          </w:rPr>
          <w:t>@km.gov.lv</w:t>
        </w:r>
      </w:hyperlink>
      <w:bookmarkEnd w:id="6"/>
      <w:bookmarkEnd w:id="7"/>
    </w:p>
    <w:sectPr w:rsidR="0011746B" w:rsidRPr="00C631AC" w:rsidSect="00CD3315">
      <w:headerReference w:type="default" r:id="rId9"/>
      <w:footerReference w:type="default" r:id="rId10"/>
      <w:footerReference w:type="first" r:id="rId11"/>
      <w:pgSz w:w="16838" w:h="11906" w:orient="landscape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AC" w:rsidRDefault="004876AC" w:rsidP="004F3F65">
      <w:r>
        <w:separator/>
      </w:r>
    </w:p>
  </w:endnote>
  <w:endnote w:type="continuationSeparator" w:id="0">
    <w:p w:rsidR="004876AC" w:rsidRDefault="004876AC" w:rsidP="004F3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70B" w:rsidRDefault="00CD3315">
    <w:pPr>
      <w:pStyle w:val="Galvene"/>
      <w:tabs>
        <w:tab w:val="clear" w:pos="8306"/>
        <w:tab w:val="right" w:pos="14034"/>
      </w:tabs>
      <w:jc w:val="both"/>
      <w:rPr>
        <w:sz w:val="22"/>
      </w:rPr>
    </w:pPr>
    <w:r w:rsidRPr="00CD3315">
      <w:rPr>
        <w:sz w:val="22"/>
        <w:szCs w:val="22"/>
      </w:rPr>
      <w:t>KMZinop_310314_Lo</w:t>
    </w:r>
    <w:r>
      <w:rPr>
        <w:sz w:val="22"/>
        <w:szCs w:val="22"/>
      </w:rPr>
      <w:t>n</w:t>
    </w:r>
    <w:r w:rsidRPr="00CD3315">
      <w:rPr>
        <w:sz w:val="22"/>
        <w:szCs w:val="22"/>
      </w:rPr>
      <w:t>dona_2018</w:t>
    </w:r>
    <w:r>
      <w:rPr>
        <w:sz w:val="22"/>
        <w:szCs w:val="22"/>
      </w:rPr>
      <w:t>;</w:t>
    </w:r>
    <w:r w:rsidRPr="00CD3315">
      <w:rPr>
        <w:sz w:val="22"/>
        <w:szCs w:val="22"/>
      </w:rPr>
      <w:t xml:space="preserve"> </w:t>
    </w:r>
    <w:r>
      <w:rPr>
        <w:sz w:val="22"/>
        <w:szCs w:val="22"/>
      </w:rPr>
      <w:t>I</w:t>
    </w:r>
    <w:r w:rsidRPr="00CD3315">
      <w:rPr>
        <w:sz w:val="22"/>
        <w:szCs w:val="22"/>
      </w:rPr>
      <w:t>nformatīvā</w:t>
    </w:r>
    <w:r w:rsidR="00824F93" w:rsidRPr="00824F93">
      <w:rPr>
        <w:sz w:val="22"/>
      </w:rPr>
      <w:t xml:space="preserve"> ziņojuma „Par Baltijas valstu dalību viesu </w:t>
    </w:r>
    <w:r>
      <w:rPr>
        <w:sz w:val="22"/>
        <w:szCs w:val="22"/>
      </w:rPr>
      <w:t>valstu</w:t>
    </w:r>
    <w:r w:rsidR="00824F93" w:rsidRPr="00824F93">
      <w:rPr>
        <w:sz w:val="22"/>
      </w:rPr>
      <w:t xml:space="preserve"> statusā Londonas grāmatu tirgū 2018.gadā” pielikums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70B" w:rsidRDefault="009C0B4E">
    <w:pPr>
      <w:pStyle w:val="Galvene"/>
      <w:tabs>
        <w:tab w:val="clear" w:pos="8306"/>
        <w:tab w:val="right" w:pos="14034"/>
      </w:tabs>
      <w:jc w:val="both"/>
      <w:rPr>
        <w:sz w:val="22"/>
      </w:rPr>
    </w:pPr>
    <w:r w:rsidRPr="00CD3315">
      <w:rPr>
        <w:sz w:val="22"/>
        <w:szCs w:val="22"/>
      </w:rPr>
      <w:t>KMZinop_310314_Lo</w:t>
    </w:r>
    <w:r>
      <w:rPr>
        <w:sz w:val="22"/>
        <w:szCs w:val="22"/>
      </w:rPr>
      <w:t>n</w:t>
    </w:r>
    <w:r w:rsidRPr="00CD3315">
      <w:rPr>
        <w:sz w:val="22"/>
        <w:szCs w:val="22"/>
      </w:rPr>
      <w:t>dona_2018</w:t>
    </w:r>
    <w:r>
      <w:rPr>
        <w:sz w:val="22"/>
        <w:szCs w:val="22"/>
      </w:rPr>
      <w:t>;</w:t>
    </w:r>
    <w:r w:rsidRPr="00CD3315">
      <w:rPr>
        <w:sz w:val="22"/>
        <w:szCs w:val="22"/>
      </w:rPr>
      <w:t xml:space="preserve"> </w:t>
    </w:r>
    <w:r>
      <w:rPr>
        <w:sz w:val="22"/>
        <w:szCs w:val="22"/>
      </w:rPr>
      <w:t>I</w:t>
    </w:r>
    <w:r w:rsidRPr="00CD3315">
      <w:rPr>
        <w:sz w:val="22"/>
        <w:szCs w:val="22"/>
      </w:rPr>
      <w:t>nformatīvā ziņojuma „Par Bal</w:t>
    </w:r>
    <w:r>
      <w:rPr>
        <w:sz w:val="22"/>
        <w:szCs w:val="22"/>
      </w:rPr>
      <w:t>tijas valstu dalību viesu valstu</w:t>
    </w:r>
    <w:r w:rsidRPr="00CD3315">
      <w:rPr>
        <w:sz w:val="22"/>
        <w:szCs w:val="22"/>
      </w:rPr>
      <w:t xml:space="preserve"> statusā Londonas grāmatu tirgū 2018.gadā” pielikums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AC" w:rsidRDefault="004876AC" w:rsidP="004F3F65">
      <w:r>
        <w:separator/>
      </w:r>
    </w:p>
  </w:footnote>
  <w:footnote w:type="continuationSeparator" w:id="0">
    <w:p w:rsidR="004876AC" w:rsidRDefault="004876AC" w:rsidP="004F3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40482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D3315" w:rsidRDefault="00E8270B">
        <w:pPr>
          <w:pStyle w:val="Galvene"/>
          <w:jc w:val="center"/>
        </w:pPr>
        <w:r w:rsidRPr="00CD3315">
          <w:rPr>
            <w:sz w:val="22"/>
            <w:szCs w:val="22"/>
          </w:rPr>
          <w:fldChar w:fldCharType="begin"/>
        </w:r>
        <w:r w:rsidR="00CD3315" w:rsidRPr="00CD3315">
          <w:rPr>
            <w:sz w:val="22"/>
            <w:szCs w:val="22"/>
          </w:rPr>
          <w:instrText xml:space="preserve"> PAGE   \* MERGEFORMAT </w:instrText>
        </w:r>
        <w:r w:rsidRPr="00CD3315">
          <w:rPr>
            <w:sz w:val="22"/>
            <w:szCs w:val="22"/>
          </w:rPr>
          <w:fldChar w:fldCharType="separate"/>
        </w:r>
        <w:r w:rsidR="00AD4660">
          <w:rPr>
            <w:noProof/>
            <w:sz w:val="22"/>
            <w:szCs w:val="22"/>
          </w:rPr>
          <w:t>2</w:t>
        </w:r>
        <w:r w:rsidRPr="00CD3315">
          <w:rPr>
            <w:sz w:val="22"/>
            <w:szCs w:val="22"/>
          </w:rPr>
          <w:fldChar w:fldCharType="end"/>
        </w:r>
      </w:p>
    </w:sdtContent>
  </w:sdt>
  <w:p w:rsidR="00CD3315" w:rsidRDefault="00CD3315">
    <w:pPr>
      <w:pStyle w:val="Galve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C58E2"/>
    <w:rsid w:val="0011746B"/>
    <w:rsid w:val="0013699C"/>
    <w:rsid w:val="00137E01"/>
    <w:rsid w:val="00246998"/>
    <w:rsid w:val="004876AC"/>
    <w:rsid w:val="004F0BDF"/>
    <w:rsid w:val="004F3F65"/>
    <w:rsid w:val="0056498B"/>
    <w:rsid w:val="006733AC"/>
    <w:rsid w:val="006B23AF"/>
    <w:rsid w:val="006C58E2"/>
    <w:rsid w:val="007901B1"/>
    <w:rsid w:val="007A07D2"/>
    <w:rsid w:val="00824F93"/>
    <w:rsid w:val="00957766"/>
    <w:rsid w:val="009C0B4E"/>
    <w:rsid w:val="00AD4660"/>
    <w:rsid w:val="00B848D7"/>
    <w:rsid w:val="00B87C91"/>
    <w:rsid w:val="00C14AE8"/>
    <w:rsid w:val="00C2119E"/>
    <w:rsid w:val="00C631AC"/>
    <w:rsid w:val="00CD3315"/>
    <w:rsid w:val="00E74042"/>
    <w:rsid w:val="00E8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A07D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qFormat/>
    <w:rsid w:val="007A07D2"/>
    <w:pPr>
      <w:ind w:left="720"/>
    </w:pPr>
    <w:rPr>
      <w:rFonts w:cs="Times New Roman"/>
    </w:rPr>
  </w:style>
  <w:style w:type="paragraph" w:styleId="Galvene">
    <w:name w:val="header"/>
    <w:basedOn w:val="Parastais"/>
    <w:link w:val="GalveneRakstz"/>
    <w:uiPriority w:val="99"/>
    <w:unhideWhenUsed/>
    <w:rsid w:val="004F3F6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3F65"/>
    <w:rPr>
      <w:rFonts w:ascii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unhideWhenUsed/>
    <w:rsid w:val="004F3F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3F65"/>
    <w:rPr>
      <w:rFonts w:ascii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4F3F6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F3F65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137E01"/>
    <w:rPr>
      <w:color w:val="0000FF"/>
      <w:u w:val="single"/>
    </w:rPr>
  </w:style>
  <w:style w:type="paragraph" w:styleId="Pamattekstaatkpe2">
    <w:name w:val="Body Text Indent 2"/>
    <w:basedOn w:val="Parastais"/>
    <w:link w:val="Pamattekstaatkpe2Rakstz"/>
    <w:uiPriority w:val="99"/>
    <w:unhideWhenUsed/>
    <w:rsid w:val="00137E01"/>
    <w:pPr>
      <w:spacing w:after="120" w:line="480" w:lineRule="auto"/>
      <w:ind w:left="283"/>
    </w:pPr>
    <w:rPr>
      <w:rFonts w:ascii="Calibri" w:hAnsi="Calibri" w:cs="Times New Roman"/>
      <w:sz w:val="22"/>
      <w:szCs w:val="22"/>
      <w:lang w:val="en-GB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137E01"/>
    <w:rPr>
      <w:rFonts w:ascii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a.Busevica@k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7B576-4812-4FBD-B931-CCBAB6985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3FDC0-FF9F-4C12-9B83-5492E03F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1366</Words>
  <Characters>780</Characters>
  <Application>Microsoft Office Word</Application>
  <DocSecurity>0</DocSecurity>
  <Lines>6</Lines>
  <Paragraphs>4</Paragraphs>
  <ScaleCrop>false</ScaleCrop>
  <Company>LR Kultūras Ministrija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dalības Londonas grāmatu tirgū nodrošināšanas budžeta projekts 2014. – 2018.gadam</dc:title>
  <dc:subject>Pielikums informatīvajam ziņojumam </dc:subject>
  <dc:creator>L.Buševica</dc:creator>
  <dc:description>Tālr. 67330263, fakss 67330293 
Liga.Busevica@km.gov.lv</dc:description>
  <cp:lastModifiedBy>Dzintra Rozīte</cp:lastModifiedBy>
  <cp:revision>7</cp:revision>
  <cp:lastPrinted>2014-04-01T06:04:00Z</cp:lastPrinted>
  <dcterms:created xsi:type="dcterms:W3CDTF">2014-04-01T06:03:00Z</dcterms:created>
  <dcterms:modified xsi:type="dcterms:W3CDTF">2014-04-01T07:18:00Z</dcterms:modified>
</cp:coreProperties>
</file>