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E2" w:rsidRPr="00275686" w:rsidRDefault="009E1CE2" w:rsidP="009E1CE2">
      <w:pPr>
        <w:ind w:firstLine="720"/>
        <w:jc w:val="right"/>
        <w:rPr>
          <w:sz w:val="26"/>
          <w:szCs w:val="26"/>
        </w:rPr>
      </w:pPr>
      <w:r w:rsidRPr="00275686">
        <w:rPr>
          <w:sz w:val="26"/>
          <w:szCs w:val="26"/>
        </w:rPr>
        <w:t>Projekts</w:t>
      </w:r>
    </w:p>
    <w:p w:rsidR="009E1CE2" w:rsidRPr="00275686" w:rsidRDefault="009E1CE2" w:rsidP="009E1CE2">
      <w:pPr>
        <w:jc w:val="center"/>
        <w:rPr>
          <w:b/>
          <w:sz w:val="26"/>
          <w:szCs w:val="26"/>
        </w:rPr>
      </w:pPr>
      <w:r w:rsidRPr="00275686">
        <w:rPr>
          <w:b/>
          <w:sz w:val="26"/>
          <w:szCs w:val="26"/>
        </w:rPr>
        <w:t>LATVIJAS REPUBLIKAS MINISTRU KABINETA</w:t>
      </w:r>
    </w:p>
    <w:p w:rsidR="009E1CE2" w:rsidRPr="00275686" w:rsidRDefault="009E1CE2" w:rsidP="009E1CE2">
      <w:pPr>
        <w:jc w:val="center"/>
        <w:rPr>
          <w:b/>
          <w:sz w:val="26"/>
          <w:szCs w:val="26"/>
        </w:rPr>
      </w:pPr>
      <w:r w:rsidRPr="00275686">
        <w:rPr>
          <w:b/>
          <w:sz w:val="26"/>
          <w:szCs w:val="26"/>
        </w:rPr>
        <w:t xml:space="preserve"> SĒDES PROTOKOLLĒMUMS</w:t>
      </w:r>
    </w:p>
    <w:p w:rsidR="009E1CE2" w:rsidRPr="00275686" w:rsidRDefault="00811047" w:rsidP="009E1CE2">
      <w:pPr>
        <w:keepNext/>
        <w:tabs>
          <w:tab w:val="left" w:pos="4500"/>
          <w:tab w:val="left" w:pos="6660"/>
          <w:tab w:val="right" w:pos="9356"/>
        </w:tabs>
        <w:spacing w:before="360"/>
        <w:outlineLvl w:val="2"/>
        <w:rPr>
          <w:sz w:val="26"/>
          <w:szCs w:val="26"/>
        </w:rPr>
      </w:pPr>
      <w:r w:rsidRPr="00275686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ABC1BBF" wp14:editId="1D81581D">
                <wp:simplePos x="0" y="0"/>
                <wp:positionH relativeFrom="column">
                  <wp:posOffset>17145</wp:posOffset>
                </wp:positionH>
                <wp:positionV relativeFrom="paragraph">
                  <wp:posOffset>96519</wp:posOffset>
                </wp:positionV>
                <wp:extent cx="5852160" cy="0"/>
                <wp:effectExtent l="0" t="0" r="1524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H2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Op5NsBi2kgy8hxZBorPOfue5QMEoshQqykYKcnp0P&#10;REgxhIRjpTdCyth6qVAPbBfpNI0ZTkvBgjfEOXvYV9KiEwnTE79YFngew6w+KhbRWk7Y+mZ7IuTV&#10;htulCnhQC/C5Wdfx+LFIF+v5ep6P8slsPcrTuh592lT5aLbJPk7rD3VV1dnPQC3Li1YwxlVgN4xq&#10;lv/dKNwezXXI7sN61yF5ix4FA7LDP5KOzQz9u07CXrPL1g5NhumMwbeXFMb/cQ/243tf/QIAAP//&#10;AwBQSwMEFAAGAAgAAAAhAFjkxNTaAAAABwEAAA8AAABkcnMvZG93bnJldi54bWxMjsFOwzAQRO9I&#10;/IO1SNyoQ2ghDXEqqMSlN0IFHLexSSLsdRS7afL3LOJQjjszevuKzeSsGM0QOk8KbhcJCEO11x01&#10;CvZvLzcZiBCRNFpPRsFsAmzKy4sCc+1P9GrGKjaCIRRyVNDG2OdShro1DsPC94a4+/KDw8jn0Eg9&#10;4Inhzso0Se6lw474Q4u92bam/q6Ojimrj+x5h9l+nm31uV5u33cjOaWur6anRxDRTPE8hl99VoeS&#10;nQ7+SDoIqyB94CHHqxQE1+t0eQfi8BfIspD//csfAAAA//8DAFBLAQItABQABgAIAAAAIQC2gziS&#10;/gAAAOEBAAATAAAAAAAAAAAAAAAAAAAAAABbQ29udGVudF9UeXBlc10ueG1sUEsBAi0AFAAGAAgA&#10;AAAhADj9If/WAAAAlAEAAAsAAAAAAAAAAAAAAAAALwEAAF9yZWxzLy5yZWxzUEsBAi0AFAAGAAgA&#10;AAAhAC4dYfYcAgAANwQAAA4AAAAAAAAAAAAAAAAALgIAAGRycy9lMm9Eb2MueG1sUEsBAi0AFAAG&#10;AAgAAAAhAFjkxNTaAAAABwEAAA8AAAAAAAAAAAAAAAAAdgQAAGRycy9kb3ducmV2LnhtbFBLBQYA&#10;AAAABAAEAPMAAAB9BQAAAAA=&#10;" o:allowincell="f" strokeweight="1.5pt"/>
            </w:pict>
          </mc:Fallback>
        </mc:AlternateContent>
      </w:r>
      <w:r w:rsidRPr="00275686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061E0F67" wp14:editId="4A41A51B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BTyGqO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="00E076A1" w:rsidRPr="00275686">
        <w:rPr>
          <w:sz w:val="26"/>
          <w:szCs w:val="26"/>
        </w:rPr>
        <w:t>Rīgā</w:t>
      </w:r>
      <w:r w:rsidR="00E076A1" w:rsidRPr="00275686">
        <w:rPr>
          <w:sz w:val="26"/>
          <w:szCs w:val="26"/>
        </w:rPr>
        <w:tab/>
      </w:r>
      <w:proofErr w:type="spellStart"/>
      <w:r w:rsidR="00E076A1" w:rsidRPr="00275686">
        <w:rPr>
          <w:sz w:val="26"/>
          <w:szCs w:val="26"/>
        </w:rPr>
        <w:t>Nr</w:t>
      </w:r>
      <w:proofErr w:type="spellEnd"/>
      <w:r w:rsidR="00E076A1" w:rsidRPr="00275686">
        <w:rPr>
          <w:sz w:val="26"/>
          <w:szCs w:val="26"/>
        </w:rPr>
        <w:t>.</w:t>
      </w:r>
      <w:r w:rsidR="00E076A1" w:rsidRPr="00275686">
        <w:rPr>
          <w:sz w:val="26"/>
          <w:szCs w:val="26"/>
        </w:rPr>
        <w:tab/>
        <w:t>201</w:t>
      </w:r>
      <w:r w:rsidR="00275686" w:rsidRPr="00275686">
        <w:rPr>
          <w:sz w:val="26"/>
          <w:szCs w:val="26"/>
        </w:rPr>
        <w:t>4</w:t>
      </w:r>
      <w:r w:rsidR="009E1CE2" w:rsidRPr="00275686">
        <w:rPr>
          <w:sz w:val="26"/>
          <w:szCs w:val="26"/>
        </w:rPr>
        <w:t>.gada ________</w:t>
      </w:r>
    </w:p>
    <w:p w:rsidR="00E511E6" w:rsidRPr="00275686" w:rsidRDefault="00E511E6" w:rsidP="00E511E6">
      <w:pPr>
        <w:spacing w:before="120" w:after="120"/>
        <w:jc w:val="center"/>
        <w:rPr>
          <w:b/>
          <w:color w:val="000000"/>
          <w:sz w:val="26"/>
          <w:szCs w:val="26"/>
        </w:rPr>
      </w:pPr>
      <w:r w:rsidRPr="00275686">
        <w:rPr>
          <w:b/>
          <w:color w:val="000000"/>
          <w:sz w:val="26"/>
          <w:szCs w:val="26"/>
        </w:rPr>
        <w:t>.§</w:t>
      </w:r>
    </w:p>
    <w:p w:rsidR="00275686" w:rsidRPr="00275686" w:rsidRDefault="00275686" w:rsidP="00275686">
      <w:pPr>
        <w:pStyle w:val="Heading2"/>
        <w:keepNext w:val="0"/>
        <w:ind w:left="0"/>
        <w:jc w:val="center"/>
        <w:rPr>
          <w:b/>
          <w:color w:val="000000"/>
          <w:sz w:val="26"/>
          <w:szCs w:val="26"/>
        </w:rPr>
      </w:pPr>
      <w:r w:rsidRPr="00275686">
        <w:rPr>
          <w:b/>
          <w:color w:val="000000"/>
          <w:sz w:val="26"/>
          <w:szCs w:val="26"/>
        </w:rPr>
        <w:t>Informatīvais ziņojums „Par priekšlikumiem vidēja un ilgtermiņa eksporta kredīta garantiju ieviešanas modelim”</w:t>
      </w:r>
    </w:p>
    <w:p w:rsidR="00604404" w:rsidRPr="00275686" w:rsidRDefault="00604404" w:rsidP="00E511E6">
      <w:pPr>
        <w:pStyle w:val="BodyText3"/>
        <w:jc w:val="center"/>
        <w:rPr>
          <w:b/>
          <w:color w:val="000000"/>
          <w:sz w:val="26"/>
          <w:szCs w:val="26"/>
        </w:rPr>
      </w:pPr>
    </w:p>
    <w:p w:rsidR="002458AC" w:rsidRPr="00275686" w:rsidRDefault="002458AC" w:rsidP="002458AC">
      <w:pPr>
        <w:ind w:firstLine="709"/>
        <w:rPr>
          <w:b/>
          <w:color w:val="000000"/>
          <w:sz w:val="26"/>
          <w:szCs w:val="26"/>
        </w:rPr>
      </w:pPr>
      <w:r w:rsidRPr="00275686">
        <w:rPr>
          <w:b/>
          <w:color w:val="000000"/>
          <w:sz w:val="26"/>
          <w:szCs w:val="26"/>
        </w:rPr>
        <w:t>TA-</w:t>
      </w:r>
    </w:p>
    <w:p w:rsidR="00E511E6" w:rsidRPr="00275686" w:rsidRDefault="00E511E6" w:rsidP="002458AC">
      <w:pPr>
        <w:ind w:left="851" w:right="1133"/>
        <w:jc w:val="center"/>
        <w:rPr>
          <w:sz w:val="26"/>
          <w:szCs w:val="26"/>
        </w:rPr>
      </w:pPr>
      <w:r w:rsidRPr="00275686">
        <w:rPr>
          <w:sz w:val="26"/>
          <w:szCs w:val="26"/>
        </w:rPr>
        <w:t>_________________________</w:t>
      </w:r>
      <w:r w:rsidR="002458AC" w:rsidRPr="00275686">
        <w:rPr>
          <w:sz w:val="26"/>
          <w:szCs w:val="26"/>
        </w:rPr>
        <w:t>_________________________</w:t>
      </w:r>
    </w:p>
    <w:p w:rsidR="00E511E6" w:rsidRPr="00275686" w:rsidRDefault="00E511E6" w:rsidP="00E511E6">
      <w:pPr>
        <w:jc w:val="center"/>
        <w:rPr>
          <w:sz w:val="26"/>
          <w:szCs w:val="26"/>
        </w:rPr>
      </w:pPr>
      <w:r w:rsidRPr="00275686">
        <w:rPr>
          <w:sz w:val="26"/>
          <w:szCs w:val="26"/>
        </w:rPr>
        <w:t>(…)</w:t>
      </w:r>
    </w:p>
    <w:p w:rsidR="0013422E" w:rsidRPr="00275686" w:rsidRDefault="0013422E" w:rsidP="008B2A70">
      <w:pPr>
        <w:jc w:val="both"/>
        <w:rPr>
          <w:color w:val="2A2A2A"/>
          <w:sz w:val="26"/>
          <w:szCs w:val="26"/>
          <w:lang w:eastAsia="lv-LV"/>
        </w:rPr>
      </w:pPr>
    </w:p>
    <w:p w:rsidR="00604404" w:rsidRPr="00275686" w:rsidRDefault="00E076A1" w:rsidP="00275686">
      <w:pPr>
        <w:pStyle w:val="ListParagraph"/>
        <w:numPr>
          <w:ilvl w:val="0"/>
          <w:numId w:val="19"/>
        </w:numPr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5686">
        <w:rPr>
          <w:rFonts w:ascii="Times New Roman" w:hAnsi="Times New Roman"/>
          <w:sz w:val="26"/>
          <w:szCs w:val="26"/>
        </w:rPr>
        <w:t>Pieņemt zināšanai iesniegto informatīvo ziņojumu</w:t>
      </w:r>
      <w:r w:rsidR="00604404" w:rsidRPr="00275686">
        <w:rPr>
          <w:rFonts w:ascii="Times New Roman" w:hAnsi="Times New Roman"/>
          <w:sz w:val="26"/>
          <w:szCs w:val="26"/>
        </w:rPr>
        <w:t>.</w:t>
      </w:r>
    </w:p>
    <w:p w:rsidR="00B25A6B" w:rsidRDefault="00B25A6B" w:rsidP="00275686">
      <w:pPr>
        <w:pStyle w:val="ListParagraph"/>
        <w:numPr>
          <w:ilvl w:val="0"/>
          <w:numId w:val="19"/>
        </w:numPr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Ekonomikas ministrijai līdz 2014.gada 30.decembrim izstrādāt normatīvo aktu projektus vidēja un ilgtermiņa eksporta kredīta garantiju ieviešanai.</w:t>
      </w:r>
    </w:p>
    <w:p w:rsidR="00275686" w:rsidRDefault="00B25A6B" w:rsidP="00275686">
      <w:pPr>
        <w:pStyle w:val="ListParagraph"/>
        <w:numPr>
          <w:ilvl w:val="0"/>
          <w:numId w:val="19"/>
        </w:numPr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Ekonomikas ministrijai vidēja un ilgtermiņa eksporta kredīta garantiju ieviešanai</w:t>
      </w:r>
      <w:r w:rsidR="0003299A">
        <w:rPr>
          <w:rFonts w:ascii="Times New Roman" w:hAnsi="Times New Roman"/>
          <w:sz w:val="26"/>
          <w:szCs w:val="26"/>
        </w:rPr>
        <w:t xml:space="preserve"> finansējumu paredzēt no Attīstības finanšu institūcijas brīvajiem līdzekļiem, 2015.gadā vidēja un ilgtermiņa eksporta kredīta garantiju instrumentam novirzot finansējumu 7 miljonu EUR apmērā un katru nākamo gadu nodrošinot papildus finansējuma piešķiršanu vismaz 2,6 </w:t>
      </w:r>
      <w:proofErr w:type="spellStart"/>
      <w:r w:rsidR="0003299A">
        <w:rPr>
          <w:rFonts w:ascii="Times New Roman" w:hAnsi="Times New Roman"/>
          <w:sz w:val="26"/>
          <w:szCs w:val="26"/>
        </w:rPr>
        <w:t>milj</w:t>
      </w:r>
      <w:proofErr w:type="spellEnd"/>
      <w:r w:rsidR="0003299A">
        <w:rPr>
          <w:rFonts w:ascii="Times New Roman" w:hAnsi="Times New Roman"/>
          <w:sz w:val="26"/>
          <w:szCs w:val="26"/>
        </w:rPr>
        <w:t>. EUR apmērā</w:t>
      </w:r>
      <w:r>
        <w:rPr>
          <w:rFonts w:ascii="Times New Roman" w:hAnsi="Times New Roman"/>
          <w:sz w:val="26"/>
          <w:szCs w:val="26"/>
        </w:rPr>
        <w:t>.</w:t>
      </w:r>
    </w:p>
    <w:p w:rsidR="00B25A6B" w:rsidRPr="004210CB" w:rsidRDefault="00B25A6B" w:rsidP="00B2645C">
      <w:pPr>
        <w:pStyle w:val="ListParagraph"/>
        <w:numPr>
          <w:ilvl w:val="0"/>
          <w:numId w:val="19"/>
        </w:numPr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210CB">
        <w:rPr>
          <w:rFonts w:ascii="Times New Roman" w:hAnsi="Times New Roman"/>
          <w:color w:val="000000"/>
          <w:sz w:val="26"/>
          <w:szCs w:val="26"/>
        </w:rPr>
        <w:t xml:space="preserve">Veikt nepieciešamās </w:t>
      </w:r>
      <w:r w:rsidRPr="004210CB">
        <w:rPr>
          <w:rFonts w:ascii="Times New Roman" w:hAnsi="Times New Roman"/>
          <w:sz w:val="26"/>
          <w:szCs w:val="26"/>
        </w:rPr>
        <w:t xml:space="preserve">vidēja un ilgtermiņa eksporta kredīta garantiju </w:t>
      </w:r>
      <w:r w:rsidRPr="004210CB">
        <w:rPr>
          <w:rFonts w:ascii="Times New Roman" w:hAnsi="Times New Roman"/>
          <w:color w:val="000000"/>
          <w:sz w:val="26"/>
          <w:szCs w:val="26"/>
        </w:rPr>
        <w:t xml:space="preserve">instrumenta ieviesēja strukturālās pārmaiņas, </w:t>
      </w:r>
      <w:r w:rsidR="004210CB">
        <w:rPr>
          <w:rFonts w:ascii="Times New Roman" w:hAnsi="Times New Roman"/>
          <w:color w:val="000000"/>
          <w:sz w:val="26"/>
          <w:szCs w:val="26"/>
        </w:rPr>
        <w:t xml:space="preserve">ieviest </w:t>
      </w:r>
      <w:r w:rsidRPr="004210CB">
        <w:rPr>
          <w:rFonts w:ascii="Times New Roman" w:hAnsi="Times New Roman"/>
          <w:color w:val="000000"/>
          <w:sz w:val="26"/>
          <w:szCs w:val="26"/>
        </w:rPr>
        <w:t>jaunus riska vadības risinājumus un projektu pārvaldības modeļus</w:t>
      </w:r>
      <w:r w:rsidR="004210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645C" w:rsidRPr="004210CB">
        <w:rPr>
          <w:rFonts w:ascii="Times New Roman" w:hAnsi="Times New Roman"/>
          <w:color w:val="000000"/>
          <w:sz w:val="26"/>
          <w:szCs w:val="26"/>
        </w:rPr>
        <w:t xml:space="preserve">vienotas eksporta kredīta aģentūras izveidei, kura spētu Latvijas eksportētājiem piedāvāt plaša spektra tirdzniecības darījumu risku mazinošus instrumentus. </w:t>
      </w:r>
    </w:p>
    <w:p w:rsidR="00275686" w:rsidRDefault="00275686" w:rsidP="008B2A70">
      <w:pPr>
        <w:jc w:val="both"/>
        <w:rPr>
          <w:sz w:val="26"/>
          <w:szCs w:val="26"/>
        </w:rPr>
      </w:pPr>
    </w:p>
    <w:p w:rsidR="00275686" w:rsidRPr="00275686" w:rsidRDefault="00275686" w:rsidP="008B2A70">
      <w:pPr>
        <w:jc w:val="both"/>
        <w:rPr>
          <w:sz w:val="26"/>
          <w:szCs w:val="26"/>
        </w:rPr>
      </w:pPr>
    </w:p>
    <w:p w:rsidR="00275686" w:rsidRPr="00275686" w:rsidRDefault="00275686" w:rsidP="00275686">
      <w:pPr>
        <w:jc w:val="both"/>
        <w:rPr>
          <w:sz w:val="26"/>
          <w:szCs w:val="26"/>
        </w:rPr>
      </w:pPr>
      <w:r w:rsidRPr="00275686">
        <w:rPr>
          <w:sz w:val="26"/>
          <w:szCs w:val="26"/>
        </w:rPr>
        <w:t>Ministru prezidente</w:t>
      </w:r>
      <w:r w:rsidRPr="00275686">
        <w:rPr>
          <w:sz w:val="26"/>
          <w:szCs w:val="26"/>
        </w:rPr>
        <w:tab/>
      </w:r>
      <w:r w:rsidRPr="00275686">
        <w:rPr>
          <w:sz w:val="26"/>
          <w:szCs w:val="26"/>
        </w:rPr>
        <w:tab/>
      </w:r>
      <w:r w:rsidRPr="00275686">
        <w:rPr>
          <w:sz w:val="26"/>
          <w:szCs w:val="26"/>
        </w:rPr>
        <w:tab/>
      </w:r>
      <w:r w:rsidRPr="00275686">
        <w:rPr>
          <w:sz w:val="26"/>
          <w:szCs w:val="26"/>
        </w:rPr>
        <w:tab/>
      </w:r>
      <w:r w:rsidRPr="00275686">
        <w:rPr>
          <w:sz w:val="26"/>
          <w:szCs w:val="26"/>
        </w:rPr>
        <w:tab/>
      </w:r>
      <w:r w:rsidRPr="0027568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5686">
        <w:rPr>
          <w:sz w:val="26"/>
          <w:szCs w:val="26"/>
        </w:rPr>
        <w:t>L.Straujuma</w:t>
      </w:r>
    </w:p>
    <w:p w:rsidR="00275686" w:rsidRPr="00275686" w:rsidRDefault="00275686" w:rsidP="00275686">
      <w:pPr>
        <w:ind w:firstLine="720"/>
        <w:jc w:val="both"/>
        <w:rPr>
          <w:sz w:val="26"/>
          <w:szCs w:val="26"/>
        </w:rPr>
      </w:pPr>
    </w:p>
    <w:p w:rsidR="00275686" w:rsidRPr="00275686" w:rsidRDefault="00275686" w:rsidP="00275686">
      <w:pPr>
        <w:jc w:val="both"/>
        <w:rPr>
          <w:sz w:val="26"/>
          <w:szCs w:val="26"/>
        </w:rPr>
      </w:pPr>
      <w:r w:rsidRPr="00275686">
        <w:rPr>
          <w:sz w:val="26"/>
          <w:szCs w:val="26"/>
        </w:rPr>
        <w:t>Valsts kancelejas direktore</w:t>
      </w:r>
      <w:r w:rsidRPr="0027568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5686">
        <w:rPr>
          <w:sz w:val="26"/>
          <w:szCs w:val="26"/>
        </w:rPr>
        <w:t>E.Dreimane</w:t>
      </w:r>
    </w:p>
    <w:p w:rsidR="00275686" w:rsidRDefault="00275686" w:rsidP="00275686">
      <w:pPr>
        <w:pStyle w:val="BodyText"/>
        <w:rPr>
          <w:sz w:val="26"/>
          <w:szCs w:val="26"/>
        </w:rPr>
      </w:pPr>
    </w:p>
    <w:p w:rsidR="00E54FF5" w:rsidRPr="00275686" w:rsidRDefault="00E54FF5" w:rsidP="00275686">
      <w:pPr>
        <w:pStyle w:val="BodyText"/>
        <w:rPr>
          <w:sz w:val="26"/>
          <w:szCs w:val="26"/>
        </w:rPr>
      </w:pPr>
    </w:p>
    <w:p w:rsidR="00275686" w:rsidRPr="00E54FF5" w:rsidRDefault="00E54FF5" w:rsidP="00E54FF5">
      <w:pPr>
        <w:tabs>
          <w:tab w:val="right" w:pos="9072"/>
        </w:tabs>
        <w:jc w:val="both"/>
        <w:rPr>
          <w:bCs/>
          <w:sz w:val="28"/>
          <w:lang w:eastAsia="lv-LV"/>
        </w:rPr>
      </w:pPr>
      <w:r w:rsidRPr="00E54FF5">
        <w:rPr>
          <w:bCs/>
          <w:sz w:val="28"/>
          <w:lang w:eastAsia="lv-LV"/>
        </w:rPr>
        <w:t xml:space="preserve">Iesniedzējs: </w:t>
      </w:r>
    </w:p>
    <w:p w:rsidR="00275686" w:rsidRPr="00275686" w:rsidRDefault="00E54FF5" w:rsidP="00275686">
      <w:pPr>
        <w:tabs>
          <w:tab w:val="right" w:pos="9072"/>
          <w:tab w:val="right" w:pos="992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Ekonomikas ministrs                                                                             </w:t>
      </w:r>
      <w:proofErr w:type="spellStart"/>
      <w:r w:rsidR="00275686" w:rsidRPr="00275686">
        <w:rPr>
          <w:sz w:val="26"/>
          <w:szCs w:val="26"/>
        </w:rPr>
        <w:t>V.Dombrovskis</w:t>
      </w:r>
      <w:proofErr w:type="spellEnd"/>
    </w:p>
    <w:p w:rsidR="00275686" w:rsidRPr="00275686" w:rsidRDefault="00275686" w:rsidP="00275686">
      <w:pPr>
        <w:tabs>
          <w:tab w:val="left" w:pos="6804"/>
          <w:tab w:val="right" w:pos="9072"/>
        </w:tabs>
        <w:ind w:firstLine="709"/>
        <w:jc w:val="both"/>
        <w:rPr>
          <w:sz w:val="26"/>
          <w:szCs w:val="26"/>
        </w:rPr>
      </w:pPr>
    </w:p>
    <w:p w:rsidR="00275686" w:rsidRPr="00275686" w:rsidRDefault="00275686" w:rsidP="00275686">
      <w:pPr>
        <w:tabs>
          <w:tab w:val="left" w:pos="6804"/>
          <w:tab w:val="right" w:pos="9072"/>
        </w:tabs>
        <w:jc w:val="both"/>
        <w:rPr>
          <w:sz w:val="26"/>
          <w:szCs w:val="26"/>
        </w:rPr>
      </w:pPr>
      <w:r w:rsidRPr="00275686">
        <w:rPr>
          <w:sz w:val="26"/>
          <w:szCs w:val="26"/>
        </w:rPr>
        <w:t>Vīza:</w:t>
      </w:r>
    </w:p>
    <w:p w:rsidR="00275686" w:rsidRPr="00275686" w:rsidRDefault="00E54FF5" w:rsidP="00275686">
      <w:pPr>
        <w:tabs>
          <w:tab w:val="right" w:pos="9072"/>
          <w:tab w:val="right" w:pos="992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Valsts sekretārs                                                                                      </w:t>
      </w:r>
      <w:r w:rsidR="00275686" w:rsidRPr="00275686">
        <w:rPr>
          <w:sz w:val="26"/>
          <w:szCs w:val="26"/>
        </w:rPr>
        <w:t>M.Lazdovskis</w:t>
      </w:r>
    </w:p>
    <w:p w:rsidR="00275686" w:rsidRDefault="00275686" w:rsidP="00275686">
      <w:pPr>
        <w:tabs>
          <w:tab w:val="right" w:pos="9072"/>
          <w:tab w:val="right" w:pos="9923"/>
        </w:tabs>
        <w:jc w:val="both"/>
        <w:rPr>
          <w:sz w:val="26"/>
          <w:szCs w:val="26"/>
        </w:rPr>
      </w:pPr>
    </w:p>
    <w:p w:rsidR="00275686" w:rsidRDefault="00275686" w:rsidP="00275686">
      <w:pPr>
        <w:tabs>
          <w:tab w:val="right" w:pos="9072"/>
          <w:tab w:val="right" w:pos="9923"/>
        </w:tabs>
        <w:jc w:val="both"/>
        <w:rPr>
          <w:sz w:val="26"/>
          <w:szCs w:val="26"/>
        </w:rPr>
      </w:pPr>
    </w:p>
    <w:p w:rsidR="00275686" w:rsidRPr="00275686" w:rsidRDefault="00275686" w:rsidP="00275686">
      <w:pPr>
        <w:tabs>
          <w:tab w:val="right" w:pos="9072"/>
          <w:tab w:val="right" w:pos="9923"/>
        </w:tabs>
        <w:jc w:val="both"/>
        <w:rPr>
          <w:sz w:val="26"/>
          <w:szCs w:val="26"/>
        </w:rPr>
      </w:pPr>
      <w:bookmarkStart w:id="0" w:name="_GoBack"/>
      <w:bookmarkEnd w:id="0"/>
    </w:p>
    <w:p w:rsidR="00275686" w:rsidRDefault="0003299A" w:rsidP="00275686">
      <w:pPr>
        <w:pStyle w:val="tabula"/>
        <w:tabs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03</w:t>
      </w:r>
      <w:r w:rsidR="00275686" w:rsidRPr="005D050D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="00275686">
        <w:rPr>
          <w:rFonts w:ascii="Times New Roman" w:hAnsi="Times New Roman"/>
        </w:rPr>
        <w:t>.2014.</w:t>
      </w:r>
      <w:r>
        <w:rPr>
          <w:rFonts w:ascii="Times New Roman" w:hAnsi="Times New Roman"/>
        </w:rPr>
        <w:t xml:space="preserve"> 10</w:t>
      </w:r>
      <w:r w:rsidR="00275686" w:rsidRPr="005D050D">
        <w:rPr>
          <w:rFonts w:ascii="Times New Roman" w:hAnsi="Times New Roman"/>
        </w:rPr>
        <w:t>:</w:t>
      </w:r>
      <w:r>
        <w:rPr>
          <w:rFonts w:ascii="Times New Roman" w:hAnsi="Times New Roman"/>
        </w:rPr>
        <w:t>27</w:t>
      </w:r>
      <w:r w:rsidR="00275686" w:rsidRPr="005D050D">
        <w:rPr>
          <w:rFonts w:ascii="Times New Roman" w:hAnsi="Times New Roman"/>
        </w:rPr>
        <w:t xml:space="preserve"> </w:t>
      </w:r>
    </w:p>
    <w:p w:rsidR="00275686" w:rsidRPr="005D050D" w:rsidRDefault="0003299A" w:rsidP="00275686">
      <w:pPr>
        <w:pStyle w:val="tabula"/>
        <w:tabs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155</w:t>
      </w:r>
    </w:p>
    <w:p w:rsidR="00275686" w:rsidRPr="005D050D" w:rsidRDefault="004210CB" w:rsidP="00275686">
      <w:pPr>
        <w:pStyle w:val="tabula"/>
        <w:tabs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J.Volberts, 67013021</w:t>
      </w:r>
    </w:p>
    <w:p w:rsidR="00341501" w:rsidRPr="0003299A" w:rsidRDefault="0003299A" w:rsidP="0003299A">
      <w:pPr>
        <w:pStyle w:val="tabula"/>
        <w:tabs>
          <w:tab w:val="right" w:pos="9072"/>
        </w:tabs>
        <w:rPr>
          <w:b/>
          <w:sz w:val="28"/>
          <w:szCs w:val="28"/>
        </w:rPr>
      </w:pPr>
      <w:hyperlink r:id="rId9" w:history="1">
        <w:r w:rsidR="004210CB" w:rsidRPr="00191EC4">
          <w:rPr>
            <w:rStyle w:val="Hyperlink"/>
            <w:rFonts w:ascii="Times New Roman" w:hAnsi="Times New Roman"/>
          </w:rPr>
          <w:t>Janis.Volberts@em.gov.lv</w:t>
        </w:r>
      </w:hyperlink>
    </w:p>
    <w:sectPr w:rsidR="00341501" w:rsidRPr="0003299A" w:rsidSect="00604404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1134" w:footer="735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60B4FD" w15:done="0"/>
  <w15:commentEx w15:paraId="220C14B8" w15:done="0"/>
  <w15:commentEx w15:paraId="4483A345" w15:done="0"/>
  <w15:commentEx w15:paraId="091B7266" w15:done="0"/>
  <w15:commentEx w15:paraId="7D006ED8" w15:done="0"/>
  <w15:commentEx w15:paraId="14A952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0B" w:rsidRDefault="002C5D0B">
      <w:r>
        <w:separator/>
      </w:r>
    </w:p>
  </w:endnote>
  <w:endnote w:type="continuationSeparator" w:id="0">
    <w:p w:rsidR="002C5D0B" w:rsidRDefault="002C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0B" w:rsidRPr="00275686" w:rsidRDefault="002C5D0B" w:rsidP="00275686">
    <w:pPr>
      <w:pStyle w:val="Heading2"/>
      <w:keepNext w:val="0"/>
      <w:ind w:left="0"/>
      <w:rPr>
        <w:sz w:val="20"/>
        <w:szCs w:val="20"/>
      </w:rPr>
    </w:pPr>
    <w:r w:rsidRPr="00275686">
      <w:rPr>
        <w:sz w:val="20"/>
        <w:szCs w:val="20"/>
      </w:rPr>
      <w:t>EMProt_</w:t>
    </w:r>
    <w:r w:rsidRPr="00B02162">
      <w:rPr>
        <w:sz w:val="20"/>
        <w:szCs w:val="20"/>
      </w:rPr>
      <w:t>280514_</w:t>
    </w:r>
    <w:r w:rsidRPr="00275686">
      <w:rPr>
        <w:sz w:val="20"/>
        <w:szCs w:val="20"/>
      </w:rPr>
      <w:t>eksportkred; Informatīvais ziņojums „Par priekšlikumiem</w:t>
    </w:r>
    <w:r w:rsidRPr="00B02162">
      <w:rPr>
        <w:sz w:val="20"/>
        <w:szCs w:val="20"/>
      </w:rPr>
      <w:t xml:space="preserve"> vidēja un ilgtermiņa eksporta kredīta garantiju ieviešanas modelim”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0B" w:rsidRPr="0041110C" w:rsidRDefault="002C5D0B" w:rsidP="00275686">
    <w:pPr>
      <w:pStyle w:val="Heading2"/>
      <w:keepNext w:val="0"/>
      <w:ind w:left="0"/>
      <w:rPr>
        <w:sz w:val="20"/>
        <w:szCs w:val="20"/>
      </w:rPr>
    </w:pPr>
    <w:r w:rsidRPr="00275686">
      <w:rPr>
        <w:sz w:val="20"/>
        <w:szCs w:val="20"/>
      </w:rPr>
      <w:t>EMProt_</w:t>
    </w:r>
    <w:r w:rsidRPr="00B02162">
      <w:rPr>
        <w:sz w:val="20"/>
        <w:szCs w:val="20"/>
      </w:rPr>
      <w:t>280514_</w:t>
    </w:r>
    <w:r w:rsidRPr="00275686">
      <w:rPr>
        <w:sz w:val="20"/>
        <w:szCs w:val="20"/>
      </w:rPr>
      <w:t>eksportkred; Informatīvais ziņojums „Par priekšlikumiem</w:t>
    </w:r>
    <w:r w:rsidRPr="00B02162">
      <w:rPr>
        <w:sz w:val="20"/>
        <w:szCs w:val="20"/>
      </w:rPr>
      <w:t xml:space="preserve"> vidēja un ilgtermiņa eksporta kredīta garantiju ieviešanas modelim” </w:t>
    </w:r>
  </w:p>
  <w:p w:rsidR="002C5D0B" w:rsidRPr="00275686" w:rsidRDefault="002C5D0B" w:rsidP="00275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0B" w:rsidRDefault="002C5D0B">
      <w:r>
        <w:separator/>
      </w:r>
    </w:p>
  </w:footnote>
  <w:footnote w:type="continuationSeparator" w:id="0">
    <w:p w:rsidR="002C5D0B" w:rsidRDefault="002C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0B" w:rsidRDefault="002C5D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5D0B" w:rsidRDefault="002C5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0B" w:rsidRPr="00F2184E" w:rsidRDefault="002C5D0B" w:rsidP="00F2184E">
    <w:pPr>
      <w:pStyle w:val="Header"/>
      <w:framePr w:h="559" w:hRule="exact" w:wrap="around" w:vAnchor="text" w:hAnchor="margin" w:xAlign="center" w:y="-288"/>
      <w:rPr>
        <w:rStyle w:val="PageNumber"/>
        <w:sz w:val="24"/>
        <w:szCs w:val="24"/>
      </w:rPr>
    </w:pPr>
    <w:r w:rsidRPr="00F2184E">
      <w:rPr>
        <w:rStyle w:val="PageNumber"/>
        <w:sz w:val="24"/>
        <w:szCs w:val="24"/>
      </w:rPr>
      <w:fldChar w:fldCharType="begin"/>
    </w:r>
    <w:r w:rsidRPr="00F2184E">
      <w:rPr>
        <w:rStyle w:val="PageNumber"/>
        <w:sz w:val="24"/>
        <w:szCs w:val="24"/>
      </w:rPr>
      <w:instrText xml:space="preserve">PAGE  </w:instrText>
    </w:r>
    <w:r w:rsidRPr="00F2184E">
      <w:rPr>
        <w:rStyle w:val="PageNumber"/>
        <w:sz w:val="24"/>
        <w:szCs w:val="24"/>
      </w:rPr>
      <w:fldChar w:fldCharType="separate"/>
    </w:r>
    <w:r w:rsidR="0003299A">
      <w:rPr>
        <w:rStyle w:val="PageNumber"/>
        <w:noProof/>
        <w:sz w:val="24"/>
        <w:szCs w:val="24"/>
      </w:rPr>
      <w:t>2</w:t>
    </w:r>
    <w:r w:rsidRPr="00F2184E">
      <w:rPr>
        <w:rStyle w:val="PageNumber"/>
        <w:sz w:val="24"/>
        <w:szCs w:val="24"/>
      </w:rPr>
      <w:fldChar w:fldCharType="end"/>
    </w:r>
  </w:p>
  <w:p w:rsidR="002C5D0B" w:rsidRDefault="002C5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98A"/>
    <w:multiLevelType w:val="hybridMultilevel"/>
    <w:tmpl w:val="4DE2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371B32DB"/>
    <w:multiLevelType w:val="hybridMultilevel"/>
    <w:tmpl w:val="6016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CDF5834"/>
    <w:multiLevelType w:val="hybridMultilevel"/>
    <w:tmpl w:val="F46C59EE"/>
    <w:lvl w:ilvl="0" w:tplc="82405172">
      <w:numFmt w:val="bullet"/>
      <w:lvlText w:val="-"/>
      <w:lvlJc w:val="left"/>
      <w:pPr>
        <w:ind w:left="66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0">
    <w:nsid w:val="4CF64C8A"/>
    <w:multiLevelType w:val="hybridMultilevel"/>
    <w:tmpl w:val="292028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E53F4E"/>
    <w:multiLevelType w:val="hybridMultilevel"/>
    <w:tmpl w:val="260E5A42"/>
    <w:lvl w:ilvl="0" w:tplc="82C088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3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2"/>
  </w:num>
  <w:num w:numId="5">
    <w:abstractNumId w:val="16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7"/>
  </w:num>
  <w:num w:numId="12">
    <w:abstractNumId w:val="18"/>
  </w:num>
  <w:num w:numId="13">
    <w:abstractNumId w:val="17"/>
  </w:num>
  <w:num w:numId="14">
    <w:abstractNumId w:val="0"/>
  </w:num>
  <w:num w:numId="15">
    <w:abstractNumId w:val="14"/>
  </w:num>
  <w:num w:numId="16">
    <w:abstractNumId w:val="9"/>
  </w:num>
  <w:num w:numId="17">
    <w:abstractNumId w:val="10"/>
  </w:num>
  <w:num w:numId="18">
    <w:abstractNumId w:val="11"/>
  </w:num>
  <w:num w:numId="19">
    <w:abstractNumId w:val="4"/>
  </w:num>
  <w:num w:numId="2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ērziņa Inga">
    <w15:presenceInfo w15:providerId="None" w15:userId="Bērziņa In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06B9D"/>
    <w:rsid w:val="00007974"/>
    <w:rsid w:val="00013C95"/>
    <w:rsid w:val="0001489C"/>
    <w:rsid w:val="00014B4D"/>
    <w:rsid w:val="00022D35"/>
    <w:rsid w:val="00022E14"/>
    <w:rsid w:val="00023ADD"/>
    <w:rsid w:val="0002434A"/>
    <w:rsid w:val="00024E34"/>
    <w:rsid w:val="0003299A"/>
    <w:rsid w:val="00043861"/>
    <w:rsid w:val="0004473E"/>
    <w:rsid w:val="00050A5A"/>
    <w:rsid w:val="00055B73"/>
    <w:rsid w:val="0005690D"/>
    <w:rsid w:val="00060385"/>
    <w:rsid w:val="0006072D"/>
    <w:rsid w:val="00060DDD"/>
    <w:rsid w:val="00062190"/>
    <w:rsid w:val="000632D0"/>
    <w:rsid w:val="00064C93"/>
    <w:rsid w:val="0007279D"/>
    <w:rsid w:val="000800BA"/>
    <w:rsid w:val="00086543"/>
    <w:rsid w:val="0009192A"/>
    <w:rsid w:val="00097052"/>
    <w:rsid w:val="000A00DB"/>
    <w:rsid w:val="000A589C"/>
    <w:rsid w:val="000B1581"/>
    <w:rsid w:val="000C012E"/>
    <w:rsid w:val="000C5EC7"/>
    <w:rsid w:val="000C628E"/>
    <w:rsid w:val="000D0128"/>
    <w:rsid w:val="000D06C3"/>
    <w:rsid w:val="000D130B"/>
    <w:rsid w:val="000D279F"/>
    <w:rsid w:val="000D5002"/>
    <w:rsid w:val="000F06DC"/>
    <w:rsid w:val="000F1599"/>
    <w:rsid w:val="000F1FDD"/>
    <w:rsid w:val="000F2A07"/>
    <w:rsid w:val="000F4142"/>
    <w:rsid w:val="000F426B"/>
    <w:rsid w:val="000F586F"/>
    <w:rsid w:val="000F6DC7"/>
    <w:rsid w:val="000F7789"/>
    <w:rsid w:val="001042DD"/>
    <w:rsid w:val="0010430D"/>
    <w:rsid w:val="0010447A"/>
    <w:rsid w:val="001065A9"/>
    <w:rsid w:val="00110FD2"/>
    <w:rsid w:val="0011252A"/>
    <w:rsid w:val="00117FBE"/>
    <w:rsid w:val="00124F90"/>
    <w:rsid w:val="0012543B"/>
    <w:rsid w:val="0013137E"/>
    <w:rsid w:val="00131D1A"/>
    <w:rsid w:val="001320B0"/>
    <w:rsid w:val="00133E99"/>
    <w:rsid w:val="0013422E"/>
    <w:rsid w:val="00142FA1"/>
    <w:rsid w:val="001501E6"/>
    <w:rsid w:val="00156145"/>
    <w:rsid w:val="0015733C"/>
    <w:rsid w:val="00161A92"/>
    <w:rsid w:val="0016229E"/>
    <w:rsid w:val="00162A19"/>
    <w:rsid w:val="00163324"/>
    <w:rsid w:val="00163FFB"/>
    <w:rsid w:val="00166B63"/>
    <w:rsid w:val="00170E47"/>
    <w:rsid w:val="00171C01"/>
    <w:rsid w:val="001729CE"/>
    <w:rsid w:val="00181345"/>
    <w:rsid w:val="00181537"/>
    <w:rsid w:val="00181F5D"/>
    <w:rsid w:val="00184B3E"/>
    <w:rsid w:val="001904EE"/>
    <w:rsid w:val="00191AAC"/>
    <w:rsid w:val="001A0E02"/>
    <w:rsid w:val="001A4E33"/>
    <w:rsid w:val="001A7AF5"/>
    <w:rsid w:val="001A7BC6"/>
    <w:rsid w:val="001B04A4"/>
    <w:rsid w:val="001B1A7A"/>
    <w:rsid w:val="001B2EE9"/>
    <w:rsid w:val="001B4AB6"/>
    <w:rsid w:val="001B4BCC"/>
    <w:rsid w:val="001C5CF8"/>
    <w:rsid w:val="001D00E5"/>
    <w:rsid w:val="001D5086"/>
    <w:rsid w:val="001E2110"/>
    <w:rsid w:val="001E5F2D"/>
    <w:rsid w:val="001F7495"/>
    <w:rsid w:val="00201875"/>
    <w:rsid w:val="00205044"/>
    <w:rsid w:val="00211930"/>
    <w:rsid w:val="00212333"/>
    <w:rsid w:val="002124B9"/>
    <w:rsid w:val="00216163"/>
    <w:rsid w:val="00216B76"/>
    <w:rsid w:val="00216E98"/>
    <w:rsid w:val="002178F5"/>
    <w:rsid w:val="00231333"/>
    <w:rsid w:val="00233C48"/>
    <w:rsid w:val="00235FCE"/>
    <w:rsid w:val="00236E92"/>
    <w:rsid w:val="0024242A"/>
    <w:rsid w:val="00243C09"/>
    <w:rsid w:val="002442DE"/>
    <w:rsid w:val="00244BD5"/>
    <w:rsid w:val="002458AC"/>
    <w:rsid w:val="00247EFB"/>
    <w:rsid w:val="00254F3D"/>
    <w:rsid w:val="00255BD7"/>
    <w:rsid w:val="002601EA"/>
    <w:rsid w:val="00265220"/>
    <w:rsid w:val="00271DC2"/>
    <w:rsid w:val="00275686"/>
    <w:rsid w:val="0027653A"/>
    <w:rsid w:val="0028595F"/>
    <w:rsid w:val="00286B8D"/>
    <w:rsid w:val="0029140C"/>
    <w:rsid w:val="002941C9"/>
    <w:rsid w:val="0029629D"/>
    <w:rsid w:val="00296F75"/>
    <w:rsid w:val="00297FBB"/>
    <w:rsid w:val="002A4025"/>
    <w:rsid w:val="002B1CCB"/>
    <w:rsid w:val="002B3B2E"/>
    <w:rsid w:val="002B76CB"/>
    <w:rsid w:val="002C3BB6"/>
    <w:rsid w:val="002C41FD"/>
    <w:rsid w:val="002C5D0B"/>
    <w:rsid w:val="002D2877"/>
    <w:rsid w:val="002D4883"/>
    <w:rsid w:val="002D509A"/>
    <w:rsid w:val="002D6B7C"/>
    <w:rsid w:val="002E1DB5"/>
    <w:rsid w:val="002E666F"/>
    <w:rsid w:val="002E7AB2"/>
    <w:rsid w:val="002F29D1"/>
    <w:rsid w:val="002F36C1"/>
    <w:rsid w:val="002F6C71"/>
    <w:rsid w:val="002F7439"/>
    <w:rsid w:val="00300D89"/>
    <w:rsid w:val="00312A08"/>
    <w:rsid w:val="00312C4B"/>
    <w:rsid w:val="003244CD"/>
    <w:rsid w:val="00324C14"/>
    <w:rsid w:val="0033138A"/>
    <w:rsid w:val="00341119"/>
    <w:rsid w:val="00341286"/>
    <w:rsid w:val="00341501"/>
    <w:rsid w:val="00347FD0"/>
    <w:rsid w:val="00353DA6"/>
    <w:rsid w:val="00354CEF"/>
    <w:rsid w:val="003569B7"/>
    <w:rsid w:val="003572FC"/>
    <w:rsid w:val="00371912"/>
    <w:rsid w:val="003720EC"/>
    <w:rsid w:val="00372A01"/>
    <w:rsid w:val="003732B3"/>
    <w:rsid w:val="0037332E"/>
    <w:rsid w:val="00374011"/>
    <w:rsid w:val="00374572"/>
    <w:rsid w:val="00392AA8"/>
    <w:rsid w:val="00392BEC"/>
    <w:rsid w:val="003A0D61"/>
    <w:rsid w:val="003A15C0"/>
    <w:rsid w:val="003A3636"/>
    <w:rsid w:val="003A4FA6"/>
    <w:rsid w:val="003A5C99"/>
    <w:rsid w:val="003B08BD"/>
    <w:rsid w:val="003B1589"/>
    <w:rsid w:val="003B3473"/>
    <w:rsid w:val="003B4473"/>
    <w:rsid w:val="003B4485"/>
    <w:rsid w:val="003B59CB"/>
    <w:rsid w:val="003B7F5A"/>
    <w:rsid w:val="003C13CC"/>
    <w:rsid w:val="003C3667"/>
    <w:rsid w:val="003C5F31"/>
    <w:rsid w:val="003D63B9"/>
    <w:rsid w:val="003D7D3E"/>
    <w:rsid w:val="003E0859"/>
    <w:rsid w:val="003E0976"/>
    <w:rsid w:val="003E1D41"/>
    <w:rsid w:val="003E24B1"/>
    <w:rsid w:val="003E5F0F"/>
    <w:rsid w:val="003E61A1"/>
    <w:rsid w:val="003E6272"/>
    <w:rsid w:val="003F4D10"/>
    <w:rsid w:val="003F640B"/>
    <w:rsid w:val="004022AC"/>
    <w:rsid w:val="00406137"/>
    <w:rsid w:val="00413F83"/>
    <w:rsid w:val="00417436"/>
    <w:rsid w:val="00417E8A"/>
    <w:rsid w:val="004210BE"/>
    <w:rsid w:val="004210CB"/>
    <w:rsid w:val="00425D41"/>
    <w:rsid w:val="00430056"/>
    <w:rsid w:val="004341ED"/>
    <w:rsid w:val="00434B97"/>
    <w:rsid w:val="00441F8D"/>
    <w:rsid w:val="004442BA"/>
    <w:rsid w:val="004542CC"/>
    <w:rsid w:val="00454423"/>
    <w:rsid w:val="00456E71"/>
    <w:rsid w:val="00457316"/>
    <w:rsid w:val="004608BD"/>
    <w:rsid w:val="004612BD"/>
    <w:rsid w:val="004615D0"/>
    <w:rsid w:val="00472259"/>
    <w:rsid w:val="00473EC5"/>
    <w:rsid w:val="00475BB9"/>
    <w:rsid w:val="00486F94"/>
    <w:rsid w:val="00492A88"/>
    <w:rsid w:val="00494C45"/>
    <w:rsid w:val="00496403"/>
    <w:rsid w:val="00496CEA"/>
    <w:rsid w:val="004A1441"/>
    <w:rsid w:val="004A3162"/>
    <w:rsid w:val="004B042C"/>
    <w:rsid w:val="004C60C9"/>
    <w:rsid w:val="004D12AF"/>
    <w:rsid w:val="004D46AD"/>
    <w:rsid w:val="004D4C48"/>
    <w:rsid w:val="004D6610"/>
    <w:rsid w:val="004E2761"/>
    <w:rsid w:val="004E5FD7"/>
    <w:rsid w:val="004F13C9"/>
    <w:rsid w:val="004F431C"/>
    <w:rsid w:val="004F6DED"/>
    <w:rsid w:val="00507FFD"/>
    <w:rsid w:val="0051013C"/>
    <w:rsid w:val="005119F8"/>
    <w:rsid w:val="00511F75"/>
    <w:rsid w:val="00513991"/>
    <w:rsid w:val="0051443A"/>
    <w:rsid w:val="00514614"/>
    <w:rsid w:val="005174E6"/>
    <w:rsid w:val="00521926"/>
    <w:rsid w:val="005253E8"/>
    <w:rsid w:val="005315C2"/>
    <w:rsid w:val="005332BE"/>
    <w:rsid w:val="0053641E"/>
    <w:rsid w:val="0053717F"/>
    <w:rsid w:val="00542696"/>
    <w:rsid w:val="00544D36"/>
    <w:rsid w:val="00546AE1"/>
    <w:rsid w:val="00554B3E"/>
    <w:rsid w:val="00564E22"/>
    <w:rsid w:val="00573136"/>
    <w:rsid w:val="005752A0"/>
    <w:rsid w:val="00577075"/>
    <w:rsid w:val="005771EF"/>
    <w:rsid w:val="0057795E"/>
    <w:rsid w:val="00582E75"/>
    <w:rsid w:val="0058583E"/>
    <w:rsid w:val="005870FB"/>
    <w:rsid w:val="00587D96"/>
    <w:rsid w:val="00591820"/>
    <w:rsid w:val="00591940"/>
    <w:rsid w:val="00591993"/>
    <w:rsid w:val="005A28EC"/>
    <w:rsid w:val="005A2A51"/>
    <w:rsid w:val="005A4B29"/>
    <w:rsid w:val="005A51D4"/>
    <w:rsid w:val="005B3D34"/>
    <w:rsid w:val="005C11B6"/>
    <w:rsid w:val="005D1765"/>
    <w:rsid w:val="005D3A3D"/>
    <w:rsid w:val="005D5E34"/>
    <w:rsid w:val="005E12FB"/>
    <w:rsid w:val="005E14F9"/>
    <w:rsid w:val="005E4D40"/>
    <w:rsid w:val="005E6C9F"/>
    <w:rsid w:val="005E74F2"/>
    <w:rsid w:val="005F1FBD"/>
    <w:rsid w:val="005F2E2D"/>
    <w:rsid w:val="0060059C"/>
    <w:rsid w:val="00600B37"/>
    <w:rsid w:val="00602A09"/>
    <w:rsid w:val="00604404"/>
    <w:rsid w:val="00604CC7"/>
    <w:rsid w:val="006124A7"/>
    <w:rsid w:val="006178B4"/>
    <w:rsid w:val="00621798"/>
    <w:rsid w:val="0062226A"/>
    <w:rsid w:val="00623B38"/>
    <w:rsid w:val="00623FE7"/>
    <w:rsid w:val="00625B79"/>
    <w:rsid w:val="00625F5C"/>
    <w:rsid w:val="006276A7"/>
    <w:rsid w:val="00630B43"/>
    <w:rsid w:val="00631E2C"/>
    <w:rsid w:val="00632056"/>
    <w:rsid w:val="00636F46"/>
    <w:rsid w:val="006374C1"/>
    <w:rsid w:val="00644B63"/>
    <w:rsid w:val="00646FE6"/>
    <w:rsid w:val="00651006"/>
    <w:rsid w:val="006539EB"/>
    <w:rsid w:val="00660832"/>
    <w:rsid w:val="00661346"/>
    <w:rsid w:val="00661632"/>
    <w:rsid w:val="00663344"/>
    <w:rsid w:val="00671037"/>
    <w:rsid w:val="006773E3"/>
    <w:rsid w:val="006819C1"/>
    <w:rsid w:val="006827A4"/>
    <w:rsid w:val="006901D2"/>
    <w:rsid w:val="006969EB"/>
    <w:rsid w:val="006B06E0"/>
    <w:rsid w:val="006B1B49"/>
    <w:rsid w:val="006B4648"/>
    <w:rsid w:val="006B4C0C"/>
    <w:rsid w:val="006C0FAE"/>
    <w:rsid w:val="006C6DB6"/>
    <w:rsid w:val="006D0A6F"/>
    <w:rsid w:val="006D3E79"/>
    <w:rsid w:val="006D4C92"/>
    <w:rsid w:val="006D6F82"/>
    <w:rsid w:val="006E3B0B"/>
    <w:rsid w:val="006E71BD"/>
    <w:rsid w:val="006F0B18"/>
    <w:rsid w:val="006F0D15"/>
    <w:rsid w:val="006F1E1D"/>
    <w:rsid w:val="006F2EE4"/>
    <w:rsid w:val="006F3312"/>
    <w:rsid w:val="006F43D5"/>
    <w:rsid w:val="006F7475"/>
    <w:rsid w:val="0070196F"/>
    <w:rsid w:val="00710BA8"/>
    <w:rsid w:val="0071214B"/>
    <w:rsid w:val="0071238E"/>
    <w:rsid w:val="00716405"/>
    <w:rsid w:val="007210B9"/>
    <w:rsid w:val="007210D3"/>
    <w:rsid w:val="007218D1"/>
    <w:rsid w:val="00723077"/>
    <w:rsid w:val="0073606D"/>
    <w:rsid w:val="007366D3"/>
    <w:rsid w:val="007436FC"/>
    <w:rsid w:val="00747EEC"/>
    <w:rsid w:val="00751277"/>
    <w:rsid w:val="00752951"/>
    <w:rsid w:val="007563E8"/>
    <w:rsid w:val="00756ACE"/>
    <w:rsid w:val="00757F11"/>
    <w:rsid w:val="007725DC"/>
    <w:rsid w:val="007728AD"/>
    <w:rsid w:val="007808CA"/>
    <w:rsid w:val="00780E37"/>
    <w:rsid w:val="00782666"/>
    <w:rsid w:val="007877AB"/>
    <w:rsid w:val="007913C2"/>
    <w:rsid w:val="007921FB"/>
    <w:rsid w:val="0079225B"/>
    <w:rsid w:val="00793657"/>
    <w:rsid w:val="007A01C2"/>
    <w:rsid w:val="007A0964"/>
    <w:rsid w:val="007A1136"/>
    <w:rsid w:val="007A2C9D"/>
    <w:rsid w:val="007A6C8A"/>
    <w:rsid w:val="007A76D9"/>
    <w:rsid w:val="007B0162"/>
    <w:rsid w:val="007B7790"/>
    <w:rsid w:val="007B7BA8"/>
    <w:rsid w:val="007C243E"/>
    <w:rsid w:val="007C4BBE"/>
    <w:rsid w:val="007C5AB4"/>
    <w:rsid w:val="007D0A22"/>
    <w:rsid w:val="007D34F4"/>
    <w:rsid w:val="007D72E1"/>
    <w:rsid w:val="007E0436"/>
    <w:rsid w:val="007E3B10"/>
    <w:rsid w:val="007E7233"/>
    <w:rsid w:val="007F24D3"/>
    <w:rsid w:val="007F2E3D"/>
    <w:rsid w:val="007F75CB"/>
    <w:rsid w:val="00803A0A"/>
    <w:rsid w:val="00804F36"/>
    <w:rsid w:val="0080789C"/>
    <w:rsid w:val="00811047"/>
    <w:rsid w:val="0081191E"/>
    <w:rsid w:val="00811ADC"/>
    <w:rsid w:val="00812233"/>
    <w:rsid w:val="0081515C"/>
    <w:rsid w:val="00816845"/>
    <w:rsid w:val="00817015"/>
    <w:rsid w:val="0081788F"/>
    <w:rsid w:val="00817BAA"/>
    <w:rsid w:val="00821826"/>
    <w:rsid w:val="00822A11"/>
    <w:rsid w:val="008271E8"/>
    <w:rsid w:val="008363D4"/>
    <w:rsid w:val="0084795F"/>
    <w:rsid w:val="00852995"/>
    <w:rsid w:val="00855258"/>
    <w:rsid w:val="00865CFF"/>
    <w:rsid w:val="0087237C"/>
    <w:rsid w:val="0087255A"/>
    <w:rsid w:val="00875E5F"/>
    <w:rsid w:val="00880A93"/>
    <w:rsid w:val="008908A1"/>
    <w:rsid w:val="008968B6"/>
    <w:rsid w:val="008A192A"/>
    <w:rsid w:val="008A3B6B"/>
    <w:rsid w:val="008A3FB0"/>
    <w:rsid w:val="008A4C4D"/>
    <w:rsid w:val="008B2A70"/>
    <w:rsid w:val="008C69C1"/>
    <w:rsid w:val="008C7233"/>
    <w:rsid w:val="008D1992"/>
    <w:rsid w:val="008D250E"/>
    <w:rsid w:val="008D3585"/>
    <w:rsid w:val="008D3D67"/>
    <w:rsid w:val="008D4056"/>
    <w:rsid w:val="008D447B"/>
    <w:rsid w:val="008E04BB"/>
    <w:rsid w:val="008F1319"/>
    <w:rsid w:val="008F2823"/>
    <w:rsid w:val="008F3FB9"/>
    <w:rsid w:val="008F5F66"/>
    <w:rsid w:val="009009C2"/>
    <w:rsid w:val="00901E8E"/>
    <w:rsid w:val="009068F4"/>
    <w:rsid w:val="0091236A"/>
    <w:rsid w:val="00920385"/>
    <w:rsid w:val="0092149B"/>
    <w:rsid w:val="00923410"/>
    <w:rsid w:val="009234DA"/>
    <w:rsid w:val="00940E49"/>
    <w:rsid w:val="009419A9"/>
    <w:rsid w:val="009434AD"/>
    <w:rsid w:val="0094511F"/>
    <w:rsid w:val="00946C08"/>
    <w:rsid w:val="00947E9C"/>
    <w:rsid w:val="009557AD"/>
    <w:rsid w:val="00956B0A"/>
    <w:rsid w:val="009576C1"/>
    <w:rsid w:val="009646CE"/>
    <w:rsid w:val="00967A5A"/>
    <w:rsid w:val="009706A2"/>
    <w:rsid w:val="009735C6"/>
    <w:rsid w:val="00976AA2"/>
    <w:rsid w:val="00980336"/>
    <w:rsid w:val="00982430"/>
    <w:rsid w:val="0098248C"/>
    <w:rsid w:val="00992E9A"/>
    <w:rsid w:val="009933A9"/>
    <w:rsid w:val="00997586"/>
    <w:rsid w:val="009A00E9"/>
    <w:rsid w:val="009A64BB"/>
    <w:rsid w:val="009B031D"/>
    <w:rsid w:val="009B17B0"/>
    <w:rsid w:val="009B5CAE"/>
    <w:rsid w:val="009C0842"/>
    <w:rsid w:val="009C7EA4"/>
    <w:rsid w:val="009D5A6C"/>
    <w:rsid w:val="009D645B"/>
    <w:rsid w:val="009D757D"/>
    <w:rsid w:val="009E19F7"/>
    <w:rsid w:val="009E1CE2"/>
    <w:rsid w:val="009E7F40"/>
    <w:rsid w:val="009F081A"/>
    <w:rsid w:val="009F2C19"/>
    <w:rsid w:val="00A04E28"/>
    <w:rsid w:val="00A06543"/>
    <w:rsid w:val="00A06905"/>
    <w:rsid w:val="00A13A19"/>
    <w:rsid w:val="00A149C2"/>
    <w:rsid w:val="00A15588"/>
    <w:rsid w:val="00A15E47"/>
    <w:rsid w:val="00A2316D"/>
    <w:rsid w:val="00A51542"/>
    <w:rsid w:val="00A5241A"/>
    <w:rsid w:val="00A52909"/>
    <w:rsid w:val="00A53D43"/>
    <w:rsid w:val="00A54375"/>
    <w:rsid w:val="00A703AC"/>
    <w:rsid w:val="00A71614"/>
    <w:rsid w:val="00A74F41"/>
    <w:rsid w:val="00A775DA"/>
    <w:rsid w:val="00A83C87"/>
    <w:rsid w:val="00A84C8B"/>
    <w:rsid w:val="00A8506F"/>
    <w:rsid w:val="00A915BB"/>
    <w:rsid w:val="00A9257D"/>
    <w:rsid w:val="00A965E4"/>
    <w:rsid w:val="00A96C35"/>
    <w:rsid w:val="00AA2BB2"/>
    <w:rsid w:val="00AA30D1"/>
    <w:rsid w:val="00AA6608"/>
    <w:rsid w:val="00AA7A96"/>
    <w:rsid w:val="00AA7EB6"/>
    <w:rsid w:val="00AB039E"/>
    <w:rsid w:val="00AB1161"/>
    <w:rsid w:val="00AB289A"/>
    <w:rsid w:val="00AB57F7"/>
    <w:rsid w:val="00AC1534"/>
    <w:rsid w:val="00AC23F0"/>
    <w:rsid w:val="00AD06AF"/>
    <w:rsid w:val="00AD0D5C"/>
    <w:rsid w:val="00AD2B9B"/>
    <w:rsid w:val="00AE074A"/>
    <w:rsid w:val="00AE4540"/>
    <w:rsid w:val="00AE5251"/>
    <w:rsid w:val="00AF32BC"/>
    <w:rsid w:val="00AF4188"/>
    <w:rsid w:val="00AF43B8"/>
    <w:rsid w:val="00AF6320"/>
    <w:rsid w:val="00B000AC"/>
    <w:rsid w:val="00B012DD"/>
    <w:rsid w:val="00B03E9F"/>
    <w:rsid w:val="00B04B2B"/>
    <w:rsid w:val="00B07A38"/>
    <w:rsid w:val="00B15C98"/>
    <w:rsid w:val="00B172F1"/>
    <w:rsid w:val="00B21E90"/>
    <w:rsid w:val="00B25660"/>
    <w:rsid w:val="00B25A6B"/>
    <w:rsid w:val="00B2645C"/>
    <w:rsid w:val="00B304C3"/>
    <w:rsid w:val="00B31783"/>
    <w:rsid w:val="00B35216"/>
    <w:rsid w:val="00B44C4D"/>
    <w:rsid w:val="00B45A4D"/>
    <w:rsid w:val="00B45B44"/>
    <w:rsid w:val="00B476D7"/>
    <w:rsid w:val="00B52588"/>
    <w:rsid w:val="00B55E30"/>
    <w:rsid w:val="00B565EE"/>
    <w:rsid w:val="00B6208D"/>
    <w:rsid w:val="00B64D20"/>
    <w:rsid w:val="00B67EB0"/>
    <w:rsid w:val="00B731D7"/>
    <w:rsid w:val="00B7328B"/>
    <w:rsid w:val="00B7623D"/>
    <w:rsid w:val="00B8264F"/>
    <w:rsid w:val="00B87C30"/>
    <w:rsid w:val="00B92584"/>
    <w:rsid w:val="00B95FFD"/>
    <w:rsid w:val="00B96894"/>
    <w:rsid w:val="00BA2E3C"/>
    <w:rsid w:val="00BB145E"/>
    <w:rsid w:val="00BB46EE"/>
    <w:rsid w:val="00BB54B9"/>
    <w:rsid w:val="00BC2D5B"/>
    <w:rsid w:val="00BC64C7"/>
    <w:rsid w:val="00BD10FD"/>
    <w:rsid w:val="00BD1621"/>
    <w:rsid w:val="00BD310C"/>
    <w:rsid w:val="00BD55B0"/>
    <w:rsid w:val="00BE0DB2"/>
    <w:rsid w:val="00BE4646"/>
    <w:rsid w:val="00BE5D4C"/>
    <w:rsid w:val="00BE6ACC"/>
    <w:rsid w:val="00BE6B27"/>
    <w:rsid w:val="00BF07F6"/>
    <w:rsid w:val="00BF2F3D"/>
    <w:rsid w:val="00BF56D8"/>
    <w:rsid w:val="00C0199E"/>
    <w:rsid w:val="00C03F2F"/>
    <w:rsid w:val="00C10478"/>
    <w:rsid w:val="00C10585"/>
    <w:rsid w:val="00C10C40"/>
    <w:rsid w:val="00C11E9E"/>
    <w:rsid w:val="00C1351A"/>
    <w:rsid w:val="00C17F10"/>
    <w:rsid w:val="00C21A9F"/>
    <w:rsid w:val="00C3059F"/>
    <w:rsid w:val="00C31DA4"/>
    <w:rsid w:val="00C33057"/>
    <w:rsid w:val="00C37034"/>
    <w:rsid w:val="00C37968"/>
    <w:rsid w:val="00C56384"/>
    <w:rsid w:val="00C57776"/>
    <w:rsid w:val="00C62DD3"/>
    <w:rsid w:val="00C6656B"/>
    <w:rsid w:val="00C706FC"/>
    <w:rsid w:val="00C713AA"/>
    <w:rsid w:val="00C7265C"/>
    <w:rsid w:val="00C84BCA"/>
    <w:rsid w:val="00C9179A"/>
    <w:rsid w:val="00C967DB"/>
    <w:rsid w:val="00C97644"/>
    <w:rsid w:val="00CA05A4"/>
    <w:rsid w:val="00CA2280"/>
    <w:rsid w:val="00CA3046"/>
    <w:rsid w:val="00CA30BE"/>
    <w:rsid w:val="00CA3821"/>
    <w:rsid w:val="00CA3B94"/>
    <w:rsid w:val="00CA5450"/>
    <w:rsid w:val="00CA6AAB"/>
    <w:rsid w:val="00CA70A3"/>
    <w:rsid w:val="00CB21A8"/>
    <w:rsid w:val="00CB30EB"/>
    <w:rsid w:val="00CB7460"/>
    <w:rsid w:val="00CC14AE"/>
    <w:rsid w:val="00CC523D"/>
    <w:rsid w:val="00CD365A"/>
    <w:rsid w:val="00CD7465"/>
    <w:rsid w:val="00CE0195"/>
    <w:rsid w:val="00CE01AB"/>
    <w:rsid w:val="00CE3DDC"/>
    <w:rsid w:val="00CF29A8"/>
    <w:rsid w:val="00CF4AF1"/>
    <w:rsid w:val="00CF6231"/>
    <w:rsid w:val="00CF703A"/>
    <w:rsid w:val="00CF7CC2"/>
    <w:rsid w:val="00D00912"/>
    <w:rsid w:val="00D030A6"/>
    <w:rsid w:val="00D1036C"/>
    <w:rsid w:val="00D23C28"/>
    <w:rsid w:val="00D30FA1"/>
    <w:rsid w:val="00D314C8"/>
    <w:rsid w:val="00D3477D"/>
    <w:rsid w:val="00D34CCF"/>
    <w:rsid w:val="00D36DEB"/>
    <w:rsid w:val="00D4018E"/>
    <w:rsid w:val="00D40ACD"/>
    <w:rsid w:val="00D471D3"/>
    <w:rsid w:val="00D563F9"/>
    <w:rsid w:val="00D56472"/>
    <w:rsid w:val="00D617C9"/>
    <w:rsid w:val="00D61895"/>
    <w:rsid w:val="00D638E9"/>
    <w:rsid w:val="00D63E35"/>
    <w:rsid w:val="00D64E15"/>
    <w:rsid w:val="00D66A5F"/>
    <w:rsid w:val="00D7027D"/>
    <w:rsid w:val="00D73A2F"/>
    <w:rsid w:val="00D746CA"/>
    <w:rsid w:val="00D76CAC"/>
    <w:rsid w:val="00D80245"/>
    <w:rsid w:val="00D803F9"/>
    <w:rsid w:val="00D8546F"/>
    <w:rsid w:val="00D93663"/>
    <w:rsid w:val="00DA3E5E"/>
    <w:rsid w:val="00DA4D62"/>
    <w:rsid w:val="00DB05B2"/>
    <w:rsid w:val="00DB61E7"/>
    <w:rsid w:val="00DC07D7"/>
    <w:rsid w:val="00DD21CA"/>
    <w:rsid w:val="00DD3084"/>
    <w:rsid w:val="00DD4CFE"/>
    <w:rsid w:val="00DE19FE"/>
    <w:rsid w:val="00DE267D"/>
    <w:rsid w:val="00DE2CBC"/>
    <w:rsid w:val="00DE489E"/>
    <w:rsid w:val="00DF0E3C"/>
    <w:rsid w:val="00E000B3"/>
    <w:rsid w:val="00E00B28"/>
    <w:rsid w:val="00E01770"/>
    <w:rsid w:val="00E076A1"/>
    <w:rsid w:val="00E14428"/>
    <w:rsid w:val="00E14ED1"/>
    <w:rsid w:val="00E16049"/>
    <w:rsid w:val="00E24E43"/>
    <w:rsid w:val="00E3198D"/>
    <w:rsid w:val="00E31CA3"/>
    <w:rsid w:val="00E339A9"/>
    <w:rsid w:val="00E36DD3"/>
    <w:rsid w:val="00E41967"/>
    <w:rsid w:val="00E452C2"/>
    <w:rsid w:val="00E5083B"/>
    <w:rsid w:val="00E511E6"/>
    <w:rsid w:val="00E53C96"/>
    <w:rsid w:val="00E54FF5"/>
    <w:rsid w:val="00E5547D"/>
    <w:rsid w:val="00E609BC"/>
    <w:rsid w:val="00E60FE5"/>
    <w:rsid w:val="00E61FFA"/>
    <w:rsid w:val="00E651C1"/>
    <w:rsid w:val="00E65EE0"/>
    <w:rsid w:val="00E6603B"/>
    <w:rsid w:val="00E67D55"/>
    <w:rsid w:val="00E74E9E"/>
    <w:rsid w:val="00E76ABD"/>
    <w:rsid w:val="00E801DD"/>
    <w:rsid w:val="00E80E25"/>
    <w:rsid w:val="00E836C2"/>
    <w:rsid w:val="00E870FB"/>
    <w:rsid w:val="00E91760"/>
    <w:rsid w:val="00E91AE4"/>
    <w:rsid w:val="00EA0E83"/>
    <w:rsid w:val="00EA23CC"/>
    <w:rsid w:val="00EA6F3F"/>
    <w:rsid w:val="00EA7D7C"/>
    <w:rsid w:val="00EB0400"/>
    <w:rsid w:val="00EB09E5"/>
    <w:rsid w:val="00EC037E"/>
    <w:rsid w:val="00EC1400"/>
    <w:rsid w:val="00EE2584"/>
    <w:rsid w:val="00EE5AE6"/>
    <w:rsid w:val="00EE6090"/>
    <w:rsid w:val="00EE60F6"/>
    <w:rsid w:val="00EE713A"/>
    <w:rsid w:val="00EF1014"/>
    <w:rsid w:val="00F00959"/>
    <w:rsid w:val="00F02E2C"/>
    <w:rsid w:val="00F0331C"/>
    <w:rsid w:val="00F05049"/>
    <w:rsid w:val="00F054BD"/>
    <w:rsid w:val="00F05E5A"/>
    <w:rsid w:val="00F12357"/>
    <w:rsid w:val="00F13ABE"/>
    <w:rsid w:val="00F16590"/>
    <w:rsid w:val="00F20E90"/>
    <w:rsid w:val="00F2184E"/>
    <w:rsid w:val="00F231EC"/>
    <w:rsid w:val="00F25CEE"/>
    <w:rsid w:val="00F34281"/>
    <w:rsid w:val="00F3739C"/>
    <w:rsid w:val="00F37BB6"/>
    <w:rsid w:val="00F51760"/>
    <w:rsid w:val="00F528C5"/>
    <w:rsid w:val="00F61557"/>
    <w:rsid w:val="00F64792"/>
    <w:rsid w:val="00F647E1"/>
    <w:rsid w:val="00F6504F"/>
    <w:rsid w:val="00F70A11"/>
    <w:rsid w:val="00F71317"/>
    <w:rsid w:val="00F723AB"/>
    <w:rsid w:val="00F82ADB"/>
    <w:rsid w:val="00F8320C"/>
    <w:rsid w:val="00F84A11"/>
    <w:rsid w:val="00F94EDA"/>
    <w:rsid w:val="00F961F4"/>
    <w:rsid w:val="00F97090"/>
    <w:rsid w:val="00F97290"/>
    <w:rsid w:val="00FA0010"/>
    <w:rsid w:val="00FA6E94"/>
    <w:rsid w:val="00FA7C85"/>
    <w:rsid w:val="00FB434D"/>
    <w:rsid w:val="00FB49C2"/>
    <w:rsid w:val="00FB53E2"/>
    <w:rsid w:val="00FB6BB3"/>
    <w:rsid w:val="00FC2DBC"/>
    <w:rsid w:val="00FC3CC4"/>
    <w:rsid w:val="00FC7E1B"/>
    <w:rsid w:val="00FD2492"/>
    <w:rsid w:val="00FD666C"/>
    <w:rsid w:val="00FD71DB"/>
    <w:rsid w:val="00FD7D9B"/>
    <w:rsid w:val="00FE03C5"/>
    <w:rsid w:val="00FE357F"/>
    <w:rsid w:val="00FE77D5"/>
    <w:rsid w:val="00FE7D56"/>
    <w:rsid w:val="00FF785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E4D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5E4D40"/>
    <w:rPr>
      <w:rFonts w:ascii="Cambria" w:hAnsi="Cambria" w:cs="Times New Roman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customStyle="1" w:styleId="CharChar">
    <w:name w:val="Char Char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513991"/>
    <w:rPr>
      <w:rFonts w:cs="Times New Roman"/>
      <w:b/>
      <w:bCs/>
      <w:lang w:val="lv-LV"/>
    </w:rPr>
  </w:style>
  <w:style w:type="paragraph" w:customStyle="1" w:styleId="naiskr">
    <w:name w:val="naiskr"/>
    <w:basedOn w:val="Normal"/>
    <w:uiPriority w:val="99"/>
    <w:rsid w:val="003D7D3E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StilsPirmrindia0cm">
    <w:name w:val="Stils Pirmā rindiņa:  0 cm"/>
    <w:basedOn w:val="Normal"/>
    <w:uiPriority w:val="99"/>
    <w:rsid w:val="00131D1A"/>
    <w:pPr>
      <w:jc w:val="both"/>
    </w:pPr>
    <w:rPr>
      <w:sz w:val="24"/>
    </w:rPr>
  </w:style>
  <w:style w:type="paragraph" w:customStyle="1" w:styleId="Default">
    <w:name w:val="Default"/>
    <w:rsid w:val="00131D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E511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511E6"/>
    <w:rPr>
      <w:sz w:val="16"/>
      <w:szCs w:val="16"/>
      <w:lang w:eastAsia="en-US"/>
    </w:rPr>
  </w:style>
  <w:style w:type="paragraph" w:customStyle="1" w:styleId="tabula">
    <w:name w:val="tabula"/>
    <w:basedOn w:val="Normal"/>
    <w:rsid w:val="00275686"/>
    <w:pPr>
      <w:tabs>
        <w:tab w:val="left" w:pos="5954"/>
      </w:tabs>
      <w:autoSpaceDN w:val="0"/>
    </w:pPr>
    <w:rPr>
      <w:rFonts w:ascii="Arial" w:hAnsi="Arial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E4D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5E4D40"/>
    <w:rPr>
      <w:rFonts w:ascii="Cambria" w:hAnsi="Cambria" w:cs="Times New Roman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customStyle="1" w:styleId="CharChar">
    <w:name w:val="Char Char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513991"/>
    <w:rPr>
      <w:rFonts w:cs="Times New Roman"/>
      <w:b/>
      <w:bCs/>
      <w:lang w:val="lv-LV"/>
    </w:rPr>
  </w:style>
  <w:style w:type="paragraph" w:customStyle="1" w:styleId="naiskr">
    <w:name w:val="naiskr"/>
    <w:basedOn w:val="Normal"/>
    <w:uiPriority w:val="99"/>
    <w:rsid w:val="003D7D3E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StilsPirmrindia0cm">
    <w:name w:val="Stils Pirmā rindiņa:  0 cm"/>
    <w:basedOn w:val="Normal"/>
    <w:uiPriority w:val="99"/>
    <w:rsid w:val="00131D1A"/>
    <w:pPr>
      <w:jc w:val="both"/>
    </w:pPr>
    <w:rPr>
      <w:sz w:val="24"/>
    </w:rPr>
  </w:style>
  <w:style w:type="paragraph" w:customStyle="1" w:styleId="Default">
    <w:name w:val="Default"/>
    <w:rsid w:val="00131D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E511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511E6"/>
    <w:rPr>
      <w:sz w:val="16"/>
      <w:szCs w:val="16"/>
      <w:lang w:eastAsia="en-US"/>
    </w:rPr>
  </w:style>
  <w:style w:type="paragraph" w:customStyle="1" w:styleId="tabula">
    <w:name w:val="tabula"/>
    <w:basedOn w:val="Normal"/>
    <w:rsid w:val="00275686"/>
    <w:pPr>
      <w:tabs>
        <w:tab w:val="left" w:pos="5954"/>
      </w:tabs>
      <w:autoSpaceDN w:val="0"/>
    </w:pPr>
    <w:rPr>
      <w:rFonts w:ascii="Arial" w:hAnsi="Aria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is.Volberts@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4775-B93A-4014-8DC6-52A1490A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1482</Characters>
  <Application>Microsoft Office Word</Application>
  <DocSecurity>0</DocSecurity>
  <Lines>52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Daugavpils cietokšņa turpmākās attīstības perspektīvām un to finansēšanas modeļiem”</vt:lpstr>
      <vt:lpstr>Informatīvais ziņojums „Par Daugavpils cietokšņa turpmākās attīstības perspektīvām un to finansēšanas modeļiem”</vt:lpstr>
    </vt:vector>
  </TitlesOfParts>
  <Manager>S.Bajāre (B.Strautmane)</Manager>
  <Company>Finanšu ministrija (VAS "valsts nekustamie īpašumi")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Daugavpils cietokšņa turpmākās attīstības perspektīvām un to finansēšanas modeļiem”</dc:title>
  <dc:subject>Ministru kabineta sēdes protokollēmuma projekts</dc:subject>
  <dc:creator>Agnese Ādmīdiņa</dc:creator>
  <dc:description>Tālrunis: 67024603;_x000d_
Fakss: 67024903;_x000d_
E-pasts: agnese.admidina@vni.lv</dc:description>
  <cp:lastModifiedBy>Jānis Volberts</cp:lastModifiedBy>
  <cp:revision>4</cp:revision>
  <cp:lastPrinted>2013-06-27T14:43:00Z</cp:lastPrinted>
  <dcterms:created xsi:type="dcterms:W3CDTF">2014-05-29T05:42:00Z</dcterms:created>
  <dcterms:modified xsi:type="dcterms:W3CDTF">2014-06-03T07:27:00Z</dcterms:modified>
</cp:coreProperties>
</file>