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90E" w:rsidRPr="008B0936" w:rsidRDefault="00AB290E" w:rsidP="00AB290E">
      <w:pPr>
        <w:spacing w:after="0" w:line="240" w:lineRule="auto"/>
        <w:jc w:val="center"/>
        <w:rPr>
          <w:rFonts w:ascii="Times New Roman" w:hAnsi="Times New Roman" w:cs="Times New Roman"/>
          <w:sz w:val="26"/>
          <w:szCs w:val="26"/>
        </w:rPr>
      </w:pPr>
      <w:r w:rsidRPr="008B0936">
        <w:rPr>
          <w:rFonts w:ascii="Times New Roman" w:hAnsi="Times New Roman" w:cs="Times New Roman"/>
          <w:sz w:val="26"/>
          <w:szCs w:val="26"/>
        </w:rPr>
        <w:t xml:space="preserve">Ministru kabineta </w:t>
      </w:r>
      <w:proofErr w:type="spellStart"/>
      <w:r w:rsidRPr="008B0936">
        <w:rPr>
          <w:rFonts w:ascii="Times New Roman" w:hAnsi="Times New Roman" w:cs="Times New Roman"/>
          <w:sz w:val="26"/>
          <w:szCs w:val="26"/>
        </w:rPr>
        <w:t>protokollēmuma</w:t>
      </w:r>
      <w:proofErr w:type="spellEnd"/>
      <w:r w:rsidRPr="008B0936">
        <w:rPr>
          <w:rFonts w:ascii="Times New Roman" w:hAnsi="Times New Roman" w:cs="Times New Roman"/>
          <w:sz w:val="26"/>
          <w:szCs w:val="26"/>
        </w:rPr>
        <w:t xml:space="preserve"> </w:t>
      </w:r>
    </w:p>
    <w:p w:rsidR="00AB290E" w:rsidRPr="008B0936" w:rsidRDefault="00AB290E" w:rsidP="00AB290E">
      <w:pPr>
        <w:spacing w:after="0" w:line="240" w:lineRule="auto"/>
        <w:jc w:val="center"/>
        <w:rPr>
          <w:rFonts w:ascii="Times New Roman" w:hAnsi="Times New Roman" w:cs="Times New Roman"/>
          <w:b/>
          <w:sz w:val="26"/>
          <w:szCs w:val="26"/>
        </w:rPr>
      </w:pPr>
      <w:r w:rsidRPr="008B0936">
        <w:rPr>
          <w:rFonts w:ascii="Times New Roman" w:hAnsi="Times New Roman" w:cs="Times New Roman"/>
          <w:sz w:val="26"/>
          <w:szCs w:val="26"/>
        </w:rPr>
        <w:t>„</w:t>
      </w:r>
      <w:r w:rsidRPr="008B0936">
        <w:rPr>
          <w:rFonts w:ascii="Times New Roman" w:hAnsi="Times New Roman" w:cs="Times New Roman"/>
          <w:b/>
          <w:sz w:val="26"/>
          <w:szCs w:val="26"/>
        </w:rPr>
        <w:t>Par Ungārijas Aizsardzības ministrijas, Latvijas Republikas Aizsardzības ministrijas, Lietuvas Republikas Nacionālās Aizsardzības ministrijas un Apvienotās Karalistes Aizsardzības ministrijas tehnisko vienošanos par finanšu atbalsta mehānisma izveidi Austrumu partnerības valstu iesaistīšanai kopējās drošības un aizsardzības politikas darbībās</w:t>
      </w:r>
      <w:r w:rsidRPr="008B0936">
        <w:rPr>
          <w:rFonts w:ascii="Times New Roman" w:hAnsi="Times New Roman" w:cs="Times New Roman"/>
          <w:sz w:val="26"/>
          <w:szCs w:val="26"/>
        </w:rPr>
        <w:t>”</w:t>
      </w:r>
      <w:r w:rsidRPr="008B0936">
        <w:rPr>
          <w:rFonts w:ascii="Times New Roman" w:hAnsi="Times New Roman" w:cs="Times New Roman"/>
          <w:b/>
          <w:sz w:val="26"/>
          <w:szCs w:val="26"/>
        </w:rPr>
        <w:t xml:space="preserve"> </w:t>
      </w:r>
    </w:p>
    <w:p w:rsidR="00AB290E" w:rsidRPr="008B0936" w:rsidRDefault="00AB290E" w:rsidP="00AB290E">
      <w:pPr>
        <w:spacing w:after="0" w:line="240" w:lineRule="auto"/>
        <w:jc w:val="center"/>
        <w:rPr>
          <w:rFonts w:ascii="Times New Roman" w:hAnsi="Times New Roman" w:cs="Times New Roman"/>
          <w:b/>
          <w:sz w:val="26"/>
          <w:szCs w:val="26"/>
        </w:rPr>
      </w:pPr>
      <w:r w:rsidRPr="008B0936">
        <w:rPr>
          <w:rFonts w:ascii="Times New Roman" w:hAnsi="Times New Roman" w:cs="Times New Roman"/>
          <w:sz w:val="26"/>
          <w:szCs w:val="26"/>
        </w:rPr>
        <w:t>projekta sākotnējās ietekmes novērtējuma ziņojums (anotācija)</w:t>
      </w:r>
    </w:p>
    <w:p w:rsidR="00AB290E" w:rsidRPr="008B0936" w:rsidRDefault="00AB290E" w:rsidP="00AB290E">
      <w:pPr>
        <w:spacing w:after="0" w:line="240" w:lineRule="auto"/>
        <w:ind w:firstLine="300"/>
        <w:jc w:val="center"/>
        <w:rPr>
          <w:rFonts w:ascii="Times New Roman" w:eastAsia="Times New Roman" w:hAnsi="Times New Roman" w:cs="Times New Roman"/>
          <w:i/>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AB290E" w:rsidRPr="008B0936" w:rsidTr="00CD7362">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B290E" w:rsidRPr="008B0936" w:rsidRDefault="00AB290E" w:rsidP="00CD7362">
            <w:pPr>
              <w:spacing w:after="0" w:line="240" w:lineRule="auto"/>
              <w:ind w:firstLine="300"/>
              <w:jc w:val="center"/>
              <w:rPr>
                <w:rFonts w:ascii="Times New Roman" w:eastAsia="Times New Roman" w:hAnsi="Times New Roman" w:cs="Times New Roman"/>
                <w:b/>
                <w:bCs/>
                <w:sz w:val="26"/>
                <w:szCs w:val="26"/>
                <w:lang w:eastAsia="lv-LV"/>
              </w:rPr>
            </w:pPr>
            <w:r w:rsidRPr="008B0936">
              <w:rPr>
                <w:rFonts w:ascii="Times New Roman" w:eastAsia="Times New Roman" w:hAnsi="Times New Roman" w:cs="Times New Roman"/>
                <w:b/>
                <w:bCs/>
                <w:sz w:val="26"/>
                <w:szCs w:val="26"/>
                <w:lang w:eastAsia="lv-LV"/>
              </w:rPr>
              <w:t>I. Tiesību akta projekta izstrādes nepieciešamība</w:t>
            </w:r>
          </w:p>
        </w:tc>
      </w:tr>
      <w:tr w:rsidR="00AB290E" w:rsidRPr="008B0936" w:rsidTr="00CD7362">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AB290E" w:rsidRPr="008B0936" w:rsidRDefault="00AB290E" w:rsidP="00CD7362">
            <w:pPr>
              <w:spacing w:after="0" w:line="240" w:lineRule="auto"/>
              <w:jc w:val="center"/>
              <w:rPr>
                <w:rFonts w:ascii="Times New Roman" w:eastAsia="Times New Roman" w:hAnsi="Times New Roman" w:cs="Times New Roman"/>
                <w:sz w:val="26"/>
                <w:szCs w:val="26"/>
                <w:lang w:eastAsia="lv-LV"/>
              </w:rPr>
            </w:pPr>
            <w:r w:rsidRPr="008B0936">
              <w:rPr>
                <w:rFonts w:ascii="Times New Roman" w:eastAsia="Times New Roman" w:hAnsi="Times New Roman" w:cs="Times New Roman"/>
                <w:sz w:val="26"/>
                <w:szCs w:val="26"/>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AB290E" w:rsidRPr="008B0936" w:rsidRDefault="00AB290E" w:rsidP="00CD7362">
            <w:pPr>
              <w:spacing w:after="0" w:line="240" w:lineRule="auto"/>
              <w:rPr>
                <w:rFonts w:ascii="Times New Roman" w:eastAsia="Times New Roman" w:hAnsi="Times New Roman" w:cs="Times New Roman"/>
                <w:sz w:val="26"/>
                <w:szCs w:val="26"/>
                <w:lang w:eastAsia="lv-LV"/>
              </w:rPr>
            </w:pPr>
            <w:r w:rsidRPr="008B0936">
              <w:rPr>
                <w:rFonts w:ascii="Times New Roman" w:eastAsia="Times New Roman" w:hAnsi="Times New Roman" w:cs="Times New Roman"/>
                <w:sz w:val="26"/>
                <w:szCs w:val="26"/>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AB290E" w:rsidRPr="008B0936" w:rsidRDefault="00AB290E" w:rsidP="00CD7362">
            <w:pPr>
              <w:pStyle w:val="ListParagraph"/>
              <w:ind w:left="0"/>
              <w:jc w:val="both"/>
              <w:rPr>
                <w:sz w:val="26"/>
                <w:szCs w:val="26"/>
              </w:rPr>
            </w:pPr>
            <w:r w:rsidRPr="008B0936">
              <w:rPr>
                <w:sz w:val="26"/>
                <w:szCs w:val="26"/>
              </w:rPr>
              <w:t xml:space="preserve">Uzsverot partnerības nozīmi ar Eiropas Savienības austrumu kaimiņvalstīm attiecībā uz drošību un stabilitāti Eiropā un ņemot vērā Austrumu partnerības valstu pieaugošo interesi attiecībā uz iesaistīšanos sadarbībā ar Eiropas Savienību (ES) kopējās drošības un aizsardzības politikas (KDAP) jomā, tostarp iespēju piedalīties ES vadītajās krīzes pārvarēšanas operācijās, pēc Lietuvas Republikas Nacionālās aizsardzības ministrijas iniciatīvas tiek veidots trasta fonds Austrumu partnerības valstu iesaistīšanai kopējās drošības un aizsardzības politikas darbībās. </w:t>
            </w:r>
          </w:p>
          <w:p w:rsidR="00AB290E" w:rsidRPr="008B0936" w:rsidRDefault="00AB290E" w:rsidP="00CD7362">
            <w:pPr>
              <w:pStyle w:val="ListParagraph"/>
              <w:ind w:left="0"/>
              <w:jc w:val="both"/>
              <w:rPr>
                <w:sz w:val="26"/>
                <w:szCs w:val="26"/>
              </w:rPr>
            </w:pPr>
          </w:p>
          <w:p w:rsidR="00AB290E" w:rsidRPr="008B0936" w:rsidRDefault="00AB290E" w:rsidP="00CD7362">
            <w:pPr>
              <w:spacing w:after="0" w:line="240" w:lineRule="auto"/>
              <w:jc w:val="both"/>
              <w:rPr>
                <w:rFonts w:ascii="Times New Roman" w:hAnsi="Times New Roman" w:cs="Times New Roman"/>
                <w:sz w:val="26"/>
                <w:szCs w:val="26"/>
              </w:rPr>
            </w:pPr>
            <w:r w:rsidRPr="008B0936">
              <w:rPr>
                <w:rFonts w:ascii="Times New Roman" w:hAnsi="Times New Roman" w:cs="Times New Roman"/>
                <w:sz w:val="26"/>
                <w:szCs w:val="26"/>
              </w:rPr>
              <w:t xml:space="preserve">Latvijas Republikas Aizsardzības ministrija ir izteikusi vēlmi būt Ungārijas Aizsardzības ministrijas, Latvijas Republikas Aizsardzības ministrijas, Lietuvas Republikas Nacionālās Aizsardzības ministrijas un Apvienotās Karalistes Aizsardzības ministrijas tehniskās vienošanās par finanšu atbalsta mehānisma izveidi Austrumu partnerības valstu iesaistīšanai kopējās drošības un aizsardzības politikas darbībās (TA) dalībvalsts. </w:t>
            </w:r>
            <w:proofErr w:type="gramStart"/>
            <w:r w:rsidRPr="008B0936">
              <w:rPr>
                <w:rFonts w:ascii="Times New Roman" w:hAnsi="Times New Roman" w:cs="Times New Roman"/>
                <w:sz w:val="26"/>
                <w:szCs w:val="26"/>
              </w:rPr>
              <w:t>Parakstot TA</w:t>
            </w:r>
            <w:proofErr w:type="gramEnd"/>
            <w:r w:rsidRPr="008B0936">
              <w:rPr>
                <w:rFonts w:ascii="Times New Roman" w:hAnsi="Times New Roman" w:cs="Times New Roman"/>
                <w:sz w:val="26"/>
                <w:szCs w:val="26"/>
              </w:rPr>
              <w:t xml:space="preserve"> Latvija atbalsta iniciatīvu, kuras mērķis ir nodrošināt finansiālā atbalsta sistēmu Austrumu partnerības valstu dalībai KDAP. Trasta fonds tiks izmantots, lai finansētu vai līdzfinansētu Austrumu partnerības valstu dalību KDAP darbībās.</w:t>
            </w:r>
          </w:p>
          <w:p w:rsidR="00AB290E" w:rsidRPr="008B0936" w:rsidRDefault="00AB290E" w:rsidP="00CD7362">
            <w:pPr>
              <w:spacing w:after="0" w:line="240" w:lineRule="auto"/>
              <w:jc w:val="both"/>
              <w:rPr>
                <w:rFonts w:ascii="Times New Roman" w:hAnsi="Times New Roman" w:cs="Times New Roman"/>
                <w:sz w:val="26"/>
                <w:szCs w:val="26"/>
              </w:rPr>
            </w:pPr>
          </w:p>
          <w:p w:rsidR="00AB290E" w:rsidRPr="008B0936" w:rsidRDefault="00AB290E" w:rsidP="00CD7362">
            <w:pPr>
              <w:spacing w:after="0" w:line="240" w:lineRule="auto"/>
              <w:jc w:val="both"/>
              <w:rPr>
                <w:rFonts w:ascii="Times New Roman" w:hAnsi="Times New Roman" w:cs="Times New Roman"/>
                <w:sz w:val="26"/>
                <w:szCs w:val="26"/>
              </w:rPr>
            </w:pPr>
            <w:r w:rsidRPr="008B0936">
              <w:rPr>
                <w:rFonts w:ascii="Times New Roman" w:hAnsi="Times New Roman"/>
                <w:sz w:val="26"/>
                <w:szCs w:val="26"/>
              </w:rPr>
              <w:t>Ņemot vērā, ka s</w:t>
            </w:r>
            <w:r w:rsidRPr="008B0936">
              <w:rPr>
                <w:rFonts w:ascii="Times New Roman" w:hAnsi="Times New Roman" w:cs="Times New Roman"/>
                <w:sz w:val="26"/>
                <w:szCs w:val="26"/>
              </w:rPr>
              <w:t xml:space="preserve">tarpresoru starptautiskais līgums nav starptautiskais līgums likuma „Par Latvijas Republikas starptautiskajiem līgumiem” izpratnē - tā juridiskais pamats ir konkrētas valsts institūcijas nolikumā paredzētās tiesības slēgt starptautiskās sadarbības līgumus atbilstoši kompetencei. </w:t>
            </w:r>
            <w:r w:rsidRPr="008B0936">
              <w:rPr>
                <w:rFonts w:ascii="Times New Roman" w:hAnsi="Times New Roman"/>
                <w:sz w:val="26"/>
                <w:szCs w:val="26"/>
              </w:rPr>
              <w:t>Šo s</w:t>
            </w:r>
            <w:r w:rsidRPr="008B0936">
              <w:rPr>
                <w:rFonts w:ascii="Times New Roman" w:hAnsi="Times New Roman" w:cs="Times New Roman"/>
                <w:sz w:val="26"/>
                <w:szCs w:val="26"/>
              </w:rPr>
              <w:t>tarpresoru starptautisko līgumu slēdz ministrija</w:t>
            </w:r>
            <w:proofErr w:type="gramStart"/>
            <w:r w:rsidRPr="008B0936">
              <w:rPr>
                <w:rFonts w:ascii="Times New Roman" w:hAnsi="Times New Roman" w:cs="Times New Roman"/>
                <w:sz w:val="26"/>
                <w:szCs w:val="26"/>
              </w:rPr>
              <w:t xml:space="preserve"> un</w:t>
            </w:r>
            <w:proofErr w:type="gramEnd"/>
            <w:r w:rsidRPr="008B0936">
              <w:rPr>
                <w:rFonts w:ascii="Times New Roman" w:hAnsi="Times New Roman" w:cs="Times New Roman"/>
                <w:sz w:val="26"/>
                <w:szCs w:val="26"/>
              </w:rPr>
              <w:t xml:space="preserve"> attiecīgajā līgumā paredzētās saistības pārsniedz ministrijas kompetenci</w:t>
            </w:r>
            <w:r w:rsidRPr="008B0936">
              <w:rPr>
                <w:rFonts w:ascii="Times New Roman" w:hAnsi="Times New Roman"/>
                <w:sz w:val="26"/>
                <w:szCs w:val="26"/>
              </w:rPr>
              <w:t xml:space="preserve"> un </w:t>
            </w:r>
            <w:r w:rsidRPr="008B0936">
              <w:rPr>
                <w:rFonts w:ascii="Times New Roman" w:hAnsi="Times New Roman" w:cs="Times New Roman"/>
                <w:sz w:val="26"/>
                <w:szCs w:val="26"/>
              </w:rPr>
              <w:t>skar vairāku ministriju kompetences,</w:t>
            </w:r>
            <w:r w:rsidRPr="008B0936">
              <w:rPr>
                <w:rFonts w:ascii="Times New Roman" w:hAnsi="Times New Roman"/>
                <w:sz w:val="26"/>
                <w:szCs w:val="26"/>
              </w:rPr>
              <w:t xml:space="preserve"> </w:t>
            </w:r>
            <w:r w:rsidRPr="008B0936">
              <w:rPr>
                <w:rFonts w:ascii="Times New Roman" w:hAnsi="Times New Roman" w:cs="Times New Roman"/>
                <w:sz w:val="26"/>
                <w:szCs w:val="26"/>
              </w:rPr>
              <w:lastRenderedPageBreak/>
              <w:t xml:space="preserve">atbilstoši Latvijas Republikas Satversmes 61.pantam ir izskatāms Ministru kabinetā un apstiprināms ar Ministru kabineta lēmumu (Ministru kabineta sēdes </w:t>
            </w:r>
            <w:proofErr w:type="spellStart"/>
            <w:r w:rsidRPr="008B0936">
              <w:rPr>
                <w:rFonts w:ascii="Times New Roman" w:hAnsi="Times New Roman" w:cs="Times New Roman"/>
                <w:sz w:val="26"/>
                <w:szCs w:val="26"/>
              </w:rPr>
              <w:t>protokollēmumu</w:t>
            </w:r>
            <w:proofErr w:type="spellEnd"/>
            <w:r w:rsidRPr="008B0936">
              <w:rPr>
                <w:rFonts w:ascii="Times New Roman" w:hAnsi="Times New Roman" w:cs="Times New Roman"/>
                <w:sz w:val="26"/>
                <w:szCs w:val="26"/>
              </w:rPr>
              <w:t>) Ministru kabineta kārtības rullī noteiktajā kārtībā.</w:t>
            </w:r>
          </w:p>
        </w:tc>
      </w:tr>
      <w:tr w:rsidR="00AB290E" w:rsidRPr="008B0936" w:rsidTr="00CD7362">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AB290E" w:rsidRPr="008B0936" w:rsidRDefault="00AB290E" w:rsidP="00CD7362">
            <w:pPr>
              <w:spacing w:after="0" w:line="240" w:lineRule="auto"/>
              <w:jc w:val="center"/>
              <w:rPr>
                <w:rFonts w:ascii="Times New Roman" w:eastAsia="Times New Roman" w:hAnsi="Times New Roman" w:cs="Times New Roman"/>
                <w:sz w:val="26"/>
                <w:szCs w:val="26"/>
                <w:lang w:eastAsia="lv-LV"/>
              </w:rPr>
            </w:pPr>
            <w:r w:rsidRPr="008B0936">
              <w:rPr>
                <w:rFonts w:ascii="Times New Roman" w:eastAsia="Times New Roman" w:hAnsi="Times New Roman" w:cs="Times New Roman"/>
                <w:sz w:val="26"/>
                <w:szCs w:val="26"/>
                <w:lang w:eastAsia="lv-LV"/>
              </w:rPr>
              <w:lastRenderedPageBreak/>
              <w:t>2.</w:t>
            </w:r>
          </w:p>
        </w:tc>
        <w:tc>
          <w:tcPr>
            <w:tcW w:w="1550" w:type="pct"/>
            <w:tcBorders>
              <w:top w:val="outset" w:sz="6" w:space="0" w:color="auto"/>
              <w:left w:val="outset" w:sz="6" w:space="0" w:color="auto"/>
              <w:bottom w:val="outset" w:sz="6" w:space="0" w:color="auto"/>
              <w:right w:val="outset" w:sz="6" w:space="0" w:color="auto"/>
            </w:tcBorders>
            <w:hideMark/>
          </w:tcPr>
          <w:p w:rsidR="00AB290E" w:rsidRPr="008B0936" w:rsidRDefault="00AB290E" w:rsidP="00CD7362">
            <w:pPr>
              <w:spacing w:after="0" w:line="240" w:lineRule="auto"/>
              <w:rPr>
                <w:rFonts w:ascii="Times New Roman" w:eastAsia="Times New Roman" w:hAnsi="Times New Roman" w:cs="Times New Roman"/>
                <w:sz w:val="26"/>
                <w:szCs w:val="26"/>
                <w:lang w:eastAsia="lv-LV"/>
              </w:rPr>
            </w:pPr>
            <w:r w:rsidRPr="008B0936">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AB290E" w:rsidRPr="008B0936" w:rsidRDefault="00AB290E" w:rsidP="00CD7362">
            <w:pPr>
              <w:spacing w:after="0" w:line="240" w:lineRule="auto"/>
              <w:jc w:val="both"/>
              <w:rPr>
                <w:rFonts w:ascii="Times New Roman" w:hAnsi="Times New Roman" w:cs="Times New Roman"/>
                <w:sz w:val="26"/>
                <w:szCs w:val="26"/>
              </w:rPr>
            </w:pPr>
            <w:r w:rsidRPr="008B0936">
              <w:rPr>
                <w:rFonts w:ascii="Times New Roman" w:hAnsi="Times New Roman" w:cs="Times New Roman"/>
                <w:sz w:val="26"/>
                <w:szCs w:val="26"/>
              </w:rPr>
              <w:t>TA par trasta fonda izveidi sagatavots, uzsverot partnerības nozīmi ar ES austrumu kaimiņvalstīm attiecībā uz drošību un stabilitāti Eiropā, kā arī</w:t>
            </w:r>
            <w:r>
              <w:rPr>
                <w:rFonts w:ascii="Times New Roman" w:hAnsi="Times New Roman" w:cs="Times New Roman"/>
                <w:sz w:val="26"/>
                <w:szCs w:val="26"/>
              </w:rPr>
              <w:t>,</w:t>
            </w:r>
            <w:r w:rsidRPr="008B0936">
              <w:rPr>
                <w:rFonts w:ascii="Times New Roman" w:hAnsi="Times New Roman" w:cs="Times New Roman"/>
                <w:sz w:val="26"/>
                <w:szCs w:val="26"/>
              </w:rPr>
              <w:t xml:space="preserve"> ņemot vērā Austrumu partnerības valstu pieaugošo interesi attiecībā uz iesaistīšanos sadarbībā ar ES KDAP jomā.</w:t>
            </w:r>
          </w:p>
          <w:p w:rsidR="00AB290E" w:rsidRPr="008B0936" w:rsidRDefault="00AB290E" w:rsidP="00CD7362">
            <w:pPr>
              <w:spacing w:after="0" w:line="240" w:lineRule="auto"/>
              <w:jc w:val="both"/>
              <w:rPr>
                <w:rFonts w:ascii="Times New Roman" w:hAnsi="Times New Roman" w:cs="Times New Roman"/>
                <w:sz w:val="26"/>
                <w:szCs w:val="26"/>
              </w:rPr>
            </w:pPr>
            <w:r w:rsidRPr="008B0936">
              <w:rPr>
                <w:rFonts w:ascii="Times New Roman" w:hAnsi="Times New Roman" w:cs="Times New Roman"/>
                <w:sz w:val="26"/>
                <w:szCs w:val="26"/>
              </w:rPr>
              <w:t>Šis projekts Austrumu partnerības valstīm paredz iespējas piedalīties ES vadītajās krīzes pārvarēšanas operācijās. Austrumu partnerības ietvaros ir izveidota KDAP speciālistu grupa, kuras mērķis ir atvieglot dialogu un stiprināt praktisko KDAP sadarbību, atzīstot finansiālos ierobežojumus, ar ko saskaras Austrumu partnerības valstis. Šobrīd notiek KDAP sadarbības izveide ar Austrumu partnerības valstīm, cenšoties veicināt KDAP sadarbības apjomus.</w:t>
            </w:r>
          </w:p>
          <w:p w:rsidR="00AB290E" w:rsidRPr="008B0936" w:rsidRDefault="00AB290E" w:rsidP="00CD7362">
            <w:pPr>
              <w:spacing w:after="0" w:line="240" w:lineRule="auto"/>
              <w:jc w:val="both"/>
              <w:rPr>
                <w:rFonts w:ascii="Times New Roman" w:hAnsi="Times New Roman" w:cs="Times New Roman"/>
                <w:sz w:val="26"/>
                <w:szCs w:val="26"/>
              </w:rPr>
            </w:pPr>
          </w:p>
          <w:p w:rsidR="00AB290E" w:rsidRPr="008B0936" w:rsidRDefault="00AB290E" w:rsidP="00CD7362">
            <w:pPr>
              <w:spacing w:after="0" w:line="240" w:lineRule="auto"/>
              <w:jc w:val="both"/>
              <w:rPr>
                <w:rFonts w:ascii="Times New Roman" w:hAnsi="Times New Roman" w:cs="Times New Roman"/>
                <w:sz w:val="26"/>
                <w:szCs w:val="26"/>
              </w:rPr>
            </w:pPr>
            <w:r w:rsidRPr="008B0936">
              <w:rPr>
                <w:rFonts w:ascii="Times New Roman" w:hAnsi="Times New Roman" w:cs="Times New Roman"/>
                <w:sz w:val="26"/>
                <w:szCs w:val="26"/>
              </w:rPr>
              <w:t>Ar šīs vienošanās parakstīšanu, Latvija nodrošinās Austrumu partnerības valstu iesaistīšanos KDAP darbībās.</w:t>
            </w:r>
          </w:p>
          <w:p w:rsidR="00AB290E" w:rsidRPr="008B0936" w:rsidRDefault="00AB290E" w:rsidP="00CD7362">
            <w:pPr>
              <w:spacing w:after="0" w:line="240" w:lineRule="auto"/>
              <w:jc w:val="both"/>
              <w:rPr>
                <w:rFonts w:ascii="Times New Roman" w:hAnsi="Times New Roman" w:cs="Times New Roman"/>
                <w:sz w:val="26"/>
                <w:szCs w:val="26"/>
              </w:rPr>
            </w:pPr>
          </w:p>
          <w:p w:rsidR="00AB290E" w:rsidRPr="008B0936" w:rsidRDefault="00AB290E" w:rsidP="00CD7362">
            <w:pPr>
              <w:spacing w:after="0" w:line="240" w:lineRule="auto"/>
              <w:jc w:val="both"/>
              <w:rPr>
                <w:rFonts w:ascii="Times New Roman" w:hAnsi="Times New Roman" w:cs="Times New Roman"/>
                <w:color w:val="000000"/>
                <w:sz w:val="26"/>
                <w:szCs w:val="26"/>
              </w:rPr>
            </w:pPr>
            <w:r w:rsidRPr="008B0936">
              <w:rPr>
                <w:rFonts w:ascii="Times New Roman" w:hAnsi="Times New Roman" w:cs="Times New Roman"/>
                <w:sz w:val="26"/>
                <w:szCs w:val="26"/>
              </w:rPr>
              <w:t xml:space="preserve">Ministru kabineta </w:t>
            </w:r>
            <w:proofErr w:type="spellStart"/>
            <w:r w:rsidRPr="008B0936">
              <w:rPr>
                <w:rFonts w:ascii="Times New Roman" w:hAnsi="Times New Roman" w:cs="Times New Roman"/>
                <w:sz w:val="26"/>
                <w:szCs w:val="26"/>
              </w:rPr>
              <w:t>protokollēmuma</w:t>
            </w:r>
            <w:proofErr w:type="spellEnd"/>
            <w:r w:rsidRPr="008B0936">
              <w:rPr>
                <w:rFonts w:ascii="Times New Roman" w:hAnsi="Times New Roman" w:cs="Times New Roman"/>
                <w:sz w:val="26"/>
                <w:szCs w:val="26"/>
              </w:rPr>
              <w:t xml:space="preserve"> projekts ir sagatavots, lai Latvija varētu piedalīties finansiālā atbalsta sistēmas projektā Austrumu partnerības valstu ciešākai dalībai KDAP, izveidojot trasta fondu Austrumu partnerības valstu iesaistīšanai KDAP pasākumos, gadījumos, kad finansiālais atbalsts partnervalstu iesaistīšanai KDAP neizriet no ES ārējās palīdzības tiesību aktiem. Starpvalstu sadarbība šādā formātā paver iespējas veicināt reģionālo drošību ES un Baltijas jūras reģionā.</w:t>
            </w:r>
          </w:p>
        </w:tc>
      </w:tr>
      <w:tr w:rsidR="00AB290E" w:rsidRPr="008B0936" w:rsidTr="00CD7362">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AB290E" w:rsidRPr="008B0936" w:rsidRDefault="00AB290E" w:rsidP="00CD7362">
            <w:pPr>
              <w:spacing w:after="0" w:line="240" w:lineRule="auto"/>
              <w:jc w:val="center"/>
              <w:rPr>
                <w:rFonts w:ascii="Times New Roman" w:eastAsia="Times New Roman" w:hAnsi="Times New Roman" w:cs="Times New Roman"/>
                <w:sz w:val="26"/>
                <w:szCs w:val="26"/>
                <w:lang w:eastAsia="lv-LV"/>
              </w:rPr>
            </w:pPr>
            <w:r w:rsidRPr="008B0936">
              <w:rPr>
                <w:rFonts w:ascii="Times New Roman" w:eastAsia="Times New Roman" w:hAnsi="Times New Roman" w:cs="Times New Roman"/>
                <w:sz w:val="26"/>
                <w:szCs w:val="26"/>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AB290E" w:rsidRPr="008B0936" w:rsidRDefault="00AB290E" w:rsidP="00CD7362">
            <w:pPr>
              <w:spacing w:after="0" w:line="240" w:lineRule="auto"/>
              <w:rPr>
                <w:rFonts w:ascii="Times New Roman" w:eastAsia="Times New Roman" w:hAnsi="Times New Roman" w:cs="Times New Roman"/>
                <w:sz w:val="26"/>
                <w:szCs w:val="26"/>
                <w:lang w:eastAsia="lv-LV"/>
              </w:rPr>
            </w:pPr>
            <w:r w:rsidRPr="008B0936">
              <w:rPr>
                <w:rFonts w:ascii="Times New Roman" w:eastAsia="Times New Roman" w:hAnsi="Times New Roman" w:cs="Times New Roman"/>
                <w:sz w:val="26"/>
                <w:szCs w:val="26"/>
                <w:lang w:eastAsia="lv-LV"/>
              </w:rPr>
              <w:t>Projekta izstrādē 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AB290E" w:rsidRPr="008B0936" w:rsidRDefault="00AB290E" w:rsidP="00CD7362">
            <w:pPr>
              <w:spacing w:after="0" w:line="240" w:lineRule="auto"/>
              <w:rPr>
                <w:rFonts w:ascii="Times New Roman" w:eastAsia="Times New Roman" w:hAnsi="Times New Roman" w:cs="Times New Roman"/>
                <w:sz w:val="26"/>
                <w:szCs w:val="26"/>
                <w:lang w:eastAsia="lv-LV"/>
              </w:rPr>
            </w:pPr>
            <w:r w:rsidRPr="008B0936">
              <w:rPr>
                <w:rFonts w:ascii="Times New Roman" w:eastAsia="Times New Roman" w:hAnsi="Times New Roman" w:cs="Times New Roman"/>
                <w:sz w:val="26"/>
                <w:szCs w:val="26"/>
                <w:lang w:eastAsia="lv-LV"/>
              </w:rPr>
              <w:t>Aizsardzības ministrija</w:t>
            </w:r>
          </w:p>
        </w:tc>
      </w:tr>
      <w:tr w:rsidR="00AB290E" w:rsidRPr="008B0936" w:rsidTr="00CD7362">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AB290E" w:rsidRPr="008B0936" w:rsidRDefault="00AB290E" w:rsidP="00CD7362">
            <w:pPr>
              <w:spacing w:after="0" w:line="240" w:lineRule="auto"/>
              <w:jc w:val="center"/>
              <w:rPr>
                <w:rFonts w:ascii="Times New Roman" w:eastAsia="Times New Roman" w:hAnsi="Times New Roman" w:cs="Times New Roman"/>
                <w:sz w:val="26"/>
                <w:szCs w:val="26"/>
                <w:lang w:eastAsia="lv-LV"/>
              </w:rPr>
            </w:pPr>
            <w:r w:rsidRPr="008B0936">
              <w:rPr>
                <w:rFonts w:ascii="Times New Roman" w:eastAsia="Times New Roman" w:hAnsi="Times New Roman" w:cs="Times New Roman"/>
                <w:sz w:val="26"/>
                <w:szCs w:val="26"/>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AB290E" w:rsidRPr="008B0936" w:rsidRDefault="00AB290E" w:rsidP="00CD7362">
            <w:pPr>
              <w:spacing w:after="0" w:line="240" w:lineRule="auto"/>
              <w:rPr>
                <w:rFonts w:ascii="Times New Roman" w:eastAsia="Times New Roman" w:hAnsi="Times New Roman" w:cs="Times New Roman"/>
                <w:sz w:val="26"/>
                <w:szCs w:val="26"/>
                <w:lang w:eastAsia="lv-LV"/>
              </w:rPr>
            </w:pPr>
            <w:r w:rsidRPr="008B0936">
              <w:rPr>
                <w:rFonts w:ascii="Times New Roman" w:eastAsia="Times New Roman" w:hAnsi="Times New Roman" w:cs="Times New Roman"/>
                <w:sz w:val="26"/>
                <w:szCs w:val="26"/>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AB290E" w:rsidRPr="008B0936" w:rsidRDefault="00AB290E" w:rsidP="00CD7362">
            <w:pPr>
              <w:pStyle w:val="tvhtmlmktable"/>
              <w:spacing w:before="0" w:beforeAutospacing="0" w:after="120" w:afterAutospacing="0"/>
              <w:jc w:val="both"/>
              <w:rPr>
                <w:sz w:val="26"/>
                <w:szCs w:val="26"/>
              </w:rPr>
            </w:pPr>
            <w:r w:rsidRPr="008B0936">
              <w:rPr>
                <w:sz w:val="26"/>
                <w:szCs w:val="26"/>
              </w:rPr>
              <w:t xml:space="preserve">Papildus saistības Latvijas Republikai šis projekts neuzliek. </w:t>
            </w:r>
          </w:p>
          <w:p w:rsidR="00AB290E" w:rsidRPr="008B0936" w:rsidRDefault="00AB290E" w:rsidP="00CD7362">
            <w:pPr>
              <w:spacing w:after="0" w:line="240" w:lineRule="auto"/>
              <w:jc w:val="both"/>
              <w:rPr>
                <w:rFonts w:ascii="Times New Roman" w:hAnsi="Times New Roman" w:cs="Times New Roman"/>
                <w:sz w:val="26"/>
                <w:szCs w:val="26"/>
              </w:rPr>
            </w:pPr>
            <w:r w:rsidRPr="008B0936">
              <w:rPr>
                <w:rFonts w:ascii="Times New Roman" w:hAnsi="Times New Roman" w:cs="Times New Roman"/>
                <w:sz w:val="26"/>
                <w:szCs w:val="26"/>
              </w:rPr>
              <w:t xml:space="preserve">Dalība trasta </w:t>
            </w:r>
            <w:r w:rsidRPr="005F0D81">
              <w:rPr>
                <w:rFonts w:ascii="Times New Roman" w:hAnsi="Times New Roman" w:cs="Times New Roman"/>
                <w:sz w:val="24"/>
                <w:szCs w:val="24"/>
              </w:rPr>
              <w:t>fondā</w:t>
            </w:r>
            <w:r w:rsidR="005F0D81" w:rsidRPr="00890FC6">
              <w:rPr>
                <w:rFonts w:ascii="Times New Roman" w:hAnsi="Times New Roman" w:cs="Times New Roman"/>
                <w:color w:val="000000"/>
                <w:sz w:val="26"/>
                <w:szCs w:val="26"/>
              </w:rPr>
              <w:t xml:space="preserve"> 60 000 eiro apmērā</w:t>
            </w:r>
            <w:r w:rsidRPr="008B0936">
              <w:rPr>
                <w:rFonts w:ascii="Times New Roman" w:hAnsi="Times New Roman" w:cs="Times New Roman"/>
                <w:sz w:val="26"/>
                <w:szCs w:val="26"/>
              </w:rPr>
              <w:t xml:space="preserve"> tiks realizēta no Aizsardzības ministrijai piešķirtajiem valsts budžeta līdzekļiem Aizsardzības ministrijas budžeta programmas 30.00.00 „Valsts aizsardzības politikas realizācija” ietvaros.</w:t>
            </w:r>
          </w:p>
          <w:p w:rsidR="00AB290E" w:rsidRPr="008B0936" w:rsidRDefault="00AB290E" w:rsidP="00CD7362">
            <w:pPr>
              <w:spacing w:after="0" w:line="240" w:lineRule="auto"/>
              <w:jc w:val="both"/>
              <w:rPr>
                <w:rFonts w:ascii="Times New Roman" w:eastAsia="Times New Roman" w:hAnsi="Times New Roman" w:cs="Times New Roman"/>
                <w:sz w:val="26"/>
                <w:szCs w:val="26"/>
                <w:lang w:eastAsia="lv-LV"/>
              </w:rPr>
            </w:pPr>
          </w:p>
        </w:tc>
      </w:tr>
    </w:tbl>
    <w:p w:rsidR="00AB290E" w:rsidRPr="008B0936" w:rsidRDefault="00AB290E" w:rsidP="00AB290E">
      <w:pPr>
        <w:spacing w:after="0" w:line="240" w:lineRule="auto"/>
        <w:rPr>
          <w:rFonts w:ascii="Times New Roman" w:eastAsia="Times New Roman" w:hAnsi="Times New Roman" w:cs="Times New Roman"/>
          <w:vanish/>
          <w:sz w:val="26"/>
          <w:szCs w:val="26"/>
          <w:lang w:eastAsia="lv-LV"/>
        </w:rPr>
      </w:pPr>
    </w:p>
    <w:p w:rsidR="00AB290E" w:rsidRPr="008B0936" w:rsidRDefault="00AB290E" w:rsidP="00AB290E">
      <w:pPr>
        <w:spacing w:after="0" w:line="240" w:lineRule="auto"/>
        <w:jc w:val="center"/>
        <w:rPr>
          <w:rFonts w:ascii="Times New Roman" w:eastAsia="Times New Roman" w:hAnsi="Times New Roman" w:cs="Times New Roman"/>
          <w:vanish/>
          <w:sz w:val="26"/>
          <w:szCs w:val="26"/>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AB290E" w:rsidRPr="008B0936" w:rsidTr="00CD7362">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B290E" w:rsidRPr="008B0936" w:rsidRDefault="00AB290E" w:rsidP="00CD7362">
            <w:pPr>
              <w:spacing w:after="0" w:line="240" w:lineRule="auto"/>
              <w:ind w:firstLine="300"/>
              <w:jc w:val="center"/>
              <w:rPr>
                <w:rFonts w:ascii="Times New Roman" w:eastAsia="Times New Roman" w:hAnsi="Times New Roman" w:cs="Times New Roman"/>
                <w:b/>
                <w:bCs/>
                <w:sz w:val="26"/>
                <w:szCs w:val="26"/>
                <w:lang w:eastAsia="lv-LV"/>
              </w:rPr>
            </w:pPr>
            <w:r w:rsidRPr="008B0936">
              <w:rPr>
                <w:rFonts w:ascii="Times New Roman" w:eastAsia="Times New Roman" w:hAnsi="Times New Roman" w:cs="Times New Roman"/>
                <w:b/>
                <w:bCs/>
                <w:sz w:val="26"/>
                <w:szCs w:val="26"/>
                <w:lang w:eastAsia="lv-LV"/>
              </w:rPr>
              <w:t>VII. Tiesību akta projekta izpildes nodrošināšana un tās ietekme uz institūcijām</w:t>
            </w:r>
          </w:p>
        </w:tc>
      </w:tr>
      <w:tr w:rsidR="00AB290E" w:rsidRPr="008B0936" w:rsidTr="00CD7362">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AB290E" w:rsidRPr="008B0936" w:rsidRDefault="00AB290E" w:rsidP="00CD7362">
            <w:pPr>
              <w:spacing w:after="0" w:line="240" w:lineRule="auto"/>
              <w:rPr>
                <w:rFonts w:ascii="Times New Roman" w:eastAsia="Times New Roman" w:hAnsi="Times New Roman" w:cs="Times New Roman"/>
                <w:sz w:val="26"/>
                <w:szCs w:val="26"/>
                <w:lang w:eastAsia="lv-LV"/>
              </w:rPr>
            </w:pPr>
            <w:r w:rsidRPr="008B0936">
              <w:rPr>
                <w:rFonts w:ascii="Times New Roman" w:eastAsia="Times New Roman" w:hAnsi="Times New Roman" w:cs="Times New Roman"/>
                <w:sz w:val="26"/>
                <w:szCs w:val="26"/>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AB290E" w:rsidRPr="008B0936" w:rsidRDefault="00AB290E" w:rsidP="00CD7362">
            <w:pPr>
              <w:spacing w:after="0" w:line="240" w:lineRule="auto"/>
              <w:rPr>
                <w:rFonts w:ascii="Times New Roman" w:eastAsia="Times New Roman" w:hAnsi="Times New Roman" w:cs="Times New Roman"/>
                <w:sz w:val="26"/>
                <w:szCs w:val="26"/>
                <w:lang w:eastAsia="lv-LV"/>
              </w:rPr>
            </w:pPr>
            <w:r w:rsidRPr="008B0936">
              <w:rPr>
                <w:rFonts w:ascii="Times New Roman" w:eastAsia="Times New Roman" w:hAnsi="Times New Roman" w:cs="Times New Roman"/>
                <w:sz w:val="26"/>
                <w:szCs w:val="26"/>
                <w:lang w:eastAsia="lv-LV"/>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AB290E" w:rsidRPr="008B0936" w:rsidRDefault="00AB290E" w:rsidP="00CD7362">
            <w:pPr>
              <w:spacing w:after="0" w:line="240" w:lineRule="auto"/>
              <w:rPr>
                <w:rFonts w:ascii="Times New Roman" w:eastAsia="Times New Roman" w:hAnsi="Times New Roman" w:cs="Times New Roman"/>
                <w:sz w:val="26"/>
                <w:szCs w:val="26"/>
                <w:lang w:eastAsia="lv-LV"/>
              </w:rPr>
            </w:pPr>
            <w:r w:rsidRPr="008B0936">
              <w:rPr>
                <w:rFonts w:ascii="Times New Roman" w:eastAsia="Times New Roman" w:hAnsi="Times New Roman" w:cs="Times New Roman"/>
                <w:sz w:val="26"/>
                <w:szCs w:val="26"/>
                <w:lang w:eastAsia="lv-LV"/>
              </w:rPr>
              <w:t>Aizsardzības ministrija</w:t>
            </w:r>
          </w:p>
        </w:tc>
      </w:tr>
      <w:tr w:rsidR="00AB290E" w:rsidRPr="008B0936" w:rsidTr="00CD7362">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AB290E" w:rsidRPr="008B0936" w:rsidRDefault="00AB290E" w:rsidP="00CD7362">
            <w:pPr>
              <w:spacing w:after="0" w:line="240" w:lineRule="auto"/>
              <w:rPr>
                <w:rFonts w:ascii="Times New Roman" w:eastAsia="Times New Roman" w:hAnsi="Times New Roman" w:cs="Times New Roman"/>
                <w:sz w:val="26"/>
                <w:szCs w:val="26"/>
                <w:lang w:eastAsia="lv-LV"/>
              </w:rPr>
            </w:pPr>
            <w:r w:rsidRPr="008B0936">
              <w:rPr>
                <w:rFonts w:ascii="Times New Roman" w:eastAsia="Times New Roman" w:hAnsi="Times New Roman" w:cs="Times New Roman"/>
                <w:sz w:val="26"/>
                <w:szCs w:val="26"/>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AB290E" w:rsidRPr="008B0936" w:rsidRDefault="00AB290E" w:rsidP="00CD7362">
            <w:pPr>
              <w:spacing w:after="0" w:line="240" w:lineRule="auto"/>
              <w:jc w:val="both"/>
              <w:rPr>
                <w:rFonts w:ascii="Times New Roman" w:eastAsia="Times New Roman" w:hAnsi="Times New Roman" w:cs="Times New Roman"/>
                <w:sz w:val="26"/>
                <w:szCs w:val="26"/>
                <w:lang w:eastAsia="lv-LV"/>
              </w:rPr>
            </w:pPr>
            <w:r w:rsidRPr="008B0936">
              <w:rPr>
                <w:rFonts w:ascii="Times New Roman" w:eastAsia="Times New Roman" w:hAnsi="Times New Roman" w:cs="Times New Roman"/>
                <w:sz w:val="26"/>
                <w:szCs w:val="26"/>
                <w:lang w:eastAsia="lv-LV"/>
              </w:rPr>
              <w:t>Projekta izpildes ietekme uz pārvaldes funkcijām un institucionālo struktūru.</w:t>
            </w:r>
          </w:p>
          <w:p w:rsidR="00AB290E" w:rsidRPr="008B0936" w:rsidRDefault="00AB290E" w:rsidP="00CD7362">
            <w:pPr>
              <w:spacing w:after="0" w:line="240" w:lineRule="auto"/>
              <w:jc w:val="both"/>
              <w:rPr>
                <w:rFonts w:ascii="Times New Roman" w:eastAsia="Times New Roman" w:hAnsi="Times New Roman" w:cs="Times New Roman"/>
                <w:sz w:val="26"/>
                <w:szCs w:val="26"/>
                <w:lang w:eastAsia="lv-LV"/>
              </w:rPr>
            </w:pPr>
            <w:r w:rsidRPr="008B0936">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AB290E" w:rsidRPr="008B0936" w:rsidRDefault="00AB290E" w:rsidP="00CD7362">
            <w:pPr>
              <w:spacing w:after="0" w:line="240" w:lineRule="auto"/>
              <w:rPr>
                <w:rFonts w:ascii="Times New Roman" w:eastAsia="Times New Roman" w:hAnsi="Times New Roman" w:cs="Times New Roman"/>
                <w:sz w:val="26"/>
                <w:szCs w:val="26"/>
                <w:lang w:eastAsia="lv-LV"/>
              </w:rPr>
            </w:pPr>
            <w:r w:rsidRPr="008B0936">
              <w:rPr>
                <w:rFonts w:ascii="Times New Roman" w:hAnsi="Times New Roman"/>
                <w:sz w:val="26"/>
                <w:szCs w:val="26"/>
              </w:rPr>
              <w:t>Projekta izpilde notiks esošo pārvaldes funkciju ietvaros.</w:t>
            </w:r>
          </w:p>
        </w:tc>
      </w:tr>
      <w:tr w:rsidR="00AB290E" w:rsidRPr="008B0936" w:rsidTr="00CD7362">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AB290E" w:rsidRPr="008B0936" w:rsidRDefault="00AB290E" w:rsidP="00CD7362">
            <w:pPr>
              <w:spacing w:after="0" w:line="240" w:lineRule="auto"/>
              <w:rPr>
                <w:rFonts w:ascii="Times New Roman" w:eastAsia="Times New Roman" w:hAnsi="Times New Roman" w:cs="Times New Roman"/>
                <w:sz w:val="26"/>
                <w:szCs w:val="26"/>
                <w:lang w:eastAsia="lv-LV"/>
              </w:rPr>
            </w:pPr>
            <w:r w:rsidRPr="008B0936">
              <w:rPr>
                <w:rFonts w:ascii="Times New Roman" w:eastAsia="Times New Roman" w:hAnsi="Times New Roman" w:cs="Times New Roman"/>
                <w:sz w:val="26"/>
                <w:szCs w:val="26"/>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AB290E" w:rsidRPr="008B0936" w:rsidRDefault="00AB290E" w:rsidP="00CD7362">
            <w:pPr>
              <w:spacing w:after="0" w:line="240" w:lineRule="auto"/>
              <w:rPr>
                <w:rFonts w:ascii="Times New Roman" w:eastAsia="Times New Roman" w:hAnsi="Times New Roman" w:cs="Times New Roman"/>
                <w:sz w:val="26"/>
                <w:szCs w:val="26"/>
                <w:lang w:eastAsia="lv-LV"/>
              </w:rPr>
            </w:pPr>
            <w:r w:rsidRPr="008B0936">
              <w:rPr>
                <w:rFonts w:ascii="Times New Roman" w:eastAsia="Times New Roman" w:hAnsi="Times New Roman" w:cs="Times New Roman"/>
                <w:sz w:val="26"/>
                <w:szCs w:val="26"/>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AB290E" w:rsidRPr="008B0936" w:rsidRDefault="00AB290E" w:rsidP="00CD7362">
            <w:pPr>
              <w:spacing w:after="0" w:line="240" w:lineRule="auto"/>
              <w:rPr>
                <w:rFonts w:ascii="Times New Roman" w:eastAsia="Times New Roman" w:hAnsi="Times New Roman" w:cs="Times New Roman"/>
                <w:sz w:val="26"/>
                <w:szCs w:val="26"/>
                <w:lang w:eastAsia="lv-LV"/>
              </w:rPr>
            </w:pPr>
            <w:r w:rsidRPr="008B0936">
              <w:rPr>
                <w:rFonts w:ascii="Times New Roman" w:eastAsia="Times New Roman" w:hAnsi="Times New Roman" w:cs="Times New Roman"/>
                <w:sz w:val="26"/>
                <w:szCs w:val="26"/>
                <w:lang w:eastAsia="lv-LV"/>
              </w:rPr>
              <w:t>Nav</w:t>
            </w:r>
          </w:p>
        </w:tc>
      </w:tr>
    </w:tbl>
    <w:p w:rsidR="00AB290E" w:rsidRPr="008B0936" w:rsidRDefault="00AB290E" w:rsidP="00AB290E">
      <w:pPr>
        <w:tabs>
          <w:tab w:val="left" w:pos="6521"/>
        </w:tabs>
        <w:spacing w:after="0" w:line="240" w:lineRule="auto"/>
        <w:rPr>
          <w:rFonts w:ascii="Times New Roman" w:hAnsi="Times New Roman" w:cs="Times New Roman"/>
          <w:sz w:val="24"/>
          <w:szCs w:val="24"/>
        </w:rPr>
      </w:pPr>
    </w:p>
    <w:p w:rsidR="00AB290E" w:rsidRPr="008B0936" w:rsidRDefault="00AB290E" w:rsidP="00AB290E">
      <w:pPr>
        <w:tabs>
          <w:tab w:val="left" w:pos="6521"/>
        </w:tabs>
        <w:spacing w:after="0" w:line="240" w:lineRule="auto"/>
        <w:rPr>
          <w:rFonts w:ascii="Times New Roman" w:hAnsi="Times New Roman" w:cs="Times New Roman"/>
          <w:sz w:val="24"/>
          <w:szCs w:val="24"/>
        </w:rPr>
      </w:pPr>
    </w:p>
    <w:p w:rsidR="00AB290E" w:rsidRPr="008B0936" w:rsidRDefault="00AB290E" w:rsidP="00AB290E">
      <w:pPr>
        <w:tabs>
          <w:tab w:val="left" w:pos="6521"/>
        </w:tabs>
        <w:spacing w:after="0" w:line="240" w:lineRule="auto"/>
        <w:rPr>
          <w:rFonts w:ascii="Times New Roman" w:hAnsi="Times New Roman" w:cs="Times New Roman"/>
          <w:sz w:val="24"/>
          <w:szCs w:val="24"/>
        </w:rPr>
      </w:pPr>
      <w:r w:rsidRPr="008B0936">
        <w:rPr>
          <w:rFonts w:ascii="Times New Roman" w:hAnsi="Times New Roman" w:cs="Times New Roman"/>
          <w:sz w:val="24"/>
          <w:szCs w:val="24"/>
        </w:rPr>
        <w:t xml:space="preserve">Anotācijas II, III, IV, V, VI sadaļa – nav attiecināma, Ministru kabineta </w:t>
      </w:r>
      <w:proofErr w:type="spellStart"/>
      <w:r w:rsidRPr="008B0936">
        <w:rPr>
          <w:rFonts w:ascii="Times New Roman" w:hAnsi="Times New Roman" w:cs="Times New Roman"/>
          <w:sz w:val="24"/>
          <w:szCs w:val="24"/>
        </w:rPr>
        <w:t>protokollēmuma</w:t>
      </w:r>
      <w:proofErr w:type="spellEnd"/>
      <w:r w:rsidRPr="008B0936">
        <w:rPr>
          <w:rFonts w:ascii="Times New Roman" w:hAnsi="Times New Roman" w:cs="Times New Roman"/>
          <w:sz w:val="24"/>
          <w:szCs w:val="24"/>
        </w:rPr>
        <w:t xml:space="preserve"> projekts šīs jomas neskar.</w:t>
      </w:r>
    </w:p>
    <w:p w:rsidR="00AB290E" w:rsidRPr="008B0936" w:rsidRDefault="00AB290E" w:rsidP="00AB290E">
      <w:pPr>
        <w:spacing w:after="0" w:line="240" w:lineRule="auto"/>
        <w:rPr>
          <w:rFonts w:ascii="Times New Roman" w:hAnsi="Times New Roman" w:cs="Times New Roman"/>
          <w:sz w:val="24"/>
          <w:szCs w:val="24"/>
        </w:rPr>
      </w:pPr>
    </w:p>
    <w:p w:rsidR="00AB290E" w:rsidRPr="008B0936" w:rsidRDefault="00AB290E" w:rsidP="00AB290E">
      <w:pPr>
        <w:spacing w:after="0" w:line="240" w:lineRule="auto"/>
        <w:rPr>
          <w:rFonts w:ascii="Times New Roman" w:hAnsi="Times New Roman" w:cs="Times New Roman"/>
          <w:sz w:val="24"/>
          <w:szCs w:val="24"/>
        </w:rPr>
      </w:pPr>
    </w:p>
    <w:p w:rsidR="00AB290E" w:rsidRPr="008B0936" w:rsidRDefault="00AB290E" w:rsidP="00AB290E">
      <w:pPr>
        <w:spacing w:after="0" w:line="240" w:lineRule="auto"/>
        <w:rPr>
          <w:rFonts w:ascii="Times New Roman" w:hAnsi="Times New Roman" w:cs="Times New Roman"/>
          <w:sz w:val="24"/>
          <w:szCs w:val="24"/>
        </w:rPr>
      </w:pPr>
    </w:p>
    <w:p w:rsidR="00AB290E" w:rsidRPr="008B0936" w:rsidRDefault="00AB290E" w:rsidP="00AB290E">
      <w:pPr>
        <w:tabs>
          <w:tab w:val="left" w:pos="6521"/>
        </w:tabs>
        <w:spacing w:after="0" w:line="240" w:lineRule="auto"/>
        <w:rPr>
          <w:rFonts w:ascii="Times New Roman" w:hAnsi="Times New Roman" w:cs="Times New Roman"/>
          <w:sz w:val="26"/>
          <w:szCs w:val="26"/>
        </w:rPr>
      </w:pPr>
      <w:r w:rsidRPr="008B0936">
        <w:rPr>
          <w:rFonts w:ascii="Times New Roman" w:hAnsi="Times New Roman" w:cs="Times New Roman"/>
          <w:sz w:val="26"/>
          <w:szCs w:val="26"/>
        </w:rPr>
        <w:t xml:space="preserve">Aizsardzības ministrs </w:t>
      </w:r>
      <w:r w:rsidRPr="008B0936">
        <w:rPr>
          <w:rFonts w:ascii="Times New Roman" w:hAnsi="Times New Roman" w:cs="Times New Roman"/>
          <w:sz w:val="26"/>
          <w:szCs w:val="26"/>
        </w:rPr>
        <w:tab/>
      </w:r>
      <w:proofErr w:type="spellStart"/>
      <w:r w:rsidRPr="008B0936">
        <w:rPr>
          <w:rFonts w:ascii="Times New Roman" w:hAnsi="Times New Roman" w:cs="Times New Roman"/>
          <w:sz w:val="26"/>
          <w:szCs w:val="26"/>
        </w:rPr>
        <w:t>R.Vējonis</w:t>
      </w:r>
      <w:proofErr w:type="spellEnd"/>
      <w:r w:rsidRPr="008B0936">
        <w:rPr>
          <w:rFonts w:ascii="Times New Roman" w:hAnsi="Times New Roman" w:cs="Times New Roman"/>
          <w:sz w:val="26"/>
          <w:szCs w:val="26"/>
        </w:rPr>
        <w:t xml:space="preserve"> </w:t>
      </w:r>
    </w:p>
    <w:p w:rsidR="00AB290E" w:rsidRPr="008B0936" w:rsidRDefault="00AB290E" w:rsidP="00AB290E">
      <w:pPr>
        <w:tabs>
          <w:tab w:val="left" w:pos="6521"/>
        </w:tabs>
        <w:spacing w:after="0" w:line="240" w:lineRule="auto"/>
        <w:rPr>
          <w:rFonts w:ascii="Times New Roman" w:hAnsi="Times New Roman" w:cs="Times New Roman"/>
          <w:sz w:val="26"/>
          <w:szCs w:val="26"/>
        </w:rPr>
      </w:pPr>
    </w:p>
    <w:p w:rsidR="00AB290E" w:rsidRPr="008B0936" w:rsidRDefault="00AB290E" w:rsidP="00AB290E">
      <w:pPr>
        <w:tabs>
          <w:tab w:val="left" w:pos="6521"/>
        </w:tabs>
        <w:spacing w:after="0" w:line="240" w:lineRule="auto"/>
        <w:rPr>
          <w:rFonts w:ascii="Times New Roman" w:hAnsi="Times New Roman" w:cs="Times New Roman"/>
          <w:sz w:val="26"/>
          <w:szCs w:val="26"/>
        </w:rPr>
      </w:pPr>
    </w:p>
    <w:p w:rsidR="00AB290E" w:rsidRPr="008B0936" w:rsidRDefault="00AB290E" w:rsidP="00AB290E">
      <w:pPr>
        <w:tabs>
          <w:tab w:val="left" w:pos="6521"/>
        </w:tabs>
        <w:spacing w:after="0" w:line="240" w:lineRule="auto"/>
        <w:rPr>
          <w:rFonts w:ascii="Times New Roman" w:hAnsi="Times New Roman" w:cs="Times New Roman"/>
          <w:sz w:val="26"/>
          <w:szCs w:val="26"/>
        </w:rPr>
      </w:pPr>
    </w:p>
    <w:p w:rsidR="00AB290E" w:rsidRPr="008B0936" w:rsidRDefault="00AB290E" w:rsidP="00AB290E">
      <w:pPr>
        <w:tabs>
          <w:tab w:val="left" w:pos="6521"/>
        </w:tabs>
        <w:spacing w:after="0" w:line="240" w:lineRule="auto"/>
        <w:rPr>
          <w:rFonts w:ascii="Times New Roman" w:hAnsi="Times New Roman" w:cs="Times New Roman"/>
          <w:sz w:val="26"/>
          <w:szCs w:val="26"/>
        </w:rPr>
      </w:pPr>
    </w:p>
    <w:p w:rsidR="00AB290E" w:rsidRPr="008B0936" w:rsidRDefault="00AB290E" w:rsidP="00AB290E">
      <w:pPr>
        <w:tabs>
          <w:tab w:val="left" w:pos="6521"/>
        </w:tabs>
        <w:spacing w:after="0" w:line="240" w:lineRule="auto"/>
        <w:rPr>
          <w:rFonts w:ascii="Times New Roman" w:hAnsi="Times New Roman" w:cs="Times New Roman"/>
          <w:sz w:val="26"/>
          <w:szCs w:val="26"/>
        </w:rPr>
      </w:pPr>
      <w:r w:rsidRPr="008B0936">
        <w:rPr>
          <w:rFonts w:ascii="Times New Roman" w:hAnsi="Times New Roman" w:cs="Times New Roman"/>
          <w:sz w:val="26"/>
          <w:szCs w:val="26"/>
        </w:rPr>
        <w:t xml:space="preserve">Vīza: valsts sekretārs </w:t>
      </w:r>
      <w:r w:rsidRPr="008B0936">
        <w:rPr>
          <w:rFonts w:ascii="Times New Roman" w:hAnsi="Times New Roman" w:cs="Times New Roman"/>
          <w:sz w:val="26"/>
          <w:szCs w:val="26"/>
        </w:rPr>
        <w:tab/>
        <w:t>J.Sārts</w:t>
      </w:r>
    </w:p>
    <w:p w:rsidR="00AB290E" w:rsidRPr="008B0936" w:rsidRDefault="00AB290E" w:rsidP="00AB290E">
      <w:pPr>
        <w:spacing w:after="0" w:line="240" w:lineRule="auto"/>
        <w:rPr>
          <w:rFonts w:ascii="Times New Roman" w:hAnsi="Times New Roman" w:cs="Times New Roman"/>
          <w:sz w:val="20"/>
          <w:szCs w:val="20"/>
        </w:rPr>
      </w:pPr>
    </w:p>
    <w:p w:rsidR="00AB290E" w:rsidRPr="008B0936" w:rsidRDefault="00AB290E" w:rsidP="00AB290E">
      <w:pPr>
        <w:spacing w:after="0" w:line="240" w:lineRule="auto"/>
        <w:rPr>
          <w:rFonts w:ascii="Times New Roman" w:hAnsi="Times New Roman" w:cs="Times New Roman"/>
          <w:sz w:val="20"/>
          <w:szCs w:val="20"/>
        </w:rPr>
      </w:pPr>
    </w:p>
    <w:p w:rsidR="00AB290E" w:rsidRPr="008B0936" w:rsidRDefault="00AB290E" w:rsidP="00AB290E">
      <w:pPr>
        <w:spacing w:after="0" w:line="240" w:lineRule="auto"/>
        <w:rPr>
          <w:rFonts w:ascii="Times New Roman" w:hAnsi="Times New Roman" w:cs="Times New Roman"/>
          <w:sz w:val="20"/>
          <w:szCs w:val="20"/>
        </w:rPr>
      </w:pPr>
    </w:p>
    <w:p w:rsidR="00AB290E" w:rsidRPr="008B0936" w:rsidRDefault="00AB290E" w:rsidP="00AB290E">
      <w:pPr>
        <w:spacing w:after="0" w:line="240" w:lineRule="auto"/>
        <w:rPr>
          <w:rFonts w:ascii="Times New Roman" w:hAnsi="Times New Roman" w:cs="Times New Roman"/>
          <w:sz w:val="20"/>
          <w:szCs w:val="20"/>
        </w:rPr>
      </w:pPr>
    </w:p>
    <w:p w:rsidR="00AB290E" w:rsidRPr="008B0936" w:rsidRDefault="00AB290E" w:rsidP="00AB290E">
      <w:pPr>
        <w:tabs>
          <w:tab w:val="left" w:pos="5801"/>
        </w:tabs>
        <w:spacing w:after="0" w:line="240" w:lineRule="auto"/>
        <w:rPr>
          <w:rFonts w:ascii="Times New Roman" w:hAnsi="Times New Roman" w:cs="Times New Roman"/>
          <w:sz w:val="20"/>
          <w:szCs w:val="20"/>
        </w:rPr>
      </w:pPr>
      <w:r w:rsidRPr="008B0936">
        <w:rPr>
          <w:rFonts w:ascii="Times New Roman" w:hAnsi="Times New Roman" w:cs="Times New Roman"/>
          <w:sz w:val="20"/>
          <w:szCs w:val="20"/>
        </w:rPr>
        <w:tab/>
      </w:r>
    </w:p>
    <w:p w:rsidR="00AB290E" w:rsidRPr="008B0936" w:rsidRDefault="00AB290E" w:rsidP="00AB290E">
      <w:pPr>
        <w:spacing w:after="0" w:line="240" w:lineRule="auto"/>
        <w:rPr>
          <w:rFonts w:ascii="Times New Roman" w:hAnsi="Times New Roman" w:cs="Times New Roman"/>
          <w:sz w:val="20"/>
          <w:szCs w:val="20"/>
        </w:rPr>
      </w:pPr>
    </w:p>
    <w:p w:rsidR="00AB290E" w:rsidRPr="008B0936" w:rsidRDefault="00AB290E" w:rsidP="00AB290E">
      <w:pPr>
        <w:spacing w:after="0" w:line="240" w:lineRule="auto"/>
        <w:rPr>
          <w:rFonts w:ascii="Times New Roman" w:hAnsi="Times New Roman" w:cs="Times New Roman"/>
          <w:sz w:val="20"/>
          <w:szCs w:val="20"/>
        </w:rPr>
      </w:pPr>
    </w:p>
    <w:p w:rsidR="00AB290E" w:rsidRPr="008B0936" w:rsidRDefault="00AB290E" w:rsidP="00AB290E">
      <w:pPr>
        <w:spacing w:after="0" w:line="240" w:lineRule="auto"/>
        <w:rPr>
          <w:rFonts w:ascii="Times New Roman" w:hAnsi="Times New Roman" w:cs="Times New Roman"/>
          <w:sz w:val="20"/>
          <w:szCs w:val="20"/>
        </w:rPr>
      </w:pPr>
    </w:p>
    <w:p w:rsidR="00AB290E" w:rsidRPr="008B0936" w:rsidRDefault="00AB290E" w:rsidP="00AB290E">
      <w:pPr>
        <w:spacing w:after="0" w:line="240" w:lineRule="auto"/>
        <w:rPr>
          <w:rFonts w:ascii="Times New Roman" w:hAnsi="Times New Roman" w:cs="Times New Roman"/>
          <w:sz w:val="20"/>
          <w:szCs w:val="20"/>
        </w:rPr>
      </w:pPr>
    </w:p>
    <w:p w:rsidR="00AB290E" w:rsidRPr="008B0936" w:rsidRDefault="00AB290E" w:rsidP="00AB290E">
      <w:pPr>
        <w:spacing w:after="0" w:line="240" w:lineRule="auto"/>
        <w:rPr>
          <w:rFonts w:ascii="Times New Roman" w:hAnsi="Times New Roman" w:cs="Times New Roman"/>
          <w:sz w:val="20"/>
          <w:szCs w:val="20"/>
        </w:rPr>
      </w:pPr>
    </w:p>
    <w:p w:rsidR="00AB290E" w:rsidRPr="008B0936" w:rsidRDefault="00AB290E" w:rsidP="00AB290E">
      <w:pPr>
        <w:spacing w:after="0" w:line="240" w:lineRule="auto"/>
        <w:rPr>
          <w:rFonts w:ascii="Times New Roman" w:hAnsi="Times New Roman" w:cs="Times New Roman"/>
          <w:sz w:val="20"/>
          <w:szCs w:val="20"/>
        </w:rPr>
      </w:pPr>
    </w:p>
    <w:p w:rsidR="00AB290E" w:rsidRPr="008B0936" w:rsidRDefault="00AB290E" w:rsidP="00AB290E">
      <w:pPr>
        <w:spacing w:after="0" w:line="240" w:lineRule="auto"/>
        <w:rPr>
          <w:rFonts w:ascii="Times New Roman" w:hAnsi="Times New Roman" w:cs="Times New Roman"/>
          <w:sz w:val="20"/>
          <w:szCs w:val="20"/>
        </w:rPr>
      </w:pPr>
    </w:p>
    <w:p w:rsidR="00AB290E" w:rsidRDefault="00AB290E" w:rsidP="00AB290E">
      <w:pPr>
        <w:spacing w:after="0" w:line="240" w:lineRule="auto"/>
        <w:rPr>
          <w:rFonts w:ascii="Times New Roman" w:hAnsi="Times New Roman" w:cs="Times New Roman"/>
          <w:sz w:val="20"/>
          <w:szCs w:val="20"/>
        </w:rPr>
      </w:pPr>
    </w:p>
    <w:p w:rsidR="00AB290E" w:rsidRPr="008B0936" w:rsidRDefault="00AB290E" w:rsidP="00AB290E">
      <w:pPr>
        <w:spacing w:after="0" w:line="240" w:lineRule="auto"/>
        <w:rPr>
          <w:rFonts w:ascii="Times New Roman" w:hAnsi="Times New Roman" w:cs="Times New Roman"/>
          <w:sz w:val="20"/>
          <w:szCs w:val="20"/>
        </w:rPr>
      </w:pPr>
    </w:p>
    <w:p w:rsidR="00AB290E" w:rsidRPr="008B0936" w:rsidRDefault="00AB290E" w:rsidP="00AB290E">
      <w:pPr>
        <w:spacing w:after="0" w:line="240" w:lineRule="auto"/>
        <w:rPr>
          <w:rFonts w:ascii="Times New Roman" w:hAnsi="Times New Roman" w:cs="Times New Roman"/>
          <w:sz w:val="20"/>
          <w:szCs w:val="20"/>
        </w:rPr>
      </w:pPr>
    </w:p>
    <w:p w:rsidR="00AB290E" w:rsidRPr="008B0936" w:rsidRDefault="00AB290E" w:rsidP="00AB290E">
      <w:pPr>
        <w:spacing w:after="0" w:line="240" w:lineRule="auto"/>
        <w:rPr>
          <w:rFonts w:ascii="Times New Roman" w:hAnsi="Times New Roman" w:cs="Times New Roman"/>
          <w:sz w:val="20"/>
          <w:szCs w:val="20"/>
        </w:rPr>
      </w:pPr>
    </w:p>
    <w:p w:rsidR="00AB290E" w:rsidRPr="008B0936" w:rsidRDefault="00AB290E" w:rsidP="00AB290E">
      <w:pPr>
        <w:spacing w:after="0" w:line="240" w:lineRule="auto"/>
        <w:jc w:val="both"/>
        <w:rPr>
          <w:rFonts w:ascii="Times New Roman" w:hAnsi="Times New Roman" w:cs="Times New Roman"/>
          <w:sz w:val="18"/>
          <w:szCs w:val="18"/>
        </w:rPr>
      </w:pPr>
      <w:r w:rsidRPr="008B0936">
        <w:rPr>
          <w:rFonts w:ascii="Times New Roman" w:hAnsi="Times New Roman" w:cs="Times New Roman"/>
          <w:sz w:val="18"/>
          <w:szCs w:val="18"/>
        </w:rPr>
        <w:fldChar w:fldCharType="begin"/>
      </w:r>
      <w:r w:rsidRPr="008B0936">
        <w:rPr>
          <w:rFonts w:ascii="Times New Roman" w:hAnsi="Times New Roman" w:cs="Times New Roman"/>
          <w:sz w:val="18"/>
          <w:szCs w:val="18"/>
        </w:rPr>
        <w:instrText xml:space="preserve"> SAVEDATE  \@ "dd.MM.yyyy.        HH:mm"  \* MERGEFORMAT </w:instrText>
      </w:r>
      <w:r w:rsidRPr="008B0936">
        <w:rPr>
          <w:rFonts w:ascii="Times New Roman" w:hAnsi="Times New Roman" w:cs="Times New Roman"/>
          <w:sz w:val="18"/>
          <w:szCs w:val="18"/>
        </w:rPr>
        <w:fldChar w:fldCharType="separate"/>
      </w:r>
      <w:r w:rsidR="00890FC6">
        <w:rPr>
          <w:rFonts w:ascii="Times New Roman" w:hAnsi="Times New Roman" w:cs="Times New Roman"/>
          <w:noProof/>
          <w:sz w:val="18"/>
          <w:szCs w:val="18"/>
        </w:rPr>
        <w:t>05.11.2014.        13:37</w:t>
      </w:r>
      <w:r w:rsidRPr="008B0936">
        <w:rPr>
          <w:rFonts w:ascii="Times New Roman" w:hAnsi="Times New Roman" w:cs="Times New Roman"/>
          <w:sz w:val="18"/>
          <w:szCs w:val="18"/>
        </w:rPr>
        <w:fldChar w:fldCharType="end"/>
      </w:r>
    </w:p>
    <w:p w:rsidR="00AB290E" w:rsidRPr="008B0936" w:rsidRDefault="00890FC6" w:rsidP="00AB290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573</w:t>
      </w:r>
      <w:bookmarkStart w:id="0" w:name="_GoBack"/>
      <w:bookmarkEnd w:id="0"/>
      <w:r w:rsidR="00AB290E" w:rsidRPr="008B0936">
        <w:rPr>
          <w:rFonts w:ascii="Times New Roman" w:hAnsi="Times New Roman" w:cs="Times New Roman"/>
          <w:sz w:val="18"/>
          <w:szCs w:val="18"/>
        </w:rPr>
        <w:tab/>
      </w:r>
    </w:p>
    <w:p w:rsidR="00AB290E" w:rsidRPr="008B0936" w:rsidRDefault="00AB290E" w:rsidP="00AB290E">
      <w:pPr>
        <w:spacing w:after="0" w:line="240" w:lineRule="auto"/>
        <w:jc w:val="both"/>
        <w:rPr>
          <w:rFonts w:ascii="Times New Roman" w:hAnsi="Times New Roman" w:cs="Times New Roman"/>
          <w:sz w:val="18"/>
          <w:szCs w:val="18"/>
        </w:rPr>
      </w:pPr>
      <w:r w:rsidRPr="008B0936">
        <w:rPr>
          <w:rFonts w:ascii="Times New Roman" w:hAnsi="Times New Roman" w:cs="Times New Roman"/>
          <w:sz w:val="18"/>
          <w:szCs w:val="18"/>
        </w:rPr>
        <w:fldChar w:fldCharType="begin"/>
      </w:r>
      <w:r w:rsidRPr="008B0936">
        <w:rPr>
          <w:rFonts w:ascii="Times New Roman" w:hAnsi="Times New Roman" w:cs="Times New Roman"/>
          <w:sz w:val="18"/>
          <w:szCs w:val="18"/>
        </w:rPr>
        <w:instrText xml:space="preserve"> AUTHOR   \* MERGEFORMAT </w:instrText>
      </w:r>
      <w:r w:rsidRPr="008B0936">
        <w:rPr>
          <w:rFonts w:ascii="Times New Roman" w:hAnsi="Times New Roman" w:cs="Times New Roman"/>
          <w:sz w:val="18"/>
          <w:szCs w:val="18"/>
        </w:rPr>
        <w:fldChar w:fldCharType="separate"/>
      </w:r>
      <w:r w:rsidRPr="008B0936">
        <w:rPr>
          <w:rFonts w:ascii="Times New Roman" w:hAnsi="Times New Roman" w:cs="Times New Roman"/>
          <w:noProof/>
          <w:sz w:val="18"/>
          <w:szCs w:val="18"/>
        </w:rPr>
        <w:t>Ilze Grūbe</w:t>
      </w:r>
      <w:r w:rsidRPr="008B0936">
        <w:rPr>
          <w:rFonts w:ascii="Times New Roman" w:hAnsi="Times New Roman" w:cs="Times New Roman"/>
          <w:sz w:val="18"/>
          <w:szCs w:val="18"/>
        </w:rPr>
        <w:fldChar w:fldCharType="end"/>
      </w:r>
    </w:p>
    <w:p w:rsidR="00AB290E" w:rsidRPr="008B0936" w:rsidRDefault="00AB290E" w:rsidP="00AB290E">
      <w:pPr>
        <w:spacing w:after="0" w:line="240" w:lineRule="auto"/>
        <w:rPr>
          <w:rFonts w:ascii="Times New Roman" w:hAnsi="Times New Roman" w:cs="Times New Roman"/>
          <w:sz w:val="18"/>
          <w:szCs w:val="18"/>
        </w:rPr>
      </w:pPr>
      <w:r w:rsidRPr="008B0936">
        <w:rPr>
          <w:rFonts w:ascii="Times New Roman" w:hAnsi="Times New Roman" w:cs="Times New Roman"/>
          <w:sz w:val="18"/>
          <w:szCs w:val="18"/>
        </w:rPr>
        <w:fldChar w:fldCharType="begin"/>
      </w:r>
      <w:r w:rsidRPr="008B0936">
        <w:rPr>
          <w:rFonts w:ascii="Times New Roman" w:hAnsi="Times New Roman" w:cs="Times New Roman"/>
          <w:sz w:val="18"/>
          <w:szCs w:val="18"/>
        </w:rPr>
        <w:instrText xml:space="preserve"> COMMENTS   \* MERGEFORMAT </w:instrText>
      </w:r>
      <w:r w:rsidRPr="008B0936">
        <w:rPr>
          <w:rFonts w:ascii="Times New Roman" w:hAnsi="Times New Roman" w:cs="Times New Roman"/>
          <w:sz w:val="18"/>
          <w:szCs w:val="18"/>
        </w:rPr>
        <w:fldChar w:fldCharType="separate"/>
      </w:r>
      <w:r w:rsidRPr="008B0936">
        <w:rPr>
          <w:rFonts w:ascii="Times New Roman" w:hAnsi="Times New Roman" w:cs="Times New Roman"/>
          <w:sz w:val="18"/>
          <w:szCs w:val="18"/>
        </w:rPr>
        <w:t xml:space="preserve">Ilze.Grube@mod.gov.lv </w:t>
      </w:r>
    </w:p>
    <w:p w:rsidR="00AB290E" w:rsidRPr="008B0936" w:rsidRDefault="00AB290E" w:rsidP="00AB290E">
      <w:pPr>
        <w:spacing w:after="0" w:line="240" w:lineRule="auto"/>
        <w:rPr>
          <w:rFonts w:ascii="Times New Roman" w:hAnsi="Times New Roman" w:cs="Times New Roman"/>
        </w:rPr>
      </w:pPr>
      <w:proofErr w:type="spellStart"/>
      <w:r w:rsidRPr="008B0936">
        <w:rPr>
          <w:rFonts w:ascii="Times New Roman" w:hAnsi="Times New Roman" w:cs="Times New Roman"/>
          <w:sz w:val="18"/>
          <w:szCs w:val="18"/>
        </w:rPr>
        <w:t>tel</w:t>
      </w:r>
      <w:proofErr w:type="spellEnd"/>
      <w:proofErr w:type="gramStart"/>
      <w:r w:rsidRPr="008B0936">
        <w:rPr>
          <w:rFonts w:ascii="Times New Roman" w:hAnsi="Times New Roman" w:cs="Times New Roman"/>
          <w:sz w:val="18"/>
          <w:szCs w:val="18"/>
        </w:rPr>
        <w:t>:.</w:t>
      </w:r>
      <w:proofErr w:type="gramEnd"/>
      <w:r w:rsidRPr="008B0936">
        <w:rPr>
          <w:rFonts w:ascii="Times New Roman" w:hAnsi="Times New Roman" w:cs="Times New Roman"/>
          <w:sz w:val="18"/>
          <w:szCs w:val="18"/>
        </w:rPr>
        <w:t xml:space="preserve"> 67335182; fakss: 67212307</w:t>
      </w:r>
      <w:r w:rsidRPr="008B0936">
        <w:rPr>
          <w:rFonts w:ascii="Times New Roman" w:hAnsi="Times New Roman" w:cs="Times New Roman"/>
          <w:sz w:val="18"/>
          <w:szCs w:val="18"/>
        </w:rPr>
        <w:fldChar w:fldCharType="end"/>
      </w:r>
    </w:p>
    <w:p w:rsidR="0026236D" w:rsidRDefault="0026236D"/>
    <w:sectPr w:rsidR="0026236D" w:rsidSect="00295D39">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473" w:rsidRDefault="005F0D81">
      <w:pPr>
        <w:spacing w:after="0" w:line="240" w:lineRule="auto"/>
      </w:pPr>
      <w:r>
        <w:separator/>
      </w:r>
    </w:p>
  </w:endnote>
  <w:endnote w:type="continuationSeparator" w:id="0">
    <w:p w:rsidR="00711473" w:rsidRDefault="005F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D81" w:rsidRDefault="005F0D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6F" w:rsidRDefault="00AB290E" w:rsidP="00CA2C6F">
    <w:pPr>
      <w:spacing w:after="0" w:line="240" w:lineRule="auto"/>
      <w:jc w:val="both"/>
    </w:pPr>
    <w:r w:rsidRPr="00CA2C6F">
      <w:rPr>
        <w:rFonts w:ascii="Times New Roman" w:hAnsi="Times New Roman"/>
        <w:sz w:val="20"/>
        <w:szCs w:val="20"/>
      </w:rPr>
      <w:t>A</w:t>
    </w:r>
    <w:r>
      <w:rPr>
        <w:rFonts w:ascii="Times New Roman" w:hAnsi="Times New Roman"/>
        <w:sz w:val="20"/>
        <w:szCs w:val="20"/>
      </w:rPr>
      <w:t>Manot_0511</w:t>
    </w:r>
    <w:r w:rsidRPr="00CA2C6F">
      <w:rPr>
        <w:rFonts w:ascii="Times New Roman" w:hAnsi="Times New Roman"/>
        <w:sz w:val="20"/>
        <w:szCs w:val="20"/>
      </w:rPr>
      <w:t>14_TF</w:t>
    </w:r>
    <w:r w:rsidRPr="00CA2C6F">
      <w:rPr>
        <w:rFonts w:ascii="Times New Roman" w:hAnsi="Times New Roman" w:cs="Times New Roman"/>
        <w:sz w:val="20"/>
        <w:szCs w:val="20"/>
      </w:rPr>
      <w:t xml:space="preserve">; </w:t>
    </w:r>
    <w:r w:rsidRPr="00CA2C6F">
      <w:rPr>
        <w:rFonts w:ascii="Times New Roman" w:hAnsi="Times New Roman" w:cs="Times New Roman"/>
        <w:bCs/>
        <w:sz w:val="20"/>
        <w:szCs w:val="20"/>
      </w:rPr>
      <w:t xml:space="preserve">Ministru kabineta </w:t>
    </w:r>
    <w:proofErr w:type="spellStart"/>
    <w:r w:rsidRPr="008B0936">
      <w:rPr>
        <w:rFonts w:ascii="Times New Roman" w:hAnsi="Times New Roman" w:cs="Times New Roman"/>
        <w:bCs/>
        <w:sz w:val="20"/>
        <w:szCs w:val="20"/>
      </w:rPr>
      <w:t>protokollēmuma</w:t>
    </w:r>
    <w:proofErr w:type="spellEnd"/>
    <w:r w:rsidRPr="008B0936">
      <w:rPr>
        <w:rFonts w:ascii="Times New Roman" w:hAnsi="Times New Roman" w:cs="Times New Roman"/>
        <w:bCs/>
        <w:sz w:val="20"/>
        <w:szCs w:val="20"/>
      </w:rPr>
      <w:t xml:space="preserve"> </w:t>
    </w:r>
    <w:r w:rsidRPr="00CA2C6F">
      <w:rPr>
        <w:rFonts w:ascii="Times New Roman" w:hAnsi="Times New Roman" w:cs="Times New Roman"/>
        <w:bCs/>
        <w:sz w:val="20"/>
        <w:szCs w:val="20"/>
      </w:rPr>
      <w:t>„</w:t>
    </w:r>
    <w:r w:rsidRPr="00CA2C6F">
      <w:rPr>
        <w:rFonts w:ascii="Times New Roman" w:hAnsi="Times New Roman" w:cs="Times New Roman"/>
        <w:sz w:val="20"/>
        <w:szCs w:val="20"/>
      </w:rPr>
      <w:t>Par Ung</w:t>
    </w:r>
    <w:r>
      <w:rPr>
        <w:rFonts w:ascii="Times New Roman" w:hAnsi="Times New Roman" w:cs="Times New Roman"/>
        <w:sz w:val="20"/>
        <w:szCs w:val="20"/>
      </w:rPr>
      <w:t xml:space="preserve">ārijas Aizsardzības ministrijas, </w:t>
    </w:r>
    <w:r w:rsidRPr="00CA2C6F">
      <w:rPr>
        <w:rFonts w:ascii="Times New Roman" w:hAnsi="Times New Roman" w:cs="Times New Roman"/>
        <w:sz w:val="20"/>
        <w:szCs w:val="20"/>
      </w:rPr>
      <w:t>Latvijas Republikas Aizsardzības ministrijas, Lietuvas Republikas Nacionālās Aizsardzības ministrijas un Apvienotās Karalistes Aizsardzības ministrijas tehnisko vienošanos par finanšu atbalsta mehānisma izveidi Austrumu partnerības valstu iesaistīšanai kopējās drošības un aizsardzības politikas darbībās</w:t>
    </w:r>
    <w:r w:rsidRPr="00CA2C6F">
      <w:rPr>
        <w:rFonts w:ascii="Times New Roman" w:hAnsi="Times New Roman" w:cs="Times New Roman"/>
        <w:bCs/>
        <w:sz w:val="20"/>
        <w:szCs w:val="20"/>
      </w:rPr>
      <w:t>” projekta sākotnējās ietekmes novērtēšanas ziņojums</w:t>
    </w:r>
    <w:r w:rsidRPr="004E6851">
      <w:rPr>
        <w:rFonts w:ascii="Times New Roman" w:hAnsi="Times New Roman" w:cs="Times New Roman"/>
        <w:bCs/>
        <w:sz w:val="20"/>
        <w:szCs w:val="20"/>
      </w:rPr>
      <w:t xml:space="preserve">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39" w:rsidRDefault="00AB290E" w:rsidP="00CA2C6F">
    <w:pPr>
      <w:spacing w:after="0" w:line="240" w:lineRule="auto"/>
      <w:jc w:val="both"/>
    </w:pPr>
    <w:r w:rsidRPr="00CA2C6F">
      <w:rPr>
        <w:rFonts w:ascii="Times New Roman" w:hAnsi="Times New Roman"/>
        <w:sz w:val="20"/>
        <w:szCs w:val="20"/>
      </w:rPr>
      <w:t>AManot_</w:t>
    </w:r>
    <w:r>
      <w:rPr>
        <w:rFonts w:ascii="Times New Roman" w:hAnsi="Times New Roman"/>
        <w:sz w:val="20"/>
        <w:szCs w:val="20"/>
      </w:rPr>
      <w:t>0511</w:t>
    </w:r>
    <w:r w:rsidRPr="00CA2C6F">
      <w:rPr>
        <w:rFonts w:ascii="Times New Roman" w:hAnsi="Times New Roman"/>
        <w:sz w:val="20"/>
        <w:szCs w:val="20"/>
      </w:rPr>
      <w:t>14_TF</w:t>
    </w:r>
    <w:r w:rsidRPr="00CA2C6F">
      <w:rPr>
        <w:rFonts w:ascii="Times New Roman" w:hAnsi="Times New Roman" w:cs="Times New Roman"/>
        <w:sz w:val="20"/>
        <w:szCs w:val="20"/>
      </w:rPr>
      <w:t xml:space="preserve">; </w:t>
    </w:r>
    <w:r w:rsidRPr="00CA2C6F">
      <w:rPr>
        <w:rFonts w:ascii="Times New Roman" w:hAnsi="Times New Roman" w:cs="Times New Roman"/>
        <w:bCs/>
        <w:sz w:val="20"/>
        <w:szCs w:val="20"/>
      </w:rPr>
      <w:t xml:space="preserve">Ministru kabineta </w:t>
    </w:r>
    <w:proofErr w:type="spellStart"/>
    <w:r w:rsidRPr="008B0936">
      <w:rPr>
        <w:rFonts w:ascii="Times New Roman" w:hAnsi="Times New Roman" w:cs="Times New Roman"/>
        <w:bCs/>
        <w:sz w:val="20"/>
        <w:szCs w:val="20"/>
      </w:rPr>
      <w:t>protokollēmuma</w:t>
    </w:r>
    <w:proofErr w:type="spellEnd"/>
    <w:r w:rsidRPr="008B0936">
      <w:rPr>
        <w:rFonts w:ascii="Times New Roman" w:hAnsi="Times New Roman" w:cs="Times New Roman"/>
        <w:bCs/>
        <w:sz w:val="20"/>
        <w:szCs w:val="20"/>
      </w:rPr>
      <w:t xml:space="preserve"> </w:t>
    </w:r>
    <w:r w:rsidRPr="00CA2C6F">
      <w:rPr>
        <w:rFonts w:ascii="Times New Roman" w:hAnsi="Times New Roman" w:cs="Times New Roman"/>
        <w:bCs/>
        <w:sz w:val="20"/>
        <w:szCs w:val="20"/>
      </w:rPr>
      <w:t>„</w:t>
    </w:r>
    <w:r w:rsidRPr="00CA2C6F">
      <w:rPr>
        <w:rFonts w:ascii="Times New Roman" w:hAnsi="Times New Roman" w:cs="Times New Roman"/>
        <w:sz w:val="20"/>
        <w:szCs w:val="20"/>
      </w:rPr>
      <w:t>Par Ung</w:t>
    </w:r>
    <w:r>
      <w:rPr>
        <w:rFonts w:ascii="Times New Roman" w:hAnsi="Times New Roman" w:cs="Times New Roman"/>
        <w:sz w:val="20"/>
        <w:szCs w:val="20"/>
      </w:rPr>
      <w:t xml:space="preserve">ārijas Aizsardzības ministrijas, </w:t>
    </w:r>
    <w:r w:rsidRPr="00CA2C6F">
      <w:rPr>
        <w:rFonts w:ascii="Times New Roman" w:hAnsi="Times New Roman" w:cs="Times New Roman"/>
        <w:sz w:val="20"/>
        <w:szCs w:val="20"/>
      </w:rPr>
      <w:t>Latvijas Republikas Aizsardzības ministrijas, Lietuvas Republikas Nacio</w:t>
    </w:r>
    <w:r>
      <w:rPr>
        <w:rFonts w:ascii="Times New Roman" w:hAnsi="Times New Roman" w:cs="Times New Roman"/>
        <w:sz w:val="20"/>
        <w:szCs w:val="20"/>
      </w:rPr>
      <w:t xml:space="preserve">nālās Aizsardzības ministrijas </w:t>
    </w:r>
    <w:r w:rsidRPr="00CA2C6F">
      <w:rPr>
        <w:rFonts w:ascii="Times New Roman" w:hAnsi="Times New Roman" w:cs="Times New Roman"/>
        <w:sz w:val="20"/>
        <w:szCs w:val="20"/>
      </w:rPr>
      <w:t>un Apvienotās Karalistes Aizsardzības ministrijas tehnisko vienošanos par finanšu atbalsta mehānisma izveidi Austrumu partnerības valstu iesaistīšanai kopējās drošības un aizsardzības politikas darbībās</w:t>
    </w:r>
    <w:r w:rsidRPr="00CA2C6F">
      <w:rPr>
        <w:rFonts w:ascii="Times New Roman" w:hAnsi="Times New Roman" w:cs="Times New Roman"/>
        <w:bCs/>
        <w:sz w:val="20"/>
        <w:szCs w:val="20"/>
      </w:rPr>
      <w:t>” projekta sākotnējās ietekmes novērtēšanas ziņojums</w:t>
    </w:r>
    <w:r w:rsidRPr="004E6851">
      <w:rPr>
        <w:rFonts w:ascii="Times New Roman" w:hAnsi="Times New Roman" w:cs="Times New Roman"/>
        <w:bCs/>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473" w:rsidRDefault="005F0D81">
      <w:pPr>
        <w:spacing w:after="0" w:line="240" w:lineRule="auto"/>
      </w:pPr>
      <w:r>
        <w:separator/>
      </w:r>
    </w:p>
  </w:footnote>
  <w:footnote w:type="continuationSeparator" w:id="0">
    <w:p w:rsidR="00711473" w:rsidRDefault="005F0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D81" w:rsidRDefault="005F0D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275858"/>
      <w:docPartObj>
        <w:docPartGallery w:val="Page Numbers (Top of Page)"/>
        <w:docPartUnique/>
      </w:docPartObj>
    </w:sdtPr>
    <w:sdtEndPr>
      <w:rPr>
        <w:noProof/>
      </w:rPr>
    </w:sdtEndPr>
    <w:sdtContent>
      <w:p w:rsidR="00295D39" w:rsidRDefault="00AB290E">
        <w:pPr>
          <w:pStyle w:val="Header"/>
          <w:jc w:val="center"/>
        </w:pPr>
        <w:r>
          <w:fldChar w:fldCharType="begin"/>
        </w:r>
        <w:r>
          <w:instrText xml:space="preserve"> PAGE   \* MERGEFORMAT </w:instrText>
        </w:r>
        <w:r>
          <w:fldChar w:fldCharType="separate"/>
        </w:r>
        <w:r w:rsidR="00890FC6">
          <w:rPr>
            <w:noProof/>
          </w:rPr>
          <w:t>3</w:t>
        </w:r>
        <w:r>
          <w:rPr>
            <w:noProof/>
          </w:rPr>
          <w:fldChar w:fldCharType="end"/>
        </w:r>
      </w:p>
    </w:sdtContent>
  </w:sdt>
  <w:p w:rsidR="00295D39" w:rsidRDefault="00890F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D81" w:rsidRDefault="005F0D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90E"/>
    <w:rsid w:val="00042F0B"/>
    <w:rsid w:val="00144F17"/>
    <w:rsid w:val="001549F4"/>
    <w:rsid w:val="001C25DB"/>
    <w:rsid w:val="0026236D"/>
    <w:rsid w:val="002E4E95"/>
    <w:rsid w:val="002F58D7"/>
    <w:rsid w:val="00304507"/>
    <w:rsid w:val="003D378D"/>
    <w:rsid w:val="004C1AC1"/>
    <w:rsid w:val="004D706D"/>
    <w:rsid w:val="005B3C55"/>
    <w:rsid w:val="005F0D81"/>
    <w:rsid w:val="005F4077"/>
    <w:rsid w:val="00687D50"/>
    <w:rsid w:val="006A24CA"/>
    <w:rsid w:val="006F474A"/>
    <w:rsid w:val="00711473"/>
    <w:rsid w:val="007635F3"/>
    <w:rsid w:val="0076771A"/>
    <w:rsid w:val="00822D50"/>
    <w:rsid w:val="008804EF"/>
    <w:rsid w:val="00890FC6"/>
    <w:rsid w:val="0090609A"/>
    <w:rsid w:val="009239B9"/>
    <w:rsid w:val="00961EAA"/>
    <w:rsid w:val="009A48D6"/>
    <w:rsid w:val="00A442F4"/>
    <w:rsid w:val="00AB290E"/>
    <w:rsid w:val="00AF3AC3"/>
    <w:rsid w:val="00B16BE0"/>
    <w:rsid w:val="00B175A3"/>
    <w:rsid w:val="00B3086B"/>
    <w:rsid w:val="00C20674"/>
    <w:rsid w:val="00C729FB"/>
    <w:rsid w:val="00C73F60"/>
    <w:rsid w:val="00CC3182"/>
    <w:rsid w:val="00CC530C"/>
    <w:rsid w:val="00D61217"/>
    <w:rsid w:val="00E300A8"/>
    <w:rsid w:val="00EA6F5E"/>
    <w:rsid w:val="00EF2617"/>
    <w:rsid w:val="00F22346"/>
    <w:rsid w:val="00F93E6A"/>
    <w:rsid w:val="00FA65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90E"/>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290E"/>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AB290E"/>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tvhtmlmktable">
    <w:name w:val="tv_html mk_table"/>
    <w:basedOn w:val="Normal"/>
    <w:uiPriority w:val="99"/>
    <w:rsid w:val="00AB290E"/>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rsid w:val="005F0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F0D81"/>
    <w:rPr>
      <w:rFonts w:ascii="Tahoma" w:eastAsiaTheme="minorHAnsi" w:hAnsi="Tahoma" w:cs="Tahoma"/>
      <w:sz w:val="16"/>
      <w:szCs w:val="16"/>
      <w:lang w:eastAsia="en-US"/>
    </w:rPr>
  </w:style>
  <w:style w:type="paragraph" w:styleId="Footer">
    <w:name w:val="footer"/>
    <w:basedOn w:val="Normal"/>
    <w:link w:val="FooterChar"/>
    <w:rsid w:val="005F0D81"/>
    <w:pPr>
      <w:tabs>
        <w:tab w:val="center" w:pos="4153"/>
        <w:tab w:val="right" w:pos="8306"/>
      </w:tabs>
      <w:spacing w:after="0" w:line="240" w:lineRule="auto"/>
    </w:pPr>
  </w:style>
  <w:style w:type="character" w:customStyle="1" w:styleId="FooterChar">
    <w:name w:val="Footer Char"/>
    <w:basedOn w:val="DefaultParagraphFont"/>
    <w:link w:val="Footer"/>
    <w:rsid w:val="005F0D81"/>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90E"/>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290E"/>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AB290E"/>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tvhtmlmktable">
    <w:name w:val="tv_html mk_table"/>
    <w:basedOn w:val="Normal"/>
    <w:uiPriority w:val="99"/>
    <w:rsid w:val="00AB290E"/>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rsid w:val="005F0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F0D81"/>
    <w:rPr>
      <w:rFonts w:ascii="Tahoma" w:eastAsiaTheme="minorHAnsi" w:hAnsi="Tahoma" w:cs="Tahoma"/>
      <w:sz w:val="16"/>
      <w:szCs w:val="16"/>
      <w:lang w:eastAsia="en-US"/>
    </w:rPr>
  </w:style>
  <w:style w:type="paragraph" w:styleId="Footer">
    <w:name w:val="footer"/>
    <w:basedOn w:val="Normal"/>
    <w:link w:val="FooterChar"/>
    <w:rsid w:val="005F0D81"/>
    <w:pPr>
      <w:tabs>
        <w:tab w:val="center" w:pos="4153"/>
        <w:tab w:val="right" w:pos="8306"/>
      </w:tabs>
      <w:spacing w:after="0" w:line="240" w:lineRule="auto"/>
    </w:pPr>
  </w:style>
  <w:style w:type="character" w:customStyle="1" w:styleId="FooterChar">
    <w:name w:val="Footer Char"/>
    <w:basedOn w:val="DefaultParagraphFont"/>
    <w:link w:val="Footer"/>
    <w:rsid w:val="005F0D8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71F2CAD9.dotm</Template>
  <TotalTime>46</TotalTime>
  <Pages>3</Pages>
  <Words>573</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AManot_051114_TF</vt:lpstr>
    </vt:vector>
  </TitlesOfParts>
  <Manager>Juridiskais departaments</Manager>
  <Company>Aizsardzības ministrija</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AManot_051114_TF</dc:title>
  <dc:subject> Ministru kabineta protokollēmuma „Par Ungārijas Aizsardzības ministrijas, Latvijas Republikas Aizsardzības ministrijas, Lietuvas Republikas Nacionālās Aizsardzības ministrijas un Apvienotās Karalistes Aizsardzības ministrijas tehnisko vienošanos par finanšu atbalsta mehānisma izveidi Austrumu partnerības valstu iesaistīšanai kopējās drošības un aizsardzības politikas darbībās” projekta sākotnējās ietekmes novērtēšanas ziņojums (anotācija)</dc:subject>
  <dc:creator>Ilze Grūbe</dc:creator>
  <cp:keywords>Trust Fund</cp:keywords>
  <dc:description>Ilze Grūbe_x000d_
Ilze.Grube@mod.gov.lv_x000d_
tel.67335182</dc:description>
  <cp:lastModifiedBy>Inese Palepa</cp:lastModifiedBy>
  <cp:revision>4</cp:revision>
  <cp:lastPrinted>2014-11-05T08:50:00Z</cp:lastPrinted>
  <dcterms:created xsi:type="dcterms:W3CDTF">2014-11-05T08:18:00Z</dcterms:created>
  <dcterms:modified xsi:type="dcterms:W3CDTF">2014-11-05T11:38:00Z</dcterms:modified>
</cp:coreProperties>
</file>