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0" w:rsidRPr="003F230D" w:rsidRDefault="00137B80" w:rsidP="003F230D">
      <w:pPr>
        <w:spacing w:after="0" w:line="240" w:lineRule="auto"/>
        <w:ind w:right="-625" w:firstLine="301"/>
        <w:jc w:val="right"/>
        <w:rPr>
          <w:rFonts w:ascii="Times New Roman" w:eastAsia="Times New Roman" w:hAnsi="Times New Roman" w:cs="Times New Roman"/>
          <w:i/>
          <w:iCs/>
          <w:sz w:val="20"/>
          <w:szCs w:val="28"/>
          <w:lang w:eastAsia="lv-LV"/>
        </w:rPr>
      </w:pPr>
      <w:r w:rsidRPr="003F230D">
        <w:rPr>
          <w:rFonts w:ascii="Times New Roman" w:hAnsi="Times New Roman" w:cs="Times New Roman"/>
          <w:sz w:val="20"/>
          <w:szCs w:val="28"/>
        </w:rPr>
        <w:t xml:space="preserve">Pielikums Ministru kabineta rīkojuma projekta „Par apropriācijas pārdali starp Ārlietu ministrijas budžeta programmām” sākotnējās ietekmes novērtējuma </w:t>
      </w:r>
      <w:r w:rsidR="003F230D" w:rsidRPr="003F230D">
        <w:rPr>
          <w:rFonts w:ascii="Times New Roman" w:hAnsi="Times New Roman" w:cs="Times New Roman"/>
          <w:sz w:val="20"/>
          <w:szCs w:val="28"/>
        </w:rPr>
        <w:t>ziņojumam</w:t>
      </w:r>
      <w:r w:rsidRPr="003F230D">
        <w:rPr>
          <w:rFonts w:ascii="Times New Roman" w:hAnsi="Times New Roman" w:cs="Times New Roman"/>
          <w:sz w:val="20"/>
          <w:szCs w:val="28"/>
        </w:rPr>
        <w:t xml:space="preserve"> (anotācija</w:t>
      </w:r>
      <w:r w:rsidR="003F230D" w:rsidRPr="003F230D">
        <w:rPr>
          <w:rFonts w:ascii="Times New Roman" w:hAnsi="Times New Roman" w:cs="Times New Roman"/>
          <w:sz w:val="20"/>
          <w:szCs w:val="28"/>
        </w:rPr>
        <w:t>i</w:t>
      </w:r>
      <w:r w:rsidRPr="003F230D">
        <w:rPr>
          <w:rFonts w:ascii="Times New Roman" w:hAnsi="Times New Roman" w:cs="Times New Roman"/>
          <w:sz w:val="20"/>
          <w:szCs w:val="28"/>
        </w:rPr>
        <w:t>)</w:t>
      </w:r>
    </w:p>
    <w:p w:rsidR="00B45875" w:rsidRDefault="00B45875" w:rsidP="00137B80">
      <w:pPr>
        <w:ind w:right="-483"/>
        <w:jc w:val="center"/>
        <w:rPr>
          <w:rFonts w:ascii="Times New Roman" w:hAnsi="Times New Roman" w:cs="Times New Roman"/>
          <w:sz w:val="24"/>
        </w:rPr>
      </w:pPr>
    </w:p>
    <w:p w:rsidR="003F230D" w:rsidRDefault="001A0061" w:rsidP="008D2334">
      <w:pPr>
        <w:ind w:right="-48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</w:t>
      </w:r>
      <w:r w:rsidR="003F230D">
        <w:rPr>
          <w:rFonts w:ascii="Times New Roman" w:hAnsi="Times New Roman"/>
          <w:sz w:val="24"/>
          <w:szCs w:val="28"/>
        </w:rPr>
        <w:t xml:space="preserve">pmācību programmas budžeta projekts </w:t>
      </w:r>
    </w:p>
    <w:p w:rsidR="00596C73" w:rsidRPr="00596C73" w:rsidRDefault="00596C73" w:rsidP="00C437CF">
      <w:pPr>
        <w:ind w:left="-567" w:right="-483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299"/>
        <w:gridCol w:w="1823"/>
        <w:gridCol w:w="1671"/>
        <w:gridCol w:w="2146"/>
        <w:gridCol w:w="1842"/>
      </w:tblGrid>
      <w:tr w:rsidR="003F230D" w:rsidRPr="003F230D" w:rsidTr="005D5B3D">
        <w:tc>
          <w:tcPr>
            <w:tcW w:w="2299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Personāla izmaksas</w:t>
            </w:r>
          </w:p>
        </w:tc>
        <w:tc>
          <w:tcPr>
            <w:tcW w:w="1823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 xml:space="preserve">Vienība </w:t>
            </w:r>
          </w:p>
        </w:tc>
        <w:tc>
          <w:tcPr>
            <w:tcW w:w="1671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Aptuvenais vienību skaits</w:t>
            </w:r>
          </w:p>
        </w:tc>
        <w:tc>
          <w:tcPr>
            <w:tcW w:w="214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Aptuvenās izmaksas par vienu vienību (EUR)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Kopējās izmaksas (EUR)</w:t>
            </w:r>
          </w:p>
        </w:tc>
      </w:tr>
      <w:tr w:rsidR="00131E2A" w:rsidRPr="003F230D" w:rsidTr="005D5B3D">
        <w:tc>
          <w:tcPr>
            <w:tcW w:w="2299" w:type="dxa"/>
          </w:tcPr>
          <w:p w:rsidR="00131E2A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Juridiskās augstskolas programmas direktors</w:t>
            </w:r>
          </w:p>
        </w:tc>
        <w:tc>
          <w:tcPr>
            <w:tcW w:w="1823" w:type="dxa"/>
          </w:tcPr>
          <w:p w:rsidR="00131E2A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Persona/mēnesis</w:t>
            </w:r>
          </w:p>
        </w:tc>
        <w:tc>
          <w:tcPr>
            <w:tcW w:w="1671" w:type="dxa"/>
          </w:tcPr>
          <w:p w:rsidR="00131E2A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6" w:type="dxa"/>
          </w:tcPr>
          <w:p w:rsidR="00131E2A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2" w:type="dxa"/>
          </w:tcPr>
          <w:p w:rsidR="00131E2A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299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Rīgas Juridiskās augstskolas (RJA) koordinējošais personāls</w:t>
            </w:r>
          </w:p>
        </w:tc>
        <w:tc>
          <w:tcPr>
            <w:tcW w:w="1823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Persona/mēnesis</w:t>
            </w:r>
          </w:p>
        </w:tc>
        <w:tc>
          <w:tcPr>
            <w:tcW w:w="1671" w:type="dxa"/>
          </w:tcPr>
          <w:p w:rsidR="003F230D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6" w:type="dxa"/>
          </w:tcPr>
          <w:p w:rsidR="003F230D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230D" w:rsidRPr="003F23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</w:tcPr>
          <w:p w:rsidR="003F230D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3F230D" w:rsidRPr="003F230D" w:rsidTr="005D5B3D">
        <w:tc>
          <w:tcPr>
            <w:tcW w:w="2299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Honorārs pasniedzējiem un koordinatoriem</w:t>
            </w:r>
          </w:p>
        </w:tc>
        <w:tc>
          <w:tcPr>
            <w:tcW w:w="1823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671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24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299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Honorārs par valodas fakultatīvajām apmācībām</w:t>
            </w:r>
          </w:p>
        </w:tc>
        <w:tc>
          <w:tcPr>
            <w:tcW w:w="1823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Persona/stunda</w:t>
            </w:r>
          </w:p>
        </w:tc>
        <w:tc>
          <w:tcPr>
            <w:tcW w:w="1671" w:type="dxa"/>
          </w:tcPr>
          <w:p w:rsidR="003F230D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3F230D" w:rsidRPr="003F230D" w:rsidRDefault="00131E2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 w:rsidR="003F230D"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299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Honorārs par diploma ziņojuma uzraudzību</w:t>
            </w:r>
          </w:p>
        </w:tc>
        <w:tc>
          <w:tcPr>
            <w:tcW w:w="1823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Persona/ziņojums</w:t>
            </w:r>
          </w:p>
        </w:tc>
        <w:tc>
          <w:tcPr>
            <w:tcW w:w="1671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3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0854E1" w:rsidRPr="003F230D" w:rsidTr="005D5B3D">
        <w:tc>
          <w:tcPr>
            <w:tcW w:w="2299" w:type="dxa"/>
          </w:tcPr>
          <w:p w:rsidR="000854E1" w:rsidRDefault="000854E1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Juridiskās augstskolas grāmatvedība</w:t>
            </w:r>
          </w:p>
        </w:tc>
        <w:tc>
          <w:tcPr>
            <w:tcW w:w="1823" w:type="dxa"/>
          </w:tcPr>
          <w:p w:rsidR="000854E1" w:rsidRDefault="000854E1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671" w:type="dxa"/>
          </w:tcPr>
          <w:p w:rsidR="000854E1" w:rsidRDefault="008D709C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6" w:type="dxa"/>
          </w:tcPr>
          <w:p w:rsidR="000854E1" w:rsidRPr="00AE12FF" w:rsidRDefault="008D709C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0854E1" w:rsidRDefault="008D709C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854E1" w:rsidRPr="003F230D" w:rsidTr="005D5B3D">
        <w:tc>
          <w:tcPr>
            <w:tcW w:w="2299" w:type="dxa"/>
          </w:tcPr>
          <w:p w:rsidR="000854E1" w:rsidRDefault="000854E1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Juridiskās augstskolas sabiedriskās attiecības</w:t>
            </w:r>
          </w:p>
        </w:tc>
        <w:tc>
          <w:tcPr>
            <w:tcW w:w="1823" w:type="dxa"/>
          </w:tcPr>
          <w:p w:rsidR="000854E1" w:rsidRDefault="000854E1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671" w:type="dxa"/>
          </w:tcPr>
          <w:p w:rsidR="000854E1" w:rsidRDefault="008D709C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6" w:type="dxa"/>
          </w:tcPr>
          <w:p w:rsidR="000854E1" w:rsidRPr="00AE12FF" w:rsidRDefault="008D709C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0854E1" w:rsidRDefault="008D709C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1555BA" w:rsidRPr="003F230D" w:rsidTr="005D5B3D">
        <w:tc>
          <w:tcPr>
            <w:tcW w:w="2299" w:type="dxa"/>
          </w:tcPr>
          <w:p w:rsidR="001555BA" w:rsidRPr="003F230D" w:rsidRDefault="001555BA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Konsorcija partneru koordinācija</w:t>
            </w:r>
          </w:p>
        </w:tc>
        <w:tc>
          <w:tcPr>
            <w:tcW w:w="1823" w:type="dxa"/>
          </w:tcPr>
          <w:p w:rsidR="001555BA" w:rsidRPr="003F230D" w:rsidRDefault="00F70401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671" w:type="dxa"/>
          </w:tcPr>
          <w:p w:rsidR="001555BA" w:rsidRPr="003F230D" w:rsidRDefault="00F70401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6" w:type="dxa"/>
          </w:tcPr>
          <w:p w:rsidR="001555BA" w:rsidRPr="00F70401" w:rsidRDefault="00F70401" w:rsidP="003F230D">
            <w:pPr>
              <w:rPr>
                <w:rFonts w:ascii="Times New Roman" w:hAnsi="Times New Roman" w:cs="Times New Roman"/>
              </w:rPr>
            </w:pPr>
            <w:r w:rsidRPr="00F70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1555BA" w:rsidRPr="001555BA" w:rsidRDefault="001555BA" w:rsidP="003F230D">
            <w:pPr>
              <w:rPr>
                <w:rFonts w:ascii="Times New Roman" w:hAnsi="Times New Roman" w:cs="Times New Roman"/>
              </w:rPr>
            </w:pPr>
            <w:r w:rsidRPr="001555BA">
              <w:rPr>
                <w:rFonts w:ascii="Times New Roman" w:hAnsi="Times New Roman" w:cs="Times New Roman"/>
              </w:rPr>
              <w:t>1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 w:rsidRPr="001555BA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299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Kopsumma</w:t>
            </w:r>
          </w:p>
        </w:tc>
        <w:tc>
          <w:tcPr>
            <w:tcW w:w="1842" w:type="dxa"/>
          </w:tcPr>
          <w:p w:rsidR="003F230D" w:rsidRPr="00AE12FF" w:rsidRDefault="00955A1D" w:rsidP="003F2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 </w:t>
            </w:r>
            <w:r w:rsidR="004A34CC">
              <w:rPr>
                <w:rFonts w:ascii="Times New Roman" w:hAnsi="Times New Roman" w:cs="Times New Roman"/>
                <w:b/>
              </w:rPr>
              <w:t>400</w:t>
            </w:r>
          </w:p>
        </w:tc>
      </w:tr>
    </w:tbl>
    <w:p w:rsidR="003F230D" w:rsidRPr="00477394" w:rsidRDefault="003F230D" w:rsidP="003F230D">
      <w:pPr>
        <w:rPr>
          <w:rFonts w:ascii="Times New Roman" w:hAnsi="Times New Roman" w:cs="Times New Roman"/>
          <w:sz w:val="4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05"/>
        <w:gridCol w:w="1704"/>
        <w:gridCol w:w="1704"/>
        <w:gridCol w:w="2226"/>
        <w:gridCol w:w="1842"/>
      </w:tblGrid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Ceļojums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Vienība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  <w:b/>
              </w:rPr>
              <w:t>Aptuvenais vienību skaits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  <w:b/>
              </w:rPr>
              <w:t>Vidējā likme par vienu vienību (EUR)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  <w:b/>
              </w:rPr>
              <w:t>Kopējās izmaksas (EUR)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Starptautiskie ceļojumi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Austrumu partnerības valstu dalībnieki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Lidojums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5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proofErr w:type="spellStart"/>
            <w:r w:rsidRPr="003F230D">
              <w:rPr>
                <w:rFonts w:ascii="Times New Roman" w:hAnsi="Times New Roman" w:cs="Times New Roman"/>
              </w:rPr>
              <w:t>Centrālāzijas</w:t>
            </w:r>
            <w:proofErr w:type="spellEnd"/>
            <w:r w:rsidRPr="003F230D">
              <w:rPr>
                <w:rFonts w:ascii="Times New Roman" w:hAnsi="Times New Roman" w:cs="Times New Roman"/>
              </w:rPr>
              <w:t xml:space="preserve"> dalībnieki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Lidojums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4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Pasniedzēji un koordinatori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Lidojums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4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0854E1" w:rsidTr="005D5B3D">
        <w:tc>
          <w:tcPr>
            <w:tcW w:w="2305" w:type="dxa"/>
          </w:tcPr>
          <w:p w:rsidR="003F230D" w:rsidRPr="000854E1" w:rsidRDefault="00115A52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Tikšanās ar partneriem</w:t>
            </w:r>
          </w:p>
        </w:tc>
        <w:tc>
          <w:tcPr>
            <w:tcW w:w="1704" w:type="dxa"/>
          </w:tcPr>
          <w:p w:rsidR="003F230D" w:rsidRPr="000854E1" w:rsidRDefault="003F230D" w:rsidP="003F230D">
            <w:pPr>
              <w:rPr>
                <w:rFonts w:ascii="Times New Roman" w:hAnsi="Times New Roman" w:cs="Times New Roman"/>
              </w:rPr>
            </w:pPr>
            <w:r w:rsidRPr="000854E1">
              <w:rPr>
                <w:rFonts w:ascii="Times New Roman" w:hAnsi="Times New Roman" w:cs="Times New Roman"/>
              </w:rPr>
              <w:t>Lidojums</w:t>
            </w:r>
          </w:p>
        </w:tc>
        <w:tc>
          <w:tcPr>
            <w:tcW w:w="1704" w:type="dxa"/>
          </w:tcPr>
          <w:p w:rsidR="003F230D" w:rsidRPr="000854E1" w:rsidRDefault="003F230D" w:rsidP="003F230D">
            <w:pPr>
              <w:rPr>
                <w:rFonts w:ascii="Times New Roman" w:hAnsi="Times New Roman" w:cs="Times New Roman"/>
              </w:rPr>
            </w:pPr>
            <w:r w:rsidRPr="00085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3F230D" w:rsidRPr="000854E1" w:rsidRDefault="003F230D" w:rsidP="003F230D">
            <w:pPr>
              <w:rPr>
                <w:rFonts w:ascii="Times New Roman" w:hAnsi="Times New Roman" w:cs="Times New Roman"/>
              </w:rPr>
            </w:pPr>
            <w:r w:rsidRPr="000854E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</w:tcPr>
          <w:p w:rsidR="003F230D" w:rsidRPr="000854E1" w:rsidRDefault="003F230D" w:rsidP="003F230D">
            <w:pPr>
              <w:rPr>
                <w:rFonts w:ascii="Times New Roman" w:hAnsi="Times New Roman" w:cs="Times New Roman"/>
              </w:rPr>
            </w:pPr>
            <w:r w:rsidRPr="000854E1">
              <w:rPr>
                <w:rFonts w:ascii="Times New Roman" w:hAnsi="Times New Roman" w:cs="Times New Roman"/>
              </w:rPr>
              <w:t>1</w:t>
            </w:r>
            <w:r w:rsidR="00191230">
              <w:rPr>
                <w:rFonts w:ascii="Times New Roman" w:hAnsi="Times New Roman" w:cs="Times New Roman"/>
              </w:rPr>
              <w:t xml:space="preserve"> </w:t>
            </w:r>
            <w:r w:rsidRPr="000854E1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Kopsumma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14</w:t>
            </w:r>
            <w:r w:rsidR="00955A1D">
              <w:rPr>
                <w:rFonts w:ascii="Times New Roman" w:hAnsi="Times New Roman" w:cs="Times New Roman"/>
                <w:b/>
              </w:rPr>
              <w:t xml:space="preserve"> </w:t>
            </w:r>
            <w:r w:rsidRPr="003F230D">
              <w:rPr>
                <w:rFonts w:ascii="Times New Roman" w:hAnsi="Times New Roman" w:cs="Times New Roman"/>
                <w:b/>
              </w:rPr>
              <w:t>000</w:t>
            </w:r>
          </w:p>
        </w:tc>
      </w:tr>
    </w:tbl>
    <w:p w:rsidR="003F230D" w:rsidRPr="00477394" w:rsidRDefault="003F230D" w:rsidP="003F230D">
      <w:pPr>
        <w:rPr>
          <w:rFonts w:ascii="Times New Roman" w:hAnsi="Times New Roman" w:cs="Times New Roman"/>
          <w:sz w:val="6"/>
        </w:rPr>
      </w:pPr>
    </w:p>
    <w:tbl>
      <w:tblPr>
        <w:tblStyle w:val="TableGrid1"/>
        <w:tblW w:w="9781" w:type="dxa"/>
        <w:tblInd w:w="-601" w:type="dxa"/>
        <w:tblLook w:val="04A0" w:firstRow="1" w:lastRow="0" w:firstColumn="1" w:lastColumn="0" w:noHBand="0" w:noVBand="1"/>
      </w:tblPr>
      <w:tblGrid>
        <w:gridCol w:w="2305"/>
        <w:gridCol w:w="1704"/>
        <w:gridCol w:w="1803"/>
        <w:gridCol w:w="2268"/>
        <w:gridCol w:w="1701"/>
      </w:tblGrid>
      <w:tr w:rsidR="00596C73" w:rsidRPr="00596C73" w:rsidTr="00596C73">
        <w:tc>
          <w:tcPr>
            <w:tcW w:w="2305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  <w:b/>
              </w:rPr>
            </w:pPr>
            <w:r w:rsidRPr="00596C73">
              <w:rPr>
                <w:rFonts w:ascii="Times New Roman" w:hAnsi="Times New Roman" w:cs="Times New Roman"/>
                <w:b/>
              </w:rPr>
              <w:t>Papildus akadēmiskās, izglītojošas un administratīvās darbības</w:t>
            </w:r>
          </w:p>
        </w:tc>
        <w:tc>
          <w:tcPr>
            <w:tcW w:w="1704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  <w:b/>
              </w:rPr>
            </w:pPr>
            <w:r w:rsidRPr="00596C73">
              <w:rPr>
                <w:rFonts w:ascii="Times New Roman" w:hAnsi="Times New Roman" w:cs="Times New Roman"/>
                <w:b/>
              </w:rPr>
              <w:t xml:space="preserve">Vienība </w:t>
            </w:r>
          </w:p>
        </w:tc>
        <w:tc>
          <w:tcPr>
            <w:tcW w:w="1803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  <w:b/>
              </w:rPr>
            </w:pPr>
            <w:r w:rsidRPr="00596C73">
              <w:rPr>
                <w:rFonts w:ascii="Times New Roman" w:hAnsi="Times New Roman" w:cs="Times New Roman"/>
                <w:b/>
              </w:rPr>
              <w:t>Aptuvenais vienību skaits</w:t>
            </w:r>
          </w:p>
        </w:tc>
        <w:tc>
          <w:tcPr>
            <w:tcW w:w="2268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  <w:b/>
              </w:rPr>
            </w:pPr>
            <w:r w:rsidRPr="00596C73">
              <w:rPr>
                <w:rFonts w:ascii="Times New Roman" w:hAnsi="Times New Roman" w:cs="Times New Roman"/>
                <w:b/>
              </w:rPr>
              <w:t>Aptuvenās izmaksas par vienu vienību (EUR)</w:t>
            </w:r>
          </w:p>
        </w:tc>
        <w:tc>
          <w:tcPr>
            <w:tcW w:w="1701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  <w:b/>
              </w:rPr>
            </w:pPr>
            <w:r w:rsidRPr="00596C73">
              <w:rPr>
                <w:rFonts w:ascii="Times New Roman" w:hAnsi="Times New Roman" w:cs="Times New Roman"/>
                <w:b/>
              </w:rPr>
              <w:t>Kopējās izmaksas (EUR)</w:t>
            </w:r>
          </w:p>
        </w:tc>
      </w:tr>
      <w:tr w:rsidR="00596C73" w:rsidRPr="00596C73" w:rsidTr="00596C73">
        <w:tc>
          <w:tcPr>
            <w:tcW w:w="2305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</w:rPr>
            </w:pPr>
            <w:r w:rsidRPr="00596C73">
              <w:rPr>
                <w:rFonts w:ascii="Times New Roman" w:hAnsi="Times New Roman" w:cs="Times New Roman"/>
              </w:rPr>
              <w:t xml:space="preserve">Kultūras un izglītojoši pasākumi attiecībā uz kursu, mācību vizīti </w:t>
            </w:r>
            <w:proofErr w:type="spellStart"/>
            <w:r w:rsidRPr="00596C73">
              <w:rPr>
                <w:rFonts w:ascii="Times New Roman" w:hAnsi="Times New Roman" w:cs="Times New Roman"/>
              </w:rPr>
              <w:t>u.c</w:t>
            </w:r>
            <w:proofErr w:type="spellEnd"/>
            <w:r w:rsidRPr="00596C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</w:rPr>
            </w:pPr>
            <w:r w:rsidRPr="00596C73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1803" w:type="dxa"/>
          </w:tcPr>
          <w:p w:rsidR="00596C73" w:rsidRPr="00596C73" w:rsidRDefault="004A34CC" w:rsidP="0059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6C73" w:rsidRPr="00596C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96C73" w:rsidRPr="00596C73" w:rsidRDefault="004A34CC" w:rsidP="0059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6C73" w:rsidRPr="00596C7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596C73" w:rsidRPr="00596C73" w:rsidRDefault="004A34CC" w:rsidP="0059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5 600</w:t>
            </w:r>
          </w:p>
        </w:tc>
      </w:tr>
      <w:tr w:rsidR="00596C73" w:rsidRPr="00596C73" w:rsidTr="00596C73">
        <w:tc>
          <w:tcPr>
            <w:tcW w:w="2305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6C73" w:rsidRPr="00596C73" w:rsidRDefault="00596C73" w:rsidP="00596C73">
            <w:pPr>
              <w:rPr>
                <w:rFonts w:ascii="Times New Roman" w:hAnsi="Times New Roman" w:cs="Times New Roman"/>
                <w:b/>
              </w:rPr>
            </w:pPr>
            <w:r w:rsidRPr="00596C73">
              <w:rPr>
                <w:rFonts w:ascii="Times New Roman" w:hAnsi="Times New Roman" w:cs="Times New Roman"/>
                <w:b/>
              </w:rPr>
              <w:t>Kopsumma</w:t>
            </w:r>
          </w:p>
        </w:tc>
        <w:tc>
          <w:tcPr>
            <w:tcW w:w="1701" w:type="dxa"/>
          </w:tcPr>
          <w:p w:rsidR="00596C73" w:rsidRPr="00596C73" w:rsidRDefault="004A34CC" w:rsidP="00596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5 600</w:t>
            </w:r>
          </w:p>
        </w:tc>
      </w:tr>
    </w:tbl>
    <w:p w:rsidR="00596C73" w:rsidRPr="00477394" w:rsidRDefault="00596C73" w:rsidP="003F230D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05"/>
        <w:gridCol w:w="1704"/>
        <w:gridCol w:w="1704"/>
        <w:gridCol w:w="2226"/>
        <w:gridCol w:w="1842"/>
      </w:tblGrid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Apmešanās un uzturēšanās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Vienība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  <w:b/>
              </w:rPr>
              <w:t>Aptuvenais vienību skaits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  <w:b/>
              </w:rPr>
              <w:t>Vidējā likme par vienu vienību (EUR)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  <w:b/>
              </w:rPr>
              <w:t>Kopējās izmaksas (EUR)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Dalībnieku apmešanās (15 dalībnieki, 84 dienas)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31 500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Dalībnieku uzturēšanās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25 200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Skolotāji un koordinatori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4</w:t>
            </w:r>
            <w:r w:rsidR="00C57BA8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800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9F41F2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Tikšanās ar partneriem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704" w:type="dxa"/>
          </w:tcPr>
          <w:p w:rsidR="003F230D" w:rsidRPr="003F230D" w:rsidRDefault="00C57BA8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</w:tcPr>
          <w:p w:rsidR="003F230D" w:rsidRPr="003F230D" w:rsidRDefault="003F230D" w:rsidP="00C57BA8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</w:t>
            </w:r>
            <w:r w:rsidR="00C57BA8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Kopsumma</w:t>
            </w:r>
          </w:p>
        </w:tc>
        <w:tc>
          <w:tcPr>
            <w:tcW w:w="1842" w:type="dxa"/>
          </w:tcPr>
          <w:p w:rsidR="003F230D" w:rsidRPr="003F230D" w:rsidRDefault="00C57BA8" w:rsidP="003F2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62 5</w:t>
            </w:r>
            <w:r w:rsidR="003F230D" w:rsidRPr="003F230D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3F230D" w:rsidRPr="00477394" w:rsidRDefault="003F230D" w:rsidP="003F230D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05"/>
        <w:gridCol w:w="1704"/>
        <w:gridCol w:w="1704"/>
        <w:gridCol w:w="2226"/>
        <w:gridCol w:w="1842"/>
      </w:tblGrid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Kursa materiāli, organizatoriskās izmaksas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 xml:space="preserve">Vienība 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Aptuvenais vienību skaits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Aptuvenās izmaksas par vienu vienību (EUR)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Kopējās izmaksas (EUR)</w:t>
            </w:r>
          </w:p>
        </w:tc>
      </w:tr>
      <w:tr w:rsidR="003F230D" w:rsidRPr="003F230D" w:rsidTr="005D5B3D">
        <w:trPr>
          <w:trHeight w:val="516"/>
        </w:trPr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</w:rPr>
              <w:t>Informatīvie materiāli un citas publikācijas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Dalībnieks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1 500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Telpu izmantošana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Diena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6</w:t>
            </w:r>
            <w:r w:rsidR="00C57BA8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Ceļojuma un veselības apdrošināšana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Dalībnieks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1 500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Kopsumma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9</w:t>
            </w:r>
            <w:r w:rsidR="001555BA">
              <w:rPr>
                <w:rFonts w:ascii="Times New Roman" w:hAnsi="Times New Roman" w:cs="Times New Roman"/>
                <w:b/>
              </w:rPr>
              <w:t xml:space="preserve"> </w:t>
            </w:r>
            <w:r w:rsidRPr="003F230D">
              <w:rPr>
                <w:rFonts w:ascii="Times New Roman" w:hAnsi="Times New Roman" w:cs="Times New Roman"/>
                <w:b/>
              </w:rPr>
              <w:t>000</w:t>
            </w:r>
          </w:p>
        </w:tc>
      </w:tr>
    </w:tbl>
    <w:p w:rsidR="003F230D" w:rsidRPr="00477394" w:rsidRDefault="003F230D" w:rsidP="003F230D">
      <w:pPr>
        <w:rPr>
          <w:rFonts w:ascii="Times New Roman" w:hAnsi="Times New Roman" w:cs="Times New Roman"/>
          <w:sz w:val="8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05"/>
        <w:gridCol w:w="1704"/>
        <w:gridCol w:w="1704"/>
        <w:gridCol w:w="2226"/>
        <w:gridCol w:w="1842"/>
      </w:tblGrid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Mācību braucieni uz Briseli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 xml:space="preserve">Vienība 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Aptuvenais vienību skaits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Aptuvenās izmaksas par vienu vienību (EUR)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Kopējās izmaksas (EUR)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Dalībnieki un lektors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Lidojums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4</w:t>
            </w:r>
            <w:r w:rsidR="00C57BA8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4 naktis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Viesnīca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8</w:t>
            </w:r>
            <w:r w:rsidR="00C57BA8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Vilciens uz Luksemburgu un atpakaļ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Biļetes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2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2</w:t>
            </w:r>
            <w:r w:rsidR="00C57BA8">
              <w:rPr>
                <w:rFonts w:ascii="Times New Roman" w:hAnsi="Times New Roman" w:cs="Times New Roman"/>
              </w:rPr>
              <w:t xml:space="preserve"> </w:t>
            </w:r>
            <w:r w:rsidRPr="003F230D">
              <w:rPr>
                <w:rFonts w:ascii="Times New Roman" w:hAnsi="Times New Roman" w:cs="Times New Roman"/>
              </w:rPr>
              <w:t>000</w:t>
            </w:r>
          </w:p>
        </w:tc>
      </w:tr>
      <w:tr w:rsidR="00C57BA8" w:rsidRPr="003F230D" w:rsidTr="005D5B3D">
        <w:tc>
          <w:tcPr>
            <w:tcW w:w="2305" w:type="dxa"/>
          </w:tcPr>
          <w:p w:rsidR="00C57BA8" w:rsidRPr="003F230D" w:rsidRDefault="00C57BA8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Dalībnieku uzturēšanās</w:t>
            </w:r>
          </w:p>
        </w:tc>
        <w:tc>
          <w:tcPr>
            <w:tcW w:w="1704" w:type="dxa"/>
          </w:tcPr>
          <w:p w:rsidR="00C57BA8" w:rsidRPr="003F230D" w:rsidRDefault="00C57BA8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Persona/diena</w:t>
            </w:r>
          </w:p>
        </w:tc>
        <w:tc>
          <w:tcPr>
            <w:tcW w:w="1704" w:type="dxa"/>
          </w:tcPr>
          <w:p w:rsidR="00C57BA8" w:rsidRPr="003F230D" w:rsidRDefault="00C57BA8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26" w:type="dxa"/>
          </w:tcPr>
          <w:p w:rsidR="00C57BA8" w:rsidRPr="003F230D" w:rsidRDefault="00C57BA8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C57BA8" w:rsidRPr="003F230D" w:rsidRDefault="00C57BA8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Vietējais transports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Dienas biļetes</w:t>
            </w: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1</w:t>
            </w:r>
            <w:r w:rsidR="00541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3F230D" w:rsidRPr="003F230D" w:rsidRDefault="00541E25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3F230D" w:rsidRPr="003F230D" w:rsidTr="005D5B3D">
        <w:tc>
          <w:tcPr>
            <w:tcW w:w="2305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Kopsumma</w:t>
            </w:r>
          </w:p>
        </w:tc>
        <w:tc>
          <w:tcPr>
            <w:tcW w:w="1842" w:type="dxa"/>
          </w:tcPr>
          <w:p w:rsidR="003F230D" w:rsidRPr="003F230D" w:rsidRDefault="00C57BA8" w:rsidP="00541E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</w:t>
            </w:r>
            <w:r w:rsidR="00541E25">
              <w:rPr>
                <w:rFonts w:ascii="Times New Roman" w:hAnsi="Times New Roman" w:cs="Times New Roman"/>
                <w:b/>
              </w:rPr>
              <w:t>050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F230D" w:rsidRPr="00477394" w:rsidRDefault="003F230D" w:rsidP="003F230D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2126"/>
        <w:gridCol w:w="1559"/>
      </w:tblGrid>
      <w:tr w:rsidR="003F230D" w:rsidRPr="003F230D" w:rsidTr="00477394">
        <w:tc>
          <w:tcPr>
            <w:tcW w:w="2694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Kopējās tiešās izmaksas</w:t>
            </w:r>
          </w:p>
        </w:tc>
        <w:tc>
          <w:tcPr>
            <w:tcW w:w="1559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230D" w:rsidRPr="00596C73" w:rsidRDefault="00541E25" w:rsidP="003F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157 55</w:t>
            </w:r>
            <w:r w:rsidR="00A91534">
              <w:rPr>
                <w:rFonts w:ascii="Times New Roman" w:hAnsi="Times New Roman" w:cs="Times New Roman"/>
              </w:rPr>
              <w:t>0</w:t>
            </w:r>
            <w:r w:rsidR="00596C73" w:rsidRPr="00596C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230D" w:rsidRPr="003F230D" w:rsidTr="00477394">
        <w:tc>
          <w:tcPr>
            <w:tcW w:w="2694" w:type="dxa"/>
          </w:tcPr>
          <w:p w:rsidR="003F230D" w:rsidRPr="003F230D" w:rsidRDefault="003F230D" w:rsidP="00F47BE0">
            <w:pPr>
              <w:rPr>
                <w:rFonts w:ascii="Times New Roman" w:hAnsi="Times New Roman" w:cs="Times New Roman"/>
              </w:rPr>
            </w:pPr>
            <w:r w:rsidRPr="003F230D">
              <w:rPr>
                <w:rFonts w:ascii="Times New Roman" w:hAnsi="Times New Roman" w:cs="Times New Roman"/>
              </w:rPr>
              <w:t xml:space="preserve">Finansējums neparedzētiem gadījumiem </w:t>
            </w:r>
            <w:r w:rsidR="001555BA">
              <w:rPr>
                <w:rFonts w:ascii="Times New Roman" w:hAnsi="Times New Roman" w:cs="Times New Roman"/>
              </w:rPr>
              <w:t>0</w:t>
            </w:r>
            <w:r w:rsidR="00F47BE0" w:rsidRPr="006B143C">
              <w:rPr>
                <w:rFonts w:ascii="Times New Roman" w:hAnsi="Times New Roman" w:cs="Times New Roman"/>
              </w:rPr>
              <w:t xml:space="preserve"> </w:t>
            </w:r>
            <w:r w:rsidRPr="006B14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230D" w:rsidRPr="003F230D" w:rsidRDefault="003F230D" w:rsidP="003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230D" w:rsidRPr="00596C73" w:rsidRDefault="001555BA" w:rsidP="004E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230D" w:rsidRPr="003F230D" w:rsidTr="005D5B3D">
        <w:tc>
          <w:tcPr>
            <w:tcW w:w="9781" w:type="dxa"/>
            <w:gridSpan w:val="5"/>
          </w:tcPr>
          <w:p w:rsidR="003F230D" w:rsidRPr="003F230D" w:rsidRDefault="003F230D" w:rsidP="00A91534">
            <w:pPr>
              <w:rPr>
                <w:rFonts w:ascii="Times New Roman" w:hAnsi="Times New Roman" w:cs="Times New Roman"/>
                <w:b/>
              </w:rPr>
            </w:pPr>
            <w:r w:rsidRPr="003F230D">
              <w:rPr>
                <w:rFonts w:ascii="Times New Roman" w:hAnsi="Times New Roman" w:cs="Times New Roman"/>
                <w:b/>
              </w:rPr>
              <w:t>Projekta kopējais budžets</w:t>
            </w:r>
            <w:proofErr w:type="gramStart"/>
            <w:r w:rsidRPr="003F230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  <w:proofErr w:type="gramEnd"/>
            <w:r w:rsidR="00541E25">
              <w:rPr>
                <w:rFonts w:ascii="Times New Roman" w:hAnsi="Times New Roman" w:cs="Times New Roman"/>
                <w:b/>
              </w:rPr>
              <w:t>157 55</w:t>
            </w:r>
            <w:r w:rsidR="00A9153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F230D" w:rsidRPr="003F230D" w:rsidRDefault="003F230D" w:rsidP="003F230D">
      <w:pPr>
        <w:rPr>
          <w:rFonts w:ascii="Times New Roman" w:hAnsi="Times New Roman" w:cs="Times New Roman"/>
        </w:rPr>
      </w:pPr>
    </w:p>
    <w:p w:rsidR="00C23F3F" w:rsidRDefault="00477394" w:rsidP="00B0488A">
      <w:pPr>
        <w:spacing w:before="100" w:beforeAutospacing="1" w:after="100" w:afterAutospacing="1" w:line="360" w:lineRule="auto"/>
        <w:ind w:left="-709" w:right="-625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Ārlietu ministrs </w:t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proofErr w:type="gramStart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</w:t>
      </w:r>
      <w:proofErr w:type="spellStart"/>
      <w:proofErr w:type="gramEnd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>E.Rinkēvičs</w:t>
      </w:r>
      <w:proofErr w:type="spellEnd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</w:p>
    <w:p w:rsidR="00B24B17" w:rsidRDefault="00B24B17" w:rsidP="00477394">
      <w:pPr>
        <w:spacing w:before="100" w:beforeAutospacing="1" w:after="100" w:afterAutospacing="1" w:line="360" w:lineRule="auto"/>
        <w:ind w:left="-709" w:right="-625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477394" w:rsidRDefault="00477394" w:rsidP="00477394">
      <w:pPr>
        <w:spacing w:before="100" w:beforeAutospacing="1" w:after="100" w:afterAutospacing="1" w:line="360" w:lineRule="auto"/>
        <w:ind w:left="-709" w:right="-625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>Vīza: valsts se</w:t>
      </w:r>
      <w:bookmarkStart w:id="0" w:name="_GoBack"/>
      <w:bookmarkEnd w:id="0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kretārs </w:t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proofErr w:type="gramStart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          </w:t>
      </w:r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  </w:t>
      </w:r>
      <w:proofErr w:type="spellStart"/>
      <w:proofErr w:type="gramEnd"/>
      <w:r w:rsidRPr="00477394">
        <w:rPr>
          <w:rFonts w:ascii="Times New Roman" w:eastAsia="Times New Roman" w:hAnsi="Times New Roman" w:cs="Times New Roman"/>
          <w:sz w:val="24"/>
          <w:szCs w:val="28"/>
          <w:lang w:eastAsia="lv-LV"/>
        </w:rPr>
        <w:t>A.Pildegovičs</w:t>
      </w:r>
      <w:proofErr w:type="spellEnd"/>
    </w:p>
    <w:p w:rsidR="00B24B17" w:rsidRDefault="00B24B17" w:rsidP="00C437CF">
      <w:pPr>
        <w:spacing w:after="0" w:line="240" w:lineRule="auto"/>
        <w:ind w:left="-709" w:right="-624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:rsidR="00B24B17" w:rsidRDefault="00B24B17" w:rsidP="00C437CF">
      <w:pPr>
        <w:spacing w:after="0" w:line="240" w:lineRule="auto"/>
        <w:ind w:left="-709" w:right="-624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:rsidR="00B24B17" w:rsidRDefault="00B24B17" w:rsidP="00C437CF">
      <w:pPr>
        <w:spacing w:after="0" w:line="240" w:lineRule="auto"/>
        <w:ind w:left="-709" w:right="-624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</w:p>
    <w:p w:rsidR="00477394" w:rsidRDefault="008749FB" w:rsidP="00C437CF">
      <w:pPr>
        <w:spacing w:after="0" w:line="240" w:lineRule="auto"/>
        <w:ind w:left="-709" w:right="-624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23</w:t>
      </w:r>
      <w:r w:rsidR="00477394" w:rsidRPr="00477394">
        <w:rPr>
          <w:rFonts w:ascii="Times New Roman" w:eastAsia="Times New Roman" w:hAnsi="Times New Roman" w:cs="Times New Roman"/>
          <w:sz w:val="16"/>
          <w:szCs w:val="28"/>
          <w:lang w:eastAsia="lv-LV"/>
        </w:rPr>
        <w:t>.04.2014. 1</w:t>
      </w: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4</w:t>
      </w:r>
      <w:r w:rsidR="00477394" w:rsidRPr="00477394">
        <w:rPr>
          <w:rFonts w:ascii="Times New Roman" w:eastAsia="Times New Roman" w:hAnsi="Times New Roman" w:cs="Times New Roman"/>
          <w:sz w:val="16"/>
          <w:szCs w:val="28"/>
          <w:lang w:eastAsia="lv-LV"/>
        </w:rPr>
        <w:t>:</w:t>
      </w: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5</w:t>
      </w:r>
      <w:r w:rsidR="00C437CF" w:rsidRPr="00C437CF">
        <w:rPr>
          <w:rFonts w:ascii="Times New Roman" w:eastAsia="Times New Roman" w:hAnsi="Times New Roman" w:cs="Times New Roman"/>
          <w:sz w:val="16"/>
          <w:szCs w:val="28"/>
          <w:lang w:eastAsia="lv-LV"/>
        </w:rPr>
        <w:t>5</w:t>
      </w:r>
    </w:p>
    <w:p w:rsidR="00477394" w:rsidRPr="00477394" w:rsidRDefault="00C437CF" w:rsidP="00477394">
      <w:pPr>
        <w:spacing w:after="0" w:line="240" w:lineRule="auto"/>
        <w:ind w:left="-709" w:right="-624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3</w:t>
      </w:r>
      <w:r w:rsidR="00E10507">
        <w:rPr>
          <w:rFonts w:ascii="Times New Roman" w:eastAsia="Times New Roman" w:hAnsi="Times New Roman" w:cs="Times New Roman"/>
          <w:sz w:val="16"/>
          <w:szCs w:val="28"/>
          <w:lang w:eastAsia="lv-LV"/>
        </w:rPr>
        <w:t>96</w:t>
      </w:r>
    </w:p>
    <w:p w:rsidR="00477394" w:rsidRPr="00477394" w:rsidRDefault="00477394" w:rsidP="00477394">
      <w:pPr>
        <w:spacing w:after="0" w:line="240" w:lineRule="auto"/>
        <w:ind w:left="-709" w:right="-624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477394">
        <w:rPr>
          <w:rFonts w:ascii="Times New Roman" w:eastAsia="Times New Roman" w:hAnsi="Times New Roman" w:cs="Times New Roman"/>
          <w:sz w:val="16"/>
          <w:szCs w:val="28"/>
          <w:lang w:eastAsia="lv-LV"/>
        </w:rPr>
        <w:t>A.Grinberga</w:t>
      </w:r>
    </w:p>
    <w:p w:rsidR="00477394" w:rsidRPr="00477394" w:rsidRDefault="00477394" w:rsidP="00477394">
      <w:pPr>
        <w:spacing w:after="0" w:line="240" w:lineRule="auto"/>
        <w:ind w:left="-709" w:right="-624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proofErr w:type="spellStart"/>
      <w:r w:rsidRPr="00477394">
        <w:rPr>
          <w:rFonts w:ascii="Times New Roman" w:eastAsia="Times New Roman" w:hAnsi="Times New Roman" w:cs="Times New Roman"/>
          <w:sz w:val="16"/>
          <w:szCs w:val="28"/>
          <w:lang w:eastAsia="lv-LV"/>
        </w:rPr>
        <w:t>Tālr</w:t>
      </w:r>
      <w:proofErr w:type="spellEnd"/>
      <w:r w:rsidRPr="00477394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. 67016417, </w:t>
      </w:r>
      <w:r w:rsidRPr="00477394">
        <w:rPr>
          <w:rFonts w:ascii="Times New Roman" w:eastAsia="Times New Roman" w:hAnsi="Times New Roman" w:cs="Times New Roman"/>
          <w:bCs/>
          <w:sz w:val="16"/>
          <w:szCs w:val="28"/>
          <w:lang w:eastAsia="lv-LV"/>
        </w:rPr>
        <w:t>fax.</w:t>
      </w:r>
      <w:r w:rsidRPr="00477394">
        <w:rPr>
          <w:rFonts w:ascii="Times New Roman" w:eastAsia="Times New Roman" w:hAnsi="Times New Roman" w:cs="Times New Roman"/>
          <w:i/>
          <w:iCs/>
          <w:sz w:val="16"/>
          <w:szCs w:val="28"/>
          <w:lang w:eastAsia="lv-LV"/>
        </w:rPr>
        <w:t xml:space="preserve"> </w:t>
      </w:r>
      <w:r w:rsidRPr="00477394">
        <w:rPr>
          <w:rFonts w:ascii="Times New Roman" w:eastAsia="Times New Roman" w:hAnsi="Times New Roman" w:cs="Times New Roman"/>
          <w:iCs/>
          <w:sz w:val="16"/>
          <w:szCs w:val="28"/>
          <w:lang w:eastAsia="lv-LV"/>
        </w:rPr>
        <w:t>67828121</w:t>
      </w:r>
    </w:p>
    <w:p w:rsidR="003F230D" w:rsidRPr="00C23F3F" w:rsidRDefault="00477394" w:rsidP="00C23F3F">
      <w:pPr>
        <w:spacing w:after="0" w:line="240" w:lineRule="auto"/>
        <w:ind w:left="-709" w:right="-624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477394">
        <w:rPr>
          <w:rFonts w:ascii="Times New Roman" w:eastAsia="Times New Roman" w:hAnsi="Times New Roman" w:cs="Times New Roman"/>
          <w:sz w:val="16"/>
          <w:szCs w:val="28"/>
          <w:lang w:eastAsia="lv-LV"/>
        </w:rPr>
        <w:t>e-</w:t>
      </w:r>
      <w:r w:rsidR="00C437CF">
        <w:rPr>
          <w:rFonts w:ascii="Times New Roman" w:eastAsia="Times New Roman" w:hAnsi="Times New Roman" w:cs="Times New Roman"/>
          <w:sz w:val="16"/>
          <w:szCs w:val="28"/>
          <w:lang w:eastAsia="lv-LV"/>
        </w:rPr>
        <w:t>pasts: anda.grinberga@mfa.gov.lv</w:t>
      </w:r>
    </w:p>
    <w:sectPr w:rsidR="003F230D" w:rsidRPr="00C23F3F" w:rsidSect="00B0488A">
      <w:footerReference w:type="default" r:id="rId8"/>
      <w:pgSz w:w="11906" w:h="16838"/>
      <w:pgMar w:top="72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3D" w:rsidRDefault="005D5B3D" w:rsidP="00B45875">
      <w:pPr>
        <w:spacing w:after="0" w:line="240" w:lineRule="auto"/>
      </w:pPr>
      <w:r>
        <w:separator/>
      </w:r>
    </w:p>
  </w:endnote>
  <w:endnote w:type="continuationSeparator" w:id="0">
    <w:p w:rsidR="005D5B3D" w:rsidRDefault="005D5B3D" w:rsidP="00B4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3D" w:rsidRPr="00B45875" w:rsidRDefault="005D5B3D" w:rsidP="00A45587">
    <w:pPr>
      <w:pStyle w:val="Footer"/>
      <w:ind w:left="-709"/>
      <w:jc w:val="both"/>
      <w:rPr>
        <w:rFonts w:ascii="Times New Roman" w:hAnsi="Times New Roman" w:cs="Times New Roman"/>
        <w:sz w:val="18"/>
        <w:szCs w:val="18"/>
      </w:rPr>
    </w:pPr>
    <w:r w:rsidRPr="00E12323">
      <w:rPr>
        <w:rFonts w:ascii="Times New Roman" w:hAnsi="Times New Roman" w:cs="Times New Roman"/>
        <w:sz w:val="18"/>
        <w:szCs w:val="18"/>
      </w:rPr>
      <w:t>AMAnot_pielikums_</w:t>
    </w:r>
    <w:r w:rsidR="008749FB">
      <w:rPr>
        <w:rFonts w:ascii="Times New Roman" w:hAnsi="Times New Roman" w:cs="Times New Roman"/>
        <w:sz w:val="18"/>
        <w:szCs w:val="18"/>
      </w:rPr>
      <w:t>23</w:t>
    </w:r>
    <w:r w:rsidRPr="00C437CF">
      <w:rPr>
        <w:rFonts w:ascii="Times New Roman" w:hAnsi="Times New Roman" w:cs="Times New Roman"/>
        <w:sz w:val="18"/>
        <w:szCs w:val="18"/>
      </w:rPr>
      <w:t>0414</w:t>
    </w:r>
    <w:r w:rsidRPr="00E12323">
      <w:rPr>
        <w:rFonts w:ascii="Times New Roman" w:hAnsi="Times New Roman" w:cs="Times New Roman"/>
        <w:sz w:val="18"/>
        <w:szCs w:val="18"/>
      </w:rPr>
      <w:t>_pārdale; MK rīkojuma projekts „Par apropriācijas pārdali starp Ārlietu ministrijas budžeta programmām”</w:t>
    </w:r>
    <w:r w:rsidRPr="00B45875">
      <w:rPr>
        <w:rFonts w:ascii="Times New Roman" w:hAnsi="Times New Roman" w:cs="Times New Roman"/>
        <w:sz w:val="18"/>
        <w:szCs w:val="18"/>
      </w:rPr>
      <w:t xml:space="preserve"> </w:t>
    </w:r>
  </w:p>
  <w:p w:rsidR="005D5B3D" w:rsidRDefault="005D5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3D" w:rsidRDefault="005D5B3D" w:rsidP="00B45875">
      <w:pPr>
        <w:spacing w:after="0" w:line="240" w:lineRule="auto"/>
      </w:pPr>
      <w:r>
        <w:separator/>
      </w:r>
    </w:p>
  </w:footnote>
  <w:footnote w:type="continuationSeparator" w:id="0">
    <w:p w:rsidR="005D5B3D" w:rsidRDefault="005D5B3D" w:rsidP="00B4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75"/>
    <w:rsid w:val="00004442"/>
    <w:rsid w:val="000854E1"/>
    <w:rsid w:val="00115A52"/>
    <w:rsid w:val="00131E2A"/>
    <w:rsid w:val="00137B80"/>
    <w:rsid w:val="001555BA"/>
    <w:rsid w:val="00191230"/>
    <w:rsid w:val="001A0061"/>
    <w:rsid w:val="00291641"/>
    <w:rsid w:val="003C3CB0"/>
    <w:rsid w:val="003D4EBC"/>
    <w:rsid w:val="003F230D"/>
    <w:rsid w:val="00477394"/>
    <w:rsid w:val="004A34CC"/>
    <w:rsid w:val="004E4E43"/>
    <w:rsid w:val="00541E25"/>
    <w:rsid w:val="00555FF5"/>
    <w:rsid w:val="00596C73"/>
    <w:rsid w:val="005B4245"/>
    <w:rsid w:val="005D5B3D"/>
    <w:rsid w:val="006B143C"/>
    <w:rsid w:val="007F003A"/>
    <w:rsid w:val="008749FB"/>
    <w:rsid w:val="008D2334"/>
    <w:rsid w:val="008D25E1"/>
    <w:rsid w:val="008D709C"/>
    <w:rsid w:val="00955A1D"/>
    <w:rsid w:val="009F41F2"/>
    <w:rsid w:val="00A45587"/>
    <w:rsid w:val="00A91534"/>
    <w:rsid w:val="00AE12FF"/>
    <w:rsid w:val="00AF5D70"/>
    <w:rsid w:val="00B0488A"/>
    <w:rsid w:val="00B24B17"/>
    <w:rsid w:val="00B45875"/>
    <w:rsid w:val="00B929EF"/>
    <w:rsid w:val="00BA273F"/>
    <w:rsid w:val="00C23F3F"/>
    <w:rsid w:val="00C437CF"/>
    <w:rsid w:val="00C54610"/>
    <w:rsid w:val="00C57BA8"/>
    <w:rsid w:val="00D22A44"/>
    <w:rsid w:val="00DD5BA2"/>
    <w:rsid w:val="00E01645"/>
    <w:rsid w:val="00E10507"/>
    <w:rsid w:val="00E12323"/>
    <w:rsid w:val="00F37C8E"/>
    <w:rsid w:val="00F47BE0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75"/>
  </w:style>
  <w:style w:type="paragraph" w:styleId="Footer">
    <w:name w:val="footer"/>
    <w:basedOn w:val="Normal"/>
    <w:link w:val="FooterChar"/>
    <w:uiPriority w:val="99"/>
    <w:unhideWhenUsed/>
    <w:rsid w:val="00B45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75"/>
  </w:style>
  <w:style w:type="paragraph" w:styleId="BalloonText">
    <w:name w:val="Balloon Text"/>
    <w:basedOn w:val="Normal"/>
    <w:link w:val="BalloonTextChar"/>
    <w:uiPriority w:val="99"/>
    <w:semiHidden/>
    <w:unhideWhenUsed/>
    <w:rsid w:val="00B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9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75"/>
  </w:style>
  <w:style w:type="paragraph" w:styleId="Footer">
    <w:name w:val="footer"/>
    <w:basedOn w:val="Normal"/>
    <w:link w:val="FooterChar"/>
    <w:uiPriority w:val="99"/>
    <w:unhideWhenUsed/>
    <w:rsid w:val="00B45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75"/>
  </w:style>
  <w:style w:type="paragraph" w:styleId="BalloonText">
    <w:name w:val="Balloon Text"/>
    <w:basedOn w:val="Normal"/>
    <w:link w:val="BalloonTextChar"/>
    <w:uiPriority w:val="99"/>
    <w:semiHidden/>
    <w:unhideWhenUsed/>
    <w:rsid w:val="00B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9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531C-79C4-49D3-9734-201B0F17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Anda Grinberga</cp:lastModifiedBy>
  <cp:revision>5</cp:revision>
  <cp:lastPrinted>2014-04-17T08:32:00Z</cp:lastPrinted>
  <dcterms:created xsi:type="dcterms:W3CDTF">2014-04-17T10:15:00Z</dcterms:created>
  <dcterms:modified xsi:type="dcterms:W3CDTF">2014-04-23T12:19:00Z</dcterms:modified>
</cp:coreProperties>
</file>