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D8" w:rsidRPr="00BC7E11" w:rsidRDefault="00C64FD8" w:rsidP="00C64FD8">
      <w:pPr>
        <w:pStyle w:val="Heading1"/>
        <w:spacing w:after="120"/>
        <w:jc w:val="right"/>
        <w:rPr>
          <w:b w:val="0"/>
          <w:i/>
          <w:color w:val="000000"/>
          <w:sz w:val="24"/>
        </w:rPr>
      </w:pPr>
      <w:r w:rsidRPr="00BC7E11">
        <w:rPr>
          <w:b w:val="0"/>
          <w:i/>
          <w:color w:val="000000"/>
          <w:sz w:val="24"/>
        </w:rPr>
        <w:t>Projekts</w:t>
      </w:r>
    </w:p>
    <w:p w:rsidR="00C64FD8" w:rsidRPr="00BC7E11" w:rsidRDefault="00C64FD8" w:rsidP="00C64FD8">
      <w:pPr>
        <w:jc w:val="center"/>
      </w:pPr>
    </w:p>
    <w:p w:rsidR="00C64FD8" w:rsidRPr="00BC7E11" w:rsidRDefault="00C64FD8" w:rsidP="00C64FD8">
      <w:pPr>
        <w:jc w:val="center"/>
      </w:pPr>
      <w:r w:rsidRPr="00BC7E11">
        <w:t>LATVIJAS REPUBLIKAS MINISTRU KABINETS</w:t>
      </w:r>
    </w:p>
    <w:p w:rsidR="00C64FD8" w:rsidRPr="00BC7E11" w:rsidRDefault="00C64FD8" w:rsidP="00C64FD8">
      <w:pPr>
        <w:jc w:val="center"/>
      </w:pPr>
    </w:p>
    <w:p w:rsidR="00C64FD8" w:rsidRPr="00BC7E11" w:rsidRDefault="00C64FD8" w:rsidP="00C64FD8">
      <w:pPr>
        <w:jc w:val="center"/>
      </w:pPr>
    </w:p>
    <w:p w:rsidR="00C64FD8" w:rsidRPr="00BC7E11" w:rsidRDefault="00C64FD8" w:rsidP="00C64FD8">
      <w:pPr>
        <w:jc w:val="both"/>
      </w:pPr>
      <w:r w:rsidRPr="00BC7E11">
        <w:rPr>
          <w:color w:val="000000"/>
        </w:rPr>
        <w:t>2014.gada ____.____________</w:t>
      </w:r>
      <w:r w:rsidRPr="00BC7E11">
        <w:tab/>
      </w:r>
      <w:r w:rsidRPr="00BC7E11">
        <w:tab/>
      </w:r>
      <w:r w:rsidRPr="00BC7E11">
        <w:tab/>
      </w:r>
      <w:r w:rsidRPr="00BC7E11">
        <w:tab/>
      </w:r>
      <w:r w:rsidRPr="00BC7E11">
        <w:tab/>
      </w:r>
      <w:r w:rsidRPr="00BC7E11">
        <w:tab/>
      </w:r>
      <w:r w:rsidRPr="00BC7E11">
        <w:tab/>
      </w:r>
      <w:r w:rsidRPr="00BC7E11">
        <w:tab/>
      </w:r>
      <w:r w:rsidRPr="00BC7E11">
        <w:tab/>
      </w:r>
      <w:r w:rsidRPr="00BC7E11">
        <w:tab/>
        <w:t xml:space="preserve">                                                      </w:t>
      </w:r>
      <w:r w:rsidR="005D0FDD">
        <w:tab/>
      </w:r>
      <w:r w:rsidR="005D0FDD">
        <w:tab/>
      </w:r>
      <w:r w:rsidR="00307302">
        <w:tab/>
      </w:r>
      <w:smartTag w:uri="schemas-tilde-lv/tildestengine" w:element="veidnes">
        <w:smartTagPr>
          <w:attr w:name="id" w:val="-1"/>
          <w:attr w:name="baseform" w:val="Rīkojums"/>
          <w:attr w:name="text" w:val="Rīkojums"/>
        </w:smartTagPr>
        <w:r w:rsidRPr="00BC7E11">
          <w:t>Rīkojums</w:t>
        </w:r>
      </w:smartTag>
      <w:r w:rsidRPr="00BC7E11">
        <w:t xml:space="preserve"> Nr. ___ </w:t>
      </w:r>
    </w:p>
    <w:p w:rsidR="00C64FD8" w:rsidRPr="00BC7E11" w:rsidRDefault="00C64FD8" w:rsidP="00C64FD8">
      <w:pPr>
        <w:tabs>
          <w:tab w:val="left" w:pos="6480"/>
          <w:tab w:val="left" w:pos="8280"/>
        </w:tabs>
        <w:jc w:val="both"/>
      </w:pPr>
      <w:r w:rsidRPr="00BC7E11">
        <w:t xml:space="preserve">Rīgā                                                                               </w:t>
      </w:r>
      <w:r w:rsidR="005D0FDD">
        <w:tab/>
      </w:r>
      <w:r w:rsidRPr="00BC7E11">
        <w:t xml:space="preserve">(prot. Nr. __   ___.§)                                                                                                          </w:t>
      </w:r>
    </w:p>
    <w:p w:rsidR="00C64FD8" w:rsidRPr="00BC7E11" w:rsidRDefault="00C64FD8" w:rsidP="00307302">
      <w:pPr>
        <w:jc w:val="both"/>
      </w:pPr>
    </w:p>
    <w:p w:rsidR="00D4275E" w:rsidRPr="00BC7E11" w:rsidRDefault="00D4275E" w:rsidP="00307302">
      <w:pPr>
        <w:jc w:val="both"/>
      </w:pPr>
    </w:p>
    <w:p w:rsidR="00C64FD8" w:rsidRPr="00BA5C13" w:rsidRDefault="00C64FD8" w:rsidP="00BA5C13">
      <w:pPr>
        <w:jc w:val="center"/>
        <w:rPr>
          <w:b/>
        </w:rPr>
      </w:pPr>
      <w:r w:rsidRPr="00BA5C13">
        <w:rPr>
          <w:b/>
        </w:rPr>
        <w:t xml:space="preserve">Par apropriācijas pārdali starp Ārlietu ministrijas budžeta </w:t>
      </w:r>
      <w:r w:rsidR="006B3E12">
        <w:rPr>
          <w:b/>
        </w:rPr>
        <w:t>apakš</w:t>
      </w:r>
      <w:r w:rsidRPr="00BA5C13">
        <w:rPr>
          <w:b/>
        </w:rPr>
        <w:t>programmām</w:t>
      </w:r>
    </w:p>
    <w:p w:rsidR="00C64FD8" w:rsidRPr="00BA5C13" w:rsidRDefault="00C64FD8" w:rsidP="00BA5C13">
      <w:pPr>
        <w:jc w:val="both"/>
        <w:rPr>
          <w:b/>
        </w:rPr>
      </w:pPr>
    </w:p>
    <w:p w:rsidR="00D4275E" w:rsidRPr="00BA5C13" w:rsidRDefault="00D4275E" w:rsidP="00BA5C13">
      <w:pPr>
        <w:jc w:val="both"/>
        <w:rPr>
          <w:b/>
        </w:rPr>
      </w:pPr>
    </w:p>
    <w:p w:rsidR="00BA5C13" w:rsidRPr="00BA5C13" w:rsidRDefault="00BA5C13" w:rsidP="00BA5C13">
      <w:pPr>
        <w:pStyle w:val="ListParagraph"/>
        <w:numPr>
          <w:ilvl w:val="0"/>
          <w:numId w:val="4"/>
        </w:numPr>
        <w:spacing w:before="100" w:beforeAutospacing="1" w:after="100" w:afterAutospacing="1"/>
        <w:jc w:val="both"/>
        <w:rPr>
          <w:color w:val="414142"/>
          <w14:textOutline w14:w="9525" w14:cap="rnd" w14:cmpd="sng" w14:algn="ctr">
            <w14:noFill/>
            <w14:prstDash w14:val="solid"/>
            <w14:bevel/>
          </w14:textOutline>
        </w:rPr>
      </w:pPr>
      <w:r w:rsidRPr="00004D75">
        <w:rPr>
          <w:color w:val="414142"/>
          <w14:textOutline w14:w="9525" w14:cap="rnd" w14:cmpd="sng" w14:algn="ctr">
            <w14:noFill/>
            <w14:prstDash w14:val="solid"/>
            <w14:bevel/>
          </w14:textOutline>
        </w:rPr>
        <w:t>Atbalstīt trīs amata vietu pārcelšanu no Latvijas prezidentūras Eiropas Savienības Padomē sekretariāta uz Ārlietu ministriju</w:t>
      </w:r>
      <w:r w:rsidRPr="00BA5C13">
        <w:rPr>
          <w:color w:val="414142"/>
          <w14:textOutline w14:w="9525" w14:cap="rnd" w14:cmpd="sng" w14:algn="ctr">
            <w14:noFill/>
            <w14:prstDash w14:val="solid"/>
            <w14:bevel/>
          </w14:textOutline>
        </w:rPr>
        <w:t xml:space="preserve"> ar 2014. gada 1. novembri un šo amata vietu nodrošināšanai pārdalīt atlīdzībai paredzētos finanšu līdzekļus 9 430 </w:t>
      </w:r>
      <w:proofErr w:type="spellStart"/>
      <w:r w:rsidRPr="00BA5C13">
        <w:rPr>
          <w:i/>
          <w:iCs/>
          <w:color w:val="414142"/>
          <w14:textOutline w14:w="9525" w14:cap="rnd" w14:cmpd="sng" w14:algn="ctr">
            <w14:noFill/>
            <w14:prstDash w14:val="solid"/>
            <w14:bevel/>
          </w14:textOutline>
        </w:rPr>
        <w:t>euro</w:t>
      </w:r>
      <w:proofErr w:type="spellEnd"/>
      <w:r w:rsidRPr="00BA5C13">
        <w:rPr>
          <w:color w:val="414142"/>
          <w14:textOutline w14:w="9525" w14:cap="rnd" w14:cmpd="sng" w14:algn="ctr">
            <w14:noFill/>
            <w14:prstDash w14:val="solid"/>
            <w14:bevel/>
          </w14:textOutline>
        </w:rPr>
        <w:t xml:space="preserve"> apmērā (tajā skaitā atalgojumam 7630 </w:t>
      </w:r>
      <w:proofErr w:type="spellStart"/>
      <w:r w:rsidRPr="00BA5C13">
        <w:rPr>
          <w:i/>
          <w:iCs/>
          <w:color w:val="414142"/>
          <w14:textOutline w14:w="9525" w14:cap="rnd" w14:cmpd="sng" w14:algn="ctr">
            <w14:noFill/>
            <w14:prstDash w14:val="solid"/>
            <w14:bevel/>
          </w14:textOutline>
        </w:rPr>
        <w:t>euro</w:t>
      </w:r>
      <w:proofErr w:type="spellEnd"/>
      <w:r w:rsidRPr="00BA5C13">
        <w:rPr>
          <w:color w:val="414142"/>
          <w14:textOutline w14:w="9525" w14:cap="rnd" w14:cmpd="sng" w14:algn="ctr">
            <w14:noFill/>
            <w14:prstDash w14:val="solid"/>
            <w14:bevel/>
          </w14:textOutline>
        </w:rPr>
        <w:t>) Ārlietu ministrijas budžeta programmas 96.00.00 "Latvijas prezidentūras Eiropas Savienības Padomē nodrošināšana 2015. gadā" ietvaros no apakšprogrammas 96.01.00 "Latvijas prezidentūras Eiropas Savienības Padomē sekretariāta darbības nodrošināšana" uz apakšprogrammu 96.03.00 "Latvijas prezidentūras Eiropas Savienības Padomē nodrošināšana (ministrijas pasākumi)".</w:t>
      </w:r>
    </w:p>
    <w:p w:rsidR="00C748BC" w:rsidRPr="00BA5C13" w:rsidRDefault="00C64FD8" w:rsidP="00BA5C13">
      <w:pPr>
        <w:pStyle w:val="BodyText"/>
        <w:numPr>
          <w:ilvl w:val="0"/>
          <w:numId w:val="4"/>
        </w:numPr>
        <w:tabs>
          <w:tab w:val="clear" w:pos="1260"/>
          <w:tab w:val="left" w:pos="709"/>
        </w:tabs>
        <w:rPr>
          <w:color w:val="414142"/>
          <w:sz w:val="24"/>
          <w:lang w:eastAsia="lv-LV"/>
          <w14:textOutline w14:w="9525" w14:cap="rnd" w14:cmpd="sng" w14:algn="ctr">
            <w14:noFill/>
            <w14:prstDash w14:val="solid"/>
            <w14:bevel/>
          </w14:textOutline>
        </w:rPr>
      </w:pPr>
      <w:r w:rsidRPr="00BA5C13">
        <w:rPr>
          <w:color w:val="414142"/>
          <w:sz w:val="24"/>
          <w:lang w:eastAsia="lv-LV"/>
          <w14:textOutline w14:w="9525" w14:cap="rnd" w14:cmpd="sng" w14:algn="ctr">
            <w14:noFill/>
            <w14:prstDash w14:val="solid"/>
            <w14:bevel/>
          </w14:textOutline>
        </w:rPr>
        <w:t xml:space="preserve">Ārlietu ministrijai normatīvajos aktos noteiktajā kārtībā sagatavot un iesniegt Finanšu ministrijā pieprasījumu valsts budžeta apropriācijas pārdalei atbilstoši šā rīkojuma 1.punktam. </w:t>
      </w:r>
    </w:p>
    <w:p w:rsidR="00BA5C13" w:rsidRPr="00BA5C13" w:rsidRDefault="00BA5C13" w:rsidP="00BA5C13">
      <w:pPr>
        <w:pStyle w:val="ListParagraph"/>
        <w:numPr>
          <w:ilvl w:val="0"/>
          <w:numId w:val="4"/>
        </w:numPr>
        <w:spacing w:before="100" w:beforeAutospacing="1" w:after="100" w:afterAutospacing="1"/>
        <w:jc w:val="both"/>
        <w:rPr>
          <w:color w:val="414142"/>
          <w14:textOutline w14:w="9525" w14:cap="rnd" w14:cmpd="sng" w14:algn="ctr">
            <w14:noFill/>
            <w14:prstDash w14:val="solid"/>
            <w14:bevel/>
          </w14:textOutline>
        </w:rPr>
      </w:pPr>
      <w:r w:rsidRPr="00BA5C13">
        <w:rPr>
          <w:color w:val="414142"/>
          <w14:textOutline w14:w="9525" w14:cap="rnd" w14:cmpd="sng" w14:algn="ctr">
            <w14:noFill/>
            <w14:prstDash w14:val="solid"/>
            <w14:bevel/>
          </w14:textOutline>
        </w:rPr>
        <w:t>Finanšu ministram veikt apropriācijas pārdali atbilstoši šā rīkojuma 1. punktam.</w:t>
      </w:r>
    </w:p>
    <w:p w:rsidR="00BA5C13" w:rsidRPr="00BA5C13" w:rsidRDefault="00BA5C13" w:rsidP="00BA5C13">
      <w:pPr>
        <w:pStyle w:val="ListParagraph"/>
        <w:numPr>
          <w:ilvl w:val="0"/>
          <w:numId w:val="4"/>
        </w:numPr>
        <w:spacing w:before="100" w:beforeAutospacing="1" w:after="100" w:afterAutospacing="1"/>
        <w:jc w:val="both"/>
        <w:rPr>
          <w:color w:val="414142"/>
          <w14:textOutline w14:w="9525" w14:cap="rnd" w14:cmpd="sng" w14:algn="ctr">
            <w14:noFill/>
            <w14:prstDash w14:val="solid"/>
            <w14:bevel/>
          </w14:textOutline>
        </w:rPr>
      </w:pPr>
      <w:r w:rsidRPr="00BA5C13">
        <w:rPr>
          <w:color w:val="414142"/>
          <w14:textOutline w14:w="9525" w14:cap="rnd" w14:cmpd="sng" w14:algn="ctr">
            <w14:noFill/>
            <w14:prstDash w14:val="solid"/>
            <w14:bevel/>
          </w14:textOutline>
        </w:rPr>
        <w:t xml:space="preserve">Finanšu ministrijai precizēt Ārlietu ministrijas bāzes izdevumus 2015. gadam, pārdalot atlīdzībai paredzēto finansējumu </w:t>
      </w:r>
      <w:r w:rsidR="001A5A7A">
        <w:rPr>
          <w:color w:val="414142"/>
          <w14:textOutline w14:w="9525" w14:cap="rnd" w14:cmpd="sng" w14:algn="ctr">
            <w14:noFill/>
            <w14:prstDash w14:val="solid"/>
            <w14:bevel/>
          </w14:textOutline>
        </w:rPr>
        <w:t>38</w:t>
      </w:r>
      <w:r w:rsidRPr="00BA5C13">
        <w:rPr>
          <w:color w:val="414142"/>
          <w14:textOutline w14:w="9525" w14:cap="rnd" w14:cmpd="sng" w14:algn="ctr">
            <w14:noFill/>
            <w14:prstDash w14:val="solid"/>
            <w14:bevel/>
          </w14:textOutline>
        </w:rPr>
        <w:t xml:space="preserve"> </w:t>
      </w:r>
      <w:r w:rsidR="001A5A7A">
        <w:rPr>
          <w:color w:val="414142"/>
          <w14:textOutline w14:w="9525" w14:cap="rnd" w14:cmpd="sng" w14:algn="ctr">
            <w14:noFill/>
            <w14:prstDash w14:val="solid"/>
            <w14:bevel/>
          </w14:textOutline>
        </w:rPr>
        <w:t>113</w:t>
      </w:r>
      <w:r w:rsidRPr="00BA5C13">
        <w:rPr>
          <w:color w:val="414142"/>
          <w14:textOutline w14:w="9525" w14:cap="rnd" w14:cmpd="sng" w14:algn="ctr">
            <w14:noFill/>
            <w14:prstDash w14:val="solid"/>
            <w14:bevel/>
          </w14:textOutline>
        </w:rPr>
        <w:t xml:space="preserve"> </w:t>
      </w:r>
      <w:proofErr w:type="spellStart"/>
      <w:r w:rsidRPr="00AA1FC6">
        <w:rPr>
          <w:i/>
          <w:color w:val="414142"/>
          <w14:textOutline w14:w="9525" w14:cap="rnd" w14:cmpd="sng" w14:algn="ctr">
            <w14:noFill/>
            <w14:prstDash w14:val="solid"/>
            <w14:bevel/>
          </w14:textOutline>
        </w:rPr>
        <w:t>euro</w:t>
      </w:r>
      <w:proofErr w:type="spellEnd"/>
      <w:r w:rsidRPr="00BA5C13">
        <w:rPr>
          <w:color w:val="414142"/>
          <w14:textOutline w14:w="9525" w14:cap="rnd" w14:cmpd="sng" w14:algn="ctr">
            <w14:noFill/>
            <w14:prstDash w14:val="solid"/>
            <w14:bevel/>
          </w14:textOutline>
        </w:rPr>
        <w:t xml:space="preserve"> apmērā (tajā skaitā atalgojumam 3</w:t>
      </w:r>
      <w:r w:rsidR="001A5A7A">
        <w:rPr>
          <w:color w:val="414142"/>
          <w14:textOutline w14:w="9525" w14:cap="rnd" w14:cmpd="sng" w14:algn="ctr">
            <w14:noFill/>
            <w14:prstDash w14:val="solid"/>
            <w14:bevel/>
          </w14:textOutline>
        </w:rPr>
        <w:t>0</w:t>
      </w:r>
      <w:r w:rsidRPr="00BA5C13">
        <w:rPr>
          <w:color w:val="414142"/>
          <w14:textOutline w14:w="9525" w14:cap="rnd" w14:cmpd="sng" w14:algn="ctr">
            <w14:noFill/>
            <w14:prstDash w14:val="solid"/>
            <w14:bevel/>
          </w14:textOutline>
        </w:rPr>
        <w:t xml:space="preserve"> </w:t>
      </w:r>
      <w:r w:rsidR="001A5A7A">
        <w:rPr>
          <w:color w:val="414142"/>
          <w14:textOutline w14:w="9525" w14:cap="rnd" w14:cmpd="sng" w14:algn="ctr">
            <w14:noFill/>
            <w14:prstDash w14:val="solid"/>
            <w14:bevel/>
          </w14:textOutline>
        </w:rPr>
        <w:t>838</w:t>
      </w:r>
      <w:r w:rsidRPr="00BA5C13">
        <w:rPr>
          <w:color w:val="414142"/>
          <w14:textOutline w14:w="9525" w14:cap="rnd" w14:cmpd="sng" w14:algn="ctr">
            <w14:noFill/>
            <w14:prstDash w14:val="solid"/>
            <w14:bevel/>
          </w14:textOutline>
        </w:rPr>
        <w:t xml:space="preserve"> </w:t>
      </w:r>
      <w:proofErr w:type="spellStart"/>
      <w:r w:rsidRPr="00AA1FC6">
        <w:rPr>
          <w:i/>
          <w:color w:val="414142"/>
          <w14:textOutline w14:w="9525" w14:cap="rnd" w14:cmpd="sng" w14:algn="ctr">
            <w14:noFill/>
            <w14:prstDash w14:val="solid"/>
            <w14:bevel/>
          </w14:textOutline>
        </w:rPr>
        <w:t>euro</w:t>
      </w:r>
      <w:proofErr w:type="spellEnd"/>
      <w:r w:rsidRPr="00BA5C13">
        <w:rPr>
          <w:color w:val="414142"/>
          <w14:textOutline w14:w="9525" w14:cap="rnd" w14:cmpd="sng" w14:algn="ctr">
            <w14:noFill/>
            <w14:prstDash w14:val="solid"/>
            <w14:bevel/>
          </w14:textOutline>
        </w:rPr>
        <w:t>) no apakšprogrammas 96.01.00 "Latvijas prezidentūras Eiropas Savienības Padomē sekretariāta darbības nodrošināšana" uz apakšprogrammu 96.03.00 "Latvijas prezidentūras Eiropas Savienības Padomē nodrošināšana (ministrijas pasākumi)".</w:t>
      </w:r>
    </w:p>
    <w:p w:rsidR="00D4275E" w:rsidRPr="00BA5C13" w:rsidRDefault="00D4275E" w:rsidP="00BA5C13">
      <w:pPr>
        <w:pStyle w:val="Heading2"/>
        <w:tabs>
          <w:tab w:val="left" w:pos="7020"/>
        </w:tabs>
        <w:jc w:val="both"/>
        <w:rPr>
          <w:sz w:val="24"/>
        </w:rPr>
      </w:pPr>
    </w:p>
    <w:p w:rsidR="00C64FD8" w:rsidRPr="00BA5C13" w:rsidRDefault="00963EC2" w:rsidP="00BA5C13">
      <w:pPr>
        <w:pStyle w:val="Heading2"/>
        <w:tabs>
          <w:tab w:val="left" w:pos="7020"/>
        </w:tabs>
        <w:jc w:val="both"/>
        <w:rPr>
          <w:sz w:val="24"/>
        </w:rPr>
      </w:pPr>
      <w:r w:rsidRPr="00BA5C13">
        <w:rPr>
          <w:sz w:val="24"/>
        </w:rPr>
        <w:t>Ministru prezidente</w:t>
      </w:r>
      <w:r w:rsidR="0013681A">
        <w:rPr>
          <w:sz w:val="24"/>
        </w:rPr>
        <w:tab/>
      </w:r>
      <w:r w:rsidR="00C64FD8" w:rsidRPr="00BA5C13">
        <w:rPr>
          <w:sz w:val="24"/>
        </w:rPr>
        <w:t>L.Straujuma</w:t>
      </w:r>
    </w:p>
    <w:p w:rsidR="00C64FD8" w:rsidRPr="00BA5C13" w:rsidRDefault="00C64FD8" w:rsidP="00BA5C13">
      <w:pPr>
        <w:jc w:val="both"/>
      </w:pPr>
    </w:p>
    <w:p w:rsidR="00C64FD8" w:rsidRPr="00BA5C13" w:rsidRDefault="00C64FD8" w:rsidP="00BA5C13">
      <w:pPr>
        <w:tabs>
          <w:tab w:val="left" w:pos="7020"/>
        </w:tabs>
        <w:jc w:val="both"/>
      </w:pPr>
      <w:r w:rsidRPr="00BA5C13">
        <w:t>Ārlietu ministrs</w:t>
      </w:r>
      <w:r w:rsidR="0013681A">
        <w:tab/>
      </w:r>
      <w:proofErr w:type="spellStart"/>
      <w:r w:rsidRPr="00BA5C13">
        <w:t>E.Rinkēvičs</w:t>
      </w:r>
      <w:proofErr w:type="spellEnd"/>
    </w:p>
    <w:p w:rsidR="00C64FD8" w:rsidRPr="00BA5C13" w:rsidRDefault="00C64FD8" w:rsidP="00BA5C13">
      <w:pPr>
        <w:jc w:val="both"/>
      </w:pPr>
    </w:p>
    <w:p w:rsidR="00AF638F" w:rsidRDefault="002D399A" w:rsidP="0013681A">
      <w:pPr>
        <w:tabs>
          <w:tab w:val="left" w:pos="7088"/>
        </w:tabs>
        <w:spacing w:before="280"/>
        <w:jc w:val="both"/>
      </w:pPr>
      <w:r>
        <w:t>Vīza</w:t>
      </w:r>
      <w:r w:rsidR="0013681A">
        <w:t>s</w:t>
      </w:r>
      <w:r>
        <w:t xml:space="preserve">: </w:t>
      </w:r>
    </w:p>
    <w:p w:rsidR="00C64FD8" w:rsidRPr="00BA5C13" w:rsidRDefault="00FF7917" w:rsidP="0013681A">
      <w:pPr>
        <w:tabs>
          <w:tab w:val="left" w:pos="7088"/>
        </w:tabs>
        <w:spacing w:before="280"/>
        <w:jc w:val="both"/>
      </w:pPr>
      <w:r>
        <w:t xml:space="preserve">valsts sekretāra </w:t>
      </w:r>
      <w:proofErr w:type="spellStart"/>
      <w:r>
        <w:t>p.i</w:t>
      </w:r>
      <w:proofErr w:type="spellEnd"/>
      <w:r>
        <w:t>.</w:t>
      </w:r>
      <w:r w:rsidR="002D399A">
        <w:t xml:space="preserve"> </w:t>
      </w:r>
      <w:r w:rsidR="0013681A">
        <w:tab/>
      </w:r>
      <w:r>
        <w:t>I.Skujiņa</w:t>
      </w:r>
    </w:p>
    <w:p w:rsidR="00C64FD8" w:rsidRDefault="0013681A" w:rsidP="00C64FD8">
      <w:pPr>
        <w:jc w:val="both"/>
      </w:pPr>
      <w:r>
        <w:tab/>
      </w:r>
    </w:p>
    <w:p w:rsidR="0013681A" w:rsidRPr="0013681A" w:rsidRDefault="0013681A" w:rsidP="0013681A">
      <w:pPr>
        <w:tabs>
          <w:tab w:val="right" w:pos="9072"/>
        </w:tabs>
        <w:jc w:val="both"/>
        <w:rPr>
          <w:rFonts w:eastAsia="Calibri"/>
          <w:lang w:eastAsia="en-US"/>
        </w:rPr>
      </w:pPr>
      <w:r w:rsidRPr="0013681A">
        <w:rPr>
          <w:rFonts w:eastAsia="Calibri"/>
          <w:lang w:eastAsia="en-US"/>
        </w:rPr>
        <w:t xml:space="preserve">Latvijas prezidentūras Eiropas Savienības Padomē </w:t>
      </w:r>
    </w:p>
    <w:p w:rsidR="0013681A" w:rsidRPr="0013681A" w:rsidRDefault="0013681A" w:rsidP="0013681A">
      <w:pPr>
        <w:tabs>
          <w:tab w:val="left" w:pos="7088"/>
        </w:tabs>
        <w:jc w:val="both"/>
        <w:rPr>
          <w:rFonts w:eastAsia="Calibri"/>
          <w:lang w:eastAsia="en-US"/>
        </w:rPr>
      </w:pPr>
      <w:r w:rsidRPr="0013681A">
        <w:rPr>
          <w:rFonts w:eastAsia="Calibri"/>
          <w:lang w:eastAsia="en-US"/>
        </w:rPr>
        <w:t>sekretariāta direktor</w:t>
      </w:r>
      <w:r>
        <w:rPr>
          <w:rFonts w:eastAsia="Calibri"/>
          <w:lang w:eastAsia="en-US"/>
        </w:rPr>
        <w:t>e</w:t>
      </w:r>
      <w:r w:rsidRPr="0013681A">
        <w:rPr>
          <w:rFonts w:eastAsia="Calibri"/>
          <w:lang w:eastAsia="en-US"/>
        </w:rPr>
        <w:t xml:space="preserve"> </w:t>
      </w:r>
      <w:r w:rsidRPr="0013681A">
        <w:rPr>
          <w:rFonts w:eastAsia="Calibri"/>
          <w:lang w:eastAsia="en-US"/>
        </w:rPr>
        <w:tab/>
        <w:t>K.Pommere</w:t>
      </w:r>
    </w:p>
    <w:p w:rsidR="0013681A" w:rsidRDefault="0013681A" w:rsidP="00C64FD8">
      <w:pPr>
        <w:jc w:val="both"/>
      </w:pPr>
    </w:p>
    <w:p w:rsidR="0013681A" w:rsidRDefault="0013681A" w:rsidP="00C64FD8">
      <w:pPr>
        <w:jc w:val="both"/>
      </w:pPr>
    </w:p>
    <w:p w:rsidR="002A704A" w:rsidRDefault="002A704A" w:rsidP="00C64FD8">
      <w:pPr>
        <w:jc w:val="both"/>
      </w:pPr>
    </w:p>
    <w:p w:rsidR="0013681A" w:rsidRPr="0013681A" w:rsidRDefault="00190AA9" w:rsidP="0013681A">
      <w:pPr>
        <w:rPr>
          <w:color w:val="000000"/>
          <w:sz w:val="20"/>
          <w:szCs w:val="20"/>
        </w:rPr>
      </w:pPr>
      <w:r>
        <w:rPr>
          <w:color w:val="000000"/>
          <w:sz w:val="20"/>
          <w:szCs w:val="20"/>
        </w:rPr>
        <w:t>2</w:t>
      </w:r>
      <w:r w:rsidR="00FF7917">
        <w:rPr>
          <w:color w:val="000000"/>
          <w:sz w:val="20"/>
          <w:szCs w:val="20"/>
        </w:rPr>
        <w:t>7</w:t>
      </w:r>
      <w:r>
        <w:rPr>
          <w:color w:val="000000"/>
          <w:sz w:val="20"/>
          <w:szCs w:val="20"/>
        </w:rPr>
        <w:t>.10.2014. 9</w:t>
      </w:r>
      <w:r w:rsidR="0013681A" w:rsidRPr="0013681A">
        <w:rPr>
          <w:color w:val="000000"/>
          <w:sz w:val="20"/>
          <w:szCs w:val="20"/>
        </w:rPr>
        <w:t>:</w:t>
      </w:r>
      <w:r>
        <w:rPr>
          <w:color w:val="000000"/>
          <w:sz w:val="20"/>
          <w:szCs w:val="20"/>
        </w:rPr>
        <w:t>00</w:t>
      </w:r>
    </w:p>
    <w:p w:rsidR="0013681A" w:rsidRPr="0013681A" w:rsidRDefault="00FF7917" w:rsidP="0013681A">
      <w:pPr>
        <w:rPr>
          <w:color w:val="000000"/>
          <w:sz w:val="20"/>
          <w:szCs w:val="20"/>
        </w:rPr>
      </w:pPr>
      <w:r>
        <w:rPr>
          <w:color w:val="000000"/>
          <w:sz w:val="20"/>
          <w:szCs w:val="20"/>
        </w:rPr>
        <w:t>203</w:t>
      </w:r>
    </w:p>
    <w:p w:rsidR="0013681A" w:rsidRPr="0013681A" w:rsidRDefault="0013681A" w:rsidP="0013681A">
      <w:pPr>
        <w:rPr>
          <w:color w:val="000000"/>
          <w:sz w:val="20"/>
          <w:szCs w:val="20"/>
        </w:rPr>
      </w:pPr>
      <w:r w:rsidRPr="0013681A">
        <w:rPr>
          <w:color w:val="000000"/>
          <w:sz w:val="20"/>
          <w:szCs w:val="20"/>
        </w:rPr>
        <w:t>Dz. Liepiņa</w:t>
      </w:r>
    </w:p>
    <w:p w:rsidR="0013681A" w:rsidRPr="0013681A" w:rsidRDefault="0013681A" w:rsidP="0013681A">
      <w:pPr>
        <w:tabs>
          <w:tab w:val="left" w:pos="6521"/>
        </w:tabs>
        <w:rPr>
          <w:sz w:val="20"/>
          <w:szCs w:val="20"/>
        </w:rPr>
      </w:pPr>
      <w:r w:rsidRPr="0013681A">
        <w:rPr>
          <w:color w:val="000000"/>
          <w:sz w:val="20"/>
          <w:szCs w:val="20"/>
        </w:rPr>
        <w:t xml:space="preserve">67011759, </w:t>
      </w:r>
      <w:r w:rsidRPr="0013681A">
        <w:rPr>
          <w:sz w:val="20"/>
          <w:szCs w:val="20"/>
        </w:rPr>
        <w:t>dzidra.liepina@es2015.lv</w:t>
      </w:r>
    </w:p>
    <w:p w:rsidR="0013681A" w:rsidRPr="00BC7E11" w:rsidRDefault="0013681A" w:rsidP="00C64FD8">
      <w:pPr>
        <w:jc w:val="both"/>
      </w:pPr>
    </w:p>
    <w:sectPr w:rsidR="0013681A" w:rsidRPr="00BC7E11" w:rsidSect="0013681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C7" w:rsidRDefault="00704BC7" w:rsidP="00C64FD8">
      <w:r>
        <w:separator/>
      </w:r>
    </w:p>
  </w:endnote>
  <w:endnote w:type="continuationSeparator" w:id="0">
    <w:p w:rsidR="00704BC7" w:rsidRDefault="00704BC7" w:rsidP="00C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17" w:rsidRDefault="00FF7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9A" w:rsidRPr="005D0FDD" w:rsidRDefault="002D399A" w:rsidP="002D399A">
    <w:pPr>
      <w:pStyle w:val="Footer"/>
      <w:jc w:val="both"/>
      <w:rPr>
        <w:sz w:val="20"/>
        <w:szCs w:val="20"/>
      </w:rPr>
    </w:pPr>
    <w:r w:rsidRPr="005D0FDD">
      <w:rPr>
        <w:sz w:val="20"/>
        <w:szCs w:val="20"/>
      </w:rPr>
      <w:t>AMRik_</w:t>
    </w:r>
    <w:r w:rsidR="00190AA9">
      <w:rPr>
        <w:sz w:val="20"/>
        <w:szCs w:val="20"/>
      </w:rPr>
      <w:t>2</w:t>
    </w:r>
    <w:r w:rsidR="00FF7917">
      <w:rPr>
        <w:sz w:val="20"/>
        <w:szCs w:val="20"/>
      </w:rPr>
      <w:t>7</w:t>
    </w:r>
    <w:bookmarkStart w:id="0" w:name="_GoBack"/>
    <w:bookmarkEnd w:id="0"/>
    <w:r>
      <w:rPr>
        <w:sz w:val="20"/>
        <w:szCs w:val="20"/>
      </w:rPr>
      <w:t>10</w:t>
    </w:r>
    <w:r w:rsidRPr="005D0FDD">
      <w:rPr>
        <w:sz w:val="20"/>
        <w:szCs w:val="20"/>
      </w:rPr>
      <w:t>14</w:t>
    </w:r>
    <w:r>
      <w:rPr>
        <w:sz w:val="20"/>
        <w:szCs w:val="20"/>
      </w:rPr>
      <w:t>_aprop_pardale</w:t>
    </w:r>
    <w:r w:rsidRPr="005D0FDD">
      <w:rPr>
        <w:sz w:val="20"/>
        <w:szCs w:val="20"/>
      </w:rPr>
      <w:t xml:space="preserve">; Ministru kabineta rīkojuma „Par apropriācijas pārdali starp Ārlietu ministrijas budžeta </w:t>
    </w:r>
    <w:r>
      <w:rPr>
        <w:sz w:val="20"/>
        <w:szCs w:val="20"/>
      </w:rPr>
      <w:t>apakš</w:t>
    </w:r>
    <w:r w:rsidRPr="005D0FDD">
      <w:rPr>
        <w:sz w:val="20"/>
        <w:szCs w:val="20"/>
      </w:rPr>
      <w:t>programmām”</w:t>
    </w:r>
    <w:r w:rsidR="00004D75">
      <w:rPr>
        <w:sz w:val="20"/>
        <w:szCs w:val="20"/>
      </w:rPr>
      <w:t xml:space="preserve"> </w:t>
    </w:r>
    <w:r w:rsidR="00004D75" w:rsidRPr="005D0FDD">
      <w:rPr>
        <w:sz w:val="20"/>
        <w:szCs w:val="20"/>
      </w:rPr>
      <w:t>projekts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17" w:rsidRDefault="00FF7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C7" w:rsidRDefault="00704BC7" w:rsidP="00C64FD8">
      <w:r>
        <w:separator/>
      </w:r>
    </w:p>
  </w:footnote>
  <w:footnote w:type="continuationSeparator" w:id="0">
    <w:p w:rsidR="00704BC7" w:rsidRDefault="00704BC7" w:rsidP="00C6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17" w:rsidRDefault="00FF7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17" w:rsidRDefault="00FF7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17" w:rsidRDefault="00FF7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41227089"/>
    <w:multiLevelType w:val="hybridMultilevel"/>
    <w:tmpl w:val="8004AE26"/>
    <w:lvl w:ilvl="0" w:tplc="A1FCE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1082C"/>
    <w:multiLevelType w:val="multilevel"/>
    <w:tmpl w:val="8662DB16"/>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C7B3D05"/>
    <w:multiLevelType w:val="multilevel"/>
    <w:tmpl w:val="742C32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D8"/>
    <w:rsid w:val="00004D75"/>
    <w:rsid w:val="00130891"/>
    <w:rsid w:val="0013681A"/>
    <w:rsid w:val="00190AA9"/>
    <w:rsid w:val="001A5A7A"/>
    <w:rsid w:val="001B4A29"/>
    <w:rsid w:val="002408D0"/>
    <w:rsid w:val="002A704A"/>
    <w:rsid w:val="002D399A"/>
    <w:rsid w:val="00307302"/>
    <w:rsid w:val="004169D2"/>
    <w:rsid w:val="00471C25"/>
    <w:rsid w:val="004B66CE"/>
    <w:rsid w:val="00591995"/>
    <w:rsid w:val="005B7C34"/>
    <w:rsid w:val="005D0FDD"/>
    <w:rsid w:val="006B3E12"/>
    <w:rsid w:val="00704BC7"/>
    <w:rsid w:val="007702C7"/>
    <w:rsid w:val="008342C9"/>
    <w:rsid w:val="008C18D1"/>
    <w:rsid w:val="008F6F78"/>
    <w:rsid w:val="00963EC2"/>
    <w:rsid w:val="009B145F"/>
    <w:rsid w:val="00A804EA"/>
    <w:rsid w:val="00AA1FC6"/>
    <w:rsid w:val="00AF638F"/>
    <w:rsid w:val="00B063D7"/>
    <w:rsid w:val="00B257D2"/>
    <w:rsid w:val="00B929EF"/>
    <w:rsid w:val="00B9648C"/>
    <w:rsid w:val="00BA5C13"/>
    <w:rsid w:val="00BB0928"/>
    <w:rsid w:val="00BC7E11"/>
    <w:rsid w:val="00C64FD8"/>
    <w:rsid w:val="00C748BC"/>
    <w:rsid w:val="00CB23A0"/>
    <w:rsid w:val="00CD5EAA"/>
    <w:rsid w:val="00D065A6"/>
    <w:rsid w:val="00D4275E"/>
    <w:rsid w:val="00E50BFD"/>
    <w:rsid w:val="00E61F26"/>
    <w:rsid w:val="00E72019"/>
    <w:rsid w:val="00EB3EA1"/>
    <w:rsid w:val="00EC79E1"/>
    <w:rsid w:val="00EF16CD"/>
    <w:rsid w:val="00F66E6B"/>
    <w:rsid w:val="00F731C1"/>
    <w:rsid w:val="00FF79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64FD8"/>
    <w:pPr>
      <w:keepNext/>
      <w:jc w:val="center"/>
      <w:outlineLvl w:val="0"/>
    </w:pPr>
    <w:rPr>
      <w:b/>
      <w:bCs/>
      <w:sz w:val="28"/>
      <w:lang w:eastAsia="en-US"/>
    </w:rPr>
  </w:style>
  <w:style w:type="paragraph" w:styleId="Heading2">
    <w:name w:val="heading 2"/>
    <w:basedOn w:val="Normal"/>
    <w:next w:val="Normal"/>
    <w:link w:val="Heading2Char"/>
    <w:qFormat/>
    <w:rsid w:val="00C64FD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64FD8"/>
    <w:rPr>
      <w:rFonts w:ascii="Times New Roman" w:eastAsia="Times New Roman" w:hAnsi="Times New Roman" w:cs="Times New Roman"/>
      <w:sz w:val="28"/>
      <w:szCs w:val="24"/>
    </w:rPr>
  </w:style>
  <w:style w:type="paragraph" w:styleId="BodyText">
    <w:name w:val="Body Text"/>
    <w:basedOn w:val="Normal"/>
    <w:link w:val="BodyTextChar"/>
    <w:rsid w:val="00C64FD8"/>
    <w:pPr>
      <w:tabs>
        <w:tab w:val="left" w:pos="1260"/>
      </w:tabs>
      <w:jc w:val="both"/>
    </w:pPr>
    <w:rPr>
      <w:sz w:val="28"/>
      <w:lang w:eastAsia="en-US"/>
    </w:rPr>
  </w:style>
  <w:style w:type="character" w:customStyle="1" w:styleId="BodyTextChar">
    <w:name w:val="Body Text Char"/>
    <w:basedOn w:val="DefaultParagraphFont"/>
    <w:link w:val="BodyText"/>
    <w:rsid w:val="00C64FD8"/>
    <w:rPr>
      <w:rFonts w:ascii="Times New Roman" w:eastAsia="Times New Roman" w:hAnsi="Times New Roman" w:cs="Times New Roman"/>
      <w:sz w:val="28"/>
      <w:szCs w:val="24"/>
    </w:rPr>
  </w:style>
  <w:style w:type="paragraph" w:styleId="Footer">
    <w:name w:val="footer"/>
    <w:basedOn w:val="Normal"/>
    <w:link w:val="FooterChar"/>
    <w:rsid w:val="00C64FD8"/>
    <w:pPr>
      <w:tabs>
        <w:tab w:val="center" w:pos="4153"/>
        <w:tab w:val="right" w:pos="8306"/>
      </w:tabs>
    </w:pPr>
  </w:style>
  <w:style w:type="character" w:customStyle="1" w:styleId="FooterChar">
    <w:name w:val="Footer Char"/>
    <w:basedOn w:val="DefaultParagraphFont"/>
    <w:link w:val="Footer"/>
    <w:rsid w:val="00C64FD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FD8"/>
    <w:pPr>
      <w:tabs>
        <w:tab w:val="center" w:pos="4153"/>
        <w:tab w:val="right" w:pos="8306"/>
      </w:tabs>
    </w:pPr>
  </w:style>
  <w:style w:type="character" w:customStyle="1" w:styleId="HeaderChar">
    <w:name w:val="Header Char"/>
    <w:basedOn w:val="DefaultParagraphFont"/>
    <w:link w:val="Header"/>
    <w:uiPriority w:val="99"/>
    <w:rsid w:val="00C64FD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0891"/>
    <w:pPr>
      <w:ind w:left="720"/>
      <w:contextualSpacing/>
    </w:pPr>
  </w:style>
  <w:style w:type="paragraph" w:customStyle="1" w:styleId="naisal">
    <w:name w:val="naisal"/>
    <w:basedOn w:val="Normal"/>
    <w:rsid w:val="00C748BC"/>
    <w:pPr>
      <w:spacing w:before="100" w:beforeAutospacing="1" w:after="100" w:afterAutospacing="1"/>
    </w:pPr>
  </w:style>
  <w:style w:type="character" w:styleId="Hyperlink">
    <w:name w:val="Hyperlink"/>
    <w:basedOn w:val="DefaultParagraphFont"/>
    <w:uiPriority w:val="99"/>
    <w:unhideWhenUsed/>
    <w:rsid w:val="00CB23A0"/>
    <w:rPr>
      <w:color w:val="0000FF" w:themeColor="hyperlink"/>
      <w:u w:val="single"/>
    </w:rPr>
  </w:style>
  <w:style w:type="paragraph" w:styleId="BalloonText">
    <w:name w:val="Balloon Text"/>
    <w:basedOn w:val="Normal"/>
    <w:link w:val="BalloonTextChar"/>
    <w:uiPriority w:val="99"/>
    <w:semiHidden/>
    <w:unhideWhenUsed/>
    <w:rsid w:val="00B96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8C"/>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64FD8"/>
    <w:pPr>
      <w:keepNext/>
      <w:jc w:val="center"/>
      <w:outlineLvl w:val="0"/>
    </w:pPr>
    <w:rPr>
      <w:b/>
      <w:bCs/>
      <w:sz w:val="28"/>
      <w:lang w:eastAsia="en-US"/>
    </w:rPr>
  </w:style>
  <w:style w:type="paragraph" w:styleId="Heading2">
    <w:name w:val="heading 2"/>
    <w:basedOn w:val="Normal"/>
    <w:next w:val="Normal"/>
    <w:link w:val="Heading2Char"/>
    <w:qFormat/>
    <w:rsid w:val="00C64FD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64FD8"/>
    <w:rPr>
      <w:rFonts w:ascii="Times New Roman" w:eastAsia="Times New Roman" w:hAnsi="Times New Roman" w:cs="Times New Roman"/>
      <w:sz w:val="28"/>
      <w:szCs w:val="24"/>
    </w:rPr>
  </w:style>
  <w:style w:type="paragraph" w:styleId="BodyText">
    <w:name w:val="Body Text"/>
    <w:basedOn w:val="Normal"/>
    <w:link w:val="BodyTextChar"/>
    <w:rsid w:val="00C64FD8"/>
    <w:pPr>
      <w:tabs>
        <w:tab w:val="left" w:pos="1260"/>
      </w:tabs>
      <w:jc w:val="both"/>
    </w:pPr>
    <w:rPr>
      <w:sz w:val="28"/>
      <w:lang w:eastAsia="en-US"/>
    </w:rPr>
  </w:style>
  <w:style w:type="character" w:customStyle="1" w:styleId="BodyTextChar">
    <w:name w:val="Body Text Char"/>
    <w:basedOn w:val="DefaultParagraphFont"/>
    <w:link w:val="BodyText"/>
    <w:rsid w:val="00C64FD8"/>
    <w:rPr>
      <w:rFonts w:ascii="Times New Roman" w:eastAsia="Times New Roman" w:hAnsi="Times New Roman" w:cs="Times New Roman"/>
      <w:sz w:val="28"/>
      <w:szCs w:val="24"/>
    </w:rPr>
  </w:style>
  <w:style w:type="paragraph" w:styleId="Footer">
    <w:name w:val="footer"/>
    <w:basedOn w:val="Normal"/>
    <w:link w:val="FooterChar"/>
    <w:rsid w:val="00C64FD8"/>
    <w:pPr>
      <w:tabs>
        <w:tab w:val="center" w:pos="4153"/>
        <w:tab w:val="right" w:pos="8306"/>
      </w:tabs>
    </w:pPr>
  </w:style>
  <w:style w:type="character" w:customStyle="1" w:styleId="FooterChar">
    <w:name w:val="Footer Char"/>
    <w:basedOn w:val="DefaultParagraphFont"/>
    <w:link w:val="Footer"/>
    <w:rsid w:val="00C64FD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FD8"/>
    <w:pPr>
      <w:tabs>
        <w:tab w:val="center" w:pos="4153"/>
        <w:tab w:val="right" w:pos="8306"/>
      </w:tabs>
    </w:pPr>
  </w:style>
  <w:style w:type="character" w:customStyle="1" w:styleId="HeaderChar">
    <w:name w:val="Header Char"/>
    <w:basedOn w:val="DefaultParagraphFont"/>
    <w:link w:val="Header"/>
    <w:uiPriority w:val="99"/>
    <w:rsid w:val="00C64FD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30891"/>
    <w:pPr>
      <w:ind w:left="720"/>
      <w:contextualSpacing/>
    </w:pPr>
  </w:style>
  <w:style w:type="paragraph" w:customStyle="1" w:styleId="naisal">
    <w:name w:val="naisal"/>
    <w:basedOn w:val="Normal"/>
    <w:rsid w:val="00C748BC"/>
    <w:pPr>
      <w:spacing w:before="100" w:beforeAutospacing="1" w:after="100" w:afterAutospacing="1"/>
    </w:pPr>
  </w:style>
  <w:style w:type="character" w:styleId="Hyperlink">
    <w:name w:val="Hyperlink"/>
    <w:basedOn w:val="DefaultParagraphFont"/>
    <w:uiPriority w:val="99"/>
    <w:unhideWhenUsed/>
    <w:rsid w:val="00CB23A0"/>
    <w:rPr>
      <w:color w:val="0000FF" w:themeColor="hyperlink"/>
      <w:u w:val="single"/>
    </w:rPr>
  </w:style>
  <w:style w:type="paragraph" w:styleId="BalloonText">
    <w:name w:val="Balloon Text"/>
    <w:basedOn w:val="Normal"/>
    <w:link w:val="BalloonTextChar"/>
    <w:uiPriority w:val="99"/>
    <w:semiHidden/>
    <w:unhideWhenUsed/>
    <w:rsid w:val="00B96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8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83275">
      <w:bodyDiv w:val="1"/>
      <w:marLeft w:val="0"/>
      <w:marRight w:val="0"/>
      <w:marTop w:val="0"/>
      <w:marBottom w:val="0"/>
      <w:divBdr>
        <w:top w:val="none" w:sz="0" w:space="0" w:color="auto"/>
        <w:left w:val="none" w:sz="0" w:space="0" w:color="auto"/>
        <w:bottom w:val="none" w:sz="0" w:space="0" w:color="auto"/>
        <w:right w:val="none" w:sz="0" w:space="0" w:color="auto"/>
      </w:divBdr>
      <w:divsChild>
        <w:div w:id="583297918">
          <w:marLeft w:val="0"/>
          <w:marRight w:val="0"/>
          <w:marTop w:val="0"/>
          <w:marBottom w:val="0"/>
          <w:divBdr>
            <w:top w:val="none" w:sz="0" w:space="0" w:color="auto"/>
            <w:left w:val="none" w:sz="0" w:space="0" w:color="auto"/>
            <w:bottom w:val="none" w:sz="0" w:space="0" w:color="auto"/>
            <w:right w:val="none" w:sz="0" w:space="0" w:color="auto"/>
          </w:divBdr>
          <w:divsChild>
            <w:div w:id="2121103676">
              <w:marLeft w:val="0"/>
              <w:marRight w:val="0"/>
              <w:marTop w:val="0"/>
              <w:marBottom w:val="0"/>
              <w:divBdr>
                <w:top w:val="none" w:sz="0" w:space="0" w:color="auto"/>
                <w:left w:val="none" w:sz="0" w:space="0" w:color="auto"/>
                <w:bottom w:val="none" w:sz="0" w:space="0" w:color="auto"/>
                <w:right w:val="none" w:sz="0" w:space="0" w:color="auto"/>
              </w:divBdr>
              <w:divsChild>
                <w:div w:id="441457686">
                  <w:marLeft w:val="0"/>
                  <w:marRight w:val="0"/>
                  <w:marTop w:val="0"/>
                  <w:marBottom w:val="0"/>
                  <w:divBdr>
                    <w:top w:val="none" w:sz="0" w:space="0" w:color="auto"/>
                    <w:left w:val="none" w:sz="0" w:space="0" w:color="auto"/>
                    <w:bottom w:val="none" w:sz="0" w:space="0" w:color="auto"/>
                    <w:right w:val="none" w:sz="0" w:space="0" w:color="auto"/>
                  </w:divBdr>
                  <w:divsChild>
                    <w:div w:id="116918276">
                      <w:marLeft w:val="0"/>
                      <w:marRight w:val="0"/>
                      <w:marTop w:val="0"/>
                      <w:marBottom w:val="0"/>
                      <w:divBdr>
                        <w:top w:val="none" w:sz="0" w:space="0" w:color="auto"/>
                        <w:left w:val="none" w:sz="0" w:space="0" w:color="auto"/>
                        <w:bottom w:val="none" w:sz="0" w:space="0" w:color="auto"/>
                        <w:right w:val="none" w:sz="0" w:space="0" w:color="auto"/>
                      </w:divBdr>
                      <w:divsChild>
                        <w:div w:id="1410615794">
                          <w:marLeft w:val="0"/>
                          <w:marRight w:val="0"/>
                          <w:marTop w:val="0"/>
                          <w:marBottom w:val="0"/>
                          <w:divBdr>
                            <w:top w:val="none" w:sz="0" w:space="0" w:color="auto"/>
                            <w:left w:val="none" w:sz="0" w:space="0" w:color="auto"/>
                            <w:bottom w:val="none" w:sz="0" w:space="0" w:color="auto"/>
                            <w:right w:val="none" w:sz="0" w:space="0" w:color="auto"/>
                          </w:divBdr>
                          <w:divsChild>
                            <w:div w:id="849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1301</Words>
  <Characters>742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 Liepina</dc:creator>
  <cp:lastModifiedBy>Liga Kalsone</cp:lastModifiedBy>
  <cp:revision>8</cp:revision>
  <cp:lastPrinted>2014-10-23T06:09:00Z</cp:lastPrinted>
  <dcterms:created xsi:type="dcterms:W3CDTF">2014-10-09T08:13:00Z</dcterms:created>
  <dcterms:modified xsi:type="dcterms:W3CDTF">2014-10-27T09:49:00Z</dcterms:modified>
</cp:coreProperties>
</file>