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506614" w:rsidRDefault="00FC6BF5" w:rsidP="001813AA">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506614">
        <w:rPr>
          <w:rFonts w:ascii="Times New Roman" w:eastAsia="Times New Roman" w:hAnsi="Times New Roman" w:cs="Times New Roman"/>
          <w:b/>
          <w:bCs/>
          <w:sz w:val="24"/>
          <w:szCs w:val="24"/>
          <w:lang w:eastAsia="lv-LV"/>
        </w:rPr>
        <w:t>Ministru kabineta rīkojum</w:t>
      </w:r>
      <w:r w:rsidR="009A5415" w:rsidRPr="00506614">
        <w:rPr>
          <w:rFonts w:ascii="Times New Roman" w:eastAsia="Times New Roman" w:hAnsi="Times New Roman" w:cs="Times New Roman"/>
          <w:b/>
          <w:bCs/>
          <w:sz w:val="24"/>
          <w:szCs w:val="24"/>
          <w:lang w:eastAsia="lv-LV"/>
        </w:rPr>
        <w:t xml:space="preserve">a projekta </w:t>
      </w:r>
      <w:r w:rsidRPr="00506614">
        <w:rPr>
          <w:rFonts w:ascii="Times New Roman" w:eastAsia="Times New Roman" w:hAnsi="Times New Roman" w:cs="Times New Roman"/>
          <w:b/>
          <w:bCs/>
          <w:sz w:val="24"/>
          <w:szCs w:val="24"/>
          <w:lang w:eastAsia="lv-LV"/>
        </w:rPr>
        <w:t>„</w:t>
      </w:r>
      <w:r w:rsidR="00571F47" w:rsidRPr="00506614">
        <w:rPr>
          <w:rFonts w:ascii="Times New Roman" w:hAnsi="Times New Roman" w:cs="Times New Roman"/>
          <w:b/>
          <w:sz w:val="24"/>
          <w:szCs w:val="24"/>
        </w:rPr>
        <w:t xml:space="preserve">Par diplomātiskā un konsulārā dienesta amatiem, kādus var </w:t>
      </w:r>
      <w:r w:rsidR="00156560" w:rsidRPr="00506614">
        <w:rPr>
          <w:rFonts w:ascii="Times New Roman" w:hAnsi="Times New Roman" w:cs="Times New Roman"/>
          <w:b/>
          <w:sz w:val="24"/>
          <w:szCs w:val="24"/>
        </w:rPr>
        <w:t>ieņemt personas</w:t>
      </w:r>
      <w:r w:rsidR="00571F47" w:rsidRPr="00506614">
        <w:rPr>
          <w:rFonts w:ascii="Times New Roman" w:hAnsi="Times New Roman" w:cs="Times New Roman"/>
          <w:b/>
          <w:sz w:val="24"/>
          <w:szCs w:val="24"/>
        </w:rPr>
        <w:t>, kur</w:t>
      </w:r>
      <w:r w:rsidR="00156560" w:rsidRPr="00506614">
        <w:rPr>
          <w:rFonts w:ascii="Times New Roman" w:hAnsi="Times New Roman" w:cs="Times New Roman"/>
          <w:b/>
          <w:sz w:val="24"/>
          <w:szCs w:val="24"/>
        </w:rPr>
        <w:t>as</w:t>
      </w:r>
      <w:r w:rsidR="00571F47" w:rsidRPr="00506614">
        <w:rPr>
          <w:rFonts w:ascii="Times New Roman" w:hAnsi="Times New Roman" w:cs="Times New Roman"/>
          <w:b/>
          <w:sz w:val="24"/>
          <w:szCs w:val="24"/>
        </w:rPr>
        <w:t xml:space="preserve"> nav ierēdņi</w:t>
      </w:r>
      <w:r w:rsidRPr="00506614">
        <w:rPr>
          <w:rFonts w:ascii="Times New Roman" w:hAnsi="Times New Roman" w:cs="Times New Roman"/>
          <w:b/>
          <w:sz w:val="24"/>
          <w:szCs w:val="24"/>
        </w:rPr>
        <w:t>”</w:t>
      </w:r>
      <w:r w:rsidRPr="00506614">
        <w:rPr>
          <w:rFonts w:ascii="Times New Roman" w:eastAsia="Times New Roman" w:hAnsi="Times New Roman" w:cs="Times New Roman"/>
          <w:b/>
          <w:bCs/>
          <w:sz w:val="24"/>
          <w:szCs w:val="24"/>
          <w:lang w:eastAsia="lv-LV"/>
        </w:rPr>
        <w:t xml:space="preserve"> </w:t>
      </w:r>
      <w:r w:rsidR="001813AA" w:rsidRPr="00506614">
        <w:rPr>
          <w:rFonts w:ascii="Times New Roman" w:eastAsia="Times New Roman" w:hAnsi="Times New Roman" w:cs="Times New Roman"/>
          <w:b/>
          <w:bCs/>
          <w:sz w:val="24"/>
          <w:szCs w:val="24"/>
          <w:lang w:eastAsia="lv-LV"/>
        </w:rPr>
        <w:t>sākotnējās ietekmes novērtējuma ziņojums (anotācija)</w:t>
      </w:r>
    </w:p>
    <w:p w:rsidR="00571F47" w:rsidRPr="00506614" w:rsidRDefault="00571F47"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B963A1" w:rsidRPr="00506614"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9654F" w:rsidRPr="00506614" w:rsidRDefault="001813AA" w:rsidP="00291383">
            <w:pPr>
              <w:spacing w:after="0" w:line="240" w:lineRule="auto"/>
              <w:ind w:firstLine="300"/>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I. Tiesību akta projekta izstrādes nepieciešamība</w:t>
            </w:r>
          </w:p>
        </w:tc>
      </w:tr>
      <w:tr w:rsidR="00B963A1" w:rsidRPr="00506614"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020ED1" w:rsidRPr="00506614" w:rsidRDefault="009A5415" w:rsidP="009A5415">
            <w:pPr>
              <w:spacing w:after="0" w:line="240" w:lineRule="auto"/>
              <w:jc w:val="both"/>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 xml:space="preserve">Diplomātiskā un konsulārā dienesta likuma </w:t>
            </w:r>
            <w:proofErr w:type="gramStart"/>
            <w:r w:rsidRPr="00506614">
              <w:rPr>
                <w:rFonts w:ascii="Times New Roman" w:eastAsia="Times New Roman" w:hAnsi="Times New Roman" w:cs="Times New Roman"/>
                <w:sz w:val="24"/>
                <w:szCs w:val="24"/>
                <w:lang w:eastAsia="lv-LV"/>
              </w:rPr>
              <w:t>3.panta</w:t>
            </w:r>
            <w:proofErr w:type="gramEnd"/>
            <w:r w:rsidRPr="00506614">
              <w:rPr>
                <w:rFonts w:ascii="Times New Roman" w:eastAsia="Times New Roman" w:hAnsi="Times New Roman" w:cs="Times New Roman"/>
                <w:sz w:val="24"/>
                <w:szCs w:val="24"/>
                <w:lang w:eastAsia="lv-LV"/>
              </w:rPr>
              <w:t xml:space="preserve"> otrā daļa, kas nosaka Ministru kabineta tiesības noteikt diplomātiskā un konsulārā dienesta amatus, kādus var ieņemt personas, kuras nav ierēdņi.</w:t>
            </w:r>
          </w:p>
          <w:p w:rsidR="009A5415" w:rsidRPr="00506614" w:rsidRDefault="009A5415" w:rsidP="009A5415">
            <w:pPr>
              <w:spacing w:after="0" w:line="240" w:lineRule="auto"/>
              <w:jc w:val="both"/>
              <w:rPr>
                <w:rFonts w:ascii="Times New Roman" w:eastAsia="Times New Roman" w:hAnsi="Times New Roman" w:cs="Times New Roman"/>
                <w:sz w:val="24"/>
                <w:szCs w:val="24"/>
                <w:lang w:eastAsia="lv-LV"/>
              </w:rPr>
            </w:pPr>
          </w:p>
        </w:tc>
      </w:tr>
      <w:tr w:rsidR="00B963A1" w:rsidRPr="00506614" w:rsidTr="00B963A1">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8A48C0" w:rsidRPr="00506614" w:rsidRDefault="009A5415" w:rsidP="00583580">
            <w:pPr>
              <w:spacing w:after="0" w:line="240" w:lineRule="auto"/>
              <w:jc w:val="both"/>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 xml:space="preserve">Ir izdots Ministru kabineta </w:t>
            </w:r>
            <w:proofErr w:type="gramStart"/>
            <w:r w:rsidRPr="00506614">
              <w:rPr>
                <w:rFonts w:ascii="Times New Roman" w:eastAsia="Times New Roman" w:hAnsi="Times New Roman" w:cs="Times New Roman"/>
                <w:sz w:val="24"/>
                <w:szCs w:val="24"/>
                <w:lang w:eastAsia="lv-LV"/>
              </w:rPr>
              <w:t>2014.gada</w:t>
            </w:r>
            <w:proofErr w:type="gramEnd"/>
            <w:r w:rsidRPr="00506614">
              <w:rPr>
                <w:rFonts w:ascii="Times New Roman" w:eastAsia="Times New Roman" w:hAnsi="Times New Roman" w:cs="Times New Roman"/>
                <w:sz w:val="24"/>
                <w:szCs w:val="24"/>
                <w:lang w:eastAsia="lv-LV"/>
              </w:rPr>
              <w:t xml:space="preserve"> 6.maija rīkojums Nr.190 „Par</w:t>
            </w:r>
            <w:r w:rsidRPr="00506614">
              <w:rPr>
                <w:rFonts w:ascii="Times New Roman" w:hAnsi="Times New Roman" w:cs="Times New Roman"/>
                <w:b/>
                <w:sz w:val="24"/>
                <w:szCs w:val="24"/>
              </w:rPr>
              <w:t xml:space="preserve"> </w:t>
            </w:r>
            <w:r w:rsidRPr="00506614">
              <w:rPr>
                <w:rFonts w:ascii="Times New Roman" w:hAnsi="Times New Roman" w:cs="Times New Roman"/>
                <w:sz w:val="24"/>
                <w:szCs w:val="24"/>
              </w:rPr>
              <w:t xml:space="preserve">diplomātiskā un konsulārā dienesta amatiem, kādus var ieņemt personas, kuras nav ierēdņi”, kas paredz iespēju tikai </w:t>
            </w:r>
            <w:r w:rsidRPr="00506614">
              <w:rPr>
                <w:rFonts w:ascii="Times New Roman" w:eastAsia="Times New Roman" w:hAnsi="Times New Roman" w:cs="Times New Roman"/>
                <w:sz w:val="24"/>
                <w:szCs w:val="24"/>
                <w:lang w:eastAsia="lv-LV"/>
              </w:rPr>
              <w:t xml:space="preserve">Iekšlietu ministrijas padotībā esošo iestāžu darbiniekus, kuri nav ierēdņi, kā arī </w:t>
            </w:r>
            <w:r w:rsidRPr="00506614">
              <w:rPr>
                <w:rFonts w:ascii="Times New Roman" w:hAnsi="Times New Roman" w:cs="Times New Roman"/>
                <w:sz w:val="24"/>
              </w:rPr>
              <w:t>amatpersonas ar speciālajām dienesta pakāpēm</w:t>
            </w:r>
            <w:r w:rsidRPr="00506614">
              <w:rPr>
                <w:rFonts w:ascii="Times New Roman" w:eastAsia="Times New Roman" w:hAnsi="Times New Roman" w:cs="Times New Roman"/>
                <w:sz w:val="24"/>
                <w:szCs w:val="24"/>
                <w:lang w:eastAsia="lv-LV"/>
              </w:rPr>
              <w:t xml:space="preserve"> iecelt diplomātiskā un konsulārā dienesta amatos. Ārlietu ministrijai ir radusies nepieciešamība diplomātiskā un konsulārā dienesta amatos iecelt otru personu grupu</w:t>
            </w:r>
            <w:r w:rsidR="004A7D0B" w:rsidRPr="00506614">
              <w:rPr>
                <w:rFonts w:ascii="Times New Roman" w:eastAsia="Times New Roman" w:hAnsi="Times New Roman" w:cs="Times New Roman"/>
                <w:sz w:val="24"/>
                <w:szCs w:val="24"/>
                <w:lang w:eastAsia="lv-LV"/>
              </w:rPr>
              <w:t xml:space="preserve"> - </w:t>
            </w:r>
            <w:r w:rsidRPr="00506614">
              <w:rPr>
                <w:rFonts w:ascii="Times New Roman" w:eastAsia="Times New Roman" w:hAnsi="Times New Roman" w:cs="Times New Roman"/>
                <w:sz w:val="24"/>
                <w:szCs w:val="24"/>
                <w:lang w:eastAsia="lv-LV"/>
              </w:rPr>
              <w:t xml:space="preserve">karavīrus. </w:t>
            </w:r>
          </w:p>
          <w:p w:rsidR="000E7B92" w:rsidRPr="00506614" w:rsidRDefault="008A48C0" w:rsidP="00583580">
            <w:pPr>
              <w:spacing w:after="0" w:line="240" w:lineRule="auto"/>
              <w:jc w:val="both"/>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L</w:t>
            </w:r>
            <w:r w:rsidR="000E7B92" w:rsidRPr="00506614">
              <w:rPr>
                <w:rFonts w:ascii="Times New Roman" w:eastAsia="Times New Roman" w:hAnsi="Times New Roman" w:cs="Times New Roman"/>
                <w:sz w:val="24"/>
                <w:szCs w:val="24"/>
                <w:lang w:eastAsia="lv-LV"/>
              </w:rPr>
              <w:t>ai veiktu starpvaldību organizācijas Latvija</w:t>
            </w:r>
            <w:r w:rsidR="008841AD" w:rsidRPr="00506614">
              <w:rPr>
                <w:rFonts w:ascii="Times New Roman" w:eastAsia="Times New Roman" w:hAnsi="Times New Roman" w:cs="Times New Roman"/>
                <w:sz w:val="24"/>
                <w:szCs w:val="24"/>
                <w:lang w:eastAsia="lv-LV"/>
              </w:rPr>
              <w:t xml:space="preserve">i </w:t>
            </w:r>
            <w:r w:rsidR="000E7B92" w:rsidRPr="00506614">
              <w:rPr>
                <w:rFonts w:ascii="Times New Roman" w:eastAsia="Times New Roman" w:hAnsi="Times New Roman" w:cs="Times New Roman"/>
                <w:sz w:val="24"/>
                <w:szCs w:val="24"/>
                <w:lang w:eastAsia="lv-LV"/>
              </w:rPr>
              <w:t xml:space="preserve">uzticētās funkcijas drošības politikas jomā atbilstošā apjomā profesionālā līmenī, </w:t>
            </w:r>
            <w:r w:rsidRPr="00506614">
              <w:rPr>
                <w:rFonts w:ascii="Times New Roman" w:eastAsia="Times New Roman" w:hAnsi="Times New Roman" w:cs="Times New Roman"/>
                <w:sz w:val="24"/>
                <w:szCs w:val="24"/>
                <w:lang w:eastAsia="lv-LV"/>
              </w:rPr>
              <w:t xml:space="preserve">Ārlietu ministrijai </w:t>
            </w:r>
            <w:r w:rsidR="000E7B92" w:rsidRPr="00506614">
              <w:rPr>
                <w:rFonts w:ascii="Times New Roman" w:eastAsia="Times New Roman" w:hAnsi="Times New Roman" w:cs="Times New Roman"/>
                <w:sz w:val="24"/>
                <w:szCs w:val="24"/>
                <w:lang w:eastAsia="lv-LV"/>
              </w:rPr>
              <w:t>nav atbilstoš</w:t>
            </w:r>
            <w:r w:rsidR="008841AD" w:rsidRPr="00506614">
              <w:rPr>
                <w:rFonts w:ascii="Times New Roman" w:eastAsia="Times New Roman" w:hAnsi="Times New Roman" w:cs="Times New Roman"/>
                <w:sz w:val="24"/>
                <w:szCs w:val="24"/>
                <w:lang w:eastAsia="lv-LV"/>
              </w:rPr>
              <w:t xml:space="preserve">i kvalificētu </w:t>
            </w:r>
            <w:r w:rsidR="00F01CC2" w:rsidRPr="00506614">
              <w:rPr>
                <w:rFonts w:ascii="Times New Roman" w:eastAsia="Times New Roman" w:hAnsi="Times New Roman" w:cs="Times New Roman"/>
                <w:sz w:val="24"/>
                <w:szCs w:val="24"/>
                <w:lang w:eastAsia="lv-LV"/>
              </w:rPr>
              <w:t xml:space="preserve">diplomātu vai </w:t>
            </w:r>
            <w:r w:rsidR="00010C1F" w:rsidRPr="00506614">
              <w:rPr>
                <w:rFonts w:ascii="Times New Roman" w:eastAsia="Times New Roman" w:hAnsi="Times New Roman" w:cs="Times New Roman"/>
                <w:sz w:val="24"/>
                <w:szCs w:val="24"/>
                <w:lang w:eastAsia="lv-LV"/>
              </w:rPr>
              <w:t>diplomātiskā un konsulārā dienesta</w:t>
            </w:r>
            <w:r w:rsidR="00F01CC2" w:rsidRPr="00506614">
              <w:rPr>
                <w:rFonts w:ascii="Times New Roman" w:eastAsia="Times New Roman" w:hAnsi="Times New Roman" w:cs="Times New Roman"/>
                <w:sz w:val="24"/>
                <w:szCs w:val="24"/>
                <w:lang w:eastAsia="lv-LV"/>
              </w:rPr>
              <w:t xml:space="preserve"> ierēdņu un darbinieku </w:t>
            </w:r>
            <w:r w:rsidR="00010C1F" w:rsidRPr="00506614">
              <w:rPr>
                <w:rFonts w:ascii="Times New Roman" w:eastAsia="Times New Roman" w:hAnsi="Times New Roman" w:cs="Times New Roman"/>
                <w:sz w:val="24"/>
                <w:szCs w:val="24"/>
                <w:lang w:eastAsia="lv-LV"/>
              </w:rPr>
              <w:t xml:space="preserve">Latvijas </w:t>
            </w:r>
            <w:r w:rsidR="00F01CC2" w:rsidRPr="00506614">
              <w:rPr>
                <w:rFonts w:ascii="Times New Roman" w:eastAsia="Times New Roman" w:hAnsi="Times New Roman" w:cs="Times New Roman"/>
                <w:sz w:val="24"/>
                <w:szCs w:val="24"/>
                <w:lang w:eastAsia="lv-LV"/>
              </w:rPr>
              <w:t>diplomātiskajās un konsulārajās pārstāvniecībās (turpmāk - pārstāvniecība)</w:t>
            </w:r>
            <w:r w:rsidR="000E7B92" w:rsidRPr="00506614">
              <w:rPr>
                <w:rFonts w:ascii="Times New Roman" w:eastAsia="Times New Roman" w:hAnsi="Times New Roman" w:cs="Times New Roman"/>
                <w:sz w:val="24"/>
                <w:szCs w:val="24"/>
                <w:lang w:eastAsia="lv-LV"/>
              </w:rPr>
              <w:t xml:space="preserve">. </w:t>
            </w:r>
          </w:p>
          <w:p w:rsidR="00D621C1" w:rsidRPr="00506614" w:rsidRDefault="00F01CC2" w:rsidP="00583580">
            <w:pPr>
              <w:spacing w:after="0" w:line="240" w:lineRule="auto"/>
              <w:jc w:val="both"/>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 xml:space="preserve">Lai risinātu jautājumu par </w:t>
            </w:r>
            <w:r w:rsidR="00760EB9" w:rsidRPr="00506614">
              <w:rPr>
                <w:rFonts w:ascii="Times New Roman" w:eastAsia="Times New Roman" w:hAnsi="Times New Roman" w:cs="Times New Roman"/>
                <w:sz w:val="24"/>
                <w:szCs w:val="24"/>
                <w:lang w:eastAsia="lv-LV"/>
              </w:rPr>
              <w:t>kvalificētu un pieredzējušu</w:t>
            </w:r>
            <w:proofErr w:type="gramStart"/>
            <w:r w:rsidR="00760EB9" w:rsidRPr="00506614">
              <w:rPr>
                <w:rFonts w:ascii="Times New Roman" w:eastAsia="Times New Roman" w:hAnsi="Times New Roman" w:cs="Times New Roman"/>
                <w:sz w:val="24"/>
                <w:szCs w:val="24"/>
                <w:lang w:eastAsia="lv-LV"/>
              </w:rPr>
              <w:t xml:space="preserve">  </w:t>
            </w:r>
            <w:proofErr w:type="gramEnd"/>
            <w:r w:rsidR="00760EB9" w:rsidRPr="00506614">
              <w:rPr>
                <w:rFonts w:ascii="Times New Roman" w:eastAsia="Times New Roman" w:hAnsi="Times New Roman" w:cs="Times New Roman"/>
                <w:sz w:val="24"/>
                <w:szCs w:val="24"/>
                <w:lang w:eastAsia="lv-LV"/>
              </w:rPr>
              <w:t xml:space="preserve">darbinieku </w:t>
            </w:r>
            <w:r w:rsidRPr="00506614">
              <w:rPr>
                <w:rFonts w:ascii="Times New Roman" w:eastAsia="Times New Roman" w:hAnsi="Times New Roman" w:cs="Times New Roman"/>
                <w:sz w:val="24"/>
                <w:szCs w:val="24"/>
                <w:lang w:eastAsia="lv-LV"/>
              </w:rPr>
              <w:t xml:space="preserve">nodrošināšanu </w:t>
            </w:r>
            <w:r w:rsidR="00760EB9" w:rsidRPr="00506614">
              <w:rPr>
                <w:rFonts w:ascii="Times New Roman" w:eastAsia="Times New Roman" w:hAnsi="Times New Roman" w:cs="Times New Roman"/>
                <w:sz w:val="24"/>
                <w:szCs w:val="24"/>
                <w:lang w:eastAsia="lv-LV"/>
              </w:rPr>
              <w:t xml:space="preserve">augstāk </w:t>
            </w:r>
            <w:r w:rsidR="007E42CD" w:rsidRPr="00506614">
              <w:rPr>
                <w:rFonts w:ascii="Times New Roman" w:eastAsia="Times New Roman" w:hAnsi="Times New Roman" w:cs="Times New Roman"/>
                <w:sz w:val="24"/>
                <w:szCs w:val="24"/>
                <w:lang w:eastAsia="lv-LV"/>
              </w:rPr>
              <w:t xml:space="preserve">norādīto </w:t>
            </w:r>
            <w:r w:rsidR="00AE1D17" w:rsidRPr="00506614">
              <w:rPr>
                <w:rFonts w:ascii="Times New Roman" w:eastAsia="Times New Roman" w:hAnsi="Times New Roman" w:cs="Times New Roman"/>
                <w:sz w:val="24"/>
                <w:szCs w:val="24"/>
                <w:lang w:eastAsia="lv-LV"/>
              </w:rPr>
              <w:t>funkcij</w:t>
            </w:r>
            <w:r w:rsidR="007E42CD" w:rsidRPr="00506614">
              <w:rPr>
                <w:rFonts w:ascii="Times New Roman" w:eastAsia="Times New Roman" w:hAnsi="Times New Roman" w:cs="Times New Roman"/>
                <w:sz w:val="24"/>
                <w:szCs w:val="24"/>
                <w:lang w:eastAsia="lv-LV"/>
              </w:rPr>
              <w:t xml:space="preserve">u </w:t>
            </w:r>
            <w:r w:rsidR="00AE1D17" w:rsidRPr="00506614">
              <w:rPr>
                <w:rFonts w:ascii="Times New Roman" w:eastAsia="Times New Roman" w:hAnsi="Times New Roman" w:cs="Times New Roman"/>
                <w:sz w:val="24"/>
                <w:szCs w:val="24"/>
                <w:lang w:eastAsia="lv-LV"/>
              </w:rPr>
              <w:t xml:space="preserve">izpildei </w:t>
            </w:r>
            <w:r w:rsidRPr="00506614">
              <w:rPr>
                <w:rFonts w:ascii="Times New Roman" w:eastAsia="Times New Roman" w:hAnsi="Times New Roman" w:cs="Times New Roman"/>
                <w:sz w:val="24"/>
                <w:szCs w:val="24"/>
                <w:lang w:eastAsia="lv-LV"/>
              </w:rPr>
              <w:t>pārstāvniecībās, Ārlietu ministrija uzskata, ka</w:t>
            </w:r>
            <w:r w:rsidR="0024234B" w:rsidRPr="00506614">
              <w:rPr>
                <w:rFonts w:ascii="Times New Roman" w:eastAsia="Times New Roman" w:hAnsi="Times New Roman" w:cs="Times New Roman"/>
                <w:sz w:val="24"/>
                <w:szCs w:val="24"/>
                <w:lang w:eastAsia="lv-LV"/>
              </w:rPr>
              <w:t xml:space="preserve"> </w:t>
            </w:r>
            <w:r w:rsidR="00E43BB4" w:rsidRPr="00506614">
              <w:rPr>
                <w:rFonts w:ascii="Times New Roman" w:eastAsia="Times New Roman" w:hAnsi="Times New Roman" w:cs="Times New Roman"/>
                <w:sz w:val="24"/>
                <w:szCs w:val="24"/>
                <w:lang w:eastAsia="lv-LV"/>
              </w:rPr>
              <w:t xml:space="preserve">profesionālā dienesta </w:t>
            </w:r>
            <w:r w:rsidR="0024234B" w:rsidRPr="00506614">
              <w:rPr>
                <w:rFonts w:ascii="Times New Roman" w:eastAsia="Times New Roman" w:hAnsi="Times New Roman" w:cs="Times New Roman"/>
                <w:sz w:val="24"/>
                <w:szCs w:val="24"/>
                <w:lang w:eastAsia="lv-LV"/>
              </w:rPr>
              <w:t xml:space="preserve">karavīru </w:t>
            </w:r>
            <w:r w:rsidRPr="00506614">
              <w:rPr>
                <w:rFonts w:ascii="Times New Roman" w:eastAsia="Times New Roman" w:hAnsi="Times New Roman" w:cs="Times New Roman"/>
                <w:sz w:val="24"/>
                <w:szCs w:val="24"/>
                <w:lang w:eastAsia="lv-LV"/>
              </w:rPr>
              <w:t xml:space="preserve">terminēta iesaistīšana būtu vispiemērotākais šī jautājuma risinājums, ņemot vērā </w:t>
            </w:r>
            <w:r w:rsidR="007E42CD" w:rsidRPr="00506614">
              <w:rPr>
                <w:rFonts w:ascii="Times New Roman" w:eastAsia="Times New Roman" w:hAnsi="Times New Roman" w:cs="Times New Roman"/>
                <w:sz w:val="24"/>
                <w:szCs w:val="24"/>
                <w:lang w:eastAsia="lv-LV"/>
              </w:rPr>
              <w:t xml:space="preserve">atbilstoši sagatavota personāla pieejamību Nacionālajos bruņotajos spēkos valsts aizsardzības un drošības jomā. </w:t>
            </w:r>
            <w:r w:rsidRPr="00506614">
              <w:rPr>
                <w:rFonts w:ascii="Times New Roman" w:eastAsia="Times New Roman" w:hAnsi="Times New Roman" w:cs="Times New Roman"/>
                <w:sz w:val="24"/>
                <w:szCs w:val="24"/>
                <w:lang w:eastAsia="lv-LV"/>
              </w:rPr>
              <w:t>Šādā gadījumā Ārlietu ministrijai nebūtu jārīko konkursi uz vakantajām amata vietām un jā</w:t>
            </w:r>
            <w:r w:rsidR="002429A5" w:rsidRPr="00506614">
              <w:rPr>
                <w:rFonts w:ascii="Times New Roman" w:eastAsia="Times New Roman" w:hAnsi="Times New Roman" w:cs="Times New Roman"/>
                <w:sz w:val="24"/>
                <w:szCs w:val="24"/>
                <w:lang w:eastAsia="lv-LV"/>
              </w:rPr>
              <w:t xml:space="preserve">organizē </w:t>
            </w:r>
            <w:r w:rsidRPr="00506614">
              <w:rPr>
                <w:rFonts w:ascii="Times New Roman" w:eastAsia="Times New Roman" w:hAnsi="Times New Roman" w:cs="Times New Roman"/>
                <w:sz w:val="24"/>
                <w:szCs w:val="24"/>
                <w:lang w:eastAsia="lv-LV"/>
              </w:rPr>
              <w:t>darbiniek</w:t>
            </w:r>
            <w:r w:rsidR="00AB7547" w:rsidRPr="00506614">
              <w:rPr>
                <w:rFonts w:ascii="Times New Roman" w:eastAsia="Times New Roman" w:hAnsi="Times New Roman" w:cs="Times New Roman"/>
                <w:sz w:val="24"/>
                <w:szCs w:val="24"/>
                <w:lang w:eastAsia="lv-LV"/>
              </w:rPr>
              <w:t>iem</w:t>
            </w:r>
            <w:r w:rsidRPr="00506614">
              <w:rPr>
                <w:rFonts w:ascii="Times New Roman" w:eastAsia="Times New Roman" w:hAnsi="Times New Roman" w:cs="Times New Roman"/>
                <w:sz w:val="24"/>
                <w:szCs w:val="24"/>
                <w:lang w:eastAsia="lv-LV"/>
              </w:rPr>
              <w:t xml:space="preserve"> </w:t>
            </w:r>
            <w:r w:rsidR="002429A5" w:rsidRPr="00506614">
              <w:rPr>
                <w:rFonts w:ascii="Times New Roman" w:eastAsia="Times New Roman" w:hAnsi="Times New Roman" w:cs="Times New Roman"/>
                <w:sz w:val="24"/>
                <w:szCs w:val="24"/>
                <w:lang w:eastAsia="lv-LV"/>
              </w:rPr>
              <w:t xml:space="preserve">ilgstošās </w:t>
            </w:r>
            <w:r w:rsidRPr="00506614">
              <w:rPr>
                <w:rFonts w:ascii="Times New Roman" w:eastAsia="Times New Roman" w:hAnsi="Times New Roman" w:cs="Times New Roman"/>
                <w:sz w:val="24"/>
                <w:szCs w:val="24"/>
                <w:lang w:eastAsia="lv-LV"/>
              </w:rPr>
              <w:t>apmācība</w:t>
            </w:r>
            <w:r w:rsidR="002429A5" w:rsidRPr="00506614">
              <w:rPr>
                <w:rFonts w:ascii="Times New Roman" w:eastAsia="Times New Roman" w:hAnsi="Times New Roman" w:cs="Times New Roman"/>
                <w:sz w:val="24"/>
                <w:szCs w:val="24"/>
                <w:lang w:eastAsia="lv-LV"/>
              </w:rPr>
              <w:t>s kurs</w:t>
            </w:r>
            <w:r w:rsidR="00E43BB4" w:rsidRPr="00506614">
              <w:rPr>
                <w:rFonts w:ascii="Times New Roman" w:eastAsia="Times New Roman" w:hAnsi="Times New Roman" w:cs="Times New Roman"/>
                <w:sz w:val="24"/>
                <w:szCs w:val="24"/>
                <w:lang w:eastAsia="lv-LV"/>
              </w:rPr>
              <w:t>i</w:t>
            </w:r>
            <w:r w:rsidR="008865B6" w:rsidRPr="00506614">
              <w:rPr>
                <w:rFonts w:ascii="Times New Roman" w:eastAsia="Times New Roman" w:hAnsi="Times New Roman" w:cs="Times New Roman"/>
                <w:sz w:val="24"/>
                <w:szCs w:val="24"/>
                <w:lang w:eastAsia="lv-LV"/>
              </w:rPr>
              <w:t xml:space="preserve">. </w:t>
            </w:r>
          </w:p>
          <w:p w:rsidR="0013330E" w:rsidRPr="00506614" w:rsidRDefault="007E42CD" w:rsidP="009F5E79">
            <w:pPr>
              <w:tabs>
                <w:tab w:val="left" w:pos="709"/>
              </w:tabs>
              <w:spacing w:after="0" w:line="240" w:lineRule="auto"/>
              <w:jc w:val="both"/>
              <w:rPr>
                <w:rFonts w:ascii="Times New Roman" w:hAnsi="Times New Roman" w:cs="Times New Roman"/>
                <w:sz w:val="24"/>
                <w:szCs w:val="24"/>
              </w:rPr>
            </w:pPr>
            <w:r w:rsidRPr="00506614">
              <w:rPr>
                <w:rFonts w:ascii="Times New Roman" w:eastAsia="Times New Roman" w:hAnsi="Times New Roman" w:cs="Times New Roman"/>
                <w:sz w:val="24"/>
                <w:szCs w:val="24"/>
                <w:lang w:eastAsia="lv-LV"/>
              </w:rPr>
              <w:t xml:space="preserve">Valsts civildienesta likuma </w:t>
            </w:r>
            <w:proofErr w:type="gramStart"/>
            <w:r w:rsidRPr="00506614">
              <w:rPr>
                <w:rFonts w:ascii="Times New Roman" w:eastAsia="Times New Roman" w:hAnsi="Times New Roman" w:cs="Times New Roman"/>
                <w:sz w:val="24"/>
                <w:szCs w:val="24"/>
                <w:lang w:eastAsia="lv-LV"/>
              </w:rPr>
              <w:t>3.panta</w:t>
            </w:r>
            <w:proofErr w:type="gramEnd"/>
            <w:r w:rsidRPr="00506614">
              <w:rPr>
                <w:rFonts w:ascii="Times New Roman" w:eastAsia="Times New Roman" w:hAnsi="Times New Roman" w:cs="Times New Roman"/>
                <w:sz w:val="24"/>
                <w:szCs w:val="24"/>
                <w:lang w:eastAsia="lv-LV"/>
              </w:rPr>
              <w:t xml:space="preserve"> ceturtā daļa paredz, ka v</w:t>
            </w:r>
            <w:r w:rsidRPr="00506614">
              <w:rPr>
                <w:rFonts w:ascii="Times New Roman" w:hAnsi="Times New Roman" w:cs="Times New Roman"/>
                <w:sz w:val="24"/>
                <w:szCs w:val="24"/>
              </w:rPr>
              <w:t>alsts interesēs ierēdņa amatā uz noteiktu laiku var iecelt profesionālā dienesta karavīru.</w:t>
            </w:r>
            <w:r w:rsidR="00D621C1" w:rsidRPr="00506614">
              <w:rPr>
                <w:rFonts w:ascii="Times New Roman" w:hAnsi="Times New Roman" w:cs="Times New Roman"/>
                <w:sz w:val="24"/>
                <w:szCs w:val="24"/>
              </w:rPr>
              <w:t xml:space="preserve"> Karavīru pār</w:t>
            </w:r>
            <w:r w:rsidR="0013330E" w:rsidRPr="00506614">
              <w:rPr>
                <w:rFonts w:ascii="Times New Roman" w:hAnsi="Times New Roman" w:cs="Times New Roman"/>
                <w:sz w:val="24"/>
                <w:szCs w:val="24"/>
              </w:rPr>
              <w:t xml:space="preserve">vietošana </w:t>
            </w:r>
            <w:r w:rsidR="002429A5" w:rsidRPr="00506614">
              <w:rPr>
                <w:rFonts w:ascii="Times New Roman" w:hAnsi="Times New Roman" w:cs="Times New Roman"/>
                <w:sz w:val="24"/>
                <w:szCs w:val="24"/>
              </w:rPr>
              <w:t xml:space="preserve">no Nacionālajiem bruņotajiem spēkiem uz Ārlietu ministriju </w:t>
            </w:r>
            <w:r w:rsidR="00D621C1" w:rsidRPr="00506614">
              <w:rPr>
                <w:rFonts w:ascii="Times New Roman" w:hAnsi="Times New Roman" w:cs="Times New Roman"/>
                <w:sz w:val="24"/>
                <w:szCs w:val="24"/>
              </w:rPr>
              <w:t>tiktu veikta pamatojoties uz Valsts civildienesta likumā, Militārā dienesta likum</w:t>
            </w:r>
            <w:r w:rsidR="002429A5" w:rsidRPr="00506614">
              <w:rPr>
                <w:rFonts w:ascii="Times New Roman" w:hAnsi="Times New Roman" w:cs="Times New Roman"/>
                <w:sz w:val="24"/>
                <w:szCs w:val="24"/>
              </w:rPr>
              <w:t xml:space="preserve">a </w:t>
            </w:r>
            <w:proofErr w:type="gramStart"/>
            <w:r w:rsidR="002429A5" w:rsidRPr="00506614">
              <w:rPr>
                <w:rFonts w:ascii="Times New Roman" w:hAnsi="Times New Roman" w:cs="Times New Roman"/>
                <w:sz w:val="24"/>
                <w:szCs w:val="24"/>
              </w:rPr>
              <w:t>27.panta</w:t>
            </w:r>
            <w:proofErr w:type="gramEnd"/>
            <w:r w:rsidR="002429A5" w:rsidRPr="00506614">
              <w:rPr>
                <w:rFonts w:ascii="Times New Roman" w:hAnsi="Times New Roman" w:cs="Times New Roman"/>
                <w:sz w:val="24"/>
                <w:szCs w:val="24"/>
              </w:rPr>
              <w:t xml:space="preserve"> pirm</w:t>
            </w:r>
            <w:r w:rsidR="0013330E" w:rsidRPr="00506614">
              <w:rPr>
                <w:rFonts w:ascii="Times New Roman" w:hAnsi="Times New Roman" w:cs="Times New Roman"/>
                <w:sz w:val="24"/>
                <w:szCs w:val="24"/>
              </w:rPr>
              <w:t xml:space="preserve">ajā </w:t>
            </w:r>
            <w:r w:rsidR="002429A5" w:rsidRPr="00506614">
              <w:rPr>
                <w:rFonts w:ascii="Times New Roman" w:hAnsi="Times New Roman" w:cs="Times New Roman"/>
                <w:sz w:val="24"/>
                <w:szCs w:val="24"/>
              </w:rPr>
              <w:t>daļ</w:t>
            </w:r>
            <w:r w:rsidR="0013330E" w:rsidRPr="00506614">
              <w:rPr>
                <w:rFonts w:ascii="Times New Roman" w:hAnsi="Times New Roman" w:cs="Times New Roman"/>
                <w:sz w:val="24"/>
                <w:szCs w:val="24"/>
              </w:rPr>
              <w:t>ā</w:t>
            </w:r>
            <w:r w:rsidR="0000789E" w:rsidRPr="00506614">
              <w:rPr>
                <w:rFonts w:ascii="Times New Roman" w:hAnsi="Times New Roman" w:cs="Times New Roman"/>
                <w:sz w:val="24"/>
                <w:szCs w:val="24"/>
              </w:rPr>
              <w:t xml:space="preserve"> </w:t>
            </w:r>
            <w:r w:rsidR="00D621C1" w:rsidRPr="00506614">
              <w:rPr>
                <w:rFonts w:ascii="Times New Roman" w:hAnsi="Times New Roman" w:cs="Times New Roman"/>
                <w:sz w:val="24"/>
                <w:szCs w:val="24"/>
              </w:rPr>
              <w:t xml:space="preserve">un Ministru kabineta 2002.gada 4.novembra noteikumos Nr.498 „Kārtība, kādā profesionālā militārā dienesta karavīrs pilda valsts civildienesta ierēdņa amatu” noteikto kārtību. </w:t>
            </w:r>
            <w:r w:rsidR="0013330E" w:rsidRPr="00506614">
              <w:rPr>
                <w:rFonts w:ascii="Times New Roman" w:hAnsi="Times New Roman" w:cs="Times New Roman"/>
                <w:sz w:val="24"/>
                <w:szCs w:val="24"/>
              </w:rPr>
              <w:t xml:space="preserve"> Savukārt, lai</w:t>
            </w:r>
            <w:proofErr w:type="gramStart"/>
            <w:r w:rsidR="0013330E" w:rsidRPr="00506614">
              <w:rPr>
                <w:rFonts w:ascii="Times New Roman" w:hAnsi="Times New Roman" w:cs="Times New Roman"/>
                <w:sz w:val="24"/>
                <w:szCs w:val="24"/>
              </w:rPr>
              <w:t xml:space="preserve">  </w:t>
            </w:r>
            <w:proofErr w:type="gramEnd"/>
            <w:r w:rsidR="00E43BB4" w:rsidRPr="00506614">
              <w:rPr>
                <w:rFonts w:ascii="Times New Roman" w:hAnsi="Times New Roman" w:cs="Times New Roman"/>
                <w:sz w:val="24"/>
                <w:szCs w:val="24"/>
              </w:rPr>
              <w:t xml:space="preserve">profesionālā dienesta </w:t>
            </w:r>
            <w:r w:rsidR="0013330E" w:rsidRPr="00506614">
              <w:rPr>
                <w:rFonts w:ascii="Times New Roman" w:hAnsi="Times New Roman" w:cs="Times New Roman"/>
                <w:sz w:val="24"/>
                <w:szCs w:val="24"/>
              </w:rPr>
              <w:t xml:space="preserve">karavīrus </w:t>
            </w:r>
            <w:r w:rsidR="0013330E" w:rsidRPr="00506614">
              <w:rPr>
                <w:rFonts w:ascii="Times New Roman" w:eastAsia="Times New Roman" w:hAnsi="Times New Roman" w:cs="Times New Roman"/>
                <w:sz w:val="24"/>
                <w:szCs w:val="24"/>
                <w:lang w:eastAsia="lv-LV"/>
              </w:rPr>
              <w:t xml:space="preserve">varētu iecelt diplomātiskā un konsulārā dienesta amatos un uz dienesta laiku pārstāvniecībās viņiem varētu izsniegt diplomātiskās pases, kas ir noteikti nepieciešamas, lai nodrošinātu šo darbinieku diplomātiskās imunitātes un atvieglotu viņu </w:t>
            </w:r>
            <w:r w:rsidR="0013330E" w:rsidRPr="00506614">
              <w:rPr>
                <w:rFonts w:ascii="Times New Roman" w:eastAsia="Times New Roman" w:hAnsi="Times New Roman" w:cs="Times New Roman"/>
                <w:sz w:val="24"/>
                <w:szCs w:val="24"/>
                <w:lang w:eastAsia="lv-LV"/>
              </w:rPr>
              <w:lastRenderedPageBreak/>
              <w:t>akreditācijas procesu ārvalstīs</w:t>
            </w:r>
            <w:r w:rsidR="00E43BB4" w:rsidRPr="00506614">
              <w:rPr>
                <w:rFonts w:ascii="Times New Roman" w:eastAsia="Times New Roman" w:hAnsi="Times New Roman" w:cs="Times New Roman"/>
                <w:sz w:val="24"/>
                <w:szCs w:val="24"/>
                <w:lang w:eastAsia="lv-LV"/>
              </w:rPr>
              <w:t>, ir nepieciešams Ministru kabineta rīkojuma projekts</w:t>
            </w:r>
            <w:r w:rsidR="0000789E" w:rsidRPr="00506614">
              <w:rPr>
                <w:rFonts w:ascii="Times New Roman" w:eastAsia="Times New Roman" w:hAnsi="Times New Roman" w:cs="Times New Roman"/>
                <w:sz w:val="24"/>
                <w:szCs w:val="24"/>
                <w:lang w:eastAsia="lv-LV"/>
              </w:rPr>
              <w:t xml:space="preserve">, kas izdots, pamatojoties uz </w:t>
            </w:r>
            <w:r w:rsidR="0013330E" w:rsidRPr="00506614">
              <w:rPr>
                <w:rFonts w:ascii="Times New Roman" w:hAnsi="Times New Roman" w:cs="Times New Roman"/>
                <w:sz w:val="24"/>
                <w:szCs w:val="24"/>
              </w:rPr>
              <w:t>Diplomā</w:t>
            </w:r>
            <w:r w:rsidR="00E43BB4" w:rsidRPr="00506614">
              <w:rPr>
                <w:rFonts w:ascii="Times New Roman" w:hAnsi="Times New Roman" w:cs="Times New Roman"/>
                <w:sz w:val="24"/>
                <w:szCs w:val="24"/>
              </w:rPr>
              <w:t>tiskā un konsulārā dienesta likuma 3.panta otrā daļ</w:t>
            </w:r>
            <w:r w:rsidR="0000789E" w:rsidRPr="00506614">
              <w:rPr>
                <w:rFonts w:ascii="Times New Roman" w:hAnsi="Times New Roman" w:cs="Times New Roman"/>
                <w:sz w:val="24"/>
                <w:szCs w:val="24"/>
              </w:rPr>
              <w:t xml:space="preserve">u, kura </w:t>
            </w:r>
            <w:r w:rsidR="00E43BB4" w:rsidRPr="00506614">
              <w:rPr>
                <w:rFonts w:ascii="Times New Roman" w:hAnsi="Times New Roman" w:cs="Times New Roman"/>
                <w:sz w:val="24"/>
                <w:szCs w:val="24"/>
              </w:rPr>
              <w:t xml:space="preserve">nosaka, ka Ministru kabinets var noteikt diplomātiskā un konsulārā dienesta amatus, kādus var ieņemt personas, kuras nav ierēdņi. </w:t>
            </w:r>
          </w:p>
          <w:p w:rsidR="009F5E79" w:rsidRDefault="00E43BB4" w:rsidP="009F5E79">
            <w:pPr>
              <w:tabs>
                <w:tab w:val="left" w:pos="709"/>
              </w:tabs>
              <w:spacing w:after="0" w:line="240" w:lineRule="auto"/>
              <w:jc w:val="both"/>
              <w:rPr>
                <w:rFonts w:ascii="Times New Roman" w:eastAsia="Times New Roman" w:hAnsi="Times New Roman" w:cs="Times New Roman"/>
                <w:iCs/>
                <w:sz w:val="24"/>
                <w:szCs w:val="24"/>
              </w:rPr>
            </w:pPr>
            <w:r w:rsidRPr="00506614">
              <w:rPr>
                <w:rFonts w:ascii="Times New Roman" w:eastAsia="Times New Roman" w:hAnsi="Times New Roman" w:cs="Times New Roman"/>
                <w:sz w:val="24"/>
                <w:szCs w:val="24"/>
                <w:lang w:eastAsia="lv-LV"/>
              </w:rPr>
              <w:t xml:space="preserve">Laikā, kad </w:t>
            </w:r>
            <w:r w:rsidR="009F5E79" w:rsidRPr="00506614">
              <w:rPr>
                <w:rFonts w:ascii="Times New Roman" w:hAnsi="Times New Roman" w:cs="Times New Roman"/>
                <w:sz w:val="24"/>
                <w:szCs w:val="24"/>
              </w:rPr>
              <w:t xml:space="preserve">Ārlietu ministrija </w:t>
            </w:r>
            <w:r w:rsidRPr="00506614">
              <w:rPr>
                <w:rFonts w:ascii="Times New Roman" w:hAnsi="Times New Roman" w:cs="Times New Roman"/>
                <w:sz w:val="24"/>
                <w:szCs w:val="24"/>
              </w:rPr>
              <w:t xml:space="preserve">profesionālā dienesta </w:t>
            </w:r>
            <w:r w:rsidR="00D621C1" w:rsidRPr="00506614">
              <w:rPr>
                <w:rFonts w:ascii="Times New Roman" w:hAnsi="Times New Roman" w:cs="Times New Roman"/>
                <w:sz w:val="24"/>
                <w:szCs w:val="24"/>
              </w:rPr>
              <w:t xml:space="preserve">karavīru </w:t>
            </w:r>
            <w:r w:rsidR="0013330E" w:rsidRPr="00506614">
              <w:rPr>
                <w:rFonts w:ascii="Times New Roman" w:hAnsi="Times New Roman" w:cs="Times New Roman"/>
                <w:sz w:val="24"/>
                <w:szCs w:val="24"/>
              </w:rPr>
              <w:t>pārcel</w:t>
            </w:r>
            <w:r w:rsidR="00AE6717" w:rsidRPr="00506614">
              <w:rPr>
                <w:rFonts w:ascii="Times New Roman" w:hAnsi="Times New Roman" w:cs="Times New Roman"/>
                <w:sz w:val="24"/>
                <w:szCs w:val="24"/>
              </w:rPr>
              <w:t xml:space="preserve">s </w:t>
            </w:r>
            <w:r w:rsidR="00D621C1" w:rsidRPr="00506614">
              <w:rPr>
                <w:rFonts w:ascii="Times New Roman" w:hAnsi="Times New Roman" w:cs="Times New Roman"/>
                <w:sz w:val="24"/>
                <w:szCs w:val="24"/>
              </w:rPr>
              <w:t>diplomātiskā un konsulārā dienesta amatā</w:t>
            </w:r>
            <w:r w:rsidR="009F5E79" w:rsidRPr="00506614">
              <w:rPr>
                <w:rFonts w:ascii="Times New Roman" w:hAnsi="Times New Roman" w:cs="Times New Roman"/>
                <w:sz w:val="24"/>
                <w:szCs w:val="24"/>
              </w:rPr>
              <w:t xml:space="preserve"> pārstāvniecībā, </w:t>
            </w:r>
            <w:r w:rsidRPr="00506614">
              <w:rPr>
                <w:rFonts w:ascii="Times New Roman" w:hAnsi="Times New Roman" w:cs="Times New Roman"/>
                <w:sz w:val="24"/>
                <w:szCs w:val="24"/>
              </w:rPr>
              <w:t xml:space="preserve">profesionālā dienesta </w:t>
            </w:r>
            <w:r w:rsidR="009F5E79" w:rsidRPr="00506614">
              <w:rPr>
                <w:rFonts w:ascii="Times New Roman" w:hAnsi="Times New Roman" w:cs="Times New Roman"/>
                <w:sz w:val="24"/>
                <w:szCs w:val="24"/>
              </w:rPr>
              <w:t xml:space="preserve">karavīram </w:t>
            </w:r>
            <w:r w:rsidR="0000789E" w:rsidRPr="00506614">
              <w:rPr>
                <w:rFonts w:ascii="Times New Roman" w:hAnsi="Times New Roman" w:cs="Times New Roman"/>
                <w:sz w:val="24"/>
                <w:szCs w:val="24"/>
              </w:rPr>
              <w:t xml:space="preserve">saglabātu karavīram paredzēto atlīdzību, kā arī </w:t>
            </w:r>
            <w:r w:rsidR="009F5E79" w:rsidRPr="00506614">
              <w:rPr>
                <w:rFonts w:ascii="Times New Roman" w:eastAsia="Times New Roman" w:hAnsi="Times New Roman" w:cs="Times New Roman"/>
                <w:sz w:val="24"/>
                <w:szCs w:val="24"/>
              </w:rPr>
              <w:t>izmaksā</w:t>
            </w:r>
            <w:r w:rsidR="00E63FCB" w:rsidRPr="00506614">
              <w:rPr>
                <w:rFonts w:ascii="Times New Roman" w:eastAsia="Times New Roman" w:hAnsi="Times New Roman" w:cs="Times New Roman"/>
                <w:sz w:val="24"/>
                <w:szCs w:val="24"/>
              </w:rPr>
              <w:t>tu</w:t>
            </w:r>
            <w:r w:rsidR="009F5E79" w:rsidRPr="00506614">
              <w:rPr>
                <w:rFonts w:ascii="Times New Roman" w:eastAsia="Times New Roman" w:hAnsi="Times New Roman" w:cs="Times New Roman"/>
                <w:sz w:val="24"/>
                <w:szCs w:val="24"/>
              </w:rPr>
              <w:t xml:space="preserve"> pabalstus un kompensē</w:t>
            </w:r>
            <w:r w:rsidR="00E63FCB" w:rsidRPr="00506614">
              <w:rPr>
                <w:rFonts w:ascii="Times New Roman" w:eastAsia="Times New Roman" w:hAnsi="Times New Roman" w:cs="Times New Roman"/>
                <w:sz w:val="24"/>
                <w:szCs w:val="24"/>
              </w:rPr>
              <w:t>tu</w:t>
            </w:r>
            <w:r w:rsidR="009F5E79" w:rsidRPr="00506614">
              <w:rPr>
                <w:rFonts w:ascii="Times New Roman" w:eastAsia="Times New Roman" w:hAnsi="Times New Roman" w:cs="Times New Roman"/>
                <w:sz w:val="24"/>
                <w:szCs w:val="24"/>
              </w:rPr>
              <w:t xml:space="preserve"> izdevumus</w:t>
            </w:r>
            <w:r w:rsidR="009F5E79" w:rsidRPr="00506614">
              <w:rPr>
                <w:rFonts w:ascii="Times New Roman" w:eastAsia="Times New Roman" w:hAnsi="Times New Roman" w:cs="Times New Roman"/>
                <w:iCs/>
                <w:sz w:val="24"/>
                <w:szCs w:val="24"/>
              </w:rPr>
              <w:t xml:space="preserve">, </w:t>
            </w:r>
            <w:r w:rsidR="009F5E79" w:rsidRPr="00506614">
              <w:rPr>
                <w:rFonts w:ascii="Times New Roman" w:eastAsia="Times New Roman" w:hAnsi="Times New Roman" w:cs="Times New Roman"/>
                <w:sz w:val="24"/>
                <w:szCs w:val="24"/>
              </w:rPr>
              <w:t>pamatojoties uz Valsts un pašvaldību institūciju amatpersonu un darbi</w:t>
            </w:r>
            <w:r w:rsidR="00C32BD5" w:rsidRPr="00506614">
              <w:rPr>
                <w:rFonts w:ascii="Times New Roman" w:eastAsia="Times New Roman" w:hAnsi="Times New Roman" w:cs="Times New Roman"/>
                <w:sz w:val="24"/>
                <w:szCs w:val="24"/>
              </w:rPr>
              <w:t xml:space="preserve">nieku atlīdzības likuma </w:t>
            </w:r>
            <w:proofErr w:type="gramStart"/>
            <w:r w:rsidR="00C32BD5" w:rsidRPr="00506614">
              <w:rPr>
                <w:rFonts w:ascii="Times New Roman" w:eastAsia="Times New Roman" w:hAnsi="Times New Roman" w:cs="Times New Roman"/>
                <w:sz w:val="24"/>
                <w:szCs w:val="24"/>
              </w:rPr>
              <w:t>36.panta</w:t>
            </w:r>
            <w:proofErr w:type="gramEnd"/>
            <w:r w:rsidR="009F5E79" w:rsidRPr="00506614">
              <w:rPr>
                <w:rFonts w:ascii="Times New Roman" w:eastAsia="Times New Roman" w:hAnsi="Times New Roman" w:cs="Times New Roman"/>
                <w:sz w:val="24"/>
                <w:szCs w:val="24"/>
              </w:rPr>
              <w:t xml:space="preserve"> </w:t>
            </w:r>
            <w:r w:rsidR="00062BB4" w:rsidRPr="00506614">
              <w:rPr>
                <w:rFonts w:ascii="Times New Roman" w:hAnsi="Times New Roman" w:cs="Times New Roman"/>
                <w:sz w:val="24"/>
                <w:szCs w:val="24"/>
              </w:rPr>
              <w:t>pirm</w:t>
            </w:r>
            <w:r w:rsidR="00C32BD5" w:rsidRPr="00506614">
              <w:rPr>
                <w:rFonts w:ascii="Times New Roman" w:hAnsi="Times New Roman" w:cs="Times New Roman"/>
                <w:sz w:val="24"/>
                <w:szCs w:val="24"/>
              </w:rPr>
              <w:t xml:space="preserve">o, </w:t>
            </w:r>
            <w:r w:rsidR="00062BB4" w:rsidRPr="00506614">
              <w:rPr>
                <w:rFonts w:ascii="Times New Roman" w:hAnsi="Times New Roman" w:cs="Times New Roman"/>
                <w:sz w:val="24"/>
                <w:szCs w:val="24"/>
              </w:rPr>
              <w:t>otr</w:t>
            </w:r>
            <w:r w:rsidR="00C32BD5" w:rsidRPr="00506614">
              <w:rPr>
                <w:rFonts w:ascii="Times New Roman" w:hAnsi="Times New Roman" w:cs="Times New Roman"/>
                <w:sz w:val="24"/>
                <w:szCs w:val="24"/>
              </w:rPr>
              <w:t xml:space="preserve">o un </w:t>
            </w:r>
            <w:r w:rsidR="007E59C0" w:rsidRPr="00506614">
              <w:rPr>
                <w:rFonts w:ascii="Times New Roman" w:hAnsi="Times New Roman" w:cs="Times New Roman"/>
                <w:sz w:val="24"/>
                <w:szCs w:val="24"/>
              </w:rPr>
              <w:t>piekto daļu</w:t>
            </w:r>
            <w:r w:rsidR="00062BB4" w:rsidRPr="00506614">
              <w:rPr>
                <w:sz w:val="24"/>
                <w:szCs w:val="24"/>
              </w:rPr>
              <w:t xml:space="preserve">  </w:t>
            </w:r>
            <w:r w:rsidR="009F5E79" w:rsidRPr="00506614">
              <w:rPr>
                <w:rFonts w:ascii="Times New Roman" w:eastAsia="Times New Roman" w:hAnsi="Times New Roman" w:cs="Times New Roman"/>
                <w:sz w:val="24"/>
                <w:szCs w:val="24"/>
              </w:rPr>
              <w:t>un Ministru kabineta 2013.gada 29.janvāra noteikumu Nr.66 „Noteikumi par valsts un pašvaldību institūciju amatpersonu un darbinieku darba samaksu un tās noteikšanas kārtību” 33.punktu</w:t>
            </w:r>
            <w:r w:rsidRPr="00506614">
              <w:rPr>
                <w:rFonts w:ascii="Times New Roman" w:eastAsia="Times New Roman" w:hAnsi="Times New Roman" w:cs="Times New Roman"/>
                <w:sz w:val="24"/>
                <w:szCs w:val="24"/>
              </w:rPr>
              <w:t xml:space="preserve">. </w:t>
            </w:r>
            <w:r w:rsidR="0000789E" w:rsidRPr="00506614">
              <w:rPr>
                <w:rFonts w:ascii="Times New Roman" w:eastAsia="Times New Roman" w:hAnsi="Times New Roman" w:cs="Times New Roman"/>
                <w:sz w:val="24"/>
                <w:szCs w:val="24"/>
              </w:rPr>
              <w:t>Visa minētā atlīdzība tiks segta no Ā</w:t>
            </w:r>
            <w:r w:rsidR="0000789E" w:rsidRPr="00506614">
              <w:rPr>
                <w:rFonts w:ascii="Times New Roman" w:eastAsia="Times New Roman" w:hAnsi="Times New Roman" w:cs="Times New Roman"/>
                <w:iCs/>
                <w:sz w:val="24"/>
                <w:szCs w:val="24"/>
              </w:rPr>
              <w:t>rlietu ministrijai piešķirtajiem valsts budžeta līdzekļiem.</w:t>
            </w:r>
          </w:p>
          <w:p w:rsidR="002B5538" w:rsidRPr="00506614" w:rsidRDefault="002B5538" w:rsidP="002B5538">
            <w:pPr>
              <w:spacing w:after="0" w:line="240" w:lineRule="auto"/>
              <w:jc w:val="both"/>
              <w:rPr>
                <w:rFonts w:ascii="Times New Roman" w:eastAsia="Times New Roman" w:hAnsi="Times New Roman" w:cs="Times New Roman"/>
                <w:sz w:val="24"/>
                <w:szCs w:val="24"/>
              </w:rPr>
            </w:pPr>
            <w:r w:rsidRPr="0070685A">
              <w:rPr>
                <w:rFonts w:ascii="Times New Roman" w:eastAsia="Times New Roman" w:hAnsi="Times New Roman" w:cs="Times New Roman"/>
                <w:sz w:val="24"/>
                <w:szCs w:val="24"/>
              </w:rPr>
              <w:t xml:space="preserve">Arī Iekšlietu ministrijas </w:t>
            </w:r>
            <w:r w:rsidRPr="0070685A">
              <w:rPr>
                <w:rFonts w:ascii="Times New Roman" w:eastAsia="Times New Roman" w:hAnsi="Times New Roman" w:cs="Times New Roman"/>
                <w:sz w:val="24"/>
                <w:szCs w:val="24"/>
                <w:lang w:eastAsia="lv-LV"/>
              </w:rPr>
              <w:t xml:space="preserve">padotībā esošo iestāžu darbiniekiem, kuri nav ierēdņi, kā arī </w:t>
            </w:r>
            <w:r w:rsidRPr="0070685A">
              <w:rPr>
                <w:rFonts w:ascii="Times New Roman" w:hAnsi="Times New Roman" w:cs="Times New Roman"/>
                <w:sz w:val="24"/>
              </w:rPr>
              <w:t>amatpersonām ar speciālajām dienesta pakāpēm, laikā, kad viņi tiks i</w:t>
            </w:r>
            <w:r w:rsidRPr="0070685A">
              <w:rPr>
                <w:rFonts w:ascii="Times New Roman" w:eastAsia="Times New Roman" w:hAnsi="Times New Roman" w:cs="Times New Roman"/>
                <w:sz w:val="24"/>
                <w:szCs w:val="24"/>
                <w:lang w:eastAsia="lv-LV"/>
              </w:rPr>
              <w:t>ecelti</w:t>
            </w:r>
            <w:proofErr w:type="gramStart"/>
            <w:r w:rsidRPr="0070685A">
              <w:rPr>
                <w:rFonts w:ascii="Times New Roman" w:eastAsia="Times New Roman" w:hAnsi="Times New Roman" w:cs="Times New Roman"/>
                <w:sz w:val="24"/>
                <w:szCs w:val="24"/>
                <w:lang w:eastAsia="lv-LV"/>
              </w:rPr>
              <w:t xml:space="preserve">  </w:t>
            </w:r>
            <w:proofErr w:type="gramEnd"/>
            <w:r w:rsidRPr="0070685A">
              <w:rPr>
                <w:rFonts w:ascii="Times New Roman" w:eastAsia="Times New Roman" w:hAnsi="Times New Roman" w:cs="Times New Roman"/>
                <w:sz w:val="24"/>
                <w:szCs w:val="24"/>
                <w:lang w:eastAsia="lv-LV"/>
              </w:rPr>
              <w:t xml:space="preserve">diplomātiskā un konsulārā dienesta amatos un pildīs </w:t>
            </w:r>
            <w:r w:rsidRPr="0070685A">
              <w:rPr>
                <w:rFonts w:ascii="Times New Roman" w:hAnsi="Times New Roman" w:cs="Times New Roman"/>
                <w:sz w:val="24"/>
                <w:szCs w:val="24"/>
              </w:rPr>
              <w:t>diplomātisko un konsulāro dienestu Latvijas Republikas diplomātiskajās un konsulārajās pārstāvniecībās, izmaksās pabalstus un kompensē</w:t>
            </w:r>
            <w:r w:rsidR="0070685A" w:rsidRPr="0070685A">
              <w:rPr>
                <w:rFonts w:ascii="Times New Roman" w:hAnsi="Times New Roman" w:cs="Times New Roman"/>
                <w:sz w:val="24"/>
                <w:szCs w:val="24"/>
              </w:rPr>
              <w:t xml:space="preserve">s </w:t>
            </w:r>
            <w:r w:rsidRPr="0070685A">
              <w:rPr>
                <w:rFonts w:ascii="Times New Roman" w:hAnsi="Times New Roman" w:cs="Times New Roman"/>
                <w:sz w:val="24"/>
                <w:szCs w:val="24"/>
              </w:rPr>
              <w:t>izdevumus, pamatojoties uz Valsts un pašvaldību institūciju amatpersonu un darbinieku atlīdzības likuma 36.panta pirmo, otro un piekto daļu un Ministru kabineta 2013.gada 29.janvāra noteikumu Nr.66 „Noteikumi par valsts un pašvaldību institūciju amatpersonu un darbinieku darba samaksu un tās noteikšanas kārtību” 33.punktu.</w:t>
            </w:r>
            <w:r>
              <w:rPr>
                <w:rFonts w:ascii="Times New Roman" w:hAnsi="Times New Roman" w:cs="Times New Roman"/>
                <w:sz w:val="24"/>
                <w:szCs w:val="24"/>
              </w:rPr>
              <w:t xml:space="preserve"> </w:t>
            </w:r>
          </w:p>
          <w:p w:rsidR="00571F47" w:rsidRPr="00506614" w:rsidRDefault="0099654F" w:rsidP="00AE6717">
            <w:pPr>
              <w:spacing w:after="0" w:line="240" w:lineRule="auto"/>
              <w:jc w:val="both"/>
              <w:rPr>
                <w:rFonts w:ascii="Times New Roman" w:hAnsi="Times New Roman" w:cs="Times New Roman"/>
                <w:sz w:val="24"/>
                <w:szCs w:val="24"/>
              </w:rPr>
            </w:pPr>
            <w:r w:rsidRPr="00506614">
              <w:rPr>
                <w:rFonts w:ascii="Times New Roman" w:hAnsi="Times New Roman" w:cs="Times New Roman"/>
                <w:sz w:val="24"/>
                <w:szCs w:val="24"/>
              </w:rPr>
              <w:t xml:space="preserve">Šobrīd </w:t>
            </w:r>
            <w:r w:rsidR="00AE6717" w:rsidRPr="00506614">
              <w:rPr>
                <w:rFonts w:ascii="Times New Roman" w:hAnsi="Times New Roman" w:cs="Times New Roman"/>
                <w:sz w:val="24"/>
                <w:szCs w:val="24"/>
              </w:rPr>
              <w:t xml:space="preserve">Ārlietu ministrija </w:t>
            </w:r>
            <w:r w:rsidR="0024234B" w:rsidRPr="00506614">
              <w:rPr>
                <w:rFonts w:ascii="Times New Roman" w:hAnsi="Times New Roman" w:cs="Times New Roman"/>
                <w:sz w:val="24"/>
                <w:szCs w:val="24"/>
              </w:rPr>
              <w:t>plāno</w:t>
            </w:r>
            <w:r w:rsidR="00AE6717" w:rsidRPr="00506614">
              <w:rPr>
                <w:rFonts w:ascii="Times New Roman" w:hAnsi="Times New Roman" w:cs="Times New Roman"/>
                <w:sz w:val="24"/>
                <w:szCs w:val="24"/>
              </w:rPr>
              <w:t xml:space="preserve"> pārcelt uz pārstāvniecību </w:t>
            </w:r>
            <w:r w:rsidR="00AE1D17" w:rsidRPr="00506614">
              <w:rPr>
                <w:rFonts w:ascii="Times New Roman" w:hAnsi="Times New Roman" w:cs="Times New Roman"/>
                <w:sz w:val="24"/>
                <w:szCs w:val="24"/>
              </w:rPr>
              <w:t xml:space="preserve">vienu </w:t>
            </w:r>
            <w:r w:rsidR="0024234B" w:rsidRPr="00506614">
              <w:rPr>
                <w:rFonts w:ascii="Times New Roman" w:hAnsi="Times New Roman" w:cs="Times New Roman"/>
                <w:sz w:val="24"/>
                <w:szCs w:val="24"/>
              </w:rPr>
              <w:t>karavīru</w:t>
            </w:r>
            <w:r w:rsidR="00E6148C" w:rsidRPr="00506614">
              <w:rPr>
                <w:rFonts w:ascii="Times New Roman" w:hAnsi="Times New Roman" w:cs="Times New Roman"/>
                <w:sz w:val="24"/>
                <w:szCs w:val="24"/>
              </w:rPr>
              <w:t xml:space="preserve">, lai no </w:t>
            </w:r>
            <w:proofErr w:type="gramStart"/>
            <w:r w:rsidR="00E6148C" w:rsidRPr="00506614">
              <w:rPr>
                <w:rFonts w:ascii="Times New Roman" w:hAnsi="Times New Roman" w:cs="Times New Roman"/>
                <w:sz w:val="24"/>
                <w:szCs w:val="24"/>
              </w:rPr>
              <w:t>2015.gada</w:t>
            </w:r>
            <w:proofErr w:type="gramEnd"/>
            <w:r w:rsidR="00E6148C" w:rsidRPr="00506614">
              <w:rPr>
                <w:rFonts w:ascii="Times New Roman" w:hAnsi="Times New Roman" w:cs="Times New Roman"/>
                <w:sz w:val="24"/>
                <w:szCs w:val="24"/>
              </w:rPr>
              <w:t xml:space="preserve"> 1.janvāra līdz 2016.gada 31.decembrim</w:t>
            </w:r>
            <w:r w:rsidRPr="00506614">
              <w:rPr>
                <w:rFonts w:ascii="Times New Roman" w:hAnsi="Times New Roman" w:cs="Times New Roman"/>
                <w:sz w:val="24"/>
                <w:szCs w:val="24"/>
              </w:rPr>
              <w:t xml:space="preserve"> </w:t>
            </w:r>
            <w:r w:rsidR="00E6148C" w:rsidRPr="00506614">
              <w:rPr>
                <w:rFonts w:ascii="Times New Roman" w:hAnsi="Times New Roman" w:cs="Times New Roman"/>
                <w:sz w:val="24"/>
                <w:szCs w:val="24"/>
              </w:rPr>
              <w:t xml:space="preserve">pildītu NATO kontaktpunkta vēstniecības funkcijas Latvijas Republikas vēstniecībā Baltkrievijas Republikā. </w:t>
            </w:r>
          </w:p>
          <w:p w:rsidR="004A7D0B" w:rsidRPr="00506614" w:rsidRDefault="004A7D0B" w:rsidP="004A7D0B">
            <w:pPr>
              <w:spacing w:after="0" w:line="240" w:lineRule="auto"/>
              <w:jc w:val="both"/>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Lai tiesību normu piemērošana būtu saprotamāka un skaidrāka, ir nepieciešams izdot jaunu Ministru kabineta rīkojuma projektu par divām personu grupām</w:t>
            </w:r>
            <w:r w:rsidR="00FC053B" w:rsidRPr="00506614">
              <w:rPr>
                <w:rFonts w:ascii="Times New Roman" w:eastAsia="Times New Roman" w:hAnsi="Times New Roman" w:cs="Times New Roman"/>
                <w:sz w:val="24"/>
                <w:szCs w:val="24"/>
                <w:lang w:eastAsia="lv-LV"/>
              </w:rPr>
              <w:t xml:space="preserve">: 1) </w:t>
            </w:r>
            <w:r w:rsidRPr="00506614">
              <w:rPr>
                <w:rFonts w:ascii="Times New Roman" w:eastAsia="Times New Roman" w:hAnsi="Times New Roman" w:cs="Times New Roman"/>
                <w:sz w:val="24"/>
                <w:szCs w:val="24"/>
                <w:lang w:eastAsia="lv-LV"/>
              </w:rPr>
              <w:t xml:space="preserve">karavīriem, </w:t>
            </w:r>
            <w:r w:rsidR="00FC053B" w:rsidRPr="00506614">
              <w:rPr>
                <w:rFonts w:ascii="Times New Roman" w:eastAsia="Times New Roman" w:hAnsi="Times New Roman" w:cs="Times New Roman"/>
                <w:sz w:val="24"/>
                <w:szCs w:val="24"/>
                <w:lang w:eastAsia="lv-LV"/>
              </w:rPr>
              <w:t xml:space="preserve">2) </w:t>
            </w:r>
            <w:r w:rsidRPr="00506614">
              <w:rPr>
                <w:rFonts w:ascii="Times New Roman" w:eastAsia="Times New Roman" w:hAnsi="Times New Roman" w:cs="Times New Roman"/>
                <w:sz w:val="24"/>
                <w:szCs w:val="24"/>
                <w:lang w:eastAsia="lv-LV"/>
              </w:rPr>
              <w:t xml:space="preserve">Iekšlietu ministrijas padotībā esošo iestāžu darbiniekiem un </w:t>
            </w:r>
            <w:r w:rsidRPr="00506614">
              <w:rPr>
                <w:rFonts w:ascii="Times New Roman" w:hAnsi="Times New Roman" w:cs="Times New Roman"/>
                <w:sz w:val="24"/>
              </w:rPr>
              <w:t>amatpersonām</w:t>
            </w:r>
            <w:r w:rsidR="00FC053B" w:rsidRPr="00506614">
              <w:rPr>
                <w:rFonts w:ascii="Times New Roman" w:hAnsi="Times New Roman" w:cs="Times New Roman"/>
                <w:sz w:val="24"/>
              </w:rPr>
              <w:t xml:space="preserve"> ar speciālajām dienesta pakāpēm.</w:t>
            </w:r>
          </w:p>
          <w:p w:rsidR="00020ED1" w:rsidRPr="00506614" w:rsidRDefault="004A7D0B" w:rsidP="004A7D0B">
            <w:pPr>
              <w:spacing w:after="0" w:line="240" w:lineRule="auto"/>
              <w:jc w:val="both"/>
              <w:rPr>
                <w:rFonts w:ascii="Times New Roman" w:hAnsi="Times New Roman" w:cs="Times New Roman"/>
                <w:sz w:val="24"/>
                <w:szCs w:val="24"/>
              </w:rPr>
            </w:pPr>
            <w:r w:rsidRPr="00506614">
              <w:rPr>
                <w:rFonts w:ascii="Times New Roman" w:hAnsi="Times New Roman" w:cs="Times New Roman"/>
                <w:sz w:val="24"/>
                <w:szCs w:val="24"/>
              </w:rPr>
              <w:t xml:space="preserve">Rīkojuma projektā ietvertais regulējums attiecībā </w:t>
            </w:r>
            <w:r w:rsidRPr="00506614">
              <w:rPr>
                <w:rFonts w:ascii="Times New Roman" w:eastAsia="Times New Roman" w:hAnsi="Times New Roman" w:cs="Times New Roman"/>
                <w:sz w:val="24"/>
                <w:szCs w:val="24"/>
                <w:lang w:eastAsia="lv-LV"/>
              </w:rPr>
              <w:t xml:space="preserve">Iekšlietu ministrijas padotībā esošo iestāžu darbiniekiem, kuri nav ierēdņi, kā arī </w:t>
            </w:r>
            <w:r w:rsidRPr="00506614">
              <w:rPr>
                <w:rFonts w:ascii="Times New Roman" w:hAnsi="Times New Roman" w:cs="Times New Roman"/>
                <w:sz w:val="24"/>
              </w:rPr>
              <w:t xml:space="preserve">amatpersonām ar speciālajām dienesta pakāpēm tiek saglabāts iepriekšējā apjomā, ko noteica </w:t>
            </w:r>
            <w:r w:rsidRPr="00506614">
              <w:rPr>
                <w:rFonts w:ascii="Times New Roman" w:eastAsia="Times New Roman" w:hAnsi="Times New Roman" w:cs="Times New Roman"/>
                <w:sz w:val="24"/>
                <w:szCs w:val="24"/>
                <w:lang w:eastAsia="lv-LV"/>
              </w:rPr>
              <w:t xml:space="preserve">Ministru kabineta </w:t>
            </w:r>
            <w:proofErr w:type="gramStart"/>
            <w:r w:rsidRPr="00506614">
              <w:rPr>
                <w:rFonts w:ascii="Times New Roman" w:eastAsia="Times New Roman" w:hAnsi="Times New Roman" w:cs="Times New Roman"/>
                <w:sz w:val="24"/>
                <w:szCs w:val="24"/>
                <w:lang w:eastAsia="lv-LV"/>
              </w:rPr>
              <w:t>2014.gada</w:t>
            </w:r>
            <w:proofErr w:type="gramEnd"/>
            <w:r w:rsidRPr="00506614">
              <w:rPr>
                <w:rFonts w:ascii="Times New Roman" w:eastAsia="Times New Roman" w:hAnsi="Times New Roman" w:cs="Times New Roman"/>
                <w:sz w:val="24"/>
                <w:szCs w:val="24"/>
                <w:lang w:eastAsia="lv-LV"/>
              </w:rPr>
              <w:t xml:space="preserve"> 6.maija rīkojums Nr.190 „Par</w:t>
            </w:r>
            <w:r w:rsidRPr="00506614">
              <w:rPr>
                <w:rFonts w:ascii="Times New Roman" w:hAnsi="Times New Roman" w:cs="Times New Roman"/>
                <w:b/>
                <w:sz w:val="24"/>
                <w:szCs w:val="24"/>
              </w:rPr>
              <w:t xml:space="preserve"> </w:t>
            </w:r>
            <w:r w:rsidRPr="00506614">
              <w:rPr>
                <w:rFonts w:ascii="Times New Roman" w:hAnsi="Times New Roman" w:cs="Times New Roman"/>
                <w:sz w:val="24"/>
                <w:szCs w:val="24"/>
              </w:rPr>
              <w:t>diplomātiskā un konsulārā dienesta amatiem, kādus var ieņemt personas, kuras nav ierēdņi”.</w:t>
            </w:r>
          </w:p>
          <w:p w:rsidR="006A1C60" w:rsidRPr="00506614" w:rsidRDefault="006A1C60" w:rsidP="002974E5">
            <w:pPr>
              <w:shd w:val="clear" w:color="auto" w:fill="FFFFFF"/>
              <w:spacing w:after="0" w:line="240" w:lineRule="auto"/>
              <w:jc w:val="both"/>
              <w:outlineLvl w:val="2"/>
              <w:rPr>
                <w:rFonts w:ascii="Times New Roman" w:eastAsia="Times New Roman" w:hAnsi="Times New Roman" w:cs="Times New Roman"/>
                <w:sz w:val="24"/>
                <w:szCs w:val="24"/>
                <w:lang w:eastAsia="lv-LV"/>
              </w:rPr>
            </w:pPr>
            <w:r w:rsidRPr="00506614">
              <w:rPr>
                <w:rFonts w:ascii="Times New Roman" w:eastAsia="Times New Roman" w:hAnsi="Times New Roman" w:cs="Times New Roman"/>
                <w:bCs/>
                <w:sz w:val="24"/>
                <w:szCs w:val="24"/>
                <w:lang w:eastAsia="lv-LV"/>
              </w:rPr>
              <w:lastRenderedPageBreak/>
              <w:t xml:space="preserve">Saskaņā ar Ministru kabineta </w:t>
            </w:r>
            <w:proofErr w:type="gramStart"/>
            <w:r w:rsidRPr="00506614">
              <w:rPr>
                <w:rFonts w:ascii="Times New Roman" w:eastAsia="Times New Roman" w:hAnsi="Times New Roman" w:cs="Times New Roman"/>
                <w:bCs/>
                <w:sz w:val="24"/>
                <w:szCs w:val="24"/>
                <w:lang w:eastAsia="lv-LV"/>
              </w:rPr>
              <w:t>2014.gada</w:t>
            </w:r>
            <w:proofErr w:type="gramEnd"/>
            <w:r w:rsidRPr="00506614">
              <w:rPr>
                <w:rFonts w:ascii="Times New Roman" w:eastAsia="Times New Roman" w:hAnsi="Times New Roman" w:cs="Times New Roman"/>
                <w:bCs/>
                <w:sz w:val="24"/>
                <w:szCs w:val="24"/>
                <w:lang w:eastAsia="lv-LV"/>
              </w:rPr>
              <w:t xml:space="preserve"> 29.aprīļa sēdē nolemto (protokols Nr.25, 47.§, 2.punkts) </w:t>
            </w:r>
            <w:r w:rsidRPr="00506614">
              <w:rPr>
                <w:rFonts w:ascii="Times New Roman" w:hAnsi="Times New Roman" w:cs="Times New Roman"/>
                <w:sz w:val="24"/>
                <w:szCs w:val="24"/>
              </w:rPr>
              <w:t xml:space="preserve">Iekšlietu ministrija ir izstrādājusi likumprojektu „Grozījums Valsts civildienesta likumā” (VSS-690), kas </w:t>
            </w:r>
            <w:r w:rsidR="002974E5" w:rsidRPr="00506614">
              <w:rPr>
                <w:rFonts w:ascii="Times New Roman" w:hAnsi="Times New Roman" w:cs="Times New Roman"/>
                <w:sz w:val="24"/>
                <w:szCs w:val="24"/>
              </w:rPr>
              <w:t xml:space="preserve">paredz </w:t>
            </w:r>
            <w:r w:rsidRPr="00506614">
              <w:rPr>
                <w:rFonts w:ascii="Times New Roman" w:eastAsia="Times New Roman" w:hAnsi="Times New Roman" w:cs="Times New Roman"/>
                <w:bCs/>
                <w:sz w:val="24"/>
                <w:szCs w:val="24"/>
                <w:lang w:eastAsia="lv-LV"/>
              </w:rPr>
              <w:t xml:space="preserve">Iekšlietu ministrijas padotībā esošo iestāžu amatpersonas ar speciālajām dienesta pakāpēm </w:t>
            </w:r>
            <w:r w:rsidR="002974E5" w:rsidRPr="00506614">
              <w:rPr>
                <w:rFonts w:ascii="Times New Roman" w:eastAsia="Times New Roman" w:hAnsi="Times New Roman" w:cs="Times New Roman"/>
                <w:bCs/>
                <w:sz w:val="24"/>
                <w:szCs w:val="24"/>
                <w:lang w:eastAsia="lv-LV"/>
              </w:rPr>
              <w:t xml:space="preserve">pārcelt </w:t>
            </w:r>
            <w:r w:rsidRPr="00506614">
              <w:rPr>
                <w:rFonts w:ascii="Times New Roman" w:eastAsia="Times New Roman" w:hAnsi="Times New Roman" w:cs="Times New Roman"/>
                <w:bCs/>
                <w:sz w:val="24"/>
                <w:szCs w:val="24"/>
                <w:lang w:eastAsia="lv-LV"/>
              </w:rPr>
              <w:t>valsts interesēs</w:t>
            </w:r>
            <w:r w:rsidR="002974E5" w:rsidRPr="00506614">
              <w:rPr>
                <w:rFonts w:ascii="Times New Roman" w:eastAsia="Times New Roman" w:hAnsi="Times New Roman" w:cs="Times New Roman"/>
                <w:bCs/>
                <w:sz w:val="24"/>
                <w:szCs w:val="24"/>
                <w:lang w:eastAsia="lv-LV"/>
              </w:rPr>
              <w:t xml:space="preserve"> uz noteiktu laiku </w:t>
            </w:r>
            <w:r w:rsidRPr="00506614">
              <w:rPr>
                <w:rFonts w:ascii="Times New Roman" w:eastAsia="Times New Roman" w:hAnsi="Times New Roman" w:cs="Times New Roman"/>
                <w:bCs/>
                <w:sz w:val="24"/>
                <w:szCs w:val="24"/>
                <w:lang w:eastAsia="lv-LV"/>
              </w:rPr>
              <w:t>ierēdņa amatā diplomātiskajā un konsulārajā dienestā.</w:t>
            </w:r>
          </w:p>
        </w:tc>
      </w:tr>
      <w:tr w:rsidR="00B963A1" w:rsidRPr="00506614"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Projekta izstrādē</w:t>
            </w:r>
            <w:r w:rsidR="000A5A05" w:rsidRPr="00506614">
              <w:rPr>
                <w:rFonts w:ascii="Times New Roman" w:eastAsia="Times New Roman" w:hAnsi="Times New Roman" w:cs="Times New Roman"/>
                <w:sz w:val="24"/>
                <w:szCs w:val="24"/>
                <w:lang w:eastAsia="lv-LV"/>
              </w:rPr>
              <w:t xml:space="preserve"> </w:t>
            </w:r>
            <w:r w:rsidRPr="00506614">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506614" w:rsidRDefault="00583580" w:rsidP="00E43BB4">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Ārlietu ministrija</w:t>
            </w:r>
            <w:r w:rsidR="00E43BB4" w:rsidRPr="00506614">
              <w:rPr>
                <w:rFonts w:ascii="Times New Roman" w:eastAsia="Times New Roman" w:hAnsi="Times New Roman" w:cs="Times New Roman"/>
                <w:sz w:val="24"/>
                <w:szCs w:val="24"/>
                <w:lang w:eastAsia="lv-LV"/>
              </w:rPr>
              <w:t xml:space="preserve"> un Nacionālo bruņoto spēku apvienotais štābs.</w:t>
            </w:r>
          </w:p>
          <w:p w:rsidR="00020ED1" w:rsidRPr="00506614" w:rsidRDefault="00020ED1" w:rsidP="00E43BB4">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71F47" w:rsidRPr="00506614" w:rsidRDefault="000A239C" w:rsidP="00571F47">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Nav</w:t>
            </w:r>
          </w:p>
        </w:tc>
      </w:tr>
    </w:tbl>
    <w:p w:rsidR="001813AA" w:rsidRPr="00506614" w:rsidRDefault="001813AA" w:rsidP="001813AA">
      <w:pPr>
        <w:spacing w:after="0" w:line="240" w:lineRule="auto"/>
        <w:rPr>
          <w:rFonts w:ascii="Times New Roman" w:eastAsia="Times New Roman" w:hAnsi="Times New Roman" w:cs="Times New Roman"/>
          <w:vanish/>
          <w:sz w:val="24"/>
          <w:szCs w:val="24"/>
          <w:lang w:eastAsia="lv-LV"/>
        </w:rPr>
      </w:pPr>
    </w:p>
    <w:p w:rsidR="001813AA" w:rsidRPr="00506614"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2"/>
        <w:gridCol w:w="1194"/>
        <w:gridCol w:w="1556"/>
        <w:gridCol w:w="1105"/>
        <w:gridCol w:w="1195"/>
        <w:gridCol w:w="1069"/>
      </w:tblGrid>
      <w:tr w:rsidR="00B963A1" w:rsidRPr="00506614"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9654F" w:rsidRPr="00506614" w:rsidRDefault="001813AA" w:rsidP="00291383">
            <w:pPr>
              <w:spacing w:after="0" w:line="240" w:lineRule="auto"/>
              <w:ind w:firstLine="300"/>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III. Tiesību akta projekta ietekme uz valsts budžetu un pašvaldību budžetiem</w:t>
            </w:r>
          </w:p>
        </w:tc>
      </w:tr>
      <w:tr w:rsidR="00B963A1" w:rsidRPr="00506614"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506614" w:rsidRDefault="000A239C" w:rsidP="001813AA">
            <w:pPr>
              <w:spacing w:after="0" w:line="240" w:lineRule="auto"/>
              <w:ind w:firstLine="300"/>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2014</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Turpmākie trīs gadi (latos)</w:t>
            </w:r>
          </w:p>
        </w:tc>
      </w:tr>
      <w:tr w:rsidR="00B963A1" w:rsidRPr="00506614"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0A239C" w:rsidP="001813AA">
            <w:pPr>
              <w:spacing w:after="0" w:line="240" w:lineRule="auto"/>
              <w:ind w:firstLine="300"/>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0A239C" w:rsidP="001813AA">
            <w:pPr>
              <w:spacing w:after="0" w:line="240" w:lineRule="auto"/>
              <w:ind w:firstLine="300"/>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0A239C" w:rsidP="001813AA">
            <w:pPr>
              <w:spacing w:after="0" w:line="240" w:lineRule="auto"/>
              <w:ind w:firstLine="300"/>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2017</w:t>
            </w:r>
          </w:p>
        </w:tc>
      </w:tr>
      <w:tr w:rsidR="00B963A1" w:rsidRPr="00506614"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izmaiņas kārtējā gadā,</w:t>
            </w:r>
            <w:r w:rsidR="000A5A05" w:rsidRPr="00506614">
              <w:rPr>
                <w:rFonts w:ascii="Times New Roman" w:eastAsia="Times New Roman" w:hAnsi="Times New Roman" w:cs="Times New Roman"/>
                <w:sz w:val="24"/>
                <w:szCs w:val="24"/>
                <w:lang w:eastAsia="lv-LV"/>
              </w:rPr>
              <w:t xml:space="preserve"> </w:t>
            </w:r>
            <w:r w:rsidRPr="00506614">
              <w:rPr>
                <w:rFonts w:ascii="Times New Roman" w:eastAsia="Times New Roman" w:hAnsi="Times New Roman" w:cs="Times New Roman"/>
                <w:sz w:val="24"/>
                <w:szCs w:val="24"/>
                <w:lang w:eastAsia="lv-LV"/>
              </w:rPr>
              <w:t>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izmaiņas, salīdzinot ar kārtējo (n) gadu</w:t>
            </w: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6</w:t>
            </w: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1.1. valsts pamatbudžets, tai skaitā</w:t>
            </w:r>
            <w:r w:rsidR="000A5A05" w:rsidRPr="00506614">
              <w:rPr>
                <w:rFonts w:ascii="Times New Roman" w:eastAsia="Times New Roman" w:hAnsi="Times New Roman" w:cs="Times New Roman"/>
                <w:sz w:val="24"/>
                <w:szCs w:val="24"/>
                <w:lang w:eastAsia="lv-LV"/>
              </w:rPr>
              <w:t xml:space="preserve"> </w:t>
            </w:r>
            <w:r w:rsidRPr="00506614">
              <w:rPr>
                <w:rFonts w:ascii="Times New Roman" w:eastAsia="Times New Roman" w:hAnsi="Times New Roman" w:cs="Times New Roman"/>
                <w:sz w:val="24"/>
                <w:szCs w:val="24"/>
                <w:lang w:eastAsia="lv-LV"/>
              </w:rPr>
              <w:t>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5. Precizēta finansiālā</w:t>
            </w:r>
            <w:r w:rsidR="000A5A05" w:rsidRPr="00506614">
              <w:rPr>
                <w:rFonts w:ascii="Times New Roman" w:eastAsia="Times New Roman" w:hAnsi="Times New Roman" w:cs="Times New Roman"/>
                <w:sz w:val="24"/>
                <w:szCs w:val="24"/>
                <w:lang w:eastAsia="lv-LV"/>
              </w:rPr>
              <w:t xml:space="preserve"> </w:t>
            </w:r>
            <w:r w:rsidRPr="00506614">
              <w:rPr>
                <w:rFonts w:ascii="Times New Roman" w:eastAsia="Times New Roman" w:hAnsi="Times New Roman" w:cs="Times New Roman"/>
                <w:sz w:val="24"/>
                <w:szCs w:val="24"/>
                <w:lang w:eastAsia="lv-LV"/>
              </w:rPr>
              <w:t>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1813AA" w:rsidRPr="00506614" w:rsidRDefault="000A239C" w:rsidP="000A239C">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Projekts šo jomu neskar</w:t>
            </w: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p>
        </w:tc>
      </w:tr>
      <w:tr w:rsidR="00B963A1" w:rsidRPr="00506614" w:rsidTr="001813AA">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571F47" w:rsidRPr="00506614" w:rsidRDefault="000A239C" w:rsidP="00571F47">
            <w:pPr>
              <w:spacing w:after="0" w:line="240" w:lineRule="auto"/>
              <w:jc w:val="both"/>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Rīkojuma projekta izpilde tiks nodrošināta no Ārlietu ministrijai piešķirtajiem valsts budžeta līdzekļiem.</w:t>
            </w:r>
          </w:p>
          <w:p w:rsidR="00020ED1" w:rsidRPr="00506614" w:rsidRDefault="00020ED1" w:rsidP="00571F47">
            <w:pPr>
              <w:spacing w:after="0" w:line="240" w:lineRule="auto"/>
              <w:jc w:val="both"/>
              <w:rPr>
                <w:rFonts w:ascii="Times New Roman" w:eastAsia="Times New Roman" w:hAnsi="Times New Roman" w:cs="Times New Roman"/>
                <w:sz w:val="24"/>
                <w:szCs w:val="24"/>
                <w:lang w:eastAsia="lv-LV"/>
              </w:rPr>
            </w:pPr>
          </w:p>
        </w:tc>
      </w:tr>
    </w:tbl>
    <w:p w:rsidR="001813AA" w:rsidRPr="00506614"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506614" w:rsidRDefault="001813AA" w:rsidP="001813AA">
      <w:pPr>
        <w:spacing w:after="0" w:line="240" w:lineRule="auto"/>
        <w:rPr>
          <w:rFonts w:ascii="Times New Roman" w:eastAsia="Times New Roman" w:hAnsi="Times New Roman" w:cs="Times New Roman"/>
          <w:vanish/>
          <w:sz w:val="24"/>
          <w:szCs w:val="24"/>
          <w:lang w:eastAsia="lv-LV"/>
        </w:rPr>
      </w:pPr>
    </w:p>
    <w:p w:rsidR="001813AA" w:rsidRPr="00506614"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506614"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506614"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B963A1" w:rsidRPr="00506614"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9654F" w:rsidRPr="00506614" w:rsidRDefault="001813AA" w:rsidP="00291383">
            <w:pPr>
              <w:spacing w:after="0" w:line="240" w:lineRule="auto"/>
              <w:ind w:firstLine="300"/>
              <w:jc w:val="center"/>
              <w:rPr>
                <w:rFonts w:ascii="Times New Roman" w:eastAsia="Times New Roman" w:hAnsi="Times New Roman" w:cs="Times New Roman"/>
                <w:b/>
                <w:bCs/>
                <w:sz w:val="24"/>
                <w:szCs w:val="24"/>
                <w:lang w:eastAsia="lv-LV"/>
              </w:rPr>
            </w:pPr>
            <w:r w:rsidRPr="00506614">
              <w:rPr>
                <w:rFonts w:ascii="Times New Roman" w:eastAsia="Times New Roman" w:hAnsi="Times New Roman" w:cs="Times New Roman"/>
                <w:b/>
                <w:bCs/>
                <w:sz w:val="24"/>
                <w:szCs w:val="24"/>
                <w:lang w:eastAsia="lv-LV"/>
              </w:rPr>
              <w:t>VII. Tiesību akta projekta izpildes nodrošināšana un tās ietekme uz institūcijām</w:t>
            </w:r>
          </w:p>
        </w:tc>
      </w:tr>
      <w:tr w:rsidR="00B963A1" w:rsidRPr="00506614"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Projekta izpildē</w:t>
            </w:r>
            <w:r w:rsidR="000A5A05" w:rsidRPr="00506614">
              <w:rPr>
                <w:rFonts w:ascii="Times New Roman" w:eastAsia="Times New Roman" w:hAnsi="Times New Roman" w:cs="Times New Roman"/>
                <w:sz w:val="24"/>
                <w:szCs w:val="24"/>
                <w:lang w:eastAsia="lv-LV"/>
              </w:rPr>
              <w:t xml:space="preserve"> </w:t>
            </w:r>
            <w:r w:rsidRPr="00506614">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506614" w:rsidRDefault="000A239C" w:rsidP="00760EB9">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Ārlietu ministrija</w:t>
            </w:r>
            <w:r w:rsidR="00760EB9" w:rsidRPr="00506614">
              <w:rPr>
                <w:rFonts w:ascii="Times New Roman" w:eastAsia="Times New Roman" w:hAnsi="Times New Roman" w:cs="Times New Roman"/>
                <w:sz w:val="24"/>
                <w:szCs w:val="24"/>
                <w:lang w:eastAsia="lv-LV"/>
              </w:rPr>
              <w:t xml:space="preserve"> un Nacionālie bruņotie spēki.  </w:t>
            </w:r>
          </w:p>
        </w:tc>
      </w:tr>
      <w:tr w:rsidR="00B963A1" w:rsidRPr="00506614"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Projekta izpildes ietekme uz pārvaldes funkcijām un institucionālo struktūru.</w:t>
            </w:r>
          </w:p>
          <w:p w:rsidR="001813AA" w:rsidRPr="00506614" w:rsidRDefault="001813AA" w:rsidP="00AB73A1">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0A239C" w:rsidRPr="00506614" w:rsidRDefault="000A239C" w:rsidP="000A239C">
            <w:pPr>
              <w:spacing w:after="0" w:line="240" w:lineRule="auto"/>
              <w:rPr>
                <w:rFonts w:ascii="Times New Roman" w:eastAsia="Times New Roman" w:hAnsi="Times New Roman" w:cs="Times New Roman"/>
                <w:sz w:val="24"/>
                <w:szCs w:val="24"/>
                <w:lang w:eastAsia="lv-LV"/>
              </w:rPr>
            </w:pPr>
          </w:p>
          <w:p w:rsidR="000A239C" w:rsidRPr="00506614" w:rsidRDefault="000A239C" w:rsidP="000A239C">
            <w:pPr>
              <w:spacing w:after="0" w:line="240" w:lineRule="auto"/>
              <w:rPr>
                <w:rFonts w:ascii="Times New Roman" w:eastAsia="Times New Roman" w:hAnsi="Times New Roman" w:cs="Times New Roman"/>
                <w:sz w:val="24"/>
                <w:szCs w:val="24"/>
                <w:lang w:eastAsia="lv-LV"/>
              </w:rPr>
            </w:pPr>
          </w:p>
          <w:p w:rsidR="000A239C" w:rsidRPr="00506614" w:rsidRDefault="000A239C" w:rsidP="000A239C">
            <w:pPr>
              <w:spacing w:after="0" w:line="240" w:lineRule="auto"/>
              <w:rPr>
                <w:rFonts w:ascii="Times New Roman" w:eastAsia="Times New Roman" w:hAnsi="Times New Roman" w:cs="Times New Roman"/>
                <w:sz w:val="24"/>
                <w:szCs w:val="24"/>
                <w:lang w:eastAsia="lv-LV"/>
              </w:rPr>
            </w:pPr>
          </w:p>
          <w:p w:rsidR="001813AA" w:rsidRPr="00506614" w:rsidRDefault="000A239C" w:rsidP="000A239C">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Projekts šo jomu neskar</w:t>
            </w:r>
          </w:p>
        </w:tc>
      </w:tr>
      <w:tr w:rsidR="00B963A1" w:rsidRPr="00506614"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506614" w:rsidRDefault="001813AA" w:rsidP="001813AA">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506614" w:rsidRDefault="000A239C" w:rsidP="000A239C">
            <w:pPr>
              <w:spacing w:after="0" w:line="240" w:lineRule="auto"/>
              <w:rPr>
                <w:rFonts w:ascii="Times New Roman" w:eastAsia="Times New Roman" w:hAnsi="Times New Roman" w:cs="Times New Roman"/>
                <w:sz w:val="24"/>
                <w:szCs w:val="24"/>
                <w:lang w:eastAsia="lv-LV"/>
              </w:rPr>
            </w:pPr>
            <w:r w:rsidRPr="00506614">
              <w:rPr>
                <w:rFonts w:ascii="Times New Roman" w:eastAsia="Times New Roman" w:hAnsi="Times New Roman" w:cs="Times New Roman"/>
                <w:sz w:val="24"/>
                <w:szCs w:val="24"/>
                <w:lang w:eastAsia="lv-LV"/>
              </w:rPr>
              <w:t>Nav</w:t>
            </w:r>
          </w:p>
        </w:tc>
      </w:tr>
    </w:tbl>
    <w:p w:rsidR="00CF0D14" w:rsidRPr="00506614" w:rsidRDefault="00CF0D14" w:rsidP="001813AA">
      <w:pPr>
        <w:spacing w:after="0" w:line="240" w:lineRule="auto"/>
        <w:rPr>
          <w:rFonts w:ascii="Times New Roman" w:hAnsi="Times New Roman" w:cs="Times New Roman"/>
          <w:sz w:val="24"/>
          <w:szCs w:val="24"/>
        </w:rPr>
      </w:pPr>
    </w:p>
    <w:p w:rsidR="000A239C" w:rsidRPr="00506614" w:rsidRDefault="000A239C" w:rsidP="000A239C">
      <w:pPr>
        <w:tabs>
          <w:tab w:val="left" w:pos="6521"/>
        </w:tabs>
        <w:spacing w:after="0" w:line="240" w:lineRule="auto"/>
        <w:rPr>
          <w:rFonts w:ascii="Times New Roman" w:hAnsi="Times New Roman" w:cs="Times New Roman"/>
          <w:sz w:val="24"/>
          <w:szCs w:val="24"/>
        </w:rPr>
      </w:pPr>
      <w:r w:rsidRPr="00506614">
        <w:rPr>
          <w:rFonts w:ascii="Times New Roman" w:hAnsi="Times New Roman" w:cs="Times New Roman"/>
          <w:sz w:val="24"/>
          <w:szCs w:val="24"/>
        </w:rPr>
        <w:t>Anotācijas II., IV., V., VI.</w:t>
      </w:r>
      <w:r w:rsidR="00D325C0" w:rsidRPr="00506614">
        <w:rPr>
          <w:rFonts w:ascii="Times New Roman" w:hAnsi="Times New Roman" w:cs="Times New Roman"/>
          <w:sz w:val="24"/>
          <w:szCs w:val="24"/>
        </w:rPr>
        <w:t xml:space="preserve"> </w:t>
      </w:r>
      <w:r w:rsidRPr="00506614">
        <w:rPr>
          <w:rFonts w:ascii="Times New Roman" w:hAnsi="Times New Roman" w:cs="Times New Roman"/>
          <w:sz w:val="24"/>
          <w:szCs w:val="24"/>
        </w:rPr>
        <w:t>sadaļa – projekts šīs jomas neskar.</w:t>
      </w:r>
    </w:p>
    <w:p w:rsidR="000A239C" w:rsidRPr="00506614" w:rsidRDefault="000A239C" w:rsidP="001813AA">
      <w:pPr>
        <w:tabs>
          <w:tab w:val="left" w:pos="6521"/>
        </w:tabs>
        <w:spacing w:after="0" w:line="240" w:lineRule="auto"/>
        <w:rPr>
          <w:rFonts w:ascii="Times New Roman" w:hAnsi="Times New Roman" w:cs="Times New Roman"/>
          <w:sz w:val="24"/>
          <w:szCs w:val="24"/>
        </w:rPr>
      </w:pPr>
    </w:p>
    <w:p w:rsidR="00020ED1" w:rsidRPr="00506614" w:rsidRDefault="00020ED1" w:rsidP="001813AA">
      <w:pPr>
        <w:tabs>
          <w:tab w:val="left" w:pos="6521"/>
        </w:tabs>
        <w:spacing w:after="0" w:line="240" w:lineRule="auto"/>
        <w:rPr>
          <w:rFonts w:ascii="Times New Roman" w:hAnsi="Times New Roman" w:cs="Times New Roman"/>
          <w:sz w:val="24"/>
          <w:szCs w:val="24"/>
        </w:rPr>
      </w:pPr>
    </w:p>
    <w:p w:rsidR="001813AA" w:rsidRPr="00506614" w:rsidRDefault="001813AA" w:rsidP="001813AA">
      <w:pPr>
        <w:tabs>
          <w:tab w:val="left" w:pos="6521"/>
        </w:tabs>
        <w:spacing w:after="0" w:line="240" w:lineRule="auto"/>
        <w:rPr>
          <w:rFonts w:ascii="Times New Roman" w:hAnsi="Times New Roman" w:cs="Times New Roman"/>
          <w:sz w:val="24"/>
          <w:szCs w:val="24"/>
        </w:rPr>
      </w:pPr>
      <w:r w:rsidRPr="00506614">
        <w:rPr>
          <w:rFonts w:ascii="Times New Roman" w:hAnsi="Times New Roman" w:cs="Times New Roman"/>
          <w:sz w:val="24"/>
          <w:szCs w:val="24"/>
        </w:rPr>
        <w:t xml:space="preserve">Ārlietu ministrs </w:t>
      </w:r>
      <w:r w:rsidRPr="00506614">
        <w:rPr>
          <w:rFonts w:ascii="Times New Roman" w:hAnsi="Times New Roman" w:cs="Times New Roman"/>
          <w:sz w:val="24"/>
          <w:szCs w:val="24"/>
        </w:rPr>
        <w:tab/>
        <w:t xml:space="preserve">Edgars </w:t>
      </w:r>
      <w:proofErr w:type="spellStart"/>
      <w:r w:rsidRPr="00506614">
        <w:rPr>
          <w:rFonts w:ascii="Times New Roman" w:hAnsi="Times New Roman" w:cs="Times New Roman"/>
          <w:sz w:val="24"/>
          <w:szCs w:val="24"/>
        </w:rPr>
        <w:t>Rinkēvičs</w:t>
      </w:r>
      <w:proofErr w:type="spellEnd"/>
      <w:r w:rsidRPr="00506614">
        <w:rPr>
          <w:rFonts w:ascii="Times New Roman" w:hAnsi="Times New Roman" w:cs="Times New Roman"/>
          <w:sz w:val="24"/>
          <w:szCs w:val="24"/>
        </w:rPr>
        <w:t xml:space="preserve"> </w:t>
      </w:r>
    </w:p>
    <w:p w:rsidR="001813AA" w:rsidRPr="00506614" w:rsidRDefault="001813AA" w:rsidP="001813AA">
      <w:pPr>
        <w:tabs>
          <w:tab w:val="left" w:pos="6521"/>
        </w:tabs>
        <w:spacing w:after="0" w:line="240" w:lineRule="auto"/>
        <w:rPr>
          <w:rFonts w:ascii="Times New Roman" w:hAnsi="Times New Roman" w:cs="Times New Roman"/>
          <w:sz w:val="24"/>
          <w:szCs w:val="24"/>
        </w:rPr>
      </w:pPr>
    </w:p>
    <w:p w:rsidR="00020ED1" w:rsidRPr="00506614" w:rsidRDefault="00020ED1" w:rsidP="001813AA">
      <w:pPr>
        <w:tabs>
          <w:tab w:val="left" w:pos="6521"/>
        </w:tabs>
        <w:spacing w:after="0" w:line="240" w:lineRule="auto"/>
        <w:rPr>
          <w:rFonts w:ascii="Times New Roman" w:hAnsi="Times New Roman" w:cs="Times New Roman"/>
          <w:sz w:val="24"/>
          <w:szCs w:val="24"/>
        </w:rPr>
      </w:pPr>
    </w:p>
    <w:p w:rsidR="001813AA" w:rsidRPr="00506614" w:rsidRDefault="001813AA" w:rsidP="001813AA">
      <w:pPr>
        <w:tabs>
          <w:tab w:val="left" w:pos="6521"/>
        </w:tabs>
        <w:spacing w:after="0" w:line="240" w:lineRule="auto"/>
        <w:rPr>
          <w:rFonts w:ascii="Times New Roman" w:hAnsi="Times New Roman" w:cs="Times New Roman"/>
          <w:sz w:val="24"/>
          <w:szCs w:val="24"/>
        </w:rPr>
      </w:pPr>
      <w:r w:rsidRPr="00506614">
        <w:rPr>
          <w:rFonts w:ascii="Times New Roman" w:hAnsi="Times New Roman" w:cs="Times New Roman"/>
          <w:sz w:val="24"/>
          <w:szCs w:val="24"/>
        </w:rPr>
        <w:t>Vīza: valsts sekretār</w:t>
      </w:r>
      <w:r w:rsidR="00E83CEA" w:rsidRPr="00506614">
        <w:rPr>
          <w:rFonts w:ascii="Times New Roman" w:hAnsi="Times New Roman" w:cs="Times New Roman"/>
          <w:sz w:val="24"/>
          <w:szCs w:val="24"/>
        </w:rPr>
        <w:t>s</w:t>
      </w:r>
      <w:r w:rsidRPr="00506614">
        <w:rPr>
          <w:rFonts w:ascii="Times New Roman" w:hAnsi="Times New Roman" w:cs="Times New Roman"/>
          <w:sz w:val="24"/>
          <w:szCs w:val="24"/>
        </w:rPr>
        <w:t xml:space="preserve"> </w:t>
      </w:r>
      <w:r w:rsidRPr="00506614">
        <w:rPr>
          <w:rFonts w:ascii="Times New Roman" w:hAnsi="Times New Roman" w:cs="Times New Roman"/>
          <w:sz w:val="24"/>
          <w:szCs w:val="24"/>
        </w:rPr>
        <w:tab/>
      </w:r>
      <w:r w:rsidR="00E83CEA" w:rsidRPr="00506614">
        <w:rPr>
          <w:rFonts w:ascii="Times New Roman" w:hAnsi="Times New Roman" w:cs="Times New Roman"/>
          <w:sz w:val="24"/>
          <w:szCs w:val="24"/>
        </w:rPr>
        <w:t>Andrejs Pildegovičs</w:t>
      </w:r>
    </w:p>
    <w:p w:rsidR="00760EB9" w:rsidRPr="00506614" w:rsidRDefault="00760EB9" w:rsidP="00760EB9">
      <w:pPr>
        <w:spacing w:after="0" w:line="240" w:lineRule="auto"/>
        <w:rPr>
          <w:rFonts w:ascii="Times New Roman" w:hAnsi="Times New Roman" w:cs="Times New Roman"/>
          <w:sz w:val="20"/>
          <w:szCs w:val="20"/>
        </w:rPr>
      </w:pPr>
    </w:p>
    <w:p w:rsidR="00E63FCB" w:rsidRPr="00506614" w:rsidRDefault="00E63FCB" w:rsidP="00760EB9">
      <w:pPr>
        <w:spacing w:after="0" w:line="240" w:lineRule="auto"/>
        <w:rPr>
          <w:rFonts w:ascii="Times New Roman" w:hAnsi="Times New Roman" w:cs="Times New Roman"/>
          <w:sz w:val="20"/>
          <w:szCs w:val="20"/>
        </w:rPr>
      </w:pPr>
    </w:p>
    <w:p w:rsidR="00760EB9" w:rsidRPr="00506614" w:rsidRDefault="008F2BC1" w:rsidP="00760EB9">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760EB9" w:rsidRPr="00506614">
        <w:rPr>
          <w:rFonts w:ascii="Times New Roman" w:hAnsi="Times New Roman" w:cs="Times New Roman"/>
          <w:sz w:val="20"/>
          <w:szCs w:val="20"/>
        </w:rPr>
        <w:t>.1</w:t>
      </w:r>
      <w:r>
        <w:rPr>
          <w:rFonts w:ascii="Times New Roman" w:hAnsi="Times New Roman" w:cs="Times New Roman"/>
          <w:sz w:val="20"/>
          <w:szCs w:val="20"/>
        </w:rPr>
        <w:t>2</w:t>
      </w:r>
      <w:r w:rsidR="00760EB9" w:rsidRPr="00506614">
        <w:rPr>
          <w:rFonts w:ascii="Times New Roman" w:hAnsi="Times New Roman" w:cs="Times New Roman"/>
          <w:sz w:val="20"/>
          <w:szCs w:val="20"/>
        </w:rPr>
        <w:t xml:space="preserve">.2014. </w:t>
      </w:r>
      <w:r w:rsidR="0041449B" w:rsidRPr="00506614">
        <w:rPr>
          <w:rFonts w:ascii="Times New Roman" w:hAnsi="Times New Roman" w:cs="Times New Roman"/>
          <w:sz w:val="20"/>
          <w:szCs w:val="20"/>
        </w:rPr>
        <w:t>1</w:t>
      </w:r>
      <w:r>
        <w:rPr>
          <w:rFonts w:ascii="Times New Roman" w:hAnsi="Times New Roman" w:cs="Times New Roman"/>
          <w:sz w:val="20"/>
          <w:szCs w:val="20"/>
        </w:rPr>
        <w:t>0</w:t>
      </w:r>
      <w:r w:rsidR="00760EB9" w:rsidRPr="00506614">
        <w:rPr>
          <w:rFonts w:ascii="Times New Roman" w:hAnsi="Times New Roman" w:cs="Times New Roman"/>
          <w:sz w:val="20"/>
          <w:szCs w:val="20"/>
        </w:rPr>
        <w:t>:</w:t>
      </w:r>
      <w:r w:rsidR="00C95975" w:rsidRPr="00506614">
        <w:rPr>
          <w:rFonts w:ascii="Times New Roman" w:hAnsi="Times New Roman" w:cs="Times New Roman"/>
          <w:sz w:val="20"/>
          <w:szCs w:val="20"/>
        </w:rPr>
        <w:t>00</w:t>
      </w:r>
    </w:p>
    <w:p w:rsidR="00760EB9" w:rsidRPr="00506614" w:rsidRDefault="0070685A" w:rsidP="00760EB9">
      <w:pPr>
        <w:spacing w:after="0" w:line="240" w:lineRule="auto"/>
        <w:rPr>
          <w:rFonts w:ascii="Times New Roman" w:hAnsi="Times New Roman" w:cs="Times New Roman"/>
          <w:sz w:val="20"/>
          <w:szCs w:val="20"/>
        </w:rPr>
      </w:pPr>
      <w:r>
        <w:rPr>
          <w:rFonts w:ascii="Times New Roman" w:hAnsi="Times New Roman" w:cs="Times New Roman"/>
          <w:sz w:val="20"/>
          <w:szCs w:val="20"/>
        </w:rPr>
        <w:t>958</w:t>
      </w:r>
    </w:p>
    <w:p w:rsidR="00760EB9" w:rsidRPr="00506614" w:rsidRDefault="00760EB9" w:rsidP="00760EB9">
      <w:pPr>
        <w:spacing w:after="0" w:line="240" w:lineRule="auto"/>
        <w:rPr>
          <w:rFonts w:ascii="Times New Roman" w:hAnsi="Times New Roman" w:cs="Times New Roman"/>
          <w:sz w:val="20"/>
          <w:szCs w:val="20"/>
        </w:rPr>
      </w:pPr>
      <w:r w:rsidRPr="00506614">
        <w:rPr>
          <w:rFonts w:ascii="Times New Roman" w:hAnsi="Times New Roman" w:cs="Times New Roman"/>
          <w:sz w:val="20"/>
          <w:szCs w:val="20"/>
        </w:rPr>
        <w:t>I.Vojevodska</w:t>
      </w:r>
    </w:p>
    <w:p w:rsidR="00D10E5B" w:rsidRDefault="00760EB9" w:rsidP="008F3E2D">
      <w:pPr>
        <w:spacing w:after="0" w:line="240" w:lineRule="auto"/>
        <w:rPr>
          <w:rFonts w:ascii="Times New Roman" w:hAnsi="Times New Roman" w:cs="Times New Roman"/>
          <w:sz w:val="24"/>
          <w:szCs w:val="24"/>
        </w:rPr>
      </w:pPr>
      <w:r w:rsidRPr="00506614">
        <w:rPr>
          <w:rFonts w:ascii="Times New Roman" w:hAnsi="Times New Roman" w:cs="Times New Roman"/>
          <w:sz w:val="20"/>
          <w:szCs w:val="20"/>
        </w:rPr>
        <w:t>67016184, inara.vojevodska@mfa.gov.lv</w:t>
      </w:r>
    </w:p>
    <w:sectPr w:rsidR="00D10E5B" w:rsidSect="008F3E2D">
      <w:headerReference w:type="default" r:id="rId9"/>
      <w:footerReference w:type="default" r:id="rId10"/>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F5" w:rsidRDefault="00FC6BF5" w:rsidP="00FC6BF5">
      <w:pPr>
        <w:spacing w:after="0" w:line="240" w:lineRule="auto"/>
      </w:pPr>
      <w:r>
        <w:separator/>
      </w:r>
    </w:p>
  </w:endnote>
  <w:endnote w:type="continuationSeparator" w:id="0">
    <w:p w:rsidR="00FC6BF5" w:rsidRDefault="00FC6BF5" w:rsidP="00FC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5B" w:rsidRPr="00760EB9" w:rsidRDefault="00FC6BF5" w:rsidP="00D10E5B">
    <w:pPr>
      <w:spacing w:after="0" w:line="240" w:lineRule="auto"/>
      <w:jc w:val="both"/>
      <w:rPr>
        <w:rFonts w:ascii="Times New Roman" w:eastAsia="Times New Roman" w:hAnsi="Times New Roman" w:cs="Times New Roman"/>
        <w:bCs/>
        <w:sz w:val="20"/>
        <w:szCs w:val="20"/>
        <w:lang w:eastAsia="lv-LV"/>
      </w:rPr>
    </w:pPr>
    <w:r w:rsidRPr="00760EB9">
      <w:rPr>
        <w:rFonts w:ascii="Times New Roman" w:hAnsi="Times New Roman" w:cs="Times New Roman"/>
        <w:sz w:val="20"/>
        <w:szCs w:val="20"/>
      </w:rPr>
      <w:t>AManot_</w:t>
    </w:r>
    <w:r w:rsidR="008F2BC1">
      <w:rPr>
        <w:rFonts w:ascii="Times New Roman" w:hAnsi="Times New Roman" w:cs="Times New Roman"/>
        <w:sz w:val="20"/>
        <w:szCs w:val="20"/>
      </w:rPr>
      <w:t>0112</w:t>
    </w:r>
    <w:r w:rsidRPr="00760EB9">
      <w:rPr>
        <w:rFonts w:ascii="Times New Roman" w:hAnsi="Times New Roman" w:cs="Times New Roman"/>
        <w:sz w:val="20"/>
        <w:szCs w:val="20"/>
      </w:rPr>
      <w:t>14</w:t>
    </w:r>
    <w:r w:rsidR="00D10E5B" w:rsidRPr="00760EB9">
      <w:rPr>
        <w:rFonts w:ascii="Times New Roman" w:hAnsi="Times New Roman" w:cs="Times New Roman"/>
        <w:sz w:val="20"/>
        <w:szCs w:val="20"/>
      </w:rPr>
      <w:t xml:space="preserve">; </w:t>
    </w:r>
    <w:r w:rsidR="00D10E5B" w:rsidRPr="00760EB9">
      <w:rPr>
        <w:rFonts w:ascii="Times New Roman" w:eastAsia="Times New Roman" w:hAnsi="Times New Roman" w:cs="Times New Roman"/>
        <w:bCs/>
        <w:sz w:val="20"/>
        <w:szCs w:val="20"/>
        <w:lang w:eastAsia="lv-LV"/>
      </w:rPr>
      <w:t xml:space="preserve">Ministru kabineta </w:t>
    </w:r>
    <w:r w:rsidR="00020ED1">
      <w:rPr>
        <w:rFonts w:ascii="Times New Roman" w:eastAsia="Times New Roman" w:hAnsi="Times New Roman" w:cs="Times New Roman"/>
        <w:bCs/>
        <w:sz w:val="20"/>
        <w:szCs w:val="20"/>
        <w:lang w:eastAsia="lv-LV"/>
      </w:rPr>
      <w:t>rīkojum</w:t>
    </w:r>
    <w:r w:rsidR="004A7D0B">
      <w:rPr>
        <w:rFonts w:ascii="Times New Roman" w:eastAsia="Times New Roman" w:hAnsi="Times New Roman" w:cs="Times New Roman"/>
        <w:bCs/>
        <w:sz w:val="20"/>
        <w:szCs w:val="20"/>
        <w:lang w:eastAsia="lv-LV"/>
      </w:rPr>
      <w:t xml:space="preserve">a projekta </w:t>
    </w:r>
    <w:r w:rsidR="00020ED1">
      <w:rPr>
        <w:rFonts w:ascii="Times New Roman" w:eastAsia="Times New Roman" w:hAnsi="Times New Roman" w:cs="Times New Roman"/>
        <w:bCs/>
        <w:sz w:val="20"/>
        <w:szCs w:val="20"/>
        <w:lang w:eastAsia="lv-LV"/>
      </w:rPr>
      <w:t>„</w:t>
    </w:r>
    <w:r w:rsidR="00156560" w:rsidRPr="00760EB9">
      <w:rPr>
        <w:rFonts w:ascii="Times New Roman" w:hAnsi="Times New Roman" w:cs="Times New Roman"/>
        <w:sz w:val="20"/>
        <w:szCs w:val="20"/>
      </w:rPr>
      <w:t>Par diplomātiskā un konsulārā dienesta amatiem, kādus var ieņemt personas, kuras nav ierēdņi</w:t>
    </w:r>
    <w:r w:rsidR="00D10E5B" w:rsidRPr="00760EB9">
      <w:rPr>
        <w:rFonts w:ascii="Times New Roman" w:hAnsi="Times New Roman" w:cs="Times New Roman"/>
        <w:sz w:val="20"/>
        <w:szCs w:val="20"/>
      </w:rPr>
      <w:t>”</w:t>
    </w:r>
    <w:r w:rsidR="00D10E5B" w:rsidRPr="00760EB9">
      <w:rPr>
        <w:rFonts w:ascii="Times New Roman" w:eastAsia="Times New Roman" w:hAnsi="Times New Roman" w:cs="Times New Roman"/>
        <w:bCs/>
        <w:sz w:val="20"/>
        <w:szCs w:val="20"/>
        <w:lang w:eastAsia="lv-LV"/>
      </w:rPr>
      <w:t xml:space="preserve"> sākotnējās ietekmes novērtējuma ziņojums (anotācija)</w:t>
    </w:r>
  </w:p>
  <w:p w:rsidR="00FC6BF5" w:rsidRPr="00760EB9" w:rsidRDefault="00FC6BF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F5" w:rsidRDefault="00FC6BF5" w:rsidP="00FC6BF5">
      <w:pPr>
        <w:spacing w:after="0" w:line="240" w:lineRule="auto"/>
      </w:pPr>
      <w:r>
        <w:separator/>
      </w:r>
    </w:p>
  </w:footnote>
  <w:footnote w:type="continuationSeparator" w:id="0">
    <w:p w:rsidR="00FC6BF5" w:rsidRDefault="00FC6BF5" w:rsidP="00FC6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591"/>
      <w:docPartObj>
        <w:docPartGallery w:val="Page Numbers (Top of Page)"/>
        <w:docPartUnique/>
      </w:docPartObj>
    </w:sdtPr>
    <w:sdtEndPr>
      <w:rPr>
        <w:noProof/>
      </w:rPr>
    </w:sdtEndPr>
    <w:sdtContent>
      <w:p w:rsidR="005F6B51" w:rsidRDefault="005F6B51">
        <w:pPr>
          <w:pStyle w:val="Header"/>
          <w:jc w:val="center"/>
        </w:pPr>
        <w:r>
          <w:fldChar w:fldCharType="begin"/>
        </w:r>
        <w:r>
          <w:instrText xml:space="preserve"> PAGE   \* MERGEFORMAT </w:instrText>
        </w:r>
        <w:r>
          <w:fldChar w:fldCharType="separate"/>
        </w:r>
        <w:r w:rsidR="007639E6">
          <w:rPr>
            <w:noProof/>
          </w:rPr>
          <w:t>1</w:t>
        </w:r>
        <w:r>
          <w:rPr>
            <w:noProof/>
          </w:rPr>
          <w:fldChar w:fldCharType="end"/>
        </w:r>
      </w:p>
    </w:sdtContent>
  </w:sdt>
  <w:p w:rsidR="005F6B51" w:rsidRDefault="005F6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789E"/>
    <w:rsid w:val="00010C1F"/>
    <w:rsid w:val="00020ED1"/>
    <w:rsid w:val="00062BB4"/>
    <w:rsid w:val="000A239C"/>
    <w:rsid w:val="000A5A05"/>
    <w:rsid w:val="000E7B92"/>
    <w:rsid w:val="0013330E"/>
    <w:rsid w:val="00156560"/>
    <w:rsid w:val="001813AA"/>
    <w:rsid w:val="001F6754"/>
    <w:rsid w:val="00226B18"/>
    <w:rsid w:val="0024234B"/>
    <w:rsid w:val="002429A5"/>
    <w:rsid w:val="00291383"/>
    <w:rsid w:val="002974E5"/>
    <w:rsid w:val="002B2E25"/>
    <w:rsid w:val="002B5538"/>
    <w:rsid w:val="00310121"/>
    <w:rsid w:val="00320BBE"/>
    <w:rsid w:val="0041449B"/>
    <w:rsid w:val="004278BA"/>
    <w:rsid w:val="0044069B"/>
    <w:rsid w:val="004A7D0B"/>
    <w:rsid w:val="00506614"/>
    <w:rsid w:val="00571F47"/>
    <w:rsid w:val="00583580"/>
    <w:rsid w:val="005F6B51"/>
    <w:rsid w:val="006101F8"/>
    <w:rsid w:val="00624F86"/>
    <w:rsid w:val="00630DF7"/>
    <w:rsid w:val="00643B8A"/>
    <w:rsid w:val="00657623"/>
    <w:rsid w:val="006A1C60"/>
    <w:rsid w:val="006B5C91"/>
    <w:rsid w:val="0070685A"/>
    <w:rsid w:val="00760125"/>
    <w:rsid w:val="00760EB9"/>
    <w:rsid w:val="007639E6"/>
    <w:rsid w:val="007708F6"/>
    <w:rsid w:val="007E061F"/>
    <w:rsid w:val="007E42CD"/>
    <w:rsid w:val="007E59C0"/>
    <w:rsid w:val="008232AE"/>
    <w:rsid w:val="008609B6"/>
    <w:rsid w:val="008841AD"/>
    <w:rsid w:val="008865B6"/>
    <w:rsid w:val="008A48C0"/>
    <w:rsid w:val="008F2BC1"/>
    <w:rsid w:val="008F3E2D"/>
    <w:rsid w:val="008F5F67"/>
    <w:rsid w:val="00920D6C"/>
    <w:rsid w:val="00994F5E"/>
    <w:rsid w:val="0099654F"/>
    <w:rsid w:val="009A03F5"/>
    <w:rsid w:val="009A5415"/>
    <w:rsid w:val="009F0752"/>
    <w:rsid w:val="009F5E79"/>
    <w:rsid w:val="00A42ABF"/>
    <w:rsid w:val="00AB73A1"/>
    <w:rsid w:val="00AB7547"/>
    <w:rsid w:val="00AE1D17"/>
    <w:rsid w:val="00AE6717"/>
    <w:rsid w:val="00B963A1"/>
    <w:rsid w:val="00BD3201"/>
    <w:rsid w:val="00BF4ACB"/>
    <w:rsid w:val="00C32BD5"/>
    <w:rsid w:val="00C95975"/>
    <w:rsid w:val="00CF0D14"/>
    <w:rsid w:val="00D10E5B"/>
    <w:rsid w:val="00D325C0"/>
    <w:rsid w:val="00D60408"/>
    <w:rsid w:val="00D621C1"/>
    <w:rsid w:val="00D7289C"/>
    <w:rsid w:val="00D81BDD"/>
    <w:rsid w:val="00DA4611"/>
    <w:rsid w:val="00E43BB4"/>
    <w:rsid w:val="00E6148C"/>
    <w:rsid w:val="00E63FCB"/>
    <w:rsid w:val="00E83CEA"/>
    <w:rsid w:val="00F01CC2"/>
    <w:rsid w:val="00F22441"/>
    <w:rsid w:val="00FC053B"/>
    <w:rsid w:val="00FC6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Hyperlink">
    <w:name w:val="Hyperlink"/>
    <w:rsid w:val="00920D6C"/>
    <w:rPr>
      <w:color w:val="0000FF"/>
      <w:u w:val="single"/>
    </w:rPr>
  </w:style>
  <w:style w:type="paragraph" w:styleId="Header">
    <w:name w:val="header"/>
    <w:basedOn w:val="Normal"/>
    <w:link w:val="HeaderChar"/>
    <w:uiPriority w:val="99"/>
    <w:unhideWhenUsed/>
    <w:rsid w:val="00FC6B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BF5"/>
  </w:style>
  <w:style w:type="paragraph" w:styleId="Footer">
    <w:name w:val="footer"/>
    <w:basedOn w:val="Normal"/>
    <w:link w:val="FooterChar"/>
    <w:uiPriority w:val="99"/>
    <w:unhideWhenUsed/>
    <w:rsid w:val="00FC6B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BF5"/>
  </w:style>
  <w:style w:type="paragraph" w:styleId="ListParagraph">
    <w:name w:val="List Paragraph"/>
    <w:basedOn w:val="Normal"/>
    <w:uiPriority w:val="34"/>
    <w:qFormat/>
    <w:rsid w:val="00996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Hyperlink">
    <w:name w:val="Hyperlink"/>
    <w:rsid w:val="00920D6C"/>
    <w:rPr>
      <w:color w:val="0000FF"/>
      <w:u w:val="single"/>
    </w:rPr>
  </w:style>
  <w:style w:type="paragraph" w:styleId="Header">
    <w:name w:val="header"/>
    <w:basedOn w:val="Normal"/>
    <w:link w:val="HeaderChar"/>
    <w:uiPriority w:val="99"/>
    <w:unhideWhenUsed/>
    <w:rsid w:val="00FC6B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BF5"/>
  </w:style>
  <w:style w:type="paragraph" w:styleId="Footer">
    <w:name w:val="footer"/>
    <w:basedOn w:val="Normal"/>
    <w:link w:val="FooterChar"/>
    <w:uiPriority w:val="99"/>
    <w:unhideWhenUsed/>
    <w:rsid w:val="00FC6B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BF5"/>
  </w:style>
  <w:style w:type="paragraph" w:styleId="ListParagraph">
    <w:name w:val="List Paragraph"/>
    <w:basedOn w:val="Normal"/>
    <w:uiPriority w:val="34"/>
    <w:qFormat/>
    <w:rsid w:val="0099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418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BD3A-FF6F-4334-A3D1-8D5E31C4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5039</Words>
  <Characters>2873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Anotācija Ministru kabineta rīkojuma projektam</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projektam</dc:title>
  <dc:subject>Par diplomātiskā un konsulārā dienesta amatiem, kādus var ieņemt personas, kuras nav ierēdņi</dc:subject>
  <dc:creator>Ārlietu ministrija</dc:creator>
  <dc:description>67016184, inara.vojevodska@mfa.gov.lv</dc:description>
  <cp:lastModifiedBy>Inara Vojevodska</cp:lastModifiedBy>
  <cp:revision>2</cp:revision>
  <cp:lastPrinted>2014-11-24T09:56:00Z</cp:lastPrinted>
  <dcterms:created xsi:type="dcterms:W3CDTF">2014-12-03T07:39:00Z</dcterms:created>
  <dcterms:modified xsi:type="dcterms:W3CDTF">2014-12-03T07:39:00Z</dcterms:modified>
</cp:coreProperties>
</file>