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B27" w:rsidRPr="007808A0" w:rsidRDefault="00892B27" w:rsidP="00892B27">
      <w:pPr>
        <w:tabs>
          <w:tab w:val="left" w:pos="567"/>
        </w:tabs>
        <w:jc w:val="both"/>
        <w:rPr>
          <w:b/>
          <w:i/>
          <w:color w:val="000000"/>
          <w:shd w:val="clear" w:color="auto" w:fill="FFFFFF"/>
          <w:lang w:val="lv-LV"/>
        </w:rPr>
      </w:pPr>
      <w:r w:rsidRPr="007808A0">
        <w:rPr>
          <w:b/>
          <w:lang w:val="lv-LV"/>
        </w:rPr>
        <w:t xml:space="preserve">Ministru kabineta </w:t>
      </w:r>
      <w:r w:rsidRPr="007808A0">
        <w:rPr>
          <w:b/>
          <w:color w:val="000000"/>
          <w:lang w:val="lv-LV"/>
        </w:rPr>
        <w:t>rīkojuma projekta</w:t>
      </w:r>
      <w:r w:rsidRPr="007808A0">
        <w:rPr>
          <w:b/>
          <w:bCs/>
          <w:color w:val="000000"/>
          <w:lang w:val="lv-LV"/>
        </w:rPr>
        <w:t xml:space="preserve"> </w:t>
      </w:r>
      <w:r w:rsidRPr="007808A0">
        <w:rPr>
          <w:b/>
          <w:color w:val="000000"/>
          <w:lang w:val="lv-LV"/>
        </w:rPr>
        <w:t>„</w:t>
      </w:r>
      <w:r w:rsidRPr="007808A0">
        <w:rPr>
          <w:rStyle w:val="CharStyle14"/>
          <w:i/>
          <w:color w:val="000000"/>
          <w:lang w:val="lv-LV"/>
        </w:rPr>
        <w:t xml:space="preserve">Par Latvijas Republikas pilnvaroto pārstāvi Eiropas Padomes Attīstības bankas valdē” </w:t>
      </w:r>
      <w:r w:rsidRPr="007808A0">
        <w:rPr>
          <w:b/>
          <w:lang w:val="lv-LV"/>
        </w:rPr>
        <w:t>sākotnējās ietekmes novērtējuma ziņojums</w:t>
      </w:r>
      <w:r w:rsidRPr="007808A0">
        <w:rPr>
          <w:b/>
          <w:bCs/>
          <w:lang w:val="lv-LV"/>
        </w:rPr>
        <w:t xml:space="preserve"> (anotācija)</w:t>
      </w:r>
    </w:p>
    <w:p w:rsidR="00892B27" w:rsidRPr="007808A0" w:rsidRDefault="00892B27" w:rsidP="00892B27">
      <w:pPr>
        <w:pStyle w:val="BodyText"/>
        <w:spacing w:after="0"/>
        <w:rPr>
          <w:b/>
          <w:bCs/>
        </w:rPr>
      </w:pP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122"/>
        <w:gridCol w:w="7009"/>
      </w:tblGrid>
      <w:tr w:rsidR="00892B27" w:rsidRPr="00D96F9F" w:rsidTr="00AB70A7">
        <w:tc>
          <w:tcPr>
            <w:tcW w:w="5000" w:type="pct"/>
            <w:gridSpan w:val="2"/>
            <w:tcBorders>
              <w:top w:val="outset" w:sz="6" w:space="0" w:color="auto"/>
              <w:bottom w:val="outset" w:sz="6" w:space="0" w:color="auto"/>
            </w:tcBorders>
            <w:tcMar>
              <w:top w:w="105" w:type="dxa"/>
              <w:left w:w="105" w:type="dxa"/>
              <w:bottom w:w="105" w:type="dxa"/>
              <w:right w:w="105" w:type="dxa"/>
            </w:tcMar>
            <w:vAlign w:val="center"/>
          </w:tcPr>
          <w:p w:rsidR="00892B27" w:rsidRPr="007808A0" w:rsidRDefault="00892B27" w:rsidP="00287CC4">
            <w:pPr>
              <w:pStyle w:val="naisc"/>
              <w:spacing w:before="0" w:after="0"/>
              <w:rPr>
                <w:sz w:val="24"/>
                <w:szCs w:val="24"/>
              </w:rPr>
            </w:pPr>
            <w:r w:rsidRPr="007808A0">
              <w:rPr>
                <w:b/>
                <w:bCs/>
                <w:sz w:val="24"/>
                <w:szCs w:val="24"/>
              </w:rPr>
              <w:t>I. Tiesību akta projekta izstrādes nepieciešamība</w:t>
            </w:r>
          </w:p>
        </w:tc>
      </w:tr>
      <w:tr w:rsidR="00892B27" w:rsidRPr="007808A0" w:rsidTr="00AB70A7">
        <w:trPr>
          <w:trHeight w:val="774"/>
        </w:trPr>
        <w:tc>
          <w:tcPr>
            <w:tcW w:w="1541" w:type="pct"/>
            <w:tcBorders>
              <w:top w:val="outset" w:sz="6" w:space="0" w:color="auto"/>
              <w:bottom w:val="outset" w:sz="6" w:space="0" w:color="auto"/>
              <w:right w:val="outset" w:sz="6" w:space="0" w:color="auto"/>
            </w:tcBorders>
            <w:tcMar>
              <w:top w:w="105" w:type="dxa"/>
              <w:left w:w="105" w:type="dxa"/>
              <w:bottom w:w="105" w:type="dxa"/>
              <w:right w:w="105" w:type="dxa"/>
            </w:tcMar>
          </w:tcPr>
          <w:p w:rsidR="00E92628" w:rsidRPr="007808A0" w:rsidRDefault="00842D10" w:rsidP="00F878B1">
            <w:pPr>
              <w:pStyle w:val="NormalWeb"/>
              <w:spacing w:before="0" w:beforeAutospacing="0" w:after="0" w:afterAutospacing="0"/>
            </w:pPr>
            <w:r w:rsidRPr="007808A0">
              <w:t>1.</w:t>
            </w:r>
            <w:r w:rsidR="00892B27" w:rsidRPr="007808A0">
              <w:t>Pamatojums</w:t>
            </w:r>
            <w:r w:rsidRPr="007808A0">
              <w:t xml:space="preserve"> </w:t>
            </w:r>
          </w:p>
          <w:p w:rsidR="00842D10" w:rsidRPr="007808A0" w:rsidRDefault="00842D10" w:rsidP="00F878B1">
            <w:pPr>
              <w:pStyle w:val="NormalWeb"/>
              <w:spacing w:before="0" w:beforeAutospacing="0" w:after="0" w:afterAutospacing="0"/>
            </w:pPr>
          </w:p>
        </w:tc>
        <w:tc>
          <w:tcPr>
            <w:tcW w:w="3459" w:type="pct"/>
            <w:tcBorders>
              <w:top w:val="outset" w:sz="6" w:space="0" w:color="auto"/>
              <w:left w:val="outset" w:sz="6" w:space="0" w:color="auto"/>
              <w:bottom w:val="outset" w:sz="6" w:space="0" w:color="auto"/>
            </w:tcBorders>
            <w:tcMar>
              <w:top w:w="105" w:type="dxa"/>
              <w:left w:w="105" w:type="dxa"/>
              <w:bottom w:w="105" w:type="dxa"/>
              <w:right w:w="105" w:type="dxa"/>
            </w:tcMar>
          </w:tcPr>
          <w:p w:rsidR="002C3690" w:rsidRPr="007808A0" w:rsidRDefault="00FF27BC" w:rsidP="00F878B1">
            <w:pPr>
              <w:jc w:val="both"/>
              <w:rPr>
                <w:rStyle w:val="CharStyle15"/>
                <w:color w:val="000000"/>
                <w:sz w:val="24"/>
                <w:szCs w:val="24"/>
                <w:lang w:val="lv-LV"/>
              </w:rPr>
            </w:pPr>
            <w:r w:rsidRPr="007808A0">
              <w:rPr>
                <w:rStyle w:val="CharStyle15"/>
                <w:color w:val="000000"/>
                <w:sz w:val="24"/>
                <w:szCs w:val="24"/>
                <w:lang w:val="lv-LV"/>
              </w:rPr>
              <w:t>1993.</w:t>
            </w:r>
            <w:r w:rsidR="004F3F03" w:rsidRPr="007808A0">
              <w:rPr>
                <w:rStyle w:val="CharStyle15"/>
                <w:color w:val="000000"/>
                <w:sz w:val="24"/>
                <w:szCs w:val="24"/>
                <w:lang w:val="lv-LV"/>
              </w:rPr>
              <w:t xml:space="preserve"> </w:t>
            </w:r>
            <w:r w:rsidRPr="007808A0">
              <w:rPr>
                <w:rStyle w:val="CharStyle15"/>
                <w:color w:val="000000"/>
                <w:sz w:val="24"/>
                <w:szCs w:val="24"/>
                <w:lang w:val="lv-LV"/>
              </w:rPr>
              <w:t>gada 8.</w:t>
            </w:r>
            <w:r w:rsidR="004F3F03" w:rsidRPr="007808A0">
              <w:rPr>
                <w:rStyle w:val="CharStyle15"/>
                <w:color w:val="000000"/>
                <w:sz w:val="24"/>
                <w:szCs w:val="24"/>
                <w:lang w:val="lv-LV"/>
              </w:rPr>
              <w:t xml:space="preserve"> </w:t>
            </w:r>
            <w:r w:rsidRPr="007808A0">
              <w:rPr>
                <w:rStyle w:val="CharStyle15"/>
                <w:color w:val="000000"/>
                <w:sz w:val="24"/>
                <w:szCs w:val="24"/>
                <w:lang w:val="lv-LV"/>
              </w:rPr>
              <w:t>jūnija E</w:t>
            </w:r>
            <w:r w:rsidR="001E059D" w:rsidRPr="007808A0">
              <w:rPr>
                <w:rStyle w:val="CharStyle15"/>
                <w:color w:val="000000"/>
                <w:sz w:val="24"/>
                <w:szCs w:val="24"/>
                <w:lang w:val="lv-LV"/>
              </w:rPr>
              <w:t xml:space="preserve">iropas </w:t>
            </w:r>
            <w:r w:rsidRPr="007808A0">
              <w:rPr>
                <w:rStyle w:val="CharStyle15"/>
                <w:color w:val="000000"/>
                <w:sz w:val="24"/>
                <w:szCs w:val="24"/>
                <w:lang w:val="lv-LV"/>
              </w:rPr>
              <w:t>P</w:t>
            </w:r>
            <w:r w:rsidR="001E059D" w:rsidRPr="007808A0">
              <w:rPr>
                <w:rStyle w:val="CharStyle15"/>
                <w:color w:val="000000"/>
                <w:sz w:val="24"/>
                <w:szCs w:val="24"/>
                <w:lang w:val="lv-LV"/>
              </w:rPr>
              <w:t>adomes (EP)</w:t>
            </w:r>
            <w:r w:rsidRPr="007808A0">
              <w:rPr>
                <w:rStyle w:val="CharStyle15"/>
                <w:color w:val="000000"/>
                <w:sz w:val="24"/>
                <w:szCs w:val="24"/>
                <w:lang w:val="lv-LV"/>
              </w:rPr>
              <w:t xml:space="preserve"> Attīstības bankas līguma 9.</w:t>
            </w:r>
            <w:r w:rsidR="004F3F03" w:rsidRPr="007808A0">
              <w:rPr>
                <w:rStyle w:val="CharStyle15"/>
                <w:color w:val="000000"/>
                <w:sz w:val="24"/>
                <w:szCs w:val="24"/>
                <w:lang w:val="lv-LV"/>
              </w:rPr>
              <w:t xml:space="preserve"> </w:t>
            </w:r>
            <w:r w:rsidR="00170A42">
              <w:rPr>
                <w:rStyle w:val="CharStyle15"/>
                <w:color w:val="000000"/>
                <w:sz w:val="24"/>
                <w:szCs w:val="24"/>
                <w:lang w:val="lv-LV"/>
              </w:rPr>
              <w:t>p</w:t>
            </w:r>
            <w:r w:rsidR="004F3F03" w:rsidRPr="007808A0">
              <w:rPr>
                <w:rStyle w:val="CharStyle15"/>
                <w:color w:val="000000"/>
                <w:sz w:val="24"/>
                <w:szCs w:val="24"/>
                <w:lang w:val="lv-LV"/>
              </w:rPr>
              <w:t>ants</w:t>
            </w:r>
            <w:r w:rsidR="002A3A64" w:rsidRPr="007808A0">
              <w:rPr>
                <w:rStyle w:val="CharStyle15"/>
                <w:color w:val="000000"/>
                <w:sz w:val="24"/>
                <w:szCs w:val="24"/>
                <w:lang w:val="lv-LV"/>
              </w:rPr>
              <w:t>, kurš</w:t>
            </w:r>
            <w:r w:rsidR="004F3F03" w:rsidRPr="007808A0">
              <w:rPr>
                <w:rStyle w:val="CharStyle15"/>
                <w:color w:val="000000"/>
                <w:sz w:val="24"/>
                <w:szCs w:val="24"/>
                <w:lang w:val="lv-LV"/>
              </w:rPr>
              <w:t xml:space="preserve"> nosaka,</w:t>
            </w:r>
            <w:r w:rsidRPr="007808A0">
              <w:rPr>
                <w:rStyle w:val="CharStyle15"/>
                <w:color w:val="000000"/>
                <w:sz w:val="24"/>
                <w:szCs w:val="24"/>
                <w:lang w:val="lv-LV"/>
              </w:rPr>
              <w:t xml:space="preserve"> ka EP Attīstības bankas valdes sastāvā ietilpst viens pārstāvis no katras</w:t>
            </w:r>
            <w:r w:rsidR="004F3F03" w:rsidRPr="007808A0">
              <w:rPr>
                <w:rStyle w:val="CharStyle15"/>
                <w:color w:val="000000"/>
                <w:sz w:val="24"/>
                <w:szCs w:val="24"/>
                <w:lang w:val="lv-LV"/>
              </w:rPr>
              <w:t xml:space="preserve"> </w:t>
            </w:r>
            <w:r w:rsidRPr="007808A0">
              <w:rPr>
                <w:rStyle w:val="CharStyle15"/>
                <w:color w:val="000000"/>
                <w:sz w:val="24"/>
                <w:szCs w:val="24"/>
                <w:lang w:val="lv-LV"/>
              </w:rPr>
              <w:t>dalībvalsts.</w:t>
            </w:r>
          </w:p>
          <w:p w:rsidR="00FF27BC" w:rsidRPr="007808A0" w:rsidRDefault="00FF27BC" w:rsidP="00F878B1">
            <w:pPr>
              <w:jc w:val="both"/>
              <w:rPr>
                <w:lang w:val="lv-LV"/>
              </w:rPr>
            </w:pPr>
          </w:p>
          <w:p w:rsidR="00166072" w:rsidRPr="007808A0" w:rsidRDefault="002C3690" w:rsidP="00F878B1">
            <w:pPr>
              <w:jc w:val="both"/>
              <w:rPr>
                <w:lang w:val="lv-LV"/>
              </w:rPr>
            </w:pPr>
            <w:r w:rsidRPr="007808A0">
              <w:rPr>
                <w:lang w:val="lv-LV"/>
              </w:rPr>
              <w:t>Latvijas Republikas likuma „Par Latvijas Republikas starptautis</w:t>
            </w:r>
            <w:r w:rsidR="00FF27BC" w:rsidRPr="007808A0">
              <w:rPr>
                <w:lang w:val="lv-LV"/>
              </w:rPr>
              <w:t>kajiem līgumiem” 12.</w:t>
            </w:r>
            <w:r w:rsidR="004F3F03" w:rsidRPr="007808A0">
              <w:rPr>
                <w:lang w:val="lv-LV"/>
              </w:rPr>
              <w:t xml:space="preserve"> </w:t>
            </w:r>
            <w:r w:rsidR="00FF27BC" w:rsidRPr="007808A0">
              <w:rPr>
                <w:lang w:val="lv-LV"/>
              </w:rPr>
              <w:t>pants.</w:t>
            </w:r>
            <w:r w:rsidRPr="007808A0">
              <w:rPr>
                <w:lang w:val="lv-LV"/>
              </w:rPr>
              <w:t xml:space="preserve"> </w:t>
            </w:r>
          </w:p>
        </w:tc>
      </w:tr>
      <w:tr w:rsidR="00892B27" w:rsidRPr="00D96F9F" w:rsidTr="00AB70A7">
        <w:tc>
          <w:tcPr>
            <w:tcW w:w="1541" w:type="pct"/>
            <w:tcBorders>
              <w:top w:val="outset" w:sz="6" w:space="0" w:color="auto"/>
              <w:bottom w:val="outset" w:sz="6" w:space="0" w:color="auto"/>
              <w:right w:val="outset" w:sz="6" w:space="0" w:color="auto"/>
            </w:tcBorders>
            <w:tcMar>
              <w:top w:w="105" w:type="dxa"/>
              <w:left w:w="105" w:type="dxa"/>
              <w:bottom w:w="105" w:type="dxa"/>
              <w:right w:w="105" w:type="dxa"/>
            </w:tcMar>
          </w:tcPr>
          <w:p w:rsidR="00892B27" w:rsidRPr="007808A0" w:rsidRDefault="00892B27" w:rsidP="00F878B1">
            <w:pPr>
              <w:pStyle w:val="naisf"/>
              <w:spacing w:before="0" w:after="0"/>
              <w:ind w:left="25" w:firstLine="0"/>
              <w:jc w:val="left"/>
            </w:pPr>
            <w:r w:rsidRPr="007808A0">
              <w:t>2. Pašreizējā situācija un problēmas, kuru risināšanai tiesību akta projekts izstrādāts, tiesiskā regulējuma mērķis un būtība</w:t>
            </w:r>
          </w:p>
          <w:p w:rsidR="00892B27" w:rsidRPr="007808A0" w:rsidRDefault="00892B27" w:rsidP="00F878B1">
            <w:pPr>
              <w:pStyle w:val="naisf"/>
              <w:spacing w:before="0" w:after="0"/>
              <w:ind w:firstLine="0"/>
            </w:pPr>
          </w:p>
          <w:p w:rsidR="00892B27" w:rsidRPr="007808A0" w:rsidRDefault="00892B27" w:rsidP="00F878B1">
            <w:pPr>
              <w:pStyle w:val="naisf"/>
              <w:spacing w:before="0" w:after="0"/>
              <w:ind w:firstLine="0"/>
              <w:jc w:val="right"/>
            </w:pPr>
          </w:p>
        </w:tc>
        <w:tc>
          <w:tcPr>
            <w:tcW w:w="3459" w:type="pct"/>
            <w:tcBorders>
              <w:top w:val="outset" w:sz="6" w:space="0" w:color="auto"/>
              <w:left w:val="outset" w:sz="6" w:space="0" w:color="auto"/>
              <w:bottom w:val="outset" w:sz="6" w:space="0" w:color="auto"/>
            </w:tcBorders>
            <w:tcMar>
              <w:top w:w="105" w:type="dxa"/>
              <w:left w:w="105" w:type="dxa"/>
              <w:bottom w:w="105" w:type="dxa"/>
              <w:right w:w="105" w:type="dxa"/>
            </w:tcMar>
          </w:tcPr>
          <w:p w:rsidR="00F878B1" w:rsidRPr="00AB70A7" w:rsidRDefault="00AB70A7" w:rsidP="005B0C22">
            <w:pPr>
              <w:pStyle w:val="BodyText"/>
              <w:spacing w:after="0"/>
              <w:ind w:right="70"/>
              <w:jc w:val="both"/>
              <w:rPr>
                <w:color w:val="000000"/>
              </w:rPr>
            </w:pPr>
            <w:r w:rsidRPr="00AB70A7">
              <w:rPr>
                <w:rStyle w:val="CharStyle15"/>
                <w:color w:val="000000"/>
                <w:sz w:val="24"/>
                <w:szCs w:val="24"/>
              </w:rPr>
              <w:t>Tradicionāli Latvijas intereses EP Attīstības bankas valdē pārstāv Latvijas vēstnieks Eiropas Padomē.</w:t>
            </w:r>
            <w:r w:rsidRPr="00AB70A7">
              <w:rPr>
                <w:rStyle w:val="HeaderChar"/>
                <w:b/>
                <w:color w:val="000000"/>
              </w:rPr>
              <w:t xml:space="preserve"> </w:t>
            </w:r>
            <w:r w:rsidRPr="00AB70A7">
              <w:rPr>
                <w:rStyle w:val="CharStyle15"/>
                <w:color w:val="000000"/>
                <w:sz w:val="24"/>
                <w:szCs w:val="24"/>
              </w:rPr>
              <w:t xml:space="preserve">Ar </w:t>
            </w:r>
            <w:r w:rsidRPr="00AB70A7">
              <w:rPr>
                <w:rStyle w:val="CharStyle8"/>
                <w:color w:val="000000"/>
                <w:sz w:val="24"/>
                <w:szCs w:val="24"/>
              </w:rPr>
              <w:t>Ministru kabineta 2009. gada 15. oktobra rīkojumu Nr.705 „</w:t>
            </w:r>
            <w:r w:rsidRPr="00AB70A7">
              <w:rPr>
                <w:bCs/>
              </w:rPr>
              <w:t>Par Latvijas Republikas pilnvaroto pārstāvi Eiropas Padomes Attīstības bankas valdē”</w:t>
            </w:r>
            <w:r w:rsidRPr="00AB70A7">
              <w:rPr>
                <w:rStyle w:val="CharStyle15"/>
                <w:color w:val="000000"/>
                <w:sz w:val="24"/>
                <w:szCs w:val="24"/>
              </w:rPr>
              <w:t xml:space="preserve"> par Latvijas pārstāvi EP Attīstības bankas valdē tika iecelta Latvijas Republikas ārkārtējā un pilnvarotā vēstniece Eiropas Padomē Aiga Liepiņa. Saistībā ar Aigas Liepiņas pilnvaru termiņa beigām 2014. g. 14. augustā, nepieciešams </w:t>
            </w:r>
            <w:r w:rsidRPr="00AB70A7">
              <w:rPr>
                <w:rStyle w:val="CharStyle8"/>
                <w:color w:val="000000"/>
                <w:sz w:val="24"/>
                <w:szCs w:val="24"/>
              </w:rPr>
              <w:t xml:space="preserve">pilnvarot pašreizējo Latvijas ārkārtējo un pilnvaroto vēstnieku Eiropas Padomē Rolandu </w:t>
            </w:r>
            <w:proofErr w:type="spellStart"/>
            <w:r w:rsidRPr="00AB70A7">
              <w:rPr>
                <w:rStyle w:val="CharStyle8"/>
                <w:color w:val="000000"/>
                <w:sz w:val="24"/>
                <w:szCs w:val="24"/>
              </w:rPr>
              <w:t>Lappuķi</w:t>
            </w:r>
            <w:proofErr w:type="spellEnd"/>
            <w:r w:rsidRPr="00AB70A7">
              <w:rPr>
                <w:rStyle w:val="CharStyle8"/>
                <w:color w:val="000000"/>
                <w:sz w:val="24"/>
                <w:szCs w:val="24"/>
              </w:rPr>
              <w:t xml:space="preserve"> pārstāvēt Latviju EP Attīstības bankas valdē.</w:t>
            </w:r>
          </w:p>
        </w:tc>
      </w:tr>
      <w:tr w:rsidR="00892B27" w:rsidRPr="007808A0" w:rsidTr="00AB70A7">
        <w:trPr>
          <w:trHeight w:val="774"/>
        </w:trPr>
        <w:tc>
          <w:tcPr>
            <w:tcW w:w="1541" w:type="pct"/>
            <w:tcBorders>
              <w:top w:val="outset" w:sz="6" w:space="0" w:color="auto"/>
              <w:bottom w:val="outset" w:sz="6" w:space="0" w:color="auto"/>
              <w:right w:val="outset" w:sz="6" w:space="0" w:color="auto"/>
            </w:tcBorders>
            <w:tcMar>
              <w:top w:w="105" w:type="dxa"/>
              <w:left w:w="105" w:type="dxa"/>
              <w:bottom w:w="105" w:type="dxa"/>
              <w:right w:w="105" w:type="dxa"/>
            </w:tcMar>
          </w:tcPr>
          <w:p w:rsidR="00892B27" w:rsidRPr="007808A0" w:rsidRDefault="00892B27" w:rsidP="00F878B1">
            <w:pPr>
              <w:pStyle w:val="NormalWeb"/>
              <w:spacing w:before="0" w:beforeAutospacing="0" w:after="0" w:afterAutospacing="0"/>
            </w:pPr>
            <w:r w:rsidRPr="007808A0">
              <w:t>3. Projekta izstrādē iesaistītās institūcijas</w:t>
            </w:r>
          </w:p>
        </w:tc>
        <w:tc>
          <w:tcPr>
            <w:tcW w:w="3459" w:type="pct"/>
            <w:tcBorders>
              <w:top w:val="outset" w:sz="6" w:space="0" w:color="auto"/>
              <w:left w:val="outset" w:sz="6" w:space="0" w:color="auto"/>
              <w:bottom w:val="outset" w:sz="6" w:space="0" w:color="auto"/>
            </w:tcBorders>
            <w:tcMar>
              <w:top w:w="105" w:type="dxa"/>
              <w:left w:w="105" w:type="dxa"/>
              <w:bottom w:w="105" w:type="dxa"/>
              <w:right w:w="105" w:type="dxa"/>
            </w:tcMar>
          </w:tcPr>
          <w:p w:rsidR="00892B27" w:rsidRPr="007808A0" w:rsidRDefault="00892B27" w:rsidP="00F878B1">
            <w:pPr>
              <w:ind w:right="70"/>
              <w:jc w:val="both"/>
              <w:rPr>
                <w:lang w:val="lv-LV"/>
              </w:rPr>
            </w:pPr>
            <w:r w:rsidRPr="007808A0">
              <w:rPr>
                <w:lang w:val="lv-LV"/>
              </w:rPr>
              <w:t>Ārlietu ministrija.</w:t>
            </w:r>
          </w:p>
          <w:p w:rsidR="00892B27" w:rsidRPr="007808A0" w:rsidRDefault="00892B27" w:rsidP="00F878B1">
            <w:pPr>
              <w:tabs>
                <w:tab w:val="left" w:pos="1020"/>
              </w:tabs>
              <w:rPr>
                <w:lang w:val="lv-LV"/>
              </w:rPr>
            </w:pPr>
          </w:p>
        </w:tc>
      </w:tr>
      <w:tr w:rsidR="00892B27" w:rsidRPr="00D96F9F" w:rsidTr="00AB70A7">
        <w:trPr>
          <w:trHeight w:val="419"/>
        </w:trPr>
        <w:tc>
          <w:tcPr>
            <w:tcW w:w="1541" w:type="pct"/>
            <w:tcBorders>
              <w:top w:val="outset" w:sz="6" w:space="0" w:color="auto"/>
              <w:bottom w:val="outset" w:sz="6" w:space="0" w:color="auto"/>
              <w:right w:val="outset" w:sz="6" w:space="0" w:color="auto"/>
            </w:tcBorders>
            <w:tcMar>
              <w:top w:w="105" w:type="dxa"/>
              <w:left w:w="105" w:type="dxa"/>
              <w:bottom w:w="105" w:type="dxa"/>
              <w:right w:w="105" w:type="dxa"/>
            </w:tcMar>
          </w:tcPr>
          <w:p w:rsidR="00892B27" w:rsidRPr="007808A0" w:rsidRDefault="00892B27" w:rsidP="00F878B1">
            <w:pPr>
              <w:pStyle w:val="NormalWeb"/>
              <w:spacing w:before="0" w:beforeAutospacing="0" w:after="0" w:afterAutospacing="0"/>
            </w:pPr>
            <w:r w:rsidRPr="007808A0">
              <w:t>4. Cita informācija</w:t>
            </w:r>
          </w:p>
        </w:tc>
        <w:tc>
          <w:tcPr>
            <w:tcW w:w="3459" w:type="pct"/>
            <w:tcBorders>
              <w:top w:val="outset" w:sz="6" w:space="0" w:color="auto"/>
              <w:left w:val="outset" w:sz="6" w:space="0" w:color="auto"/>
              <w:bottom w:val="outset" w:sz="6" w:space="0" w:color="auto"/>
            </w:tcBorders>
            <w:tcMar>
              <w:top w:w="105" w:type="dxa"/>
              <w:left w:w="105" w:type="dxa"/>
              <w:bottom w:w="105" w:type="dxa"/>
              <w:right w:w="105" w:type="dxa"/>
            </w:tcMar>
          </w:tcPr>
          <w:p w:rsidR="00892B27" w:rsidRPr="007808A0" w:rsidRDefault="00AD3D35" w:rsidP="00F878B1">
            <w:pPr>
              <w:spacing w:after="200"/>
              <w:jc w:val="both"/>
              <w:rPr>
                <w:lang w:val="lv-LV" w:eastAsia="en-US"/>
              </w:rPr>
            </w:pPr>
            <w:r w:rsidRPr="007808A0">
              <w:rPr>
                <w:rStyle w:val="CharStyle15"/>
                <w:color w:val="000000"/>
                <w:sz w:val="24"/>
                <w:szCs w:val="24"/>
                <w:lang w:val="lv-LV"/>
              </w:rPr>
              <w:t xml:space="preserve">Nākamā EP </w:t>
            </w:r>
            <w:r w:rsidR="00AB70A7">
              <w:rPr>
                <w:rStyle w:val="CharStyle15"/>
                <w:color w:val="000000"/>
                <w:sz w:val="24"/>
                <w:szCs w:val="24"/>
                <w:lang w:val="lv-LV"/>
              </w:rPr>
              <w:t>Attīstības bankas valdes sēde norisināsies</w:t>
            </w:r>
            <w:r w:rsidRPr="007808A0">
              <w:rPr>
                <w:rStyle w:val="CharStyle15"/>
                <w:color w:val="000000"/>
                <w:sz w:val="24"/>
                <w:szCs w:val="24"/>
                <w:lang w:val="lv-LV"/>
              </w:rPr>
              <w:t xml:space="preserve"> š.g. 28.</w:t>
            </w:r>
            <w:r w:rsidR="004F3F03" w:rsidRPr="007808A0">
              <w:rPr>
                <w:rStyle w:val="CharStyle15"/>
                <w:color w:val="000000"/>
                <w:sz w:val="24"/>
                <w:szCs w:val="24"/>
                <w:lang w:val="lv-LV"/>
              </w:rPr>
              <w:t xml:space="preserve"> </w:t>
            </w:r>
            <w:r w:rsidRPr="007808A0">
              <w:rPr>
                <w:rStyle w:val="CharStyle15"/>
                <w:color w:val="000000"/>
                <w:sz w:val="24"/>
                <w:szCs w:val="24"/>
                <w:lang w:val="lv-LV"/>
              </w:rPr>
              <w:t>novembrī</w:t>
            </w:r>
            <w:r w:rsidR="0014171B" w:rsidRPr="007808A0">
              <w:rPr>
                <w:rStyle w:val="CharStyle15"/>
                <w:color w:val="000000"/>
                <w:sz w:val="24"/>
                <w:szCs w:val="24"/>
                <w:lang w:val="lv-LV"/>
              </w:rPr>
              <w:t>.</w:t>
            </w:r>
          </w:p>
        </w:tc>
      </w:tr>
    </w:tbl>
    <w:p w:rsidR="00170A42" w:rsidRPr="007808A0" w:rsidRDefault="00170A42" w:rsidP="00892B27">
      <w:pPr>
        <w:rPr>
          <w:lang w:val="lv-LV"/>
        </w:rPr>
      </w:pPr>
    </w:p>
    <w:tbl>
      <w:tblPr>
        <w:tblStyle w:val="TableGrid"/>
        <w:tblW w:w="10173" w:type="dxa"/>
        <w:tblLook w:val="04A0" w:firstRow="1" w:lastRow="0" w:firstColumn="1" w:lastColumn="0" w:noHBand="0" w:noVBand="1"/>
      </w:tblPr>
      <w:tblGrid>
        <w:gridCol w:w="3369"/>
        <w:gridCol w:w="6804"/>
      </w:tblGrid>
      <w:tr w:rsidR="00892B27" w:rsidRPr="00D96F9F" w:rsidTr="00AB70A7">
        <w:tc>
          <w:tcPr>
            <w:tcW w:w="10173" w:type="dxa"/>
            <w:gridSpan w:val="2"/>
          </w:tcPr>
          <w:p w:rsidR="00892B27" w:rsidRPr="007808A0" w:rsidRDefault="00892B27" w:rsidP="00287CC4">
            <w:pPr>
              <w:rPr>
                <w:b/>
                <w:lang w:val="lv-LV"/>
              </w:rPr>
            </w:pPr>
          </w:p>
          <w:p w:rsidR="00892B27" w:rsidRPr="007808A0" w:rsidRDefault="00892B27" w:rsidP="00287CC4">
            <w:pPr>
              <w:jc w:val="center"/>
              <w:rPr>
                <w:b/>
                <w:lang w:val="lv-LV"/>
              </w:rPr>
            </w:pPr>
            <w:r w:rsidRPr="007808A0">
              <w:rPr>
                <w:b/>
                <w:lang w:val="lv-LV"/>
              </w:rPr>
              <w:t>V. Tiesību akta projekta atbilstība Latvijas Republikas starptautiskajām saistībām</w:t>
            </w:r>
          </w:p>
          <w:p w:rsidR="00892B27" w:rsidRPr="007808A0" w:rsidRDefault="00892B27" w:rsidP="00787F04">
            <w:pPr>
              <w:rPr>
                <w:lang w:val="lv-LV"/>
              </w:rPr>
            </w:pPr>
          </w:p>
        </w:tc>
      </w:tr>
      <w:tr w:rsidR="00892B27" w:rsidRPr="007808A0" w:rsidTr="00AB70A7">
        <w:tc>
          <w:tcPr>
            <w:tcW w:w="3369" w:type="dxa"/>
          </w:tcPr>
          <w:p w:rsidR="00892B27" w:rsidRPr="007808A0" w:rsidRDefault="00892B27" w:rsidP="005B0C22">
            <w:pPr>
              <w:ind w:left="360"/>
              <w:rPr>
                <w:lang w:val="lv-LV"/>
              </w:rPr>
            </w:pPr>
          </w:p>
          <w:p w:rsidR="00892B27" w:rsidRPr="007808A0" w:rsidRDefault="00892B27" w:rsidP="005B0C22">
            <w:pPr>
              <w:numPr>
                <w:ilvl w:val="0"/>
                <w:numId w:val="24"/>
              </w:numPr>
              <w:rPr>
                <w:lang w:val="lv-LV"/>
              </w:rPr>
            </w:pPr>
            <w:r w:rsidRPr="007808A0">
              <w:rPr>
                <w:lang w:val="lv-LV"/>
              </w:rPr>
              <w:t>Saistības pret Eiropas Savienību</w:t>
            </w:r>
          </w:p>
          <w:p w:rsidR="00892B27" w:rsidRPr="007808A0" w:rsidRDefault="00892B27" w:rsidP="005B0C22">
            <w:pPr>
              <w:ind w:left="360"/>
              <w:rPr>
                <w:lang w:val="lv-LV"/>
              </w:rPr>
            </w:pPr>
          </w:p>
        </w:tc>
        <w:tc>
          <w:tcPr>
            <w:tcW w:w="6804" w:type="dxa"/>
          </w:tcPr>
          <w:p w:rsidR="00892B27" w:rsidRPr="007808A0" w:rsidRDefault="00892B27" w:rsidP="005B0C22">
            <w:pPr>
              <w:rPr>
                <w:lang w:val="lv-LV"/>
              </w:rPr>
            </w:pPr>
          </w:p>
          <w:p w:rsidR="00892B27" w:rsidRPr="007808A0" w:rsidRDefault="00892B27" w:rsidP="00AB70A7">
            <w:pPr>
              <w:ind w:right="-108"/>
              <w:rPr>
                <w:lang w:val="lv-LV"/>
              </w:rPr>
            </w:pPr>
            <w:r w:rsidRPr="007808A0">
              <w:rPr>
                <w:lang w:val="lv-LV"/>
              </w:rPr>
              <w:t>Nav attiecināms.</w:t>
            </w:r>
          </w:p>
        </w:tc>
      </w:tr>
      <w:tr w:rsidR="00892B27" w:rsidRPr="00D96F9F" w:rsidTr="00AB70A7">
        <w:tc>
          <w:tcPr>
            <w:tcW w:w="3369" w:type="dxa"/>
          </w:tcPr>
          <w:p w:rsidR="00892B27" w:rsidRPr="007808A0" w:rsidRDefault="00892B27" w:rsidP="005B0C22">
            <w:pPr>
              <w:ind w:left="360"/>
              <w:rPr>
                <w:lang w:val="lv-LV"/>
              </w:rPr>
            </w:pPr>
          </w:p>
          <w:p w:rsidR="00892B27" w:rsidRPr="007808A0" w:rsidRDefault="00892B27" w:rsidP="005B0C22">
            <w:pPr>
              <w:numPr>
                <w:ilvl w:val="0"/>
                <w:numId w:val="24"/>
              </w:numPr>
              <w:rPr>
                <w:lang w:val="lv-LV"/>
              </w:rPr>
            </w:pPr>
            <w:r w:rsidRPr="007808A0">
              <w:rPr>
                <w:lang w:val="lv-LV"/>
              </w:rPr>
              <w:t>Citas starptautiskās saistības</w:t>
            </w:r>
          </w:p>
          <w:p w:rsidR="00892B27" w:rsidRPr="007808A0" w:rsidRDefault="00892B27" w:rsidP="005B0C22">
            <w:pPr>
              <w:ind w:left="360"/>
              <w:rPr>
                <w:lang w:val="lv-LV"/>
              </w:rPr>
            </w:pPr>
          </w:p>
        </w:tc>
        <w:tc>
          <w:tcPr>
            <w:tcW w:w="6804" w:type="dxa"/>
          </w:tcPr>
          <w:p w:rsidR="00C71147" w:rsidRPr="007808A0" w:rsidRDefault="0056701A" w:rsidP="00C71147">
            <w:pPr>
              <w:jc w:val="both"/>
              <w:rPr>
                <w:rStyle w:val="CharStyle15"/>
                <w:color w:val="000000"/>
                <w:sz w:val="24"/>
                <w:szCs w:val="24"/>
                <w:lang w:val="lv-LV"/>
              </w:rPr>
            </w:pPr>
            <w:r w:rsidRPr="007808A0">
              <w:rPr>
                <w:rStyle w:val="CharStyle15"/>
                <w:color w:val="000000"/>
                <w:sz w:val="24"/>
                <w:szCs w:val="24"/>
                <w:lang w:val="lv-LV"/>
              </w:rPr>
              <w:t xml:space="preserve">Normatīvais akts atbilst </w:t>
            </w:r>
            <w:r w:rsidR="008A13A4" w:rsidRPr="007808A0">
              <w:rPr>
                <w:rStyle w:val="CharStyle15"/>
                <w:color w:val="000000"/>
                <w:sz w:val="24"/>
                <w:szCs w:val="24"/>
                <w:lang w:val="lv-LV"/>
              </w:rPr>
              <w:t xml:space="preserve">Latvijas Republikas </w:t>
            </w:r>
            <w:r w:rsidRPr="007808A0">
              <w:rPr>
                <w:rStyle w:val="CharStyle15"/>
                <w:color w:val="000000"/>
                <w:sz w:val="24"/>
                <w:szCs w:val="24"/>
                <w:lang w:val="lv-LV"/>
              </w:rPr>
              <w:t>saistībām pret EP Attīstības banku,</w:t>
            </w:r>
            <w:r w:rsidR="00C71147" w:rsidRPr="007808A0">
              <w:rPr>
                <w:rStyle w:val="CharStyle15"/>
                <w:color w:val="000000"/>
                <w:sz w:val="24"/>
                <w:szCs w:val="24"/>
                <w:lang w:val="lv-LV"/>
              </w:rPr>
              <w:t xml:space="preserve"> </w:t>
            </w:r>
            <w:r w:rsidR="008A13A4" w:rsidRPr="007808A0">
              <w:rPr>
                <w:rStyle w:val="CharStyle15"/>
                <w:color w:val="000000"/>
                <w:sz w:val="24"/>
                <w:szCs w:val="24"/>
                <w:lang w:val="lv-LV"/>
              </w:rPr>
              <w:t xml:space="preserve">kas noteiktas </w:t>
            </w:r>
            <w:r w:rsidR="00C71147" w:rsidRPr="007808A0">
              <w:rPr>
                <w:rStyle w:val="CharStyle15"/>
                <w:color w:val="000000"/>
                <w:sz w:val="24"/>
                <w:szCs w:val="24"/>
                <w:lang w:val="lv-LV"/>
              </w:rPr>
              <w:t xml:space="preserve">1993. gada 8. jūnija </w:t>
            </w:r>
            <w:r w:rsidR="008A13A4" w:rsidRPr="007808A0">
              <w:rPr>
                <w:rStyle w:val="CharStyle15"/>
                <w:color w:val="000000"/>
                <w:sz w:val="24"/>
                <w:szCs w:val="24"/>
                <w:lang w:val="lv-LV"/>
              </w:rPr>
              <w:t>EP</w:t>
            </w:r>
            <w:r w:rsidR="00C71147" w:rsidRPr="007808A0">
              <w:rPr>
                <w:rStyle w:val="CharStyle15"/>
                <w:color w:val="000000"/>
                <w:sz w:val="24"/>
                <w:szCs w:val="24"/>
                <w:lang w:val="lv-LV"/>
              </w:rPr>
              <w:t xml:space="preserve"> Attīstības bankas līguma 9. </w:t>
            </w:r>
            <w:r w:rsidR="008A13A4" w:rsidRPr="007808A0">
              <w:rPr>
                <w:rStyle w:val="CharStyle15"/>
                <w:color w:val="000000"/>
                <w:sz w:val="24"/>
                <w:szCs w:val="24"/>
                <w:lang w:val="lv-LV"/>
              </w:rPr>
              <w:t>p</w:t>
            </w:r>
            <w:r w:rsidR="00C71147" w:rsidRPr="007808A0">
              <w:rPr>
                <w:rStyle w:val="CharStyle15"/>
                <w:color w:val="000000"/>
                <w:sz w:val="24"/>
                <w:szCs w:val="24"/>
                <w:lang w:val="lv-LV"/>
              </w:rPr>
              <w:t>ant</w:t>
            </w:r>
            <w:r w:rsidR="008A13A4" w:rsidRPr="007808A0">
              <w:rPr>
                <w:rStyle w:val="CharStyle15"/>
                <w:color w:val="000000"/>
                <w:sz w:val="24"/>
                <w:szCs w:val="24"/>
                <w:lang w:val="lv-LV"/>
              </w:rPr>
              <w:t>ā</w:t>
            </w:r>
            <w:r w:rsidR="00C71147" w:rsidRPr="007808A0">
              <w:rPr>
                <w:rStyle w:val="CharStyle15"/>
                <w:color w:val="000000"/>
                <w:sz w:val="24"/>
                <w:szCs w:val="24"/>
                <w:lang w:val="lv-LV"/>
              </w:rPr>
              <w:t>. Minētais pants nosaka, ka EP Attīstības bankas valdes sastāvā ietilpst viens pārstāvis no katras dalībvalsts.</w:t>
            </w:r>
          </w:p>
          <w:p w:rsidR="00C71147" w:rsidRPr="007808A0" w:rsidRDefault="00C71147" w:rsidP="005B0C22">
            <w:pPr>
              <w:jc w:val="both"/>
              <w:rPr>
                <w:lang w:val="lv-LV"/>
              </w:rPr>
            </w:pPr>
          </w:p>
        </w:tc>
      </w:tr>
      <w:tr w:rsidR="00892B27" w:rsidRPr="007808A0" w:rsidTr="00AB70A7">
        <w:tc>
          <w:tcPr>
            <w:tcW w:w="3369" w:type="dxa"/>
          </w:tcPr>
          <w:p w:rsidR="00892B27" w:rsidRPr="007808A0" w:rsidRDefault="00892B27" w:rsidP="005B0C22">
            <w:pPr>
              <w:ind w:left="360"/>
              <w:rPr>
                <w:lang w:val="lv-LV"/>
              </w:rPr>
            </w:pPr>
          </w:p>
          <w:p w:rsidR="00892B27" w:rsidRPr="007808A0" w:rsidRDefault="00892B27" w:rsidP="005B0C22">
            <w:pPr>
              <w:numPr>
                <w:ilvl w:val="0"/>
                <w:numId w:val="24"/>
              </w:numPr>
              <w:rPr>
                <w:lang w:val="lv-LV"/>
              </w:rPr>
            </w:pPr>
            <w:r w:rsidRPr="007808A0">
              <w:rPr>
                <w:lang w:val="lv-LV"/>
              </w:rPr>
              <w:t>Cita informācija</w:t>
            </w:r>
          </w:p>
          <w:p w:rsidR="00892B27" w:rsidRPr="007808A0" w:rsidRDefault="00892B27" w:rsidP="005B0C22">
            <w:pPr>
              <w:ind w:left="360"/>
              <w:rPr>
                <w:lang w:val="lv-LV"/>
              </w:rPr>
            </w:pPr>
          </w:p>
        </w:tc>
        <w:tc>
          <w:tcPr>
            <w:tcW w:w="6804" w:type="dxa"/>
          </w:tcPr>
          <w:p w:rsidR="002A3A64" w:rsidRPr="007808A0" w:rsidRDefault="002A3A64" w:rsidP="005B0C22">
            <w:pPr>
              <w:jc w:val="both"/>
              <w:rPr>
                <w:lang w:val="lv-LV"/>
              </w:rPr>
            </w:pPr>
          </w:p>
          <w:p w:rsidR="00892B27" w:rsidRPr="007808A0" w:rsidRDefault="002A3A64" w:rsidP="005B0C22">
            <w:pPr>
              <w:jc w:val="both"/>
              <w:rPr>
                <w:lang w:val="lv-LV"/>
              </w:rPr>
            </w:pPr>
            <w:r w:rsidRPr="007808A0">
              <w:rPr>
                <w:lang w:val="lv-LV"/>
              </w:rPr>
              <w:t>Nav.</w:t>
            </w:r>
          </w:p>
        </w:tc>
      </w:tr>
    </w:tbl>
    <w:p w:rsidR="00170A42" w:rsidRDefault="00170A42" w:rsidP="00915A6C">
      <w:pPr>
        <w:rPr>
          <w:lang w:val="lv-LV"/>
        </w:rPr>
      </w:pPr>
    </w:p>
    <w:p w:rsidR="00170A42" w:rsidRPr="007808A0" w:rsidRDefault="00170A42" w:rsidP="00915A6C">
      <w:pPr>
        <w:rPr>
          <w:lang w:val="lv-LV"/>
        </w:rPr>
      </w:pPr>
    </w:p>
    <w:tbl>
      <w:tblPr>
        <w:tblW w:w="10065" w:type="dxa"/>
        <w:tblInd w:w="-114"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firstRow="1" w:lastRow="0" w:firstColumn="1" w:lastColumn="0" w:noHBand="0" w:noVBand="1"/>
      </w:tblPr>
      <w:tblGrid>
        <w:gridCol w:w="3828"/>
        <w:gridCol w:w="2977"/>
        <w:gridCol w:w="3260"/>
      </w:tblGrid>
      <w:tr w:rsidR="00915A6C" w:rsidRPr="007808A0" w:rsidTr="00594554">
        <w:trPr>
          <w:trHeight w:val="20"/>
        </w:trPr>
        <w:tc>
          <w:tcPr>
            <w:tcW w:w="10065" w:type="dxa"/>
            <w:gridSpan w:val="3"/>
            <w:tcBorders>
              <w:top w:val="outset" w:sz="6" w:space="0" w:color="auto"/>
              <w:left w:val="outset" w:sz="6" w:space="0" w:color="auto"/>
              <w:bottom w:val="outset" w:sz="6" w:space="0" w:color="auto"/>
              <w:right w:val="outset" w:sz="6" w:space="0" w:color="auto"/>
            </w:tcBorders>
            <w:vAlign w:val="center"/>
          </w:tcPr>
          <w:p w:rsidR="00915A6C" w:rsidRPr="007808A0" w:rsidRDefault="00915A6C" w:rsidP="00E64D83">
            <w:pPr>
              <w:ind w:left="57"/>
              <w:jc w:val="center"/>
              <w:rPr>
                <w:b/>
                <w:lang w:val="lv-LV"/>
              </w:rPr>
            </w:pPr>
            <w:r w:rsidRPr="007808A0">
              <w:rPr>
                <w:b/>
                <w:lang w:val="lv-LV"/>
              </w:rPr>
              <w:lastRenderedPageBreak/>
              <w:t>2.tabula</w:t>
            </w:r>
          </w:p>
          <w:p w:rsidR="00915A6C" w:rsidRPr="007808A0" w:rsidRDefault="00915A6C" w:rsidP="00E64D83">
            <w:pPr>
              <w:ind w:left="57"/>
              <w:jc w:val="center"/>
              <w:rPr>
                <w:b/>
                <w:lang w:val="lv-LV"/>
              </w:rPr>
            </w:pPr>
            <w:r w:rsidRPr="007808A0">
              <w:rPr>
                <w:b/>
                <w:lang w:val="lv-LV"/>
              </w:rPr>
              <w:t>Ar tiesību akta projektu izpildītās vai uzņemtās saistības, kas izriet no starptautiskajiem tiesību aktiem vai starptautiskas institūcijas vai organizācijas dokumentiem.</w:t>
            </w:r>
          </w:p>
          <w:p w:rsidR="00915A6C" w:rsidRPr="007808A0" w:rsidRDefault="00915A6C" w:rsidP="00E64D83">
            <w:pPr>
              <w:ind w:left="57"/>
              <w:jc w:val="center"/>
              <w:rPr>
                <w:b/>
                <w:lang w:val="lv-LV"/>
              </w:rPr>
            </w:pPr>
            <w:r w:rsidRPr="007808A0">
              <w:rPr>
                <w:b/>
                <w:lang w:val="lv-LV"/>
              </w:rPr>
              <w:t>Pasākumi šo saistību izpildei</w:t>
            </w:r>
          </w:p>
        </w:tc>
      </w:tr>
      <w:tr w:rsidR="00915A6C" w:rsidRPr="00D96F9F" w:rsidTr="00594554">
        <w:trPr>
          <w:trHeight w:val="20"/>
        </w:trPr>
        <w:tc>
          <w:tcPr>
            <w:tcW w:w="3828" w:type="dxa"/>
            <w:tcBorders>
              <w:top w:val="outset" w:sz="6" w:space="0" w:color="auto"/>
              <w:left w:val="outset" w:sz="6" w:space="0" w:color="auto"/>
              <w:bottom w:val="outset" w:sz="6" w:space="0" w:color="auto"/>
              <w:right w:val="outset" w:sz="6" w:space="0" w:color="auto"/>
            </w:tcBorders>
            <w:vAlign w:val="center"/>
          </w:tcPr>
          <w:p w:rsidR="00915A6C" w:rsidRPr="007808A0" w:rsidRDefault="00915A6C" w:rsidP="00E64D83">
            <w:pPr>
              <w:ind w:left="57"/>
              <w:rPr>
                <w:lang w:val="lv-LV"/>
              </w:rPr>
            </w:pPr>
            <w:r w:rsidRPr="007808A0">
              <w:rPr>
                <w:lang w:val="lv-LV"/>
              </w:rPr>
              <w:t>Attiecīgā starptautiskā tiesību akta vai starptautiskas institūcijas vai organizācijas dokumenta (turpmāk – starptautiskais dokuments) datums, numurs un nosaukums</w:t>
            </w:r>
          </w:p>
        </w:tc>
        <w:tc>
          <w:tcPr>
            <w:tcW w:w="6237" w:type="dxa"/>
            <w:gridSpan w:val="2"/>
            <w:tcBorders>
              <w:top w:val="outset" w:sz="6" w:space="0" w:color="auto"/>
              <w:left w:val="outset" w:sz="6" w:space="0" w:color="auto"/>
              <w:bottom w:val="outset" w:sz="6" w:space="0" w:color="auto"/>
              <w:right w:val="outset" w:sz="6" w:space="0" w:color="auto"/>
            </w:tcBorders>
          </w:tcPr>
          <w:p w:rsidR="00915A6C" w:rsidRPr="007808A0" w:rsidRDefault="00594554" w:rsidP="00594554">
            <w:pPr>
              <w:pStyle w:val="naiskr"/>
              <w:spacing w:before="0" w:after="0"/>
              <w:ind w:hanging="5"/>
            </w:pPr>
            <w:r w:rsidRPr="007808A0">
              <w:rPr>
                <w:rStyle w:val="CharStyle15"/>
                <w:color w:val="000000"/>
                <w:sz w:val="24"/>
                <w:szCs w:val="24"/>
              </w:rPr>
              <w:t>1993. gada 8. jūnija Eiropas Bankas Attīstības bankas līgums</w:t>
            </w:r>
            <w:r w:rsidR="00787F04">
              <w:rPr>
                <w:rStyle w:val="CharStyle15"/>
                <w:color w:val="000000"/>
                <w:sz w:val="24"/>
                <w:szCs w:val="24"/>
              </w:rPr>
              <w:t>.</w:t>
            </w:r>
          </w:p>
        </w:tc>
      </w:tr>
      <w:tr w:rsidR="00915A6C" w:rsidRPr="007808A0" w:rsidTr="00594554">
        <w:trPr>
          <w:trHeight w:val="20"/>
        </w:trPr>
        <w:tc>
          <w:tcPr>
            <w:tcW w:w="3828" w:type="dxa"/>
            <w:tcBorders>
              <w:top w:val="outset" w:sz="6" w:space="0" w:color="auto"/>
              <w:left w:val="outset" w:sz="6" w:space="0" w:color="auto"/>
              <w:bottom w:val="outset" w:sz="6" w:space="0" w:color="auto"/>
              <w:right w:val="outset" w:sz="6" w:space="0" w:color="auto"/>
            </w:tcBorders>
            <w:vAlign w:val="center"/>
          </w:tcPr>
          <w:p w:rsidR="00915A6C" w:rsidRPr="007808A0" w:rsidRDefault="00915A6C" w:rsidP="00E64D83">
            <w:pPr>
              <w:ind w:left="57"/>
              <w:jc w:val="center"/>
              <w:rPr>
                <w:lang w:val="lv-LV"/>
              </w:rPr>
            </w:pPr>
            <w:r w:rsidRPr="007808A0">
              <w:rPr>
                <w:lang w:val="lv-LV"/>
              </w:rPr>
              <w:t>A</w:t>
            </w:r>
          </w:p>
        </w:tc>
        <w:tc>
          <w:tcPr>
            <w:tcW w:w="2977" w:type="dxa"/>
            <w:tcBorders>
              <w:top w:val="outset" w:sz="6" w:space="0" w:color="auto"/>
              <w:left w:val="outset" w:sz="6" w:space="0" w:color="auto"/>
              <w:bottom w:val="outset" w:sz="6" w:space="0" w:color="auto"/>
              <w:right w:val="outset" w:sz="6" w:space="0" w:color="auto"/>
            </w:tcBorders>
            <w:vAlign w:val="center"/>
          </w:tcPr>
          <w:p w:rsidR="00915A6C" w:rsidRPr="007808A0" w:rsidRDefault="00915A6C" w:rsidP="00E64D83">
            <w:pPr>
              <w:ind w:left="57"/>
              <w:jc w:val="center"/>
              <w:rPr>
                <w:lang w:val="lv-LV"/>
              </w:rPr>
            </w:pPr>
            <w:r w:rsidRPr="007808A0">
              <w:rPr>
                <w:lang w:val="lv-LV"/>
              </w:rPr>
              <w:t>B</w:t>
            </w:r>
          </w:p>
        </w:tc>
        <w:tc>
          <w:tcPr>
            <w:tcW w:w="3260" w:type="dxa"/>
            <w:tcBorders>
              <w:top w:val="outset" w:sz="6" w:space="0" w:color="auto"/>
              <w:left w:val="outset" w:sz="6" w:space="0" w:color="auto"/>
              <w:bottom w:val="outset" w:sz="6" w:space="0" w:color="auto"/>
              <w:right w:val="outset" w:sz="6" w:space="0" w:color="auto"/>
            </w:tcBorders>
            <w:vAlign w:val="center"/>
          </w:tcPr>
          <w:p w:rsidR="00915A6C" w:rsidRPr="007808A0" w:rsidRDefault="00915A6C" w:rsidP="00E64D83">
            <w:pPr>
              <w:ind w:left="57"/>
              <w:jc w:val="center"/>
              <w:rPr>
                <w:lang w:val="lv-LV"/>
              </w:rPr>
            </w:pPr>
            <w:r w:rsidRPr="007808A0">
              <w:rPr>
                <w:lang w:val="lv-LV"/>
              </w:rPr>
              <w:t>C</w:t>
            </w:r>
          </w:p>
        </w:tc>
      </w:tr>
      <w:tr w:rsidR="00915A6C" w:rsidRPr="00D96F9F" w:rsidTr="00594554">
        <w:trPr>
          <w:trHeight w:val="20"/>
        </w:trPr>
        <w:tc>
          <w:tcPr>
            <w:tcW w:w="3828" w:type="dxa"/>
            <w:tcBorders>
              <w:top w:val="outset" w:sz="6" w:space="0" w:color="auto"/>
              <w:left w:val="outset" w:sz="6" w:space="0" w:color="auto"/>
              <w:bottom w:val="outset" w:sz="6" w:space="0" w:color="auto"/>
              <w:right w:val="outset" w:sz="6" w:space="0" w:color="auto"/>
            </w:tcBorders>
          </w:tcPr>
          <w:p w:rsidR="00915A6C" w:rsidRPr="007808A0" w:rsidRDefault="00915A6C" w:rsidP="00E64D83">
            <w:pPr>
              <w:spacing w:after="120"/>
              <w:ind w:left="57"/>
              <w:rPr>
                <w:lang w:val="lv-LV"/>
              </w:rPr>
            </w:pPr>
            <w:r w:rsidRPr="007808A0">
              <w:rPr>
                <w:lang w:val="lv-LV"/>
              </w:rPr>
              <w:t>Starptautiskās saistības (pēc būtības), kas izriet no norādītā starptautiskā dokumenta.</w:t>
            </w:r>
          </w:p>
          <w:p w:rsidR="00915A6C" w:rsidRPr="007808A0" w:rsidRDefault="00915A6C" w:rsidP="00E64D83">
            <w:pPr>
              <w:ind w:left="57"/>
              <w:rPr>
                <w:lang w:val="lv-LV"/>
              </w:rPr>
            </w:pPr>
            <w:r w:rsidRPr="007808A0">
              <w:rPr>
                <w:lang w:val="lv-LV"/>
              </w:rPr>
              <w:t>Konkrēti veicamie pasākumi vai uzdevumi, kas nepieciešami šo starptautisko saistību izpildei</w:t>
            </w:r>
          </w:p>
        </w:tc>
        <w:tc>
          <w:tcPr>
            <w:tcW w:w="2977" w:type="dxa"/>
            <w:tcBorders>
              <w:top w:val="outset" w:sz="6" w:space="0" w:color="auto"/>
              <w:left w:val="outset" w:sz="6" w:space="0" w:color="auto"/>
              <w:bottom w:val="outset" w:sz="6" w:space="0" w:color="auto"/>
              <w:right w:val="outset" w:sz="6" w:space="0" w:color="auto"/>
            </w:tcBorders>
          </w:tcPr>
          <w:p w:rsidR="00915A6C" w:rsidRPr="007808A0" w:rsidRDefault="00915A6C" w:rsidP="00E64D83">
            <w:pPr>
              <w:ind w:left="57"/>
              <w:rPr>
                <w:lang w:val="lv-LV"/>
              </w:rPr>
            </w:pPr>
            <w:r w:rsidRPr="007808A0">
              <w:rPr>
                <w:lang w:val="lv-LV"/>
              </w:rPr>
              <w:t>Ja pasākumi vai uzdevumi, ar ko tiks izpildītas starptautiskās saistības, tiek noteikti projektā, norāda attiecīgo projekta vienību vai norāda dokumentu, kurā sniegts izvērsts skaidrojums, kādā veidā tiks nodrošināta starptautisko saistību izpilde</w:t>
            </w:r>
          </w:p>
        </w:tc>
        <w:tc>
          <w:tcPr>
            <w:tcW w:w="3260" w:type="dxa"/>
            <w:tcBorders>
              <w:top w:val="outset" w:sz="6" w:space="0" w:color="auto"/>
              <w:left w:val="outset" w:sz="6" w:space="0" w:color="auto"/>
              <w:bottom w:val="outset" w:sz="6" w:space="0" w:color="auto"/>
              <w:right w:val="outset" w:sz="6" w:space="0" w:color="auto"/>
            </w:tcBorders>
          </w:tcPr>
          <w:p w:rsidR="00915A6C" w:rsidRPr="007808A0" w:rsidRDefault="00915A6C" w:rsidP="00E64D83">
            <w:pPr>
              <w:spacing w:after="120"/>
              <w:ind w:left="57"/>
              <w:rPr>
                <w:lang w:val="lv-LV"/>
              </w:rPr>
            </w:pPr>
            <w:r w:rsidRPr="007808A0">
              <w:rPr>
                <w:lang w:val="lv-LV"/>
              </w:rPr>
              <w:t>Informācija par to, vai starptautiskās saistības, kas minētas šīs tabulas A ailē, tiek izpildītas pilnībā vai daļēji.</w:t>
            </w:r>
          </w:p>
          <w:p w:rsidR="00915A6C" w:rsidRPr="007808A0" w:rsidRDefault="00915A6C" w:rsidP="00E64D83">
            <w:pPr>
              <w:spacing w:after="120"/>
              <w:ind w:left="57"/>
              <w:rPr>
                <w:lang w:val="lv-LV"/>
              </w:rPr>
            </w:pPr>
            <w:r w:rsidRPr="007808A0">
              <w:rPr>
                <w:lang w:val="lv-LV"/>
              </w:rPr>
              <w:t>Ja attiecīgās starptautiskās saistības tiek izpildītas daļēji, sniedz attiecīgu skaidrojumu, kā arī precīzi norāda, kad un kādā veidā starptautiskās saistības tiks izpildītas pilnībā.</w:t>
            </w:r>
          </w:p>
          <w:p w:rsidR="00915A6C" w:rsidRPr="007808A0" w:rsidRDefault="00915A6C" w:rsidP="00E64D83">
            <w:pPr>
              <w:ind w:left="57" w:right="57"/>
              <w:rPr>
                <w:lang w:val="lv-LV"/>
              </w:rPr>
            </w:pPr>
            <w:r w:rsidRPr="007808A0">
              <w:rPr>
                <w:lang w:val="lv-LV"/>
              </w:rPr>
              <w:t>Norāda institūciju, kas ir atbildīga par šo saistību izpildi pilnībā</w:t>
            </w:r>
          </w:p>
        </w:tc>
      </w:tr>
      <w:tr w:rsidR="00915A6C" w:rsidRPr="00D96F9F" w:rsidTr="00594554">
        <w:trPr>
          <w:trHeight w:val="20"/>
        </w:trPr>
        <w:tc>
          <w:tcPr>
            <w:tcW w:w="3828" w:type="dxa"/>
            <w:tcBorders>
              <w:top w:val="outset" w:sz="6" w:space="0" w:color="auto"/>
              <w:left w:val="outset" w:sz="6" w:space="0" w:color="auto"/>
              <w:bottom w:val="outset" w:sz="6" w:space="0" w:color="auto"/>
              <w:right w:val="outset" w:sz="6" w:space="0" w:color="auto"/>
            </w:tcBorders>
          </w:tcPr>
          <w:p w:rsidR="00594554" w:rsidRDefault="00594554" w:rsidP="00787F04">
            <w:pPr>
              <w:rPr>
                <w:rStyle w:val="CharStyle15"/>
                <w:color w:val="000000"/>
                <w:sz w:val="24"/>
                <w:szCs w:val="24"/>
                <w:lang w:val="lv-LV"/>
              </w:rPr>
            </w:pPr>
            <w:r w:rsidRPr="007808A0">
              <w:rPr>
                <w:rStyle w:val="CharStyle15"/>
                <w:color w:val="000000"/>
                <w:sz w:val="24"/>
                <w:szCs w:val="24"/>
                <w:lang w:val="lv-LV"/>
              </w:rPr>
              <w:t>EP At</w:t>
            </w:r>
            <w:r w:rsidR="00787F04">
              <w:rPr>
                <w:rStyle w:val="CharStyle15"/>
                <w:color w:val="000000"/>
                <w:sz w:val="24"/>
                <w:szCs w:val="24"/>
                <w:lang w:val="lv-LV"/>
              </w:rPr>
              <w:t>tīstības bankas līguma 9. p</w:t>
            </w:r>
            <w:r w:rsidR="007808A0" w:rsidRPr="007808A0">
              <w:rPr>
                <w:rStyle w:val="CharStyle15"/>
                <w:color w:val="000000"/>
                <w:sz w:val="24"/>
                <w:szCs w:val="24"/>
                <w:lang w:val="lv-LV"/>
              </w:rPr>
              <w:t xml:space="preserve">ants nosaka, </w:t>
            </w:r>
            <w:r w:rsidRPr="007808A0">
              <w:rPr>
                <w:rStyle w:val="CharStyle15"/>
                <w:color w:val="000000"/>
                <w:sz w:val="24"/>
                <w:szCs w:val="24"/>
                <w:lang w:val="lv-LV"/>
              </w:rPr>
              <w:t>ka EP Attīstības bankas valdes sastāvā ietilpst viens pārstāvis no katras dalībvalsts.</w:t>
            </w:r>
          </w:p>
          <w:p w:rsidR="00AB70A7" w:rsidRPr="007808A0" w:rsidRDefault="00AB70A7" w:rsidP="00787F04">
            <w:pPr>
              <w:rPr>
                <w:rStyle w:val="CharStyle15"/>
                <w:color w:val="000000"/>
                <w:sz w:val="24"/>
                <w:szCs w:val="24"/>
                <w:lang w:val="lv-LV"/>
              </w:rPr>
            </w:pPr>
          </w:p>
          <w:p w:rsidR="00594554" w:rsidRPr="007808A0" w:rsidRDefault="00AB70A7" w:rsidP="00E64D83">
            <w:pPr>
              <w:rPr>
                <w:lang w:val="lv-LV"/>
              </w:rPr>
            </w:pPr>
            <w:r w:rsidRPr="00AB70A7">
              <w:rPr>
                <w:rStyle w:val="CharStyle15"/>
                <w:color w:val="000000"/>
                <w:sz w:val="24"/>
                <w:szCs w:val="24"/>
                <w:lang w:val="lv-LV"/>
              </w:rPr>
              <w:t>Tradicionāli Latvijas intereses EP Attīstības bankas valdē pārstāv Latvijas vēstnieks Eiropas Padomē.</w:t>
            </w:r>
            <w:r w:rsidRPr="00AB70A7">
              <w:rPr>
                <w:rStyle w:val="HeaderChar"/>
                <w:b/>
                <w:color w:val="000000"/>
                <w:lang w:val="lv-LV"/>
              </w:rPr>
              <w:t xml:space="preserve"> </w:t>
            </w:r>
            <w:r w:rsidRPr="00AB70A7">
              <w:rPr>
                <w:rStyle w:val="CharStyle15"/>
                <w:color w:val="000000"/>
                <w:sz w:val="24"/>
                <w:szCs w:val="24"/>
                <w:lang w:val="lv-LV"/>
              </w:rPr>
              <w:t xml:space="preserve">Ar </w:t>
            </w:r>
            <w:r w:rsidRPr="00AB70A7">
              <w:rPr>
                <w:rStyle w:val="CharStyle8"/>
                <w:color w:val="000000"/>
                <w:sz w:val="24"/>
                <w:szCs w:val="24"/>
                <w:lang w:val="lv-LV"/>
              </w:rPr>
              <w:t>Ministru kabineta 2009. gada 15. oktobra rīkojumu Nr.705 „</w:t>
            </w:r>
            <w:r w:rsidRPr="00AB70A7">
              <w:rPr>
                <w:bCs/>
                <w:lang w:val="lv-LV"/>
              </w:rPr>
              <w:t>Par Latvijas Republikas pilnvaroto pārstāvi Eiropas Padomes Attīstības bankas valdē”</w:t>
            </w:r>
            <w:r w:rsidRPr="00AB70A7">
              <w:rPr>
                <w:rStyle w:val="CharStyle15"/>
                <w:color w:val="000000"/>
                <w:sz w:val="24"/>
                <w:szCs w:val="24"/>
                <w:lang w:val="lv-LV"/>
              </w:rPr>
              <w:t xml:space="preserve"> par Latvijas pārstāvi EP Attīstības bankas valdē tika iecelta Latvijas Republikas ārkārtējā un pilnvarotā vēstniece Eiropas Padomē Aiga Liepiņa. Saistībā ar Aigas Liepiņas pilnvaru termiņa beigām 2014. g. 14. augustā, nepieciešams </w:t>
            </w:r>
            <w:r w:rsidRPr="00AB70A7">
              <w:rPr>
                <w:rStyle w:val="CharStyle8"/>
                <w:color w:val="000000"/>
                <w:sz w:val="24"/>
                <w:szCs w:val="24"/>
                <w:lang w:val="lv-LV"/>
              </w:rPr>
              <w:t xml:space="preserve">pilnvarot pašreizējo Latvijas ārkārtējo un pilnvaroto vēstnieku Eiropas Padomē Rolandu </w:t>
            </w:r>
            <w:proofErr w:type="spellStart"/>
            <w:r w:rsidRPr="00AB70A7">
              <w:rPr>
                <w:rStyle w:val="CharStyle8"/>
                <w:color w:val="000000"/>
                <w:sz w:val="24"/>
                <w:szCs w:val="24"/>
                <w:lang w:val="lv-LV"/>
              </w:rPr>
              <w:t>Lappuķi</w:t>
            </w:r>
            <w:proofErr w:type="spellEnd"/>
            <w:r w:rsidRPr="00AB70A7">
              <w:rPr>
                <w:rStyle w:val="CharStyle8"/>
                <w:color w:val="000000"/>
                <w:sz w:val="24"/>
                <w:szCs w:val="24"/>
                <w:lang w:val="lv-LV"/>
              </w:rPr>
              <w:t xml:space="preserve"> pārstāvēt Latviju EP Attīstības bankas valdē.</w:t>
            </w:r>
          </w:p>
        </w:tc>
        <w:tc>
          <w:tcPr>
            <w:tcW w:w="2977" w:type="dxa"/>
            <w:tcBorders>
              <w:top w:val="outset" w:sz="6" w:space="0" w:color="auto"/>
              <w:left w:val="outset" w:sz="6" w:space="0" w:color="auto"/>
              <w:bottom w:val="outset" w:sz="6" w:space="0" w:color="auto"/>
              <w:right w:val="outset" w:sz="6" w:space="0" w:color="auto"/>
            </w:tcBorders>
          </w:tcPr>
          <w:p w:rsidR="00915A6C" w:rsidRPr="007808A0" w:rsidRDefault="00D96F9F" w:rsidP="00E64D83">
            <w:pPr>
              <w:ind w:left="57"/>
              <w:rPr>
                <w:lang w:val="lv-LV"/>
              </w:rPr>
            </w:pPr>
            <w:r w:rsidRPr="00D96F9F">
              <w:rPr>
                <w:lang w:val="lv-LV"/>
              </w:rPr>
              <w:t>Min</w:t>
            </w:r>
            <w:r>
              <w:rPr>
                <w:lang w:val="lv-LV"/>
              </w:rPr>
              <w:t>istru kabineta rīkojuma projekts</w:t>
            </w:r>
            <w:r w:rsidRPr="00D96F9F">
              <w:rPr>
                <w:lang w:val="lv-LV"/>
              </w:rPr>
              <w:t xml:space="preserve"> “Par Latvijas Republikas pilnvaroto pārstāvi Eiropas Padomes Attīstības bankas valdē”</w:t>
            </w:r>
            <w:r w:rsidR="00AB70A7">
              <w:rPr>
                <w:lang w:val="lv-LV"/>
              </w:rPr>
              <w:t>.</w:t>
            </w:r>
          </w:p>
        </w:tc>
        <w:tc>
          <w:tcPr>
            <w:tcW w:w="3260" w:type="dxa"/>
            <w:tcBorders>
              <w:top w:val="outset" w:sz="6" w:space="0" w:color="auto"/>
              <w:left w:val="outset" w:sz="6" w:space="0" w:color="auto"/>
              <w:bottom w:val="outset" w:sz="6" w:space="0" w:color="auto"/>
              <w:right w:val="outset" w:sz="6" w:space="0" w:color="auto"/>
            </w:tcBorders>
          </w:tcPr>
          <w:p w:rsidR="00B71619" w:rsidRDefault="007808A0" w:rsidP="00787F04">
            <w:pPr>
              <w:ind w:left="57"/>
              <w:rPr>
                <w:lang w:val="lv-LV"/>
              </w:rPr>
            </w:pPr>
            <w:r w:rsidRPr="007808A0">
              <w:rPr>
                <w:lang w:val="lv-LV"/>
              </w:rPr>
              <w:t>Pēc</w:t>
            </w:r>
            <w:r>
              <w:rPr>
                <w:lang w:val="lv-LV"/>
              </w:rPr>
              <w:t xml:space="preserve"> rīkojuma projekta</w:t>
            </w:r>
            <w:r w:rsidRPr="007808A0">
              <w:rPr>
                <w:lang w:val="lv-LV"/>
              </w:rPr>
              <w:t xml:space="preserve"> </w:t>
            </w:r>
            <w:r w:rsidR="00787F04">
              <w:rPr>
                <w:lang w:val="lv-LV"/>
              </w:rPr>
              <w:t xml:space="preserve">par Rolanda </w:t>
            </w:r>
            <w:proofErr w:type="spellStart"/>
            <w:r w:rsidR="00787F04">
              <w:rPr>
                <w:lang w:val="lv-LV"/>
              </w:rPr>
              <w:t>Lappuķes</w:t>
            </w:r>
            <w:proofErr w:type="spellEnd"/>
            <w:r w:rsidR="00787F04">
              <w:rPr>
                <w:lang w:val="lv-LV"/>
              </w:rPr>
              <w:t xml:space="preserve"> pilnvarošanu Latvijas pārstāvēšanai EP Attīstības bankas valdē</w:t>
            </w:r>
            <w:r w:rsidR="00787F04" w:rsidRPr="007808A0">
              <w:rPr>
                <w:lang w:val="lv-LV"/>
              </w:rPr>
              <w:t xml:space="preserve"> </w:t>
            </w:r>
            <w:r w:rsidRPr="007808A0">
              <w:rPr>
                <w:lang w:val="lv-LV"/>
              </w:rPr>
              <w:t>apstiprin</w:t>
            </w:r>
            <w:r>
              <w:rPr>
                <w:lang w:val="lv-LV"/>
              </w:rPr>
              <w:t xml:space="preserve">āšanas Ministru kabinetā, </w:t>
            </w:r>
            <w:r w:rsidRPr="007808A0">
              <w:rPr>
                <w:lang w:val="lv-LV"/>
              </w:rPr>
              <w:t xml:space="preserve">Ārlietu ministrija </w:t>
            </w:r>
            <w:r w:rsidR="00B71619">
              <w:rPr>
                <w:lang w:val="lv-LV"/>
              </w:rPr>
              <w:t xml:space="preserve">par to </w:t>
            </w:r>
            <w:r w:rsidRPr="007808A0">
              <w:rPr>
                <w:lang w:val="lv-LV"/>
              </w:rPr>
              <w:t xml:space="preserve">informēs </w:t>
            </w:r>
            <w:r>
              <w:rPr>
                <w:lang w:val="lv-LV"/>
              </w:rPr>
              <w:t>EP Attīstības bank</w:t>
            </w:r>
            <w:r w:rsidR="00B71619">
              <w:rPr>
                <w:lang w:val="lv-LV"/>
              </w:rPr>
              <w:t>u.</w:t>
            </w:r>
          </w:p>
          <w:p w:rsidR="00B71619" w:rsidRDefault="00B71619" w:rsidP="00787F04">
            <w:pPr>
              <w:ind w:left="57"/>
              <w:rPr>
                <w:lang w:val="lv-LV"/>
              </w:rPr>
            </w:pPr>
          </w:p>
          <w:p w:rsidR="00915A6C" w:rsidRPr="007808A0" w:rsidRDefault="007808A0" w:rsidP="00787F04">
            <w:pPr>
              <w:ind w:left="57"/>
              <w:rPr>
                <w:lang w:val="lv-LV"/>
              </w:rPr>
            </w:pPr>
            <w:r w:rsidRPr="007808A0">
              <w:rPr>
                <w:lang w:val="lv-LV"/>
              </w:rPr>
              <w:t>Līdz ar to starptautiskā saistības, kas minētas šīs tabulas A ailē, tiks izpildītas pilnībā.</w:t>
            </w:r>
          </w:p>
        </w:tc>
      </w:tr>
      <w:tr w:rsidR="00915A6C" w:rsidRPr="007808A0" w:rsidTr="00170A42">
        <w:trPr>
          <w:trHeight w:val="946"/>
        </w:trPr>
        <w:tc>
          <w:tcPr>
            <w:tcW w:w="3828" w:type="dxa"/>
            <w:tcBorders>
              <w:top w:val="outset" w:sz="6" w:space="0" w:color="auto"/>
              <w:left w:val="outset" w:sz="6" w:space="0" w:color="auto"/>
              <w:bottom w:val="outset" w:sz="6" w:space="0" w:color="auto"/>
              <w:right w:val="outset" w:sz="6" w:space="0" w:color="auto"/>
            </w:tcBorders>
          </w:tcPr>
          <w:p w:rsidR="00915A6C" w:rsidRPr="007808A0" w:rsidRDefault="00915A6C" w:rsidP="00E64D83">
            <w:pPr>
              <w:ind w:left="57"/>
              <w:rPr>
                <w:lang w:val="lv-LV"/>
              </w:rPr>
            </w:pPr>
            <w:r w:rsidRPr="007808A0">
              <w:rPr>
                <w:lang w:val="lv-LV"/>
              </w:rPr>
              <w:lastRenderedPageBreak/>
              <w:t>Vai starptautiskajā dokumentā paredzētās saistības nav pretrunā ar jau esošajām Latvijas Republikas starptautiskajām saistībām</w:t>
            </w:r>
          </w:p>
        </w:tc>
        <w:tc>
          <w:tcPr>
            <w:tcW w:w="6237" w:type="dxa"/>
            <w:gridSpan w:val="2"/>
            <w:tcBorders>
              <w:top w:val="outset" w:sz="6" w:space="0" w:color="auto"/>
              <w:left w:val="outset" w:sz="6" w:space="0" w:color="auto"/>
              <w:bottom w:val="outset" w:sz="6" w:space="0" w:color="auto"/>
              <w:right w:val="outset" w:sz="6" w:space="0" w:color="auto"/>
            </w:tcBorders>
          </w:tcPr>
          <w:p w:rsidR="00915A6C" w:rsidRPr="007808A0" w:rsidRDefault="00915A6C" w:rsidP="00E64D83">
            <w:pPr>
              <w:ind w:left="57"/>
              <w:rPr>
                <w:lang w:val="lv-LV"/>
              </w:rPr>
            </w:pPr>
            <w:r w:rsidRPr="007808A0">
              <w:rPr>
                <w:lang w:val="lv-LV"/>
              </w:rPr>
              <w:t>Nav attiecināms.</w:t>
            </w:r>
          </w:p>
        </w:tc>
      </w:tr>
      <w:tr w:rsidR="00915A6C" w:rsidRPr="007808A0" w:rsidTr="00594554">
        <w:trPr>
          <w:trHeight w:val="20"/>
        </w:trPr>
        <w:tc>
          <w:tcPr>
            <w:tcW w:w="3828" w:type="dxa"/>
            <w:tcBorders>
              <w:top w:val="outset" w:sz="6" w:space="0" w:color="auto"/>
              <w:left w:val="outset" w:sz="6" w:space="0" w:color="auto"/>
              <w:bottom w:val="outset" w:sz="6" w:space="0" w:color="auto"/>
              <w:right w:val="outset" w:sz="6" w:space="0" w:color="auto"/>
            </w:tcBorders>
          </w:tcPr>
          <w:p w:rsidR="00915A6C" w:rsidRPr="007808A0" w:rsidRDefault="00915A6C" w:rsidP="00E64D83">
            <w:pPr>
              <w:ind w:left="57"/>
              <w:rPr>
                <w:lang w:val="lv-LV"/>
              </w:rPr>
            </w:pPr>
            <w:r w:rsidRPr="007808A0">
              <w:rPr>
                <w:lang w:val="lv-LV"/>
              </w:rPr>
              <w:t>Cita informācija</w:t>
            </w:r>
          </w:p>
        </w:tc>
        <w:tc>
          <w:tcPr>
            <w:tcW w:w="6237" w:type="dxa"/>
            <w:gridSpan w:val="2"/>
            <w:tcBorders>
              <w:top w:val="outset" w:sz="6" w:space="0" w:color="auto"/>
              <w:left w:val="outset" w:sz="6" w:space="0" w:color="auto"/>
              <w:bottom w:val="outset" w:sz="6" w:space="0" w:color="auto"/>
              <w:right w:val="outset" w:sz="6" w:space="0" w:color="auto"/>
            </w:tcBorders>
          </w:tcPr>
          <w:p w:rsidR="00915A6C" w:rsidRPr="007808A0" w:rsidRDefault="00915A6C" w:rsidP="00E64D83">
            <w:pPr>
              <w:ind w:left="57"/>
              <w:rPr>
                <w:lang w:val="lv-LV"/>
              </w:rPr>
            </w:pPr>
            <w:r w:rsidRPr="007808A0">
              <w:rPr>
                <w:lang w:val="lv-LV"/>
              </w:rPr>
              <w:t>Nav.</w:t>
            </w:r>
          </w:p>
        </w:tc>
      </w:tr>
    </w:tbl>
    <w:p w:rsidR="00892B27" w:rsidRPr="007808A0" w:rsidRDefault="0056701A" w:rsidP="0056701A">
      <w:pPr>
        <w:rPr>
          <w:lang w:val="lv-LV"/>
        </w:rPr>
      </w:pPr>
      <w:r w:rsidRPr="007808A0">
        <w:rPr>
          <w:lang w:val="lv-LV"/>
        </w:rPr>
        <w:t>Anotācijas  II</w:t>
      </w:r>
      <w:r w:rsidR="00892B27" w:rsidRPr="007808A0">
        <w:rPr>
          <w:lang w:val="lv-LV"/>
        </w:rPr>
        <w:t>,</w:t>
      </w:r>
      <w:r w:rsidRPr="007808A0">
        <w:rPr>
          <w:lang w:val="lv-LV"/>
        </w:rPr>
        <w:t>III,</w:t>
      </w:r>
      <w:r w:rsidR="00892B27" w:rsidRPr="007808A0">
        <w:rPr>
          <w:lang w:val="lv-LV"/>
        </w:rPr>
        <w:t xml:space="preserve"> IV</w:t>
      </w:r>
      <w:r w:rsidRPr="007808A0">
        <w:rPr>
          <w:lang w:val="lv-LV"/>
        </w:rPr>
        <w:t>, VI</w:t>
      </w:r>
      <w:r w:rsidR="00892B27" w:rsidRPr="007808A0">
        <w:rPr>
          <w:lang w:val="lv-LV"/>
        </w:rPr>
        <w:t xml:space="preserve"> un V</w:t>
      </w:r>
      <w:r w:rsidRPr="007808A0">
        <w:rPr>
          <w:lang w:val="lv-LV"/>
        </w:rPr>
        <w:t>I</w:t>
      </w:r>
      <w:r w:rsidR="00892B27" w:rsidRPr="007808A0">
        <w:rPr>
          <w:lang w:val="lv-LV"/>
        </w:rPr>
        <w:t>I sadaļa – projekts šīs jomas neskar.</w:t>
      </w:r>
    </w:p>
    <w:p w:rsidR="00892B27" w:rsidRPr="007808A0" w:rsidRDefault="00892B27" w:rsidP="00892B27">
      <w:pPr>
        <w:jc w:val="center"/>
        <w:rPr>
          <w:lang w:val="lv-LV"/>
        </w:rPr>
      </w:pPr>
    </w:p>
    <w:p w:rsidR="00892B27" w:rsidRPr="007808A0" w:rsidRDefault="00892B27" w:rsidP="00892B27">
      <w:pPr>
        <w:jc w:val="both"/>
        <w:rPr>
          <w:lang w:val="lv-LV"/>
        </w:rPr>
      </w:pPr>
    </w:p>
    <w:p w:rsidR="0056701A" w:rsidRPr="007808A0" w:rsidRDefault="0056701A" w:rsidP="00892B27">
      <w:pPr>
        <w:tabs>
          <w:tab w:val="left" w:pos="7020"/>
        </w:tabs>
        <w:jc w:val="both"/>
        <w:rPr>
          <w:lang w:val="lv-LV"/>
        </w:rPr>
      </w:pPr>
    </w:p>
    <w:p w:rsidR="0056701A" w:rsidRPr="007808A0" w:rsidRDefault="0056701A" w:rsidP="00892B27">
      <w:pPr>
        <w:tabs>
          <w:tab w:val="left" w:pos="7020"/>
        </w:tabs>
        <w:jc w:val="both"/>
        <w:rPr>
          <w:lang w:val="lv-LV"/>
        </w:rPr>
      </w:pPr>
    </w:p>
    <w:p w:rsidR="00170A42" w:rsidRDefault="00170A42" w:rsidP="00892B27">
      <w:pPr>
        <w:tabs>
          <w:tab w:val="left" w:pos="7020"/>
        </w:tabs>
        <w:jc w:val="both"/>
        <w:rPr>
          <w:b/>
          <w:lang w:val="lv-LV"/>
        </w:rPr>
      </w:pPr>
    </w:p>
    <w:p w:rsidR="00170A42" w:rsidRDefault="00170A42" w:rsidP="00892B27">
      <w:pPr>
        <w:tabs>
          <w:tab w:val="left" w:pos="7020"/>
        </w:tabs>
        <w:jc w:val="both"/>
        <w:rPr>
          <w:b/>
          <w:lang w:val="lv-LV"/>
        </w:rPr>
      </w:pPr>
    </w:p>
    <w:p w:rsidR="00170A42" w:rsidRPr="00787F04" w:rsidRDefault="00170A42" w:rsidP="00892B27">
      <w:pPr>
        <w:tabs>
          <w:tab w:val="left" w:pos="7020"/>
        </w:tabs>
        <w:jc w:val="both"/>
        <w:rPr>
          <w:lang w:val="lv-LV"/>
        </w:rPr>
      </w:pPr>
    </w:p>
    <w:p w:rsidR="00892B27" w:rsidRPr="00787F04" w:rsidRDefault="00892B27" w:rsidP="00AB70A7">
      <w:pPr>
        <w:tabs>
          <w:tab w:val="left" w:pos="7020"/>
        </w:tabs>
        <w:jc w:val="center"/>
        <w:rPr>
          <w:lang w:val="lv-LV"/>
        </w:rPr>
      </w:pPr>
      <w:r w:rsidRPr="00787F04">
        <w:rPr>
          <w:lang w:val="lv-LV"/>
        </w:rPr>
        <w:t>Ārlietu ministrs</w:t>
      </w:r>
      <w:r w:rsidRPr="00787F04">
        <w:rPr>
          <w:lang w:val="lv-LV"/>
        </w:rPr>
        <w:tab/>
      </w:r>
      <w:proofErr w:type="gramStart"/>
      <w:r w:rsidR="001E059D" w:rsidRPr="00787F04">
        <w:rPr>
          <w:lang w:val="lv-LV"/>
        </w:rPr>
        <w:t xml:space="preserve">                      </w:t>
      </w:r>
      <w:r w:rsidR="00787F04">
        <w:rPr>
          <w:lang w:val="lv-LV"/>
        </w:rPr>
        <w:t xml:space="preserve">      </w:t>
      </w:r>
      <w:proofErr w:type="spellStart"/>
      <w:proofErr w:type="gramEnd"/>
      <w:r w:rsidR="00787F04">
        <w:rPr>
          <w:lang w:val="lv-LV"/>
        </w:rPr>
        <w:t>E.Rinkēvičs</w:t>
      </w:r>
      <w:proofErr w:type="spellEnd"/>
      <w:r w:rsidR="001E059D" w:rsidRPr="00787F04">
        <w:rPr>
          <w:lang w:val="lv-LV"/>
        </w:rPr>
        <w:t xml:space="preserve">        </w:t>
      </w:r>
    </w:p>
    <w:p w:rsidR="00892B27" w:rsidRPr="00787F04" w:rsidRDefault="00892B27" w:rsidP="00892B27">
      <w:pPr>
        <w:jc w:val="both"/>
        <w:rPr>
          <w:lang w:val="lv-LV"/>
        </w:rPr>
      </w:pPr>
    </w:p>
    <w:p w:rsidR="00892B27" w:rsidRPr="00787F04" w:rsidRDefault="00892B27" w:rsidP="0046366A">
      <w:pPr>
        <w:jc w:val="center"/>
        <w:rPr>
          <w:lang w:val="lv-LV"/>
        </w:rPr>
      </w:pPr>
    </w:p>
    <w:p w:rsidR="00892B27" w:rsidRDefault="00892B27" w:rsidP="00892B27">
      <w:pPr>
        <w:jc w:val="both"/>
        <w:rPr>
          <w:lang w:val="lv-LV"/>
        </w:rPr>
      </w:pPr>
    </w:p>
    <w:p w:rsidR="00AB70A7" w:rsidRPr="00787F04" w:rsidRDefault="00AB70A7" w:rsidP="00892B27">
      <w:pPr>
        <w:jc w:val="both"/>
        <w:rPr>
          <w:lang w:val="lv-LV"/>
        </w:rPr>
      </w:pPr>
    </w:p>
    <w:p w:rsidR="00892B27" w:rsidRPr="00787F04" w:rsidRDefault="00787F04" w:rsidP="00787F04">
      <w:pPr>
        <w:tabs>
          <w:tab w:val="left" w:pos="7020"/>
        </w:tabs>
        <w:rPr>
          <w:lang w:val="lv-LV"/>
        </w:rPr>
      </w:pPr>
      <w:r>
        <w:rPr>
          <w:lang w:val="lv-LV"/>
        </w:rPr>
        <w:t>Vīzē</w:t>
      </w:r>
      <w:r w:rsidR="00892B27" w:rsidRPr="00787F04">
        <w:rPr>
          <w:lang w:val="lv-LV"/>
        </w:rPr>
        <w:t>: valsts sekretārs</w:t>
      </w:r>
      <w:r w:rsidR="00892B27" w:rsidRPr="00787F04">
        <w:rPr>
          <w:lang w:val="lv-LV"/>
        </w:rPr>
        <w:tab/>
      </w:r>
      <w:proofErr w:type="gramStart"/>
      <w:r>
        <w:rPr>
          <w:lang w:val="lv-LV"/>
        </w:rPr>
        <w:t xml:space="preserve">                         </w:t>
      </w:r>
      <w:proofErr w:type="gramEnd"/>
      <w:r>
        <w:rPr>
          <w:lang w:val="lv-LV"/>
        </w:rPr>
        <w:t xml:space="preserve">A.Pildegovičs             </w:t>
      </w:r>
    </w:p>
    <w:p w:rsidR="00892B27" w:rsidRPr="007808A0" w:rsidRDefault="00892B27" w:rsidP="00892B27">
      <w:pPr>
        <w:rPr>
          <w:lang w:val="lv-LV"/>
        </w:rPr>
      </w:pPr>
    </w:p>
    <w:p w:rsidR="00892B27" w:rsidRPr="007808A0" w:rsidRDefault="00892B27" w:rsidP="00892B27">
      <w:pPr>
        <w:rPr>
          <w:lang w:val="lv-LV"/>
        </w:rPr>
      </w:pPr>
    </w:p>
    <w:p w:rsidR="00892B27" w:rsidRPr="007808A0" w:rsidRDefault="00892B27" w:rsidP="00892B27">
      <w:pPr>
        <w:rPr>
          <w:lang w:val="lv-LV"/>
        </w:rPr>
      </w:pPr>
    </w:p>
    <w:p w:rsidR="00892B27" w:rsidRPr="007808A0" w:rsidRDefault="00892B27" w:rsidP="00892B27">
      <w:pPr>
        <w:rPr>
          <w:lang w:val="lv-LV"/>
        </w:rPr>
      </w:pPr>
    </w:p>
    <w:p w:rsidR="00892B27" w:rsidRPr="007808A0" w:rsidRDefault="00892B27" w:rsidP="00892B27">
      <w:pPr>
        <w:rPr>
          <w:lang w:val="lv-LV"/>
        </w:rPr>
      </w:pPr>
    </w:p>
    <w:p w:rsidR="0056701A" w:rsidRPr="007808A0" w:rsidRDefault="0056701A" w:rsidP="00892B27">
      <w:pPr>
        <w:rPr>
          <w:lang w:val="lv-LV"/>
        </w:rPr>
      </w:pPr>
    </w:p>
    <w:p w:rsidR="0056701A" w:rsidRPr="007808A0" w:rsidRDefault="0056701A" w:rsidP="00892B27">
      <w:pPr>
        <w:rPr>
          <w:lang w:val="lv-LV"/>
        </w:rPr>
      </w:pPr>
    </w:p>
    <w:p w:rsidR="00170A42" w:rsidRDefault="00170A42" w:rsidP="00892B27">
      <w:pPr>
        <w:rPr>
          <w:sz w:val="20"/>
          <w:szCs w:val="20"/>
          <w:lang w:val="lv-LV"/>
        </w:rPr>
      </w:pPr>
    </w:p>
    <w:p w:rsidR="00787F04" w:rsidRPr="00787F04" w:rsidRDefault="00787F04" w:rsidP="00892B27">
      <w:pPr>
        <w:rPr>
          <w:sz w:val="20"/>
          <w:szCs w:val="20"/>
          <w:lang w:val="lv-LV"/>
        </w:rPr>
      </w:pPr>
    </w:p>
    <w:p w:rsidR="00AB70A7" w:rsidRDefault="00AB70A7" w:rsidP="00892B27">
      <w:pPr>
        <w:rPr>
          <w:sz w:val="20"/>
          <w:szCs w:val="20"/>
          <w:lang w:val="lv-LV"/>
        </w:rPr>
      </w:pPr>
    </w:p>
    <w:p w:rsidR="00AB70A7" w:rsidRDefault="00AB70A7" w:rsidP="00892B27">
      <w:pPr>
        <w:rPr>
          <w:sz w:val="20"/>
          <w:szCs w:val="20"/>
          <w:lang w:val="lv-LV"/>
        </w:rPr>
      </w:pPr>
    </w:p>
    <w:p w:rsidR="00AB70A7" w:rsidRDefault="00AB70A7" w:rsidP="00892B27">
      <w:pPr>
        <w:rPr>
          <w:sz w:val="20"/>
          <w:szCs w:val="20"/>
          <w:lang w:val="lv-LV"/>
        </w:rPr>
      </w:pPr>
    </w:p>
    <w:p w:rsidR="00AB70A7" w:rsidRDefault="00AB70A7" w:rsidP="00892B27">
      <w:pPr>
        <w:rPr>
          <w:sz w:val="20"/>
          <w:szCs w:val="20"/>
          <w:lang w:val="lv-LV"/>
        </w:rPr>
      </w:pPr>
    </w:p>
    <w:p w:rsidR="00AB70A7" w:rsidRDefault="00AB70A7" w:rsidP="00892B27">
      <w:pPr>
        <w:rPr>
          <w:sz w:val="20"/>
          <w:szCs w:val="20"/>
          <w:lang w:val="lv-LV"/>
        </w:rPr>
      </w:pPr>
    </w:p>
    <w:p w:rsidR="00AB70A7" w:rsidRDefault="00AB70A7" w:rsidP="00892B27">
      <w:pPr>
        <w:rPr>
          <w:sz w:val="20"/>
          <w:szCs w:val="20"/>
          <w:lang w:val="lv-LV"/>
        </w:rPr>
      </w:pPr>
    </w:p>
    <w:p w:rsidR="00AB70A7" w:rsidRDefault="00AB70A7" w:rsidP="00892B27">
      <w:pPr>
        <w:rPr>
          <w:sz w:val="20"/>
          <w:szCs w:val="20"/>
          <w:lang w:val="lv-LV"/>
        </w:rPr>
      </w:pPr>
    </w:p>
    <w:p w:rsidR="00AB70A7" w:rsidRDefault="00AB70A7" w:rsidP="00892B27">
      <w:pPr>
        <w:rPr>
          <w:sz w:val="20"/>
          <w:szCs w:val="20"/>
          <w:lang w:val="lv-LV"/>
        </w:rPr>
      </w:pPr>
    </w:p>
    <w:p w:rsidR="00AB70A7" w:rsidRDefault="00AB70A7" w:rsidP="00892B27">
      <w:pPr>
        <w:rPr>
          <w:sz w:val="20"/>
          <w:szCs w:val="20"/>
          <w:lang w:val="lv-LV"/>
        </w:rPr>
      </w:pPr>
    </w:p>
    <w:p w:rsidR="00AB70A7" w:rsidRDefault="00AB70A7" w:rsidP="00892B27">
      <w:pPr>
        <w:rPr>
          <w:sz w:val="20"/>
          <w:szCs w:val="20"/>
          <w:lang w:val="lv-LV"/>
        </w:rPr>
      </w:pPr>
    </w:p>
    <w:p w:rsidR="00AB70A7" w:rsidRDefault="00AB70A7" w:rsidP="00892B27">
      <w:pPr>
        <w:rPr>
          <w:sz w:val="20"/>
          <w:szCs w:val="20"/>
          <w:lang w:val="lv-LV"/>
        </w:rPr>
      </w:pPr>
    </w:p>
    <w:p w:rsidR="00AB70A7" w:rsidRDefault="00AB70A7" w:rsidP="00892B27">
      <w:pPr>
        <w:rPr>
          <w:sz w:val="20"/>
          <w:szCs w:val="20"/>
          <w:lang w:val="lv-LV"/>
        </w:rPr>
      </w:pPr>
    </w:p>
    <w:p w:rsidR="00AB70A7" w:rsidRDefault="00AB70A7" w:rsidP="00892B27">
      <w:pPr>
        <w:rPr>
          <w:sz w:val="20"/>
          <w:szCs w:val="20"/>
          <w:lang w:val="lv-LV"/>
        </w:rPr>
      </w:pPr>
    </w:p>
    <w:p w:rsidR="00892B27" w:rsidRPr="00787F04" w:rsidRDefault="00AB70A7" w:rsidP="00892B27">
      <w:pPr>
        <w:rPr>
          <w:sz w:val="20"/>
          <w:szCs w:val="20"/>
          <w:lang w:val="lv-LV"/>
        </w:rPr>
      </w:pPr>
      <w:r>
        <w:rPr>
          <w:sz w:val="20"/>
          <w:szCs w:val="20"/>
          <w:lang w:val="lv-LV"/>
        </w:rPr>
        <w:t>17</w:t>
      </w:r>
      <w:r w:rsidR="008A13A4" w:rsidRPr="00787F04">
        <w:rPr>
          <w:sz w:val="20"/>
          <w:szCs w:val="20"/>
          <w:lang w:val="lv-LV"/>
        </w:rPr>
        <w:t>.10</w:t>
      </w:r>
      <w:r w:rsidR="00892B27" w:rsidRPr="00787F04">
        <w:rPr>
          <w:sz w:val="20"/>
          <w:szCs w:val="20"/>
          <w:lang w:val="lv-LV"/>
        </w:rPr>
        <w:t>.2014</w:t>
      </w:r>
    </w:p>
    <w:p w:rsidR="0046366A" w:rsidRPr="00787F04" w:rsidRDefault="00AB70A7" w:rsidP="00892B27">
      <w:pPr>
        <w:rPr>
          <w:sz w:val="20"/>
          <w:szCs w:val="20"/>
          <w:lang w:val="lv-LV"/>
        </w:rPr>
      </w:pPr>
      <w:r>
        <w:rPr>
          <w:sz w:val="20"/>
          <w:szCs w:val="20"/>
          <w:lang w:val="lv-LV"/>
        </w:rPr>
        <w:t>588</w:t>
      </w:r>
    </w:p>
    <w:p w:rsidR="00892B27" w:rsidRPr="00787F04" w:rsidRDefault="00892B27" w:rsidP="00892B27">
      <w:pPr>
        <w:rPr>
          <w:sz w:val="20"/>
          <w:szCs w:val="20"/>
          <w:lang w:val="lv-LV"/>
        </w:rPr>
      </w:pPr>
      <w:r w:rsidRPr="00787F04">
        <w:rPr>
          <w:sz w:val="20"/>
          <w:szCs w:val="20"/>
          <w:lang w:val="lv-LV"/>
        </w:rPr>
        <w:t>Kārlis Panteļējevs</w:t>
      </w:r>
    </w:p>
    <w:p w:rsidR="00892B27" w:rsidRPr="00787F04" w:rsidRDefault="00892B27" w:rsidP="00892B27">
      <w:pPr>
        <w:rPr>
          <w:sz w:val="20"/>
          <w:szCs w:val="20"/>
          <w:lang w:val="lv-LV"/>
        </w:rPr>
      </w:pPr>
      <w:r w:rsidRPr="00787F04">
        <w:rPr>
          <w:sz w:val="20"/>
          <w:szCs w:val="20"/>
          <w:lang w:val="lv-LV"/>
        </w:rPr>
        <w:t xml:space="preserve">Tālr. 67016337, </w:t>
      </w:r>
      <w:hyperlink r:id="rId9" w:history="1">
        <w:r w:rsidRPr="00787F04">
          <w:rPr>
            <w:rStyle w:val="Hyperlink"/>
            <w:sz w:val="20"/>
            <w:szCs w:val="20"/>
            <w:lang w:val="lv-LV"/>
          </w:rPr>
          <w:t>karlis.pantelejevs@mfa.gov.lv</w:t>
        </w:r>
      </w:hyperlink>
      <w:r w:rsidRPr="00787F04">
        <w:rPr>
          <w:sz w:val="20"/>
          <w:szCs w:val="20"/>
          <w:lang w:val="lv-LV"/>
        </w:rPr>
        <w:t xml:space="preserve"> </w:t>
      </w:r>
    </w:p>
    <w:p w:rsidR="0087668C" w:rsidRPr="007808A0" w:rsidRDefault="0087668C">
      <w:pPr>
        <w:rPr>
          <w:lang w:val="lv-LV"/>
        </w:rPr>
      </w:pPr>
      <w:bookmarkStart w:id="0" w:name="_GoBack"/>
      <w:bookmarkEnd w:id="0"/>
    </w:p>
    <w:sectPr w:rsidR="0087668C" w:rsidRPr="007808A0" w:rsidSect="006B2F4B">
      <w:footerReference w:type="even" r:id="rId10"/>
      <w:footerReference w:type="default" r:id="rId11"/>
      <w:pgSz w:w="11906" w:h="16838" w:code="9"/>
      <w:pgMar w:top="1418" w:right="851" w:bottom="144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1362" w:rsidRDefault="00131362">
      <w:r>
        <w:separator/>
      </w:r>
    </w:p>
  </w:endnote>
  <w:endnote w:type="continuationSeparator" w:id="0">
    <w:p w:rsidR="00131362" w:rsidRDefault="0013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89E" w:rsidRDefault="002A7758" w:rsidP="00F1180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7689E" w:rsidRDefault="00131362" w:rsidP="00F118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2596420"/>
      <w:docPartObj>
        <w:docPartGallery w:val="Page Numbers (Bottom of Page)"/>
        <w:docPartUnique/>
      </w:docPartObj>
    </w:sdtPr>
    <w:sdtEndPr>
      <w:rPr>
        <w:noProof/>
      </w:rPr>
    </w:sdtEndPr>
    <w:sdtContent>
      <w:p w:rsidR="0046366A" w:rsidRPr="0046366A" w:rsidRDefault="00B71619" w:rsidP="0046366A">
        <w:pPr>
          <w:tabs>
            <w:tab w:val="left" w:pos="567"/>
          </w:tabs>
          <w:jc w:val="both"/>
          <w:rPr>
            <w:i/>
            <w:color w:val="000000"/>
            <w:sz w:val="20"/>
            <w:szCs w:val="20"/>
            <w:shd w:val="clear" w:color="auto" w:fill="FFFFFF"/>
            <w:lang w:val="lv-LV"/>
          </w:rPr>
        </w:pPr>
        <w:r>
          <w:rPr>
            <w:sz w:val="20"/>
            <w:szCs w:val="20"/>
            <w:lang w:val="lv-LV"/>
          </w:rPr>
          <w:t>AMa</w:t>
        </w:r>
        <w:r w:rsidR="00AB70A7">
          <w:rPr>
            <w:sz w:val="20"/>
            <w:szCs w:val="20"/>
            <w:lang w:val="lv-LV"/>
          </w:rPr>
          <w:t>not_17</w:t>
        </w:r>
        <w:r w:rsidR="008A13A4">
          <w:rPr>
            <w:sz w:val="20"/>
            <w:szCs w:val="20"/>
            <w:lang w:val="lv-LV"/>
          </w:rPr>
          <w:t>10</w:t>
        </w:r>
        <w:r w:rsidR="0046366A" w:rsidRPr="0046366A">
          <w:rPr>
            <w:sz w:val="20"/>
            <w:szCs w:val="20"/>
            <w:lang w:val="lv-LV"/>
          </w:rPr>
          <w:t xml:space="preserve">14_EPAB; Ministru kabineta </w:t>
        </w:r>
        <w:r w:rsidR="0046366A" w:rsidRPr="0046366A">
          <w:rPr>
            <w:color w:val="000000"/>
            <w:sz w:val="20"/>
            <w:szCs w:val="20"/>
            <w:lang w:val="lv-LV"/>
          </w:rPr>
          <w:t>rīkojuma projekta</w:t>
        </w:r>
        <w:r w:rsidR="0046366A" w:rsidRPr="0046366A">
          <w:rPr>
            <w:bCs/>
            <w:color w:val="000000"/>
            <w:sz w:val="20"/>
            <w:szCs w:val="20"/>
            <w:lang w:val="lv-LV"/>
          </w:rPr>
          <w:t xml:space="preserve"> </w:t>
        </w:r>
        <w:r w:rsidR="0046366A" w:rsidRPr="0046366A">
          <w:rPr>
            <w:rStyle w:val="CharStyle14"/>
            <w:b w:val="0"/>
            <w:i/>
            <w:color w:val="000000"/>
            <w:sz w:val="20"/>
            <w:szCs w:val="20"/>
            <w:lang w:val="lv-LV"/>
          </w:rPr>
          <w:t>„Par Latvijas Republikas pilnvaroto pārstāvi Eiropas Padomes Attīstības bankas valdē”</w:t>
        </w:r>
        <w:r w:rsidR="0046366A" w:rsidRPr="0046366A">
          <w:rPr>
            <w:rStyle w:val="CharStyle14"/>
            <w:i/>
            <w:color w:val="000000"/>
            <w:sz w:val="20"/>
            <w:szCs w:val="20"/>
            <w:lang w:val="lv-LV"/>
          </w:rPr>
          <w:t xml:space="preserve"> </w:t>
        </w:r>
        <w:r w:rsidR="0046366A" w:rsidRPr="0046366A">
          <w:rPr>
            <w:sz w:val="20"/>
            <w:szCs w:val="20"/>
            <w:lang w:val="lv-LV"/>
          </w:rPr>
          <w:t>sākotnējās ietekmes novērtējuma ziņojums</w:t>
        </w:r>
        <w:r w:rsidR="0046366A" w:rsidRPr="0046366A">
          <w:rPr>
            <w:bCs/>
            <w:sz w:val="20"/>
            <w:szCs w:val="20"/>
            <w:lang w:val="lv-LV"/>
          </w:rPr>
          <w:t xml:space="preserve"> (anotācija</w:t>
        </w:r>
        <w:r w:rsidR="0046366A" w:rsidRPr="0046366A">
          <w:rPr>
            <w:bCs/>
            <w:sz w:val="20"/>
            <w:szCs w:val="20"/>
          </w:rPr>
          <w:t>).</w:t>
        </w:r>
      </w:p>
      <w:p w:rsidR="0046366A" w:rsidRDefault="0046366A">
        <w:pPr>
          <w:pStyle w:val="Footer"/>
          <w:jc w:val="center"/>
        </w:pPr>
      </w:p>
      <w:p w:rsidR="0046366A" w:rsidRDefault="0046366A">
        <w:pPr>
          <w:pStyle w:val="Footer"/>
          <w:jc w:val="center"/>
        </w:pPr>
        <w:r>
          <w:fldChar w:fldCharType="begin"/>
        </w:r>
        <w:r>
          <w:instrText xml:space="preserve"> PAGE   \* MERGEFORMAT </w:instrText>
        </w:r>
        <w:r>
          <w:fldChar w:fldCharType="separate"/>
        </w:r>
        <w:r w:rsidR="00AB70A7">
          <w:rPr>
            <w:noProof/>
          </w:rPr>
          <w:t>3</w:t>
        </w:r>
        <w:r>
          <w:rPr>
            <w:noProof/>
          </w:rPr>
          <w:fldChar w:fldCharType="end"/>
        </w:r>
      </w:p>
    </w:sdtContent>
  </w:sdt>
  <w:p w:rsidR="0067689E" w:rsidRPr="00FE40E6" w:rsidRDefault="00131362" w:rsidP="00F11802">
    <w:pPr>
      <w:pStyle w:val="Footer"/>
      <w:ind w:right="360"/>
      <w:jc w:val="both"/>
      <w:rPr>
        <w:sz w:val="18"/>
        <w:szCs w:val="18"/>
        <w:lang w:val="lv-LV"/>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1362" w:rsidRDefault="00131362">
      <w:r>
        <w:separator/>
      </w:r>
    </w:p>
  </w:footnote>
  <w:footnote w:type="continuationSeparator" w:id="0">
    <w:p w:rsidR="00131362" w:rsidRDefault="001313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00D21"/>
    <w:multiLevelType w:val="hybridMultilevel"/>
    <w:tmpl w:val="2410EDB0"/>
    <w:lvl w:ilvl="0" w:tplc="0426000F">
      <w:start w:val="1"/>
      <w:numFmt w:val="decimal"/>
      <w:lvlText w:val="%1."/>
      <w:lvlJc w:val="left"/>
      <w:pPr>
        <w:ind w:left="360" w:hanging="360"/>
      </w:pPr>
      <w:rPr>
        <w:rFonts w:cs="Times New Roman" w:hint="default"/>
      </w:rPr>
    </w:lvl>
    <w:lvl w:ilvl="1" w:tplc="04260019" w:tentative="1">
      <w:start w:val="1"/>
      <w:numFmt w:val="lowerLetter"/>
      <w:lvlText w:val="%2."/>
      <w:lvlJc w:val="left"/>
      <w:pPr>
        <w:ind w:left="1080" w:hanging="360"/>
      </w:pPr>
      <w:rPr>
        <w:rFonts w:cs="Times New Roman"/>
      </w:rPr>
    </w:lvl>
    <w:lvl w:ilvl="2" w:tplc="0426001B" w:tentative="1">
      <w:start w:val="1"/>
      <w:numFmt w:val="lowerRoman"/>
      <w:lvlText w:val="%3."/>
      <w:lvlJc w:val="right"/>
      <w:pPr>
        <w:ind w:left="1800" w:hanging="180"/>
      </w:pPr>
      <w:rPr>
        <w:rFonts w:cs="Times New Roman"/>
      </w:rPr>
    </w:lvl>
    <w:lvl w:ilvl="3" w:tplc="0426000F" w:tentative="1">
      <w:start w:val="1"/>
      <w:numFmt w:val="decimal"/>
      <w:lvlText w:val="%4."/>
      <w:lvlJc w:val="left"/>
      <w:pPr>
        <w:ind w:left="2520" w:hanging="360"/>
      </w:pPr>
      <w:rPr>
        <w:rFonts w:cs="Times New Roman"/>
      </w:rPr>
    </w:lvl>
    <w:lvl w:ilvl="4" w:tplc="04260019" w:tentative="1">
      <w:start w:val="1"/>
      <w:numFmt w:val="lowerLetter"/>
      <w:lvlText w:val="%5."/>
      <w:lvlJc w:val="left"/>
      <w:pPr>
        <w:ind w:left="3240" w:hanging="360"/>
      </w:pPr>
      <w:rPr>
        <w:rFonts w:cs="Times New Roman"/>
      </w:rPr>
    </w:lvl>
    <w:lvl w:ilvl="5" w:tplc="0426001B" w:tentative="1">
      <w:start w:val="1"/>
      <w:numFmt w:val="lowerRoman"/>
      <w:lvlText w:val="%6."/>
      <w:lvlJc w:val="right"/>
      <w:pPr>
        <w:ind w:left="3960" w:hanging="180"/>
      </w:pPr>
      <w:rPr>
        <w:rFonts w:cs="Times New Roman"/>
      </w:rPr>
    </w:lvl>
    <w:lvl w:ilvl="6" w:tplc="0426000F" w:tentative="1">
      <w:start w:val="1"/>
      <w:numFmt w:val="decimal"/>
      <w:lvlText w:val="%7."/>
      <w:lvlJc w:val="left"/>
      <w:pPr>
        <w:ind w:left="4680" w:hanging="360"/>
      </w:pPr>
      <w:rPr>
        <w:rFonts w:cs="Times New Roman"/>
      </w:rPr>
    </w:lvl>
    <w:lvl w:ilvl="7" w:tplc="04260019" w:tentative="1">
      <w:start w:val="1"/>
      <w:numFmt w:val="lowerLetter"/>
      <w:lvlText w:val="%8."/>
      <w:lvlJc w:val="left"/>
      <w:pPr>
        <w:ind w:left="5400" w:hanging="360"/>
      </w:pPr>
      <w:rPr>
        <w:rFonts w:cs="Times New Roman"/>
      </w:rPr>
    </w:lvl>
    <w:lvl w:ilvl="8" w:tplc="0426001B" w:tentative="1">
      <w:start w:val="1"/>
      <w:numFmt w:val="lowerRoman"/>
      <w:lvlText w:val="%9."/>
      <w:lvlJc w:val="right"/>
      <w:pPr>
        <w:ind w:left="6120" w:hanging="180"/>
      </w:pPr>
      <w:rPr>
        <w:rFonts w:cs="Times New Roman"/>
      </w:rPr>
    </w:lvl>
  </w:abstractNum>
  <w:abstractNum w:abstractNumId="1">
    <w:nsid w:val="0CE3215F"/>
    <w:multiLevelType w:val="hybridMultilevel"/>
    <w:tmpl w:val="53E4BD42"/>
    <w:lvl w:ilvl="0" w:tplc="2D44EC4C">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
    <w:nsid w:val="0D34433E"/>
    <w:multiLevelType w:val="hybridMultilevel"/>
    <w:tmpl w:val="6DD0262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0D6F0C69"/>
    <w:multiLevelType w:val="hybridMultilevel"/>
    <w:tmpl w:val="C764BCAC"/>
    <w:lvl w:ilvl="0" w:tplc="0426000F">
      <w:start w:val="3"/>
      <w:numFmt w:val="decimal"/>
      <w:lvlText w:val="%1."/>
      <w:lvlJc w:val="left"/>
      <w:pPr>
        <w:ind w:left="385" w:hanging="360"/>
      </w:pPr>
      <w:rPr>
        <w:rFonts w:cs="Times New Roman" w:hint="default"/>
      </w:rPr>
    </w:lvl>
    <w:lvl w:ilvl="1" w:tplc="04260019" w:tentative="1">
      <w:start w:val="1"/>
      <w:numFmt w:val="lowerLetter"/>
      <w:lvlText w:val="%2."/>
      <w:lvlJc w:val="left"/>
      <w:pPr>
        <w:ind w:left="1105" w:hanging="360"/>
      </w:pPr>
      <w:rPr>
        <w:rFonts w:cs="Times New Roman"/>
      </w:rPr>
    </w:lvl>
    <w:lvl w:ilvl="2" w:tplc="0426001B" w:tentative="1">
      <w:start w:val="1"/>
      <w:numFmt w:val="lowerRoman"/>
      <w:lvlText w:val="%3."/>
      <w:lvlJc w:val="right"/>
      <w:pPr>
        <w:ind w:left="1825" w:hanging="180"/>
      </w:pPr>
      <w:rPr>
        <w:rFonts w:cs="Times New Roman"/>
      </w:rPr>
    </w:lvl>
    <w:lvl w:ilvl="3" w:tplc="0426000F" w:tentative="1">
      <w:start w:val="1"/>
      <w:numFmt w:val="decimal"/>
      <w:lvlText w:val="%4."/>
      <w:lvlJc w:val="left"/>
      <w:pPr>
        <w:ind w:left="2545" w:hanging="360"/>
      </w:pPr>
      <w:rPr>
        <w:rFonts w:cs="Times New Roman"/>
      </w:rPr>
    </w:lvl>
    <w:lvl w:ilvl="4" w:tplc="04260019" w:tentative="1">
      <w:start w:val="1"/>
      <w:numFmt w:val="lowerLetter"/>
      <w:lvlText w:val="%5."/>
      <w:lvlJc w:val="left"/>
      <w:pPr>
        <w:ind w:left="3265" w:hanging="360"/>
      </w:pPr>
      <w:rPr>
        <w:rFonts w:cs="Times New Roman"/>
      </w:rPr>
    </w:lvl>
    <w:lvl w:ilvl="5" w:tplc="0426001B" w:tentative="1">
      <w:start w:val="1"/>
      <w:numFmt w:val="lowerRoman"/>
      <w:lvlText w:val="%6."/>
      <w:lvlJc w:val="right"/>
      <w:pPr>
        <w:ind w:left="3985" w:hanging="180"/>
      </w:pPr>
      <w:rPr>
        <w:rFonts w:cs="Times New Roman"/>
      </w:rPr>
    </w:lvl>
    <w:lvl w:ilvl="6" w:tplc="0426000F" w:tentative="1">
      <w:start w:val="1"/>
      <w:numFmt w:val="decimal"/>
      <w:lvlText w:val="%7."/>
      <w:lvlJc w:val="left"/>
      <w:pPr>
        <w:ind w:left="4705" w:hanging="360"/>
      </w:pPr>
      <w:rPr>
        <w:rFonts w:cs="Times New Roman"/>
      </w:rPr>
    </w:lvl>
    <w:lvl w:ilvl="7" w:tplc="04260019" w:tentative="1">
      <w:start w:val="1"/>
      <w:numFmt w:val="lowerLetter"/>
      <w:lvlText w:val="%8."/>
      <w:lvlJc w:val="left"/>
      <w:pPr>
        <w:ind w:left="5425" w:hanging="360"/>
      </w:pPr>
      <w:rPr>
        <w:rFonts w:cs="Times New Roman"/>
      </w:rPr>
    </w:lvl>
    <w:lvl w:ilvl="8" w:tplc="0426001B" w:tentative="1">
      <w:start w:val="1"/>
      <w:numFmt w:val="lowerRoman"/>
      <w:lvlText w:val="%9."/>
      <w:lvlJc w:val="right"/>
      <w:pPr>
        <w:ind w:left="6145" w:hanging="180"/>
      </w:pPr>
      <w:rPr>
        <w:rFonts w:cs="Times New Roman"/>
      </w:rPr>
    </w:lvl>
  </w:abstractNum>
  <w:abstractNum w:abstractNumId="4">
    <w:nsid w:val="0DB05D83"/>
    <w:multiLevelType w:val="hybridMultilevel"/>
    <w:tmpl w:val="91145874"/>
    <w:lvl w:ilvl="0" w:tplc="AE7675E6">
      <w:start w:val="7"/>
      <w:numFmt w:val="decimal"/>
      <w:lvlText w:val="%1."/>
      <w:lvlJc w:val="left"/>
      <w:pPr>
        <w:ind w:left="385" w:hanging="360"/>
      </w:pPr>
      <w:rPr>
        <w:rFonts w:cs="Times New Roman" w:hint="default"/>
      </w:rPr>
    </w:lvl>
    <w:lvl w:ilvl="1" w:tplc="04260019" w:tentative="1">
      <w:start w:val="1"/>
      <w:numFmt w:val="lowerLetter"/>
      <w:lvlText w:val="%2."/>
      <w:lvlJc w:val="left"/>
      <w:pPr>
        <w:ind w:left="1105" w:hanging="360"/>
      </w:pPr>
      <w:rPr>
        <w:rFonts w:cs="Times New Roman"/>
      </w:rPr>
    </w:lvl>
    <w:lvl w:ilvl="2" w:tplc="0426001B" w:tentative="1">
      <w:start w:val="1"/>
      <w:numFmt w:val="lowerRoman"/>
      <w:lvlText w:val="%3."/>
      <w:lvlJc w:val="right"/>
      <w:pPr>
        <w:ind w:left="1825" w:hanging="180"/>
      </w:pPr>
      <w:rPr>
        <w:rFonts w:cs="Times New Roman"/>
      </w:rPr>
    </w:lvl>
    <w:lvl w:ilvl="3" w:tplc="0426000F" w:tentative="1">
      <w:start w:val="1"/>
      <w:numFmt w:val="decimal"/>
      <w:lvlText w:val="%4."/>
      <w:lvlJc w:val="left"/>
      <w:pPr>
        <w:ind w:left="2545" w:hanging="360"/>
      </w:pPr>
      <w:rPr>
        <w:rFonts w:cs="Times New Roman"/>
      </w:rPr>
    </w:lvl>
    <w:lvl w:ilvl="4" w:tplc="04260019" w:tentative="1">
      <w:start w:val="1"/>
      <w:numFmt w:val="lowerLetter"/>
      <w:lvlText w:val="%5."/>
      <w:lvlJc w:val="left"/>
      <w:pPr>
        <w:ind w:left="3265" w:hanging="360"/>
      </w:pPr>
      <w:rPr>
        <w:rFonts w:cs="Times New Roman"/>
      </w:rPr>
    </w:lvl>
    <w:lvl w:ilvl="5" w:tplc="0426001B" w:tentative="1">
      <w:start w:val="1"/>
      <w:numFmt w:val="lowerRoman"/>
      <w:lvlText w:val="%6."/>
      <w:lvlJc w:val="right"/>
      <w:pPr>
        <w:ind w:left="3985" w:hanging="180"/>
      </w:pPr>
      <w:rPr>
        <w:rFonts w:cs="Times New Roman"/>
      </w:rPr>
    </w:lvl>
    <w:lvl w:ilvl="6" w:tplc="0426000F" w:tentative="1">
      <w:start w:val="1"/>
      <w:numFmt w:val="decimal"/>
      <w:lvlText w:val="%7."/>
      <w:lvlJc w:val="left"/>
      <w:pPr>
        <w:ind w:left="4705" w:hanging="360"/>
      </w:pPr>
      <w:rPr>
        <w:rFonts w:cs="Times New Roman"/>
      </w:rPr>
    </w:lvl>
    <w:lvl w:ilvl="7" w:tplc="04260019" w:tentative="1">
      <w:start w:val="1"/>
      <w:numFmt w:val="lowerLetter"/>
      <w:lvlText w:val="%8."/>
      <w:lvlJc w:val="left"/>
      <w:pPr>
        <w:ind w:left="5425" w:hanging="360"/>
      </w:pPr>
      <w:rPr>
        <w:rFonts w:cs="Times New Roman"/>
      </w:rPr>
    </w:lvl>
    <w:lvl w:ilvl="8" w:tplc="0426001B" w:tentative="1">
      <w:start w:val="1"/>
      <w:numFmt w:val="lowerRoman"/>
      <w:lvlText w:val="%9."/>
      <w:lvlJc w:val="right"/>
      <w:pPr>
        <w:ind w:left="6145" w:hanging="180"/>
      </w:pPr>
      <w:rPr>
        <w:rFonts w:cs="Times New Roman"/>
      </w:rPr>
    </w:lvl>
  </w:abstractNum>
  <w:abstractNum w:abstractNumId="5">
    <w:nsid w:val="108E3E74"/>
    <w:multiLevelType w:val="hybridMultilevel"/>
    <w:tmpl w:val="B756CC88"/>
    <w:lvl w:ilvl="0" w:tplc="CC78C9F8">
      <w:start w:val="3"/>
      <w:numFmt w:val="decimal"/>
      <w:lvlText w:val="%1."/>
      <w:lvlJc w:val="left"/>
      <w:pPr>
        <w:ind w:left="360" w:hanging="360"/>
      </w:pPr>
      <w:rPr>
        <w:rFonts w:cs="Times New Roman" w:hint="default"/>
        <w:sz w:val="22"/>
      </w:rPr>
    </w:lvl>
    <w:lvl w:ilvl="1" w:tplc="04260019" w:tentative="1">
      <w:start w:val="1"/>
      <w:numFmt w:val="lowerLetter"/>
      <w:lvlText w:val="%2."/>
      <w:lvlJc w:val="left"/>
      <w:pPr>
        <w:ind w:left="1080" w:hanging="360"/>
      </w:pPr>
      <w:rPr>
        <w:rFonts w:cs="Times New Roman"/>
      </w:rPr>
    </w:lvl>
    <w:lvl w:ilvl="2" w:tplc="0426001B" w:tentative="1">
      <w:start w:val="1"/>
      <w:numFmt w:val="lowerRoman"/>
      <w:lvlText w:val="%3."/>
      <w:lvlJc w:val="right"/>
      <w:pPr>
        <w:ind w:left="1800" w:hanging="180"/>
      </w:pPr>
      <w:rPr>
        <w:rFonts w:cs="Times New Roman"/>
      </w:rPr>
    </w:lvl>
    <w:lvl w:ilvl="3" w:tplc="0426000F" w:tentative="1">
      <w:start w:val="1"/>
      <w:numFmt w:val="decimal"/>
      <w:lvlText w:val="%4."/>
      <w:lvlJc w:val="left"/>
      <w:pPr>
        <w:ind w:left="2520" w:hanging="360"/>
      </w:pPr>
      <w:rPr>
        <w:rFonts w:cs="Times New Roman"/>
      </w:rPr>
    </w:lvl>
    <w:lvl w:ilvl="4" w:tplc="04260019" w:tentative="1">
      <w:start w:val="1"/>
      <w:numFmt w:val="lowerLetter"/>
      <w:lvlText w:val="%5."/>
      <w:lvlJc w:val="left"/>
      <w:pPr>
        <w:ind w:left="3240" w:hanging="360"/>
      </w:pPr>
      <w:rPr>
        <w:rFonts w:cs="Times New Roman"/>
      </w:rPr>
    </w:lvl>
    <w:lvl w:ilvl="5" w:tplc="0426001B" w:tentative="1">
      <w:start w:val="1"/>
      <w:numFmt w:val="lowerRoman"/>
      <w:lvlText w:val="%6."/>
      <w:lvlJc w:val="right"/>
      <w:pPr>
        <w:ind w:left="3960" w:hanging="180"/>
      </w:pPr>
      <w:rPr>
        <w:rFonts w:cs="Times New Roman"/>
      </w:rPr>
    </w:lvl>
    <w:lvl w:ilvl="6" w:tplc="0426000F" w:tentative="1">
      <w:start w:val="1"/>
      <w:numFmt w:val="decimal"/>
      <w:lvlText w:val="%7."/>
      <w:lvlJc w:val="left"/>
      <w:pPr>
        <w:ind w:left="4680" w:hanging="360"/>
      </w:pPr>
      <w:rPr>
        <w:rFonts w:cs="Times New Roman"/>
      </w:rPr>
    </w:lvl>
    <w:lvl w:ilvl="7" w:tplc="04260019" w:tentative="1">
      <w:start w:val="1"/>
      <w:numFmt w:val="lowerLetter"/>
      <w:lvlText w:val="%8."/>
      <w:lvlJc w:val="left"/>
      <w:pPr>
        <w:ind w:left="5400" w:hanging="360"/>
      </w:pPr>
      <w:rPr>
        <w:rFonts w:cs="Times New Roman"/>
      </w:rPr>
    </w:lvl>
    <w:lvl w:ilvl="8" w:tplc="0426001B" w:tentative="1">
      <w:start w:val="1"/>
      <w:numFmt w:val="lowerRoman"/>
      <w:lvlText w:val="%9."/>
      <w:lvlJc w:val="right"/>
      <w:pPr>
        <w:ind w:left="6120" w:hanging="180"/>
      </w:pPr>
      <w:rPr>
        <w:rFonts w:cs="Times New Roman"/>
      </w:rPr>
    </w:lvl>
  </w:abstractNum>
  <w:abstractNum w:abstractNumId="6">
    <w:nsid w:val="11E81206"/>
    <w:multiLevelType w:val="hybridMultilevel"/>
    <w:tmpl w:val="610EE920"/>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7">
    <w:nsid w:val="13097274"/>
    <w:multiLevelType w:val="hybridMultilevel"/>
    <w:tmpl w:val="BB2AC9A0"/>
    <w:lvl w:ilvl="0" w:tplc="37123280">
      <w:start w:val="1"/>
      <w:numFmt w:val="decimal"/>
      <w:lvlText w:val="%1)"/>
      <w:lvlJc w:val="left"/>
      <w:pPr>
        <w:ind w:left="1080" w:hanging="72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8">
    <w:nsid w:val="155A53A9"/>
    <w:multiLevelType w:val="hybridMultilevel"/>
    <w:tmpl w:val="90FEEF8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186A5CBE"/>
    <w:multiLevelType w:val="hybridMultilevel"/>
    <w:tmpl w:val="25127E2A"/>
    <w:lvl w:ilvl="0" w:tplc="510C9C50">
      <w:start w:val="5"/>
      <w:numFmt w:val="decimal"/>
      <w:lvlText w:val="%1."/>
      <w:lvlJc w:val="left"/>
      <w:pPr>
        <w:ind w:left="385" w:hanging="360"/>
      </w:pPr>
      <w:rPr>
        <w:rFonts w:cs="Times New Roman" w:hint="default"/>
      </w:rPr>
    </w:lvl>
    <w:lvl w:ilvl="1" w:tplc="04260019" w:tentative="1">
      <w:start w:val="1"/>
      <w:numFmt w:val="lowerLetter"/>
      <w:lvlText w:val="%2."/>
      <w:lvlJc w:val="left"/>
      <w:pPr>
        <w:ind w:left="1105" w:hanging="360"/>
      </w:pPr>
      <w:rPr>
        <w:rFonts w:cs="Times New Roman"/>
      </w:rPr>
    </w:lvl>
    <w:lvl w:ilvl="2" w:tplc="0426001B" w:tentative="1">
      <w:start w:val="1"/>
      <w:numFmt w:val="lowerRoman"/>
      <w:lvlText w:val="%3."/>
      <w:lvlJc w:val="right"/>
      <w:pPr>
        <w:ind w:left="1825" w:hanging="180"/>
      </w:pPr>
      <w:rPr>
        <w:rFonts w:cs="Times New Roman"/>
      </w:rPr>
    </w:lvl>
    <w:lvl w:ilvl="3" w:tplc="0426000F" w:tentative="1">
      <w:start w:val="1"/>
      <w:numFmt w:val="decimal"/>
      <w:lvlText w:val="%4."/>
      <w:lvlJc w:val="left"/>
      <w:pPr>
        <w:ind w:left="2545" w:hanging="360"/>
      </w:pPr>
      <w:rPr>
        <w:rFonts w:cs="Times New Roman"/>
      </w:rPr>
    </w:lvl>
    <w:lvl w:ilvl="4" w:tplc="04260019" w:tentative="1">
      <w:start w:val="1"/>
      <w:numFmt w:val="lowerLetter"/>
      <w:lvlText w:val="%5."/>
      <w:lvlJc w:val="left"/>
      <w:pPr>
        <w:ind w:left="3265" w:hanging="360"/>
      </w:pPr>
      <w:rPr>
        <w:rFonts w:cs="Times New Roman"/>
      </w:rPr>
    </w:lvl>
    <w:lvl w:ilvl="5" w:tplc="0426001B" w:tentative="1">
      <w:start w:val="1"/>
      <w:numFmt w:val="lowerRoman"/>
      <w:lvlText w:val="%6."/>
      <w:lvlJc w:val="right"/>
      <w:pPr>
        <w:ind w:left="3985" w:hanging="180"/>
      </w:pPr>
      <w:rPr>
        <w:rFonts w:cs="Times New Roman"/>
      </w:rPr>
    </w:lvl>
    <w:lvl w:ilvl="6" w:tplc="0426000F" w:tentative="1">
      <w:start w:val="1"/>
      <w:numFmt w:val="decimal"/>
      <w:lvlText w:val="%7."/>
      <w:lvlJc w:val="left"/>
      <w:pPr>
        <w:ind w:left="4705" w:hanging="360"/>
      </w:pPr>
      <w:rPr>
        <w:rFonts w:cs="Times New Roman"/>
      </w:rPr>
    </w:lvl>
    <w:lvl w:ilvl="7" w:tplc="04260019" w:tentative="1">
      <w:start w:val="1"/>
      <w:numFmt w:val="lowerLetter"/>
      <w:lvlText w:val="%8."/>
      <w:lvlJc w:val="left"/>
      <w:pPr>
        <w:ind w:left="5425" w:hanging="360"/>
      </w:pPr>
      <w:rPr>
        <w:rFonts w:cs="Times New Roman"/>
      </w:rPr>
    </w:lvl>
    <w:lvl w:ilvl="8" w:tplc="0426001B" w:tentative="1">
      <w:start w:val="1"/>
      <w:numFmt w:val="lowerRoman"/>
      <w:lvlText w:val="%9."/>
      <w:lvlJc w:val="right"/>
      <w:pPr>
        <w:ind w:left="6145" w:hanging="180"/>
      </w:pPr>
      <w:rPr>
        <w:rFonts w:cs="Times New Roman"/>
      </w:rPr>
    </w:lvl>
  </w:abstractNum>
  <w:abstractNum w:abstractNumId="10">
    <w:nsid w:val="27C84AF4"/>
    <w:multiLevelType w:val="hybridMultilevel"/>
    <w:tmpl w:val="73806460"/>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1">
    <w:nsid w:val="2BC732C9"/>
    <w:multiLevelType w:val="hybridMultilevel"/>
    <w:tmpl w:val="9EF6D45E"/>
    <w:lvl w:ilvl="0" w:tplc="04260011">
      <w:start w:val="1"/>
      <w:numFmt w:val="decimal"/>
      <w:lvlText w:val="%1)"/>
      <w:lvlJc w:val="left"/>
      <w:pPr>
        <w:ind w:left="1069" w:hanging="360"/>
      </w:pPr>
      <w:rPr>
        <w:rFonts w:cs="Times New Roman" w:hint="default"/>
      </w:rPr>
    </w:lvl>
    <w:lvl w:ilvl="1" w:tplc="04260019" w:tentative="1">
      <w:start w:val="1"/>
      <w:numFmt w:val="lowerLetter"/>
      <w:lvlText w:val="%2."/>
      <w:lvlJc w:val="left"/>
      <w:pPr>
        <w:ind w:left="1789" w:hanging="360"/>
      </w:pPr>
      <w:rPr>
        <w:rFonts w:cs="Times New Roman"/>
      </w:rPr>
    </w:lvl>
    <w:lvl w:ilvl="2" w:tplc="0426001B" w:tentative="1">
      <w:start w:val="1"/>
      <w:numFmt w:val="lowerRoman"/>
      <w:lvlText w:val="%3."/>
      <w:lvlJc w:val="right"/>
      <w:pPr>
        <w:ind w:left="2509" w:hanging="180"/>
      </w:pPr>
      <w:rPr>
        <w:rFonts w:cs="Times New Roman"/>
      </w:rPr>
    </w:lvl>
    <w:lvl w:ilvl="3" w:tplc="0426000F" w:tentative="1">
      <w:start w:val="1"/>
      <w:numFmt w:val="decimal"/>
      <w:lvlText w:val="%4."/>
      <w:lvlJc w:val="left"/>
      <w:pPr>
        <w:ind w:left="3229" w:hanging="360"/>
      </w:pPr>
      <w:rPr>
        <w:rFonts w:cs="Times New Roman"/>
      </w:rPr>
    </w:lvl>
    <w:lvl w:ilvl="4" w:tplc="04260019" w:tentative="1">
      <w:start w:val="1"/>
      <w:numFmt w:val="lowerLetter"/>
      <w:lvlText w:val="%5."/>
      <w:lvlJc w:val="left"/>
      <w:pPr>
        <w:ind w:left="3949" w:hanging="360"/>
      </w:pPr>
      <w:rPr>
        <w:rFonts w:cs="Times New Roman"/>
      </w:rPr>
    </w:lvl>
    <w:lvl w:ilvl="5" w:tplc="0426001B" w:tentative="1">
      <w:start w:val="1"/>
      <w:numFmt w:val="lowerRoman"/>
      <w:lvlText w:val="%6."/>
      <w:lvlJc w:val="right"/>
      <w:pPr>
        <w:ind w:left="4669" w:hanging="180"/>
      </w:pPr>
      <w:rPr>
        <w:rFonts w:cs="Times New Roman"/>
      </w:rPr>
    </w:lvl>
    <w:lvl w:ilvl="6" w:tplc="0426000F" w:tentative="1">
      <w:start w:val="1"/>
      <w:numFmt w:val="decimal"/>
      <w:lvlText w:val="%7."/>
      <w:lvlJc w:val="left"/>
      <w:pPr>
        <w:ind w:left="5389" w:hanging="360"/>
      </w:pPr>
      <w:rPr>
        <w:rFonts w:cs="Times New Roman"/>
      </w:rPr>
    </w:lvl>
    <w:lvl w:ilvl="7" w:tplc="04260019" w:tentative="1">
      <w:start w:val="1"/>
      <w:numFmt w:val="lowerLetter"/>
      <w:lvlText w:val="%8."/>
      <w:lvlJc w:val="left"/>
      <w:pPr>
        <w:ind w:left="6109" w:hanging="360"/>
      </w:pPr>
      <w:rPr>
        <w:rFonts w:cs="Times New Roman"/>
      </w:rPr>
    </w:lvl>
    <w:lvl w:ilvl="8" w:tplc="0426001B" w:tentative="1">
      <w:start w:val="1"/>
      <w:numFmt w:val="lowerRoman"/>
      <w:lvlText w:val="%9."/>
      <w:lvlJc w:val="right"/>
      <w:pPr>
        <w:ind w:left="6829" w:hanging="180"/>
      </w:pPr>
      <w:rPr>
        <w:rFonts w:cs="Times New Roman"/>
      </w:rPr>
    </w:lvl>
  </w:abstractNum>
  <w:abstractNum w:abstractNumId="12">
    <w:nsid w:val="2C207B1A"/>
    <w:multiLevelType w:val="hybridMultilevel"/>
    <w:tmpl w:val="C748AF08"/>
    <w:lvl w:ilvl="0" w:tplc="B978E2BC">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2CCA776F"/>
    <w:multiLevelType w:val="hybridMultilevel"/>
    <w:tmpl w:val="9ABCA574"/>
    <w:lvl w:ilvl="0" w:tplc="5344CCCE">
      <w:start w:val="1"/>
      <w:numFmt w:val="decimal"/>
      <w:lvlText w:val="%1."/>
      <w:lvlJc w:val="left"/>
      <w:pPr>
        <w:ind w:left="360" w:hanging="360"/>
      </w:pPr>
      <w:rPr>
        <w:rFonts w:cs="Times New Roman" w:hint="default"/>
      </w:rPr>
    </w:lvl>
    <w:lvl w:ilvl="1" w:tplc="04260019" w:tentative="1">
      <w:start w:val="1"/>
      <w:numFmt w:val="lowerLetter"/>
      <w:lvlText w:val="%2."/>
      <w:lvlJc w:val="left"/>
      <w:pPr>
        <w:ind w:left="1080" w:hanging="360"/>
      </w:pPr>
      <w:rPr>
        <w:rFonts w:cs="Times New Roman"/>
      </w:rPr>
    </w:lvl>
    <w:lvl w:ilvl="2" w:tplc="0426001B" w:tentative="1">
      <w:start w:val="1"/>
      <w:numFmt w:val="lowerRoman"/>
      <w:lvlText w:val="%3."/>
      <w:lvlJc w:val="right"/>
      <w:pPr>
        <w:ind w:left="1800" w:hanging="180"/>
      </w:pPr>
      <w:rPr>
        <w:rFonts w:cs="Times New Roman"/>
      </w:rPr>
    </w:lvl>
    <w:lvl w:ilvl="3" w:tplc="0426000F" w:tentative="1">
      <w:start w:val="1"/>
      <w:numFmt w:val="decimal"/>
      <w:lvlText w:val="%4."/>
      <w:lvlJc w:val="left"/>
      <w:pPr>
        <w:ind w:left="2520" w:hanging="360"/>
      </w:pPr>
      <w:rPr>
        <w:rFonts w:cs="Times New Roman"/>
      </w:rPr>
    </w:lvl>
    <w:lvl w:ilvl="4" w:tplc="04260019" w:tentative="1">
      <w:start w:val="1"/>
      <w:numFmt w:val="lowerLetter"/>
      <w:lvlText w:val="%5."/>
      <w:lvlJc w:val="left"/>
      <w:pPr>
        <w:ind w:left="3240" w:hanging="360"/>
      </w:pPr>
      <w:rPr>
        <w:rFonts w:cs="Times New Roman"/>
      </w:rPr>
    </w:lvl>
    <w:lvl w:ilvl="5" w:tplc="0426001B" w:tentative="1">
      <w:start w:val="1"/>
      <w:numFmt w:val="lowerRoman"/>
      <w:lvlText w:val="%6."/>
      <w:lvlJc w:val="right"/>
      <w:pPr>
        <w:ind w:left="3960" w:hanging="180"/>
      </w:pPr>
      <w:rPr>
        <w:rFonts w:cs="Times New Roman"/>
      </w:rPr>
    </w:lvl>
    <w:lvl w:ilvl="6" w:tplc="0426000F" w:tentative="1">
      <w:start w:val="1"/>
      <w:numFmt w:val="decimal"/>
      <w:lvlText w:val="%7."/>
      <w:lvlJc w:val="left"/>
      <w:pPr>
        <w:ind w:left="4680" w:hanging="360"/>
      </w:pPr>
      <w:rPr>
        <w:rFonts w:cs="Times New Roman"/>
      </w:rPr>
    </w:lvl>
    <w:lvl w:ilvl="7" w:tplc="04260019" w:tentative="1">
      <w:start w:val="1"/>
      <w:numFmt w:val="lowerLetter"/>
      <w:lvlText w:val="%8."/>
      <w:lvlJc w:val="left"/>
      <w:pPr>
        <w:ind w:left="5400" w:hanging="360"/>
      </w:pPr>
      <w:rPr>
        <w:rFonts w:cs="Times New Roman"/>
      </w:rPr>
    </w:lvl>
    <w:lvl w:ilvl="8" w:tplc="0426001B" w:tentative="1">
      <w:start w:val="1"/>
      <w:numFmt w:val="lowerRoman"/>
      <w:lvlText w:val="%9."/>
      <w:lvlJc w:val="right"/>
      <w:pPr>
        <w:ind w:left="6120" w:hanging="180"/>
      </w:pPr>
      <w:rPr>
        <w:rFonts w:cs="Times New Roman"/>
      </w:rPr>
    </w:lvl>
  </w:abstractNum>
  <w:abstractNum w:abstractNumId="14">
    <w:nsid w:val="2D0007B7"/>
    <w:multiLevelType w:val="hybridMultilevel"/>
    <w:tmpl w:val="E1925E3C"/>
    <w:lvl w:ilvl="0" w:tplc="0426000F">
      <w:start w:val="3"/>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5">
    <w:nsid w:val="2F545E31"/>
    <w:multiLevelType w:val="hybridMultilevel"/>
    <w:tmpl w:val="9EF6D45E"/>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6">
    <w:nsid w:val="31B52BD7"/>
    <w:multiLevelType w:val="hybridMultilevel"/>
    <w:tmpl w:val="1D9A0C60"/>
    <w:lvl w:ilvl="0" w:tplc="0426000F">
      <w:start w:val="1"/>
      <w:numFmt w:val="decimal"/>
      <w:lvlText w:val="%1."/>
      <w:lvlJc w:val="left"/>
      <w:pPr>
        <w:ind w:left="360" w:hanging="360"/>
      </w:pPr>
      <w:rPr>
        <w:rFonts w:cs="Times New Roman" w:hint="default"/>
      </w:rPr>
    </w:lvl>
    <w:lvl w:ilvl="1" w:tplc="04260019" w:tentative="1">
      <w:start w:val="1"/>
      <w:numFmt w:val="lowerLetter"/>
      <w:lvlText w:val="%2."/>
      <w:lvlJc w:val="left"/>
      <w:pPr>
        <w:ind w:left="1080" w:hanging="360"/>
      </w:pPr>
      <w:rPr>
        <w:rFonts w:cs="Times New Roman"/>
      </w:rPr>
    </w:lvl>
    <w:lvl w:ilvl="2" w:tplc="0426001B" w:tentative="1">
      <w:start w:val="1"/>
      <w:numFmt w:val="lowerRoman"/>
      <w:lvlText w:val="%3."/>
      <w:lvlJc w:val="right"/>
      <w:pPr>
        <w:ind w:left="1800" w:hanging="180"/>
      </w:pPr>
      <w:rPr>
        <w:rFonts w:cs="Times New Roman"/>
      </w:rPr>
    </w:lvl>
    <w:lvl w:ilvl="3" w:tplc="0426000F" w:tentative="1">
      <w:start w:val="1"/>
      <w:numFmt w:val="decimal"/>
      <w:lvlText w:val="%4."/>
      <w:lvlJc w:val="left"/>
      <w:pPr>
        <w:ind w:left="2520" w:hanging="360"/>
      </w:pPr>
      <w:rPr>
        <w:rFonts w:cs="Times New Roman"/>
      </w:rPr>
    </w:lvl>
    <w:lvl w:ilvl="4" w:tplc="04260019" w:tentative="1">
      <w:start w:val="1"/>
      <w:numFmt w:val="lowerLetter"/>
      <w:lvlText w:val="%5."/>
      <w:lvlJc w:val="left"/>
      <w:pPr>
        <w:ind w:left="3240" w:hanging="360"/>
      </w:pPr>
      <w:rPr>
        <w:rFonts w:cs="Times New Roman"/>
      </w:rPr>
    </w:lvl>
    <w:lvl w:ilvl="5" w:tplc="0426001B" w:tentative="1">
      <w:start w:val="1"/>
      <w:numFmt w:val="lowerRoman"/>
      <w:lvlText w:val="%6."/>
      <w:lvlJc w:val="right"/>
      <w:pPr>
        <w:ind w:left="3960" w:hanging="180"/>
      </w:pPr>
      <w:rPr>
        <w:rFonts w:cs="Times New Roman"/>
      </w:rPr>
    </w:lvl>
    <w:lvl w:ilvl="6" w:tplc="0426000F" w:tentative="1">
      <w:start w:val="1"/>
      <w:numFmt w:val="decimal"/>
      <w:lvlText w:val="%7."/>
      <w:lvlJc w:val="left"/>
      <w:pPr>
        <w:ind w:left="4680" w:hanging="360"/>
      </w:pPr>
      <w:rPr>
        <w:rFonts w:cs="Times New Roman"/>
      </w:rPr>
    </w:lvl>
    <w:lvl w:ilvl="7" w:tplc="04260019" w:tentative="1">
      <w:start w:val="1"/>
      <w:numFmt w:val="lowerLetter"/>
      <w:lvlText w:val="%8."/>
      <w:lvlJc w:val="left"/>
      <w:pPr>
        <w:ind w:left="5400" w:hanging="360"/>
      </w:pPr>
      <w:rPr>
        <w:rFonts w:cs="Times New Roman"/>
      </w:rPr>
    </w:lvl>
    <w:lvl w:ilvl="8" w:tplc="0426001B" w:tentative="1">
      <w:start w:val="1"/>
      <w:numFmt w:val="lowerRoman"/>
      <w:lvlText w:val="%9."/>
      <w:lvlJc w:val="right"/>
      <w:pPr>
        <w:ind w:left="6120" w:hanging="180"/>
      </w:pPr>
      <w:rPr>
        <w:rFonts w:cs="Times New Roman"/>
      </w:rPr>
    </w:lvl>
  </w:abstractNum>
  <w:abstractNum w:abstractNumId="17">
    <w:nsid w:val="32C55D55"/>
    <w:multiLevelType w:val="hybridMultilevel"/>
    <w:tmpl w:val="5596E87C"/>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8">
    <w:nsid w:val="344E4CDF"/>
    <w:multiLevelType w:val="hybridMultilevel"/>
    <w:tmpl w:val="4C8E5060"/>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9">
    <w:nsid w:val="36B922E5"/>
    <w:multiLevelType w:val="hybridMultilevel"/>
    <w:tmpl w:val="E92E1518"/>
    <w:lvl w:ilvl="0" w:tplc="0426000F">
      <w:start w:val="4"/>
      <w:numFmt w:val="decimal"/>
      <w:lvlText w:val="%1."/>
      <w:lvlJc w:val="left"/>
      <w:pPr>
        <w:ind w:left="363" w:hanging="360"/>
      </w:pPr>
      <w:rPr>
        <w:rFonts w:cs="Times New Roman" w:hint="default"/>
      </w:rPr>
    </w:lvl>
    <w:lvl w:ilvl="1" w:tplc="04260019" w:tentative="1">
      <w:start w:val="1"/>
      <w:numFmt w:val="lowerLetter"/>
      <w:lvlText w:val="%2."/>
      <w:lvlJc w:val="left"/>
      <w:pPr>
        <w:ind w:left="1083" w:hanging="360"/>
      </w:pPr>
      <w:rPr>
        <w:rFonts w:cs="Times New Roman"/>
      </w:rPr>
    </w:lvl>
    <w:lvl w:ilvl="2" w:tplc="0426001B" w:tentative="1">
      <w:start w:val="1"/>
      <w:numFmt w:val="lowerRoman"/>
      <w:lvlText w:val="%3."/>
      <w:lvlJc w:val="right"/>
      <w:pPr>
        <w:ind w:left="1803" w:hanging="180"/>
      </w:pPr>
      <w:rPr>
        <w:rFonts w:cs="Times New Roman"/>
      </w:rPr>
    </w:lvl>
    <w:lvl w:ilvl="3" w:tplc="0426000F" w:tentative="1">
      <w:start w:val="1"/>
      <w:numFmt w:val="decimal"/>
      <w:lvlText w:val="%4."/>
      <w:lvlJc w:val="left"/>
      <w:pPr>
        <w:ind w:left="2523" w:hanging="360"/>
      </w:pPr>
      <w:rPr>
        <w:rFonts w:cs="Times New Roman"/>
      </w:rPr>
    </w:lvl>
    <w:lvl w:ilvl="4" w:tplc="04260019" w:tentative="1">
      <w:start w:val="1"/>
      <w:numFmt w:val="lowerLetter"/>
      <w:lvlText w:val="%5."/>
      <w:lvlJc w:val="left"/>
      <w:pPr>
        <w:ind w:left="3243" w:hanging="360"/>
      </w:pPr>
      <w:rPr>
        <w:rFonts w:cs="Times New Roman"/>
      </w:rPr>
    </w:lvl>
    <w:lvl w:ilvl="5" w:tplc="0426001B" w:tentative="1">
      <w:start w:val="1"/>
      <w:numFmt w:val="lowerRoman"/>
      <w:lvlText w:val="%6."/>
      <w:lvlJc w:val="right"/>
      <w:pPr>
        <w:ind w:left="3963" w:hanging="180"/>
      </w:pPr>
      <w:rPr>
        <w:rFonts w:cs="Times New Roman"/>
      </w:rPr>
    </w:lvl>
    <w:lvl w:ilvl="6" w:tplc="0426000F" w:tentative="1">
      <w:start w:val="1"/>
      <w:numFmt w:val="decimal"/>
      <w:lvlText w:val="%7."/>
      <w:lvlJc w:val="left"/>
      <w:pPr>
        <w:ind w:left="4683" w:hanging="360"/>
      </w:pPr>
      <w:rPr>
        <w:rFonts w:cs="Times New Roman"/>
      </w:rPr>
    </w:lvl>
    <w:lvl w:ilvl="7" w:tplc="04260019" w:tentative="1">
      <w:start w:val="1"/>
      <w:numFmt w:val="lowerLetter"/>
      <w:lvlText w:val="%8."/>
      <w:lvlJc w:val="left"/>
      <w:pPr>
        <w:ind w:left="5403" w:hanging="360"/>
      </w:pPr>
      <w:rPr>
        <w:rFonts w:cs="Times New Roman"/>
      </w:rPr>
    </w:lvl>
    <w:lvl w:ilvl="8" w:tplc="0426001B" w:tentative="1">
      <w:start w:val="1"/>
      <w:numFmt w:val="lowerRoman"/>
      <w:lvlText w:val="%9."/>
      <w:lvlJc w:val="right"/>
      <w:pPr>
        <w:ind w:left="6123" w:hanging="180"/>
      </w:pPr>
      <w:rPr>
        <w:rFonts w:cs="Times New Roman"/>
      </w:rPr>
    </w:lvl>
  </w:abstractNum>
  <w:abstractNum w:abstractNumId="20">
    <w:nsid w:val="37631B81"/>
    <w:multiLevelType w:val="hybridMultilevel"/>
    <w:tmpl w:val="DBEA1CBE"/>
    <w:lvl w:ilvl="0" w:tplc="0426000F">
      <w:start w:val="1"/>
      <w:numFmt w:val="decimal"/>
      <w:lvlText w:val="%1."/>
      <w:lvlJc w:val="left"/>
      <w:pPr>
        <w:ind w:left="360" w:hanging="360"/>
      </w:pPr>
      <w:rPr>
        <w:rFonts w:cs="Times New Roman" w:hint="default"/>
      </w:rPr>
    </w:lvl>
    <w:lvl w:ilvl="1" w:tplc="04260019" w:tentative="1">
      <w:start w:val="1"/>
      <w:numFmt w:val="lowerLetter"/>
      <w:lvlText w:val="%2."/>
      <w:lvlJc w:val="left"/>
      <w:pPr>
        <w:ind w:left="1080" w:hanging="360"/>
      </w:pPr>
      <w:rPr>
        <w:rFonts w:cs="Times New Roman"/>
      </w:rPr>
    </w:lvl>
    <w:lvl w:ilvl="2" w:tplc="0426001B" w:tentative="1">
      <w:start w:val="1"/>
      <w:numFmt w:val="lowerRoman"/>
      <w:lvlText w:val="%3."/>
      <w:lvlJc w:val="right"/>
      <w:pPr>
        <w:ind w:left="1800" w:hanging="180"/>
      </w:pPr>
      <w:rPr>
        <w:rFonts w:cs="Times New Roman"/>
      </w:rPr>
    </w:lvl>
    <w:lvl w:ilvl="3" w:tplc="0426000F" w:tentative="1">
      <w:start w:val="1"/>
      <w:numFmt w:val="decimal"/>
      <w:lvlText w:val="%4."/>
      <w:lvlJc w:val="left"/>
      <w:pPr>
        <w:ind w:left="2520" w:hanging="360"/>
      </w:pPr>
      <w:rPr>
        <w:rFonts w:cs="Times New Roman"/>
      </w:rPr>
    </w:lvl>
    <w:lvl w:ilvl="4" w:tplc="04260019" w:tentative="1">
      <w:start w:val="1"/>
      <w:numFmt w:val="lowerLetter"/>
      <w:lvlText w:val="%5."/>
      <w:lvlJc w:val="left"/>
      <w:pPr>
        <w:ind w:left="3240" w:hanging="360"/>
      </w:pPr>
      <w:rPr>
        <w:rFonts w:cs="Times New Roman"/>
      </w:rPr>
    </w:lvl>
    <w:lvl w:ilvl="5" w:tplc="0426001B" w:tentative="1">
      <w:start w:val="1"/>
      <w:numFmt w:val="lowerRoman"/>
      <w:lvlText w:val="%6."/>
      <w:lvlJc w:val="right"/>
      <w:pPr>
        <w:ind w:left="3960" w:hanging="180"/>
      </w:pPr>
      <w:rPr>
        <w:rFonts w:cs="Times New Roman"/>
      </w:rPr>
    </w:lvl>
    <w:lvl w:ilvl="6" w:tplc="0426000F" w:tentative="1">
      <w:start w:val="1"/>
      <w:numFmt w:val="decimal"/>
      <w:lvlText w:val="%7."/>
      <w:lvlJc w:val="left"/>
      <w:pPr>
        <w:ind w:left="4680" w:hanging="360"/>
      </w:pPr>
      <w:rPr>
        <w:rFonts w:cs="Times New Roman"/>
      </w:rPr>
    </w:lvl>
    <w:lvl w:ilvl="7" w:tplc="04260019" w:tentative="1">
      <w:start w:val="1"/>
      <w:numFmt w:val="lowerLetter"/>
      <w:lvlText w:val="%8."/>
      <w:lvlJc w:val="left"/>
      <w:pPr>
        <w:ind w:left="5400" w:hanging="360"/>
      </w:pPr>
      <w:rPr>
        <w:rFonts w:cs="Times New Roman"/>
      </w:rPr>
    </w:lvl>
    <w:lvl w:ilvl="8" w:tplc="0426001B" w:tentative="1">
      <w:start w:val="1"/>
      <w:numFmt w:val="lowerRoman"/>
      <w:lvlText w:val="%9."/>
      <w:lvlJc w:val="right"/>
      <w:pPr>
        <w:ind w:left="6120" w:hanging="180"/>
      </w:pPr>
      <w:rPr>
        <w:rFonts w:cs="Times New Roman"/>
      </w:rPr>
    </w:lvl>
  </w:abstractNum>
  <w:abstractNum w:abstractNumId="21">
    <w:nsid w:val="3855666C"/>
    <w:multiLevelType w:val="hybridMultilevel"/>
    <w:tmpl w:val="23E8DF24"/>
    <w:lvl w:ilvl="0" w:tplc="04260011">
      <w:start w:val="1"/>
      <w:numFmt w:val="decimal"/>
      <w:lvlText w:val="%1)"/>
      <w:lvlJc w:val="left"/>
      <w:pPr>
        <w:ind w:left="720" w:hanging="360"/>
      </w:pPr>
      <w:rPr>
        <w:rFonts w:eastAsia="Times New Roman"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2">
    <w:nsid w:val="4A531D15"/>
    <w:multiLevelType w:val="multilevel"/>
    <w:tmpl w:val="5596E87C"/>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3">
    <w:nsid w:val="4A6013D9"/>
    <w:multiLevelType w:val="hybridMultilevel"/>
    <w:tmpl w:val="55D2CDB0"/>
    <w:lvl w:ilvl="0" w:tplc="04260001">
      <w:start w:val="1"/>
      <w:numFmt w:val="bullet"/>
      <w:lvlText w:val=""/>
      <w:lvlJc w:val="left"/>
      <w:pPr>
        <w:tabs>
          <w:tab w:val="num" w:pos="720"/>
        </w:tabs>
        <w:ind w:left="720" w:hanging="360"/>
      </w:pPr>
      <w:rPr>
        <w:rFonts w:ascii="Symbol" w:hAnsi="Symbol"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4">
    <w:nsid w:val="4BCB6EED"/>
    <w:multiLevelType w:val="hybridMultilevel"/>
    <w:tmpl w:val="A69C2078"/>
    <w:lvl w:ilvl="0" w:tplc="0426000F">
      <w:start w:val="1"/>
      <w:numFmt w:val="decimal"/>
      <w:lvlText w:val="%1."/>
      <w:lvlJc w:val="left"/>
      <w:pPr>
        <w:ind w:left="385" w:hanging="360"/>
      </w:pPr>
      <w:rPr>
        <w:rFonts w:cs="Times New Roman" w:hint="default"/>
      </w:rPr>
    </w:lvl>
    <w:lvl w:ilvl="1" w:tplc="04260019" w:tentative="1">
      <w:start w:val="1"/>
      <w:numFmt w:val="lowerLetter"/>
      <w:lvlText w:val="%2."/>
      <w:lvlJc w:val="left"/>
      <w:pPr>
        <w:ind w:left="1105" w:hanging="360"/>
      </w:pPr>
      <w:rPr>
        <w:rFonts w:cs="Times New Roman"/>
      </w:rPr>
    </w:lvl>
    <w:lvl w:ilvl="2" w:tplc="0426001B" w:tentative="1">
      <w:start w:val="1"/>
      <w:numFmt w:val="lowerRoman"/>
      <w:lvlText w:val="%3."/>
      <w:lvlJc w:val="right"/>
      <w:pPr>
        <w:ind w:left="1825" w:hanging="180"/>
      </w:pPr>
      <w:rPr>
        <w:rFonts w:cs="Times New Roman"/>
      </w:rPr>
    </w:lvl>
    <w:lvl w:ilvl="3" w:tplc="0426000F" w:tentative="1">
      <w:start w:val="1"/>
      <w:numFmt w:val="decimal"/>
      <w:lvlText w:val="%4."/>
      <w:lvlJc w:val="left"/>
      <w:pPr>
        <w:ind w:left="2545" w:hanging="360"/>
      </w:pPr>
      <w:rPr>
        <w:rFonts w:cs="Times New Roman"/>
      </w:rPr>
    </w:lvl>
    <w:lvl w:ilvl="4" w:tplc="04260019" w:tentative="1">
      <w:start w:val="1"/>
      <w:numFmt w:val="lowerLetter"/>
      <w:lvlText w:val="%5."/>
      <w:lvlJc w:val="left"/>
      <w:pPr>
        <w:ind w:left="3265" w:hanging="360"/>
      </w:pPr>
      <w:rPr>
        <w:rFonts w:cs="Times New Roman"/>
      </w:rPr>
    </w:lvl>
    <w:lvl w:ilvl="5" w:tplc="0426001B" w:tentative="1">
      <w:start w:val="1"/>
      <w:numFmt w:val="lowerRoman"/>
      <w:lvlText w:val="%6."/>
      <w:lvlJc w:val="right"/>
      <w:pPr>
        <w:ind w:left="3985" w:hanging="180"/>
      </w:pPr>
      <w:rPr>
        <w:rFonts w:cs="Times New Roman"/>
      </w:rPr>
    </w:lvl>
    <w:lvl w:ilvl="6" w:tplc="0426000F" w:tentative="1">
      <w:start w:val="1"/>
      <w:numFmt w:val="decimal"/>
      <w:lvlText w:val="%7."/>
      <w:lvlJc w:val="left"/>
      <w:pPr>
        <w:ind w:left="4705" w:hanging="360"/>
      </w:pPr>
      <w:rPr>
        <w:rFonts w:cs="Times New Roman"/>
      </w:rPr>
    </w:lvl>
    <w:lvl w:ilvl="7" w:tplc="04260019" w:tentative="1">
      <w:start w:val="1"/>
      <w:numFmt w:val="lowerLetter"/>
      <w:lvlText w:val="%8."/>
      <w:lvlJc w:val="left"/>
      <w:pPr>
        <w:ind w:left="5425" w:hanging="360"/>
      </w:pPr>
      <w:rPr>
        <w:rFonts w:cs="Times New Roman"/>
      </w:rPr>
    </w:lvl>
    <w:lvl w:ilvl="8" w:tplc="0426001B" w:tentative="1">
      <w:start w:val="1"/>
      <w:numFmt w:val="lowerRoman"/>
      <w:lvlText w:val="%9."/>
      <w:lvlJc w:val="right"/>
      <w:pPr>
        <w:ind w:left="6145" w:hanging="180"/>
      </w:pPr>
      <w:rPr>
        <w:rFonts w:cs="Times New Roman"/>
      </w:rPr>
    </w:lvl>
  </w:abstractNum>
  <w:abstractNum w:abstractNumId="25">
    <w:nsid w:val="50A05BD0"/>
    <w:multiLevelType w:val="hybridMultilevel"/>
    <w:tmpl w:val="23E8DF24"/>
    <w:lvl w:ilvl="0" w:tplc="04260011">
      <w:start w:val="1"/>
      <w:numFmt w:val="decimal"/>
      <w:lvlText w:val="%1)"/>
      <w:lvlJc w:val="left"/>
      <w:pPr>
        <w:ind w:left="720" w:hanging="360"/>
      </w:pPr>
      <w:rPr>
        <w:rFonts w:eastAsia="Times New Roman"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6">
    <w:nsid w:val="514A48B0"/>
    <w:multiLevelType w:val="hybridMultilevel"/>
    <w:tmpl w:val="A3C6747E"/>
    <w:lvl w:ilvl="0" w:tplc="0426000F">
      <w:start w:val="1"/>
      <w:numFmt w:val="decimal"/>
      <w:lvlText w:val="%1."/>
      <w:lvlJc w:val="left"/>
      <w:pPr>
        <w:ind w:left="720" w:hanging="360"/>
      </w:pPr>
      <w:rPr>
        <w:rFonts w:cs="Times New Roman" w:hint="default"/>
        <w:b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7">
    <w:nsid w:val="57370F12"/>
    <w:multiLevelType w:val="hybridMultilevel"/>
    <w:tmpl w:val="23E8DF24"/>
    <w:lvl w:ilvl="0" w:tplc="04260011">
      <w:start w:val="1"/>
      <w:numFmt w:val="decimal"/>
      <w:lvlText w:val="%1)"/>
      <w:lvlJc w:val="left"/>
      <w:pPr>
        <w:ind w:left="720" w:hanging="360"/>
      </w:pPr>
      <w:rPr>
        <w:rFonts w:eastAsia="Times New Roman"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8">
    <w:nsid w:val="5A0F464B"/>
    <w:multiLevelType w:val="hybridMultilevel"/>
    <w:tmpl w:val="B9A0CD06"/>
    <w:lvl w:ilvl="0" w:tplc="0426000F">
      <w:start w:val="1"/>
      <w:numFmt w:val="decimal"/>
      <w:lvlText w:val="%1."/>
      <w:lvlJc w:val="left"/>
      <w:pPr>
        <w:ind w:left="360" w:hanging="360"/>
      </w:pPr>
      <w:rPr>
        <w:rFonts w:cs="Times New Roman"/>
      </w:rPr>
    </w:lvl>
    <w:lvl w:ilvl="1" w:tplc="04260019" w:tentative="1">
      <w:start w:val="1"/>
      <w:numFmt w:val="lowerLetter"/>
      <w:lvlText w:val="%2."/>
      <w:lvlJc w:val="left"/>
      <w:pPr>
        <w:ind w:left="1080" w:hanging="360"/>
      </w:pPr>
      <w:rPr>
        <w:rFonts w:cs="Times New Roman"/>
      </w:rPr>
    </w:lvl>
    <w:lvl w:ilvl="2" w:tplc="0426001B" w:tentative="1">
      <w:start w:val="1"/>
      <w:numFmt w:val="lowerRoman"/>
      <w:lvlText w:val="%3."/>
      <w:lvlJc w:val="right"/>
      <w:pPr>
        <w:ind w:left="1800" w:hanging="180"/>
      </w:pPr>
      <w:rPr>
        <w:rFonts w:cs="Times New Roman"/>
      </w:rPr>
    </w:lvl>
    <w:lvl w:ilvl="3" w:tplc="0426000F" w:tentative="1">
      <w:start w:val="1"/>
      <w:numFmt w:val="decimal"/>
      <w:lvlText w:val="%4."/>
      <w:lvlJc w:val="left"/>
      <w:pPr>
        <w:ind w:left="2520" w:hanging="360"/>
      </w:pPr>
      <w:rPr>
        <w:rFonts w:cs="Times New Roman"/>
      </w:rPr>
    </w:lvl>
    <w:lvl w:ilvl="4" w:tplc="04260019" w:tentative="1">
      <w:start w:val="1"/>
      <w:numFmt w:val="lowerLetter"/>
      <w:lvlText w:val="%5."/>
      <w:lvlJc w:val="left"/>
      <w:pPr>
        <w:ind w:left="3240" w:hanging="360"/>
      </w:pPr>
      <w:rPr>
        <w:rFonts w:cs="Times New Roman"/>
      </w:rPr>
    </w:lvl>
    <w:lvl w:ilvl="5" w:tplc="0426001B" w:tentative="1">
      <w:start w:val="1"/>
      <w:numFmt w:val="lowerRoman"/>
      <w:lvlText w:val="%6."/>
      <w:lvlJc w:val="right"/>
      <w:pPr>
        <w:ind w:left="3960" w:hanging="180"/>
      </w:pPr>
      <w:rPr>
        <w:rFonts w:cs="Times New Roman"/>
      </w:rPr>
    </w:lvl>
    <w:lvl w:ilvl="6" w:tplc="0426000F" w:tentative="1">
      <w:start w:val="1"/>
      <w:numFmt w:val="decimal"/>
      <w:lvlText w:val="%7."/>
      <w:lvlJc w:val="left"/>
      <w:pPr>
        <w:ind w:left="4680" w:hanging="360"/>
      </w:pPr>
      <w:rPr>
        <w:rFonts w:cs="Times New Roman"/>
      </w:rPr>
    </w:lvl>
    <w:lvl w:ilvl="7" w:tplc="04260019" w:tentative="1">
      <w:start w:val="1"/>
      <w:numFmt w:val="lowerLetter"/>
      <w:lvlText w:val="%8."/>
      <w:lvlJc w:val="left"/>
      <w:pPr>
        <w:ind w:left="5400" w:hanging="360"/>
      </w:pPr>
      <w:rPr>
        <w:rFonts w:cs="Times New Roman"/>
      </w:rPr>
    </w:lvl>
    <w:lvl w:ilvl="8" w:tplc="0426001B" w:tentative="1">
      <w:start w:val="1"/>
      <w:numFmt w:val="lowerRoman"/>
      <w:lvlText w:val="%9."/>
      <w:lvlJc w:val="right"/>
      <w:pPr>
        <w:ind w:left="6120" w:hanging="180"/>
      </w:pPr>
      <w:rPr>
        <w:rFonts w:cs="Times New Roman"/>
      </w:rPr>
    </w:lvl>
  </w:abstractNum>
  <w:abstractNum w:abstractNumId="29">
    <w:nsid w:val="5CDC3B4F"/>
    <w:multiLevelType w:val="hybridMultilevel"/>
    <w:tmpl w:val="4EE2CAF2"/>
    <w:lvl w:ilvl="0" w:tplc="2DA8DAEA">
      <w:start w:val="1"/>
      <w:numFmt w:val="decimal"/>
      <w:lvlText w:val="%1)"/>
      <w:lvlJc w:val="left"/>
      <w:pPr>
        <w:tabs>
          <w:tab w:val="num" w:pos="720"/>
        </w:tabs>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30">
    <w:nsid w:val="60FC6B1C"/>
    <w:multiLevelType w:val="hybridMultilevel"/>
    <w:tmpl w:val="38D80BBA"/>
    <w:lvl w:ilvl="0" w:tplc="A50058FC">
      <w:start w:val="3"/>
      <w:numFmt w:val="decimal"/>
      <w:lvlText w:val="%1."/>
      <w:lvlJc w:val="left"/>
      <w:pPr>
        <w:ind w:left="385" w:hanging="360"/>
      </w:pPr>
      <w:rPr>
        <w:rFonts w:cs="Times New Roman" w:hint="default"/>
      </w:rPr>
    </w:lvl>
    <w:lvl w:ilvl="1" w:tplc="04260019" w:tentative="1">
      <w:start w:val="1"/>
      <w:numFmt w:val="lowerLetter"/>
      <w:lvlText w:val="%2."/>
      <w:lvlJc w:val="left"/>
      <w:pPr>
        <w:ind w:left="1105" w:hanging="360"/>
      </w:pPr>
      <w:rPr>
        <w:rFonts w:cs="Times New Roman"/>
      </w:rPr>
    </w:lvl>
    <w:lvl w:ilvl="2" w:tplc="0426001B" w:tentative="1">
      <w:start w:val="1"/>
      <w:numFmt w:val="lowerRoman"/>
      <w:lvlText w:val="%3."/>
      <w:lvlJc w:val="right"/>
      <w:pPr>
        <w:ind w:left="1825" w:hanging="180"/>
      </w:pPr>
      <w:rPr>
        <w:rFonts w:cs="Times New Roman"/>
      </w:rPr>
    </w:lvl>
    <w:lvl w:ilvl="3" w:tplc="0426000F" w:tentative="1">
      <w:start w:val="1"/>
      <w:numFmt w:val="decimal"/>
      <w:lvlText w:val="%4."/>
      <w:lvlJc w:val="left"/>
      <w:pPr>
        <w:ind w:left="2545" w:hanging="360"/>
      </w:pPr>
      <w:rPr>
        <w:rFonts w:cs="Times New Roman"/>
      </w:rPr>
    </w:lvl>
    <w:lvl w:ilvl="4" w:tplc="04260019" w:tentative="1">
      <w:start w:val="1"/>
      <w:numFmt w:val="lowerLetter"/>
      <w:lvlText w:val="%5."/>
      <w:lvlJc w:val="left"/>
      <w:pPr>
        <w:ind w:left="3265" w:hanging="360"/>
      </w:pPr>
      <w:rPr>
        <w:rFonts w:cs="Times New Roman"/>
      </w:rPr>
    </w:lvl>
    <w:lvl w:ilvl="5" w:tplc="0426001B" w:tentative="1">
      <w:start w:val="1"/>
      <w:numFmt w:val="lowerRoman"/>
      <w:lvlText w:val="%6."/>
      <w:lvlJc w:val="right"/>
      <w:pPr>
        <w:ind w:left="3985" w:hanging="180"/>
      </w:pPr>
      <w:rPr>
        <w:rFonts w:cs="Times New Roman"/>
      </w:rPr>
    </w:lvl>
    <w:lvl w:ilvl="6" w:tplc="0426000F" w:tentative="1">
      <w:start w:val="1"/>
      <w:numFmt w:val="decimal"/>
      <w:lvlText w:val="%7."/>
      <w:lvlJc w:val="left"/>
      <w:pPr>
        <w:ind w:left="4705" w:hanging="360"/>
      </w:pPr>
      <w:rPr>
        <w:rFonts w:cs="Times New Roman"/>
      </w:rPr>
    </w:lvl>
    <w:lvl w:ilvl="7" w:tplc="04260019" w:tentative="1">
      <w:start w:val="1"/>
      <w:numFmt w:val="lowerLetter"/>
      <w:lvlText w:val="%8."/>
      <w:lvlJc w:val="left"/>
      <w:pPr>
        <w:ind w:left="5425" w:hanging="360"/>
      </w:pPr>
      <w:rPr>
        <w:rFonts w:cs="Times New Roman"/>
      </w:rPr>
    </w:lvl>
    <w:lvl w:ilvl="8" w:tplc="0426001B" w:tentative="1">
      <w:start w:val="1"/>
      <w:numFmt w:val="lowerRoman"/>
      <w:lvlText w:val="%9."/>
      <w:lvlJc w:val="right"/>
      <w:pPr>
        <w:ind w:left="6145" w:hanging="180"/>
      </w:pPr>
      <w:rPr>
        <w:rFonts w:cs="Times New Roman"/>
      </w:rPr>
    </w:lvl>
  </w:abstractNum>
  <w:abstractNum w:abstractNumId="31">
    <w:nsid w:val="61680C25"/>
    <w:multiLevelType w:val="hybridMultilevel"/>
    <w:tmpl w:val="C4684EC2"/>
    <w:lvl w:ilvl="0" w:tplc="0426000F">
      <w:start w:val="1"/>
      <w:numFmt w:val="decimal"/>
      <w:lvlText w:val="%1."/>
      <w:lvlJc w:val="left"/>
      <w:pPr>
        <w:ind w:left="385" w:hanging="360"/>
      </w:pPr>
      <w:rPr>
        <w:rFonts w:cs="Times New Roman" w:hint="default"/>
      </w:rPr>
    </w:lvl>
    <w:lvl w:ilvl="1" w:tplc="04260019" w:tentative="1">
      <w:start w:val="1"/>
      <w:numFmt w:val="lowerLetter"/>
      <w:lvlText w:val="%2."/>
      <w:lvlJc w:val="left"/>
      <w:pPr>
        <w:ind w:left="1105" w:hanging="360"/>
      </w:pPr>
      <w:rPr>
        <w:rFonts w:cs="Times New Roman"/>
      </w:rPr>
    </w:lvl>
    <w:lvl w:ilvl="2" w:tplc="0426001B" w:tentative="1">
      <w:start w:val="1"/>
      <w:numFmt w:val="lowerRoman"/>
      <w:lvlText w:val="%3."/>
      <w:lvlJc w:val="right"/>
      <w:pPr>
        <w:ind w:left="1825" w:hanging="180"/>
      </w:pPr>
      <w:rPr>
        <w:rFonts w:cs="Times New Roman"/>
      </w:rPr>
    </w:lvl>
    <w:lvl w:ilvl="3" w:tplc="0426000F" w:tentative="1">
      <w:start w:val="1"/>
      <w:numFmt w:val="decimal"/>
      <w:lvlText w:val="%4."/>
      <w:lvlJc w:val="left"/>
      <w:pPr>
        <w:ind w:left="2545" w:hanging="360"/>
      </w:pPr>
      <w:rPr>
        <w:rFonts w:cs="Times New Roman"/>
      </w:rPr>
    </w:lvl>
    <w:lvl w:ilvl="4" w:tplc="04260019" w:tentative="1">
      <w:start w:val="1"/>
      <w:numFmt w:val="lowerLetter"/>
      <w:lvlText w:val="%5."/>
      <w:lvlJc w:val="left"/>
      <w:pPr>
        <w:ind w:left="3265" w:hanging="360"/>
      </w:pPr>
      <w:rPr>
        <w:rFonts w:cs="Times New Roman"/>
      </w:rPr>
    </w:lvl>
    <w:lvl w:ilvl="5" w:tplc="0426001B" w:tentative="1">
      <w:start w:val="1"/>
      <w:numFmt w:val="lowerRoman"/>
      <w:lvlText w:val="%6."/>
      <w:lvlJc w:val="right"/>
      <w:pPr>
        <w:ind w:left="3985" w:hanging="180"/>
      </w:pPr>
      <w:rPr>
        <w:rFonts w:cs="Times New Roman"/>
      </w:rPr>
    </w:lvl>
    <w:lvl w:ilvl="6" w:tplc="0426000F" w:tentative="1">
      <w:start w:val="1"/>
      <w:numFmt w:val="decimal"/>
      <w:lvlText w:val="%7."/>
      <w:lvlJc w:val="left"/>
      <w:pPr>
        <w:ind w:left="4705" w:hanging="360"/>
      </w:pPr>
      <w:rPr>
        <w:rFonts w:cs="Times New Roman"/>
      </w:rPr>
    </w:lvl>
    <w:lvl w:ilvl="7" w:tplc="04260019" w:tentative="1">
      <w:start w:val="1"/>
      <w:numFmt w:val="lowerLetter"/>
      <w:lvlText w:val="%8."/>
      <w:lvlJc w:val="left"/>
      <w:pPr>
        <w:ind w:left="5425" w:hanging="360"/>
      </w:pPr>
      <w:rPr>
        <w:rFonts w:cs="Times New Roman"/>
      </w:rPr>
    </w:lvl>
    <w:lvl w:ilvl="8" w:tplc="0426001B" w:tentative="1">
      <w:start w:val="1"/>
      <w:numFmt w:val="lowerRoman"/>
      <w:lvlText w:val="%9."/>
      <w:lvlJc w:val="right"/>
      <w:pPr>
        <w:ind w:left="6145" w:hanging="180"/>
      </w:pPr>
      <w:rPr>
        <w:rFonts w:cs="Times New Roman"/>
      </w:rPr>
    </w:lvl>
  </w:abstractNum>
  <w:abstractNum w:abstractNumId="32">
    <w:nsid w:val="6283788A"/>
    <w:multiLevelType w:val="hybridMultilevel"/>
    <w:tmpl w:val="63D44BE4"/>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33">
    <w:nsid w:val="62FB0720"/>
    <w:multiLevelType w:val="hybridMultilevel"/>
    <w:tmpl w:val="0B0C189A"/>
    <w:lvl w:ilvl="0" w:tplc="0426000F">
      <w:start w:val="1"/>
      <w:numFmt w:val="decimal"/>
      <w:lvlText w:val="%1."/>
      <w:lvlJc w:val="left"/>
      <w:pPr>
        <w:ind w:left="360" w:hanging="360"/>
      </w:pPr>
      <w:rPr>
        <w:rFonts w:cs="Times New Roman" w:hint="default"/>
      </w:rPr>
    </w:lvl>
    <w:lvl w:ilvl="1" w:tplc="04260019" w:tentative="1">
      <w:start w:val="1"/>
      <w:numFmt w:val="lowerLetter"/>
      <w:lvlText w:val="%2."/>
      <w:lvlJc w:val="left"/>
      <w:pPr>
        <w:ind w:left="1080" w:hanging="360"/>
      </w:pPr>
      <w:rPr>
        <w:rFonts w:cs="Times New Roman"/>
      </w:rPr>
    </w:lvl>
    <w:lvl w:ilvl="2" w:tplc="0426001B" w:tentative="1">
      <w:start w:val="1"/>
      <w:numFmt w:val="lowerRoman"/>
      <w:lvlText w:val="%3."/>
      <w:lvlJc w:val="right"/>
      <w:pPr>
        <w:ind w:left="1800" w:hanging="180"/>
      </w:pPr>
      <w:rPr>
        <w:rFonts w:cs="Times New Roman"/>
      </w:rPr>
    </w:lvl>
    <w:lvl w:ilvl="3" w:tplc="0426000F" w:tentative="1">
      <w:start w:val="1"/>
      <w:numFmt w:val="decimal"/>
      <w:lvlText w:val="%4."/>
      <w:lvlJc w:val="left"/>
      <w:pPr>
        <w:ind w:left="2520" w:hanging="360"/>
      </w:pPr>
      <w:rPr>
        <w:rFonts w:cs="Times New Roman"/>
      </w:rPr>
    </w:lvl>
    <w:lvl w:ilvl="4" w:tplc="04260019" w:tentative="1">
      <w:start w:val="1"/>
      <w:numFmt w:val="lowerLetter"/>
      <w:lvlText w:val="%5."/>
      <w:lvlJc w:val="left"/>
      <w:pPr>
        <w:ind w:left="3240" w:hanging="360"/>
      </w:pPr>
      <w:rPr>
        <w:rFonts w:cs="Times New Roman"/>
      </w:rPr>
    </w:lvl>
    <w:lvl w:ilvl="5" w:tplc="0426001B" w:tentative="1">
      <w:start w:val="1"/>
      <w:numFmt w:val="lowerRoman"/>
      <w:lvlText w:val="%6."/>
      <w:lvlJc w:val="right"/>
      <w:pPr>
        <w:ind w:left="3960" w:hanging="180"/>
      </w:pPr>
      <w:rPr>
        <w:rFonts w:cs="Times New Roman"/>
      </w:rPr>
    </w:lvl>
    <w:lvl w:ilvl="6" w:tplc="0426000F" w:tentative="1">
      <w:start w:val="1"/>
      <w:numFmt w:val="decimal"/>
      <w:lvlText w:val="%7."/>
      <w:lvlJc w:val="left"/>
      <w:pPr>
        <w:ind w:left="4680" w:hanging="360"/>
      </w:pPr>
      <w:rPr>
        <w:rFonts w:cs="Times New Roman"/>
      </w:rPr>
    </w:lvl>
    <w:lvl w:ilvl="7" w:tplc="04260019" w:tentative="1">
      <w:start w:val="1"/>
      <w:numFmt w:val="lowerLetter"/>
      <w:lvlText w:val="%8."/>
      <w:lvlJc w:val="left"/>
      <w:pPr>
        <w:ind w:left="5400" w:hanging="360"/>
      </w:pPr>
      <w:rPr>
        <w:rFonts w:cs="Times New Roman"/>
      </w:rPr>
    </w:lvl>
    <w:lvl w:ilvl="8" w:tplc="0426001B" w:tentative="1">
      <w:start w:val="1"/>
      <w:numFmt w:val="lowerRoman"/>
      <w:lvlText w:val="%9."/>
      <w:lvlJc w:val="right"/>
      <w:pPr>
        <w:ind w:left="6120" w:hanging="180"/>
      </w:pPr>
      <w:rPr>
        <w:rFonts w:cs="Times New Roman"/>
      </w:rPr>
    </w:lvl>
  </w:abstractNum>
  <w:abstractNum w:abstractNumId="34">
    <w:nsid w:val="6C60778B"/>
    <w:multiLevelType w:val="hybridMultilevel"/>
    <w:tmpl w:val="CC7C39CA"/>
    <w:lvl w:ilvl="0" w:tplc="77E87674">
      <w:start w:val="1"/>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nsid w:val="71CF6EC8"/>
    <w:multiLevelType w:val="hybridMultilevel"/>
    <w:tmpl w:val="B1300F68"/>
    <w:lvl w:ilvl="0" w:tplc="36CCB776">
      <w:start w:val="3"/>
      <w:numFmt w:val="decimal"/>
      <w:lvlText w:val="%1."/>
      <w:lvlJc w:val="left"/>
      <w:pPr>
        <w:ind w:left="720" w:hanging="360"/>
      </w:pPr>
      <w:rPr>
        <w:rFonts w:cs="Times New Roman" w:hint="default"/>
        <w:sz w:val="22"/>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36">
    <w:nsid w:val="72B301B1"/>
    <w:multiLevelType w:val="hybridMultilevel"/>
    <w:tmpl w:val="AEF8E492"/>
    <w:lvl w:ilvl="0" w:tplc="77E87674">
      <w:start w:val="1"/>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nsid w:val="767A6678"/>
    <w:multiLevelType w:val="hybridMultilevel"/>
    <w:tmpl w:val="23E8DF24"/>
    <w:lvl w:ilvl="0" w:tplc="04260011">
      <w:start w:val="1"/>
      <w:numFmt w:val="decimal"/>
      <w:lvlText w:val="%1)"/>
      <w:lvlJc w:val="left"/>
      <w:pPr>
        <w:ind w:left="720" w:hanging="360"/>
      </w:pPr>
      <w:rPr>
        <w:rFonts w:eastAsia="Times New Roman"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38">
    <w:nsid w:val="7757220E"/>
    <w:multiLevelType w:val="hybridMultilevel"/>
    <w:tmpl w:val="58623FD6"/>
    <w:lvl w:ilvl="0" w:tplc="A50058FC">
      <w:start w:val="3"/>
      <w:numFmt w:val="decimal"/>
      <w:lvlText w:val="%1."/>
      <w:lvlJc w:val="left"/>
      <w:pPr>
        <w:ind w:left="360" w:hanging="360"/>
      </w:pPr>
      <w:rPr>
        <w:rFonts w:cs="Times New Roman" w:hint="default"/>
      </w:rPr>
    </w:lvl>
    <w:lvl w:ilvl="1" w:tplc="04260019" w:tentative="1">
      <w:start w:val="1"/>
      <w:numFmt w:val="lowerLetter"/>
      <w:lvlText w:val="%2."/>
      <w:lvlJc w:val="left"/>
      <w:pPr>
        <w:ind w:left="1105" w:hanging="360"/>
      </w:pPr>
      <w:rPr>
        <w:rFonts w:cs="Times New Roman"/>
      </w:rPr>
    </w:lvl>
    <w:lvl w:ilvl="2" w:tplc="0426001B" w:tentative="1">
      <w:start w:val="1"/>
      <w:numFmt w:val="lowerRoman"/>
      <w:lvlText w:val="%3."/>
      <w:lvlJc w:val="right"/>
      <w:pPr>
        <w:ind w:left="1825" w:hanging="180"/>
      </w:pPr>
      <w:rPr>
        <w:rFonts w:cs="Times New Roman"/>
      </w:rPr>
    </w:lvl>
    <w:lvl w:ilvl="3" w:tplc="0426000F" w:tentative="1">
      <w:start w:val="1"/>
      <w:numFmt w:val="decimal"/>
      <w:lvlText w:val="%4."/>
      <w:lvlJc w:val="left"/>
      <w:pPr>
        <w:ind w:left="2545" w:hanging="360"/>
      </w:pPr>
      <w:rPr>
        <w:rFonts w:cs="Times New Roman"/>
      </w:rPr>
    </w:lvl>
    <w:lvl w:ilvl="4" w:tplc="04260019" w:tentative="1">
      <w:start w:val="1"/>
      <w:numFmt w:val="lowerLetter"/>
      <w:lvlText w:val="%5."/>
      <w:lvlJc w:val="left"/>
      <w:pPr>
        <w:ind w:left="3265" w:hanging="360"/>
      </w:pPr>
      <w:rPr>
        <w:rFonts w:cs="Times New Roman"/>
      </w:rPr>
    </w:lvl>
    <w:lvl w:ilvl="5" w:tplc="0426001B" w:tentative="1">
      <w:start w:val="1"/>
      <w:numFmt w:val="lowerRoman"/>
      <w:lvlText w:val="%6."/>
      <w:lvlJc w:val="right"/>
      <w:pPr>
        <w:ind w:left="3985" w:hanging="180"/>
      </w:pPr>
      <w:rPr>
        <w:rFonts w:cs="Times New Roman"/>
      </w:rPr>
    </w:lvl>
    <w:lvl w:ilvl="6" w:tplc="0426000F" w:tentative="1">
      <w:start w:val="1"/>
      <w:numFmt w:val="decimal"/>
      <w:lvlText w:val="%7."/>
      <w:lvlJc w:val="left"/>
      <w:pPr>
        <w:ind w:left="4705" w:hanging="360"/>
      </w:pPr>
      <w:rPr>
        <w:rFonts w:cs="Times New Roman"/>
      </w:rPr>
    </w:lvl>
    <w:lvl w:ilvl="7" w:tplc="04260019" w:tentative="1">
      <w:start w:val="1"/>
      <w:numFmt w:val="lowerLetter"/>
      <w:lvlText w:val="%8."/>
      <w:lvlJc w:val="left"/>
      <w:pPr>
        <w:ind w:left="5425" w:hanging="360"/>
      </w:pPr>
      <w:rPr>
        <w:rFonts w:cs="Times New Roman"/>
      </w:rPr>
    </w:lvl>
    <w:lvl w:ilvl="8" w:tplc="0426001B" w:tentative="1">
      <w:start w:val="1"/>
      <w:numFmt w:val="lowerRoman"/>
      <w:lvlText w:val="%9."/>
      <w:lvlJc w:val="right"/>
      <w:pPr>
        <w:ind w:left="6145" w:hanging="180"/>
      </w:pPr>
      <w:rPr>
        <w:rFonts w:cs="Times New Roman"/>
      </w:rPr>
    </w:lvl>
  </w:abstractNum>
  <w:abstractNum w:abstractNumId="39">
    <w:nsid w:val="7FF40339"/>
    <w:multiLevelType w:val="hybridMultilevel"/>
    <w:tmpl w:val="9EF6D45E"/>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num w:numId="1">
    <w:abstractNumId w:val="17"/>
  </w:num>
  <w:num w:numId="2">
    <w:abstractNumId w:val="22"/>
  </w:num>
  <w:num w:numId="3">
    <w:abstractNumId w:val="29"/>
  </w:num>
  <w:num w:numId="4">
    <w:abstractNumId w:val="23"/>
  </w:num>
  <w:num w:numId="5">
    <w:abstractNumId w:val="16"/>
  </w:num>
  <w:num w:numId="6">
    <w:abstractNumId w:val="26"/>
  </w:num>
  <w:num w:numId="7">
    <w:abstractNumId w:val="24"/>
  </w:num>
  <w:num w:numId="8">
    <w:abstractNumId w:val="33"/>
  </w:num>
  <w:num w:numId="9">
    <w:abstractNumId w:val="27"/>
  </w:num>
  <w:num w:numId="10">
    <w:abstractNumId w:val="11"/>
  </w:num>
  <w:num w:numId="11">
    <w:abstractNumId w:val="14"/>
  </w:num>
  <w:num w:numId="12">
    <w:abstractNumId w:val="35"/>
  </w:num>
  <w:num w:numId="13">
    <w:abstractNumId w:val="5"/>
  </w:num>
  <w:num w:numId="14">
    <w:abstractNumId w:val="37"/>
  </w:num>
  <w:num w:numId="15">
    <w:abstractNumId w:val="39"/>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num>
  <w:num w:numId="18">
    <w:abstractNumId w:val="15"/>
  </w:num>
  <w:num w:numId="19">
    <w:abstractNumId w:val="3"/>
  </w:num>
  <w:num w:numId="20">
    <w:abstractNumId w:val="20"/>
  </w:num>
  <w:num w:numId="21">
    <w:abstractNumId w:val="38"/>
  </w:num>
  <w:num w:numId="22">
    <w:abstractNumId w:val="13"/>
  </w:num>
  <w:num w:numId="23">
    <w:abstractNumId w:val="31"/>
  </w:num>
  <w:num w:numId="24">
    <w:abstractNumId w:val="0"/>
  </w:num>
  <w:num w:numId="25">
    <w:abstractNumId w:val="9"/>
  </w:num>
  <w:num w:numId="26">
    <w:abstractNumId w:val="4"/>
  </w:num>
  <w:num w:numId="27">
    <w:abstractNumId w:val="30"/>
  </w:num>
  <w:num w:numId="28">
    <w:abstractNumId w:val="21"/>
  </w:num>
  <w:num w:numId="29">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num>
  <w:num w:numId="31">
    <w:abstractNumId w:val="12"/>
  </w:num>
  <w:num w:numId="32">
    <w:abstractNumId w:val="32"/>
  </w:num>
  <w:num w:numId="33">
    <w:abstractNumId w:val="10"/>
  </w:num>
  <w:num w:numId="34">
    <w:abstractNumId w:val="18"/>
  </w:num>
  <w:num w:numId="35">
    <w:abstractNumId w:val="1"/>
  </w:num>
  <w:num w:numId="36">
    <w:abstractNumId w:val="36"/>
  </w:num>
  <w:num w:numId="37">
    <w:abstractNumId w:val="7"/>
  </w:num>
  <w:num w:numId="38">
    <w:abstractNumId w:val="34"/>
  </w:num>
  <w:num w:numId="39">
    <w:abstractNumId w:val="28"/>
  </w:num>
  <w:num w:numId="40">
    <w:abstractNumId w:val="19"/>
  </w:num>
  <w:num w:numId="41">
    <w:abstractNumId w:val="8"/>
  </w:num>
  <w:num w:numId="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1B8"/>
    <w:rsid w:val="00003AF7"/>
    <w:rsid w:val="00114236"/>
    <w:rsid w:val="00131362"/>
    <w:rsid w:val="0014171B"/>
    <w:rsid w:val="00166072"/>
    <w:rsid w:val="00170A42"/>
    <w:rsid w:val="001E059D"/>
    <w:rsid w:val="002A3A64"/>
    <w:rsid w:val="002A7758"/>
    <w:rsid w:val="002C3690"/>
    <w:rsid w:val="002E71B8"/>
    <w:rsid w:val="002F798F"/>
    <w:rsid w:val="003828AD"/>
    <w:rsid w:val="00427A58"/>
    <w:rsid w:val="0045701E"/>
    <w:rsid w:val="0046366A"/>
    <w:rsid w:val="004A64A8"/>
    <w:rsid w:val="004B5277"/>
    <w:rsid w:val="004F3F03"/>
    <w:rsid w:val="0056701A"/>
    <w:rsid w:val="00591A01"/>
    <w:rsid w:val="00592016"/>
    <w:rsid w:val="00594554"/>
    <w:rsid w:val="005B0C22"/>
    <w:rsid w:val="00601A72"/>
    <w:rsid w:val="006268E2"/>
    <w:rsid w:val="00644ABA"/>
    <w:rsid w:val="00681B1B"/>
    <w:rsid w:val="006B48F9"/>
    <w:rsid w:val="007321D5"/>
    <w:rsid w:val="007808A0"/>
    <w:rsid w:val="00787F04"/>
    <w:rsid w:val="007927C9"/>
    <w:rsid w:val="00842D10"/>
    <w:rsid w:val="008511BA"/>
    <w:rsid w:val="00856451"/>
    <w:rsid w:val="0087668C"/>
    <w:rsid w:val="00891FC0"/>
    <w:rsid w:val="00892B27"/>
    <w:rsid w:val="008A13A4"/>
    <w:rsid w:val="00903645"/>
    <w:rsid w:val="00915A6C"/>
    <w:rsid w:val="00A5447F"/>
    <w:rsid w:val="00AB70A7"/>
    <w:rsid w:val="00AD3D35"/>
    <w:rsid w:val="00B71619"/>
    <w:rsid w:val="00C05FBF"/>
    <w:rsid w:val="00C71147"/>
    <w:rsid w:val="00D40785"/>
    <w:rsid w:val="00D6619D"/>
    <w:rsid w:val="00D96F9F"/>
    <w:rsid w:val="00E92628"/>
    <w:rsid w:val="00EA0763"/>
    <w:rsid w:val="00F878B1"/>
    <w:rsid w:val="00FB70D1"/>
    <w:rsid w:val="00FC5DA8"/>
    <w:rsid w:val="00FF27B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B27"/>
    <w:pPr>
      <w:spacing w:after="0" w:line="240" w:lineRule="auto"/>
    </w:pPr>
    <w:rPr>
      <w:rFonts w:ascii="Times New Roman" w:eastAsia="Times New Roman" w:hAnsi="Times New Roman" w:cs="Times New Roman"/>
      <w:sz w:val="24"/>
      <w:szCs w:val="24"/>
      <w:lang w:val="en-GB" w:eastAsia="lv-LV"/>
    </w:rPr>
  </w:style>
  <w:style w:type="paragraph" w:styleId="Heading3">
    <w:name w:val="heading 3"/>
    <w:basedOn w:val="Normal"/>
    <w:link w:val="Heading3Char"/>
    <w:uiPriority w:val="99"/>
    <w:qFormat/>
    <w:rsid w:val="00892B27"/>
    <w:pPr>
      <w:keepNext/>
      <w:spacing w:after="120"/>
      <w:jc w:val="both"/>
      <w:outlineLvl w:val="2"/>
    </w:pPr>
    <w:rPr>
      <w:sz w:val="28"/>
      <w:szCs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892B27"/>
    <w:rPr>
      <w:rFonts w:ascii="Times New Roman" w:eastAsia="Times New Roman" w:hAnsi="Times New Roman" w:cs="Times New Roman"/>
      <w:sz w:val="28"/>
      <w:szCs w:val="28"/>
      <w:lang w:eastAsia="lv-LV"/>
    </w:rPr>
  </w:style>
  <w:style w:type="paragraph" w:styleId="BalloonText">
    <w:name w:val="Balloon Text"/>
    <w:basedOn w:val="Normal"/>
    <w:link w:val="BalloonTextChar"/>
    <w:uiPriority w:val="99"/>
    <w:semiHidden/>
    <w:rsid w:val="00892B27"/>
    <w:rPr>
      <w:rFonts w:ascii="Tahoma" w:hAnsi="Tahoma" w:cs="Tahoma"/>
      <w:sz w:val="16"/>
      <w:szCs w:val="16"/>
    </w:rPr>
  </w:style>
  <w:style w:type="character" w:customStyle="1" w:styleId="BalloonTextChar">
    <w:name w:val="Balloon Text Char"/>
    <w:basedOn w:val="DefaultParagraphFont"/>
    <w:link w:val="BalloonText"/>
    <w:uiPriority w:val="99"/>
    <w:semiHidden/>
    <w:rsid w:val="00892B27"/>
    <w:rPr>
      <w:rFonts w:ascii="Tahoma" w:eastAsia="Times New Roman" w:hAnsi="Tahoma" w:cs="Tahoma"/>
      <w:sz w:val="16"/>
      <w:szCs w:val="16"/>
      <w:lang w:val="en-GB" w:eastAsia="lv-LV"/>
    </w:rPr>
  </w:style>
  <w:style w:type="character" w:styleId="Hyperlink">
    <w:name w:val="Hyperlink"/>
    <w:basedOn w:val="DefaultParagraphFont"/>
    <w:uiPriority w:val="99"/>
    <w:rsid w:val="00892B27"/>
    <w:rPr>
      <w:rFonts w:cs="Times New Roman"/>
      <w:color w:val="0000FF"/>
      <w:u w:val="single"/>
    </w:rPr>
  </w:style>
  <w:style w:type="paragraph" w:styleId="NormalWeb">
    <w:name w:val="Normal (Web)"/>
    <w:basedOn w:val="Normal"/>
    <w:uiPriority w:val="99"/>
    <w:rsid w:val="00892B27"/>
    <w:pPr>
      <w:spacing w:before="100" w:beforeAutospacing="1" w:after="100" w:afterAutospacing="1"/>
    </w:pPr>
    <w:rPr>
      <w:lang w:val="lv-LV"/>
    </w:rPr>
  </w:style>
  <w:style w:type="paragraph" w:styleId="BodyText">
    <w:name w:val="Body Text"/>
    <w:basedOn w:val="Normal"/>
    <w:link w:val="BodyTextChar"/>
    <w:uiPriority w:val="99"/>
    <w:rsid w:val="00892B27"/>
    <w:pPr>
      <w:spacing w:after="120"/>
    </w:pPr>
    <w:rPr>
      <w:lang w:val="lv-LV"/>
    </w:rPr>
  </w:style>
  <w:style w:type="character" w:customStyle="1" w:styleId="BodyTextChar">
    <w:name w:val="Body Text Char"/>
    <w:basedOn w:val="DefaultParagraphFont"/>
    <w:link w:val="BodyText"/>
    <w:uiPriority w:val="99"/>
    <w:rsid w:val="00892B27"/>
    <w:rPr>
      <w:rFonts w:ascii="Times New Roman" w:eastAsia="Times New Roman" w:hAnsi="Times New Roman" w:cs="Times New Roman"/>
      <w:sz w:val="24"/>
      <w:szCs w:val="24"/>
      <w:lang w:eastAsia="lv-LV"/>
    </w:rPr>
  </w:style>
  <w:style w:type="paragraph" w:customStyle="1" w:styleId="naisf">
    <w:name w:val="naisf"/>
    <w:basedOn w:val="Normal"/>
    <w:rsid w:val="00892B27"/>
    <w:pPr>
      <w:spacing w:before="75" w:after="75"/>
      <w:ind w:firstLine="375"/>
      <w:jc w:val="both"/>
    </w:pPr>
    <w:rPr>
      <w:lang w:val="lv-LV"/>
    </w:rPr>
  </w:style>
  <w:style w:type="paragraph" w:customStyle="1" w:styleId="naisc">
    <w:name w:val="naisc"/>
    <w:basedOn w:val="Normal"/>
    <w:uiPriority w:val="99"/>
    <w:rsid w:val="00892B27"/>
    <w:pPr>
      <w:spacing w:before="450" w:after="300"/>
      <w:jc w:val="center"/>
    </w:pPr>
    <w:rPr>
      <w:sz w:val="26"/>
      <w:szCs w:val="26"/>
      <w:lang w:val="lv-LV"/>
    </w:rPr>
  </w:style>
  <w:style w:type="paragraph" w:styleId="BodyTextIndent">
    <w:name w:val="Body Text Indent"/>
    <w:basedOn w:val="Normal"/>
    <w:link w:val="BodyTextIndentChar"/>
    <w:uiPriority w:val="99"/>
    <w:rsid w:val="00892B27"/>
    <w:pPr>
      <w:spacing w:after="120"/>
      <w:ind w:left="283"/>
    </w:pPr>
  </w:style>
  <w:style w:type="character" w:customStyle="1" w:styleId="BodyTextIndentChar">
    <w:name w:val="Body Text Indent Char"/>
    <w:basedOn w:val="DefaultParagraphFont"/>
    <w:link w:val="BodyTextIndent"/>
    <w:uiPriority w:val="99"/>
    <w:rsid w:val="00892B27"/>
    <w:rPr>
      <w:rFonts w:ascii="Times New Roman" w:eastAsia="Times New Roman" w:hAnsi="Times New Roman" w:cs="Times New Roman"/>
      <w:sz w:val="24"/>
      <w:szCs w:val="24"/>
      <w:lang w:val="en-GB" w:eastAsia="lv-LV"/>
    </w:rPr>
  </w:style>
  <w:style w:type="character" w:styleId="PageNumber">
    <w:name w:val="page number"/>
    <w:basedOn w:val="DefaultParagraphFont"/>
    <w:uiPriority w:val="99"/>
    <w:rsid w:val="00892B27"/>
    <w:rPr>
      <w:rFonts w:cs="Times New Roman"/>
    </w:rPr>
  </w:style>
  <w:style w:type="paragraph" w:styleId="Footer">
    <w:name w:val="footer"/>
    <w:basedOn w:val="Normal"/>
    <w:link w:val="FooterChar"/>
    <w:uiPriority w:val="99"/>
    <w:rsid w:val="00892B27"/>
    <w:pPr>
      <w:tabs>
        <w:tab w:val="center" w:pos="4153"/>
        <w:tab w:val="right" w:pos="8306"/>
      </w:tabs>
    </w:pPr>
  </w:style>
  <w:style w:type="character" w:customStyle="1" w:styleId="FooterChar">
    <w:name w:val="Footer Char"/>
    <w:basedOn w:val="DefaultParagraphFont"/>
    <w:link w:val="Footer"/>
    <w:uiPriority w:val="99"/>
    <w:rsid w:val="00892B27"/>
    <w:rPr>
      <w:rFonts w:ascii="Times New Roman" w:eastAsia="Times New Roman" w:hAnsi="Times New Roman" w:cs="Times New Roman"/>
      <w:sz w:val="24"/>
      <w:szCs w:val="24"/>
      <w:lang w:val="en-GB" w:eastAsia="lv-LV"/>
    </w:rPr>
  </w:style>
  <w:style w:type="paragraph" w:styleId="Header">
    <w:name w:val="header"/>
    <w:basedOn w:val="Normal"/>
    <w:link w:val="HeaderChar"/>
    <w:uiPriority w:val="99"/>
    <w:rsid w:val="00892B27"/>
    <w:pPr>
      <w:tabs>
        <w:tab w:val="center" w:pos="4153"/>
        <w:tab w:val="right" w:pos="8306"/>
      </w:tabs>
    </w:pPr>
  </w:style>
  <w:style w:type="character" w:customStyle="1" w:styleId="HeaderChar">
    <w:name w:val="Header Char"/>
    <w:basedOn w:val="DefaultParagraphFont"/>
    <w:link w:val="Header"/>
    <w:uiPriority w:val="99"/>
    <w:rsid w:val="00892B27"/>
    <w:rPr>
      <w:rFonts w:ascii="Times New Roman" w:eastAsia="Times New Roman" w:hAnsi="Times New Roman" w:cs="Times New Roman"/>
      <w:sz w:val="24"/>
      <w:szCs w:val="24"/>
      <w:lang w:val="en-GB" w:eastAsia="lv-LV"/>
    </w:rPr>
  </w:style>
  <w:style w:type="character" w:customStyle="1" w:styleId="st">
    <w:name w:val="st"/>
    <w:uiPriority w:val="99"/>
    <w:rsid w:val="00892B27"/>
    <w:rPr>
      <w:rFonts w:ascii="Times New Roman" w:hAnsi="Times New Roman"/>
    </w:rPr>
  </w:style>
  <w:style w:type="character" w:customStyle="1" w:styleId="spelle">
    <w:name w:val="spelle"/>
    <w:basedOn w:val="DefaultParagraphFont"/>
    <w:uiPriority w:val="99"/>
    <w:rsid w:val="00892B27"/>
    <w:rPr>
      <w:rFonts w:cs="Times New Roman"/>
    </w:rPr>
  </w:style>
  <w:style w:type="paragraph" w:customStyle="1" w:styleId="naisnod">
    <w:name w:val="naisnod"/>
    <w:basedOn w:val="Normal"/>
    <w:uiPriority w:val="99"/>
    <w:rsid w:val="00892B27"/>
    <w:pPr>
      <w:spacing w:before="150" w:after="150"/>
      <w:jc w:val="center"/>
    </w:pPr>
    <w:rPr>
      <w:b/>
      <w:bCs/>
      <w:lang w:val="lv-LV"/>
    </w:rPr>
  </w:style>
  <w:style w:type="paragraph" w:customStyle="1" w:styleId="naiskr">
    <w:name w:val="naiskr"/>
    <w:basedOn w:val="Normal"/>
    <w:rsid w:val="00892B27"/>
    <w:pPr>
      <w:spacing w:before="75" w:after="75"/>
    </w:pPr>
    <w:rPr>
      <w:lang w:val="lv-LV"/>
    </w:rPr>
  </w:style>
  <w:style w:type="paragraph" w:styleId="ListParagraph">
    <w:name w:val="List Paragraph"/>
    <w:basedOn w:val="Normal"/>
    <w:uiPriority w:val="34"/>
    <w:qFormat/>
    <w:rsid w:val="00892B27"/>
    <w:pPr>
      <w:spacing w:after="200" w:line="276" w:lineRule="auto"/>
      <w:ind w:left="720"/>
      <w:contextualSpacing/>
    </w:pPr>
    <w:rPr>
      <w:rFonts w:ascii="Calibri" w:hAnsi="Calibri"/>
      <w:sz w:val="22"/>
      <w:szCs w:val="22"/>
      <w:lang w:val="lv-LV" w:eastAsia="en-US"/>
    </w:rPr>
  </w:style>
  <w:style w:type="paragraph" w:styleId="CommentText">
    <w:name w:val="annotation text"/>
    <w:basedOn w:val="Normal"/>
    <w:link w:val="CommentTextChar"/>
    <w:uiPriority w:val="99"/>
    <w:semiHidden/>
    <w:rsid w:val="00892B27"/>
    <w:rPr>
      <w:sz w:val="20"/>
      <w:szCs w:val="20"/>
      <w:lang w:eastAsia="en-US"/>
    </w:rPr>
  </w:style>
  <w:style w:type="character" w:customStyle="1" w:styleId="CommentTextChar">
    <w:name w:val="Comment Text Char"/>
    <w:basedOn w:val="DefaultParagraphFont"/>
    <w:link w:val="CommentText"/>
    <w:uiPriority w:val="99"/>
    <w:semiHidden/>
    <w:rsid w:val="00892B27"/>
    <w:rPr>
      <w:rFonts w:ascii="Times New Roman" w:eastAsia="Times New Roman" w:hAnsi="Times New Roman" w:cs="Times New Roman"/>
      <w:sz w:val="20"/>
      <w:szCs w:val="20"/>
      <w:lang w:val="en-GB"/>
    </w:rPr>
  </w:style>
  <w:style w:type="paragraph" w:styleId="FootnoteText">
    <w:name w:val="footnote text"/>
    <w:basedOn w:val="Normal"/>
    <w:link w:val="FootnoteTextChar"/>
    <w:uiPriority w:val="99"/>
    <w:semiHidden/>
    <w:unhideWhenUsed/>
    <w:rsid w:val="00892B27"/>
    <w:rPr>
      <w:sz w:val="20"/>
      <w:szCs w:val="20"/>
      <w:lang w:val="lv-LV"/>
    </w:rPr>
  </w:style>
  <w:style w:type="character" w:customStyle="1" w:styleId="FootnoteTextChar">
    <w:name w:val="Footnote Text Char"/>
    <w:basedOn w:val="DefaultParagraphFont"/>
    <w:link w:val="FootnoteText"/>
    <w:uiPriority w:val="99"/>
    <w:semiHidden/>
    <w:rsid w:val="00892B27"/>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semiHidden/>
    <w:unhideWhenUsed/>
    <w:rsid w:val="00892B27"/>
    <w:rPr>
      <w:rFonts w:cs="Times New Roman"/>
      <w:vertAlign w:val="superscript"/>
    </w:rPr>
  </w:style>
  <w:style w:type="character" w:styleId="Emphasis">
    <w:name w:val="Emphasis"/>
    <w:basedOn w:val="DefaultParagraphFont"/>
    <w:uiPriority w:val="20"/>
    <w:qFormat/>
    <w:rsid w:val="00892B27"/>
    <w:rPr>
      <w:rFonts w:cs="Times New Roman"/>
      <w:b/>
    </w:rPr>
  </w:style>
  <w:style w:type="table" w:styleId="TableGrid">
    <w:name w:val="Table Grid"/>
    <w:basedOn w:val="TableNormal"/>
    <w:uiPriority w:val="59"/>
    <w:rsid w:val="00892B27"/>
    <w:pPr>
      <w:spacing w:after="0" w:line="240" w:lineRule="auto"/>
    </w:pPr>
    <w:rPr>
      <w:rFonts w:ascii="Calibri" w:eastAsia="Times New Roman" w:hAnsi="Calibri" w:cs="Calibri"/>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892B27"/>
    <w:rPr>
      <w:rFonts w:ascii="Calibri" w:hAnsi="Calibri"/>
      <w:sz w:val="22"/>
      <w:szCs w:val="21"/>
      <w:lang w:val="lv-LV" w:eastAsia="en-US"/>
    </w:rPr>
  </w:style>
  <w:style w:type="character" w:customStyle="1" w:styleId="PlainTextChar">
    <w:name w:val="Plain Text Char"/>
    <w:basedOn w:val="DefaultParagraphFont"/>
    <w:link w:val="PlainText"/>
    <w:uiPriority w:val="99"/>
    <w:rsid w:val="00892B27"/>
    <w:rPr>
      <w:rFonts w:ascii="Calibri" w:eastAsia="Times New Roman" w:hAnsi="Calibri" w:cs="Times New Roman"/>
      <w:szCs w:val="21"/>
    </w:rPr>
  </w:style>
  <w:style w:type="character" w:customStyle="1" w:styleId="CharStyle15">
    <w:name w:val="Char Style 15"/>
    <w:basedOn w:val="DefaultParagraphFont"/>
    <w:uiPriority w:val="99"/>
    <w:rsid w:val="00892B27"/>
    <w:rPr>
      <w:sz w:val="22"/>
      <w:szCs w:val="22"/>
      <w:u w:val="none"/>
    </w:rPr>
  </w:style>
  <w:style w:type="character" w:customStyle="1" w:styleId="CharStyle14">
    <w:name w:val="Char Style 14"/>
    <w:basedOn w:val="DefaultParagraphFont"/>
    <w:link w:val="Style13"/>
    <w:uiPriority w:val="99"/>
    <w:rsid w:val="00892B27"/>
    <w:rPr>
      <w:b/>
      <w:bCs/>
      <w:shd w:val="clear" w:color="auto" w:fill="FFFFFF"/>
    </w:rPr>
  </w:style>
  <w:style w:type="paragraph" w:customStyle="1" w:styleId="Style13">
    <w:name w:val="Style 13"/>
    <w:basedOn w:val="Normal"/>
    <w:link w:val="CharStyle14"/>
    <w:uiPriority w:val="99"/>
    <w:rsid w:val="00892B27"/>
    <w:pPr>
      <w:widowControl w:val="0"/>
      <w:shd w:val="clear" w:color="auto" w:fill="FFFFFF"/>
      <w:spacing w:before="300" w:after="600" w:line="240" w:lineRule="atLeast"/>
      <w:jc w:val="right"/>
    </w:pPr>
    <w:rPr>
      <w:rFonts w:asciiTheme="minorHAnsi" w:eastAsiaTheme="minorHAnsi" w:hAnsiTheme="minorHAnsi" w:cstheme="minorBidi"/>
      <w:b/>
      <w:bCs/>
      <w:sz w:val="22"/>
      <w:szCs w:val="22"/>
      <w:lang w:val="lv-LV" w:eastAsia="en-US"/>
    </w:rPr>
  </w:style>
  <w:style w:type="character" w:customStyle="1" w:styleId="CharStyle33">
    <w:name w:val="Char Style 33"/>
    <w:basedOn w:val="DefaultParagraphFont"/>
    <w:link w:val="Style32"/>
    <w:uiPriority w:val="99"/>
    <w:rsid w:val="0056701A"/>
    <w:rPr>
      <w:shd w:val="clear" w:color="auto" w:fill="FFFFFF"/>
    </w:rPr>
  </w:style>
  <w:style w:type="paragraph" w:customStyle="1" w:styleId="Style32">
    <w:name w:val="Style 32"/>
    <w:basedOn w:val="Normal"/>
    <w:link w:val="CharStyle33"/>
    <w:uiPriority w:val="99"/>
    <w:rsid w:val="0056701A"/>
    <w:pPr>
      <w:widowControl w:val="0"/>
      <w:shd w:val="clear" w:color="auto" w:fill="FFFFFF"/>
      <w:spacing w:line="240" w:lineRule="atLeast"/>
    </w:pPr>
    <w:rPr>
      <w:rFonts w:asciiTheme="minorHAnsi" w:eastAsiaTheme="minorHAnsi" w:hAnsiTheme="minorHAnsi" w:cstheme="minorBidi"/>
      <w:sz w:val="22"/>
      <w:szCs w:val="22"/>
      <w:lang w:val="lv-LV" w:eastAsia="en-US"/>
    </w:rPr>
  </w:style>
  <w:style w:type="character" w:customStyle="1" w:styleId="CharStyle8">
    <w:name w:val="Char Style 8"/>
    <w:basedOn w:val="DefaultParagraphFont"/>
    <w:link w:val="Style7"/>
    <w:uiPriority w:val="99"/>
    <w:rsid w:val="00F878B1"/>
    <w:rPr>
      <w:sz w:val="25"/>
      <w:szCs w:val="25"/>
      <w:shd w:val="clear" w:color="auto" w:fill="FFFFFF"/>
    </w:rPr>
  </w:style>
  <w:style w:type="paragraph" w:customStyle="1" w:styleId="Style7">
    <w:name w:val="Style 7"/>
    <w:basedOn w:val="Normal"/>
    <w:link w:val="CharStyle8"/>
    <w:uiPriority w:val="99"/>
    <w:rsid w:val="00F878B1"/>
    <w:pPr>
      <w:widowControl w:val="0"/>
      <w:shd w:val="clear" w:color="auto" w:fill="FFFFFF"/>
      <w:spacing w:before="360" w:after="60" w:line="240" w:lineRule="atLeast"/>
      <w:ind w:hanging="560"/>
    </w:pPr>
    <w:rPr>
      <w:rFonts w:asciiTheme="minorHAnsi" w:eastAsiaTheme="minorHAnsi" w:hAnsiTheme="minorHAnsi" w:cstheme="minorBidi"/>
      <w:sz w:val="25"/>
      <w:szCs w:val="25"/>
      <w:lang w:val="lv-LV"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B27"/>
    <w:pPr>
      <w:spacing w:after="0" w:line="240" w:lineRule="auto"/>
    </w:pPr>
    <w:rPr>
      <w:rFonts w:ascii="Times New Roman" w:eastAsia="Times New Roman" w:hAnsi="Times New Roman" w:cs="Times New Roman"/>
      <w:sz w:val="24"/>
      <w:szCs w:val="24"/>
      <w:lang w:val="en-GB" w:eastAsia="lv-LV"/>
    </w:rPr>
  </w:style>
  <w:style w:type="paragraph" w:styleId="Heading3">
    <w:name w:val="heading 3"/>
    <w:basedOn w:val="Normal"/>
    <w:link w:val="Heading3Char"/>
    <w:uiPriority w:val="99"/>
    <w:qFormat/>
    <w:rsid w:val="00892B27"/>
    <w:pPr>
      <w:keepNext/>
      <w:spacing w:after="120"/>
      <w:jc w:val="both"/>
      <w:outlineLvl w:val="2"/>
    </w:pPr>
    <w:rPr>
      <w:sz w:val="28"/>
      <w:szCs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892B27"/>
    <w:rPr>
      <w:rFonts w:ascii="Times New Roman" w:eastAsia="Times New Roman" w:hAnsi="Times New Roman" w:cs="Times New Roman"/>
      <w:sz w:val="28"/>
      <w:szCs w:val="28"/>
      <w:lang w:eastAsia="lv-LV"/>
    </w:rPr>
  </w:style>
  <w:style w:type="paragraph" w:styleId="BalloonText">
    <w:name w:val="Balloon Text"/>
    <w:basedOn w:val="Normal"/>
    <w:link w:val="BalloonTextChar"/>
    <w:uiPriority w:val="99"/>
    <w:semiHidden/>
    <w:rsid w:val="00892B27"/>
    <w:rPr>
      <w:rFonts w:ascii="Tahoma" w:hAnsi="Tahoma" w:cs="Tahoma"/>
      <w:sz w:val="16"/>
      <w:szCs w:val="16"/>
    </w:rPr>
  </w:style>
  <w:style w:type="character" w:customStyle="1" w:styleId="BalloonTextChar">
    <w:name w:val="Balloon Text Char"/>
    <w:basedOn w:val="DefaultParagraphFont"/>
    <w:link w:val="BalloonText"/>
    <w:uiPriority w:val="99"/>
    <w:semiHidden/>
    <w:rsid w:val="00892B27"/>
    <w:rPr>
      <w:rFonts w:ascii="Tahoma" w:eastAsia="Times New Roman" w:hAnsi="Tahoma" w:cs="Tahoma"/>
      <w:sz w:val="16"/>
      <w:szCs w:val="16"/>
      <w:lang w:val="en-GB" w:eastAsia="lv-LV"/>
    </w:rPr>
  </w:style>
  <w:style w:type="character" w:styleId="Hyperlink">
    <w:name w:val="Hyperlink"/>
    <w:basedOn w:val="DefaultParagraphFont"/>
    <w:uiPriority w:val="99"/>
    <w:rsid w:val="00892B27"/>
    <w:rPr>
      <w:rFonts w:cs="Times New Roman"/>
      <w:color w:val="0000FF"/>
      <w:u w:val="single"/>
    </w:rPr>
  </w:style>
  <w:style w:type="paragraph" w:styleId="NormalWeb">
    <w:name w:val="Normal (Web)"/>
    <w:basedOn w:val="Normal"/>
    <w:uiPriority w:val="99"/>
    <w:rsid w:val="00892B27"/>
    <w:pPr>
      <w:spacing w:before="100" w:beforeAutospacing="1" w:after="100" w:afterAutospacing="1"/>
    </w:pPr>
    <w:rPr>
      <w:lang w:val="lv-LV"/>
    </w:rPr>
  </w:style>
  <w:style w:type="paragraph" w:styleId="BodyText">
    <w:name w:val="Body Text"/>
    <w:basedOn w:val="Normal"/>
    <w:link w:val="BodyTextChar"/>
    <w:uiPriority w:val="99"/>
    <w:rsid w:val="00892B27"/>
    <w:pPr>
      <w:spacing w:after="120"/>
    </w:pPr>
    <w:rPr>
      <w:lang w:val="lv-LV"/>
    </w:rPr>
  </w:style>
  <w:style w:type="character" w:customStyle="1" w:styleId="BodyTextChar">
    <w:name w:val="Body Text Char"/>
    <w:basedOn w:val="DefaultParagraphFont"/>
    <w:link w:val="BodyText"/>
    <w:uiPriority w:val="99"/>
    <w:rsid w:val="00892B27"/>
    <w:rPr>
      <w:rFonts w:ascii="Times New Roman" w:eastAsia="Times New Roman" w:hAnsi="Times New Roman" w:cs="Times New Roman"/>
      <w:sz w:val="24"/>
      <w:szCs w:val="24"/>
      <w:lang w:eastAsia="lv-LV"/>
    </w:rPr>
  </w:style>
  <w:style w:type="paragraph" w:customStyle="1" w:styleId="naisf">
    <w:name w:val="naisf"/>
    <w:basedOn w:val="Normal"/>
    <w:rsid w:val="00892B27"/>
    <w:pPr>
      <w:spacing w:before="75" w:after="75"/>
      <w:ind w:firstLine="375"/>
      <w:jc w:val="both"/>
    </w:pPr>
    <w:rPr>
      <w:lang w:val="lv-LV"/>
    </w:rPr>
  </w:style>
  <w:style w:type="paragraph" w:customStyle="1" w:styleId="naisc">
    <w:name w:val="naisc"/>
    <w:basedOn w:val="Normal"/>
    <w:uiPriority w:val="99"/>
    <w:rsid w:val="00892B27"/>
    <w:pPr>
      <w:spacing w:before="450" w:after="300"/>
      <w:jc w:val="center"/>
    </w:pPr>
    <w:rPr>
      <w:sz w:val="26"/>
      <w:szCs w:val="26"/>
      <w:lang w:val="lv-LV"/>
    </w:rPr>
  </w:style>
  <w:style w:type="paragraph" w:styleId="BodyTextIndent">
    <w:name w:val="Body Text Indent"/>
    <w:basedOn w:val="Normal"/>
    <w:link w:val="BodyTextIndentChar"/>
    <w:uiPriority w:val="99"/>
    <w:rsid w:val="00892B27"/>
    <w:pPr>
      <w:spacing w:after="120"/>
      <w:ind w:left="283"/>
    </w:pPr>
  </w:style>
  <w:style w:type="character" w:customStyle="1" w:styleId="BodyTextIndentChar">
    <w:name w:val="Body Text Indent Char"/>
    <w:basedOn w:val="DefaultParagraphFont"/>
    <w:link w:val="BodyTextIndent"/>
    <w:uiPriority w:val="99"/>
    <w:rsid w:val="00892B27"/>
    <w:rPr>
      <w:rFonts w:ascii="Times New Roman" w:eastAsia="Times New Roman" w:hAnsi="Times New Roman" w:cs="Times New Roman"/>
      <w:sz w:val="24"/>
      <w:szCs w:val="24"/>
      <w:lang w:val="en-GB" w:eastAsia="lv-LV"/>
    </w:rPr>
  </w:style>
  <w:style w:type="character" w:styleId="PageNumber">
    <w:name w:val="page number"/>
    <w:basedOn w:val="DefaultParagraphFont"/>
    <w:uiPriority w:val="99"/>
    <w:rsid w:val="00892B27"/>
    <w:rPr>
      <w:rFonts w:cs="Times New Roman"/>
    </w:rPr>
  </w:style>
  <w:style w:type="paragraph" w:styleId="Footer">
    <w:name w:val="footer"/>
    <w:basedOn w:val="Normal"/>
    <w:link w:val="FooterChar"/>
    <w:uiPriority w:val="99"/>
    <w:rsid w:val="00892B27"/>
    <w:pPr>
      <w:tabs>
        <w:tab w:val="center" w:pos="4153"/>
        <w:tab w:val="right" w:pos="8306"/>
      </w:tabs>
    </w:pPr>
  </w:style>
  <w:style w:type="character" w:customStyle="1" w:styleId="FooterChar">
    <w:name w:val="Footer Char"/>
    <w:basedOn w:val="DefaultParagraphFont"/>
    <w:link w:val="Footer"/>
    <w:uiPriority w:val="99"/>
    <w:rsid w:val="00892B27"/>
    <w:rPr>
      <w:rFonts w:ascii="Times New Roman" w:eastAsia="Times New Roman" w:hAnsi="Times New Roman" w:cs="Times New Roman"/>
      <w:sz w:val="24"/>
      <w:szCs w:val="24"/>
      <w:lang w:val="en-GB" w:eastAsia="lv-LV"/>
    </w:rPr>
  </w:style>
  <w:style w:type="paragraph" w:styleId="Header">
    <w:name w:val="header"/>
    <w:basedOn w:val="Normal"/>
    <w:link w:val="HeaderChar"/>
    <w:uiPriority w:val="99"/>
    <w:rsid w:val="00892B27"/>
    <w:pPr>
      <w:tabs>
        <w:tab w:val="center" w:pos="4153"/>
        <w:tab w:val="right" w:pos="8306"/>
      </w:tabs>
    </w:pPr>
  </w:style>
  <w:style w:type="character" w:customStyle="1" w:styleId="HeaderChar">
    <w:name w:val="Header Char"/>
    <w:basedOn w:val="DefaultParagraphFont"/>
    <w:link w:val="Header"/>
    <w:uiPriority w:val="99"/>
    <w:rsid w:val="00892B27"/>
    <w:rPr>
      <w:rFonts w:ascii="Times New Roman" w:eastAsia="Times New Roman" w:hAnsi="Times New Roman" w:cs="Times New Roman"/>
      <w:sz w:val="24"/>
      <w:szCs w:val="24"/>
      <w:lang w:val="en-GB" w:eastAsia="lv-LV"/>
    </w:rPr>
  </w:style>
  <w:style w:type="character" w:customStyle="1" w:styleId="st">
    <w:name w:val="st"/>
    <w:uiPriority w:val="99"/>
    <w:rsid w:val="00892B27"/>
    <w:rPr>
      <w:rFonts w:ascii="Times New Roman" w:hAnsi="Times New Roman"/>
    </w:rPr>
  </w:style>
  <w:style w:type="character" w:customStyle="1" w:styleId="spelle">
    <w:name w:val="spelle"/>
    <w:basedOn w:val="DefaultParagraphFont"/>
    <w:uiPriority w:val="99"/>
    <w:rsid w:val="00892B27"/>
    <w:rPr>
      <w:rFonts w:cs="Times New Roman"/>
    </w:rPr>
  </w:style>
  <w:style w:type="paragraph" w:customStyle="1" w:styleId="naisnod">
    <w:name w:val="naisnod"/>
    <w:basedOn w:val="Normal"/>
    <w:uiPriority w:val="99"/>
    <w:rsid w:val="00892B27"/>
    <w:pPr>
      <w:spacing w:before="150" w:after="150"/>
      <w:jc w:val="center"/>
    </w:pPr>
    <w:rPr>
      <w:b/>
      <w:bCs/>
      <w:lang w:val="lv-LV"/>
    </w:rPr>
  </w:style>
  <w:style w:type="paragraph" w:customStyle="1" w:styleId="naiskr">
    <w:name w:val="naiskr"/>
    <w:basedOn w:val="Normal"/>
    <w:rsid w:val="00892B27"/>
    <w:pPr>
      <w:spacing w:before="75" w:after="75"/>
    </w:pPr>
    <w:rPr>
      <w:lang w:val="lv-LV"/>
    </w:rPr>
  </w:style>
  <w:style w:type="paragraph" w:styleId="ListParagraph">
    <w:name w:val="List Paragraph"/>
    <w:basedOn w:val="Normal"/>
    <w:uiPriority w:val="34"/>
    <w:qFormat/>
    <w:rsid w:val="00892B27"/>
    <w:pPr>
      <w:spacing w:after="200" w:line="276" w:lineRule="auto"/>
      <w:ind w:left="720"/>
      <w:contextualSpacing/>
    </w:pPr>
    <w:rPr>
      <w:rFonts w:ascii="Calibri" w:hAnsi="Calibri"/>
      <w:sz w:val="22"/>
      <w:szCs w:val="22"/>
      <w:lang w:val="lv-LV" w:eastAsia="en-US"/>
    </w:rPr>
  </w:style>
  <w:style w:type="paragraph" w:styleId="CommentText">
    <w:name w:val="annotation text"/>
    <w:basedOn w:val="Normal"/>
    <w:link w:val="CommentTextChar"/>
    <w:uiPriority w:val="99"/>
    <w:semiHidden/>
    <w:rsid w:val="00892B27"/>
    <w:rPr>
      <w:sz w:val="20"/>
      <w:szCs w:val="20"/>
      <w:lang w:eastAsia="en-US"/>
    </w:rPr>
  </w:style>
  <w:style w:type="character" w:customStyle="1" w:styleId="CommentTextChar">
    <w:name w:val="Comment Text Char"/>
    <w:basedOn w:val="DefaultParagraphFont"/>
    <w:link w:val="CommentText"/>
    <w:uiPriority w:val="99"/>
    <w:semiHidden/>
    <w:rsid w:val="00892B27"/>
    <w:rPr>
      <w:rFonts w:ascii="Times New Roman" w:eastAsia="Times New Roman" w:hAnsi="Times New Roman" w:cs="Times New Roman"/>
      <w:sz w:val="20"/>
      <w:szCs w:val="20"/>
      <w:lang w:val="en-GB"/>
    </w:rPr>
  </w:style>
  <w:style w:type="paragraph" w:styleId="FootnoteText">
    <w:name w:val="footnote text"/>
    <w:basedOn w:val="Normal"/>
    <w:link w:val="FootnoteTextChar"/>
    <w:uiPriority w:val="99"/>
    <w:semiHidden/>
    <w:unhideWhenUsed/>
    <w:rsid w:val="00892B27"/>
    <w:rPr>
      <w:sz w:val="20"/>
      <w:szCs w:val="20"/>
      <w:lang w:val="lv-LV"/>
    </w:rPr>
  </w:style>
  <w:style w:type="character" w:customStyle="1" w:styleId="FootnoteTextChar">
    <w:name w:val="Footnote Text Char"/>
    <w:basedOn w:val="DefaultParagraphFont"/>
    <w:link w:val="FootnoteText"/>
    <w:uiPriority w:val="99"/>
    <w:semiHidden/>
    <w:rsid w:val="00892B27"/>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semiHidden/>
    <w:unhideWhenUsed/>
    <w:rsid w:val="00892B27"/>
    <w:rPr>
      <w:rFonts w:cs="Times New Roman"/>
      <w:vertAlign w:val="superscript"/>
    </w:rPr>
  </w:style>
  <w:style w:type="character" w:styleId="Emphasis">
    <w:name w:val="Emphasis"/>
    <w:basedOn w:val="DefaultParagraphFont"/>
    <w:uiPriority w:val="20"/>
    <w:qFormat/>
    <w:rsid w:val="00892B27"/>
    <w:rPr>
      <w:rFonts w:cs="Times New Roman"/>
      <w:b/>
    </w:rPr>
  </w:style>
  <w:style w:type="table" w:styleId="TableGrid">
    <w:name w:val="Table Grid"/>
    <w:basedOn w:val="TableNormal"/>
    <w:uiPriority w:val="59"/>
    <w:rsid w:val="00892B27"/>
    <w:pPr>
      <w:spacing w:after="0" w:line="240" w:lineRule="auto"/>
    </w:pPr>
    <w:rPr>
      <w:rFonts w:ascii="Calibri" w:eastAsia="Times New Roman" w:hAnsi="Calibri" w:cs="Calibri"/>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892B27"/>
    <w:rPr>
      <w:rFonts w:ascii="Calibri" w:hAnsi="Calibri"/>
      <w:sz w:val="22"/>
      <w:szCs w:val="21"/>
      <w:lang w:val="lv-LV" w:eastAsia="en-US"/>
    </w:rPr>
  </w:style>
  <w:style w:type="character" w:customStyle="1" w:styleId="PlainTextChar">
    <w:name w:val="Plain Text Char"/>
    <w:basedOn w:val="DefaultParagraphFont"/>
    <w:link w:val="PlainText"/>
    <w:uiPriority w:val="99"/>
    <w:rsid w:val="00892B27"/>
    <w:rPr>
      <w:rFonts w:ascii="Calibri" w:eastAsia="Times New Roman" w:hAnsi="Calibri" w:cs="Times New Roman"/>
      <w:szCs w:val="21"/>
    </w:rPr>
  </w:style>
  <w:style w:type="character" w:customStyle="1" w:styleId="CharStyle15">
    <w:name w:val="Char Style 15"/>
    <w:basedOn w:val="DefaultParagraphFont"/>
    <w:uiPriority w:val="99"/>
    <w:rsid w:val="00892B27"/>
    <w:rPr>
      <w:sz w:val="22"/>
      <w:szCs w:val="22"/>
      <w:u w:val="none"/>
    </w:rPr>
  </w:style>
  <w:style w:type="character" w:customStyle="1" w:styleId="CharStyle14">
    <w:name w:val="Char Style 14"/>
    <w:basedOn w:val="DefaultParagraphFont"/>
    <w:link w:val="Style13"/>
    <w:uiPriority w:val="99"/>
    <w:rsid w:val="00892B27"/>
    <w:rPr>
      <w:b/>
      <w:bCs/>
      <w:shd w:val="clear" w:color="auto" w:fill="FFFFFF"/>
    </w:rPr>
  </w:style>
  <w:style w:type="paragraph" w:customStyle="1" w:styleId="Style13">
    <w:name w:val="Style 13"/>
    <w:basedOn w:val="Normal"/>
    <w:link w:val="CharStyle14"/>
    <w:uiPriority w:val="99"/>
    <w:rsid w:val="00892B27"/>
    <w:pPr>
      <w:widowControl w:val="0"/>
      <w:shd w:val="clear" w:color="auto" w:fill="FFFFFF"/>
      <w:spacing w:before="300" w:after="600" w:line="240" w:lineRule="atLeast"/>
      <w:jc w:val="right"/>
    </w:pPr>
    <w:rPr>
      <w:rFonts w:asciiTheme="minorHAnsi" w:eastAsiaTheme="minorHAnsi" w:hAnsiTheme="minorHAnsi" w:cstheme="minorBidi"/>
      <w:b/>
      <w:bCs/>
      <w:sz w:val="22"/>
      <w:szCs w:val="22"/>
      <w:lang w:val="lv-LV" w:eastAsia="en-US"/>
    </w:rPr>
  </w:style>
  <w:style w:type="character" w:customStyle="1" w:styleId="CharStyle33">
    <w:name w:val="Char Style 33"/>
    <w:basedOn w:val="DefaultParagraphFont"/>
    <w:link w:val="Style32"/>
    <w:uiPriority w:val="99"/>
    <w:rsid w:val="0056701A"/>
    <w:rPr>
      <w:shd w:val="clear" w:color="auto" w:fill="FFFFFF"/>
    </w:rPr>
  </w:style>
  <w:style w:type="paragraph" w:customStyle="1" w:styleId="Style32">
    <w:name w:val="Style 32"/>
    <w:basedOn w:val="Normal"/>
    <w:link w:val="CharStyle33"/>
    <w:uiPriority w:val="99"/>
    <w:rsid w:val="0056701A"/>
    <w:pPr>
      <w:widowControl w:val="0"/>
      <w:shd w:val="clear" w:color="auto" w:fill="FFFFFF"/>
      <w:spacing w:line="240" w:lineRule="atLeast"/>
    </w:pPr>
    <w:rPr>
      <w:rFonts w:asciiTheme="minorHAnsi" w:eastAsiaTheme="minorHAnsi" w:hAnsiTheme="minorHAnsi" w:cstheme="minorBidi"/>
      <w:sz w:val="22"/>
      <w:szCs w:val="22"/>
      <w:lang w:val="lv-LV" w:eastAsia="en-US"/>
    </w:rPr>
  </w:style>
  <w:style w:type="character" w:customStyle="1" w:styleId="CharStyle8">
    <w:name w:val="Char Style 8"/>
    <w:basedOn w:val="DefaultParagraphFont"/>
    <w:link w:val="Style7"/>
    <w:uiPriority w:val="99"/>
    <w:rsid w:val="00F878B1"/>
    <w:rPr>
      <w:sz w:val="25"/>
      <w:szCs w:val="25"/>
      <w:shd w:val="clear" w:color="auto" w:fill="FFFFFF"/>
    </w:rPr>
  </w:style>
  <w:style w:type="paragraph" w:customStyle="1" w:styleId="Style7">
    <w:name w:val="Style 7"/>
    <w:basedOn w:val="Normal"/>
    <w:link w:val="CharStyle8"/>
    <w:uiPriority w:val="99"/>
    <w:rsid w:val="00F878B1"/>
    <w:pPr>
      <w:widowControl w:val="0"/>
      <w:shd w:val="clear" w:color="auto" w:fill="FFFFFF"/>
      <w:spacing w:before="360" w:after="60" w:line="240" w:lineRule="atLeast"/>
      <w:ind w:hanging="560"/>
    </w:pPr>
    <w:rPr>
      <w:rFonts w:asciiTheme="minorHAnsi" w:eastAsiaTheme="minorHAnsi" w:hAnsiTheme="minorHAnsi" w:cstheme="minorBidi"/>
      <w:sz w:val="25"/>
      <w:szCs w:val="25"/>
      <w:lang w:val="lv-L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karlis.pantelejevs@mfa.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796D5F-D45F-4748-8473-8E07C2422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3088</Words>
  <Characters>1761</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Karlis Pantelejevs</dc:creator>
  <cp:lastModifiedBy>Karlis Pantelejevs</cp:lastModifiedBy>
  <cp:revision>3</cp:revision>
  <dcterms:created xsi:type="dcterms:W3CDTF">2014-10-16T13:09:00Z</dcterms:created>
  <dcterms:modified xsi:type="dcterms:W3CDTF">2014-10-17T11:08:00Z</dcterms:modified>
</cp:coreProperties>
</file>