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40" w:rsidRPr="00F32E59" w:rsidRDefault="008B0540" w:rsidP="00355733">
      <w:pPr>
        <w:pStyle w:val="Title"/>
        <w:rPr>
          <w:szCs w:val="28"/>
        </w:rPr>
      </w:pPr>
      <w:bookmarkStart w:id="0" w:name="_GoBack"/>
      <w:bookmarkEnd w:id="0"/>
      <w:r w:rsidRPr="00F32E59">
        <w:rPr>
          <w:szCs w:val="28"/>
        </w:rPr>
        <w:t>Ministru kabineta rīkojuma projekta</w:t>
      </w:r>
    </w:p>
    <w:p w:rsidR="008B0540" w:rsidRPr="008C433A" w:rsidRDefault="00AF0649" w:rsidP="008B0540">
      <w:pPr>
        <w:pStyle w:val="BodyText3"/>
        <w:jc w:val="center"/>
        <w:rPr>
          <w:b/>
          <w:sz w:val="28"/>
          <w:szCs w:val="28"/>
          <w:lang w:val="lv-LV"/>
        </w:rPr>
      </w:pPr>
      <w:r w:rsidRPr="008C433A">
        <w:rPr>
          <w:b/>
          <w:sz w:val="28"/>
          <w:szCs w:val="28"/>
          <w:lang w:val="lv-LV"/>
        </w:rPr>
        <w:t>„</w:t>
      </w:r>
      <w:r w:rsidR="00975CEE" w:rsidRPr="008C433A">
        <w:rPr>
          <w:b/>
          <w:sz w:val="28"/>
          <w:szCs w:val="28"/>
          <w:lang w:val="lv-LV"/>
        </w:rPr>
        <w:t xml:space="preserve">Par </w:t>
      </w:r>
      <w:r w:rsidR="008C433A" w:rsidRPr="008C433A">
        <w:rPr>
          <w:b/>
          <w:sz w:val="28"/>
          <w:szCs w:val="28"/>
          <w:lang w:val="lv-LV"/>
        </w:rPr>
        <w:t xml:space="preserve">valsts īpašuma objekta </w:t>
      </w:r>
      <w:r w:rsidR="00975CEE" w:rsidRPr="008C433A">
        <w:rPr>
          <w:b/>
          <w:sz w:val="28"/>
          <w:szCs w:val="28"/>
          <w:lang w:val="lv-LV"/>
        </w:rPr>
        <w:t>privatizācijas izbeigšanu</w:t>
      </w:r>
      <w:r w:rsidRPr="008C433A">
        <w:rPr>
          <w:b/>
          <w:sz w:val="28"/>
          <w:szCs w:val="28"/>
          <w:lang w:val="lv-LV"/>
        </w:rPr>
        <w:t>”</w:t>
      </w:r>
      <w:r w:rsidR="008B0540" w:rsidRPr="008C433A">
        <w:rPr>
          <w:b/>
          <w:sz w:val="28"/>
          <w:szCs w:val="28"/>
          <w:lang w:val="lv-LV"/>
        </w:rPr>
        <w:t xml:space="preserve"> sākotnējās ietekmes novērtējuma ziņojums</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B0540" w:rsidRPr="0093291B" w:rsidTr="00355733">
        <w:tc>
          <w:tcPr>
            <w:tcW w:w="9725" w:type="dxa"/>
            <w:gridSpan w:val="3"/>
            <w:vAlign w:val="center"/>
          </w:tcPr>
          <w:p w:rsidR="008B0540" w:rsidRPr="0093291B" w:rsidRDefault="008B0540" w:rsidP="00355733">
            <w:pPr>
              <w:pStyle w:val="naisnod"/>
              <w:spacing w:before="0" w:after="0"/>
              <w:rPr>
                <w:sz w:val="28"/>
                <w:szCs w:val="28"/>
              </w:rPr>
            </w:pPr>
            <w:r w:rsidRPr="0093291B">
              <w:rPr>
                <w:sz w:val="28"/>
                <w:szCs w:val="28"/>
              </w:rPr>
              <w:t>I. Tiesību akta projekta izstrādes nepieciešamība</w:t>
            </w:r>
          </w:p>
        </w:tc>
      </w:tr>
      <w:tr w:rsidR="008B0540" w:rsidRPr="0093291B" w:rsidTr="00355733">
        <w:trPr>
          <w:trHeight w:val="630"/>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315" w:type="dxa"/>
          </w:tcPr>
          <w:p w:rsidR="008B0540" w:rsidRPr="0093291B" w:rsidRDefault="008B0540" w:rsidP="00355733">
            <w:pPr>
              <w:pStyle w:val="naiskr"/>
              <w:spacing w:before="0" w:after="0"/>
              <w:ind w:hanging="10"/>
              <w:rPr>
                <w:sz w:val="28"/>
                <w:szCs w:val="28"/>
              </w:rPr>
            </w:pPr>
            <w:r w:rsidRPr="0093291B">
              <w:rPr>
                <w:sz w:val="28"/>
                <w:szCs w:val="28"/>
              </w:rPr>
              <w:t>Pamatojums</w:t>
            </w:r>
          </w:p>
        </w:tc>
        <w:tc>
          <w:tcPr>
            <w:tcW w:w="4860" w:type="dxa"/>
          </w:tcPr>
          <w:p w:rsidR="00975CEE" w:rsidRPr="00975CEE" w:rsidRDefault="00975CEE" w:rsidP="004A2315">
            <w:pPr>
              <w:ind w:firstLine="527"/>
              <w:jc w:val="both"/>
              <w:rPr>
                <w:sz w:val="28"/>
                <w:szCs w:val="28"/>
              </w:rPr>
            </w:pPr>
            <w:r w:rsidRPr="00975CEE">
              <w:rPr>
                <w:sz w:val="28"/>
                <w:szCs w:val="28"/>
              </w:rPr>
              <w:t>Valsts un pašvaldību īpašuma privatizācijas un privatizācijas sertifikātu izmantošanas pabeigšanas likuma (turpmāk – Privatizācijas pabeigšanas likums) 14.panta</w:t>
            </w:r>
            <w:r w:rsidR="00CA621C">
              <w:rPr>
                <w:sz w:val="28"/>
                <w:szCs w:val="28"/>
              </w:rPr>
              <w:t xml:space="preserve"> </w:t>
            </w:r>
            <w:r w:rsidRPr="00975CEE">
              <w:rPr>
                <w:sz w:val="28"/>
                <w:szCs w:val="28"/>
              </w:rPr>
              <w:t xml:space="preserve"> pirmās daļas 1.punktā noteikts, ka Ministru kabinets pēc ekonomikas ministra priekšlikuma var pieņemt lēmumu par valsts īpašuma objekta privatizācijas izbeigšanu, ja valsts īpašuma objekta privatizācijas noteikumi ir apstiprināti divas reizes un neviens pretendents nav pieteicies privatizēt šo objektu vai nav apstiprināts par pircēju.</w:t>
            </w:r>
          </w:p>
          <w:p w:rsidR="00975CEE" w:rsidRDefault="00975CEE" w:rsidP="004A2315">
            <w:pPr>
              <w:ind w:firstLine="527"/>
              <w:jc w:val="both"/>
              <w:rPr>
                <w:sz w:val="28"/>
                <w:szCs w:val="28"/>
              </w:rPr>
            </w:pPr>
            <w:r w:rsidRPr="00975CEE">
              <w:rPr>
                <w:sz w:val="28"/>
                <w:szCs w:val="28"/>
              </w:rPr>
              <w:t>Likuma “Par valsts un pašvaldību īpašuma objektu privatizāciju” (turpmāk – Privatizācijas likums) 30.</w:t>
            </w:r>
            <w:r w:rsidRPr="00975CEE">
              <w:rPr>
                <w:sz w:val="28"/>
                <w:szCs w:val="28"/>
                <w:vertAlign w:val="superscript"/>
              </w:rPr>
              <w:t xml:space="preserve">1 </w:t>
            </w:r>
            <w:r w:rsidRPr="00975CEE">
              <w:rPr>
                <w:sz w:val="28"/>
                <w:szCs w:val="28"/>
              </w:rPr>
              <w:t>pantā noteikts, ka valsts īpašuma objekts pēc privatizācijas izbeigšanas nododams tai likumā noteiktajai institūcijai, kuru savā lēmumā par valsts īpašuma objekta privatizācijas izbeigšanu norādījis Ministru kabinets.</w:t>
            </w:r>
          </w:p>
          <w:p w:rsidR="00AD31D6" w:rsidRPr="00AD31D6" w:rsidRDefault="00AD31D6" w:rsidP="00AD31D6">
            <w:pPr>
              <w:ind w:firstLine="527"/>
              <w:jc w:val="both"/>
              <w:rPr>
                <w:sz w:val="28"/>
                <w:szCs w:val="28"/>
              </w:rPr>
            </w:pPr>
            <w:r w:rsidRPr="00AD31D6">
              <w:rPr>
                <w:sz w:val="28"/>
                <w:szCs w:val="28"/>
              </w:rPr>
              <w:t>Likuma „Par valsts un pašvaldību zemes īpašuma tiesībām un to nostiprināšanu zemesgrāmatās” 8.panta sestajā daļā noteikts, ka valstij piederošā vai piekrītošā zeme, kas nav minēta šajā pantā, zemesgrāmatā ierakstāma uz valsts vārda Finanšu ministrijas vai citas ministrijas personā, ja to noteicis Ministru kabinets.</w:t>
            </w:r>
          </w:p>
          <w:p w:rsidR="00AD31D6" w:rsidRPr="005C5752" w:rsidRDefault="00AD31D6" w:rsidP="00AD31D6">
            <w:pPr>
              <w:ind w:firstLine="527"/>
              <w:jc w:val="both"/>
              <w:rPr>
                <w:sz w:val="28"/>
                <w:szCs w:val="28"/>
              </w:rPr>
            </w:pPr>
            <w:r w:rsidRPr="00AD31D6">
              <w:rPr>
                <w:sz w:val="28"/>
                <w:szCs w:val="28"/>
              </w:rPr>
              <w:t>Saskaņā ar likuma</w:t>
            </w:r>
            <w:r>
              <w:rPr>
                <w:sz w:val="28"/>
                <w:szCs w:val="28"/>
              </w:rPr>
              <w:t xml:space="preserve"> „Par nekustamā īpašuma ierakstīšanu zemesgrāmatās” 36.panta otro daļu valsts ēkas (būves) ierakstāmas zemesgrāmatā uz valsts vārda attiecīgas valsts institūcijas personā atbilstoši likuma „Par valsts un pašvaldību zemes īpašuma tiesībām un to nostiprināšanu zemesgrāmatās” 8.panta </w:t>
            </w:r>
            <w:r>
              <w:rPr>
                <w:sz w:val="28"/>
                <w:szCs w:val="28"/>
              </w:rPr>
              <w:lastRenderedPageBreak/>
              <w:t>noteikumiem.</w:t>
            </w:r>
          </w:p>
          <w:p w:rsidR="00975CEE" w:rsidRPr="00975CEE" w:rsidRDefault="00975CEE" w:rsidP="004A2315">
            <w:pPr>
              <w:ind w:firstLine="527"/>
              <w:jc w:val="both"/>
              <w:rPr>
                <w:color w:val="000000"/>
                <w:sz w:val="28"/>
                <w:szCs w:val="28"/>
              </w:rPr>
            </w:pPr>
            <w:r w:rsidRPr="00975CEE">
              <w:rPr>
                <w:color w:val="000000"/>
                <w:sz w:val="28"/>
                <w:szCs w:val="28"/>
              </w:rPr>
              <w:t>Ar Privatizācijas pabeigšanas likuma 16.panta otro daļu noteikts, ka valsts īpašuma objekti, apbūvēti un neapbūvēti zemesgabali, par kuriem pēc pabeigšanas datuma (2006.gada 31.augusta) saskaņā ar šī likuma 14.pantu ir izbeigta privatizācija, turpmāk var tikt atsavināti Publiskas personas mantas atsavināšanas likumā noteiktajā kārtībā.</w:t>
            </w:r>
          </w:p>
          <w:p w:rsidR="008B0540" w:rsidRPr="00BB1870" w:rsidRDefault="00975CEE" w:rsidP="00EC3CD3">
            <w:pPr>
              <w:ind w:firstLine="527"/>
              <w:jc w:val="both"/>
              <w:rPr>
                <w:sz w:val="28"/>
                <w:szCs w:val="28"/>
              </w:rPr>
            </w:pPr>
            <w:r w:rsidRPr="00975CEE">
              <w:rPr>
                <w:color w:val="000000"/>
                <w:sz w:val="28"/>
                <w:szCs w:val="28"/>
              </w:rPr>
              <w:t xml:space="preserve">Publiskas personas mantas atsavināšanas likuma 9.panta pirmajā daļā noteikts, ka valsts nekustamā īpašuma atsavināšanu organizē valsts akciju sabiedrība </w:t>
            </w:r>
            <w:r w:rsidR="00EC3CD3">
              <w:rPr>
                <w:color w:val="000000"/>
                <w:sz w:val="28"/>
                <w:szCs w:val="28"/>
              </w:rPr>
              <w:t>„</w:t>
            </w:r>
            <w:r w:rsidRPr="00975CEE">
              <w:rPr>
                <w:color w:val="000000"/>
                <w:sz w:val="28"/>
                <w:szCs w:val="28"/>
              </w:rPr>
              <w:t>Valsts nekustamie īpašumi</w:t>
            </w:r>
            <w:r w:rsidR="00EC3CD3">
              <w:rPr>
                <w:color w:val="000000"/>
                <w:sz w:val="28"/>
                <w:szCs w:val="28"/>
              </w:rPr>
              <w:t>”</w:t>
            </w:r>
            <w:r w:rsidRPr="00975CEE">
              <w:rPr>
                <w:color w:val="000000"/>
                <w:sz w:val="28"/>
                <w:szCs w:val="28"/>
              </w:rPr>
              <w:t>.</w:t>
            </w:r>
          </w:p>
        </w:tc>
      </w:tr>
      <w:tr w:rsidR="008B0540" w:rsidRPr="0093291B" w:rsidTr="00355733">
        <w:trPr>
          <w:trHeight w:val="472"/>
        </w:trPr>
        <w:tc>
          <w:tcPr>
            <w:tcW w:w="550" w:type="dxa"/>
          </w:tcPr>
          <w:p w:rsidR="008B0540" w:rsidRPr="0093291B" w:rsidRDefault="008B0540" w:rsidP="00355733">
            <w:pPr>
              <w:pStyle w:val="naiskr"/>
              <w:spacing w:before="0" w:after="0"/>
              <w:rPr>
                <w:sz w:val="28"/>
                <w:szCs w:val="28"/>
              </w:rPr>
            </w:pPr>
            <w:r w:rsidRPr="0093291B">
              <w:rPr>
                <w:sz w:val="28"/>
                <w:szCs w:val="28"/>
              </w:rPr>
              <w:lastRenderedPageBreak/>
              <w:t>2.</w:t>
            </w:r>
          </w:p>
        </w:tc>
        <w:tc>
          <w:tcPr>
            <w:tcW w:w="4315" w:type="dxa"/>
          </w:tcPr>
          <w:p w:rsidR="008B0540" w:rsidRPr="0093291B" w:rsidRDefault="008B0540" w:rsidP="00355733">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8B0540" w:rsidRPr="0093291B" w:rsidRDefault="008B0540" w:rsidP="00355733">
            <w:pPr>
              <w:rPr>
                <w:sz w:val="28"/>
                <w:szCs w:val="28"/>
              </w:rPr>
            </w:pPr>
          </w:p>
          <w:p w:rsidR="008B0540" w:rsidRPr="0093291B" w:rsidRDefault="008B0540" w:rsidP="00355733">
            <w:pPr>
              <w:rPr>
                <w:sz w:val="28"/>
                <w:szCs w:val="28"/>
              </w:rPr>
            </w:pPr>
          </w:p>
          <w:p w:rsidR="008B0540" w:rsidRPr="0093291B" w:rsidRDefault="008B0540" w:rsidP="00355733">
            <w:pPr>
              <w:ind w:firstLine="720"/>
              <w:rPr>
                <w:sz w:val="28"/>
                <w:szCs w:val="28"/>
              </w:rPr>
            </w:pPr>
          </w:p>
        </w:tc>
        <w:tc>
          <w:tcPr>
            <w:tcW w:w="4860" w:type="dxa"/>
          </w:tcPr>
          <w:p w:rsidR="00AD31D6" w:rsidRPr="00AD31D6" w:rsidRDefault="00C17A70" w:rsidP="00AD31D6">
            <w:pPr>
              <w:ind w:firstLine="527"/>
              <w:jc w:val="both"/>
              <w:rPr>
                <w:sz w:val="28"/>
                <w:szCs w:val="28"/>
              </w:rPr>
            </w:pPr>
            <w:r>
              <w:rPr>
                <w:sz w:val="28"/>
                <w:szCs w:val="28"/>
              </w:rPr>
              <w:t xml:space="preserve">Nekustamā īpašuma (nekustamā īpašuma kadastra numurs </w:t>
            </w:r>
            <w:r w:rsidRPr="00C51F10">
              <w:rPr>
                <w:sz w:val="28"/>
                <w:szCs w:val="28"/>
              </w:rPr>
              <w:t>0100 547 0004</w:t>
            </w:r>
            <w:r>
              <w:rPr>
                <w:sz w:val="28"/>
                <w:szCs w:val="28"/>
              </w:rPr>
              <w:t xml:space="preserve">), kas sastāv no </w:t>
            </w:r>
            <w:r w:rsidRPr="00C51F10">
              <w:rPr>
                <w:sz w:val="28"/>
                <w:szCs w:val="28"/>
              </w:rPr>
              <w:t>kafejnīcas (būves kadastra apzīmējums 0100 047 0009 001) Rēznas ielā 10 k-3</w:t>
            </w:r>
            <w:r w:rsidR="00E12369">
              <w:rPr>
                <w:sz w:val="28"/>
                <w:szCs w:val="28"/>
              </w:rPr>
              <w:t>, Rīgā</w:t>
            </w:r>
            <w:r w:rsidR="00AD31D6" w:rsidRPr="00AD31D6">
              <w:rPr>
                <w:sz w:val="28"/>
                <w:szCs w:val="28"/>
              </w:rPr>
              <w:t>, un tai piesaistāmā zemesgabala privatizācijas ierosinājums valsts akciju sabiedrībā „Privatizācijas aģentūra” (turpmāk – Privatizā</w:t>
            </w:r>
            <w:r w:rsidR="00BB37D7">
              <w:rPr>
                <w:sz w:val="28"/>
                <w:szCs w:val="28"/>
              </w:rPr>
              <w:t xml:space="preserve">cijas aģentūra) </w:t>
            </w:r>
            <w:r w:rsidR="00AD31D6" w:rsidRPr="00AD31D6">
              <w:rPr>
                <w:sz w:val="28"/>
                <w:szCs w:val="28"/>
              </w:rPr>
              <w:t>reģistrēts Privatizācijas ierosinājumu reģistrā 2006.gada 31.augustā ar Nr.1.454.</w:t>
            </w:r>
          </w:p>
          <w:p w:rsidR="006838EC" w:rsidRDefault="00AD31D6" w:rsidP="00AD31D6">
            <w:pPr>
              <w:ind w:firstLine="567"/>
              <w:jc w:val="both"/>
              <w:rPr>
                <w:sz w:val="28"/>
                <w:szCs w:val="28"/>
              </w:rPr>
            </w:pPr>
            <w:r w:rsidRPr="00AD31D6">
              <w:rPr>
                <w:sz w:val="28"/>
                <w:szCs w:val="28"/>
              </w:rPr>
              <w:t>Ar Ministru kabineta 2008.gada 22.aprīļa rīkojumu Nr.221 „Par valsts īpašuma objekta nodošanu privatizācijai” (turpmāk – Ministru kabineta rīkojums Nr.221) privatizācijai nodota kafejnīca (būves kadastra apzīmējums 0100 047 0009 001) Rīgā, Mazajā Lubānas ielā 10A</w:t>
            </w:r>
            <w:r w:rsidR="006838EC">
              <w:rPr>
                <w:sz w:val="28"/>
                <w:szCs w:val="28"/>
              </w:rPr>
              <w:t>.</w:t>
            </w:r>
          </w:p>
          <w:p w:rsidR="00AD31D6" w:rsidRPr="006838EC" w:rsidRDefault="006838EC" w:rsidP="00AD31D6">
            <w:pPr>
              <w:ind w:firstLine="567"/>
              <w:jc w:val="both"/>
              <w:rPr>
                <w:sz w:val="28"/>
                <w:szCs w:val="28"/>
              </w:rPr>
            </w:pPr>
            <w:r>
              <w:rPr>
                <w:sz w:val="28"/>
                <w:szCs w:val="28"/>
              </w:rPr>
              <w:t xml:space="preserve"> </w:t>
            </w:r>
            <w:r w:rsidRPr="006838EC">
              <w:rPr>
                <w:sz w:val="28"/>
                <w:szCs w:val="28"/>
              </w:rPr>
              <w:t>Ar Rīgas pilsētas izpilddirektora 2001.gada 9.oktobra rīkojuma Nr.328-r „Par ēku numerāciju” 49.punktu Rīgas valsts tehnikuma ēkai zemesgabalā ar kadastra Nr.0100 047 0009 noteikta juridiskā pasta adrese – Rēznas iela 10 k-3, Rīga.</w:t>
            </w:r>
          </w:p>
          <w:p w:rsidR="00AD31D6" w:rsidRPr="00AD31D6" w:rsidRDefault="00AD31D6" w:rsidP="00AD31D6">
            <w:pPr>
              <w:ind w:firstLine="567"/>
              <w:jc w:val="both"/>
              <w:rPr>
                <w:sz w:val="28"/>
                <w:szCs w:val="28"/>
              </w:rPr>
            </w:pPr>
            <w:r w:rsidRPr="00AD31D6">
              <w:rPr>
                <w:sz w:val="28"/>
                <w:szCs w:val="28"/>
              </w:rPr>
              <w:t xml:space="preserve">Paziņojumi par kafejnīcas (būves kadastra apzīmējums 0100 047 0009 001) Rīgā, Mazajā Lubānas ielā 10A, nodošanu privatizācijai un kreditoru prasību un citu </w:t>
            </w:r>
            <w:r w:rsidRPr="00AD31D6">
              <w:rPr>
                <w:sz w:val="28"/>
                <w:szCs w:val="28"/>
              </w:rPr>
              <w:lastRenderedPageBreak/>
              <w:t>pretenziju pieteikšanu ievietoti oficiālajā laikrakstā „Latvijas Vēstnesis” 2008.gada 17.jūnijā un laikrakstā „Rīgas Balss” 2008.gada 26.jūnijā.</w:t>
            </w:r>
          </w:p>
          <w:p w:rsidR="0046230F" w:rsidRDefault="00AD31D6" w:rsidP="002B578C">
            <w:pPr>
              <w:ind w:firstLine="567"/>
              <w:jc w:val="both"/>
              <w:rPr>
                <w:sz w:val="28"/>
                <w:szCs w:val="28"/>
              </w:rPr>
            </w:pPr>
            <w:r w:rsidRPr="00AD31D6">
              <w:rPr>
                <w:sz w:val="28"/>
                <w:szCs w:val="28"/>
              </w:rPr>
              <w:t>Kreditoru prasības un citas pretenzijas varēja pieteikt Privatizācijas aģentūrā līdz 2008.gada 18.augustam. Noteiktajā termiņā kreditoru prasības vai citas pretenzijas nav pieteiktas.</w:t>
            </w:r>
          </w:p>
          <w:p w:rsidR="00AD31D6" w:rsidRPr="00AD31D6" w:rsidRDefault="002B578C" w:rsidP="002B578C">
            <w:pPr>
              <w:ind w:firstLine="567"/>
              <w:jc w:val="both"/>
              <w:rPr>
                <w:sz w:val="28"/>
                <w:szCs w:val="28"/>
              </w:rPr>
            </w:pPr>
            <w:r>
              <w:rPr>
                <w:sz w:val="28"/>
                <w:szCs w:val="28"/>
              </w:rPr>
              <w:t xml:space="preserve">Privatizācijai nodotā ēka (kafejnīca) </w:t>
            </w:r>
            <w:r w:rsidRPr="00AD31D6">
              <w:rPr>
                <w:sz w:val="28"/>
                <w:szCs w:val="28"/>
              </w:rPr>
              <w:t>(būves kadastra apzīmējums 0100 047 0009 001) Rīgā, Mazajā Lubānas ielā 10A</w:t>
            </w:r>
            <w:r>
              <w:rPr>
                <w:sz w:val="28"/>
                <w:szCs w:val="28"/>
              </w:rPr>
              <w:t xml:space="preserve"> ir saistīta ar 1) </w:t>
            </w:r>
            <w:r w:rsidRPr="002B578C">
              <w:rPr>
                <w:sz w:val="28"/>
                <w:szCs w:val="28"/>
              </w:rPr>
              <w:t>nekustam</w:t>
            </w:r>
            <w:r>
              <w:rPr>
                <w:sz w:val="28"/>
                <w:szCs w:val="28"/>
              </w:rPr>
              <w:t>o</w:t>
            </w:r>
            <w:r w:rsidRPr="002B578C">
              <w:rPr>
                <w:sz w:val="28"/>
                <w:szCs w:val="28"/>
              </w:rPr>
              <w:t xml:space="preserve"> īpašum</w:t>
            </w:r>
            <w:r>
              <w:rPr>
                <w:sz w:val="28"/>
                <w:szCs w:val="28"/>
              </w:rPr>
              <w:t xml:space="preserve">u </w:t>
            </w:r>
            <w:r w:rsidRPr="002B578C">
              <w:rPr>
                <w:sz w:val="28"/>
                <w:szCs w:val="28"/>
              </w:rPr>
              <w:t>(nekustamā īpašuma kadastra numurs 0100 047 0005), kas sastāv no zemesgabala (zemes vienības kadastra apzīmējums 0100 047 0005) ar kopējo platību 0,0521 ha, Rēznas ielā</w:t>
            </w:r>
            <w:r>
              <w:rPr>
                <w:sz w:val="28"/>
                <w:szCs w:val="28"/>
              </w:rPr>
              <w:t xml:space="preserve"> 10 k-4, Rīgā; 2) </w:t>
            </w:r>
            <w:r w:rsidRPr="002B578C">
              <w:rPr>
                <w:sz w:val="28"/>
                <w:szCs w:val="28"/>
              </w:rPr>
              <w:t>nekustam</w:t>
            </w:r>
            <w:r>
              <w:rPr>
                <w:sz w:val="28"/>
                <w:szCs w:val="28"/>
              </w:rPr>
              <w:t>o īpašumu</w:t>
            </w:r>
            <w:r w:rsidRPr="002B578C">
              <w:rPr>
                <w:sz w:val="28"/>
                <w:szCs w:val="28"/>
              </w:rPr>
              <w:t xml:space="preserve"> (nekustamā īpašuma kadastra numurs 0100 047 0004), kas sastāv no zemesgabala (zemes vienības kadastra apzīmējums 0100 047 0004) ar kopējo platību 0,0527</w:t>
            </w:r>
            <w:r>
              <w:rPr>
                <w:sz w:val="28"/>
                <w:szCs w:val="28"/>
              </w:rPr>
              <w:t xml:space="preserve"> ha, Rēznas ielā 10 k-5, Rīgā; 3) </w:t>
            </w:r>
            <w:r w:rsidRPr="002B578C">
              <w:rPr>
                <w:sz w:val="28"/>
                <w:szCs w:val="28"/>
              </w:rPr>
              <w:t>nekustam</w:t>
            </w:r>
            <w:r w:rsidR="0046230F">
              <w:rPr>
                <w:sz w:val="28"/>
                <w:szCs w:val="28"/>
              </w:rPr>
              <w:t>o</w:t>
            </w:r>
            <w:r w:rsidRPr="002B578C">
              <w:rPr>
                <w:sz w:val="28"/>
                <w:szCs w:val="28"/>
              </w:rPr>
              <w:t xml:space="preserve"> īpašum</w:t>
            </w:r>
            <w:r w:rsidR="0046230F">
              <w:rPr>
                <w:sz w:val="28"/>
                <w:szCs w:val="28"/>
              </w:rPr>
              <w:t>u</w:t>
            </w:r>
            <w:r w:rsidRPr="002B578C">
              <w:rPr>
                <w:sz w:val="28"/>
                <w:szCs w:val="28"/>
              </w:rPr>
              <w:t xml:space="preserve"> (nekustamā īpašuma kadastra numurs 0100 047 0009), kas sastāv no zemesgabala (zemes vienības kadastra apzīmējums 0100 047 0009) ar kopējo platību 0,1361 ha, Ma</w:t>
            </w:r>
            <w:r>
              <w:rPr>
                <w:sz w:val="28"/>
                <w:szCs w:val="28"/>
              </w:rPr>
              <w:t xml:space="preserve">zajā Lubānas ielā 10 k-2, Rīgā, ko apliecina </w:t>
            </w:r>
            <w:r w:rsidR="001F4FFB">
              <w:rPr>
                <w:sz w:val="28"/>
                <w:szCs w:val="28"/>
              </w:rPr>
              <w:t>valsts kadastra informācijas sistēmas dati.</w:t>
            </w:r>
          </w:p>
          <w:p w:rsidR="00AD31D6" w:rsidRPr="00AD31D6" w:rsidRDefault="00AD31D6" w:rsidP="00AD31D6">
            <w:pPr>
              <w:ind w:firstLine="567"/>
              <w:jc w:val="both"/>
              <w:rPr>
                <w:sz w:val="28"/>
                <w:szCs w:val="28"/>
              </w:rPr>
            </w:pPr>
            <w:r w:rsidRPr="00AD31D6">
              <w:rPr>
                <w:sz w:val="28"/>
                <w:szCs w:val="28"/>
              </w:rPr>
              <w:t>Saskaņā ar Privatizācijas likum</w:t>
            </w:r>
            <w:r w:rsidR="00FE61FE">
              <w:rPr>
                <w:sz w:val="28"/>
                <w:szCs w:val="28"/>
              </w:rPr>
              <w:t xml:space="preserve">a </w:t>
            </w:r>
            <w:r w:rsidRPr="00AD31D6">
              <w:rPr>
                <w:sz w:val="28"/>
                <w:szCs w:val="28"/>
              </w:rPr>
              <w:t>66.panta trešo daļu, valstij piekrītošu vai piederošu zemesgabalu, ja tas atrodas pilsētā, var privatizēt bez atsevišķa Ministru kabineta rīkojuma vai norādes par zemesgabala nodošanu privatizācijai, ja valsts īpašuma objekts ir nodots privatizācijai pēc 1997.gada 17.janvāra.</w:t>
            </w:r>
          </w:p>
          <w:p w:rsidR="00AD31D6" w:rsidRPr="00AD31D6" w:rsidRDefault="00AD31D6" w:rsidP="00AD31D6">
            <w:pPr>
              <w:ind w:firstLine="567"/>
              <w:jc w:val="both"/>
              <w:rPr>
                <w:sz w:val="28"/>
                <w:szCs w:val="28"/>
              </w:rPr>
            </w:pPr>
            <w:r w:rsidRPr="00AD31D6">
              <w:rPr>
                <w:sz w:val="28"/>
                <w:szCs w:val="28"/>
              </w:rPr>
              <w:t>Saskaņā ar Privatizācijas likuma 60.panta otro daļu, ja zemesgabals tiek privatizēts kopā ar privatizējamo objektu, tie veido lietu kopību kā vienotu privatizējamo valsts vai pašvaldības īpašuma objektu.</w:t>
            </w:r>
          </w:p>
          <w:p w:rsidR="001F0151" w:rsidRDefault="00AD31D6" w:rsidP="00AD31D6">
            <w:pPr>
              <w:ind w:firstLine="567"/>
              <w:jc w:val="both"/>
              <w:rPr>
                <w:sz w:val="28"/>
                <w:szCs w:val="28"/>
              </w:rPr>
            </w:pPr>
            <w:r w:rsidRPr="00AD31D6">
              <w:rPr>
                <w:sz w:val="28"/>
                <w:szCs w:val="28"/>
              </w:rPr>
              <w:lastRenderedPageBreak/>
              <w:t>Ievērojot minēto, valsts īpašuma objektu veido četri nekustamie īpašumi</w:t>
            </w:r>
            <w:r w:rsidR="001F0151">
              <w:rPr>
                <w:sz w:val="28"/>
                <w:szCs w:val="28"/>
              </w:rPr>
              <w:t>:</w:t>
            </w:r>
            <w:r w:rsidRPr="00AD31D6">
              <w:rPr>
                <w:sz w:val="28"/>
                <w:szCs w:val="28"/>
              </w:rPr>
              <w:t xml:space="preserve"> </w:t>
            </w:r>
          </w:p>
          <w:p w:rsidR="001F0151" w:rsidRPr="001F0151" w:rsidRDefault="001F0151" w:rsidP="001F0151">
            <w:pPr>
              <w:numPr>
                <w:ilvl w:val="1"/>
                <w:numId w:val="8"/>
              </w:numPr>
              <w:spacing w:before="120"/>
              <w:contextualSpacing/>
              <w:jc w:val="both"/>
              <w:rPr>
                <w:rFonts w:eastAsiaTheme="minorHAnsi"/>
                <w:sz w:val="28"/>
                <w:szCs w:val="28"/>
                <w:lang w:eastAsia="en-US"/>
              </w:rPr>
            </w:pPr>
            <w:r w:rsidRPr="001F0151">
              <w:rPr>
                <w:rFonts w:eastAsiaTheme="minorHAnsi"/>
                <w:sz w:val="28"/>
                <w:szCs w:val="28"/>
                <w:lang w:eastAsia="en-US"/>
              </w:rPr>
              <w:t>nekustam</w:t>
            </w:r>
            <w:r>
              <w:rPr>
                <w:rFonts w:eastAsiaTheme="minorHAnsi"/>
                <w:sz w:val="28"/>
                <w:szCs w:val="28"/>
                <w:lang w:eastAsia="en-US"/>
              </w:rPr>
              <w:t>ais</w:t>
            </w:r>
            <w:r w:rsidRPr="001F0151">
              <w:rPr>
                <w:rFonts w:eastAsiaTheme="minorHAnsi"/>
                <w:sz w:val="28"/>
                <w:szCs w:val="28"/>
                <w:lang w:eastAsia="en-US"/>
              </w:rPr>
              <w:t xml:space="preserve"> īpašum</w:t>
            </w:r>
            <w:r>
              <w:rPr>
                <w:rFonts w:eastAsiaTheme="minorHAnsi"/>
                <w:sz w:val="28"/>
                <w:szCs w:val="28"/>
                <w:lang w:eastAsia="en-US"/>
              </w:rPr>
              <w:t>s</w:t>
            </w:r>
            <w:r w:rsidRPr="001F0151">
              <w:rPr>
                <w:rFonts w:eastAsiaTheme="minorHAnsi"/>
                <w:sz w:val="28"/>
                <w:szCs w:val="28"/>
                <w:lang w:eastAsia="en-US"/>
              </w:rPr>
              <w:t xml:space="preserve"> (nekustamā īpašuma kadastra numurs 0100 547 0004), kas sastāv no kafejnīcas (būves kadastra apzīmējums 0100 04</w:t>
            </w:r>
            <w:r w:rsidR="00987F03">
              <w:rPr>
                <w:rFonts w:eastAsiaTheme="minorHAnsi"/>
                <w:sz w:val="28"/>
                <w:szCs w:val="28"/>
                <w:lang w:eastAsia="en-US"/>
              </w:rPr>
              <w:t>7 0009 001) Rēznas ielā 10 k-3</w:t>
            </w:r>
            <w:r w:rsidR="001C07A2">
              <w:rPr>
                <w:rFonts w:eastAsiaTheme="minorHAnsi"/>
                <w:sz w:val="28"/>
                <w:szCs w:val="28"/>
                <w:lang w:eastAsia="en-US"/>
              </w:rPr>
              <w:t>, Rīgā</w:t>
            </w:r>
            <w:r w:rsidR="00280D67">
              <w:rPr>
                <w:rFonts w:eastAsiaTheme="minorHAnsi"/>
                <w:sz w:val="28"/>
                <w:szCs w:val="28"/>
                <w:lang w:eastAsia="en-US"/>
              </w:rPr>
              <w:t xml:space="preserve"> (turpmāk arī – Nekustamais īpašums Nr.1)</w:t>
            </w:r>
            <w:r w:rsidR="00987F03">
              <w:rPr>
                <w:rFonts w:eastAsiaTheme="minorHAnsi"/>
                <w:sz w:val="28"/>
                <w:szCs w:val="28"/>
                <w:lang w:eastAsia="en-US"/>
              </w:rPr>
              <w:t>;</w:t>
            </w:r>
          </w:p>
          <w:p w:rsidR="001F0151" w:rsidRPr="001F0151" w:rsidRDefault="001F0151" w:rsidP="001F0151">
            <w:pPr>
              <w:numPr>
                <w:ilvl w:val="1"/>
                <w:numId w:val="8"/>
              </w:numPr>
              <w:spacing w:before="120"/>
              <w:contextualSpacing/>
              <w:jc w:val="both"/>
              <w:rPr>
                <w:rFonts w:eastAsiaTheme="minorHAnsi"/>
                <w:sz w:val="28"/>
                <w:szCs w:val="28"/>
                <w:lang w:eastAsia="en-US"/>
              </w:rPr>
            </w:pPr>
            <w:r>
              <w:rPr>
                <w:rFonts w:eastAsiaTheme="minorHAnsi"/>
                <w:sz w:val="28"/>
                <w:szCs w:val="28"/>
                <w:lang w:eastAsia="en-US"/>
              </w:rPr>
              <w:t>nekustamais</w:t>
            </w:r>
            <w:r w:rsidRPr="001F0151">
              <w:rPr>
                <w:rFonts w:eastAsiaTheme="minorHAnsi"/>
                <w:sz w:val="28"/>
                <w:szCs w:val="28"/>
                <w:lang w:eastAsia="en-US"/>
              </w:rPr>
              <w:t xml:space="preserve"> īpašum</w:t>
            </w:r>
            <w:r>
              <w:rPr>
                <w:rFonts w:eastAsiaTheme="minorHAnsi"/>
                <w:sz w:val="28"/>
                <w:szCs w:val="28"/>
                <w:lang w:eastAsia="en-US"/>
              </w:rPr>
              <w:t>s</w:t>
            </w:r>
            <w:r w:rsidRPr="001F0151">
              <w:rPr>
                <w:rFonts w:eastAsiaTheme="minorHAnsi"/>
                <w:sz w:val="28"/>
                <w:szCs w:val="28"/>
                <w:lang w:eastAsia="en-US"/>
              </w:rPr>
              <w:t xml:space="preserve"> (nekustamā īpašuma kadastra numurs 0100 047 0005), kas sastāv no zemesgabala (zemes vienības kadastra apzīmējums 0100 047 0005) ar kopējo platību 0,0521 ha, Rēznas ielā 10 k-4, Rīgā</w:t>
            </w:r>
            <w:r w:rsidR="00A47B5B">
              <w:rPr>
                <w:rFonts w:eastAsiaTheme="minorHAnsi"/>
                <w:sz w:val="28"/>
                <w:szCs w:val="28"/>
                <w:lang w:eastAsia="en-US"/>
              </w:rPr>
              <w:t xml:space="preserve"> (turpmāk arī – Nekustamais īpašums Nr.2)</w:t>
            </w:r>
            <w:r w:rsidR="00987F03">
              <w:rPr>
                <w:rFonts w:eastAsiaTheme="minorHAnsi"/>
                <w:sz w:val="28"/>
                <w:szCs w:val="28"/>
                <w:lang w:eastAsia="en-US"/>
              </w:rPr>
              <w:t>;</w:t>
            </w:r>
            <w:r w:rsidRPr="001F0151">
              <w:rPr>
                <w:rFonts w:eastAsiaTheme="minorHAnsi"/>
                <w:sz w:val="28"/>
                <w:szCs w:val="28"/>
                <w:lang w:eastAsia="en-US"/>
              </w:rPr>
              <w:t xml:space="preserve"> </w:t>
            </w:r>
          </w:p>
          <w:p w:rsidR="001F0151" w:rsidRPr="001F0151" w:rsidRDefault="001F0151" w:rsidP="001F0151">
            <w:pPr>
              <w:numPr>
                <w:ilvl w:val="1"/>
                <w:numId w:val="8"/>
              </w:numPr>
              <w:spacing w:before="120"/>
              <w:contextualSpacing/>
              <w:jc w:val="both"/>
              <w:rPr>
                <w:rFonts w:eastAsiaTheme="minorHAnsi"/>
                <w:sz w:val="28"/>
                <w:szCs w:val="28"/>
                <w:lang w:eastAsia="en-US"/>
              </w:rPr>
            </w:pPr>
            <w:r>
              <w:rPr>
                <w:rFonts w:eastAsiaTheme="minorHAnsi"/>
                <w:sz w:val="28"/>
                <w:szCs w:val="28"/>
                <w:lang w:eastAsia="en-US"/>
              </w:rPr>
              <w:t>nekustamais īpašums</w:t>
            </w:r>
            <w:r w:rsidRPr="001F0151">
              <w:rPr>
                <w:rFonts w:eastAsiaTheme="minorHAnsi"/>
                <w:sz w:val="28"/>
                <w:szCs w:val="28"/>
                <w:lang w:eastAsia="en-US"/>
              </w:rPr>
              <w:t xml:space="preserve"> (nekustamā īpašuma kadastra numurs 0100 047 0004), kas sastāv no zemesgabala (zemes vienības kadastra apzīmējums 0100 047 0004) ar kopējo platību 0,0527 ha, Rēznas ielā 10 k-5, Rīgā</w:t>
            </w:r>
            <w:r w:rsidR="00A47B5B">
              <w:rPr>
                <w:rFonts w:eastAsiaTheme="minorHAnsi"/>
                <w:sz w:val="28"/>
                <w:szCs w:val="28"/>
                <w:lang w:eastAsia="en-US"/>
              </w:rPr>
              <w:t xml:space="preserve"> (turpmāk arī – Nekustamais īpašums Nr.3)</w:t>
            </w:r>
            <w:r w:rsidR="00987F03">
              <w:rPr>
                <w:rFonts w:eastAsiaTheme="minorHAnsi"/>
                <w:sz w:val="28"/>
                <w:szCs w:val="28"/>
                <w:lang w:eastAsia="en-US"/>
              </w:rPr>
              <w:t>;</w:t>
            </w:r>
            <w:r w:rsidRPr="001F0151">
              <w:rPr>
                <w:rFonts w:eastAsiaTheme="minorHAnsi"/>
                <w:sz w:val="28"/>
                <w:szCs w:val="28"/>
                <w:lang w:eastAsia="en-US"/>
              </w:rPr>
              <w:t xml:space="preserve"> </w:t>
            </w:r>
          </w:p>
          <w:p w:rsidR="001F0151" w:rsidRPr="001F0151" w:rsidRDefault="004F6FB5" w:rsidP="001F0151">
            <w:pPr>
              <w:numPr>
                <w:ilvl w:val="1"/>
                <w:numId w:val="8"/>
              </w:numPr>
              <w:spacing w:before="120"/>
              <w:contextualSpacing/>
              <w:jc w:val="both"/>
              <w:rPr>
                <w:rFonts w:eastAsiaTheme="minorHAnsi"/>
                <w:sz w:val="28"/>
                <w:szCs w:val="28"/>
                <w:lang w:eastAsia="en-US"/>
              </w:rPr>
            </w:pPr>
            <w:r w:rsidRPr="00C51F10">
              <w:rPr>
                <w:sz w:val="28"/>
                <w:szCs w:val="28"/>
              </w:rPr>
              <w:t xml:space="preserve">½ domājamā daļas </w:t>
            </w:r>
            <w:r>
              <w:rPr>
                <w:sz w:val="28"/>
                <w:szCs w:val="28"/>
              </w:rPr>
              <w:t xml:space="preserve">no nekustamā īpašuma (nekustamā īpašuma kadastra numurs </w:t>
            </w:r>
            <w:r w:rsidRPr="00C51F10">
              <w:rPr>
                <w:sz w:val="28"/>
                <w:szCs w:val="28"/>
              </w:rPr>
              <w:t>0100 047 0009</w:t>
            </w:r>
            <w:r>
              <w:rPr>
                <w:sz w:val="28"/>
                <w:szCs w:val="28"/>
              </w:rPr>
              <w:t xml:space="preserve">), kas sastāv no  </w:t>
            </w:r>
            <w:r w:rsidRPr="00C51F10">
              <w:rPr>
                <w:sz w:val="28"/>
                <w:szCs w:val="28"/>
              </w:rPr>
              <w:t xml:space="preserve">zemesgabala (zemes vienības kadastra apzīmējums 0100 047 0009) </w:t>
            </w:r>
            <w:r>
              <w:rPr>
                <w:sz w:val="28"/>
                <w:szCs w:val="28"/>
              </w:rPr>
              <w:t xml:space="preserve">ar kopējo platību 0,1361 ha, </w:t>
            </w:r>
            <w:r w:rsidR="00ED47E9">
              <w:rPr>
                <w:sz w:val="28"/>
                <w:szCs w:val="28"/>
              </w:rPr>
              <w:t xml:space="preserve">Mazajā Lubānas ielā 10 </w:t>
            </w:r>
            <w:r w:rsidRPr="00C51F10">
              <w:rPr>
                <w:sz w:val="28"/>
                <w:szCs w:val="28"/>
              </w:rPr>
              <w:t xml:space="preserve">k-2, Rīgā </w:t>
            </w:r>
            <w:r w:rsidR="00A47B5B">
              <w:rPr>
                <w:sz w:val="28"/>
                <w:szCs w:val="28"/>
              </w:rPr>
              <w:t xml:space="preserve">(turpmāk arī – Nekustamais īpašums Nr.4) </w:t>
            </w:r>
            <w:r w:rsidR="00A76865">
              <w:rPr>
                <w:rFonts w:eastAsiaTheme="minorHAnsi"/>
                <w:sz w:val="28"/>
                <w:szCs w:val="28"/>
                <w:lang w:eastAsia="en-US"/>
              </w:rPr>
              <w:t>(turpmāk viss kopā arī – Objekts)</w:t>
            </w:r>
            <w:r w:rsidR="001F0151" w:rsidRPr="001F0151">
              <w:rPr>
                <w:rFonts w:eastAsiaTheme="minorHAnsi"/>
                <w:sz w:val="28"/>
                <w:szCs w:val="28"/>
                <w:lang w:eastAsia="en-US"/>
              </w:rPr>
              <w:t>.</w:t>
            </w:r>
          </w:p>
          <w:p w:rsidR="00AD31D6" w:rsidRPr="00AD31D6" w:rsidRDefault="00987F03" w:rsidP="00AD31D6">
            <w:pPr>
              <w:ind w:firstLine="567"/>
              <w:jc w:val="both"/>
              <w:rPr>
                <w:sz w:val="28"/>
                <w:szCs w:val="28"/>
              </w:rPr>
            </w:pPr>
            <w:r>
              <w:rPr>
                <w:rFonts w:eastAsiaTheme="minorHAnsi"/>
                <w:sz w:val="28"/>
                <w:szCs w:val="28"/>
                <w:lang w:eastAsia="en-US"/>
              </w:rPr>
              <w:t>N</w:t>
            </w:r>
            <w:r w:rsidRPr="001F0151">
              <w:rPr>
                <w:rFonts w:eastAsiaTheme="minorHAnsi"/>
                <w:sz w:val="28"/>
                <w:szCs w:val="28"/>
                <w:lang w:eastAsia="en-US"/>
              </w:rPr>
              <w:t>ekustam</w:t>
            </w:r>
            <w:r>
              <w:rPr>
                <w:rFonts w:eastAsiaTheme="minorHAnsi"/>
                <w:sz w:val="28"/>
                <w:szCs w:val="28"/>
                <w:lang w:eastAsia="en-US"/>
              </w:rPr>
              <w:t>ais</w:t>
            </w:r>
            <w:r w:rsidRPr="001F0151">
              <w:rPr>
                <w:rFonts w:eastAsiaTheme="minorHAnsi"/>
                <w:sz w:val="28"/>
                <w:szCs w:val="28"/>
                <w:lang w:eastAsia="en-US"/>
              </w:rPr>
              <w:t xml:space="preserve"> īpašum</w:t>
            </w:r>
            <w:r>
              <w:rPr>
                <w:rFonts w:eastAsiaTheme="minorHAnsi"/>
                <w:sz w:val="28"/>
                <w:szCs w:val="28"/>
                <w:lang w:eastAsia="en-US"/>
              </w:rPr>
              <w:t>s</w:t>
            </w:r>
            <w:r w:rsidRPr="001F0151">
              <w:rPr>
                <w:rFonts w:eastAsiaTheme="minorHAnsi"/>
                <w:sz w:val="28"/>
                <w:szCs w:val="28"/>
                <w:lang w:eastAsia="en-US"/>
              </w:rPr>
              <w:t xml:space="preserve"> </w:t>
            </w:r>
            <w:r w:rsidR="007056DE">
              <w:rPr>
                <w:rFonts w:eastAsiaTheme="minorHAnsi"/>
                <w:sz w:val="28"/>
                <w:szCs w:val="28"/>
                <w:lang w:eastAsia="en-US"/>
              </w:rPr>
              <w:t>Nr.1</w:t>
            </w:r>
            <w:r w:rsidR="00AD31D6" w:rsidRPr="00AD31D6">
              <w:rPr>
                <w:sz w:val="28"/>
                <w:szCs w:val="28"/>
              </w:rPr>
              <w:t>, 2012.gada 11.jūlijā ierakstīts Rīgas pilsētas zemesgrāmatas nodalījumā Nr.1000 0050 7405 uz Latvijas valsts vārda Privatizācijas aģentūra</w:t>
            </w:r>
            <w:r w:rsidR="00FE61FE">
              <w:rPr>
                <w:sz w:val="28"/>
                <w:szCs w:val="28"/>
              </w:rPr>
              <w:t>s p</w:t>
            </w:r>
            <w:r w:rsidR="00AD31D6" w:rsidRPr="00AD31D6">
              <w:rPr>
                <w:sz w:val="28"/>
                <w:szCs w:val="28"/>
              </w:rPr>
              <w:t xml:space="preserve">ersonā. </w:t>
            </w:r>
          </w:p>
          <w:p w:rsidR="00AD31D6" w:rsidRPr="00AD31D6" w:rsidRDefault="00881FB1" w:rsidP="00AD31D6">
            <w:pPr>
              <w:ind w:firstLine="567"/>
              <w:jc w:val="both"/>
              <w:rPr>
                <w:sz w:val="28"/>
                <w:szCs w:val="28"/>
              </w:rPr>
            </w:pPr>
            <w:r>
              <w:rPr>
                <w:rFonts w:eastAsiaTheme="minorHAnsi"/>
                <w:sz w:val="28"/>
                <w:szCs w:val="28"/>
                <w:lang w:eastAsia="en-US"/>
              </w:rPr>
              <w:t>Nekustamais</w:t>
            </w:r>
            <w:r w:rsidRPr="001F0151">
              <w:rPr>
                <w:rFonts w:eastAsiaTheme="minorHAnsi"/>
                <w:sz w:val="28"/>
                <w:szCs w:val="28"/>
                <w:lang w:eastAsia="en-US"/>
              </w:rPr>
              <w:t xml:space="preserve"> īpašum</w:t>
            </w:r>
            <w:r>
              <w:rPr>
                <w:rFonts w:eastAsiaTheme="minorHAnsi"/>
                <w:sz w:val="28"/>
                <w:szCs w:val="28"/>
                <w:lang w:eastAsia="en-US"/>
              </w:rPr>
              <w:t>s</w:t>
            </w:r>
            <w:r w:rsidR="00A47B5B">
              <w:rPr>
                <w:rFonts w:eastAsiaTheme="minorHAnsi"/>
                <w:sz w:val="28"/>
                <w:szCs w:val="28"/>
                <w:lang w:eastAsia="en-US"/>
              </w:rPr>
              <w:t xml:space="preserve"> Nr.2</w:t>
            </w:r>
            <w:r w:rsidRPr="001F0151">
              <w:rPr>
                <w:rFonts w:eastAsiaTheme="minorHAnsi"/>
                <w:sz w:val="28"/>
                <w:szCs w:val="28"/>
                <w:lang w:eastAsia="en-US"/>
              </w:rPr>
              <w:t xml:space="preserve"> </w:t>
            </w:r>
            <w:r w:rsidR="00AD31D6" w:rsidRPr="00AD31D6">
              <w:rPr>
                <w:sz w:val="28"/>
                <w:szCs w:val="28"/>
              </w:rPr>
              <w:t xml:space="preserve">2012.gada 9.jūlijā ierakstīts Rīgas pilsētas zemesgrāmatas nodalījumā Nr.1000 0050 7310 uz Latvijas valsts vārda Privatizācijas aģentūras personā. </w:t>
            </w:r>
          </w:p>
          <w:p w:rsidR="00AD31D6" w:rsidRPr="00AD31D6" w:rsidRDefault="00881FB1" w:rsidP="00AD31D6">
            <w:pPr>
              <w:ind w:firstLine="567"/>
              <w:jc w:val="both"/>
              <w:rPr>
                <w:sz w:val="28"/>
                <w:szCs w:val="28"/>
              </w:rPr>
            </w:pPr>
            <w:r>
              <w:rPr>
                <w:rFonts w:eastAsiaTheme="minorHAnsi"/>
                <w:sz w:val="28"/>
                <w:szCs w:val="28"/>
                <w:lang w:eastAsia="en-US"/>
              </w:rPr>
              <w:lastRenderedPageBreak/>
              <w:t>Nekustamais īpašums</w:t>
            </w:r>
            <w:r w:rsidR="00A47B5B">
              <w:rPr>
                <w:rFonts w:eastAsiaTheme="minorHAnsi"/>
                <w:sz w:val="28"/>
                <w:szCs w:val="28"/>
                <w:lang w:eastAsia="en-US"/>
              </w:rPr>
              <w:t xml:space="preserve"> Nr.3</w:t>
            </w:r>
            <w:r w:rsidRPr="001F0151">
              <w:rPr>
                <w:rFonts w:eastAsiaTheme="minorHAnsi"/>
                <w:sz w:val="28"/>
                <w:szCs w:val="28"/>
                <w:lang w:eastAsia="en-US"/>
              </w:rPr>
              <w:t xml:space="preserve"> </w:t>
            </w:r>
            <w:r w:rsidR="00AD31D6" w:rsidRPr="00AD31D6">
              <w:rPr>
                <w:sz w:val="28"/>
                <w:szCs w:val="28"/>
              </w:rPr>
              <w:t xml:space="preserve">2012.gada 11.jūlijā ierakstīts Rīgas pilsētas zemesgrāmatas nodalījumā Nr.1000 0050 7401 uz Latvijas valsts vārda Privatizācijas aģentūras personā. </w:t>
            </w:r>
          </w:p>
          <w:p w:rsidR="00AD31D6" w:rsidRPr="00AD31D6" w:rsidRDefault="00A47B5B" w:rsidP="00AD31D6">
            <w:pPr>
              <w:ind w:firstLine="567"/>
              <w:jc w:val="both"/>
              <w:rPr>
                <w:sz w:val="28"/>
                <w:szCs w:val="28"/>
              </w:rPr>
            </w:pPr>
            <w:r>
              <w:rPr>
                <w:sz w:val="28"/>
                <w:szCs w:val="28"/>
              </w:rPr>
              <w:t xml:space="preserve">Nekustamais </w:t>
            </w:r>
            <w:r w:rsidR="004F6FB5">
              <w:rPr>
                <w:sz w:val="28"/>
                <w:szCs w:val="28"/>
              </w:rPr>
              <w:t>īpašum</w:t>
            </w:r>
            <w:r>
              <w:rPr>
                <w:sz w:val="28"/>
                <w:szCs w:val="28"/>
              </w:rPr>
              <w:t>s Nr.4</w:t>
            </w:r>
            <w:r w:rsidR="004F6FB5">
              <w:rPr>
                <w:sz w:val="28"/>
                <w:szCs w:val="28"/>
              </w:rPr>
              <w:t xml:space="preserve"> </w:t>
            </w:r>
            <w:r w:rsidR="00AD31D6" w:rsidRPr="002F7646">
              <w:rPr>
                <w:sz w:val="28"/>
                <w:szCs w:val="28"/>
              </w:rPr>
              <w:t xml:space="preserve">2012.gada 11.jūlijā </w:t>
            </w:r>
            <w:r w:rsidR="0040776F" w:rsidRPr="002F7646">
              <w:rPr>
                <w:sz w:val="28"/>
                <w:szCs w:val="28"/>
              </w:rPr>
              <w:t>ierakstīt</w:t>
            </w:r>
            <w:r w:rsidR="0040776F">
              <w:rPr>
                <w:sz w:val="28"/>
                <w:szCs w:val="28"/>
              </w:rPr>
              <w:t>s</w:t>
            </w:r>
            <w:r w:rsidR="0040776F" w:rsidRPr="002F7646">
              <w:rPr>
                <w:sz w:val="28"/>
                <w:szCs w:val="28"/>
              </w:rPr>
              <w:t xml:space="preserve"> </w:t>
            </w:r>
            <w:r w:rsidR="00AD31D6" w:rsidRPr="002F7646">
              <w:rPr>
                <w:sz w:val="28"/>
                <w:szCs w:val="28"/>
              </w:rPr>
              <w:t xml:space="preserve">Rīgas pilsētas zemesgrāmatas nodalījumā Nr.1000 0014 8270 uz Latvijas valsts vārda Privatizācijas aģentūras personā, savukārt </w:t>
            </w:r>
            <w:r w:rsidR="00E31FC6" w:rsidRPr="002F7646">
              <w:rPr>
                <w:sz w:val="28"/>
                <w:szCs w:val="28"/>
              </w:rPr>
              <w:t>īpašuma ties</w:t>
            </w:r>
            <w:r w:rsidR="009E09D1" w:rsidRPr="002F7646">
              <w:rPr>
                <w:sz w:val="28"/>
                <w:szCs w:val="28"/>
              </w:rPr>
              <w:t xml:space="preserve">ības </w:t>
            </w:r>
            <w:r w:rsidR="00A6753A" w:rsidRPr="002F7646">
              <w:rPr>
                <w:sz w:val="28"/>
                <w:szCs w:val="28"/>
              </w:rPr>
              <w:t xml:space="preserve">uz </w:t>
            </w:r>
            <w:r w:rsidR="00AD31D6" w:rsidRPr="002F7646">
              <w:rPr>
                <w:sz w:val="28"/>
                <w:szCs w:val="28"/>
              </w:rPr>
              <w:t>1/2 domājam</w:t>
            </w:r>
            <w:r w:rsidR="00A6753A" w:rsidRPr="002F7646">
              <w:rPr>
                <w:sz w:val="28"/>
                <w:szCs w:val="28"/>
              </w:rPr>
              <w:t>o</w:t>
            </w:r>
            <w:r w:rsidR="00AD31D6" w:rsidRPr="002F7646">
              <w:rPr>
                <w:sz w:val="28"/>
                <w:szCs w:val="28"/>
              </w:rPr>
              <w:t xml:space="preserve"> daļ</w:t>
            </w:r>
            <w:r w:rsidR="00A6753A" w:rsidRPr="002F7646">
              <w:rPr>
                <w:sz w:val="28"/>
                <w:szCs w:val="28"/>
              </w:rPr>
              <w:t>u</w:t>
            </w:r>
            <w:r w:rsidR="00AD31D6" w:rsidRPr="002F7646">
              <w:rPr>
                <w:sz w:val="28"/>
                <w:szCs w:val="28"/>
              </w:rPr>
              <w:t xml:space="preserve"> 2008.gada 24.janvārī </w:t>
            </w:r>
            <w:r w:rsidR="00A6753A" w:rsidRPr="002F7646">
              <w:rPr>
                <w:sz w:val="28"/>
                <w:szCs w:val="28"/>
              </w:rPr>
              <w:t>nostiprinātas</w:t>
            </w:r>
            <w:r w:rsidR="00AD31D6" w:rsidRPr="002F7646">
              <w:rPr>
                <w:sz w:val="28"/>
                <w:szCs w:val="28"/>
              </w:rPr>
              <w:t xml:space="preserve"> Borisa</w:t>
            </w:r>
            <w:r w:rsidR="00A6753A" w:rsidRPr="002F7646">
              <w:rPr>
                <w:sz w:val="28"/>
                <w:szCs w:val="28"/>
              </w:rPr>
              <w:t>m</w:t>
            </w:r>
            <w:r w:rsidR="00AD31D6" w:rsidRPr="002F7646">
              <w:rPr>
                <w:sz w:val="28"/>
                <w:szCs w:val="28"/>
              </w:rPr>
              <w:t xml:space="preserve"> Prejeva</w:t>
            </w:r>
            <w:r w:rsidR="00A6753A" w:rsidRPr="002F7646">
              <w:rPr>
                <w:sz w:val="28"/>
                <w:szCs w:val="28"/>
              </w:rPr>
              <w:t>m</w:t>
            </w:r>
            <w:r w:rsidR="00AD31D6" w:rsidRPr="002F7646">
              <w:rPr>
                <w:sz w:val="28"/>
                <w:szCs w:val="28"/>
              </w:rPr>
              <w:t xml:space="preserve">, personas kods 050556-10950 (turpmāk – Zemesgabala daļas īpašnieks). </w:t>
            </w:r>
          </w:p>
          <w:p w:rsidR="00AD31D6" w:rsidRPr="00AD31D6" w:rsidRDefault="0046230F" w:rsidP="00AD31D6">
            <w:pPr>
              <w:ind w:firstLine="567"/>
              <w:jc w:val="both"/>
              <w:rPr>
                <w:sz w:val="28"/>
                <w:szCs w:val="28"/>
              </w:rPr>
            </w:pPr>
            <w:r>
              <w:rPr>
                <w:rFonts w:eastAsiaTheme="minorHAnsi"/>
                <w:sz w:val="28"/>
                <w:szCs w:val="28"/>
                <w:lang w:eastAsia="en-US"/>
              </w:rPr>
              <w:t xml:space="preserve">Privatizācijai nodoto </w:t>
            </w:r>
            <w:r w:rsidR="00A47B5B">
              <w:rPr>
                <w:rFonts w:eastAsiaTheme="minorHAnsi"/>
                <w:sz w:val="28"/>
                <w:szCs w:val="28"/>
                <w:lang w:eastAsia="en-US"/>
              </w:rPr>
              <w:t>N</w:t>
            </w:r>
            <w:r w:rsidRPr="001F0151">
              <w:rPr>
                <w:rFonts w:eastAsiaTheme="minorHAnsi"/>
                <w:sz w:val="28"/>
                <w:szCs w:val="28"/>
                <w:lang w:eastAsia="en-US"/>
              </w:rPr>
              <w:t>ekustam</w:t>
            </w:r>
            <w:r>
              <w:rPr>
                <w:rFonts w:eastAsiaTheme="minorHAnsi"/>
                <w:sz w:val="28"/>
                <w:szCs w:val="28"/>
                <w:lang w:eastAsia="en-US"/>
              </w:rPr>
              <w:t>o</w:t>
            </w:r>
            <w:r w:rsidRPr="001F0151">
              <w:rPr>
                <w:rFonts w:eastAsiaTheme="minorHAnsi"/>
                <w:sz w:val="28"/>
                <w:szCs w:val="28"/>
                <w:lang w:eastAsia="en-US"/>
              </w:rPr>
              <w:t xml:space="preserve"> īpašum</w:t>
            </w:r>
            <w:r>
              <w:rPr>
                <w:rFonts w:eastAsiaTheme="minorHAnsi"/>
                <w:sz w:val="28"/>
                <w:szCs w:val="28"/>
                <w:lang w:eastAsia="en-US"/>
              </w:rPr>
              <w:t>u</w:t>
            </w:r>
            <w:r w:rsidR="00A47B5B">
              <w:rPr>
                <w:rFonts w:eastAsiaTheme="minorHAnsi"/>
                <w:sz w:val="28"/>
                <w:szCs w:val="28"/>
                <w:lang w:eastAsia="en-US"/>
              </w:rPr>
              <w:t xml:space="preserve"> Nr.1</w:t>
            </w:r>
            <w:r w:rsidRPr="001F0151">
              <w:rPr>
                <w:rFonts w:eastAsiaTheme="minorHAnsi"/>
                <w:sz w:val="28"/>
                <w:szCs w:val="28"/>
                <w:lang w:eastAsia="en-US"/>
              </w:rPr>
              <w:t xml:space="preserve"> </w:t>
            </w:r>
            <w:r>
              <w:rPr>
                <w:rFonts w:eastAsiaTheme="minorHAnsi"/>
                <w:sz w:val="28"/>
                <w:szCs w:val="28"/>
                <w:lang w:eastAsia="en-US"/>
              </w:rPr>
              <w:t xml:space="preserve">Privatizācijas aģentūra </w:t>
            </w:r>
            <w:r w:rsidR="00AD31D6" w:rsidRPr="00AD31D6">
              <w:rPr>
                <w:sz w:val="28"/>
                <w:szCs w:val="28"/>
              </w:rPr>
              <w:t xml:space="preserve">2008.gada 10.jūlijā </w:t>
            </w:r>
            <w:r w:rsidR="007173A5" w:rsidRPr="00AD31D6">
              <w:rPr>
                <w:sz w:val="28"/>
                <w:szCs w:val="28"/>
              </w:rPr>
              <w:t>pārņem</w:t>
            </w:r>
            <w:r>
              <w:rPr>
                <w:sz w:val="28"/>
                <w:szCs w:val="28"/>
              </w:rPr>
              <w:t>a</w:t>
            </w:r>
            <w:r w:rsidR="00AD31D6" w:rsidRPr="00AD31D6">
              <w:rPr>
                <w:sz w:val="28"/>
                <w:szCs w:val="28"/>
              </w:rPr>
              <w:t xml:space="preserve"> valdījumā no Izglītības un zinātnes ministrijas.</w:t>
            </w:r>
          </w:p>
          <w:p w:rsidR="00AD31D6" w:rsidRPr="00AD31D6" w:rsidRDefault="00AD31D6" w:rsidP="00AD31D6">
            <w:pPr>
              <w:ind w:firstLine="567"/>
              <w:jc w:val="both"/>
              <w:rPr>
                <w:sz w:val="28"/>
                <w:szCs w:val="28"/>
              </w:rPr>
            </w:pPr>
            <w:r w:rsidRPr="00AD31D6">
              <w:rPr>
                <w:sz w:val="28"/>
                <w:szCs w:val="28"/>
              </w:rPr>
              <w:t>Saskaņā ar Privatizācijas likuma 14.panta pirmo daļu pēc valsts īpašuma objekta nodošanas un pieņemšanas akta parakstīšanas šā objekta privatizācija uzskatāma par uzsāktu.</w:t>
            </w:r>
          </w:p>
          <w:p w:rsidR="00AD31D6" w:rsidRPr="00AD31D6" w:rsidRDefault="00AD31D6" w:rsidP="00AD31D6">
            <w:pPr>
              <w:ind w:firstLine="567"/>
              <w:jc w:val="both"/>
              <w:rPr>
                <w:sz w:val="28"/>
                <w:szCs w:val="28"/>
              </w:rPr>
            </w:pPr>
            <w:r w:rsidRPr="00AD31D6">
              <w:rPr>
                <w:sz w:val="28"/>
                <w:szCs w:val="28"/>
              </w:rPr>
              <w:t xml:space="preserve">2008.gada 6.augustā </w:t>
            </w:r>
            <w:r w:rsidR="00F63A5F">
              <w:rPr>
                <w:sz w:val="28"/>
                <w:szCs w:val="28"/>
              </w:rPr>
              <w:t>o</w:t>
            </w:r>
            <w:r w:rsidRPr="00AD31D6">
              <w:rPr>
                <w:sz w:val="28"/>
                <w:szCs w:val="28"/>
              </w:rPr>
              <w:t xml:space="preserve">ficiālajā laikrakstā </w:t>
            </w:r>
            <w:r w:rsidR="00F63A5F" w:rsidRPr="00F63A5F">
              <w:rPr>
                <w:sz w:val="28"/>
                <w:szCs w:val="28"/>
              </w:rPr>
              <w:t xml:space="preserve">„Latvijas Vēstnesis” </w:t>
            </w:r>
            <w:r w:rsidRPr="00F63A5F">
              <w:rPr>
                <w:sz w:val="28"/>
                <w:szCs w:val="28"/>
              </w:rPr>
              <w:t>un 2008</w:t>
            </w:r>
            <w:r w:rsidRPr="00AD31D6">
              <w:rPr>
                <w:sz w:val="28"/>
                <w:szCs w:val="28"/>
              </w:rPr>
              <w:t xml:space="preserve">.gada 14.augustā laikrakstā „Rīgas Balss” publicēts paziņojums par </w:t>
            </w:r>
            <w:r w:rsidR="00A47B5B">
              <w:rPr>
                <w:rFonts w:eastAsiaTheme="minorHAnsi"/>
                <w:sz w:val="28"/>
                <w:szCs w:val="28"/>
                <w:lang w:eastAsia="en-US"/>
              </w:rPr>
              <w:t xml:space="preserve"> N</w:t>
            </w:r>
            <w:r w:rsidR="007173A5" w:rsidRPr="001F0151">
              <w:rPr>
                <w:rFonts w:eastAsiaTheme="minorHAnsi"/>
                <w:sz w:val="28"/>
                <w:szCs w:val="28"/>
                <w:lang w:eastAsia="en-US"/>
              </w:rPr>
              <w:t>ekustam</w:t>
            </w:r>
            <w:r w:rsidR="007173A5">
              <w:rPr>
                <w:rFonts w:eastAsiaTheme="minorHAnsi"/>
                <w:sz w:val="28"/>
                <w:szCs w:val="28"/>
                <w:lang w:eastAsia="en-US"/>
              </w:rPr>
              <w:t>ā</w:t>
            </w:r>
            <w:r w:rsidR="007173A5" w:rsidRPr="001F0151">
              <w:rPr>
                <w:rFonts w:eastAsiaTheme="minorHAnsi"/>
                <w:sz w:val="28"/>
                <w:szCs w:val="28"/>
                <w:lang w:eastAsia="en-US"/>
              </w:rPr>
              <w:t xml:space="preserve"> īpašum</w:t>
            </w:r>
            <w:r w:rsidR="007173A5">
              <w:rPr>
                <w:rFonts w:eastAsiaTheme="minorHAnsi"/>
                <w:sz w:val="28"/>
                <w:szCs w:val="28"/>
                <w:lang w:eastAsia="en-US"/>
              </w:rPr>
              <w:t>a</w:t>
            </w:r>
            <w:r w:rsidR="00A47B5B">
              <w:rPr>
                <w:rFonts w:eastAsiaTheme="minorHAnsi"/>
                <w:sz w:val="28"/>
                <w:szCs w:val="28"/>
                <w:lang w:eastAsia="en-US"/>
              </w:rPr>
              <w:t xml:space="preserve"> Nr.1</w:t>
            </w:r>
            <w:r w:rsidR="007173A5" w:rsidRPr="001F0151">
              <w:rPr>
                <w:rFonts w:eastAsiaTheme="minorHAnsi"/>
                <w:sz w:val="28"/>
                <w:szCs w:val="28"/>
                <w:lang w:eastAsia="en-US"/>
              </w:rPr>
              <w:t xml:space="preserve"> </w:t>
            </w:r>
            <w:r w:rsidRPr="00AD31D6">
              <w:rPr>
                <w:sz w:val="28"/>
                <w:szCs w:val="28"/>
              </w:rPr>
              <w:t xml:space="preserve">privatizācijas uzsākšanu un noteikts, ka saskaņā ar Privatizācijas likuma 21.pantu viena mēneša laikā no paziņojuma publicēšanas </w:t>
            </w:r>
            <w:r w:rsidR="00F63A5F">
              <w:rPr>
                <w:sz w:val="28"/>
                <w:szCs w:val="28"/>
              </w:rPr>
              <w:t>o</w:t>
            </w:r>
            <w:r w:rsidRPr="00AD31D6">
              <w:rPr>
                <w:sz w:val="28"/>
                <w:szCs w:val="28"/>
              </w:rPr>
              <w:t xml:space="preserve">ficiālajā laikrakstā </w:t>
            </w:r>
            <w:r w:rsidR="00F63A5F" w:rsidRPr="00F63A5F">
              <w:rPr>
                <w:sz w:val="28"/>
                <w:szCs w:val="28"/>
              </w:rPr>
              <w:t>„Latvijas Vēstnesis”</w:t>
            </w:r>
            <w:r w:rsidR="00F63A5F">
              <w:rPr>
                <w:sz w:val="28"/>
                <w:szCs w:val="28"/>
              </w:rPr>
              <w:t xml:space="preserve"> </w:t>
            </w:r>
            <w:r w:rsidRPr="00AD31D6">
              <w:rPr>
                <w:sz w:val="28"/>
                <w:szCs w:val="28"/>
              </w:rPr>
              <w:t>personām, kuras pretendē uz pirmpirkuma tiesībām, jāiesniedz rakstisks pieteikums Privatizācijas aģentūrā.</w:t>
            </w:r>
          </w:p>
          <w:p w:rsidR="00AD31D6" w:rsidRPr="00AD31D6" w:rsidRDefault="00AD31D6" w:rsidP="00AD31D6">
            <w:pPr>
              <w:ind w:firstLine="567"/>
              <w:jc w:val="both"/>
              <w:rPr>
                <w:sz w:val="28"/>
                <w:szCs w:val="28"/>
              </w:rPr>
            </w:pPr>
            <w:r w:rsidRPr="00AD31D6">
              <w:rPr>
                <w:sz w:val="28"/>
                <w:szCs w:val="28"/>
              </w:rPr>
              <w:t xml:space="preserve">Privatizācijas subjekti varēja iesniegt Objekta privatizācijas priekšlikumus līdz 2008.gada 6.septembrim. Noteiktajā termiņā saņemts viens Objekta privatizācijas priekšlikums. </w:t>
            </w:r>
          </w:p>
          <w:p w:rsidR="00AD31D6" w:rsidRPr="00AD31D6" w:rsidRDefault="00AD31D6" w:rsidP="00AD31D6">
            <w:pPr>
              <w:ind w:firstLine="567"/>
              <w:jc w:val="both"/>
              <w:rPr>
                <w:sz w:val="28"/>
                <w:szCs w:val="28"/>
              </w:rPr>
            </w:pPr>
            <w:r w:rsidRPr="00AD31D6">
              <w:rPr>
                <w:sz w:val="28"/>
                <w:szCs w:val="28"/>
              </w:rPr>
              <w:t xml:space="preserve">Personas, kurām ir pirmpirkuma tiesības uz Objektu, varēja tās pieteikt Privatizācijas aģentūrā līdz 2008.gada 6.septembrim. Noteiktajā termiņā saņemts </w:t>
            </w:r>
            <w:r w:rsidRPr="00AD31D6">
              <w:rPr>
                <w:sz w:val="28"/>
                <w:szCs w:val="28"/>
              </w:rPr>
              <w:lastRenderedPageBreak/>
              <w:t>Zemesgabala daļas īpašnieka pieteikums Objekta pirmpirkuma tiesību izmantošanai.</w:t>
            </w:r>
          </w:p>
          <w:p w:rsidR="00AD31D6" w:rsidRPr="00AD31D6" w:rsidRDefault="00AD31D6" w:rsidP="00AD31D6">
            <w:pPr>
              <w:ind w:firstLine="567"/>
              <w:jc w:val="both"/>
              <w:rPr>
                <w:sz w:val="28"/>
                <w:szCs w:val="28"/>
              </w:rPr>
            </w:pPr>
            <w:r w:rsidRPr="00AD31D6">
              <w:rPr>
                <w:sz w:val="28"/>
                <w:szCs w:val="28"/>
              </w:rPr>
              <w:t>Izvērtējot apstākli, ka kopš pirmreizējās publikācijas par valsts īpašuma objekta privatizācijas uzsākšanu, tika precizēts privatizējamā objekta sastāvs, Privatizācijas aģentūra 2013.gada 30.aprīlī oficiālajā izdevumā „Latvijas Vēstnesis” un Rīgas pašvaldības portālā publicēja atkārtotu paziņojumu par Objekta privatizācijas uzsākšanu un noteica, ka saskaņā ar Privatizācijas likuma 21.pantu viena mēneša laikā no paziņojuma publicēšanas oficiālajā izdevumā „Latvijas Vēstnesis” personām, kuras pretendē uz pirmpirkuma tiesībām, jāiesniedz rakstisks pieteikums Privatizācijas aģentūrā.</w:t>
            </w:r>
          </w:p>
          <w:p w:rsidR="00AD31D6" w:rsidRPr="00AD31D6" w:rsidRDefault="00AD31D6" w:rsidP="00AD31D6">
            <w:pPr>
              <w:ind w:firstLine="567"/>
              <w:jc w:val="both"/>
              <w:rPr>
                <w:sz w:val="28"/>
                <w:szCs w:val="28"/>
              </w:rPr>
            </w:pPr>
            <w:r w:rsidRPr="00AD31D6">
              <w:rPr>
                <w:sz w:val="28"/>
                <w:szCs w:val="28"/>
              </w:rPr>
              <w:t xml:space="preserve">Privatizācijas subjekti varēja iesniegt Objekta privatizācijas priekšlikumus līdz 2013.gada 30.maijam. Noteiktajā termiņā netika saņemts neviens Objekta privatizācijas priekšlikums. </w:t>
            </w:r>
          </w:p>
          <w:p w:rsidR="00AD31D6" w:rsidRPr="00AD31D6" w:rsidRDefault="00AD31D6" w:rsidP="00AD31D6">
            <w:pPr>
              <w:ind w:firstLine="567"/>
              <w:jc w:val="both"/>
              <w:rPr>
                <w:sz w:val="28"/>
                <w:szCs w:val="28"/>
              </w:rPr>
            </w:pPr>
            <w:r w:rsidRPr="00AD31D6">
              <w:rPr>
                <w:sz w:val="28"/>
                <w:szCs w:val="28"/>
              </w:rPr>
              <w:t xml:space="preserve">Personas, kurām ir pirmpirkuma tiesības uz Objektu, varēja tās pieteikt Privatizācijas aģentūrā līdz 2013.gada 30.maijam. Noteiktajā termiņā netika saņemts neviens pieteikums Objekta pirmpirkuma tiesību izmantošanai. </w:t>
            </w:r>
          </w:p>
          <w:p w:rsidR="00AD31D6" w:rsidRPr="00AD31D6" w:rsidRDefault="00AD31D6" w:rsidP="00AD31D6">
            <w:pPr>
              <w:ind w:firstLine="567"/>
              <w:jc w:val="both"/>
              <w:rPr>
                <w:sz w:val="28"/>
                <w:szCs w:val="28"/>
              </w:rPr>
            </w:pPr>
            <w:r w:rsidRPr="00AD31D6">
              <w:rPr>
                <w:sz w:val="28"/>
                <w:szCs w:val="28"/>
              </w:rPr>
              <w:t>Ar Privatizācijas aģentūras valdes 2013.gada 27.jūnija lēmumu Nr.93/580 nolemts neatzīt Zemesgabala daļas īpašnieka pirmpirkuma tiesības uz Objektu.</w:t>
            </w:r>
          </w:p>
          <w:p w:rsidR="00AD31D6" w:rsidRPr="00AD31D6" w:rsidRDefault="004F0FF0" w:rsidP="00AD31D6">
            <w:pPr>
              <w:ind w:firstLine="567"/>
              <w:jc w:val="both"/>
              <w:rPr>
                <w:sz w:val="28"/>
                <w:szCs w:val="28"/>
              </w:rPr>
            </w:pPr>
            <w:r>
              <w:rPr>
                <w:sz w:val="28"/>
                <w:szCs w:val="28"/>
              </w:rPr>
              <w:t>Līdz ar to,</w:t>
            </w:r>
            <w:r w:rsidR="00AD31D6" w:rsidRPr="00AD31D6">
              <w:rPr>
                <w:sz w:val="28"/>
                <w:szCs w:val="28"/>
              </w:rPr>
              <w:t xml:space="preserve"> saskaņā ar likuma „Par valsts un pašvaldību īpašuma objektu privatizāciju” 17.pantu </w:t>
            </w:r>
            <w:r w:rsidR="006271A2" w:rsidRPr="00AD31D6">
              <w:rPr>
                <w:sz w:val="28"/>
                <w:szCs w:val="28"/>
              </w:rPr>
              <w:t xml:space="preserve"> </w:t>
            </w:r>
            <w:r w:rsidR="006271A2">
              <w:rPr>
                <w:sz w:val="28"/>
                <w:szCs w:val="28"/>
              </w:rPr>
              <w:t xml:space="preserve">nav </w:t>
            </w:r>
            <w:r w:rsidR="006271A2" w:rsidRPr="00AD31D6">
              <w:rPr>
                <w:sz w:val="28"/>
                <w:szCs w:val="28"/>
              </w:rPr>
              <w:t>privatizācijas subjektu, kuriem</w:t>
            </w:r>
            <w:r w:rsidR="00AD31D6" w:rsidRPr="00AD31D6">
              <w:rPr>
                <w:sz w:val="28"/>
                <w:szCs w:val="28"/>
              </w:rPr>
              <w:t xml:space="preserve"> būtu pirmpirkuma tiesības uz Objektu.</w:t>
            </w:r>
          </w:p>
          <w:p w:rsidR="00AD31D6" w:rsidRPr="00AD31D6" w:rsidRDefault="00AD31D6" w:rsidP="00AD31D6">
            <w:pPr>
              <w:ind w:firstLine="567"/>
              <w:jc w:val="both"/>
              <w:rPr>
                <w:sz w:val="28"/>
                <w:szCs w:val="28"/>
              </w:rPr>
            </w:pPr>
            <w:r w:rsidRPr="00AD31D6">
              <w:rPr>
                <w:sz w:val="28"/>
                <w:szCs w:val="28"/>
              </w:rPr>
              <w:t>Privatizācijas aģentūras rīcībā nav informācijas par iesniegtām prasībām vai uzsāktām tiesvedībām, kas saistītas ar Objektu.</w:t>
            </w:r>
          </w:p>
          <w:p w:rsidR="00AD31D6" w:rsidRPr="00AD31D6" w:rsidRDefault="00AD31D6" w:rsidP="00AD31D6">
            <w:pPr>
              <w:ind w:firstLine="567"/>
              <w:jc w:val="both"/>
              <w:rPr>
                <w:sz w:val="28"/>
                <w:szCs w:val="28"/>
              </w:rPr>
            </w:pPr>
            <w:r w:rsidRPr="00AD31D6">
              <w:rPr>
                <w:sz w:val="28"/>
                <w:szCs w:val="28"/>
              </w:rPr>
              <w:lastRenderedPageBreak/>
              <w:t xml:space="preserve">Privatizācijas aģentūra 2013.gada 6.martā </w:t>
            </w:r>
            <w:r w:rsidR="00FE61FE">
              <w:rPr>
                <w:sz w:val="28"/>
                <w:szCs w:val="28"/>
              </w:rPr>
              <w:t xml:space="preserve">ar Zemesgabala daļas īpašnieku </w:t>
            </w:r>
            <w:r w:rsidRPr="00AD31D6">
              <w:rPr>
                <w:sz w:val="28"/>
                <w:szCs w:val="28"/>
              </w:rPr>
              <w:t>noslē</w:t>
            </w:r>
            <w:r w:rsidR="00FE61FE">
              <w:rPr>
                <w:sz w:val="28"/>
                <w:szCs w:val="28"/>
              </w:rPr>
              <w:t>dza</w:t>
            </w:r>
            <w:r w:rsidRPr="00AD31D6">
              <w:rPr>
                <w:sz w:val="28"/>
                <w:szCs w:val="28"/>
              </w:rPr>
              <w:t xml:space="preserve"> nekustamā īpašuma Mazajā Lubānas ielā 10 k-2, Rīgā, kadastra Nr.0100 047 0009, 1/2 domājamās daļas nomas līgumu, kas ir spēkā līdz nekustamā īpašuma Rēznas ielā 10 k-3, Rīgā, kadastra Nr.0100 547 0004, pirkuma līguma noslēgšanai, bet ne ilgāk kā līdz 2014.gada 31.decembrim.</w:t>
            </w:r>
          </w:p>
          <w:p w:rsidR="00AD31D6" w:rsidRPr="0096133D" w:rsidRDefault="00AD31D6" w:rsidP="00AD31D6">
            <w:pPr>
              <w:ind w:firstLine="567"/>
              <w:jc w:val="both"/>
              <w:rPr>
                <w:sz w:val="28"/>
                <w:szCs w:val="28"/>
              </w:rPr>
            </w:pPr>
            <w:r w:rsidRPr="00AD31D6">
              <w:rPr>
                <w:sz w:val="28"/>
                <w:szCs w:val="28"/>
              </w:rPr>
              <w:t>Ar Privatizācijas aģentūras valdes 2013.gada 23.jūlija lēmumu Nr.104/649 apstiprināti Objekta privatizācijas noteikumi un nolemts izsludināt privatizācijas subjektu apliecinājumu iesniegšanas termiņu uz Objekta privatizāciju līdz 2013.gada 6.septembrim.</w:t>
            </w:r>
            <w:r w:rsidR="00620F67">
              <w:rPr>
                <w:sz w:val="28"/>
                <w:szCs w:val="28"/>
              </w:rPr>
              <w:t xml:space="preserve"> </w:t>
            </w:r>
            <w:r w:rsidR="00620F67" w:rsidRPr="001E25C9">
              <w:rPr>
                <w:b/>
                <w:i/>
              </w:rPr>
              <w:t xml:space="preserve"> </w:t>
            </w:r>
            <w:r w:rsidR="00620F67" w:rsidRPr="0096133D">
              <w:rPr>
                <w:sz w:val="28"/>
                <w:szCs w:val="28"/>
              </w:rPr>
              <w:t>Tika apstiprināta Objekta nosacītā cena – 92 700 lati</w:t>
            </w:r>
            <w:r w:rsidR="00CD6409">
              <w:rPr>
                <w:sz w:val="28"/>
                <w:szCs w:val="28"/>
              </w:rPr>
              <w:t xml:space="preserve"> (</w:t>
            </w:r>
            <w:r w:rsidR="00CD6409" w:rsidRPr="00CD6409">
              <w:rPr>
                <w:sz w:val="28"/>
                <w:szCs w:val="28"/>
              </w:rPr>
              <w:t>131</w:t>
            </w:r>
            <w:r w:rsidR="00CD6409">
              <w:rPr>
                <w:sz w:val="28"/>
                <w:szCs w:val="28"/>
              </w:rPr>
              <w:t xml:space="preserve"> </w:t>
            </w:r>
            <w:r w:rsidR="00CD6409" w:rsidRPr="00CD6409">
              <w:rPr>
                <w:sz w:val="28"/>
                <w:szCs w:val="28"/>
              </w:rPr>
              <w:t>900</w:t>
            </w:r>
            <w:r w:rsidR="00CD6409">
              <w:rPr>
                <w:sz w:val="28"/>
                <w:szCs w:val="28"/>
              </w:rPr>
              <w:t>,</w:t>
            </w:r>
            <w:r w:rsidR="00CD6409" w:rsidRPr="00CD6409">
              <w:rPr>
                <w:sz w:val="28"/>
                <w:szCs w:val="28"/>
              </w:rPr>
              <w:t>22</w:t>
            </w:r>
            <w:r w:rsidR="00CD6409">
              <w:rPr>
                <w:sz w:val="28"/>
                <w:szCs w:val="28"/>
              </w:rPr>
              <w:t xml:space="preserve"> </w:t>
            </w:r>
            <w:r w:rsidR="00CD6409" w:rsidRPr="00CD6409">
              <w:rPr>
                <w:i/>
                <w:sz w:val="28"/>
                <w:szCs w:val="28"/>
              </w:rPr>
              <w:t>euro</w:t>
            </w:r>
            <w:r w:rsidR="00CD6409">
              <w:rPr>
                <w:sz w:val="28"/>
                <w:szCs w:val="28"/>
              </w:rPr>
              <w:t>)</w:t>
            </w:r>
            <w:r w:rsidR="00620F67" w:rsidRPr="0096133D">
              <w:rPr>
                <w:sz w:val="28"/>
                <w:szCs w:val="28"/>
              </w:rPr>
              <w:t xml:space="preserve"> (apbūves </w:t>
            </w:r>
            <w:r w:rsidR="0096133D" w:rsidRPr="0096133D">
              <w:rPr>
                <w:sz w:val="28"/>
                <w:szCs w:val="28"/>
              </w:rPr>
              <w:t>vērtība</w:t>
            </w:r>
            <w:r w:rsidR="00620F67" w:rsidRPr="0096133D">
              <w:rPr>
                <w:sz w:val="28"/>
                <w:szCs w:val="28"/>
              </w:rPr>
              <w:t xml:space="preserve"> </w:t>
            </w:r>
            <w:r w:rsidR="0096133D" w:rsidRPr="0096133D">
              <w:rPr>
                <w:sz w:val="28"/>
                <w:szCs w:val="28"/>
              </w:rPr>
              <w:t>33</w:t>
            </w:r>
            <w:r w:rsidR="0096133D">
              <w:rPr>
                <w:sz w:val="28"/>
                <w:szCs w:val="28"/>
              </w:rPr>
              <w:t> </w:t>
            </w:r>
            <w:r w:rsidR="0096133D" w:rsidRPr="0096133D">
              <w:rPr>
                <w:sz w:val="28"/>
                <w:szCs w:val="28"/>
              </w:rPr>
              <w:t>649</w:t>
            </w:r>
            <w:r w:rsidR="0096133D">
              <w:rPr>
                <w:sz w:val="28"/>
                <w:szCs w:val="28"/>
              </w:rPr>
              <w:t xml:space="preserve"> lati</w:t>
            </w:r>
            <w:r w:rsidR="00AF083D">
              <w:rPr>
                <w:sz w:val="28"/>
                <w:szCs w:val="28"/>
              </w:rPr>
              <w:t xml:space="preserve"> / </w:t>
            </w:r>
            <w:r w:rsidR="00AF083D" w:rsidRPr="00AF083D">
              <w:rPr>
                <w:sz w:val="28"/>
                <w:szCs w:val="28"/>
              </w:rPr>
              <w:t>47</w:t>
            </w:r>
            <w:r w:rsidR="00AF083D">
              <w:rPr>
                <w:sz w:val="28"/>
                <w:szCs w:val="28"/>
              </w:rPr>
              <w:t xml:space="preserve"> </w:t>
            </w:r>
            <w:r w:rsidR="00AF083D" w:rsidRPr="00AF083D">
              <w:rPr>
                <w:sz w:val="28"/>
                <w:szCs w:val="28"/>
              </w:rPr>
              <w:t>878</w:t>
            </w:r>
            <w:r w:rsidR="00AF083D">
              <w:rPr>
                <w:sz w:val="28"/>
                <w:szCs w:val="28"/>
              </w:rPr>
              <w:t>,</w:t>
            </w:r>
            <w:r w:rsidR="00AF083D" w:rsidRPr="00AF083D">
              <w:rPr>
                <w:sz w:val="28"/>
                <w:szCs w:val="28"/>
              </w:rPr>
              <w:t>21</w:t>
            </w:r>
            <w:r w:rsidR="00AF083D" w:rsidRPr="00CD6409">
              <w:rPr>
                <w:i/>
                <w:sz w:val="28"/>
                <w:szCs w:val="28"/>
              </w:rPr>
              <w:t xml:space="preserve"> euro</w:t>
            </w:r>
            <w:r w:rsidR="00AF083D" w:rsidRPr="0096133D">
              <w:rPr>
                <w:sz w:val="28"/>
                <w:szCs w:val="28"/>
              </w:rPr>
              <w:t xml:space="preserve"> </w:t>
            </w:r>
            <w:r w:rsidR="00620F67" w:rsidRPr="0096133D">
              <w:rPr>
                <w:sz w:val="28"/>
                <w:szCs w:val="28"/>
              </w:rPr>
              <w:t xml:space="preserve"> un zemesgabal</w:t>
            </w:r>
            <w:r w:rsidR="0096133D" w:rsidRPr="0096133D">
              <w:rPr>
                <w:sz w:val="28"/>
                <w:szCs w:val="28"/>
              </w:rPr>
              <w:t>u</w:t>
            </w:r>
            <w:r w:rsidR="00620F67" w:rsidRPr="0096133D">
              <w:rPr>
                <w:sz w:val="28"/>
                <w:szCs w:val="28"/>
              </w:rPr>
              <w:t xml:space="preserve"> </w:t>
            </w:r>
            <w:r w:rsidR="0096133D" w:rsidRPr="0096133D">
              <w:rPr>
                <w:sz w:val="28"/>
                <w:szCs w:val="28"/>
              </w:rPr>
              <w:t>vērtība</w:t>
            </w:r>
            <w:r w:rsidR="00620F67" w:rsidRPr="0096133D">
              <w:rPr>
                <w:sz w:val="28"/>
                <w:szCs w:val="28"/>
              </w:rPr>
              <w:t xml:space="preserve"> </w:t>
            </w:r>
            <w:r w:rsidR="0096133D" w:rsidRPr="0096133D">
              <w:rPr>
                <w:sz w:val="28"/>
                <w:szCs w:val="28"/>
              </w:rPr>
              <w:t>59 051</w:t>
            </w:r>
            <w:r w:rsidR="00620F67" w:rsidRPr="0096133D">
              <w:rPr>
                <w:sz w:val="28"/>
                <w:szCs w:val="28"/>
              </w:rPr>
              <w:t xml:space="preserve"> lat</w:t>
            </w:r>
            <w:r w:rsidR="0096133D" w:rsidRPr="0096133D">
              <w:rPr>
                <w:sz w:val="28"/>
                <w:szCs w:val="28"/>
              </w:rPr>
              <w:t>s</w:t>
            </w:r>
            <w:r w:rsidR="00AF083D">
              <w:rPr>
                <w:sz w:val="28"/>
                <w:szCs w:val="28"/>
              </w:rPr>
              <w:t xml:space="preserve"> / </w:t>
            </w:r>
            <w:r w:rsidR="00AF083D" w:rsidRPr="00AF083D">
              <w:rPr>
                <w:sz w:val="28"/>
                <w:szCs w:val="28"/>
              </w:rPr>
              <w:t>84</w:t>
            </w:r>
            <w:r w:rsidR="00AF083D">
              <w:rPr>
                <w:sz w:val="28"/>
                <w:szCs w:val="28"/>
              </w:rPr>
              <w:t xml:space="preserve"> </w:t>
            </w:r>
            <w:r w:rsidR="00AF083D" w:rsidRPr="00AF083D">
              <w:rPr>
                <w:sz w:val="28"/>
                <w:szCs w:val="28"/>
              </w:rPr>
              <w:t>022</w:t>
            </w:r>
            <w:r w:rsidR="00AF083D">
              <w:rPr>
                <w:sz w:val="28"/>
                <w:szCs w:val="28"/>
              </w:rPr>
              <w:t xml:space="preserve"> </w:t>
            </w:r>
            <w:r w:rsidR="00AF083D" w:rsidRPr="00AF083D">
              <w:rPr>
                <w:i/>
                <w:sz w:val="28"/>
                <w:szCs w:val="28"/>
              </w:rPr>
              <w:t>euro</w:t>
            </w:r>
            <w:r w:rsidR="00620F67" w:rsidRPr="0096133D">
              <w:rPr>
                <w:sz w:val="28"/>
                <w:szCs w:val="28"/>
              </w:rPr>
              <w:t>).</w:t>
            </w:r>
            <w:r w:rsidR="0096133D">
              <w:rPr>
                <w:sz w:val="28"/>
                <w:szCs w:val="28"/>
              </w:rPr>
              <w:t xml:space="preserve"> </w:t>
            </w:r>
            <w:r w:rsidR="00620F67" w:rsidRPr="0096133D">
              <w:rPr>
                <w:sz w:val="28"/>
                <w:szCs w:val="28"/>
              </w:rPr>
              <w:t xml:space="preserve">Saskaņā ar privatizācijas noteikumiem, bija paredzēts pircējam nodot saistības </w:t>
            </w:r>
            <w:r w:rsidR="0096133D" w:rsidRPr="0096133D">
              <w:rPr>
                <w:sz w:val="28"/>
                <w:szCs w:val="28"/>
              </w:rPr>
              <w:t>16 784,56</w:t>
            </w:r>
            <w:r w:rsidR="00620F67" w:rsidRPr="0096133D">
              <w:rPr>
                <w:sz w:val="28"/>
                <w:szCs w:val="28"/>
              </w:rPr>
              <w:t xml:space="preserve"> latu </w:t>
            </w:r>
            <w:r w:rsidR="00CD6409">
              <w:rPr>
                <w:sz w:val="28"/>
                <w:szCs w:val="28"/>
              </w:rPr>
              <w:t>(</w:t>
            </w:r>
            <w:r w:rsidR="00CD6409" w:rsidRPr="00CD6409">
              <w:rPr>
                <w:sz w:val="28"/>
                <w:szCs w:val="28"/>
              </w:rPr>
              <w:t>23</w:t>
            </w:r>
            <w:r w:rsidR="00CD6409">
              <w:rPr>
                <w:sz w:val="28"/>
                <w:szCs w:val="28"/>
              </w:rPr>
              <w:t xml:space="preserve"> </w:t>
            </w:r>
            <w:r w:rsidR="00CD6409" w:rsidRPr="00CD6409">
              <w:rPr>
                <w:sz w:val="28"/>
                <w:szCs w:val="28"/>
              </w:rPr>
              <w:t>882</w:t>
            </w:r>
            <w:r w:rsidR="00CD6409">
              <w:rPr>
                <w:sz w:val="28"/>
                <w:szCs w:val="28"/>
              </w:rPr>
              <w:t>,</w:t>
            </w:r>
            <w:r w:rsidR="00CD6409" w:rsidRPr="00CD6409">
              <w:rPr>
                <w:sz w:val="28"/>
                <w:szCs w:val="28"/>
              </w:rPr>
              <w:t>28</w:t>
            </w:r>
            <w:r w:rsidR="00CD6409">
              <w:rPr>
                <w:sz w:val="28"/>
                <w:szCs w:val="28"/>
              </w:rPr>
              <w:t xml:space="preserve"> </w:t>
            </w:r>
            <w:r w:rsidR="00CD6409" w:rsidRPr="00CD6409">
              <w:rPr>
                <w:i/>
                <w:sz w:val="28"/>
                <w:szCs w:val="28"/>
              </w:rPr>
              <w:t>euro</w:t>
            </w:r>
            <w:r w:rsidR="00CD6409">
              <w:rPr>
                <w:sz w:val="28"/>
                <w:szCs w:val="28"/>
              </w:rPr>
              <w:t xml:space="preserve">) </w:t>
            </w:r>
            <w:r w:rsidR="00620F67" w:rsidRPr="0096133D">
              <w:rPr>
                <w:sz w:val="28"/>
                <w:szCs w:val="28"/>
              </w:rPr>
              <w:t>apmērā.</w:t>
            </w:r>
          </w:p>
          <w:p w:rsidR="00AD31D6" w:rsidRPr="00AD31D6" w:rsidRDefault="00AD31D6" w:rsidP="00AD31D6">
            <w:pPr>
              <w:ind w:firstLine="567"/>
              <w:jc w:val="both"/>
              <w:rPr>
                <w:sz w:val="28"/>
                <w:szCs w:val="28"/>
              </w:rPr>
            </w:pPr>
            <w:r w:rsidRPr="00AD31D6">
              <w:rPr>
                <w:sz w:val="28"/>
                <w:szCs w:val="28"/>
              </w:rPr>
              <w:t>Paziņojumi par apliecinājumu iesniegšanu uz Objekta privatizāciju ievietoti oficiālajā izdevumā „Latvijas Vēstnesis” 2013.gada 2.augustā un Rīgas pašvaldības portālā 2013.gada 7.augustā.</w:t>
            </w:r>
            <w:r w:rsidR="00FE61FE">
              <w:rPr>
                <w:sz w:val="28"/>
                <w:szCs w:val="28"/>
              </w:rPr>
              <w:t xml:space="preserve"> Privatizācijas noteikumi nosūtīti privatizācijas priekšlikuma iesniedzējam un Zemesgabala daļas īpašniekam ierakstītā sūtījumā.</w:t>
            </w:r>
            <w:r w:rsidRPr="00AD31D6">
              <w:rPr>
                <w:sz w:val="28"/>
                <w:szCs w:val="28"/>
              </w:rPr>
              <w:t xml:space="preserve"> Noteiktajā termiņā apliecinājumi privatizēt Objektu nav iesniegti.</w:t>
            </w:r>
          </w:p>
          <w:p w:rsidR="00CD6409" w:rsidRPr="002A54F0" w:rsidRDefault="00AD31D6" w:rsidP="00AD31D6">
            <w:pPr>
              <w:ind w:firstLine="567"/>
              <w:jc w:val="both"/>
              <w:rPr>
                <w:sz w:val="28"/>
                <w:szCs w:val="28"/>
              </w:rPr>
            </w:pPr>
            <w:r w:rsidRPr="00AD31D6">
              <w:rPr>
                <w:sz w:val="28"/>
                <w:szCs w:val="28"/>
              </w:rPr>
              <w:t>Ar Privatizācijas aģentūras valdes 2013.gada 24.oktobra lēmumu Nr.153/1003 apstiprināti Objekta privatizācijas noteikumi un nolemts izsludināt privatizācijas subjektu apliecinājumu iesniegšanas termiņu uz Objekta privatizāciju līdz 2013.gada 29.novembrim.</w:t>
            </w:r>
            <w:r w:rsidR="0096133D">
              <w:rPr>
                <w:sz w:val="28"/>
                <w:szCs w:val="28"/>
              </w:rPr>
              <w:t xml:space="preserve"> </w:t>
            </w:r>
            <w:r w:rsidR="00CD6409" w:rsidRPr="0096133D">
              <w:rPr>
                <w:sz w:val="28"/>
                <w:szCs w:val="28"/>
              </w:rPr>
              <w:t xml:space="preserve">Tika apstiprināta Objekta </w:t>
            </w:r>
            <w:r w:rsidR="00CD6409" w:rsidRPr="0096133D">
              <w:rPr>
                <w:sz w:val="28"/>
                <w:szCs w:val="28"/>
              </w:rPr>
              <w:lastRenderedPageBreak/>
              <w:t xml:space="preserve">nosacītā cena – </w:t>
            </w:r>
            <w:r w:rsidR="00CD6409">
              <w:rPr>
                <w:sz w:val="28"/>
                <w:szCs w:val="28"/>
              </w:rPr>
              <w:t>82 605,30</w:t>
            </w:r>
            <w:r w:rsidR="00CD6409" w:rsidRPr="0096133D">
              <w:rPr>
                <w:sz w:val="28"/>
                <w:szCs w:val="28"/>
              </w:rPr>
              <w:t xml:space="preserve"> lati</w:t>
            </w:r>
            <w:r w:rsidR="00CD6409">
              <w:rPr>
                <w:sz w:val="28"/>
                <w:szCs w:val="28"/>
              </w:rPr>
              <w:t xml:space="preserve"> (117 536,75 </w:t>
            </w:r>
            <w:r w:rsidR="00CD6409" w:rsidRPr="00CD6409">
              <w:rPr>
                <w:i/>
                <w:sz w:val="28"/>
                <w:szCs w:val="28"/>
              </w:rPr>
              <w:t>euro</w:t>
            </w:r>
            <w:r w:rsidR="00CD6409">
              <w:rPr>
                <w:sz w:val="28"/>
                <w:szCs w:val="28"/>
              </w:rPr>
              <w:t>)</w:t>
            </w:r>
            <w:r w:rsidR="00CD6409" w:rsidRPr="0096133D">
              <w:rPr>
                <w:sz w:val="28"/>
                <w:szCs w:val="28"/>
              </w:rPr>
              <w:t xml:space="preserve"> (apbūves vērtība </w:t>
            </w:r>
            <w:r w:rsidR="00CD6409">
              <w:rPr>
                <w:sz w:val="28"/>
                <w:szCs w:val="28"/>
              </w:rPr>
              <w:t>23 554,30 lati</w:t>
            </w:r>
            <w:r w:rsidR="00AF083D">
              <w:rPr>
                <w:sz w:val="28"/>
                <w:szCs w:val="28"/>
              </w:rPr>
              <w:t xml:space="preserve"> /</w:t>
            </w:r>
            <w:r w:rsidR="00CD6409" w:rsidRPr="0096133D">
              <w:rPr>
                <w:sz w:val="28"/>
                <w:szCs w:val="28"/>
              </w:rPr>
              <w:t xml:space="preserve"> </w:t>
            </w:r>
            <w:r w:rsidR="00AF083D" w:rsidRPr="00AF083D">
              <w:rPr>
                <w:sz w:val="28"/>
                <w:szCs w:val="28"/>
              </w:rPr>
              <w:t>33</w:t>
            </w:r>
            <w:r w:rsidR="00AF083D">
              <w:rPr>
                <w:sz w:val="28"/>
                <w:szCs w:val="28"/>
              </w:rPr>
              <w:t xml:space="preserve"> </w:t>
            </w:r>
            <w:r w:rsidR="00AF083D" w:rsidRPr="00AF083D">
              <w:rPr>
                <w:sz w:val="28"/>
                <w:szCs w:val="28"/>
              </w:rPr>
              <w:t>514</w:t>
            </w:r>
            <w:r w:rsidR="00AF083D">
              <w:rPr>
                <w:sz w:val="28"/>
                <w:szCs w:val="28"/>
              </w:rPr>
              <w:t>,</w:t>
            </w:r>
            <w:r w:rsidR="00AF083D" w:rsidRPr="00AF083D">
              <w:rPr>
                <w:sz w:val="28"/>
                <w:szCs w:val="28"/>
              </w:rPr>
              <w:t>75</w:t>
            </w:r>
            <w:r w:rsidR="00AF083D">
              <w:rPr>
                <w:sz w:val="28"/>
                <w:szCs w:val="28"/>
              </w:rPr>
              <w:t xml:space="preserve"> </w:t>
            </w:r>
            <w:r w:rsidR="00AF083D" w:rsidRPr="00AF083D">
              <w:rPr>
                <w:i/>
                <w:sz w:val="28"/>
                <w:szCs w:val="28"/>
              </w:rPr>
              <w:t>euro</w:t>
            </w:r>
            <w:r w:rsidR="00AF083D">
              <w:rPr>
                <w:sz w:val="28"/>
                <w:szCs w:val="28"/>
              </w:rPr>
              <w:t xml:space="preserve"> </w:t>
            </w:r>
            <w:r w:rsidR="00CD6409" w:rsidRPr="0096133D">
              <w:rPr>
                <w:sz w:val="28"/>
                <w:szCs w:val="28"/>
              </w:rPr>
              <w:t>un zemesgabalu vērtība 59 051 lats</w:t>
            </w:r>
            <w:r w:rsidR="00AF083D">
              <w:rPr>
                <w:sz w:val="28"/>
                <w:szCs w:val="28"/>
              </w:rPr>
              <w:t xml:space="preserve"> / </w:t>
            </w:r>
            <w:r w:rsidR="00AF083D" w:rsidRPr="00AF083D">
              <w:rPr>
                <w:sz w:val="28"/>
                <w:szCs w:val="28"/>
              </w:rPr>
              <w:t>84</w:t>
            </w:r>
            <w:r w:rsidR="00AF083D">
              <w:rPr>
                <w:sz w:val="28"/>
                <w:szCs w:val="28"/>
              </w:rPr>
              <w:t xml:space="preserve"> </w:t>
            </w:r>
            <w:r w:rsidR="00AF083D" w:rsidRPr="00AF083D">
              <w:rPr>
                <w:sz w:val="28"/>
                <w:szCs w:val="28"/>
              </w:rPr>
              <w:t>022</w:t>
            </w:r>
            <w:r w:rsidR="00AF083D">
              <w:rPr>
                <w:sz w:val="28"/>
                <w:szCs w:val="28"/>
              </w:rPr>
              <w:t xml:space="preserve"> </w:t>
            </w:r>
            <w:r w:rsidR="00AF083D" w:rsidRPr="00AF083D">
              <w:rPr>
                <w:i/>
                <w:sz w:val="28"/>
                <w:szCs w:val="28"/>
              </w:rPr>
              <w:t>euro</w:t>
            </w:r>
            <w:r w:rsidR="00CD6409" w:rsidRPr="0096133D">
              <w:rPr>
                <w:sz w:val="28"/>
                <w:szCs w:val="28"/>
              </w:rPr>
              <w:t>).</w:t>
            </w:r>
            <w:r w:rsidR="00CD6409">
              <w:rPr>
                <w:sz w:val="28"/>
                <w:szCs w:val="28"/>
              </w:rPr>
              <w:t xml:space="preserve"> </w:t>
            </w:r>
            <w:r w:rsidR="00CD6409" w:rsidRPr="0096133D">
              <w:rPr>
                <w:sz w:val="28"/>
                <w:szCs w:val="28"/>
              </w:rPr>
              <w:t xml:space="preserve">Saskaņā ar privatizācijas noteikumiem, bija paredzēts pircējam nodot </w:t>
            </w:r>
            <w:r w:rsidR="00CD6409" w:rsidRPr="002A54F0">
              <w:rPr>
                <w:sz w:val="28"/>
                <w:szCs w:val="28"/>
              </w:rPr>
              <w:t xml:space="preserve">saistības </w:t>
            </w:r>
            <w:r w:rsidR="002A54F0" w:rsidRPr="002A54F0">
              <w:rPr>
                <w:sz w:val="28"/>
                <w:szCs w:val="28"/>
              </w:rPr>
              <w:t>17 641,86</w:t>
            </w:r>
            <w:r w:rsidR="00CD6409" w:rsidRPr="002A54F0">
              <w:rPr>
                <w:sz w:val="28"/>
                <w:szCs w:val="28"/>
              </w:rPr>
              <w:t xml:space="preserve"> latu (2</w:t>
            </w:r>
            <w:r w:rsidR="002A54F0" w:rsidRPr="002A54F0">
              <w:rPr>
                <w:sz w:val="28"/>
                <w:szCs w:val="28"/>
              </w:rPr>
              <w:t>5 102,11</w:t>
            </w:r>
            <w:r w:rsidR="00CD6409" w:rsidRPr="002A54F0">
              <w:rPr>
                <w:sz w:val="28"/>
                <w:szCs w:val="28"/>
              </w:rPr>
              <w:t xml:space="preserve"> </w:t>
            </w:r>
            <w:r w:rsidR="00CD6409" w:rsidRPr="002A54F0">
              <w:rPr>
                <w:i/>
                <w:sz w:val="28"/>
                <w:szCs w:val="28"/>
              </w:rPr>
              <w:t>euro</w:t>
            </w:r>
            <w:r w:rsidR="00CD6409" w:rsidRPr="002A54F0">
              <w:rPr>
                <w:sz w:val="28"/>
                <w:szCs w:val="28"/>
              </w:rPr>
              <w:t>)</w:t>
            </w:r>
            <w:r w:rsidR="00AF083D" w:rsidRPr="002A54F0">
              <w:rPr>
                <w:sz w:val="28"/>
                <w:szCs w:val="28"/>
              </w:rPr>
              <w:t xml:space="preserve"> </w:t>
            </w:r>
            <w:r w:rsidR="0005330E" w:rsidRPr="002A54F0">
              <w:rPr>
                <w:sz w:val="28"/>
                <w:szCs w:val="28"/>
              </w:rPr>
              <w:t xml:space="preserve"> apmērā</w:t>
            </w:r>
            <w:r w:rsidR="00AF083D" w:rsidRPr="002A54F0">
              <w:rPr>
                <w:sz w:val="28"/>
                <w:szCs w:val="28"/>
              </w:rPr>
              <w:t>.</w:t>
            </w:r>
            <w:r w:rsidR="00CD6409" w:rsidRPr="002A54F0">
              <w:rPr>
                <w:sz w:val="28"/>
                <w:szCs w:val="28"/>
              </w:rPr>
              <w:t xml:space="preserve"> </w:t>
            </w:r>
          </w:p>
          <w:p w:rsidR="00AD31D6" w:rsidRPr="00AD31D6" w:rsidRDefault="00AD31D6" w:rsidP="00AD31D6">
            <w:pPr>
              <w:ind w:firstLine="567"/>
              <w:jc w:val="both"/>
              <w:rPr>
                <w:sz w:val="28"/>
                <w:szCs w:val="28"/>
              </w:rPr>
            </w:pPr>
            <w:r w:rsidRPr="002A54F0">
              <w:rPr>
                <w:sz w:val="28"/>
                <w:szCs w:val="28"/>
              </w:rPr>
              <w:t>Paziņojumi par apliecinājumu</w:t>
            </w:r>
            <w:r w:rsidRPr="00AD31D6">
              <w:rPr>
                <w:sz w:val="28"/>
                <w:szCs w:val="28"/>
              </w:rPr>
              <w:t xml:space="preserve"> iesniegšanu uz Objekta privatizāciju ievietoti oficiālajā izdevumā „Latvijas Vēstnesis” 2013.gada 1.novembrī un Rīgas pašvaldības portālā 2013.gada 28.oktobrī.</w:t>
            </w:r>
            <w:r w:rsidR="00FE61FE">
              <w:rPr>
                <w:sz w:val="28"/>
                <w:szCs w:val="28"/>
              </w:rPr>
              <w:t xml:space="preserve">  Privatizācijas noteikumi nosūtīti privatizācijas priekšlikuma iesniedzējam un Zemesgabala daļas īpašniekam ierakstītā sūtījumā.</w:t>
            </w:r>
            <w:r w:rsidRPr="00AD31D6">
              <w:rPr>
                <w:sz w:val="28"/>
                <w:szCs w:val="28"/>
              </w:rPr>
              <w:t xml:space="preserve"> Noteiktajā termiņā apliecinājumi privatizēt Objektu nav iesniegti.</w:t>
            </w:r>
          </w:p>
          <w:p w:rsidR="00AD31D6" w:rsidRPr="00AD31D6" w:rsidRDefault="00AD31D6" w:rsidP="00AD31D6">
            <w:pPr>
              <w:ind w:firstLine="567"/>
              <w:jc w:val="both"/>
              <w:rPr>
                <w:sz w:val="28"/>
                <w:szCs w:val="28"/>
              </w:rPr>
            </w:pPr>
            <w:r w:rsidRPr="00AD31D6">
              <w:rPr>
                <w:sz w:val="28"/>
                <w:szCs w:val="28"/>
              </w:rPr>
              <w:t>Ar Privatizācijas aģentūras valdes 2014.gada 7.janvāra lēmumu Nr.1/9 apstiprināti Objekta privatizācijas noteikumi un nolemts izsludināt privatizācijas subjektu apliecinājumu iesniegšanas termiņu uz Objekta privatizāciju līdz 2014.gada 21.februārim.</w:t>
            </w:r>
            <w:r w:rsidR="00CD6409">
              <w:rPr>
                <w:sz w:val="28"/>
                <w:szCs w:val="28"/>
              </w:rPr>
              <w:t xml:space="preserve"> </w:t>
            </w:r>
            <w:r w:rsidR="00CD6409" w:rsidRPr="0096133D">
              <w:rPr>
                <w:sz w:val="28"/>
                <w:szCs w:val="28"/>
              </w:rPr>
              <w:t xml:space="preserve"> Tika apstiprināta Objekta nosacītā cena – </w:t>
            </w:r>
            <w:r w:rsidR="00AF083D">
              <w:rPr>
                <w:sz w:val="28"/>
                <w:szCs w:val="28"/>
              </w:rPr>
              <w:t>107 482,31</w:t>
            </w:r>
            <w:r w:rsidR="00CD6409">
              <w:rPr>
                <w:sz w:val="28"/>
                <w:szCs w:val="28"/>
              </w:rPr>
              <w:t xml:space="preserve"> </w:t>
            </w:r>
            <w:r w:rsidR="00CD6409" w:rsidRPr="00CD6409">
              <w:rPr>
                <w:i/>
                <w:sz w:val="28"/>
                <w:szCs w:val="28"/>
              </w:rPr>
              <w:t>euro</w:t>
            </w:r>
            <w:r w:rsidR="00CD6409" w:rsidRPr="0096133D">
              <w:rPr>
                <w:sz w:val="28"/>
                <w:szCs w:val="28"/>
              </w:rPr>
              <w:t xml:space="preserve"> </w:t>
            </w:r>
            <w:r w:rsidR="00CD6409">
              <w:rPr>
                <w:sz w:val="28"/>
                <w:szCs w:val="28"/>
              </w:rPr>
              <w:t>(</w:t>
            </w:r>
            <w:r w:rsidR="00AF083D">
              <w:rPr>
                <w:sz w:val="28"/>
                <w:szCs w:val="28"/>
              </w:rPr>
              <w:t>75 539</w:t>
            </w:r>
            <w:r w:rsidR="00CD6409" w:rsidRPr="0096133D">
              <w:rPr>
                <w:sz w:val="28"/>
                <w:szCs w:val="28"/>
              </w:rPr>
              <w:t xml:space="preserve"> lati</w:t>
            </w:r>
            <w:r w:rsidR="00CD6409">
              <w:rPr>
                <w:sz w:val="28"/>
                <w:szCs w:val="28"/>
              </w:rPr>
              <w:t>)</w:t>
            </w:r>
            <w:r w:rsidR="00CD6409" w:rsidRPr="0096133D">
              <w:rPr>
                <w:sz w:val="28"/>
                <w:szCs w:val="28"/>
              </w:rPr>
              <w:t xml:space="preserve"> (apbūves vērtība </w:t>
            </w:r>
            <w:r w:rsidR="00AF083D">
              <w:rPr>
                <w:sz w:val="28"/>
                <w:szCs w:val="28"/>
              </w:rPr>
              <w:t>16 488</w:t>
            </w:r>
            <w:r w:rsidR="00CD6409">
              <w:rPr>
                <w:sz w:val="28"/>
                <w:szCs w:val="28"/>
              </w:rPr>
              <w:t xml:space="preserve"> lati</w:t>
            </w:r>
            <w:r w:rsidR="00AF083D">
              <w:rPr>
                <w:sz w:val="28"/>
                <w:szCs w:val="28"/>
              </w:rPr>
              <w:t xml:space="preserve"> </w:t>
            </w:r>
            <w:r w:rsidR="00CD6409">
              <w:rPr>
                <w:sz w:val="28"/>
                <w:szCs w:val="28"/>
              </w:rPr>
              <w:t>/</w:t>
            </w:r>
            <w:r w:rsidR="00CD6409" w:rsidRPr="0096133D">
              <w:rPr>
                <w:sz w:val="28"/>
                <w:szCs w:val="28"/>
              </w:rPr>
              <w:t xml:space="preserve"> </w:t>
            </w:r>
            <w:r w:rsidR="00AF083D">
              <w:rPr>
                <w:sz w:val="28"/>
                <w:szCs w:val="28"/>
              </w:rPr>
              <w:t>23</w:t>
            </w:r>
            <w:r w:rsidR="00F427EF">
              <w:rPr>
                <w:sz w:val="28"/>
                <w:szCs w:val="28"/>
              </w:rPr>
              <w:t xml:space="preserve"> </w:t>
            </w:r>
            <w:r w:rsidR="00AF083D">
              <w:rPr>
                <w:sz w:val="28"/>
                <w:szCs w:val="28"/>
              </w:rPr>
              <w:t xml:space="preserve">460,31 </w:t>
            </w:r>
            <w:r w:rsidR="00AF083D" w:rsidRPr="00AF083D">
              <w:rPr>
                <w:i/>
                <w:sz w:val="28"/>
                <w:szCs w:val="28"/>
              </w:rPr>
              <w:t>euro</w:t>
            </w:r>
            <w:r w:rsidR="00AF083D">
              <w:rPr>
                <w:sz w:val="28"/>
                <w:szCs w:val="28"/>
              </w:rPr>
              <w:t xml:space="preserve"> </w:t>
            </w:r>
            <w:r w:rsidR="00CD6409" w:rsidRPr="0096133D">
              <w:rPr>
                <w:sz w:val="28"/>
                <w:szCs w:val="28"/>
              </w:rPr>
              <w:t>un zemesgabalu vērtība 59 051 lats</w:t>
            </w:r>
            <w:r w:rsidR="00AF083D">
              <w:rPr>
                <w:sz w:val="28"/>
                <w:szCs w:val="28"/>
              </w:rPr>
              <w:t xml:space="preserve"> </w:t>
            </w:r>
            <w:r w:rsidR="00CD6409">
              <w:rPr>
                <w:sz w:val="28"/>
                <w:szCs w:val="28"/>
              </w:rPr>
              <w:t>/</w:t>
            </w:r>
            <w:r w:rsidR="00AF083D">
              <w:rPr>
                <w:sz w:val="28"/>
                <w:szCs w:val="28"/>
              </w:rPr>
              <w:t xml:space="preserve"> </w:t>
            </w:r>
            <w:r w:rsidR="00AF083D" w:rsidRPr="00AF083D">
              <w:rPr>
                <w:sz w:val="28"/>
                <w:szCs w:val="28"/>
              </w:rPr>
              <w:t>84</w:t>
            </w:r>
            <w:r w:rsidR="00AF083D">
              <w:rPr>
                <w:sz w:val="28"/>
                <w:szCs w:val="28"/>
              </w:rPr>
              <w:t xml:space="preserve"> </w:t>
            </w:r>
            <w:r w:rsidR="00AF083D" w:rsidRPr="00AF083D">
              <w:rPr>
                <w:sz w:val="28"/>
                <w:szCs w:val="28"/>
              </w:rPr>
              <w:t>022</w:t>
            </w:r>
            <w:r w:rsidR="00AF083D">
              <w:rPr>
                <w:sz w:val="28"/>
                <w:szCs w:val="28"/>
              </w:rPr>
              <w:t xml:space="preserve"> </w:t>
            </w:r>
            <w:r w:rsidR="00AF083D" w:rsidRPr="00AF083D">
              <w:rPr>
                <w:i/>
                <w:sz w:val="28"/>
                <w:szCs w:val="28"/>
              </w:rPr>
              <w:t>euro</w:t>
            </w:r>
            <w:r w:rsidR="00CD6409" w:rsidRPr="0096133D">
              <w:rPr>
                <w:sz w:val="28"/>
                <w:szCs w:val="28"/>
              </w:rPr>
              <w:t>).</w:t>
            </w:r>
            <w:r w:rsidR="00CD6409">
              <w:rPr>
                <w:sz w:val="28"/>
                <w:szCs w:val="28"/>
              </w:rPr>
              <w:t xml:space="preserve"> </w:t>
            </w:r>
            <w:r w:rsidR="00CD6409" w:rsidRPr="0096133D">
              <w:rPr>
                <w:sz w:val="28"/>
                <w:szCs w:val="28"/>
              </w:rPr>
              <w:t xml:space="preserve">Saskaņā ar privatizācijas noteikumiem, bija paredzēts pircējam nodot saistības </w:t>
            </w:r>
            <w:r w:rsidR="00AF083D">
              <w:rPr>
                <w:sz w:val="28"/>
                <w:szCs w:val="28"/>
              </w:rPr>
              <w:t>27 068,60</w:t>
            </w:r>
            <w:r w:rsidR="00CD6409">
              <w:rPr>
                <w:sz w:val="28"/>
                <w:szCs w:val="28"/>
              </w:rPr>
              <w:t xml:space="preserve"> </w:t>
            </w:r>
            <w:r w:rsidR="00CD6409" w:rsidRPr="00CD6409">
              <w:rPr>
                <w:i/>
                <w:sz w:val="28"/>
                <w:szCs w:val="28"/>
              </w:rPr>
              <w:t>euro</w:t>
            </w:r>
            <w:r w:rsidR="00CD6409" w:rsidRPr="0096133D">
              <w:rPr>
                <w:sz w:val="28"/>
                <w:szCs w:val="28"/>
              </w:rPr>
              <w:t xml:space="preserve"> </w:t>
            </w:r>
            <w:r w:rsidR="00CD6409">
              <w:rPr>
                <w:sz w:val="28"/>
                <w:szCs w:val="28"/>
              </w:rPr>
              <w:t>(</w:t>
            </w:r>
            <w:r w:rsidR="00AF083D">
              <w:rPr>
                <w:sz w:val="28"/>
                <w:szCs w:val="28"/>
              </w:rPr>
              <w:t>19 023,92</w:t>
            </w:r>
            <w:r w:rsidR="00CD6409" w:rsidRPr="0096133D">
              <w:rPr>
                <w:sz w:val="28"/>
                <w:szCs w:val="28"/>
              </w:rPr>
              <w:t xml:space="preserve"> lat</w:t>
            </w:r>
            <w:r w:rsidR="00AF083D">
              <w:rPr>
                <w:sz w:val="28"/>
                <w:szCs w:val="28"/>
              </w:rPr>
              <w:t>i</w:t>
            </w:r>
            <w:r w:rsidR="00CD6409">
              <w:rPr>
                <w:sz w:val="28"/>
                <w:szCs w:val="28"/>
              </w:rPr>
              <w:t>)</w:t>
            </w:r>
            <w:r w:rsidR="0005330E">
              <w:rPr>
                <w:sz w:val="28"/>
                <w:szCs w:val="28"/>
              </w:rPr>
              <w:t xml:space="preserve">  apmērā</w:t>
            </w:r>
            <w:r w:rsidR="00CD6409">
              <w:rPr>
                <w:sz w:val="28"/>
                <w:szCs w:val="28"/>
              </w:rPr>
              <w:t xml:space="preserve">. </w:t>
            </w:r>
            <w:r w:rsidRPr="00AD31D6">
              <w:rPr>
                <w:sz w:val="28"/>
                <w:szCs w:val="28"/>
              </w:rPr>
              <w:t xml:space="preserve"> </w:t>
            </w:r>
          </w:p>
          <w:p w:rsidR="00AD31D6" w:rsidRPr="00AD31D6" w:rsidRDefault="00AD31D6" w:rsidP="00AD31D6">
            <w:pPr>
              <w:ind w:firstLine="567"/>
              <w:jc w:val="both"/>
              <w:rPr>
                <w:sz w:val="28"/>
                <w:szCs w:val="28"/>
              </w:rPr>
            </w:pPr>
            <w:r w:rsidRPr="00AD31D6">
              <w:rPr>
                <w:sz w:val="28"/>
                <w:szCs w:val="28"/>
              </w:rPr>
              <w:t>Paziņojumi par apliecinājumu iesniegšanu uz Objekta privatizāciju ievietoti oficiālajā izdevumā „Latvijas Vēstnesis” 2014.gada 20.janvārī un Rīgas pašvaldības portālā 2014.gada 14.janvārī.</w:t>
            </w:r>
            <w:r w:rsidR="00CD6409">
              <w:rPr>
                <w:sz w:val="28"/>
                <w:szCs w:val="28"/>
              </w:rPr>
              <w:t xml:space="preserve"> </w:t>
            </w:r>
            <w:r w:rsidR="00FE61FE">
              <w:rPr>
                <w:sz w:val="28"/>
                <w:szCs w:val="28"/>
              </w:rPr>
              <w:t xml:space="preserve">  Privatizācijas noteikumi nosūtīti privatizācijas priekšlikuma iesniedzējam un Zemesgabala daļas īpašniekam ierakstītā sūtījumā.</w:t>
            </w:r>
            <w:r w:rsidRPr="00AD31D6">
              <w:rPr>
                <w:sz w:val="28"/>
                <w:szCs w:val="28"/>
              </w:rPr>
              <w:t xml:space="preserve"> Noteiktajā termiņā apliecinājumi privatizēt Objektu nav iesniegti.</w:t>
            </w:r>
          </w:p>
          <w:p w:rsidR="00AD31D6" w:rsidRPr="00AD31D6" w:rsidRDefault="00AD31D6" w:rsidP="00AD31D6">
            <w:pPr>
              <w:ind w:firstLine="567"/>
              <w:jc w:val="both"/>
              <w:rPr>
                <w:sz w:val="28"/>
                <w:szCs w:val="28"/>
              </w:rPr>
            </w:pPr>
            <w:r w:rsidRPr="00AD31D6">
              <w:rPr>
                <w:sz w:val="28"/>
                <w:szCs w:val="28"/>
              </w:rPr>
              <w:lastRenderedPageBreak/>
              <w:t xml:space="preserve">Ar Privatizācijas aģentūras valdes 2014.gada 11.marta lēmumu Nr.43/236 apstiprināti Objekta privatizācijas noteikumi un nolemts izsludināt privatizācijas subjektu apliecinājumu iesniegšanas termiņu uz Objekta privatizāciju līdz 2014.gada 30.aprīlim. </w:t>
            </w:r>
            <w:r w:rsidR="00AF083D" w:rsidRPr="0096133D">
              <w:rPr>
                <w:sz w:val="28"/>
                <w:szCs w:val="28"/>
              </w:rPr>
              <w:t xml:space="preserve"> Tika apstiprināta Objekta nosacītā cena – </w:t>
            </w:r>
            <w:r w:rsidR="00AF083D">
              <w:rPr>
                <w:sz w:val="28"/>
                <w:szCs w:val="28"/>
              </w:rPr>
              <w:t xml:space="preserve">84 023,42 </w:t>
            </w:r>
            <w:r w:rsidR="00AF083D" w:rsidRPr="00CD6409">
              <w:rPr>
                <w:i/>
                <w:sz w:val="28"/>
                <w:szCs w:val="28"/>
              </w:rPr>
              <w:t>euro</w:t>
            </w:r>
            <w:r w:rsidR="00AF083D" w:rsidRPr="0096133D">
              <w:rPr>
                <w:sz w:val="28"/>
                <w:szCs w:val="28"/>
              </w:rPr>
              <w:t xml:space="preserve"> </w:t>
            </w:r>
            <w:r w:rsidR="00AF083D">
              <w:rPr>
                <w:sz w:val="28"/>
                <w:szCs w:val="28"/>
              </w:rPr>
              <w:t>(59 052</w:t>
            </w:r>
            <w:r w:rsidR="00AF083D" w:rsidRPr="0096133D">
              <w:rPr>
                <w:sz w:val="28"/>
                <w:szCs w:val="28"/>
              </w:rPr>
              <w:t xml:space="preserve"> lati</w:t>
            </w:r>
            <w:r w:rsidR="00AF083D">
              <w:rPr>
                <w:sz w:val="28"/>
                <w:szCs w:val="28"/>
              </w:rPr>
              <w:t>)</w:t>
            </w:r>
            <w:r w:rsidR="00AF083D" w:rsidRPr="0096133D">
              <w:rPr>
                <w:sz w:val="28"/>
                <w:szCs w:val="28"/>
              </w:rPr>
              <w:t xml:space="preserve"> (apbūves vērtība </w:t>
            </w:r>
            <w:r w:rsidR="00AF083D">
              <w:rPr>
                <w:sz w:val="28"/>
                <w:szCs w:val="28"/>
              </w:rPr>
              <w:t>1 lats /</w:t>
            </w:r>
            <w:r w:rsidR="00AF083D" w:rsidRPr="0096133D">
              <w:rPr>
                <w:sz w:val="28"/>
                <w:szCs w:val="28"/>
              </w:rPr>
              <w:t xml:space="preserve"> </w:t>
            </w:r>
            <w:r w:rsidR="00AF083D">
              <w:rPr>
                <w:sz w:val="28"/>
                <w:szCs w:val="28"/>
              </w:rPr>
              <w:t xml:space="preserve">1,42 </w:t>
            </w:r>
            <w:r w:rsidR="00AF083D" w:rsidRPr="00AF083D">
              <w:rPr>
                <w:i/>
                <w:sz w:val="28"/>
                <w:szCs w:val="28"/>
              </w:rPr>
              <w:t>euro</w:t>
            </w:r>
            <w:r w:rsidR="00AF083D">
              <w:rPr>
                <w:sz w:val="28"/>
                <w:szCs w:val="28"/>
              </w:rPr>
              <w:t xml:space="preserve"> </w:t>
            </w:r>
            <w:r w:rsidR="00AF083D" w:rsidRPr="0096133D">
              <w:rPr>
                <w:sz w:val="28"/>
                <w:szCs w:val="28"/>
              </w:rPr>
              <w:t>un zemesgabalu vērtība 59 051 lats</w:t>
            </w:r>
            <w:r w:rsidR="00AF083D">
              <w:rPr>
                <w:sz w:val="28"/>
                <w:szCs w:val="28"/>
              </w:rPr>
              <w:t xml:space="preserve"> / </w:t>
            </w:r>
            <w:r w:rsidR="00AF083D" w:rsidRPr="00AF083D">
              <w:rPr>
                <w:sz w:val="28"/>
                <w:szCs w:val="28"/>
              </w:rPr>
              <w:t>84</w:t>
            </w:r>
            <w:r w:rsidR="00AF083D">
              <w:rPr>
                <w:sz w:val="28"/>
                <w:szCs w:val="28"/>
              </w:rPr>
              <w:t xml:space="preserve"> </w:t>
            </w:r>
            <w:r w:rsidR="00AF083D" w:rsidRPr="00AF083D">
              <w:rPr>
                <w:sz w:val="28"/>
                <w:szCs w:val="28"/>
              </w:rPr>
              <w:t>022</w:t>
            </w:r>
            <w:r w:rsidR="00AF083D">
              <w:rPr>
                <w:sz w:val="28"/>
                <w:szCs w:val="28"/>
              </w:rPr>
              <w:t xml:space="preserve"> </w:t>
            </w:r>
            <w:r w:rsidR="00AF083D" w:rsidRPr="00AF083D">
              <w:rPr>
                <w:i/>
                <w:sz w:val="28"/>
                <w:szCs w:val="28"/>
              </w:rPr>
              <w:t>euro</w:t>
            </w:r>
            <w:r w:rsidR="00AF083D" w:rsidRPr="0096133D">
              <w:rPr>
                <w:sz w:val="28"/>
                <w:szCs w:val="28"/>
              </w:rPr>
              <w:t>).</w:t>
            </w:r>
            <w:r w:rsidR="00AF083D">
              <w:rPr>
                <w:sz w:val="28"/>
                <w:szCs w:val="28"/>
              </w:rPr>
              <w:t xml:space="preserve"> </w:t>
            </w:r>
            <w:r w:rsidR="00AF083D" w:rsidRPr="0096133D">
              <w:rPr>
                <w:sz w:val="28"/>
                <w:szCs w:val="28"/>
              </w:rPr>
              <w:t xml:space="preserve">Saskaņā ar privatizācijas noteikumiem, bija paredzēts pircējam nodot saistības </w:t>
            </w:r>
            <w:r w:rsidR="00AF083D">
              <w:rPr>
                <w:sz w:val="28"/>
                <w:szCs w:val="28"/>
              </w:rPr>
              <w:t xml:space="preserve">18 520,33 </w:t>
            </w:r>
            <w:r w:rsidR="00AF083D" w:rsidRPr="00CD6409">
              <w:rPr>
                <w:i/>
                <w:sz w:val="28"/>
                <w:szCs w:val="28"/>
              </w:rPr>
              <w:t>euro</w:t>
            </w:r>
            <w:r w:rsidR="00AF083D" w:rsidRPr="0096133D">
              <w:rPr>
                <w:sz w:val="28"/>
                <w:szCs w:val="28"/>
              </w:rPr>
              <w:t xml:space="preserve"> </w:t>
            </w:r>
            <w:r w:rsidR="00AF083D">
              <w:rPr>
                <w:sz w:val="28"/>
                <w:szCs w:val="28"/>
              </w:rPr>
              <w:t>(13 016,16</w:t>
            </w:r>
            <w:r w:rsidR="00AF083D" w:rsidRPr="0096133D">
              <w:rPr>
                <w:sz w:val="28"/>
                <w:szCs w:val="28"/>
              </w:rPr>
              <w:t xml:space="preserve"> lat</w:t>
            </w:r>
            <w:r w:rsidR="00AF083D">
              <w:rPr>
                <w:sz w:val="28"/>
                <w:szCs w:val="28"/>
              </w:rPr>
              <w:t>i)</w:t>
            </w:r>
            <w:r w:rsidR="0005330E">
              <w:rPr>
                <w:sz w:val="28"/>
                <w:szCs w:val="28"/>
              </w:rPr>
              <w:t xml:space="preserve"> apmērā</w:t>
            </w:r>
            <w:r w:rsidR="00AF083D">
              <w:rPr>
                <w:sz w:val="28"/>
                <w:szCs w:val="28"/>
              </w:rPr>
              <w:t>.</w:t>
            </w:r>
          </w:p>
          <w:p w:rsidR="00AD31D6" w:rsidRDefault="00AD31D6" w:rsidP="00AD31D6">
            <w:pPr>
              <w:ind w:firstLine="567"/>
              <w:jc w:val="both"/>
              <w:rPr>
                <w:sz w:val="28"/>
                <w:szCs w:val="28"/>
              </w:rPr>
            </w:pPr>
            <w:r w:rsidRPr="00AD31D6">
              <w:rPr>
                <w:sz w:val="28"/>
                <w:szCs w:val="28"/>
              </w:rPr>
              <w:t>Paziņojumi par apliecinājumu iesniegšanu uz Objekta privatizāciju ievietoti oficiālajā izdevumā „Latvijas Vēstnesis” 2014.gada 21.martā un Rīgas pašvaldības portālā 2014.gada 14.martā.</w:t>
            </w:r>
            <w:r w:rsidR="00FE61FE">
              <w:rPr>
                <w:sz w:val="28"/>
                <w:szCs w:val="28"/>
              </w:rPr>
              <w:t xml:space="preserve">  Privatizācijas noteikumi nosūtīti privatizācijas priekšlikuma iesniedzējam un Zemesgabala daļas īpašniekam ierakstītā sūtījumā.</w:t>
            </w:r>
            <w:r w:rsidRPr="00AD31D6">
              <w:rPr>
                <w:sz w:val="28"/>
                <w:szCs w:val="28"/>
              </w:rPr>
              <w:t xml:space="preserve"> Noteiktajā termiņā apliecinājumi privatizēt Objektu nav iesniegti.</w:t>
            </w:r>
          </w:p>
          <w:p w:rsidR="001058F2" w:rsidRPr="001058F2" w:rsidRDefault="001058F2" w:rsidP="001058F2">
            <w:pPr>
              <w:ind w:firstLine="567"/>
              <w:jc w:val="both"/>
              <w:rPr>
                <w:sz w:val="28"/>
                <w:szCs w:val="28"/>
              </w:rPr>
            </w:pPr>
            <w:r w:rsidRPr="001058F2">
              <w:rPr>
                <w:sz w:val="28"/>
                <w:szCs w:val="28"/>
              </w:rPr>
              <w:t>Objekta sastāvā ietilpstoš</w:t>
            </w:r>
            <w:r>
              <w:rPr>
                <w:sz w:val="28"/>
                <w:szCs w:val="28"/>
              </w:rPr>
              <w:t>o</w:t>
            </w:r>
            <w:r w:rsidRPr="001058F2">
              <w:rPr>
                <w:sz w:val="28"/>
                <w:szCs w:val="28"/>
              </w:rPr>
              <w:t xml:space="preserve"> zemesgabal</w:t>
            </w:r>
            <w:r>
              <w:rPr>
                <w:sz w:val="28"/>
                <w:szCs w:val="28"/>
              </w:rPr>
              <w:t>u</w:t>
            </w:r>
            <w:r w:rsidRPr="001058F2">
              <w:rPr>
                <w:sz w:val="28"/>
                <w:szCs w:val="28"/>
              </w:rPr>
              <w:t xml:space="preserve"> kadastrālā vērtība uz 2014.gada 1.janvāri ir 87 316 </w:t>
            </w:r>
            <w:r w:rsidRPr="001058F2">
              <w:rPr>
                <w:i/>
                <w:sz w:val="28"/>
                <w:szCs w:val="28"/>
              </w:rPr>
              <w:t>euro</w:t>
            </w:r>
            <w:r>
              <w:rPr>
                <w:sz w:val="28"/>
                <w:szCs w:val="28"/>
              </w:rPr>
              <w:t xml:space="preserve"> (</w:t>
            </w:r>
            <w:r w:rsidRPr="001058F2">
              <w:rPr>
                <w:sz w:val="28"/>
                <w:szCs w:val="28"/>
              </w:rPr>
              <w:t>61</w:t>
            </w:r>
            <w:r>
              <w:rPr>
                <w:sz w:val="28"/>
                <w:szCs w:val="28"/>
              </w:rPr>
              <w:t xml:space="preserve"> </w:t>
            </w:r>
            <w:r w:rsidRPr="001058F2">
              <w:rPr>
                <w:sz w:val="28"/>
                <w:szCs w:val="28"/>
              </w:rPr>
              <w:t>366,03 lati</w:t>
            </w:r>
            <w:r>
              <w:rPr>
                <w:sz w:val="28"/>
                <w:szCs w:val="28"/>
              </w:rPr>
              <w:t>)</w:t>
            </w:r>
            <w:r w:rsidRPr="001058F2">
              <w:rPr>
                <w:sz w:val="28"/>
                <w:szCs w:val="28"/>
              </w:rPr>
              <w:t xml:space="preserve">. </w:t>
            </w:r>
          </w:p>
          <w:p w:rsidR="001058F2" w:rsidRPr="001058F2" w:rsidRDefault="001058F2" w:rsidP="001058F2">
            <w:pPr>
              <w:ind w:firstLine="567"/>
              <w:jc w:val="both"/>
              <w:rPr>
                <w:sz w:val="28"/>
                <w:szCs w:val="28"/>
              </w:rPr>
            </w:pPr>
            <w:r w:rsidRPr="001058F2">
              <w:rPr>
                <w:sz w:val="28"/>
                <w:szCs w:val="28"/>
              </w:rPr>
              <w:t xml:space="preserve">Ievērojot to, ka Objekta nosacīto cenu sastādīja apbūves minimālā iespējamā cena – </w:t>
            </w:r>
            <w:r>
              <w:rPr>
                <w:sz w:val="28"/>
                <w:szCs w:val="28"/>
              </w:rPr>
              <w:t xml:space="preserve">1,42 </w:t>
            </w:r>
            <w:r w:rsidRPr="001058F2">
              <w:rPr>
                <w:i/>
                <w:sz w:val="28"/>
                <w:szCs w:val="28"/>
              </w:rPr>
              <w:t>euro</w:t>
            </w:r>
            <w:r>
              <w:rPr>
                <w:sz w:val="28"/>
                <w:szCs w:val="28"/>
              </w:rPr>
              <w:t xml:space="preserve"> (</w:t>
            </w:r>
            <w:r w:rsidRPr="001058F2">
              <w:rPr>
                <w:sz w:val="28"/>
                <w:szCs w:val="28"/>
              </w:rPr>
              <w:t>1 lats</w:t>
            </w:r>
            <w:r>
              <w:rPr>
                <w:sz w:val="28"/>
                <w:szCs w:val="28"/>
              </w:rPr>
              <w:t>)</w:t>
            </w:r>
            <w:r w:rsidRPr="001058F2">
              <w:rPr>
                <w:sz w:val="28"/>
                <w:szCs w:val="28"/>
              </w:rPr>
              <w:t xml:space="preserve"> un zemesgabal</w:t>
            </w:r>
            <w:r>
              <w:rPr>
                <w:sz w:val="28"/>
                <w:szCs w:val="28"/>
              </w:rPr>
              <w:t>u</w:t>
            </w:r>
            <w:r w:rsidRPr="001058F2">
              <w:rPr>
                <w:sz w:val="28"/>
                <w:szCs w:val="28"/>
              </w:rPr>
              <w:t xml:space="preserve"> cena noteikta atbilstoši Privatizācijas pabeigšanas likuma 8.panta pirmajai daļai, Objekta nosacīto cenu samazināt nav iespējams.</w:t>
            </w:r>
          </w:p>
          <w:p w:rsidR="004C6CC4" w:rsidRDefault="001058F2" w:rsidP="004C6CC4">
            <w:pPr>
              <w:pStyle w:val="BodyTextIndent"/>
              <w:rPr>
                <w:sz w:val="28"/>
                <w:szCs w:val="28"/>
              </w:rPr>
            </w:pPr>
            <w:r>
              <w:rPr>
                <w:sz w:val="28"/>
                <w:szCs w:val="28"/>
              </w:rPr>
              <w:t xml:space="preserve">    </w:t>
            </w:r>
            <w:r w:rsidR="00AD31D6" w:rsidRPr="00AD31D6">
              <w:rPr>
                <w:sz w:val="28"/>
                <w:szCs w:val="28"/>
              </w:rPr>
              <w:t>Objekts nav iznomāts.</w:t>
            </w:r>
          </w:p>
          <w:p w:rsidR="008B0540" w:rsidRPr="004C6CC4" w:rsidRDefault="004C6CC4" w:rsidP="004C6CC4">
            <w:pPr>
              <w:pStyle w:val="BodyTextIndent"/>
              <w:ind w:left="0" w:firstLine="527"/>
              <w:jc w:val="both"/>
              <w:rPr>
                <w:sz w:val="28"/>
                <w:szCs w:val="28"/>
              </w:rPr>
            </w:pPr>
            <w:r>
              <w:rPr>
                <w:sz w:val="28"/>
                <w:szCs w:val="28"/>
              </w:rPr>
              <w:t xml:space="preserve">Ministru kabineta rīkojuma projekts paredz izbeigt Objekta privatizāciju un Privatizācijas aģentūrai </w:t>
            </w:r>
            <w:r w:rsidRPr="00C51F10">
              <w:rPr>
                <w:sz w:val="28"/>
                <w:szCs w:val="28"/>
              </w:rPr>
              <w:t xml:space="preserve"> nodot </w:t>
            </w:r>
            <w:r>
              <w:rPr>
                <w:sz w:val="28"/>
                <w:szCs w:val="28"/>
              </w:rPr>
              <w:t>to Finanšu ministrijas</w:t>
            </w:r>
            <w:r w:rsidRPr="00C51F10">
              <w:rPr>
                <w:sz w:val="28"/>
                <w:szCs w:val="28"/>
              </w:rPr>
              <w:t xml:space="preserve"> valdījumā</w:t>
            </w:r>
            <w:r>
              <w:rPr>
                <w:sz w:val="28"/>
                <w:szCs w:val="28"/>
              </w:rPr>
              <w:t>.</w:t>
            </w:r>
          </w:p>
        </w:tc>
      </w:tr>
      <w:tr w:rsidR="008B0540" w:rsidRPr="0093291B" w:rsidTr="00355733">
        <w:trPr>
          <w:trHeight w:val="1071"/>
        </w:trPr>
        <w:tc>
          <w:tcPr>
            <w:tcW w:w="550" w:type="dxa"/>
          </w:tcPr>
          <w:p w:rsidR="008B0540" w:rsidRPr="00624573" w:rsidRDefault="008B0540" w:rsidP="00355733">
            <w:pPr>
              <w:pStyle w:val="naiskr"/>
              <w:spacing w:before="0" w:after="0"/>
              <w:rPr>
                <w:sz w:val="28"/>
                <w:szCs w:val="28"/>
              </w:rPr>
            </w:pPr>
            <w:r w:rsidRPr="00624573">
              <w:rPr>
                <w:sz w:val="28"/>
                <w:szCs w:val="28"/>
              </w:rPr>
              <w:lastRenderedPageBreak/>
              <w:t>3.</w:t>
            </w:r>
          </w:p>
        </w:tc>
        <w:tc>
          <w:tcPr>
            <w:tcW w:w="4315" w:type="dxa"/>
          </w:tcPr>
          <w:p w:rsidR="008B0540" w:rsidRPr="00624573" w:rsidRDefault="008B0540" w:rsidP="00355733">
            <w:pPr>
              <w:pStyle w:val="naiskr"/>
              <w:spacing w:before="0" w:after="0"/>
              <w:rPr>
                <w:sz w:val="28"/>
                <w:szCs w:val="28"/>
              </w:rPr>
            </w:pPr>
            <w:r w:rsidRPr="00624573">
              <w:rPr>
                <w:sz w:val="28"/>
                <w:szCs w:val="28"/>
              </w:rPr>
              <w:t>Projekta izstrādē iesaistītās institūcijas</w:t>
            </w:r>
          </w:p>
        </w:tc>
        <w:tc>
          <w:tcPr>
            <w:tcW w:w="4860" w:type="dxa"/>
          </w:tcPr>
          <w:p w:rsidR="008B0540" w:rsidRPr="00BB1870" w:rsidRDefault="008B0540" w:rsidP="004A2315">
            <w:pPr>
              <w:pStyle w:val="FootnoteText"/>
              <w:ind w:firstLine="527"/>
              <w:rPr>
                <w:sz w:val="28"/>
                <w:szCs w:val="28"/>
              </w:rPr>
            </w:pPr>
            <w:r w:rsidRPr="00BB1870">
              <w:rPr>
                <w:sz w:val="28"/>
                <w:szCs w:val="28"/>
              </w:rPr>
              <w:t>Privatizācijas aģentūra.</w:t>
            </w:r>
          </w:p>
        </w:tc>
      </w:tr>
      <w:tr w:rsidR="008B0540" w:rsidRPr="0093291B" w:rsidTr="00355733">
        <w:tc>
          <w:tcPr>
            <w:tcW w:w="550" w:type="dxa"/>
          </w:tcPr>
          <w:p w:rsidR="008B0540" w:rsidRPr="00624573" w:rsidRDefault="008B0540" w:rsidP="00355733">
            <w:pPr>
              <w:pStyle w:val="naiskr"/>
              <w:spacing w:before="0" w:after="0"/>
              <w:rPr>
                <w:sz w:val="28"/>
                <w:szCs w:val="28"/>
              </w:rPr>
            </w:pPr>
            <w:r w:rsidRPr="00624573">
              <w:rPr>
                <w:sz w:val="28"/>
                <w:szCs w:val="28"/>
              </w:rPr>
              <w:t>4.</w:t>
            </w:r>
          </w:p>
        </w:tc>
        <w:tc>
          <w:tcPr>
            <w:tcW w:w="4315" w:type="dxa"/>
          </w:tcPr>
          <w:p w:rsidR="008B0540" w:rsidRPr="00624573" w:rsidRDefault="008B0540" w:rsidP="00355733">
            <w:pPr>
              <w:pStyle w:val="naiskr"/>
              <w:spacing w:before="0" w:after="0"/>
              <w:rPr>
                <w:sz w:val="28"/>
                <w:szCs w:val="28"/>
              </w:rPr>
            </w:pPr>
            <w:r w:rsidRPr="00624573">
              <w:rPr>
                <w:sz w:val="28"/>
                <w:szCs w:val="28"/>
              </w:rPr>
              <w:t>Cita informācija</w:t>
            </w:r>
          </w:p>
        </w:tc>
        <w:tc>
          <w:tcPr>
            <w:tcW w:w="4860" w:type="dxa"/>
          </w:tcPr>
          <w:p w:rsidR="008B0540" w:rsidRPr="00BB1870" w:rsidRDefault="008B0540" w:rsidP="004A2315">
            <w:pPr>
              <w:pStyle w:val="naiskr"/>
              <w:spacing w:before="0" w:after="0"/>
              <w:ind w:firstLine="527"/>
              <w:rPr>
                <w:sz w:val="28"/>
                <w:szCs w:val="28"/>
              </w:rPr>
            </w:pPr>
            <w:r w:rsidRPr="00BB1870">
              <w:rPr>
                <w:sz w:val="28"/>
                <w:szCs w:val="28"/>
              </w:rPr>
              <w:t>Nav.</w:t>
            </w:r>
          </w:p>
        </w:tc>
      </w:tr>
    </w:tbl>
    <w:p w:rsidR="008B0540" w:rsidRPr="0093291B" w:rsidRDefault="008B0540"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8B0540" w:rsidRPr="0093291B" w:rsidTr="00355733">
        <w:tc>
          <w:tcPr>
            <w:tcW w:w="9905" w:type="dxa"/>
            <w:gridSpan w:val="3"/>
            <w:vAlign w:val="center"/>
          </w:tcPr>
          <w:p w:rsidR="00111C31" w:rsidRPr="0093291B" w:rsidRDefault="008B0540" w:rsidP="00355733">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8B0540" w:rsidRPr="0093291B" w:rsidTr="00355733">
        <w:trPr>
          <w:trHeight w:val="467"/>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855" w:type="dxa"/>
          </w:tcPr>
          <w:p w:rsidR="008B0540" w:rsidRPr="0093291B" w:rsidRDefault="008B0540" w:rsidP="00355733">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8B0540" w:rsidRPr="00975CEE" w:rsidRDefault="00975CEE" w:rsidP="004A2315">
            <w:pPr>
              <w:pStyle w:val="naiskr"/>
              <w:spacing w:before="120" w:after="120"/>
              <w:ind w:firstLine="554"/>
              <w:jc w:val="both"/>
              <w:rPr>
                <w:iCs/>
                <w:sz w:val="28"/>
                <w:szCs w:val="28"/>
              </w:rPr>
            </w:pPr>
            <w:r w:rsidRPr="00975CEE">
              <w:rPr>
                <w:sz w:val="28"/>
                <w:szCs w:val="28"/>
              </w:rPr>
              <w:t>Jautājuma būtība skar Ministru kabineta tiesības pieņemt lēmumu par valsts īpašuma objekta privatizācijas izbeigšanu, pamatojoties uz Privatizācijas pabeigšanas likuma 14.panta pirmās daļas 1.punktu. Šis jautājums neparedz ieviest izmaiņas, kas varētu ietekmēt sabiedrības intereses.</w:t>
            </w:r>
          </w:p>
        </w:tc>
      </w:tr>
      <w:tr w:rsidR="008B0540" w:rsidRPr="0093291B" w:rsidTr="00355733">
        <w:trPr>
          <w:trHeight w:val="523"/>
        </w:trPr>
        <w:tc>
          <w:tcPr>
            <w:tcW w:w="550" w:type="dxa"/>
          </w:tcPr>
          <w:p w:rsidR="008B0540" w:rsidRPr="0093291B" w:rsidRDefault="008B0540" w:rsidP="00355733">
            <w:pPr>
              <w:pStyle w:val="naiskr"/>
              <w:spacing w:before="0" w:after="0"/>
              <w:rPr>
                <w:sz w:val="28"/>
                <w:szCs w:val="28"/>
              </w:rPr>
            </w:pPr>
            <w:r w:rsidRPr="0093291B">
              <w:rPr>
                <w:sz w:val="28"/>
                <w:szCs w:val="28"/>
              </w:rPr>
              <w:t>2.</w:t>
            </w:r>
          </w:p>
        </w:tc>
        <w:tc>
          <w:tcPr>
            <w:tcW w:w="4855" w:type="dxa"/>
          </w:tcPr>
          <w:p w:rsidR="008B0540" w:rsidRPr="0093291B" w:rsidRDefault="008B0540" w:rsidP="00355733">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8B0540" w:rsidRPr="00BB1870" w:rsidRDefault="008B0540" w:rsidP="004A2315">
            <w:pPr>
              <w:pStyle w:val="naiskr"/>
              <w:spacing w:before="0" w:after="0"/>
              <w:ind w:firstLine="554"/>
              <w:jc w:val="both"/>
              <w:rPr>
                <w:sz w:val="28"/>
                <w:szCs w:val="28"/>
              </w:rPr>
            </w:pPr>
            <w:r w:rsidRPr="00BB1870">
              <w:rPr>
                <w:sz w:val="28"/>
                <w:szCs w:val="28"/>
              </w:rPr>
              <w:t>Nav.</w:t>
            </w:r>
          </w:p>
        </w:tc>
      </w:tr>
      <w:tr w:rsidR="008B0540" w:rsidRPr="0093291B" w:rsidTr="00355733">
        <w:trPr>
          <w:trHeight w:val="517"/>
        </w:trPr>
        <w:tc>
          <w:tcPr>
            <w:tcW w:w="550" w:type="dxa"/>
          </w:tcPr>
          <w:p w:rsidR="008B0540" w:rsidRPr="0093291B" w:rsidRDefault="008B0540" w:rsidP="00355733">
            <w:pPr>
              <w:pStyle w:val="naiskr"/>
              <w:spacing w:before="0" w:after="0"/>
              <w:rPr>
                <w:sz w:val="28"/>
                <w:szCs w:val="28"/>
              </w:rPr>
            </w:pPr>
            <w:r w:rsidRPr="0093291B">
              <w:rPr>
                <w:sz w:val="28"/>
                <w:szCs w:val="28"/>
              </w:rPr>
              <w:t>3.</w:t>
            </w:r>
          </w:p>
        </w:tc>
        <w:tc>
          <w:tcPr>
            <w:tcW w:w="4855" w:type="dxa"/>
          </w:tcPr>
          <w:p w:rsidR="008B0540" w:rsidRPr="0093291B" w:rsidRDefault="008B0540" w:rsidP="00355733">
            <w:pPr>
              <w:pStyle w:val="naiskr"/>
              <w:spacing w:before="0" w:after="0"/>
              <w:rPr>
                <w:sz w:val="28"/>
                <w:szCs w:val="28"/>
              </w:rPr>
            </w:pPr>
            <w:r w:rsidRPr="0093291B">
              <w:rPr>
                <w:sz w:val="28"/>
                <w:szCs w:val="28"/>
              </w:rPr>
              <w:t>Administratīvo izmaksu monetārs novērtējums</w:t>
            </w:r>
          </w:p>
        </w:tc>
        <w:tc>
          <w:tcPr>
            <w:tcW w:w="4500" w:type="dxa"/>
          </w:tcPr>
          <w:p w:rsidR="008B0540" w:rsidRPr="00BB1870" w:rsidRDefault="008B0540" w:rsidP="004A2315">
            <w:pPr>
              <w:pStyle w:val="naiskr"/>
              <w:spacing w:before="120" w:after="120"/>
              <w:ind w:firstLine="554"/>
              <w:rPr>
                <w:sz w:val="28"/>
                <w:szCs w:val="28"/>
              </w:rPr>
            </w:pPr>
            <w:r w:rsidRPr="00BB1870">
              <w:rPr>
                <w:sz w:val="28"/>
                <w:szCs w:val="28"/>
              </w:rPr>
              <w:t>Nav.</w:t>
            </w:r>
          </w:p>
          <w:p w:rsidR="008B0540" w:rsidRPr="00BB1870" w:rsidRDefault="008B0540" w:rsidP="004A2315">
            <w:pPr>
              <w:pStyle w:val="naiskr"/>
              <w:spacing w:before="120" w:after="120"/>
              <w:ind w:firstLine="554"/>
              <w:rPr>
                <w:sz w:val="28"/>
                <w:szCs w:val="28"/>
              </w:rPr>
            </w:pPr>
          </w:p>
          <w:p w:rsidR="008B0540" w:rsidRPr="00BB1870" w:rsidRDefault="008B0540" w:rsidP="004A2315">
            <w:pPr>
              <w:pStyle w:val="naiskr"/>
              <w:spacing w:before="120" w:after="120"/>
              <w:ind w:firstLine="554"/>
              <w:rPr>
                <w:sz w:val="28"/>
                <w:szCs w:val="28"/>
              </w:rPr>
            </w:pPr>
          </w:p>
        </w:tc>
      </w:tr>
      <w:tr w:rsidR="008B0540" w:rsidRPr="0093291B" w:rsidTr="00355733">
        <w:tc>
          <w:tcPr>
            <w:tcW w:w="550" w:type="dxa"/>
          </w:tcPr>
          <w:p w:rsidR="008B0540" w:rsidRPr="0093291B" w:rsidRDefault="008B0540" w:rsidP="00355733">
            <w:pPr>
              <w:pStyle w:val="naiskr"/>
              <w:spacing w:before="0" w:after="0"/>
              <w:rPr>
                <w:sz w:val="28"/>
                <w:szCs w:val="28"/>
              </w:rPr>
            </w:pPr>
            <w:r w:rsidRPr="0093291B">
              <w:rPr>
                <w:sz w:val="28"/>
                <w:szCs w:val="28"/>
              </w:rPr>
              <w:t>4.</w:t>
            </w:r>
          </w:p>
        </w:tc>
        <w:tc>
          <w:tcPr>
            <w:tcW w:w="4855" w:type="dxa"/>
          </w:tcPr>
          <w:p w:rsidR="008B0540" w:rsidRPr="0093291B" w:rsidRDefault="008B0540" w:rsidP="00355733">
            <w:pPr>
              <w:pStyle w:val="naiskr"/>
              <w:spacing w:before="0" w:after="0"/>
              <w:rPr>
                <w:sz w:val="28"/>
                <w:szCs w:val="28"/>
              </w:rPr>
            </w:pPr>
            <w:r w:rsidRPr="0093291B">
              <w:rPr>
                <w:sz w:val="28"/>
                <w:szCs w:val="28"/>
              </w:rPr>
              <w:t>Cita informācija</w:t>
            </w:r>
          </w:p>
        </w:tc>
        <w:tc>
          <w:tcPr>
            <w:tcW w:w="4500" w:type="dxa"/>
          </w:tcPr>
          <w:p w:rsidR="008B0540" w:rsidRPr="0093291B" w:rsidRDefault="008B0540" w:rsidP="004A2315">
            <w:pPr>
              <w:pStyle w:val="naiskr"/>
              <w:spacing w:before="0" w:after="0"/>
              <w:ind w:firstLine="554"/>
              <w:rPr>
                <w:sz w:val="28"/>
                <w:szCs w:val="28"/>
              </w:rPr>
            </w:pPr>
            <w:r w:rsidRPr="0093291B">
              <w:rPr>
                <w:sz w:val="28"/>
                <w:szCs w:val="28"/>
              </w:rPr>
              <w:t>Nav.</w:t>
            </w:r>
          </w:p>
        </w:tc>
      </w:tr>
    </w:tbl>
    <w:p w:rsidR="008B0540" w:rsidRPr="0093291B" w:rsidRDefault="008B0540" w:rsidP="008B0540">
      <w:pPr>
        <w:spacing w:before="360" w:after="360"/>
        <w:ind w:firstLine="720"/>
        <w:rPr>
          <w:b/>
          <w:sz w:val="28"/>
          <w:szCs w:val="28"/>
        </w:rPr>
      </w:pPr>
      <w:r w:rsidRPr="0093291B">
        <w:rPr>
          <w:b/>
          <w:sz w:val="28"/>
          <w:szCs w:val="28"/>
        </w:rPr>
        <w:t>Anotācijas III, IV, V un VI sadaļa – projekts šīs jomas neskar.</w:t>
      </w:r>
    </w:p>
    <w:p w:rsidR="00A85665" w:rsidRPr="00A9209C" w:rsidRDefault="00A9209C" w:rsidP="00A9209C">
      <w:pPr>
        <w:pStyle w:val="naisf"/>
        <w:tabs>
          <w:tab w:val="left" w:pos="6804"/>
        </w:tabs>
        <w:spacing w:before="0" w:after="0"/>
        <w:ind w:firstLine="720"/>
        <w:rPr>
          <w:sz w:val="26"/>
          <w:szCs w:val="26"/>
        </w:rPr>
      </w:pPr>
      <w:r w:rsidRPr="00A9209C">
        <w:rPr>
          <w:sz w:val="26"/>
          <w:szCs w:val="26"/>
        </w:rPr>
        <w:t> </w:t>
      </w:r>
    </w:p>
    <w:tbl>
      <w:tblPr>
        <w:tblW w:w="5190"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7"/>
        <w:gridCol w:w="3464"/>
        <w:gridCol w:w="5260"/>
      </w:tblGrid>
      <w:tr w:rsidR="00F51594" w:rsidRPr="00F51594" w:rsidTr="00F51594">
        <w:trPr>
          <w:trHeight w:val="37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F51594" w:rsidRPr="00F51594" w:rsidRDefault="00F51594" w:rsidP="00F51594">
            <w:pPr>
              <w:spacing w:before="100" w:beforeAutospacing="1" w:after="100" w:afterAutospacing="1"/>
              <w:jc w:val="center"/>
              <w:rPr>
                <w:b/>
                <w:bCs/>
              </w:rPr>
            </w:pPr>
            <w:r w:rsidRPr="00F51594">
              <w:rPr>
                <w:b/>
                <w:bCs/>
              </w:rPr>
              <w:t>VII. Tiesību akta projekta izpildes nodrošināšana un tās ietekme uz institūcijām</w:t>
            </w:r>
          </w:p>
        </w:tc>
      </w:tr>
      <w:tr w:rsidR="00F51594" w:rsidRPr="00F51594" w:rsidTr="00F51594">
        <w:trPr>
          <w:trHeight w:val="420"/>
          <w:tblCellSpacing w:w="15" w:type="dxa"/>
        </w:trPr>
        <w:tc>
          <w:tcPr>
            <w:tcW w:w="421" w:type="pct"/>
            <w:tcBorders>
              <w:top w:val="outset" w:sz="6" w:space="0" w:color="auto"/>
              <w:left w:val="outset" w:sz="6" w:space="0" w:color="auto"/>
              <w:bottom w:val="outset" w:sz="6" w:space="0" w:color="auto"/>
              <w:right w:val="outset" w:sz="6" w:space="0" w:color="auto"/>
            </w:tcBorders>
            <w:hideMark/>
          </w:tcPr>
          <w:p w:rsidR="00F51594" w:rsidRPr="00F51594" w:rsidRDefault="00F51594" w:rsidP="00F51594">
            <w:pPr>
              <w:rPr>
                <w:sz w:val="28"/>
                <w:szCs w:val="28"/>
              </w:rPr>
            </w:pPr>
            <w:r w:rsidRPr="00F51594">
              <w:rPr>
                <w:sz w:val="28"/>
                <w:szCs w:val="28"/>
              </w:rPr>
              <w:t>1.</w:t>
            </w:r>
          </w:p>
        </w:tc>
        <w:tc>
          <w:tcPr>
            <w:tcW w:w="1806" w:type="pct"/>
            <w:tcBorders>
              <w:top w:val="outset" w:sz="6" w:space="0" w:color="auto"/>
              <w:left w:val="outset" w:sz="6" w:space="0" w:color="auto"/>
              <w:bottom w:val="outset" w:sz="6" w:space="0" w:color="auto"/>
              <w:right w:val="outset" w:sz="6" w:space="0" w:color="auto"/>
            </w:tcBorders>
            <w:hideMark/>
          </w:tcPr>
          <w:p w:rsidR="00F51594" w:rsidRPr="00F51594" w:rsidRDefault="00F51594" w:rsidP="00F51594">
            <w:pPr>
              <w:rPr>
                <w:sz w:val="28"/>
                <w:szCs w:val="28"/>
              </w:rPr>
            </w:pPr>
            <w:r w:rsidRPr="00F51594">
              <w:rPr>
                <w:sz w:val="28"/>
                <w:szCs w:val="28"/>
              </w:rPr>
              <w:t>Projekta izpildē iesaistītās institūcijas</w:t>
            </w:r>
          </w:p>
        </w:tc>
        <w:tc>
          <w:tcPr>
            <w:tcW w:w="2710" w:type="pct"/>
            <w:tcBorders>
              <w:top w:val="outset" w:sz="6" w:space="0" w:color="auto"/>
              <w:left w:val="outset" w:sz="6" w:space="0" w:color="auto"/>
              <w:bottom w:val="outset" w:sz="6" w:space="0" w:color="auto"/>
              <w:right w:val="outset" w:sz="6" w:space="0" w:color="auto"/>
            </w:tcBorders>
            <w:hideMark/>
          </w:tcPr>
          <w:p w:rsidR="00F51594" w:rsidRPr="00F51594" w:rsidRDefault="00F51594" w:rsidP="00F51594">
            <w:pPr>
              <w:jc w:val="both"/>
              <w:rPr>
                <w:sz w:val="28"/>
                <w:szCs w:val="28"/>
              </w:rPr>
            </w:pPr>
            <w:r>
              <w:rPr>
                <w:sz w:val="28"/>
                <w:szCs w:val="28"/>
              </w:rPr>
              <w:t>Ministru kabineta rīkojuma projekta izpildi nodrošinās Privatizācijas aģentūra un Finanšu ministrija.</w:t>
            </w:r>
          </w:p>
        </w:tc>
      </w:tr>
      <w:tr w:rsidR="00F51594" w:rsidRPr="00F51594" w:rsidTr="00F51594">
        <w:trPr>
          <w:trHeight w:val="450"/>
          <w:tblCellSpacing w:w="15" w:type="dxa"/>
        </w:trPr>
        <w:tc>
          <w:tcPr>
            <w:tcW w:w="421" w:type="pct"/>
            <w:tcBorders>
              <w:top w:val="outset" w:sz="6" w:space="0" w:color="auto"/>
              <w:left w:val="outset" w:sz="6" w:space="0" w:color="auto"/>
              <w:bottom w:val="outset" w:sz="6" w:space="0" w:color="auto"/>
              <w:right w:val="outset" w:sz="6" w:space="0" w:color="auto"/>
            </w:tcBorders>
            <w:hideMark/>
          </w:tcPr>
          <w:p w:rsidR="00F51594" w:rsidRPr="00F51594" w:rsidRDefault="00F51594" w:rsidP="00F51594">
            <w:pPr>
              <w:rPr>
                <w:sz w:val="28"/>
                <w:szCs w:val="28"/>
              </w:rPr>
            </w:pPr>
            <w:r w:rsidRPr="00F51594">
              <w:rPr>
                <w:sz w:val="28"/>
                <w:szCs w:val="28"/>
              </w:rPr>
              <w:t>2.</w:t>
            </w:r>
          </w:p>
        </w:tc>
        <w:tc>
          <w:tcPr>
            <w:tcW w:w="1806" w:type="pct"/>
            <w:tcBorders>
              <w:top w:val="outset" w:sz="6" w:space="0" w:color="auto"/>
              <w:left w:val="outset" w:sz="6" w:space="0" w:color="auto"/>
              <w:bottom w:val="outset" w:sz="6" w:space="0" w:color="auto"/>
              <w:right w:val="outset" w:sz="6" w:space="0" w:color="auto"/>
            </w:tcBorders>
            <w:hideMark/>
          </w:tcPr>
          <w:p w:rsidR="00F51594" w:rsidRPr="00F51594" w:rsidRDefault="00F51594" w:rsidP="00F51594">
            <w:pPr>
              <w:rPr>
                <w:sz w:val="28"/>
                <w:szCs w:val="28"/>
              </w:rPr>
            </w:pPr>
            <w:r w:rsidRPr="00F51594">
              <w:rPr>
                <w:sz w:val="28"/>
                <w:szCs w:val="28"/>
              </w:rPr>
              <w:t xml:space="preserve">Projekta izpildes ietekme uz pārvaldes funkcijām un institucionālo struktūru. </w:t>
            </w:r>
          </w:p>
          <w:p w:rsidR="00F51594" w:rsidRPr="00F51594" w:rsidRDefault="00F51594" w:rsidP="00F51594">
            <w:pPr>
              <w:spacing w:before="100" w:beforeAutospacing="1" w:after="100" w:afterAutospacing="1"/>
              <w:rPr>
                <w:sz w:val="28"/>
                <w:szCs w:val="28"/>
              </w:rPr>
            </w:pPr>
            <w:r w:rsidRPr="00F51594">
              <w:rPr>
                <w:sz w:val="28"/>
                <w:szCs w:val="28"/>
              </w:rPr>
              <w:t>Jaunu institūciju izveide, esošu institūciju likvidācija vai reorganizācija, to ietekme uz institūcijas cilvēkresursiem</w:t>
            </w:r>
          </w:p>
        </w:tc>
        <w:tc>
          <w:tcPr>
            <w:tcW w:w="2710" w:type="pct"/>
            <w:tcBorders>
              <w:top w:val="outset" w:sz="6" w:space="0" w:color="auto"/>
              <w:left w:val="outset" w:sz="6" w:space="0" w:color="auto"/>
              <w:bottom w:val="outset" w:sz="6" w:space="0" w:color="auto"/>
              <w:right w:val="outset" w:sz="6" w:space="0" w:color="auto"/>
            </w:tcBorders>
            <w:hideMark/>
          </w:tcPr>
          <w:p w:rsidR="00F51594" w:rsidRPr="00F51594" w:rsidRDefault="00F51594" w:rsidP="00F51594">
            <w:pPr>
              <w:rPr>
                <w:sz w:val="28"/>
                <w:szCs w:val="28"/>
              </w:rPr>
            </w:pPr>
            <w:r>
              <w:rPr>
                <w:sz w:val="28"/>
                <w:szCs w:val="28"/>
              </w:rPr>
              <w:t>Projekts šo jomu neskar.</w:t>
            </w:r>
          </w:p>
        </w:tc>
      </w:tr>
      <w:tr w:rsidR="00F51594" w:rsidRPr="00F51594" w:rsidTr="00F51594">
        <w:trPr>
          <w:trHeight w:val="390"/>
          <w:tblCellSpacing w:w="15" w:type="dxa"/>
        </w:trPr>
        <w:tc>
          <w:tcPr>
            <w:tcW w:w="421" w:type="pct"/>
            <w:tcBorders>
              <w:top w:val="outset" w:sz="6" w:space="0" w:color="auto"/>
              <w:left w:val="outset" w:sz="6" w:space="0" w:color="auto"/>
              <w:bottom w:val="outset" w:sz="6" w:space="0" w:color="auto"/>
              <w:right w:val="outset" w:sz="6" w:space="0" w:color="auto"/>
            </w:tcBorders>
            <w:hideMark/>
          </w:tcPr>
          <w:p w:rsidR="00F51594" w:rsidRPr="00F51594" w:rsidRDefault="00F51594" w:rsidP="00F51594">
            <w:pPr>
              <w:rPr>
                <w:sz w:val="28"/>
                <w:szCs w:val="28"/>
              </w:rPr>
            </w:pPr>
            <w:r w:rsidRPr="00F51594">
              <w:rPr>
                <w:sz w:val="28"/>
                <w:szCs w:val="28"/>
              </w:rPr>
              <w:lastRenderedPageBreak/>
              <w:t>3.</w:t>
            </w:r>
          </w:p>
        </w:tc>
        <w:tc>
          <w:tcPr>
            <w:tcW w:w="1806" w:type="pct"/>
            <w:tcBorders>
              <w:top w:val="outset" w:sz="6" w:space="0" w:color="auto"/>
              <w:left w:val="outset" w:sz="6" w:space="0" w:color="auto"/>
              <w:bottom w:val="outset" w:sz="6" w:space="0" w:color="auto"/>
              <w:right w:val="outset" w:sz="6" w:space="0" w:color="auto"/>
            </w:tcBorders>
            <w:hideMark/>
          </w:tcPr>
          <w:p w:rsidR="00F51594" w:rsidRPr="00F51594" w:rsidRDefault="00F51594" w:rsidP="00F51594">
            <w:pPr>
              <w:rPr>
                <w:sz w:val="28"/>
                <w:szCs w:val="28"/>
              </w:rPr>
            </w:pPr>
            <w:r w:rsidRPr="00F51594">
              <w:rPr>
                <w:sz w:val="28"/>
                <w:szCs w:val="28"/>
              </w:rPr>
              <w:t>Cita informācija</w:t>
            </w:r>
          </w:p>
        </w:tc>
        <w:tc>
          <w:tcPr>
            <w:tcW w:w="2710" w:type="pct"/>
            <w:tcBorders>
              <w:top w:val="outset" w:sz="6" w:space="0" w:color="auto"/>
              <w:left w:val="outset" w:sz="6" w:space="0" w:color="auto"/>
              <w:bottom w:val="outset" w:sz="6" w:space="0" w:color="auto"/>
              <w:right w:val="outset" w:sz="6" w:space="0" w:color="auto"/>
            </w:tcBorders>
            <w:hideMark/>
          </w:tcPr>
          <w:p w:rsidR="00F51594" w:rsidRPr="00F51594" w:rsidRDefault="00F51594" w:rsidP="00F51594">
            <w:pPr>
              <w:spacing w:before="100" w:beforeAutospacing="1" w:after="100" w:afterAutospacing="1"/>
              <w:rPr>
                <w:sz w:val="28"/>
                <w:szCs w:val="28"/>
              </w:rPr>
            </w:pPr>
            <w:r>
              <w:rPr>
                <w:sz w:val="28"/>
                <w:szCs w:val="28"/>
              </w:rPr>
              <w:t>Nav.</w:t>
            </w:r>
          </w:p>
        </w:tc>
      </w:tr>
    </w:tbl>
    <w:p w:rsidR="008B0540" w:rsidRPr="0093291B" w:rsidRDefault="008B0540" w:rsidP="008B0540">
      <w:pPr>
        <w:pStyle w:val="naisf"/>
        <w:tabs>
          <w:tab w:val="left" w:pos="6804"/>
        </w:tabs>
        <w:spacing w:before="0" w:after="0"/>
        <w:ind w:firstLine="720"/>
        <w:rPr>
          <w:sz w:val="26"/>
          <w:szCs w:val="26"/>
        </w:rPr>
      </w:pPr>
    </w:p>
    <w:tbl>
      <w:tblPr>
        <w:tblW w:w="9270" w:type="dxa"/>
        <w:tblInd w:w="-78" w:type="dxa"/>
        <w:tblLayout w:type="fixed"/>
        <w:tblLook w:val="04A0" w:firstRow="1" w:lastRow="0" w:firstColumn="1" w:lastColumn="0" w:noHBand="0" w:noVBand="1"/>
      </w:tblPr>
      <w:tblGrid>
        <w:gridCol w:w="4634"/>
        <w:gridCol w:w="4636"/>
      </w:tblGrid>
      <w:tr w:rsidR="00AD31D6" w:rsidTr="00AD31D6">
        <w:trPr>
          <w:trHeight w:val="866"/>
        </w:trPr>
        <w:tc>
          <w:tcPr>
            <w:tcW w:w="4633" w:type="dxa"/>
            <w:hideMark/>
          </w:tcPr>
          <w:p w:rsidR="00AD31D6" w:rsidRDefault="00A9209C">
            <w:pPr>
              <w:tabs>
                <w:tab w:val="left" w:pos="7938"/>
              </w:tabs>
              <w:spacing w:before="120" w:line="276" w:lineRule="auto"/>
              <w:rPr>
                <w:b/>
                <w:sz w:val="28"/>
                <w:lang w:eastAsia="en-US"/>
              </w:rPr>
            </w:pPr>
            <w:r>
              <w:rPr>
                <w:b/>
                <w:sz w:val="28"/>
                <w:lang w:eastAsia="en-US"/>
              </w:rPr>
              <w:t>Ekonomikas ministre</w:t>
            </w:r>
          </w:p>
        </w:tc>
        <w:tc>
          <w:tcPr>
            <w:tcW w:w="4634" w:type="dxa"/>
            <w:hideMark/>
          </w:tcPr>
          <w:p w:rsidR="00AD31D6" w:rsidRDefault="00A9209C">
            <w:pPr>
              <w:tabs>
                <w:tab w:val="left" w:pos="7938"/>
              </w:tabs>
              <w:spacing w:before="120" w:line="276" w:lineRule="auto"/>
              <w:jc w:val="right"/>
              <w:rPr>
                <w:b/>
                <w:sz w:val="28"/>
                <w:lang w:eastAsia="en-US"/>
              </w:rPr>
            </w:pPr>
            <w:r>
              <w:rPr>
                <w:b/>
                <w:sz w:val="28"/>
                <w:lang w:eastAsia="en-US"/>
              </w:rPr>
              <w:t>D.Reizniece-Ozola</w:t>
            </w:r>
          </w:p>
        </w:tc>
      </w:tr>
      <w:tr w:rsidR="00AD31D6" w:rsidTr="00AD31D6">
        <w:trPr>
          <w:trHeight w:val="950"/>
        </w:trPr>
        <w:tc>
          <w:tcPr>
            <w:tcW w:w="4633" w:type="dxa"/>
          </w:tcPr>
          <w:p w:rsidR="00AD31D6" w:rsidRDefault="00AD31D6">
            <w:pPr>
              <w:spacing w:line="276" w:lineRule="auto"/>
              <w:jc w:val="both"/>
              <w:rPr>
                <w:rFonts w:eastAsiaTheme="minorHAnsi"/>
                <w:b/>
                <w:sz w:val="28"/>
                <w:szCs w:val="28"/>
                <w:lang w:eastAsia="en-US"/>
              </w:rPr>
            </w:pPr>
            <w:r>
              <w:rPr>
                <w:b/>
                <w:sz w:val="28"/>
                <w:szCs w:val="28"/>
                <w:lang w:eastAsia="en-US"/>
              </w:rPr>
              <w:t xml:space="preserve">Vīza: </w:t>
            </w:r>
            <w:r>
              <w:rPr>
                <w:rFonts w:eastAsiaTheme="minorHAnsi"/>
                <w:b/>
                <w:sz w:val="28"/>
                <w:szCs w:val="28"/>
                <w:lang w:eastAsia="en-US"/>
              </w:rPr>
              <w:t xml:space="preserve">valsts sekretārs </w:t>
            </w:r>
          </w:p>
          <w:p w:rsidR="00AD31D6" w:rsidRDefault="00AD31D6">
            <w:pPr>
              <w:tabs>
                <w:tab w:val="left" w:pos="7938"/>
              </w:tabs>
              <w:spacing w:line="276" w:lineRule="auto"/>
              <w:rPr>
                <w:b/>
                <w:sz w:val="28"/>
                <w:szCs w:val="28"/>
                <w:lang w:eastAsia="en-US"/>
              </w:rPr>
            </w:pPr>
          </w:p>
        </w:tc>
        <w:tc>
          <w:tcPr>
            <w:tcW w:w="4634" w:type="dxa"/>
            <w:hideMark/>
          </w:tcPr>
          <w:p w:rsidR="00AD31D6" w:rsidRDefault="00AD31D6">
            <w:pPr>
              <w:tabs>
                <w:tab w:val="left" w:pos="7938"/>
              </w:tabs>
              <w:spacing w:before="120" w:line="276" w:lineRule="auto"/>
              <w:jc w:val="right"/>
              <w:rPr>
                <w:b/>
                <w:sz w:val="28"/>
                <w:szCs w:val="28"/>
                <w:lang w:eastAsia="en-US"/>
              </w:rPr>
            </w:pPr>
            <w:r>
              <w:rPr>
                <w:b/>
                <w:sz w:val="28"/>
                <w:lang w:eastAsia="en-US"/>
              </w:rPr>
              <w:t>M.Lazdovskis</w:t>
            </w:r>
          </w:p>
        </w:tc>
      </w:tr>
    </w:tbl>
    <w:p w:rsidR="00AD31D6" w:rsidRDefault="00AD31D6" w:rsidP="00AD31D6">
      <w:pPr>
        <w:tabs>
          <w:tab w:val="left" w:pos="7938"/>
        </w:tabs>
        <w:rPr>
          <w:sz w:val="22"/>
          <w:szCs w:val="22"/>
        </w:rPr>
      </w:pPr>
    </w:p>
    <w:p w:rsidR="007F70B7" w:rsidRPr="0093291B" w:rsidRDefault="007F70B7" w:rsidP="008B0540">
      <w:pPr>
        <w:tabs>
          <w:tab w:val="left" w:pos="7938"/>
        </w:tabs>
        <w:rPr>
          <w:sz w:val="22"/>
          <w:szCs w:val="22"/>
        </w:rPr>
      </w:pPr>
    </w:p>
    <w:p w:rsidR="00062B27" w:rsidRPr="00062B27" w:rsidRDefault="00A9209C" w:rsidP="00062B27">
      <w:pPr>
        <w:rPr>
          <w:rFonts w:eastAsiaTheme="minorHAnsi"/>
          <w:lang w:eastAsia="en-US"/>
        </w:rPr>
      </w:pPr>
      <w:r>
        <w:rPr>
          <w:rFonts w:eastAsiaTheme="minorHAnsi"/>
          <w:lang w:eastAsia="en-US"/>
        </w:rPr>
        <w:t>07.11</w:t>
      </w:r>
      <w:r w:rsidR="00062B27" w:rsidRPr="00062B27">
        <w:rPr>
          <w:rFonts w:eastAsiaTheme="minorHAnsi"/>
          <w:lang w:eastAsia="en-US"/>
        </w:rPr>
        <w:t>.2014. 1</w:t>
      </w:r>
      <w:r w:rsidR="00A85665">
        <w:rPr>
          <w:rFonts w:eastAsiaTheme="minorHAnsi"/>
          <w:lang w:eastAsia="en-US"/>
        </w:rPr>
        <w:t>0:21</w:t>
      </w:r>
    </w:p>
    <w:p w:rsidR="00062B27" w:rsidRPr="00062B27" w:rsidRDefault="00F51594" w:rsidP="00062B27">
      <w:pPr>
        <w:rPr>
          <w:rFonts w:eastAsiaTheme="minorHAnsi"/>
          <w:lang w:eastAsia="en-US"/>
        </w:rPr>
      </w:pPr>
      <w:r>
        <w:rPr>
          <w:rFonts w:eastAsiaTheme="minorHAnsi"/>
          <w:lang w:eastAsia="en-US"/>
        </w:rPr>
        <w:t>1912</w:t>
      </w:r>
    </w:p>
    <w:p w:rsidR="00062B27" w:rsidRPr="00062B27" w:rsidRDefault="00062B27" w:rsidP="00062B27">
      <w:pPr>
        <w:rPr>
          <w:rFonts w:eastAsiaTheme="minorHAnsi"/>
          <w:lang w:eastAsia="en-US"/>
        </w:rPr>
      </w:pPr>
      <w:r w:rsidRPr="00062B27">
        <w:rPr>
          <w:rFonts w:eastAsiaTheme="minorHAnsi"/>
          <w:lang w:eastAsia="en-US"/>
        </w:rPr>
        <w:t>Drāke</w:t>
      </w:r>
    </w:p>
    <w:p w:rsidR="00062B27" w:rsidRPr="00062B27" w:rsidRDefault="00062B27" w:rsidP="00062B27">
      <w:pPr>
        <w:rPr>
          <w:rFonts w:eastAsiaTheme="minorHAnsi"/>
          <w:lang w:eastAsia="en-US"/>
        </w:rPr>
      </w:pPr>
      <w:r w:rsidRPr="00062B27">
        <w:rPr>
          <w:rFonts w:eastAsiaTheme="minorHAnsi"/>
          <w:lang w:eastAsia="en-US"/>
        </w:rPr>
        <w:t xml:space="preserve">67013162, </w:t>
      </w:r>
      <w:hyperlink r:id="rId9" w:history="1">
        <w:r w:rsidRPr="006929BB">
          <w:rPr>
            <w:rStyle w:val="Hyperlink"/>
            <w:rFonts w:eastAsiaTheme="minorHAnsi"/>
            <w:lang w:eastAsia="en-US"/>
          </w:rPr>
          <w:t>Martins.Drake@em.gov.lv</w:t>
        </w:r>
      </w:hyperlink>
      <w:r>
        <w:rPr>
          <w:rFonts w:eastAsiaTheme="minorHAnsi"/>
          <w:lang w:eastAsia="en-US"/>
        </w:rPr>
        <w:t xml:space="preserve"> </w:t>
      </w:r>
    </w:p>
    <w:p w:rsidR="00AF0649" w:rsidRPr="00540470" w:rsidRDefault="00AF0649" w:rsidP="00062B27">
      <w:pPr>
        <w:tabs>
          <w:tab w:val="left" w:pos="7938"/>
        </w:tabs>
        <w:rPr>
          <w:sz w:val="22"/>
          <w:szCs w:val="22"/>
        </w:rPr>
      </w:pPr>
    </w:p>
    <w:sectPr w:rsidR="00AF0649" w:rsidRPr="00540470" w:rsidSect="00845811">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409" w:rsidRDefault="000C2409" w:rsidP="008B0540">
      <w:r>
        <w:separator/>
      </w:r>
    </w:p>
  </w:endnote>
  <w:endnote w:type="continuationSeparator" w:id="0">
    <w:p w:rsidR="000C2409" w:rsidRDefault="000C2409"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8B208B" w:rsidRDefault="008B208B" w:rsidP="008B208B">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A9209C">
      <w:rPr>
        <w:noProof/>
        <w:sz w:val="20"/>
        <w:szCs w:val="20"/>
      </w:rPr>
      <w:t>EMAnot_0711</w:t>
    </w:r>
    <w:r>
      <w:rPr>
        <w:noProof/>
        <w:sz w:val="20"/>
        <w:szCs w:val="20"/>
      </w:rPr>
      <w:t>14_Reznas_Lubanas</w:t>
    </w:r>
    <w:r>
      <w:rPr>
        <w:sz w:val="20"/>
        <w:szCs w:val="20"/>
      </w:rPr>
      <w:fldChar w:fldCharType="end"/>
    </w:r>
    <w:r w:rsidRPr="008B0540">
      <w:rPr>
        <w:sz w:val="20"/>
        <w:szCs w:val="20"/>
      </w:rPr>
      <w:t xml:space="preserve">; </w:t>
    </w:r>
    <w:r w:rsidRPr="00AF0649">
      <w:rPr>
        <w:sz w:val="20"/>
        <w:szCs w:val="20"/>
      </w:rPr>
      <w:t>Ministru kabineta rīkojuma projekta “</w:t>
    </w:r>
    <w:r>
      <w:rPr>
        <w:sz w:val="20"/>
        <w:szCs w:val="20"/>
      </w:rPr>
      <w:t xml:space="preserve">Par valsts īpašuma objekta </w:t>
    </w:r>
    <w:r w:rsidRPr="00DC3965">
      <w:rPr>
        <w:sz w:val="20"/>
        <w:szCs w:val="20"/>
      </w:rPr>
      <w:t>privatizācijas izbeigšanu</w:t>
    </w:r>
    <w:r w:rsidRPr="00783282">
      <w:rPr>
        <w:sz w:val="20"/>
        <w:szCs w:val="20"/>
      </w:rPr>
      <w:t>”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783282" w:rsidRDefault="00590082" w:rsidP="008B0540">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A9209C">
      <w:rPr>
        <w:noProof/>
        <w:sz w:val="20"/>
        <w:szCs w:val="20"/>
      </w:rPr>
      <w:t>EMAnot_0711</w:t>
    </w:r>
    <w:r w:rsidR="00383B92">
      <w:rPr>
        <w:noProof/>
        <w:sz w:val="20"/>
        <w:szCs w:val="20"/>
      </w:rPr>
      <w:t>14_</w:t>
    </w:r>
    <w:r w:rsidR="00062B27">
      <w:rPr>
        <w:noProof/>
        <w:sz w:val="20"/>
        <w:szCs w:val="20"/>
      </w:rPr>
      <w:t>Reznas_Lubanas</w:t>
    </w:r>
    <w:r>
      <w:rPr>
        <w:sz w:val="20"/>
        <w:szCs w:val="20"/>
      </w:rPr>
      <w:fldChar w:fldCharType="end"/>
    </w:r>
    <w:r w:rsidR="008B0540" w:rsidRPr="008B0540">
      <w:rPr>
        <w:sz w:val="20"/>
        <w:szCs w:val="20"/>
      </w:rPr>
      <w:t xml:space="preserve">; </w:t>
    </w:r>
    <w:r w:rsidR="00AF0649" w:rsidRPr="00AF0649">
      <w:rPr>
        <w:sz w:val="20"/>
        <w:szCs w:val="20"/>
      </w:rPr>
      <w:t>Ministru kabineta rīkojuma projekta “</w:t>
    </w:r>
    <w:r w:rsidR="008B208B">
      <w:rPr>
        <w:sz w:val="20"/>
        <w:szCs w:val="20"/>
      </w:rPr>
      <w:t xml:space="preserve">Par valsts īpašuma objekta </w:t>
    </w:r>
    <w:r w:rsidR="00D81BA1" w:rsidRPr="00DC3965">
      <w:rPr>
        <w:sz w:val="20"/>
        <w:szCs w:val="20"/>
      </w:rPr>
      <w:t>privatizācijas izbeigšanu</w:t>
    </w:r>
    <w:r w:rsidR="00AF0649" w:rsidRPr="00783282">
      <w:rPr>
        <w:sz w:val="20"/>
        <w:szCs w:val="20"/>
      </w:rPr>
      <w:t>”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409" w:rsidRDefault="000C2409" w:rsidP="008B0540">
      <w:r>
        <w:separator/>
      </w:r>
    </w:p>
  </w:footnote>
  <w:footnote w:type="continuationSeparator" w:id="0">
    <w:p w:rsidR="000C2409" w:rsidRDefault="000C2409" w:rsidP="008B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0C2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6B0B">
      <w:rPr>
        <w:rStyle w:val="PageNumber"/>
        <w:noProof/>
      </w:rPr>
      <w:t>11</w:t>
    </w:r>
    <w:r>
      <w:rPr>
        <w:rStyle w:val="PageNumber"/>
      </w:rPr>
      <w:fldChar w:fldCharType="end"/>
    </w:r>
  </w:p>
  <w:p w:rsidR="00DE1C13" w:rsidRDefault="000C24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7671D6B"/>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897870"/>
    <w:multiLevelType w:val="hybridMultilevel"/>
    <w:tmpl w:val="DA5A5868"/>
    <w:lvl w:ilvl="0" w:tplc="2B7207EA">
      <w:start w:val="1"/>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3">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4"/>
  </w:num>
  <w:num w:numId="2">
    <w:abstractNumId w:val="5"/>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0"/>
    <w:rsid w:val="000078CA"/>
    <w:rsid w:val="00036FD7"/>
    <w:rsid w:val="0005300D"/>
    <w:rsid w:val="0005330E"/>
    <w:rsid w:val="00057633"/>
    <w:rsid w:val="000579A8"/>
    <w:rsid w:val="00062B27"/>
    <w:rsid w:val="00065C57"/>
    <w:rsid w:val="000919A1"/>
    <w:rsid w:val="00092FF7"/>
    <w:rsid w:val="000A4C3D"/>
    <w:rsid w:val="000C2409"/>
    <w:rsid w:val="000C401F"/>
    <w:rsid w:val="000C6C03"/>
    <w:rsid w:val="000C70D5"/>
    <w:rsid w:val="001058F2"/>
    <w:rsid w:val="00111C31"/>
    <w:rsid w:val="00112B9A"/>
    <w:rsid w:val="00115E8D"/>
    <w:rsid w:val="00116D01"/>
    <w:rsid w:val="00133609"/>
    <w:rsid w:val="00142979"/>
    <w:rsid w:val="00155612"/>
    <w:rsid w:val="00167E87"/>
    <w:rsid w:val="00183CB7"/>
    <w:rsid w:val="00183F6A"/>
    <w:rsid w:val="001A589B"/>
    <w:rsid w:val="001A6146"/>
    <w:rsid w:val="001C07A2"/>
    <w:rsid w:val="001E01CA"/>
    <w:rsid w:val="001E7FC7"/>
    <w:rsid w:val="001F0151"/>
    <w:rsid w:val="001F4FFB"/>
    <w:rsid w:val="001F75F0"/>
    <w:rsid w:val="001F7764"/>
    <w:rsid w:val="00201237"/>
    <w:rsid w:val="00212D96"/>
    <w:rsid w:val="002622FE"/>
    <w:rsid w:val="00266872"/>
    <w:rsid w:val="00271579"/>
    <w:rsid w:val="00274415"/>
    <w:rsid w:val="00280C9C"/>
    <w:rsid w:val="00280D67"/>
    <w:rsid w:val="002A54F0"/>
    <w:rsid w:val="002A61B0"/>
    <w:rsid w:val="002B578C"/>
    <w:rsid w:val="002D172B"/>
    <w:rsid w:val="002D1CF6"/>
    <w:rsid w:val="002D512D"/>
    <w:rsid w:val="002F7646"/>
    <w:rsid w:val="003066E9"/>
    <w:rsid w:val="003169B3"/>
    <w:rsid w:val="00327D53"/>
    <w:rsid w:val="003331A6"/>
    <w:rsid w:val="0033433E"/>
    <w:rsid w:val="00340F71"/>
    <w:rsid w:val="003563E0"/>
    <w:rsid w:val="0036103A"/>
    <w:rsid w:val="0036670D"/>
    <w:rsid w:val="0037044F"/>
    <w:rsid w:val="00376A8A"/>
    <w:rsid w:val="00380DD1"/>
    <w:rsid w:val="0038153C"/>
    <w:rsid w:val="00383B92"/>
    <w:rsid w:val="003D026D"/>
    <w:rsid w:val="003E7330"/>
    <w:rsid w:val="003F7177"/>
    <w:rsid w:val="0040776F"/>
    <w:rsid w:val="00434140"/>
    <w:rsid w:val="00434F35"/>
    <w:rsid w:val="004472F7"/>
    <w:rsid w:val="00455CEE"/>
    <w:rsid w:val="0046230F"/>
    <w:rsid w:val="00465B8F"/>
    <w:rsid w:val="004800C9"/>
    <w:rsid w:val="004A2315"/>
    <w:rsid w:val="004C3EB5"/>
    <w:rsid w:val="004C6CC4"/>
    <w:rsid w:val="004D3733"/>
    <w:rsid w:val="004D5C10"/>
    <w:rsid w:val="004F0FF0"/>
    <w:rsid w:val="004F2CE4"/>
    <w:rsid w:val="004F622A"/>
    <w:rsid w:val="004F6FB5"/>
    <w:rsid w:val="005360C1"/>
    <w:rsid w:val="00565FA4"/>
    <w:rsid w:val="005660C2"/>
    <w:rsid w:val="00573951"/>
    <w:rsid w:val="00573D39"/>
    <w:rsid w:val="005815C3"/>
    <w:rsid w:val="00582C37"/>
    <w:rsid w:val="00590082"/>
    <w:rsid w:val="00597CE3"/>
    <w:rsid w:val="005D3941"/>
    <w:rsid w:val="005E4193"/>
    <w:rsid w:val="0061419D"/>
    <w:rsid w:val="00617990"/>
    <w:rsid w:val="00620F67"/>
    <w:rsid w:val="006271A2"/>
    <w:rsid w:val="0063359F"/>
    <w:rsid w:val="00646DC0"/>
    <w:rsid w:val="00654B00"/>
    <w:rsid w:val="006838EC"/>
    <w:rsid w:val="006874CF"/>
    <w:rsid w:val="006952BE"/>
    <w:rsid w:val="006B0F24"/>
    <w:rsid w:val="006C0D89"/>
    <w:rsid w:val="006D065B"/>
    <w:rsid w:val="006D590A"/>
    <w:rsid w:val="006E49DE"/>
    <w:rsid w:val="006E6C60"/>
    <w:rsid w:val="00700312"/>
    <w:rsid w:val="007056DE"/>
    <w:rsid w:val="007173A5"/>
    <w:rsid w:val="007309BF"/>
    <w:rsid w:val="007338AF"/>
    <w:rsid w:val="00753164"/>
    <w:rsid w:val="00767950"/>
    <w:rsid w:val="00780DD4"/>
    <w:rsid w:val="00781122"/>
    <w:rsid w:val="00783282"/>
    <w:rsid w:val="0079278F"/>
    <w:rsid w:val="00794AF9"/>
    <w:rsid w:val="00796D3D"/>
    <w:rsid w:val="007C5954"/>
    <w:rsid w:val="007D32AA"/>
    <w:rsid w:val="007F227A"/>
    <w:rsid w:val="007F70B7"/>
    <w:rsid w:val="00805D03"/>
    <w:rsid w:val="00806948"/>
    <w:rsid w:val="00817E28"/>
    <w:rsid w:val="008317D4"/>
    <w:rsid w:val="00881FB1"/>
    <w:rsid w:val="00885693"/>
    <w:rsid w:val="00885AE6"/>
    <w:rsid w:val="008866A5"/>
    <w:rsid w:val="008B0540"/>
    <w:rsid w:val="008B208B"/>
    <w:rsid w:val="008B4A0E"/>
    <w:rsid w:val="008C433A"/>
    <w:rsid w:val="008C6DCF"/>
    <w:rsid w:val="008D002C"/>
    <w:rsid w:val="00937C3A"/>
    <w:rsid w:val="00947D51"/>
    <w:rsid w:val="0096133D"/>
    <w:rsid w:val="00962D19"/>
    <w:rsid w:val="00975CEE"/>
    <w:rsid w:val="00980DD9"/>
    <w:rsid w:val="00983E11"/>
    <w:rsid w:val="00987F03"/>
    <w:rsid w:val="00995751"/>
    <w:rsid w:val="009976E9"/>
    <w:rsid w:val="009A5894"/>
    <w:rsid w:val="009C6486"/>
    <w:rsid w:val="009E003B"/>
    <w:rsid w:val="009E09D1"/>
    <w:rsid w:val="009E2F52"/>
    <w:rsid w:val="00A06D42"/>
    <w:rsid w:val="00A17885"/>
    <w:rsid w:val="00A2796D"/>
    <w:rsid w:val="00A47B5B"/>
    <w:rsid w:val="00A52149"/>
    <w:rsid w:val="00A60492"/>
    <w:rsid w:val="00A63028"/>
    <w:rsid w:val="00A6753A"/>
    <w:rsid w:val="00A71710"/>
    <w:rsid w:val="00A76865"/>
    <w:rsid w:val="00A83931"/>
    <w:rsid w:val="00A850DB"/>
    <w:rsid w:val="00A85665"/>
    <w:rsid w:val="00A9209C"/>
    <w:rsid w:val="00AB3F5F"/>
    <w:rsid w:val="00AB6B53"/>
    <w:rsid w:val="00AC52F3"/>
    <w:rsid w:val="00AD31D6"/>
    <w:rsid w:val="00AE4642"/>
    <w:rsid w:val="00AF0649"/>
    <w:rsid w:val="00AF083D"/>
    <w:rsid w:val="00AF08D8"/>
    <w:rsid w:val="00AF38F9"/>
    <w:rsid w:val="00B117D6"/>
    <w:rsid w:val="00B22F77"/>
    <w:rsid w:val="00B47F50"/>
    <w:rsid w:val="00B61352"/>
    <w:rsid w:val="00B71FD1"/>
    <w:rsid w:val="00BA6549"/>
    <w:rsid w:val="00BB1870"/>
    <w:rsid w:val="00BB37D7"/>
    <w:rsid w:val="00BE254F"/>
    <w:rsid w:val="00BE3678"/>
    <w:rsid w:val="00BF5938"/>
    <w:rsid w:val="00C17A70"/>
    <w:rsid w:val="00C22E6D"/>
    <w:rsid w:val="00C31335"/>
    <w:rsid w:val="00C45E48"/>
    <w:rsid w:val="00C5340E"/>
    <w:rsid w:val="00C651AD"/>
    <w:rsid w:val="00C7460C"/>
    <w:rsid w:val="00C87F87"/>
    <w:rsid w:val="00C94891"/>
    <w:rsid w:val="00CA3449"/>
    <w:rsid w:val="00CA621C"/>
    <w:rsid w:val="00CB1427"/>
    <w:rsid w:val="00CB6F24"/>
    <w:rsid w:val="00CC2F1F"/>
    <w:rsid w:val="00CC4E0E"/>
    <w:rsid w:val="00CD6409"/>
    <w:rsid w:val="00CE10AD"/>
    <w:rsid w:val="00CE6B0B"/>
    <w:rsid w:val="00CF1215"/>
    <w:rsid w:val="00CF320F"/>
    <w:rsid w:val="00D01DFA"/>
    <w:rsid w:val="00D0401B"/>
    <w:rsid w:val="00D46B92"/>
    <w:rsid w:val="00D472CC"/>
    <w:rsid w:val="00D66CC1"/>
    <w:rsid w:val="00D7612C"/>
    <w:rsid w:val="00D77BDD"/>
    <w:rsid w:val="00D81BA1"/>
    <w:rsid w:val="00DB7F58"/>
    <w:rsid w:val="00DC7C44"/>
    <w:rsid w:val="00DE2B81"/>
    <w:rsid w:val="00DE3E3A"/>
    <w:rsid w:val="00DF0755"/>
    <w:rsid w:val="00DF2297"/>
    <w:rsid w:val="00E07CBB"/>
    <w:rsid w:val="00E12369"/>
    <w:rsid w:val="00E15905"/>
    <w:rsid w:val="00E17E95"/>
    <w:rsid w:val="00E31FC6"/>
    <w:rsid w:val="00E42E3A"/>
    <w:rsid w:val="00E445B7"/>
    <w:rsid w:val="00E51C38"/>
    <w:rsid w:val="00E63ED1"/>
    <w:rsid w:val="00E903AB"/>
    <w:rsid w:val="00EB11BB"/>
    <w:rsid w:val="00EB2FB6"/>
    <w:rsid w:val="00EB63A1"/>
    <w:rsid w:val="00EC3CD3"/>
    <w:rsid w:val="00EC596C"/>
    <w:rsid w:val="00EC7AF1"/>
    <w:rsid w:val="00ED0593"/>
    <w:rsid w:val="00ED47E9"/>
    <w:rsid w:val="00ED7FBB"/>
    <w:rsid w:val="00EE4216"/>
    <w:rsid w:val="00F00A12"/>
    <w:rsid w:val="00F0115C"/>
    <w:rsid w:val="00F1097C"/>
    <w:rsid w:val="00F12FFE"/>
    <w:rsid w:val="00F315A9"/>
    <w:rsid w:val="00F427EF"/>
    <w:rsid w:val="00F51594"/>
    <w:rsid w:val="00F530C5"/>
    <w:rsid w:val="00F6002F"/>
    <w:rsid w:val="00F63A5F"/>
    <w:rsid w:val="00F85037"/>
    <w:rsid w:val="00FC02E7"/>
    <w:rsid w:val="00FC0ECB"/>
    <w:rsid w:val="00FC58CC"/>
    <w:rsid w:val="00FE61FE"/>
    <w:rsid w:val="00FF06E5"/>
    <w:rsid w:val="00FF3D1A"/>
    <w:rsid w:val="00FF4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uiPriority w:val="99"/>
    <w:semiHidden/>
    <w:rsid w:val="008B0540"/>
    <w:rPr>
      <w:sz w:val="20"/>
      <w:szCs w:val="20"/>
    </w:rPr>
  </w:style>
  <w:style w:type="character" w:customStyle="1" w:styleId="FootnoteTextChar">
    <w:name w:val="Footnote Text Char"/>
    <w:basedOn w:val="DefaultParagraphFont"/>
    <w:link w:val="FootnoteText"/>
    <w:uiPriority w:val="99"/>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 w:type="character" w:styleId="FootnoteReference">
    <w:name w:val="footnote reference"/>
    <w:basedOn w:val="DefaultParagraphFont"/>
    <w:uiPriority w:val="99"/>
    <w:semiHidden/>
    <w:unhideWhenUsed/>
    <w:rsid w:val="00AD31D6"/>
    <w:rPr>
      <w:vertAlign w:val="superscript"/>
    </w:rPr>
  </w:style>
  <w:style w:type="paragraph" w:customStyle="1" w:styleId="tvhtml">
    <w:name w:val="tv_html"/>
    <w:basedOn w:val="Normal"/>
    <w:rsid w:val="00F5159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uiPriority w:val="99"/>
    <w:semiHidden/>
    <w:rsid w:val="008B0540"/>
    <w:rPr>
      <w:sz w:val="20"/>
      <w:szCs w:val="20"/>
    </w:rPr>
  </w:style>
  <w:style w:type="character" w:customStyle="1" w:styleId="FootnoteTextChar">
    <w:name w:val="Footnote Text Char"/>
    <w:basedOn w:val="DefaultParagraphFont"/>
    <w:link w:val="FootnoteText"/>
    <w:uiPriority w:val="99"/>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 w:type="character" w:styleId="FootnoteReference">
    <w:name w:val="footnote reference"/>
    <w:basedOn w:val="DefaultParagraphFont"/>
    <w:uiPriority w:val="99"/>
    <w:semiHidden/>
    <w:unhideWhenUsed/>
    <w:rsid w:val="00AD31D6"/>
    <w:rPr>
      <w:vertAlign w:val="superscript"/>
    </w:rPr>
  </w:style>
  <w:style w:type="paragraph" w:customStyle="1" w:styleId="tvhtml">
    <w:name w:val="tv_html"/>
    <w:basedOn w:val="Normal"/>
    <w:rsid w:val="00F515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34856">
      <w:bodyDiv w:val="1"/>
      <w:marLeft w:val="0"/>
      <w:marRight w:val="0"/>
      <w:marTop w:val="0"/>
      <w:marBottom w:val="0"/>
      <w:divBdr>
        <w:top w:val="none" w:sz="0" w:space="0" w:color="auto"/>
        <w:left w:val="none" w:sz="0" w:space="0" w:color="auto"/>
        <w:bottom w:val="none" w:sz="0" w:space="0" w:color="auto"/>
        <w:right w:val="none" w:sz="0" w:space="0" w:color="auto"/>
      </w:divBdr>
    </w:div>
    <w:div w:id="577977801">
      <w:bodyDiv w:val="1"/>
      <w:marLeft w:val="0"/>
      <w:marRight w:val="0"/>
      <w:marTop w:val="0"/>
      <w:marBottom w:val="0"/>
      <w:divBdr>
        <w:top w:val="none" w:sz="0" w:space="0" w:color="auto"/>
        <w:left w:val="none" w:sz="0" w:space="0" w:color="auto"/>
        <w:bottom w:val="none" w:sz="0" w:space="0" w:color="auto"/>
        <w:right w:val="none" w:sz="0" w:space="0" w:color="auto"/>
      </w:divBdr>
    </w:div>
    <w:div w:id="1248419586">
      <w:bodyDiv w:val="1"/>
      <w:marLeft w:val="0"/>
      <w:marRight w:val="0"/>
      <w:marTop w:val="0"/>
      <w:marBottom w:val="0"/>
      <w:divBdr>
        <w:top w:val="none" w:sz="0" w:space="0" w:color="auto"/>
        <w:left w:val="none" w:sz="0" w:space="0" w:color="auto"/>
        <w:bottom w:val="none" w:sz="0" w:space="0" w:color="auto"/>
        <w:right w:val="none" w:sz="0" w:space="0" w:color="auto"/>
      </w:divBdr>
    </w:div>
    <w:div w:id="1365250399">
      <w:bodyDiv w:val="1"/>
      <w:marLeft w:val="0"/>
      <w:marRight w:val="0"/>
      <w:marTop w:val="0"/>
      <w:marBottom w:val="0"/>
      <w:divBdr>
        <w:top w:val="none" w:sz="0" w:space="0" w:color="auto"/>
        <w:left w:val="none" w:sz="0" w:space="0" w:color="auto"/>
        <w:bottom w:val="none" w:sz="0" w:space="0" w:color="auto"/>
        <w:right w:val="none" w:sz="0" w:space="0" w:color="auto"/>
      </w:divBdr>
    </w:div>
    <w:div w:id="1623221588">
      <w:bodyDiv w:val="1"/>
      <w:marLeft w:val="0"/>
      <w:marRight w:val="0"/>
      <w:marTop w:val="0"/>
      <w:marBottom w:val="0"/>
      <w:divBdr>
        <w:top w:val="none" w:sz="0" w:space="0" w:color="auto"/>
        <w:left w:val="none" w:sz="0" w:space="0" w:color="auto"/>
        <w:bottom w:val="none" w:sz="0" w:space="0" w:color="auto"/>
        <w:right w:val="none" w:sz="0" w:space="0" w:color="auto"/>
      </w:divBdr>
    </w:div>
    <w:div w:id="1631784079">
      <w:bodyDiv w:val="1"/>
      <w:marLeft w:val="0"/>
      <w:marRight w:val="0"/>
      <w:marTop w:val="0"/>
      <w:marBottom w:val="0"/>
      <w:divBdr>
        <w:top w:val="none" w:sz="0" w:space="0" w:color="auto"/>
        <w:left w:val="none" w:sz="0" w:space="0" w:color="auto"/>
        <w:bottom w:val="none" w:sz="0" w:space="0" w:color="auto"/>
        <w:right w:val="none" w:sz="0" w:space="0" w:color="auto"/>
      </w:divBdr>
    </w:div>
    <w:div w:id="1716809506">
      <w:bodyDiv w:val="1"/>
      <w:marLeft w:val="0"/>
      <w:marRight w:val="0"/>
      <w:marTop w:val="0"/>
      <w:marBottom w:val="0"/>
      <w:divBdr>
        <w:top w:val="none" w:sz="0" w:space="0" w:color="auto"/>
        <w:left w:val="none" w:sz="0" w:space="0" w:color="auto"/>
        <w:bottom w:val="none" w:sz="0" w:space="0" w:color="auto"/>
        <w:right w:val="none" w:sz="0" w:space="0" w:color="auto"/>
      </w:divBdr>
    </w:div>
    <w:div w:id="2012639650">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108381390">
      <w:bodyDiv w:val="1"/>
      <w:marLeft w:val="0"/>
      <w:marRight w:val="0"/>
      <w:marTop w:val="0"/>
      <w:marBottom w:val="0"/>
      <w:divBdr>
        <w:top w:val="none" w:sz="0" w:space="0" w:color="auto"/>
        <w:left w:val="none" w:sz="0" w:space="0" w:color="auto"/>
        <w:bottom w:val="none" w:sz="0" w:space="0" w:color="auto"/>
        <w:right w:val="none" w:sz="0" w:space="0" w:color="auto"/>
      </w:divBdr>
    </w:div>
    <w:div w:id="2129353162">
      <w:bodyDiv w:val="1"/>
      <w:marLeft w:val="0"/>
      <w:marRight w:val="0"/>
      <w:marTop w:val="0"/>
      <w:marBottom w:val="0"/>
      <w:divBdr>
        <w:top w:val="none" w:sz="0" w:space="0" w:color="auto"/>
        <w:left w:val="none" w:sz="0" w:space="0" w:color="auto"/>
        <w:bottom w:val="none" w:sz="0" w:space="0" w:color="auto"/>
        <w:right w:val="none" w:sz="0" w:space="0" w:color="auto"/>
      </w:divBdr>
    </w:div>
    <w:div w:id="21356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ins.Drake@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D080C-9866-45E5-AED0-AF15AFAD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9935</Words>
  <Characters>5663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Laimdota Adlere</cp:lastModifiedBy>
  <cp:revision>4</cp:revision>
  <cp:lastPrinted>2014-02-18T08:18:00Z</cp:lastPrinted>
  <dcterms:created xsi:type="dcterms:W3CDTF">2014-11-21T10:43:00Z</dcterms:created>
  <dcterms:modified xsi:type="dcterms:W3CDTF">2014-11-21T10:43:00Z</dcterms:modified>
</cp:coreProperties>
</file>