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DFDAE" w14:textId="77777777" w:rsidR="009C5282" w:rsidRPr="009C5282" w:rsidRDefault="008310DD" w:rsidP="009C5282">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0" w:name="_GoBack"/>
      <w:bookmarkEnd w:id="0"/>
      <w:r>
        <w:rPr>
          <w:rFonts w:ascii="Times New Roman" w:eastAsia="Times New Roman" w:hAnsi="Times New Roman" w:cs="Times New Roman"/>
          <w:b/>
          <w:bCs/>
          <w:color w:val="414142"/>
          <w:sz w:val="28"/>
          <w:szCs w:val="28"/>
          <w:lang w:eastAsia="lv-LV"/>
        </w:rPr>
        <w:t>Ministru kabine</w:t>
      </w:r>
      <w:r w:rsidR="008C539F">
        <w:rPr>
          <w:rFonts w:ascii="Times New Roman" w:eastAsia="Times New Roman" w:hAnsi="Times New Roman" w:cs="Times New Roman"/>
          <w:b/>
          <w:bCs/>
          <w:color w:val="414142"/>
          <w:sz w:val="28"/>
          <w:szCs w:val="28"/>
          <w:lang w:eastAsia="lv-LV"/>
        </w:rPr>
        <w:t>ta noteikumu projekta „Grozījumi</w:t>
      </w:r>
      <w:r>
        <w:rPr>
          <w:rFonts w:ascii="Times New Roman" w:eastAsia="Times New Roman" w:hAnsi="Times New Roman" w:cs="Times New Roman"/>
          <w:b/>
          <w:bCs/>
          <w:color w:val="414142"/>
          <w:sz w:val="28"/>
          <w:szCs w:val="28"/>
          <w:lang w:eastAsia="lv-LV"/>
        </w:rPr>
        <w:t xml:space="preserve"> Ministru kabineta 2014.gada 6.maija noteikumos Nr.237 „Valsts vērtspapīru izlaišanas noteikumi”” </w:t>
      </w:r>
      <w:r w:rsidR="009C5282" w:rsidRPr="009C5282">
        <w:rPr>
          <w:rFonts w:ascii="Times New Roman" w:eastAsia="Times New Roman" w:hAnsi="Times New Roman" w:cs="Times New Roman"/>
          <w:b/>
          <w:bCs/>
          <w:color w:val="414142"/>
          <w:sz w:val="28"/>
          <w:szCs w:val="28"/>
          <w:lang w:eastAsia="lv-LV"/>
        </w:rPr>
        <w:t>sākotnējās ietekmes novērtējuma ziņojums (anotācija)</w:t>
      </w:r>
    </w:p>
    <w:p w14:paraId="1029CF4F" w14:textId="77777777" w:rsidR="009C5282" w:rsidRPr="009C5282" w:rsidRDefault="009C5282" w:rsidP="00626C2E">
      <w:pPr>
        <w:shd w:val="clear" w:color="auto" w:fill="FFFFFF"/>
        <w:spacing w:before="45" w:after="0" w:line="250" w:lineRule="atLeast"/>
        <w:ind w:firstLine="301"/>
        <w:jc w:val="center"/>
        <w:rPr>
          <w:rFonts w:ascii="Times New Roman" w:eastAsia="Times New Roman" w:hAnsi="Times New Roman" w:cs="Times New Roman"/>
          <w:i/>
          <w:iCs/>
          <w:color w:val="414142"/>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9C5282" w:rsidRPr="00D84053" w14:paraId="19A6FBED" w14:textId="77777777" w:rsidTr="009C5282">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F02CE09" w14:textId="77777777" w:rsidR="009C5282" w:rsidRPr="00D84053" w:rsidRDefault="009C5282" w:rsidP="009C5282">
            <w:pPr>
              <w:spacing w:before="100" w:beforeAutospacing="1" w:after="100" w:afterAutospacing="1" w:line="300" w:lineRule="atLeast"/>
              <w:jc w:val="center"/>
              <w:rPr>
                <w:rFonts w:ascii="Times New Roman" w:eastAsia="Times New Roman" w:hAnsi="Times New Roman" w:cs="Times New Roman"/>
                <w:b/>
                <w:bCs/>
                <w:color w:val="414142"/>
                <w:sz w:val="24"/>
                <w:szCs w:val="24"/>
                <w:lang w:eastAsia="lv-LV"/>
              </w:rPr>
            </w:pPr>
            <w:r w:rsidRPr="00D84053">
              <w:rPr>
                <w:rFonts w:ascii="Times New Roman" w:eastAsia="Times New Roman" w:hAnsi="Times New Roman" w:cs="Times New Roman"/>
                <w:b/>
                <w:bCs/>
                <w:color w:val="414142"/>
                <w:sz w:val="24"/>
                <w:szCs w:val="24"/>
                <w:lang w:eastAsia="lv-LV"/>
              </w:rPr>
              <w:t>I. Tiesību akta projekta izstrādes nepieciešamība</w:t>
            </w:r>
          </w:p>
        </w:tc>
      </w:tr>
      <w:tr w:rsidR="009C5282" w:rsidRPr="00D84053" w14:paraId="4E69F464" w14:textId="77777777" w:rsidTr="009C5282">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61B5F9B"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32F931A"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32B2575" w14:textId="77777777" w:rsidR="007C4911" w:rsidRPr="00626C2E" w:rsidRDefault="007C4911" w:rsidP="007C4911">
            <w:pPr>
              <w:tabs>
                <w:tab w:val="left" w:pos="825"/>
              </w:tabs>
              <w:spacing w:after="120" w:line="240" w:lineRule="auto"/>
              <w:jc w:val="both"/>
              <w:rPr>
                <w:rFonts w:ascii="Times New Roman" w:eastAsia="Calibri" w:hAnsi="Times New Roman" w:cs="Times New Roman"/>
                <w:sz w:val="24"/>
                <w:szCs w:val="24"/>
              </w:rPr>
            </w:pPr>
            <w:r w:rsidRPr="00626C2E">
              <w:rPr>
                <w:rFonts w:ascii="Times New Roman" w:eastAsia="Calibri" w:hAnsi="Times New Roman" w:cs="Times New Roman"/>
                <w:sz w:val="24"/>
                <w:szCs w:val="24"/>
              </w:rPr>
              <w:t>2014.gada 8.maijā Saeima pieņēma likumu „Grozījumi Imigrācijas likumā”. Minētie grozījumi paredz papildināt Imigrācijas likuma 23.panta pirmo daļu ar 31.punktu:</w:t>
            </w:r>
          </w:p>
          <w:p w14:paraId="0948F19E" w14:textId="77777777" w:rsidR="009C5282" w:rsidRPr="00C028D2" w:rsidRDefault="007C4911" w:rsidP="00626C2E">
            <w:pPr>
              <w:tabs>
                <w:tab w:val="left" w:pos="825"/>
              </w:tabs>
              <w:spacing w:after="0" w:line="240" w:lineRule="auto"/>
              <w:jc w:val="both"/>
              <w:rPr>
                <w:rFonts w:ascii="Times New Roman" w:eastAsia="Times New Roman" w:hAnsi="Times New Roman" w:cs="Times New Roman"/>
                <w:sz w:val="24"/>
                <w:szCs w:val="24"/>
                <w:lang w:eastAsia="lv-LV"/>
              </w:rPr>
            </w:pPr>
            <w:r w:rsidRPr="00C028D2">
              <w:rPr>
                <w:rFonts w:ascii="Times New Roman" w:eastAsia="Calibri" w:hAnsi="Times New Roman" w:cs="Times New Roman"/>
                <w:sz w:val="24"/>
                <w:szCs w:val="24"/>
              </w:rPr>
              <w:t xml:space="preserve">"31) uz laiku, kas nepārsniedz piecus gadus, ja viņš saskaņā ar normatīvajiem aktiem, kas nosaka valsts vērtspapīru izlaišanu, iegādājas īpašam mērķim noteiktus bezprocentu valsts vērtspapīrus par nominālvērtību 250 000 </w:t>
            </w:r>
            <w:proofErr w:type="spellStart"/>
            <w:r w:rsidRPr="00C028D2">
              <w:rPr>
                <w:rFonts w:ascii="Times New Roman" w:eastAsia="Calibri" w:hAnsi="Times New Roman" w:cs="Times New Roman"/>
                <w:sz w:val="24"/>
                <w:szCs w:val="24"/>
              </w:rPr>
              <w:t>euro</w:t>
            </w:r>
            <w:proofErr w:type="spellEnd"/>
            <w:r w:rsidRPr="00C028D2">
              <w:rPr>
                <w:rFonts w:ascii="Times New Roman" w:eastAsia="Calibri" w:hAnsi="Times New Roman" w:cs="Times New Roman"/>
                <w:sz w:val="24"/>
                <w:szCs w:val="24"/>
              </w:rPr>
              <w:t xml:space="preserve"> un samaksā valsts budžetā 25 000 </w:t>
            </w:r>
            <w:proofErr w:type="spellStart"/>
            <w:r w:rsidRPr="00C028D2">
              <w:rPr>
                <w:rFonts w:ascii="Times New Roman" w:eastAsia="Calibri" w:hAnsi="Times New Roman" w:cs="Times New Roman"/>
                <w:sz w:val="24"/>
                <w:szCs w:val="24"/>
              </w:rPr>
              <w:t>euro</w:t>
            </w:r>
            <w:proofErr w:type="spellEnd"/>
            <w:r w:rsidRPr="00C028D2">
              <w:rPr>
                <w:rFonts w:ascii="Times New Roman" w:eastAsia="Calibri" w:hAnsi="Times New Roman" w:cs="Times New Roman"/>
                <w:sz w:val="24"/>
                <w:szCs w:val="24"/>
              </w:rPr>
              <w:t>. Ministru kabinets ir tiesīgs lemt par īpašam mērķim paredzēto bezprocentu valsts vērtspapīru emisijas apturēšanu uz noteiktu laiku, ja atbilstoši finanšu ministra ziņojumam tas apdraud gadskārtējā valsts budžeta likumā noteikto maksimālo valsts parāda apmēru gada beigās." (spēkā no 2015.gada 1.janvāra).</w:t>
            </w:r>
          </w:p>
        </w:tc>
      </w:tr>
      <w:tr w:rsidR="009C5282" w:rsidRPr="00D84053" w14:paraId="3D24FA73"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1D190CB"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FACAE3C"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4EA5229E" w14:textId="77777777" w:rsidR="009C5282" w:rsidRPr="00626C2E" w:rsidRDefault="00650867" w:rsidP="007C4911">
            <w:pPr>
              <w:spacing w:after="0" w:line="240" w:lineRule="auto"/>
              <w:jc w:val="both"/>
              <w:rPr>
                <w:rFonts w:ascii="Times New Roman" w:eastAsia="Times New Roman" w:hAnsi="Times New Roman" w:cs="Times New Roman"/>
                <w:sz w:val="24"/>
                <w:szCs w:val="24"/>
                <w:lang w:eastAsia="lv-LV"/>
              </w:rPr>
            </w:pPr>
            <w:r w:rsidRPr="00626C2E">
              <w:rPr>
                <w:rFonts w:ascii="Times New Roman" w:hAnsi="Times New Roman" w:cs="Times New Roman"/>
                <w:sz w:val="24"/>
                <w:szCs w:val="24"/>
              </w:rPr>
              <w:t>Ministru kabineta noteikumu projekts „</w:t>
            </w:r>
            <w:r w:rsidRPr="00626C2E">
              <w:rPr>
                <w:rFonts w:ascii="Times New Roman" w:eastAsia="Times New Roman" w:hAnsi="Times New Roman" w:cs="Times New Roman"/>
                <w:b/>
                <w:bCs/>
                <w:sz w:val="24"/>
                <w:szCs w:val="24"/>
                <w:lang w:eastAsia="lv-LV"/>
              </w:rPr>
              <w:t>Grozījumi Ministru kabineta 2014.gada 6.maija noteikumos Nr.237 „Valsts vērtspapīru izlaišanas noteikumi”</w:t>
            </w:r>
            <w:r w:rsidR="007D29E6" w:rsidRPr="00626C2E">
              <w:rPr>
                <w:rFonts w:ascii="Times New Roman" w:hAnsi="Times New Roman" w:cs="Times New Roman"/>
                <w:sz w:val="24"/>
                <w:szCs w:val="24"/>
              </w:rPr>
              <w:t xml:space="preserve"> (turpmāk -</w:t>
            </w:r>
            <w:r w:rsidRPr="00626C2E">
              <w:rPr>
                <w:rFonts w:ascii="Times New Roman" w:hAnsi="Times New Roman" w:cs="Times New Roman"/>
                <w:sz w:val="24"/>
                <w:szCs w:val="24"/>
              </w:rPr>
              <w:t xml:space="preserve"> Noteikumu projekts) izstrādāts</w:t>
            </w:r>
            <w:r w:rsidR="007C4911" w:rsidRPr="00626C2E">
              <w:rPr>
                <w:rFonts w:ascii="Times New Roman" w:eastAsia="Times New Roman" w:hAnsi="Times New Roman" w:cs="Times New Roman"/>
                <w:sz w:val="24"/>
                <w:szCs w:val="24"/>
                <w:lang w:eastAsia="lv-LV"/>
              </w:rPr>
              <w:t xml:space="preserve">, lai nodrošinātu Imigrācijas likumā paredzēto </w:t>
            </w:r>
            <w:r w:rsidR="007C4911" w:rsidRPr="00626C2E">
              <w:rPr>
                <w:rFonts w:ascii="Times New Roman" w:eastAsia="Times New Roman" w:hAnsi="Times New Roman" w:cs="Times New Roman"/>
                <w:b/>
                <w:sz w:val="24"/>
                <w:szCs w:val="24"/>
                <w:lang w:eastAsia="lv-LV"/>
              </w:rPr>
              <w:t xml:space="preserve">īpašam mērķim noteiktu bezprocentu valsts vērtspapīru </w:t>
            </w:r>
            <w:r w:rsidR="007C4911" w:rsidRPr="00626C2E">
              <w:rPr>
                <w:rFonts w:ascii="Times New Roman" w:eastAsia="Times New Roman" w:hAnsi="Times New Roman" w:cs="Times New Roman"/>
                <w:sz w:val="24"/>
                <w:szCs w:val="24"/>
                <w:lang w:eastAsia="lv-LV"/>
              </w:rPr>
              <w:t>emitēšanu. Šobrīd šāda veida valsts vērstpapīru emisijas kārtība spēkā esošajos</w:t>
            </w:r>
            <w:r w:rsidR="007C4911" w:rsidRPr="00626C2E">
              <w:rPr>
                <w:sz w:val="24"/>
                <w:szCs w:val="24"/>
              </w:rPr>
              <w:t xml:space="preserve"> </w:t>
            </w:r>
            <w:r w:rsidR="007C4911" w:rsidRPr="00626C2E">
              <w:rPr>
                <w:rFonts w:ascii="Times New Roman" w:eastAsia="Times New Roman" w:hAnsi="Times New Roman" w:cs="Times New Roman"/>
                <w:sz w:val="24"/>
                <w:szCs w:val="24"/>
                <w:lang w:eastAsia="lv-LV"/>
              </w:rPr>
              <w:t>Ministru kabineta 2014.gada 6.maija noteikumos Nr.237 „Valsts vērtspapīru izlaišanas noteikumi” nav reglamentēta.</w:t>
            </w:r>
          </w:p>
          <w:p w14:paraId="302DD3C0" w14:textId="77777777" w:rsidR="007C4911" w:rsidRPr="00626C2E" w:rsidRDefault="007C4911" w:rsidP="007C4911">
            <w:pPr>
              <w:spacing w:after="0" w:line="240" w:lineRule="auto"/>
              <w:jc w:val="both"/>
              <w:rPr>
                <w:rFonts w:ascii="Times New Roman" w:eastAsia="Times New Roman" w:hAnsi="Times New Roman" w:cs="Times New Roman"/>
                <w:sz w:val="24"/>
                <w:szCs w:val="24"/>
                <w:lang w:eastAsia="lv-LV"/>
              </w:rPr>
            </w:pPr>
          </w:p>
          <w:p w14:paraId="69214A1C" w14:textId="77777777" w:rsidR="007C4911" w:rsidRPr="00626C2E" w:rsidRDefault="007C4911" w:rsidP="00626C2E">
            <w:pPr>
              <w:spacing w:after="0" w:line="240" w:lineRule="auto"/>
              <w:jc w:val="both"/>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xml:space="preserve">Noteikumu projekts paredzēs ieviest jaunu valsts vērtspapīra veidu - bezprocentu </w:t>
            </w:r>
            <w:r w:rsidR="00476473" w:rsidRPr="00626C2E">
              <w:rPr>
                <w:rFonts w:ascii="Times New Roman" w:eastAsia="Times New Roman" w:hAnsi="Times New Roman" w:cs="Times New Roman"/>
                <w:sz w:val="24"/>
                <w:szCs w:val="24"/>
                <w:lang w:eastAsia="lv-LV"/>
              </w:rPr>
              <w:t>obligācijas</w:t>
            </w:r>
            <w:r w:rsidRPr="00626C2E">
              <w:rPr>
                <w:rFonts w:ascii="Times New Roman" w:eastAsia="Times New Roman" w:hAnsi="Times New Roman" w:cs="Times New Roman"/>
                <w:sz w:val="24"/>
                <w:szCs w:val="24"/>
                <w:lang w:eastAsia="lv-LV"/>
              </w:rPr>
              <w:t>, un noteik</w:t>
            </w:r>
            <w:r w:rsidR="00476473" w:rsidRPr="00626C2E">
              <w:rPr>
                <w:rFonts w:ascii="Times New Roman" w:eastAsia="Times New Roman" w:hAnsi="Times New Roman" w:cs="Times New Roman"/>
                <w:sz w:val="24"/>
                <w:szCs w:val="24"/>
                <w:lang w:eastAsia="lv-LV"/>
              </w:rPr>
              <w:t>t</w:t>
            </w:r>
            <w:r w:rsidRPr="00626C2E">
              <w:rPr>
                <w:rFonts w:ascii="Times New Roman" w:eastAsia="Times New Roman" w:hAnsi="Times New Roman" w:cs="Times New Roman"/>
                <w:sz w:val="24"/>
                <w:szCs w:val="24"/>
                <w:lang w:eastAsia="lv-LV"/>
              </w:rPr>
              <w:t xml:space="preserve"> to emitēšanas, dzēšanas un mantošanas kārtību.</w:t>
            </w:r>
          </w:p>
        </w:tc>
      </w:tr>
      <w:tr w:rsidR="009C5282" w:rsidRPr="00D84053" w14:paraId="00D4502F"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A8E54B"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0714E14"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55CD3B51" w14:textId="77777777" w:rsidR="009C5282" w:rsidRPr="00626C2E" w:rsidRDefault="00650867"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Valsts kase</w:t>
            </w:r>
          </w:p>
          <w:p w14:paraId="3D697B67" w14:textId="77777777" w:rsidR="007D29E6" w:rsidRPr="00626C2E" w:rsidRDefault="007D29E6" w:rsidP="007D29E6">
            <w:pPr>
              <w:pStyle w:val="naiskr"/>
              <w:spacing w:before="0" w:after="0"/>
            </w:pPr>
            <w:r w:rsidRPr="00626C2E">
              <w:t>AS „Latvijas Centrālais depozitārijs”</w:t>
            </w:r>
          </w:p>
          <w:p w14:paraId="12AFE441" w14:textId="77777777" w:rsidR="00650867" w:rsidRPr="00626C2E" w:rsidRDefault="00650867" w:rsidP="00626C2E">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xml:space="preserve">Pilsonības un </w:t>
            </w:r>
            <w:r w:rsidR="00D70DCC" w:rsidRPr="00626C2E">
              <w:rPr>
                <w:rFonts w:ascii="Times New Roman" w:eastAsia="Times New Roman" w:hAnsi="Times New Roman" w:cs="Times New Roman"/>
                <w:sz w:val="24"/>
                <w:szCs w:val="24"/>
                <w:lang w:eastAsia="lv-LV"/>
              </w:rPr>
              <w:t>m</w:t>
            </w:r>
            <w:r w:rsidRPr="00626C2E">
              <w:rPr>
                <w:rFonts w:ascii="Times New Roman" w:eastAsia="Times New Roman" w:hAnsi="Times New Roman" w:cs="Times New Roman"/>
                <w:sz w:val="24"/>
                <w:szCs w:val="24"/>
                <w:lang w:eastAsia="lv-LV"/>
              </w:rPr>
              <w:t>igrācijas lietu pārvalde</w:t>
            </w:r>
          </w:p>
        </w:tc>
      </w:tr>
      <w:tr w:rsidR="009C5282" w:rsidRPr="00D84053" w14:paraId="6287061D" w14:textId="77777777" w:rsidTr="009C5282">
        <w:tc>
          <w:tcPr>
            <w:tcW w:w="250" w:type="pct"/>
            <w:tcBorders>
              <w:top w:val="outset" w:sz="6" w:space="0" w:color="414142"/>
              <w:left w:val="outset" w:sz="6" w:space="0" w:color="414142"/>
              <w:bottom w:val="outset" w:sz="6" w:space="0" w:color="414142"/>
              <w:right w:val="outset" w:sz="6" w:space="0" w:color="414142"/>
            </w:tcBorders>
            <w:hideMark/>
          </w:tcPr>
          <w:p w14:paraId="6C14C1E2"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35EFEC0"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1E5FF6AD" w14:textId="77777777" w:rsidR="009C5282" w:rsidRPr="00626C2E" w:rsidRDefault="00650867"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bl>
    <w:p w14:paraId="71027A5F" w14:textId="77777777" w:rsidR="009C5282" w:rsidRPr="00626C2E"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D84053">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2593"/>
        <w:gridCol w:w="5354"/>
      </w:tblGrid>
      <w:tr w:rsidR="009C5282" w:rsidRPr="00D84053" w14:paraId="12EAA063" w14:textId="77777777" w:rsidTr="009C5282">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1D87AD"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9C5282" w:rsidRPr="00D84053" w14:paraId="10FDBEBD" w14:textId="77777777" w:rsidTr="009C528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E17B3B5"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E55F400"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xml:space="preserve">Sabiedrības </w:t>
            </w:r>
            <w:proofErr w:type="spellStart"/>
            <w:r w:rsidRPr="00626C2E">
              <w:rPr>
                <w:rFonts w:ascii="Times New Roman" w:eastAsia="Times New Roman" w:hAnsi="Times New Roman" w:cs="Times New Roman"/>
                <w:sz w:val="24"/>
                <w:szCs w:val="24"/>
                <w:lang w:eastAsia="lv-LV"/>
              </w:rPr>
              <w:t>mērķgrupas</w:t>
            </w:r>
            <w:proofErr w:type="spellEnd"/>
            <w:r w:rsidRPr="00626C2E">
              <w:rPr>
                <w:rFonts w:ascii="Times New Roman" w:eastAsia="Times New Roman" w:hAnsi="Times New Roman" w:cs="Times New Roman"/>
                <w:sz w:val="24"/>
                <w:szCs w:val="24"/>
                <w:lang w:eastAsia="lv-LV"/>
              </w:rPr>
              <w:t xml:space="preserve">, kuras tiesiskais regulējums ietekmē vai </w:t>
            </w:r>
            <w:r w:rsidRPr="00626C2E">
              <w:rPr>
                <w:rFonts w:ascii="Times New Roman" w:eastAsia="Times New Roman" w:hAnsi="Times New Roman" w:cs="Times New Roman"/>
                <w:sz w:val="24"/>
                <w:szCs w:val="24"/>
                <w:lang w:eastAsia="lv-LV"/>
              </w:rPr>
              <w:lastRenderedPageBreak/>
              <w:t>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427EAE9E" w14:textId="4B982A7E" w:rsidR="009C5282" w:rsidRPr="00626C2E" w:rsidRDefault="001C50C8" w:rsidP="003278D8">
            <w:pPr>
              <w:spacing w:after="0" w:line="240" w:lineRule="auto"/>
              <w:jc w:val="both"/>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lastRenderedPageBreak/>
              <w:t xml:space="preserve">Noteikumu projekts attiecas uz </w:t>
            </w:r>
            <w:r w:rsidR="00D70DCC" w:rsidRPr="00626C2E">
              <w:rPr>
                <w:rFonts w:ascii="Times New Roman" w:eastAsia="Times New Roman" w:hAnsi="Times New Roman" w:cs="Times New Roman"/>
                <w:sz w:val="24"/>
                <w:szCs w:val="24"/>
                <w:lang w:eastAsia="lv-LV"/>
              </w:rPr>
              <w:t>ā</w:t>
            </w:r>
            <w:r w:rsidR="00476473" w:rsidRPr="00626C2E">
              <w:rPr>
                <w:rFonts w:ascii="Times New Roman" w:eastAsia="Times New Roman" w:hAnsi="Times New Roman" w:cs="Times New Roman"/>
                <w:sz w:val="24"/>
                <w:szCs w:val="24"/>
                <w:lang w:eastAsia="lv-LV"/>
              </w:rPr>
              <w:t>r</w:t>
            </w:r>
            <w:r w:rsidR="00EA42FE" w:rsidRPr="00626C2E">
              <w:rPr>
                <w:rFonts w:ascii="Times New Roman" w:eastAsia="Times New Roman" w:hAnsi="Times New Roman" w:cs="Times New Roman"/>
                <w:sz w:val="24"/>
                <w:szCs w:val="24"/>
                <w:lang w:eastAsia="lv-LV"/>
              </w:rPr>
              <w:t>zemniek</w:t>
            </w:r>
            <w:r w:rsidRPr="00626C2E">
              <w:rPr>
                <w:rFonts w:ascii="Times New Roman" w:eastAsia="Times New Roman" w:hAnsi="Times New Roman" w:cs="Times New Roman"/>
                <w:sz w:val="24"/>
                <w:szCs w:val="24"/>
                <w:lang w:eastAsia="lv-LV"/>
              </w:rPr>
              <w:t>iem</w:t>
            </w:r>
            <w:r w:rsidR="00D70DCC" w:rsidRPr="00626C2E">
              <w:rPr>
                <w:rFonts w:ascii="Times New Roman" w:eastAsia="Times New Roman" w:hAnsi="Times New Roman" w:cs="Times New Roman"/>
                <w:sz w:val="24"/>
                <w:szCs w:val="24"/>
                <w:lang w:eastAsia="lv-LV"/>
              </w:rPr>
              <w:t xml:space="preserve">, kas ir </w:t>
            </w:r>
            <w:r w:rsidR="00476473" w:rsidRPr="00626C2E">
              <w:rPr>
                <w:rFonts w:ascii="Times New Roman" w:eastAsia="Times New Roman" w:hAnsi="Times New Roman" w:cs="Times New Roman"/>
                <w:sz w:val="24"/>
                <w:szCs w:val="24"/>
                <w:lang w:eastAsia="lv-LV"/>
              </w:rPr>
              <w:t>f</w:t>
            </w:r>
            <w:r w:rsidR="007D29E6" w:rsidRPr="00626C2E">
              <w:rPr>
                <w:rFonts w:ascii="Times New Roman" w:eastAsia="Times New Roman" w:hAnsi="Times New Roman" w:cs="Times New Roman"/>
                <w:sz w:val="24"/>
                <w:szCs w:val="24"/>
                <w:lang w:eastAsia="lv-LV"/>
              </w:rPr>
              <w:t>iziska</w:t>
            </w:r>
            <w:r w:rsidR="00963027" w:rsidRPr="00626C2E">
              <w:rPr>
                <w:rFonts w:ascii="Times New Roman" w:eastAsia="Times New Roman" w:hAnsi="Times New Roman" w:cs="Times New Roman"/>
                <w:sz w:val="24"/>
                <w:szCs w:val="24"/>
                <w:lang w:eastAsia="lv-LV"/>
              </w:rPr>
              <w:t>s</w:t>
            </w:r>
            <w:r w:rsidR="007D29E6" w:rsidRPr="00626C2E">
              <w:rPr>
                <w:rFonts w:ascii="Times New Roman" w:eastAsia="Times New Roman" w:hAnsi="Times New Roman" w:cs="Times New Roman"/>
                <w:sz w:val="24"/>
                <w:szCs w:val="24"/>
                <w:lang w:eastAsia="lv-LV"/>
              </w:rPr>
              <w:t xml:space="preserve"> persona</w:t>
            </w:r>
            <w:r w:rsidRPr="00626C2E">
              <w:rPr>
                <w:rFonts w:ascii="Times New Roman" w:eastAsia="Times New Roman" w:hAnsi="Times New Roman" w:cs="Times New Roman"/>
                <w:sz w:val="24"/>
                <w:szCs w:val="24"/>
                <w:lang w:eastAsia="lv-LV"/>
              </w:rPr>
              <w:t>s</w:t>
            </w:r>
            <w:r w:rsidR="007D29E6" w:rsidRPr="00626C2E">
              <w:rPr>
                <w:rFonts w:ascii="Times New Roman" w:eastAsia="Times New Roman" w:hAnsi="Times New Roman" w:cs="Times New Roman"/>
                <w:sz w:val="24"/>
                <w:szCs w:val="24"/>
                <w:lang w:eastAsia="lv-LV"/>
              </w:rPr>
              <w:t>,</w:t>
            </w:r>
            <w:r w:rsidRPr="00626C2E">
              <w:rPr>
                <w:rFonts w:ascii="Times New Roman" w:eastAsia="Times New Roman" w:hAnsi="Times New Roman" w:cs="Times New Roman"/>
                <w:sz w:val="24"/>
                <w:szCs w:val="24"/>
                <w:lang w:eastAsia="lv-LV"/>
              </w:rPr>
              <w:t xml:space="preserve"> kuras</w:t>
            </w:r>
            <w:r w:rsidR="00963027" w:rsidRPr="00626C2E">
              <w:rPr>
                <w:rFonts w:ascii="Times New Roman" w:eastAsia="Times New Roman" w:hAnsi="Times New Roman" w:cs="Times New Roman"/>
                <w:sz w:val="24"/>
                <w:szCs w:val="24"/>
                <w:lang w:eastAsia="lv-LV"/>
              </w:rPr>
              <w:t>,</w:t>
            </w:r>
            <w:r w:rsidR="00D70DCC" w:rsidRPr="00626C2E">
              <w:rPr>
                <w:rFonts w:ascii="Times New Roman" w:eastAsia="Times New Roman" w:hAnsi="Times New Roman" w:cs="Times New Roman"/>
                <w:sz w:val="24"/>
                <w:szCs w:val="24"/>
                <w:lang w:eastAsia="lv-LV"/>
              </w:rPr>
              <w:t xml:space="preserve"> noteiktā kārtībā ieguldot finanšu līdzekļus bezprocentu obligācijās</w:t>
            </w:r>
            <w:r w:rsidR="00963027" w:rsidRPr="00626C2E">
              <w:rPr>
                <w:rFonts w:ascii="Times New Roman" w:eastAsia="Times New Roman" w:hAnsi="Times New Roman" w:cs="Times New Roman"/>
                <w:sz w:val="24"/>
                <w:szCs w:val="24"/>
                <w:lang w:eastAsia="lv-LV"/>
              </w:rPr>
              <w:t>,</w:t>
            </w:r>
            <w:r w:rsidRPr="00626C2E">
              <w:rPr>
                <w:rFonts w:ascii="Times New Roman" w:eastAsia="Times New Roman" w:hAnsi="Times New Roman" w:cs="Times New Roman"/>
                <w:sz w:val="24"/>
                <w:szCs w:val="24"/>
                <w:lang w:eastAsia="lv-LV"/>
              </w:rPr>
              <w:t xml:space="preserve"> var</w:t>
            </w:r>
            <w:r w:rsidR="007D29E6" w:rsidRPr="00626C2E">
              <w:rPr>
                <w:rFonts w:ascii="Times New Roman" w:eastAsia="Times New Roman" w:hAnsi="Times New Roman" w:cs="Times New Roman"/>
                <w:sz w:val="24"/>
                <w:szCs w:val="24"/>
                <w:lang w:eastAsia="lv-LV"/>
              </w:rPr>
              <w:t xml:space="preserve"> iegūt </w:t>
            </w:r>
            <w:r w:rsidR="007D29E6" w:rsidRPr="00626C2E">
              <w:rPr>
                <w:rFonts w:ascii="Times New Roman" w:eastAsia="Times New Roman" w:hAnsi="Times New Roman" w:cs="Times New Roman"/>
                <w:sz w:val="24"/>
                <w:szCs w:val="24"/>
                <w:lang w:eastAsia="lv-LV"/>
              </w:rPr>
              <w:lastRenderedPageBreak/>
              <w:t>termiņa uzturēšanās atļauju Latvijā</w:t>
            </w:r>
            <w:r w:rsidRPr="00626C2E">
              <w:rPr>
                <w:rFonts w:ascii="Times New Roman" w:eastAsia="Times New Roman" w:hAnsi="Times New Roman" w:cs="Times New Roman"/>
                <w:sz w:val="24"/>
                <w:szCs w:val="24"/>
                <w:lang w:eastAsia="lv-LV"/>
              </w:rPr>
              <w:t xml:space="preserve"> saskaņā ar Imigrācijas likumā noteikto</w:t>
            </w:r>
            <w:r w:rsidR="007D29E6" w:rsidRPr="00626C2E">
              <w:rPr>
                <w:rFonts w:ascii="Times New Roman" w:eastAsia="Times New Roman" w:hAnsi="Times New Roman" w:cs="Times New Roman"/>
                <w:sz w:val="24"/>
                <w:szCs w:val="24"/>
                <w:lang w:eastAsia="lv-LV"/>
              </w:rPr>
              <w:t>.</w:t>
            </w:r>
            <w:r w:rsidRPr="00626C2E">
              <w:rPr>
                <w:rFonts w:ascii="Times New Roman" w:eastAsia="Times New Roman" w:hAnsi="Times New Roman" w:cs="Times New Roman"/>
                <w:sz w:val="24"/>
                <w:szCs w:val="24"/>
                <w:lang w:eastAsia="lv-LV"/>
              </w:rPr>
              <w:t xml:space="preserve"> Šo ārzemnieku skaits precīzi nav nosakāms.</w:t>
            </w:r>
          </w:p>
        </w:tc>
      </w:tr>
      <w:tr w:rsidR="009C5282" w:rsidRPr="00D84053" w14:paraId="19530BC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18B1C3E"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0C77096"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7E36D9EB" w14:textId="5B52ACA5" w:rsidR="002D77C3" w:rsidRPr="00626C2E" w:rsidRDefault="007D29E6" w:rsidP="00D737FC">
            <w:pPr>
              <w:spacing w:after="0" w:line="240" w:lineRule="auto"/>
              <w:jc w:val="both"/>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xml:space="preserve">Ar </w:t>
            </w:r>
            <w:r w:rsidRPr="00626C2E">
              <w:rPr>
                <w:rFonts w:ascii="Times New Roman" w:eastAsia="Times New Roman" w:hAnsi="Times New Roman" w:cs="Times New Roman"/>
                <w:b/>
                <w:sz w:val="24"/>
                <w:szCs w:val="24"/>
                <w:lang w:eastAsia="lv-LV"/>
              </w:rPr>
              <w:t xml:space="preserve">īpašam mērķim noteiktu bezprocentu  vērtspapīru </w:t>
            </w:r>
            <w:r w:rsidRPr="00626C2E">
              <w:rPr>
                <w:rFonts w:ascii="Times New Roman" w:eastAsia="Times New Roman" w:hAnsi="Times New Roman" w:cs="Times New Roman"/>
                <w:sz w:val="24"/>
                <w:szCs w:val="24"/>
                <w:lang w:eastAsia="lv-LV"/>
              </w:rPr>
              <w:t>ieviešanu tiks nodrošin</w:t>
            </w:r>
            <w:r w:rsidR="00D20AEB" w:rsidRPr="00626C2E">
              <w:rPr>
                <w:rFonts w:ascii="Times New Roman" w:eastAsia="Times New Roman" w:hAnsi="Times New Roman" w:cs="Times New Roman"/>
                <w:sz w:val="24"/>
                <w:szCs w:val="24"/>
                <w:lang w:eastAsia="lv-LV"/>
              </w:rPr>
              <w:t>āta iespēja valstij uz laiku, kas nepārsniedz piecus gadus</w:t>
            </w:r>
            <w:r w:rsidR="00963027" w:rsidRPr="00626C2E">
              <w:rPr>
                <w:rFonts w:ascii="Times New Roman" w:eastAsia="Times New Roman" w:hAnsi="Times New Roman" w:cs="Times New Roman"/>
                <w:sz w:val="24"/>
                <w:szCs w:val="24"/>
                <w:lang w:eastAsia="lv-LV"/>
              </w:rPr>
              <w:t>,</w:t>
            </w:r>
            <w:r w:rsidR="00D20AEB" w:rsidRPr="00626C2E">
              <w:rPr>
                <w:rFonts w:ascii="Times New Roman" w:eastAsia="Times New Roman" w:hAnsi="Times New Roman" w:cs="Times New Roman"/>
                <w:sz w:val="24"/>
                <w:szCs w:val="24"/>
                <w:lang w:eastAsia="lv-LV"/>
              </w:rPr>
              <w:t xml:space="preserve"> aizņemties finanšu līdzekļus bez procentiem</w:t>
            </w:r>
            <w:r w:rsidR="001013B0" w:rsidRPr="00626C2E">
              <w:rPr>
                <w:rFonts w:ascii="Times New Roman" w:eastAsia="Times New Roman" w:hAnsi="Times New Roman" w:cs="Times New Roman"/>
                <w:sz w:val="24"/>
                <w:szCs w:val="24"/>
                <w:lang w:eastAsia="lv-LV"/>
              </w:rPr>
              <w:t xml:space="preserve">, ko izmantot </w:t>
            </w:r>
            <w:r w:rsidR="00963027" w:rsidRPr="00626C2E">
              <w:rPr>
                <w:rFonts w:ascii="Times New Roman" w:eastAsia="Times New Roman" w:hAnsi="Times New Roman" w:cs="Times New Roman"/>
                <w:sz w:val="24"/>
                <w:szCs w:val="24"/>
                <w:lang w:eastAsia="lv-LV"/>
              </w:rPr>
              <w:t xml:space="preserve">kopējās finansēšanas nepieciešamības </w:t>
            </w:r>
            <w:r w:rsidR="001013B0" w:rsidRPr="00626C2E">
              <w:rPr>
                <w:rFonts w:ascii="Times New Roman" w:eastAsia="Times New Roman" w:hAnsi="Times New Roman" w:cs="Times New Roman"/>
                <w:sz w:val="24"/>
                <w:szCs w:val="24"/>
                <w:lang w:eastAsia="lv-LV"/>
              </w:rPr>
              <w:t>segšanai.</w:t>
            </w:r>
            <w:r w:rsidR="001013B0" w:rsidRPr="00626C2E" w:rsidDel="001013B0">
              <w:rPr>
                <w:rFonts w:ascii="Times New Roman" w:eastAsia="Times New Roman" w:hAnsi="Times New Roman" w:cs="Times New Roman"/>
                <w:sz w:val="24"/>
                <w:szCs w:val="24"/>
                <w:lang w:eastAsia="lv-LV"/>
              </w:rPr>
              <w:t xml:space="preserve"> </w:t>
            </w:r>
            <w:r w:rsidR="001013B0" w:rsidRPr="00626C2E">
              <w:rPr>
                <w:rFonts w:ascii="Times New Roman" w:eastAsia="Times New Roman" w:hAnsi="Times New Roman" w:cs="Times New Roman"/>
                <w:sz w:val="24"/>
                <w:szCs w:val="24"/>
                <w:lang w:eastAsia="lv-LV"/>
              </w:rPr>
              <w:t>Ierosinātie grozījumi nepalielina administratīvo slogu, jo tiek tikai precizēta Imigrācijas likumā noteikto normu piemērošanas kārtība attiecībā uz ieguldījumiem valsts vērtspapīros.</w:t>
            </w:r>
          </w:p>
        </w:tc>
      </w:tr>
      <w:tr w:rsidR="009C5282" w:rsidRPr="00D84053" w14:paraId="0E0FB5E1" w14:textId="77777777" w:rsidTr="009C5282">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1F6A20A"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DB31295"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9DC9368" w14:textId="77777777" w:rsidR="009C679F" w:rsidRPr="00626C2E" w:rsidRDefault="000028B0" w:rsidP="000028B0">
            <w:pPr>
              <w:spacing w:after="0" w:line="240" w:lineRule="auto"/>
              <w:jc w:val="both"/>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Administratīvās izmaksas šobrīd nav novērtējamas, jo ārzemnieku skaits, kuri saņems uzturēšanās atļaujas, nav nosakāms.</w:t>
            </w:r>
          </w:p>
        </w:tc>
      </w:tr>
      <w:tr w:rsidR="009C5282" w:rsidRPr="00D84053" w14:paraId="356CDB42" w14:textId="77777777" w:rsidTr="009C5282">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0BC13BF4"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F25B07F"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3F0BC19" w14:textId="77777777" w:rsidR="009C5282" w:rsidRPr="00626C2E" w:rsidRDefault="00D20AE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bl>
    <w:p w14:paraId="2C243417" w14:textId="77777777" w:rsidR="009C5282" w:rsidRPr="009C5282"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9C5282">
        <w:rPr>
          <w:rFonts w:ascii="Times New Roman" w:eastAsia="Times New Roman" w:hAnsi="Times New Roman" w:cs="Times New Roman"/>
          <w:color w:val="414142"/>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71"/>
        <w:gridCol w:w="1041"/>
        <w:gridCol w:w="1149"/>
        <w:gridCol w:w="1235"/>
        <w:gridCol w:w="1235"/>
        <w:gridCol w:w="1235"/>
      </w:tblGrid>
      <w:tr w:rsidR="009C5282" w:rsidRPr="00D84053" w14:paraId="0935AA0E" w14:textId="77777777" w:rsidTr="009C5282">
        <w:trPr>
          <w:trHeight w:val="360"/>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03EF2A47"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III. Tiesību akta projekta ietekme uz valsts budžetu un pašvaldību budžetiem</w:t>
            </w:r>
          </w:p>
        </w:tc>
      </w:tr>
      <w:tr w:rsidR="009C5282" w:rsidRPr="00D84053" w14:paraId="45A0858E" w14:textId="77777777" w:rsidTr="00AC7A00">
        <w:trPr>
          <w:jc w:val="center"/>
        </w:trPr>
        <w:tc>
          <w:tcPr>
            <w:tcW w:w="1477" w:type="pct"/>
            <w:vMerge w:val="restart"/>
            <w:tcBorders>
              <w:top w:val="outset" w:sz="6" w:space="0" w:color="414142"/>
              <w:left w:val="outset" w:sz="6" w:space="0" w:color="414142"/>
              <w:bottom w:val="outset" w:sz="6" w:space="0" w:color="414142"/>
              <w:right w:val="outset" w:sz="6" w:space="0" w:color="414142"/>
            </w:tcBorders>
            <w:vAlign w:val="center"/>
            <w:hideMark/>
          </w:tcPr>
          <w:p w14:paraId="6AC9A0C4"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Rādītāji</w:t>
            </w:r>
          </w:p>
        </w:tc>
        <w:tc>
          <w:tcPr>
            <w:tcW w:w="1308"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54297C8F" w14:textId="77777777" w:rsidR="009C5282" w:rsidRPr="00626C2E" w:rsidRDefault="009C679F" w:rsidP="009C679F">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2014.</w:t>
            </w:r>
            <w:r w:rsidR="009C5282" w:rsidRPr="00626C2E">
              <w:rPr>
                <w:rFonts w:ascii="Times New Roman" w:eastAsia="Times New Roman" w:hAnsi="Times New Roman" w:cs="Times New Roman"/>
                <w:b/>
                <w:bCs/>
                <w:sz w:val="24"/>
                <w:szCs w:val="24"/>
                <w:lang w:eastAsia="lv-LV"/>
              </w:rPr>
              <w:t xml:space="preserve"> gads</w:t>
            </w:r>
          </w:p>
        </w:tc>
        <w:tc>
          <w:tcPr>
            <w:tcW w:w="2214" w:type="pct"/>
            <w:gridSpan w:val="3"/>
            <w:tcBorders>
              <w:top w:val="outset" w:sz="6" w:space="0" w:color="414142"/>
              <w:left w:val="outset" w:sz="6" w:space="0" w:color="414142"/>
              <w:bottom w:val="outset" w:sz="6" w:space="0" w:color="414142"/>
              <w:right w:val="outset" w:sz="6" w:space="0" w:color="414142"/>
            </w:tcBorders>
            <w:vAlign w:val="center"/>
            <w:hideMark/>
          </w:tcPr>
          <w:p w14:paraId="569C4F71"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Turpmākie trīs gadi (</w:t>
            </w:r>
            <w:proofErr w:type="spellStart"/>
            <w:r w:rsidRPr="00626C2E">
              <w:rPr>
                <w:rFonts w:ascii="Times New Roman" w:eastAsia="Times New Roman" w:hAnsi="Times New Roman" w:cs="Times New Roman"/>
                <w:i/>
                <w:iCs/>
                <w:sz w:val="24"/>
                <w:szCs w:val="24"/>
                <w:lang w:eastAsia="lv-LV"/>
              </w:rPr>
              <w:t>euro</w:t>
            </w:r>
            <w:proofErr w:type="spellEnd"/>
            <w:r w:rsidRPr="00626C2E">
              <w:rPr>
                <w:rFonts w:ascii="Times New Roman" w:eastAsia="Times New Roman" w:hAnsi="Times New Roman" w:cs="Times New Roman"/>
                <w:sz w:val="24"/>
                <w:szCs w:val="24"/>
                <w:lang w:eastAsia="lv-LV"/>
              </w:rPr>
              <w:t>)</w:t>
            </w:r>
          </w:p>
        </w:tc>
      </w:tr>
      <w:tr w:rsidR="009C5282" w:rsidRPr="00D84053" w14:paraId="5E579F53"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307AD1" w14:textId="77777777" w:rsidR="009C5282" w:rsidRPr="00626C2E" w:rsidRDefault="009C5282" w:rsidP="009C5282">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70E482C8" w14:textId="77777777" w:rsidR="009C5282" w:rsidRPr="00626C2E" w:rsidRDefault="009C5282" w:rsidP="009C5282">
            <w:pPr>
              <w:spacing w:after="0" w:line="240" w:lineRule="auto"/>
              <w:rPr>
                <w:rFonts w:ascii="Times New Roman" w:eastAsia="Times New Roman" w:hAnsi="Times New Roman" w:cs="Times New Roman"/>
                <w:b/>
                <w:bCs/>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97A3137" w14:textId="77777777" w:rsidR="009C5282" w:rsidRPr="00626C2E" w:rsidRDefault="009C679F" w:rsidP="009C679F">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2015.gads</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2FBEB684" w14:textId="77777777" w:rsidR="009C5282" w:rsidRPr="00626C2E" w:rsidRDefault="009C679F" w:rsidP="009C679F">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2016.gads</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426CADE2" w14:textId="77777777" w:rsidR="009C5282" w:rsidRPr="00626C2E" w:rsidRDefault="009C679F" w:rsidP="009C679F">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2017.gads</w:t>
            </w:r>
          </w:p>
        </w:tc>
      </w:tr>
      <w:tr w:rsidR="009C5282" w:rsidRPr="00D84053" w14:paraId="7A1B2168"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882664" w14:textId="77777777" w:rsidR="009C5282" w:rsidRPr="00626C2E" w:rsidRDefault="009C5282" w:rsidP="009C5282">
            <w:pPr>
              <w:spacing w:after="0" w:line="240" w:lineRule="auto"/>
              <w:rPr>
                <w:rFonts w:ascii="Times New Roman" w:eastAsia="Times New Roman" w:hAnsi="Times New Roman" w:cs="Times New Roman"/>
                <w:b/>
                <w:bCs/>
                <w:sz w:val="24"/>
                <w:szCs w:val="24"/>
                <w:lang w:eastAsia="lv-LV"/>
              </w:rPr>
            </w:pP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1C35B21B"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saskaņā ar valsts budžetu kārtējam gadam</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52FE7F3D"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izmaiņas kārtējā gadā, salīdzinot ar valsts budžetu kārtējam gadam</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864214D" w14:textId="77777777" w:rsidR="009C5282" w:rsidRPr="00626C2E" w:rsidRDefault="009C5282" w:rsidP="00626C2E">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izmaiņas, salīdzinot ar kārtējo gadu</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45E4E29" w14:textId="77777777" w:rsidR="009C5282" w:rsidRPr="00626C2E" w:rsidRDefault="009C5282" w:rsidP="00626C2E">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izmaiņas, salīdzinot ar kārtējo gadu</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30E91D70" w14:textId="77777777" w:rsidR="009C5282" w:rsidRPr="00626C2E" w:rsidRDefault="009C5282" w:rsidP="00626C2E">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izmaiņas, salīdzinot ar kārtējo gadu</w:t>
            </w:r>
          </w:p>
        </w:tc>
      </w:tr>
      <w:tr w:rsidR="009C5282" w:rsidRPr="00D84053" w14:paraId="5CDC522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vAlign w:val="center"/>
            <w:hideMark/>
          </w:tcPr>
          <w:p w14:paraId="7DDD9D2C"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39E38DB5"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w:t>
            </w:r>
          </w:p>
        </w:tc>
        <w:tc>
          <w:tcPr>
            <w:tcW w:w="687" w:type="pct"/>
            <w:tcBorders>
              <w:top w:val="outset" w:sz="6" w:space="0" w:color="414142"/>
              <w:left w:val="outset" w:sz="6" w:space="0" w:color="414142"/>
              <w:bottom w:val="outset" w:sz="6" w:space="0" w:color="414142"/>
              <w:right w:val="outset" w:sz="6" w:space="0" w:color="414142"/>
            </w:tcBorders>
            <w:vAlign w:val="center"/>
            <w:hideMark/>
          </w:tcPr>
          <w:p w14:paraId="69C021CF"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0ADDDFDD"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4</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CE1D6B5"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5</w:t>
            </w:r>
          </w:p>
        </w:tc>
        <w:tc>
          <w:tcPr>
            <w:tcW w:w="738" w:type="pct"/>
            <w:tcBorders>
              <w:top w:val="outset" w:sz="6" w:space="0" w:color="414142"/>
              <w:left w:val="outset" w:sz="6" w:space="0" w:color="414142"/>
              <w:bottom w:val="outset" w:sz="6" w:space="0" w:color="414142"/>
              <w:right w:val="outset" w:sz="6" w:space="0" w:color="414142"/>
            </w:tcBorders>
            <w:vAlign w:val="center"/>
            <w:hideMark/>
          </w:tcPr>
          <w:p w14:paraId="7EF6CB25"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6</w:t>
            </w:r>
          </w:p>
        </w:tc>
      </w:tr>
      <w:tr w:rsidR="009C5282" w:rsidRPr="00D84053" w14:paraId="7FBF8467"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B47E0C2"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 Budžeta ieņēmumi:</w:t>
            </w:r>
          </w:p>
        </w:tc>
        <w:tc>
          <w:tcPr>
            <w:tcW w:w="622" w:type="pct"/>
            <w:tcBorders>
              <w:top w:val="outset" w:sz="6" w:space="0" w:color="414142"/>
              <w:left w:val="outset" w:sz="6" w:space="0" w:color="414142"/>
              <w:bottom w:val="outset" w:sz="6" w:space="0" w:color="414142"/>
              <w:right w:val="outset" w:sz="6" w:space="0" w:color="414142"/>
            </w:tcBorders>
            <w:hideMark/>
          </w:tcPr>
          <w:p w14:paraId="5F86365C"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w:t>
            </w:r>
          </w:p>
        </w:tc>
        <w:tc>
          <w:tcPr>
            <w:tcW w:w="687" w:type="pct"/>
            <w:tcBorders>
              <w:top w:val="outset" w:sz="6" w:space="0" w:color="414142"/>
              <w:left w:val="outset" w:sz="6" w:space="0" w:color="414142"/>
              <w:bottom w:val="outset" w:sz="6" w:space="0" w:color="414142"/>
              <w:right w:val="outset" w:sz="6" w:space="0" w:color="414142"/>
            </w:tcBorders>
            <w:hideMark/>
          </w:tcPr>
          <w:p w14:paraId="3AE056FE"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w:t>
            </w:r>
          </w:p>
        </w:tc>
        <w:tc>
          <w:tcPr>
            <w:tcW w:w="738" w:type="pct"/>
            <w:tcBorders>
              <w:top w:val="outset" w:sz="6" w:space="0" w:color="414142"/>
              <w:left w:val="outset" w:sz="6" w:space="0" w:color="414142"/>
              <w:bottom w:val="outset" w:sz="6" w:space="0" w:color="414142"/>
              <w:right w:val="outset" w:sz="6" w:space="0" w:color="414142"/>
            </w:tcBorders>
            <w:hideMark/>
          </w:tcPr>
          <w:p w14:paraId="4B761382"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w:t>
            </w:r>
          </w:p>
        </w:tc>
        <w:tc>
          <w:tcPr>
            <w:tcW w:w="738" w:type="pct"/>
            <w:tcBorders>
              <w:top w:val="outset" w:sz="6" w:space="0" w:color="414142"/>
              <w:left w:val="outset" w:sz="6" w:space="0" w:color="414142"/>
              <w:bottom w:val="outset" w:sz="6" w:space="0" w:color="414142"/>
              <w:right w:val="outset" w:sz="6" w:space="0" w:color="414142"/>
            </w:tcBorders>
            <w:hideMark/>
          </w:tcPr>
          <w:p w14:paraId="0BD735C6"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w:t>
            </w:r>
          </w:p>
        </w:tc>
        <w:tc>
          <w:tcPr>
            <w:tcW w:w="738" w:type="pct"/>
            <w:tcBorders>
              <w:top w:val="outset" w:sz="6" w:space="0" w:color="414142"/>
              <w:left w:val="outset" w:sz="6" w:space="0" w:color="414142"/>
              <w:bottom w:val="outset" w:sz="6" w:space="0" w:color="414142"/>
              <w:right w:val="outset" w:sz="6" w:space="0" w:color="414142"/>
            </w:tcBorders>
            <w:hideMark/>
          </w:tcPr>
          <w:p w14:paraId="5A36B4B6"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w:t>
            </w:r>
          </w:p>
        </w:tc>
      </w:tr>
      <w:tr w:rsidR="00AC7A00" w:rsidRPr="00D84053" w14:paraId="6EDD8069"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1475EE6"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1.1. valsts pamatbudžets, tai skaitā ieņēmumi no maksas pakalpojumiem un citi pašu ieņēmumi</w:t>
            </w:r>
          </w:p>
        </w:tc>
        <w:tc>
          <w:tcPr>
            <w:tcW w:w="622" w:type="pct"/>
            <w:tcBorders>
              <w:top w:val="outset" w:sz="6" w:space="0" w:color="414142"/>
              <w:left w:val="outset" w:sz="6" w:space="0" w:color="414142"/>
              <w:bottom w:val="outset" w:sz="6" w:space="0" w:color="414142"/>
              <w:right w:val="outset" w:sz="6" w:space="0" w:color="414142"/>
            </w:tcBorders>
            <w:hideMark/>
          </w:tcPr>
          <w:p w14:paraId="5A108494" w14:textId="2CFD7B2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46BB18AD" w14:textId="136B7F7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2AE88CE" w14:textId="1E058CF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CC30626" w14:textId="55FE857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0CFCC4C" w14:textId="205267D1"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208543EB"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42941F46"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780A642" w14:textId="14658B01"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2D77060C" w14:textId="1692632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A2FCC8E" w14:textId="08F3AFE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6C74764" w14:textId="07B11D99"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60A9F12" w14:textId="30C92BC8"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3A4FB12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38B41B3"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006433C4" w14:textId="30A1702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1F22A179" w14:textId="3C58292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E996C70" w14:textId="1D2EFA8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EE1BF82" w14:textId="2E4F076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57CA842" w14:textId="28DCEBBE"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352077C6"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E4B584B"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 Budžeta izdevumi:</w:t>
            </w:r>
          </w:p>
        </w:tc>
        <w:tc>
          <w:tcPr>
            <w:tcW w:w="622" w:type="pct"/>
            <w:tcBorders>
              <w:top w:val="outset" w:sz="6" w:space="0" w:color="414142"/>
              <w:left w:val="outset" w:sz="6" w:space="0" w:color="414142"/>
              <w:bottom w:val="outset" w:sz="6" w:space="0" w:color="414142"/>
              <w:right w:val="outset" w:sz="6" w:space="0" w:color="414142"/>
            </w:tcBorders>
            <w:hideMark/>
          </w:tcPr>
          <w:p w14:paraId="4B870126" w14:textId="3E4C974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tcPr>
          <w:p w14:paraId="1543E8B9"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6943B37B"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65497150"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4D8CFF06"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r>
      <w:tr w:rsidR="00AC7A00" w:rsidRPr="00D84053" w14:paraId="3B9CF384"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99FC4AA"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41489083" w14:textId="1B53CAD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17DCDADE" w14:textId="789A8534" w:rsidR="00AC7A00" w:rsidRPr="00E86959" w:rsidRDefault="00AC7A00"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EC531FF" w14:textId="5AF524EF" w:rsidR="00AC7A00" w:rsidRPr="00E86959" w:rsidRDefault="00E86959"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E1BB1B8" w14:textId="0996C735" w:rsidR="00AC7A00" w:rsidRPr="00E86959" w:rsidRDefault="00E86959"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77DAE85" w14:textId="786502AF" w:rsidR="00AC7A00" w:rsidRPr="00E86959" w:rsidRDefault="00E86959"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r>
      <w:tr w:rsidR="00AC7A00" w:rsidRPr="00D84053" w14:paraId="098D739C"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F36E892"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2.2. valsts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884E5CE" w14:textId="5624E9E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2D70F597" w14:textId="612D7C1C" w:rsidR="00AC7A00" w:rsidRPr="00E86959" w:rsidRDefault="00AC7A00"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618A6EF4" w14:textId="28FF256D" w:rsidR="00AC7A00" w:rsidRPr="00E86959" w:rsidRDefault="00AC7A00"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6CF8353" w14:textId="5F4B859C" w:rsidR="00AC7A00" w:rsidRPr="00E86959" w:rsidRDefault="00AC7A00"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1EDC438" w14:textId="6F51A8A8" w:rsidR="00AC7A00" w:rsidRPr="00E86959" w:rsidRDefault="00AC7A00" w:rsidP="00BB5634">
            <w:pPr>
              <w:spacing w:after="0" w:line="240" w:lineRule="auto"/>
              <w:jc w:val="center"/>
              <w:rPr>
                <w:rFonts w:ascii="Times New Roman" w:eastAsia="Times New Roman" w:hAnsi="Times New Roman" w:cs="Times New Roman"/>
                <w:sz w:val="24"/>
                <w:szCs w:val="24"/>
                <w:lang w:eastAsia="lv-LV"/>
              </w:rPr>
            </w:pPr>
            <w:r w:rsidRPr="00E86959">
              <w:rPr>
                <w:rFonts w:ascii="Times New Roman" w:eastAsia="Times New Roman" w:hAnsi="Times New Roman" w:cs="Times New Roman"/>
                <w:sz w:val="24"/>
                <w:szCs w:val="24"/>
                <w:lang w:eastAsia="lv-LV"/>
              </w:rPr>
              <w:t>0</w:t>
            </w:r>
          </w:p>
        </w:tc>
      </w:tr>
      <w:tr w:rsidR="00AC7A00" w:rsidRPr="00D84053" w14:paraId="7970E1CC"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298E44B"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0E7AC2B4" w14:textId="2AC01FF5"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168C2260" w14:textId="2796B54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90F6C15" w14:textId="5BB50BE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FB225BC" w14:textId="4B969614"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05EA1C4" w14:textId="6B084C1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6A0CE6C6"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A934A37"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 Finansiālā ietekme:</w:t>
            </w:r>
          </w:p>
        </w:tc>
        <w:tc>
          <w:tcPr>
            <w:tcW w:w="622" w:type="pct"/>
            <w:tcBorders>
              <w:top w:val="outset" w:sz="6" w:space="0" w:color="414142"/>
              <w:left w:val="outset" w:sz="6" w:space="0" w:color="414142"/>
              <w:bottom w:val="outset" w:sz="6" w:space="0" w:color="414142"/>
              <w:right w:val="outset" w:sz="6" w:space="0" w:color="414142"/>
            </w:tcBorders>
            <w:vAlign w:val="center"/>
            <w:hideMark/>
          </w:tcPr>
          <w:p w14:paraId="7F930A9A" w14:textId="385BEB7E"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470AA211" w14:textId="39661239"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7DF84435" w14:textId="1BD5D932"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385DA3E2" w14:textId="75FA076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7B64EE0A" w14:textId="13FA51F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r>
      <w:tr w:rsidR="00AC7A00" w:rsidRPr="00D84053" w14:paraId="44BAFC99"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BFE1E90"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lastRenderedPageBreak/>
              <w:t>3.1. valsts pamatbudžets</w:t>
            </w:r>
          </w:p>
        </w:tc>
        <w:tc>
          <w:tcPr>
            <w:tcW w:w="622" w:type="pct"/>
            <w:tcBorders>
              <w:top w:val="outset" w:sz="6" w:space="0" w:color="414142"/>
              <w:left w:val="outset" w:sz="6" w:space="0" w:color="414142"/>
              <w:bottom w:val="outset" w:sz="6" w:space="0" w:color="414142"/>
              <w:right w:val="outset" w:sz="6" w:space="0" w:color="414142"/>
            </w:tcBorders>
            <w:hideMark/>
          </w:tcPr>
          <w:p w14:paraId="2EE72B9E" w14:textId="0526FA8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758113CD" w14:textId="43669ED5"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3E1A3A5" w14:textId="52E8204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24FDAAB" w14:textId="2E2B27E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3C8490FD" w14:textId="48A66FCE"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3E7552EB"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54794662"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3.2. speciālais budžets</w:t>
            </w:r>
          </w:p>
        </w:tc>
        <w:tc>
          <w:tcPr>
            <w:tcW w:w="622" w:type="pct"/>
            <w:tcBorders>
              <w:top w:val="outset" w:sz="6" w:space="0" w:color="414142"/>
              <w:left w:val="outset" w:sz="6" w:space="0" w:color="414142"/>
              <w:bottom w:val="outset" w:sz="6" w:space="0" w:color="414142"/>
              <w:right w:val="outset" w:sz="6" w:space="0" w:color="414142"/>
            </w:tcBorders>
            <w:hideMark/>
          </w:tcPr>
          <w:p w14:paraId="4B8DFE69" w14:textId="341C161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2165CFB3" w14:textId="34884B8B"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59DDB96D" w14:textId="6BC6EF81"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A1F7BAB" w14:textId="49DF2A2A"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4D80645" w14:textId="1161624E"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640E7ABD"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5FAD0A5"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3.3. pašvaldību budžets</w:t>
            </w:r>
          </w:p>
        </w:tc>
        <w:tc>
          <w:tcPr>
            <w:tcW w:w="622" w:type="pct"/>
            <w:tcBorders>
              <w:top w:val="outset" w:sz="6" w:space="0" w:color="414142"/>
              <w:left w:val="outset" w:sz="6" w:space="0" w:color="414142"/>
              <w:bottom w:val="outset" w:sz="6" w:space="0" w:color="414142"/>
              <w:right w:val="outset" w:sz="6" w:space="0" w:color="414142"/>
            </w:tcBorders>
            <w:hideMark/>
          </w:tcPr>
          <w:p w14:paraId="72232A85" w14:textId="6005040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687" w:type="pct"/>
            <w:tcBorders>
              <w:top w:val="outset" w:sz="6" w:space="0" w:color="414142"/>
              <w:left w:val="outset" w:sz="6" w:space="0" w:color="414142"/>
              <w:bottom w:val="outset" w:sz="6" w:space="0" w:color="414142"/>
              <w:right w:val="outset" w:sz="6" w:space="0" w:color="414142"/>
            </w:tcBorders>
            <w:hideMark/>
          </w:tcPr>
          <w:p w14:paraId="4A2335B0" w14:textId="3B787B80"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3CF8711" w14:textId="1826BA1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B7D60C2" w14:textId="20BEB17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63F5B430" w14:textId="4EAC092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62549077" w14:textId="77777777" w:rsidTr="00AC7A00">
        <w:trPr>
          <w:jc w:val="center"/>
        </w:trPr>
        <w:tc>
          <w:tcPr>
            <w:tcW w:w="1477" w:type="pct"/>
            <w:vMerge w:val="restart"/>
            <w:tcBorders>
              <w:top w:val="outset" w:sz="6" w:space="0" w:color="414142"/>
              <w:left w:val="outset" w:sz="6" w:space="0" w:color="414142"/>
              <w:bottom w:val="outset" w:sz="6" w:space="0" w:color="414142"/>
              <w:right w:val="outset" w:sz="6" w:space="0" w:color="414142"/>
            </w:tcBorders>
            <w:hideMark/>
          </w:tcPr>
          <w:p w14:paraId="1A8794AE"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5E5F9FE4" w14:textId="77777777" w:rsidR="00AC7A00" w:rsidRPr="00626C2E" w:rsidRDefault="00AC7A00"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X</w:t>
            </w:r>
          </w:p>
        </w:tc>
        <w:tc>
          <w:tcPr>
            <w:tcW w:w="687" w:type="pct"/>
            <w:tcBorders>
              <w:top w:val="outset" w:sz="6" w:space="0" w:color="414142"/>
              <w:left w:val="outset" w:sz="6" w:space="0" w:color="414142"/>
              <w:bottom w:val="outset" w:sz="6" w:space="0" w:color="414142"/>
              <w:right w:val="outset" w:sz="6" w:space="0" w:color="414142"/>
            </w:tcBorders>
            <w:hideMark/>
          </w:tcPr>
          <w:p w14:paraId="1585CF03" w14:textId="38E75FC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963701E" w14:textId="1F531E61"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6D11A6D" w14:textId="52C1401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EEF6DD0" w14:textId="5AC46575"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30DF5129"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36FF25"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5E70716"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5B0785E5" w14:textId="3B750EB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AA89727" w14:textId="14C1B0A9"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0BBA1C3" w14:textId="65A30FB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79399392" w14:textId="3B9FEFBF"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1F890CA5" w14:textId="77777777" w:rsidTr="00AC7A0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23954F6"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7D0448"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131A30BA" w14:textId="01BD58AB"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6ECC0FA2" w14:textId="57FF494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5809F4E" w14:textId="77AAE243"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526C4B13" w14:textId="71B72164"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42C1236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67B6C944"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5. Precizēta finansiālā ietekme:</w:t>
            </w:r>
          </w:p>
        </w:tc>
        <w:tc>
          <w:tcPr>
            <w:tcW w:w="622" w:type="pct"/>
            <w:vMerge w:val="restart"/>
            <w:tcBorders>
              <w:top w:val="outset" w:sz="6" w:space="0" w:color="414142"/>
              <w:left w:val="outset" w:sz="6" w:space="0" w:color="414142"/>
              <w:bottom w:val="outset" w:sz="6" w:space="0" w:color="414142"/>
              <w:right w:val="outset" w:sz="6" w:space="0" w:color="414142"/>
            </w:tcBorders>
            <w:hideMark/>
          </w:tcPr>
          <w:p w14:paraId="6A541FCD" w14:textId="77777777" w:rsidR="00AC7A00" w:rsidRPr="00626C2E" w:rsidRDefault="00AC7A00" w:rsidP="009C5282">
            <w:pPr>
              <w:spacing w:before="100" w:beforeAutospacing="1" w:after="100" w:afterAutospacing="1" w:line="300" w:lineRule="atLeast"/>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X</w:t>
            </w:r>
          </w:p>
        </w:tc>
        <w:tc>
          <w:tcPr>
            <w:tcW w:w="687" w:type="pct"/>
            <w:tcBorders>
              <w:top w:val="outset" w:sz="6" w:space="0" w:color="414142"/>
              <w:left w:val="outset" w:sz="6" w:space="0" w:color="414142"/>
              <w:bottom w:val="outset" w:sz="6" w:space="0" w:color="414142"/>
              <w:right w:val="outset" w:sz="6" w:space="0" w:color="414142"/>
            </w:tcBorders>
          </w:tcPr>
          <w:p w14:paraId="3854DD1B"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2AB32249"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tcPr>
          <w:p w14:paraId="35371D51" w14:textId="77777777"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c>
          <w:tcPr>
            <w:tcW w:w="738" w:type="pct"/>
            <w:tcBorders>
              <w:top w:val="outset" w:sz="6" w:space="0" w:color="414142"/>
              <w:left w:val="outset" w:sz="6" w:space="0" w:color="414142"/>
              <w:bottom w:val="outset" w:sz="6" w:space="0" w:color="414142"/>
              <w:right w:val="outset" w:sz="6" w:space="0" w:color="414142"/>
            </w:tcBorders>
            <w:hideMark/>
          </w:tcPr>
          <w:p w14:paraId="1E6C7B41" w14:textId="1988FFA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p>
        </w:tc>
      </w:tr>
      <w:tr w:rsidR="00AC7A00" w:rsidRPr="00D84053" w14:paraId="0DE0A0EA"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06775E57"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6AED20"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1D179CF9" w14:textId="37C55D8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2DEDC6B6" w14:textId="29A2AB90"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5ED0E2F" w14:textId="609C75C6"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245E14A" w14:textId="6D5F0B30"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3A43B178"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7D89D9FD"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C7CCCD3"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4ACA95B1" w14:textId="723D1D9B"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58DD7560" w14:textId="2DA5B62D"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2ECC80E" w14:textId="494AA15B"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10C3954F" w14:textId="4F1D0510"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r>
      <w:tr w:rsidR="00AC7A00" w:rsidRPr="00D84053" w14:paraId="6FF4D8A3"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51FC2428"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03EB05"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c>
          <w:tcPr>
            <w:tcW w:w="687" w:type="pct"/>
            <w:tcBorders>
              <w:top w:val="outset" w:sz="6" w:space="0" w:color="414142"/>
              <w:left w:val="outset" w:sz="6" w:space="0" w:color="414142"/>
              <w:bottom w:val="outset" w:sz="6" w:space="0" w:color="414142"/>
              <w:right w:val="outset" w:sz="6" w:space="0" w:color="414142"/>
            </w:tcBorders>
            <w:hideMark/>
          </w:tcPr>
          <w:p w14:paraId="1E5C0C84" w14:textId="27580AF5"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4C58D46E" w14:textId="77A9322A"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6DA6DCF" w14:textId="30F67B4E" w:rsidR="00AC7A00" w:rsidRPr="00626C2E" w:rsidRDefault="00AC7A00" w:rsidP="00BB5634">
            <w:pPr>
              <w:spacing w:after="0" w:line="240" w:lineRule="auto"/>
              <w:jc w:val="center"/>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0</w:t>
            </w:r>
          </w:p>
        </w:tc>
        <w:tc>
          <w:tcPr>
            <w:tcW w:w="738" w:type="pct"/>
            <w:tcBorders>
              <w:top w:val="outset" w:sz="6" w:space="0" w:color="414142"/>
              <w:left w:val="outset" w:sz="6" w:space="0" w:color="414142"/>
              <w:bottom w:val="outset" w:sz="6" w:space="0" w:color="414142"/>
              <w:right w:val="outset" w:sz="6" w:space="0" w:color="414142"/>
            </w:tcBorders>
            <w:hideMark/>
          </w:tcPr>
          <w:p w14:paraId="04B35C9E" w14:textId="469007DD" w:rsidR="00AC7A00" w:rsidRPr="00626C2E" w:rsidRDefault="00BB5634" w:rsidP="00BB5634">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AC7A00" w:rsidRPr="00D84053" w14:paraId="28744BAF"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F27CABF"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52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5499B9A8"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Nav</w:t>
            </w:r>
          </w:p>
        </w:tc>
      </w:tr>
      <w:tr w:rsidR="00AC7A00" w:rsidRPr="00D84053" w14:paraId="73EBB9BD"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10883066"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53B578E5"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r>
      <w:tr w:rsidR="00AC7A00" w:rsidRPr="00D84053" w14:paraId="50CD315B" w14:textId="77777777" w:rsidTr="00AC7A00">
        <w:trPr>
          <w:jc w:val="center"/>
        </w:trPr>
        <w:tc>
          <w:tcPr>
            <w:tcW w:w="1477" w:type="pct"/>
            <w:tcBorders>
              <w:top w:val="outset" w:sz="6" w:space="0" w:color="414142"/>
              <w:left w:val="outset" w:sz="6" w:space="0" w:color="414142"/>
              <w:bottom w:val="outset" w:sz="6" w:space="0" w:color="414142"/>
              <w:right w:val="outset" w:sz="6" w:space="0" w:color="414142"/>
            </w:tcBorders>
            <w:hideMark/>
          </w:tcPr>
          <w:p w14:paraId="35416B9E"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29CA4BDD"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p>
        </w:tc>
      </w:tr>
      <w:tr w:rsidR="00AC7A00" w:rsidRPr="00D84053" w14:paraId="1EAB686A" w14:textId="77777777" w:rsidTr="00AC7A00">
        <w:trPr>
          <w:trHeight w:val="555"/>
          <w:jc w:val="center"/>
        </w:trPr>
        <w:tc>
          <w:tcPr>
            <w:tcW w:w="1477" w:type="pct"/>
            <w:tcBorders>
              <w:top w:val="outset" w:sz="6" w:space="0" w:color="414142"/>
              <w:left w:val="outset" w:sz="6" w:space="0" w:color="414142"/>
              <w:bottom w:val="outset" w:sz="6" w:space="0" w:color="414142"/>
              <w:right w:val="outset" w:sz="6" w:space="0" w:color="414142"/>
            </w:tcBorders>
            <w:hideMark/>
          </w:tcPr>
          <w:p w14:paraId="6AEB4241" w14:textId="77777777" w:rsidR="00AC7A00" w:rsidRPr="00626C2E" w:rsidRDefault="00AC7A00"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7. Cita informācija</w:t>
            </w:r>
          </w:p>
        </w:tc>
        <w:tc>
          <w:tcPr>
            <w:tcW w:w="3523" w:type="pct"/>
            <w:gridSpan w:val="5"/>
            <w:tcBorders>
              <w:top w:val="outset" w:sz="6" w:space="0" w:color="414142"/>
              <w:left w:val="outset" w:sz="6" w:space="0" w:color="414142"/>
              <w:bottom w:val="outset" w:sz="6" w:space="0" w:color="414142"/>
              <w:right w:val="outset" w:sz="6" w:space="0" w:color="414142"/>
            </w:tcBorders>
            <w:hideMark/>
          </w:tcPr>
          <w:p w14:paraId="5E599B6B" w14:textId="4AFC9266" w:rsidR="00E211DF" w:rsidRDefault="00AC7A00" w:rsidP="003278D8">
            <w:pPr>
              <w:spacing w:after="0" w:line="300" w:lineRule="atLeast"/>
              <w:jc w:val="both"/>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xml:space="preserve">Maksu Latvijas Centrālajam depozitārijam par īpašam mērķim noteikto bezprocentu obligāciju uzskaites un norēķinu nodrošināšanu 46800 EUR apmērā </w:t>
            </w:r>
            <w:r w:rsidR="00D03B9C">
              <w:rPr>
                <w:rFonts w:ascii="Times New Roman" w:eastAsia="Times New Roman" w:hAnsi="Times New Roman" w:cs="Times New Roman"/>
                <w:sz w:val="24"/>
                <w:szCs w:val="24"/>
                <w:lang w:eastAsia="lv-LV"/>
              </w:rPr>
              <w:t>201</w:t>
            </w:r>
            <w:r w:rsidR="00D03B9C" w:rsidRPr="00626C2E">
              <w:rPr>
                <w:rFonts w:ascii="Times New Roman" w:eastAsia="Times New Roman" w:hAnsi="Times New Roman" w:cs="Times New Roman"/>
                <w:sz w:val="24"/>
                <w:szCs w:val="24"/>
                <w:lang w:eastAsia="lv-LV"/>
              </w:rPr>
              <w:t>5.gad</w:t>
            </w:r>
            <w:r w:rsidR="00D03B9C">
              <w:rPr>
                <w:rFonts w:ascii="Times New Roman" w:eastAsia="Times New Roman" w:hAnsi="Times New Roman" w:cs="Times New Roman"/>
                <w:sz w:val="24"/>
                <w:szCs w:val="24"/>
                <w:lang w:eastAsia="lv-LV"/>
              </w:rPr>
              <w:t>ā</w:t>
            </w:r>
            <w:r w:rsidR="00D03B9C" w:rsidRPr="00626C2E">
              <w:rPr>
                <w:rFonts w:ascii="Times New Roman" w:eastAsia="Times New Roman" w:hAnsi="Times New Roman" w:cs="Times New Roman"/>
                <w:sz w:val="24"/>
                <w:szCs w:val="24"/>
                <w:lang w:eastAsia="lv-LV"/>
              </w:rPr>
              <w:t xml:space="preserve"> </w:t>
            </w:r>
            <w:r w:rsidRPr="00626C2E">
              <w:rPr>
                <w:rFonts w:ascii="Times New Roman" w:eastAsia="Times New Roman" w:hAnsi="Times New Roman" w:cs="Times New Roman"/>
                <w:sz w:val="24"/>
                <w:szCs w:val="24"/>
                <w:lang w:eastAsia="lv-LV"/>
              </w:rPr>
              <w:t xml:space="preserve">plānots </w:t>
            </w:r>
            <w:r w:rsidR="00E86959">
              <w:rPr>
                <w:rFonts w:ascii="Times New Roman" w:eastAsia="Times New Roman" w:hAnsi="Times New Roman" w:cs="Times New Roman"/>
                <w:sz w:val="24"/>
                <w:szCs w:val="24"/>
                <w:lang w:eastAsia="lv-LV"/>
              </w:rPr>
              <w:t>veikt</w:t>
            </w:r>
            <w:r w:rsidRPr="00626C2E">
              <w:rPr>
                <w:rFonts w:ascii="Times New Roman" w:eastAsia="Times New Roman" w:hAnsi="Times New Roman" w:cs="Times New Roman"/>
                <w:sz w:val="24"/>
                <w:szCs w:val="24"/>
                <w:lang w:eastAsia="lv-LV"/>
              </w:rPr>
              <w:t xml:space="preserve"> </w:t>
            </w:r>
            <w:r w:rsidR="00E86959">
              <w:rPr>
                <w:rFonts w:ascii="Times New Roman" w:eastAsia="Times New Roman" w:hAnsi="Times New Roman" w:cs="Times New Roman"/>
                <w:sz w:val="24"/>
                <w:szCs w:val="24"/>
                <w:lang w:eastAsia="lv-LV"/>
              </w:rPr>
              <w:t xml:space="preserve">no </w:t>
            </w:r>
            <w:r w:rsidRPr="00626C2E">
              <w:rPr>
                <w:rFonts w:ascii="Times New Roman" w:eastAsia="Times New Roman" w:hAnsi="Times New Roman" w:cs="Times New Roman"/>
                <w:sz w:val="24"/>
                <w:szCs w:val="24"/>
                <w:lang w:eastAsia="lv-LV"/>
              </w:rPr>
              <w:t>Finanšu ministrijas valsts pamatbudžeta apakšprogramma</w:t>
            </w:r>
            <w:r w:rsidR="00E86959">
              <w:rPr>
                <w:rFonts w:ascii="Times New Roman" w:eastAsia="Times New Roman" w:hAnsi="Times New Roman" w:cs="Times New Roman"/>
                <w:sz w:val="24"/>
                <w:szCs w:val="24"/>
                <w:lang w:eastAsia="lv-LV"/>
              </w:rPr>
              <w:t>i</w:t>
            </w:r>
            <w:r w:rsidRPr="00626C2E">
              <w:rPr>
                <w:rFonts w:ascii="Times New Roman" w:eastAsia="Times New Roman" w:hAnsi="Times New Roman" w:cs="Times New Roman"/>
                <w:sz w:val="24"/>
                <w:szCs w:val="24"/>
                <w:lang w:eastAsia="lv-LV"/>
              </w:rPr>
              <w:t xml:space="preserve"> 31.02.00 „Valsts parāda vadība” </w:t>
            </w:r>
            <w:r w:rsidR="00E86959">
              <w:rPr>
                <w:rFonts w:ascii="Times New Roman" w:eastAsia="Times New Roman" w:hAnsi="Times New Roman" w:cs="Times New Roman"/>
                <w:sz w:val="24"/>
                <w:szCs w:val="24"/>
                <w:lang w:eastAsia="lv-LV"/>
              </w:rPr>
              <w:t>piešķirtajiem līdzekļiem</w:t>
            </w:r>
            <w:r w:rsidR="00CC0F45">
              <w:rPr>
                <w:rFonts w:ascii="Times New Roman" w:eastAsia="Times New Roman" w:hAnsi="Times New Roman" w:cs="Times New Roman"/>
                <w:sz w:val="24"/>
                <w:szCs w:val="24"/>
                <w:lang w:eastAsia="lv-LV"/>
              </w:rPr>
              <w:t>.</w:t>
            </w:r>
            <w:r w:rsidR="0081119E">
              <w:rPr>
                <w:rFonts w:ascii="Times New Roman" w:eastAsia="Times New Roman" w:hAnsi="Times New Roman" w:cs="Times New Roman"/>
                <w:sz w:val="24"/>
                <w:szCs w:val="24"/>
                <w:lang w:eastAsia="lv-LV"/>
              </w:rPr>
              <w:t xml:space="preserve"> </w:t>
            </w:r>
          </w:p>
          <w:p w14:paraId="2EAC2F9D" w14:textId="20961690" w:rsidR="00D03B9C" w:rsidRPr="00626C2E" w:rsidRDefault="00D03B9C" w:rsidP="00971700">
            <w:pPr>
              <w:spacing w:before="100" w:beforeAutospacing="1" w:after="100" w:afterAutospacing="1" w:line="300" w:lineRule="atLeast"/>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Minētās maksas segšanas avots turpmākajos gados tiks precizēts 201</w:t>
            </w:r>
            <w:r w:rsidRPr="00626C2E">
              <w:rPr>
                <w:rFonts w:ascii="Times New Roman" w:eastAsia="Times New Roman" w:hAnsi="Times New Roman" w:cs="Times New Roman"/>
                <w:sz w:val="24"/>
                <w:szCs w:val="24"/>
                <w:lang w:eastAsia="lv-LV"/>
              </w:rPr>
              <w:t>5.gad</w:t>
            </w:r>
            <w:r>
              <w:rPr>
                <w:rFonts w:ascii="Times New Roman" w:eastAsia="Times New Roman" w:hAnsi="Times New Roman" w:cs="Times New Roman"/>
                <w:sz w:val="24"/>
                <w:szCs w:val="24"/>
                <w:lang w:eastAsia="lv-LV"/>
              </w:rPr>
              <w:t>a</w:t>
            </w:r>
            <w:r w:rsidRPr="00626C2E">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laikā</w:t>
            </w:r>
            <w:r w:rsidR="00762511">
              <w:rPr>
                <w:rFonts w:ascii="Times New Roman" w:eastAsia="Times New Roman" w:hAnsi="Times New Roman" w:cs="Times New Roman"/>
                <w:sz w:val="24"/>
                <w:szCs w:val="24"/>
                <w:lang w:eastAsia="lv-LV"/>
              </w:rPr>
              <w:t xml:space="preserve"> valsts budžeta projekta 2016.gadam sagatavošanas procesā</w:t>
            </w:r>
            <w:r w:rsidR="00971700">
              <w:rPr>
                <w:rFonts w:ascii="Times New Roman" w:eastAsia="Times New Roman" w:hAnsi="Times New Roman" w:cs="Times New Roman"/>
                <w:sz w:val="24"/>
                <w:szCs w:val="24"/>
                <w:lang w:eastAsia="lv-LV"/>
              </w:rPr>
              <w:t>, atbilstoši</w:t>
            </w:r>
            <w:r>
              <w:rPr>
                <w:rFonts w:ascii="Times New Roman" w:eastAsia="Times New Roman" w:hAnsi="Times New Roman" w:cs="Times New Roman"/>
                <w:sz w:val="24"/>
                <w:szCs w:val="24"/>
                <w:lang w:eastAsia="lv-LV"/>
              </w:rPr>
              <w:t xml:space="preserve"> </w:t>
            </w:r>
            <w:r w:rsidR="00762511">
              <w:rPr>
                <w:rFonts w:ascii="Times New Roman" w:eastAsia="Times New Roman" w:hAnsi="Times New Roman" w:cs="Times New Roman"/>
                <w:sz w:val="24"/>
                <w:szCs w:val="24"/>
                <w:lang w:eastAsia="lv-LV"/>
              </w:rPr>
              <w:t xml:space="preserve">Ekonomikas ministrijas izstrādātajai un </w:t>
            </w:r>
            <w:r>
              <w:rPr>
                <w:rFonts w:ascii="Times New Roman" w:eastAsia="Times New Roman" w:hAnsi="Times New Roman" w:cs="Times New Roman"/>
                <w:sz w:val="24"/>
                <w:szCs w:val="24"/>
                <w:lang w:eastAsia="lv-LV"/>
              </w:rPr>
              <w:t xml:space="preserve">Ministru kabineta </w:t>
            </w:r>
            <w:r w:rsidR="00762511">
              <w:rPr>
                <w:rFonts w:ascii="Times New Roman" w:eastAsia="Times New Roman" w:hAnsi="Times New Roman" w:cs="Times New Roman"/>
                <w:sz w:val="24"/>
                <w:szCs w:val="24"/>
                <w:lang w:eastAsia="lv-LV"/>
              </w:rPr>
              <w:t xml:space="preserve"> apstiprinātajai </w:t>
            </w:r>
            <w:r w:rsidRPr="00626C2E">
              <w:rPr>
                <w:rFonts w:ascii="Times New Roman" w:eastAsia="Times New Roman" w:hAnsi="Times New Roman" w:cs="Times New Roman"/>
                <w:sz w:val="24"/>
                <w:szCs w:val="24"/>
                <w:lang w:eastAsia="lv-LV"/>
              </w:rPr>
              <w:t>Ekonomikas ministrijas budžeta programm</w:t>
            </w:r>
            <w:r>
              <w:rPr>
                <w:rFonts w:ascii="Times New Roman" w:eastAsia="Times New Roman" w:hAnsi="Times New Roman" w:cs="Times New Roman"/>
                <w:sz w:val="24"/>
                <w:szCs w:val="24"/>
                <w:lang w:eastAsia="lv-LV"/>
              </w:rPr>
              <w:t>as</w:t>
            </w:r>
            <w:r w:rsidRPr="00626C2E">
              <w:rPr>
                <w:rFonts w:ascii="Times New Roman" w:eastAsia="Times New Roman" w:hAnsi="Times New Roman" w:cs="Times New Roman"/>
                <w:sz w:val="24"/>
                <w:szCs w:val="24"/>
                <w:lang w:eastAsia="lv-LV"/>
              </w:rPr>
              <w:t xml:space="preserve"> 33.00.00 „Ekonomikas attīstības programma” </w:t>
            </w:r>
            <w:r>
              <w:rPr>
                <w:rFonts w:ascii="Times New Roman" w:eastAsia="Times New Roman" w:hAnsi="Times New Roman" w:cs="Times New Roman"/>
                <w:sz w:val="24"/>
                <w:szCs w:val="24"/>
                <w:lang w:eastAsia="lv-LV"/>
              </w:rPr>
              <w:t>līdzekļu izmantošanas kārtībai</w:t>
            </w:r>
            <w:r w:rsidRPr="00626C2E">
              <w:rPr>
                <w:rFonts w:ascii="Times New Roman" w:eastAsia="Times New Roman" w:hAnsi="Times New Roman" w:cs="Times New Roman"/>
                <w:sz w:val="24"/>
                <w:szCs w:val="24"/>
                <w:lang w:eastAsia="lv-LV"/>
              </w:rPr>
              <w:t>.</w:t>
            </w:r>
          </w:p>
        </w:tc>
      </w:tr>
    </w:tbl>
    <w:p w14:paraId="30D15DD6" w14:textId="77777777" w:rsidR="009C5282" w:rsidRPr="009C5282" w:rsidRDefault="009C5282" w:rsidP="00626C2E">
      <w:pPr>
        <w:shd w:val="clear" w:color="auto" w:fill="FFFFFF"/>
        <w:spacing w:before="45" w:after="0" w:line="300" w:lineRule="atLeast"/>
        <w:ind w:firstLine="301"/>
        <w:rPr>
          <w:rFonts w:ascii="Times New Roman" w:eastAsia="Times New Roman" w:hAnsi="Times New Roman" w:cs="Times New Roman"/>
          <w:color w:val="414142"/>
          <w:sz w:val="28"/>
          <w:szCs w:val="28"/>
          <w:lang w:eastAsia="lv-LV"/>
        </w:rPr>
      </w:pPr>
      <w:r w:rsidRPr="009C5282">
        <w:rPr>
          <w:rFonts w:ascii="Times New Roman" w:eastAsia="Times New Roman" w:hAnsi="Times New Roman" w:cs="Times New Roman"/>
          <w:color w:val="414142"/>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626C2E" w:rsidRPr="00626C2E" w14:paraId="6B118FF3" w14:textId="77777777" w:rsidTr="009C5282">
        <w:trPr>
          <w:trHeight w:val="45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B099E7A"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IV. Tiesību akta projekta ietekme uz spēkā esošo tiesību normu sistēmu</w:t>
            </w:r>
          </w:p>
        </w:tc>
      </w:tr>
      <w:tr w:rsidR="00626C2E" w:rsidRPr="00626C2E" w14:paraId="2BF72FA4" w14:textId="77777777" w:rsidTr="009C528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1BCC5132"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8539EA5"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AF9CB41" w14:textId="77777777" w:rsidR="009C5282" w:rsidRPr="00626C2E" w:rsidRDefault="000905CB"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Grozījumi Ministru kabineta 2010.gada 21.jūnija noteikumos Nr.564 „Uzturēšanās atļauju noteikumi”</w:t>
            </w:r>
          </w:p>
        </w:tc>
      </w:tr>
      <w:tr w:rsidR="00626C2E" w:rsidRPr="00626C2E" w14:paraId="0816C644" w14:textId="77777777" w:rsidTr="009C528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4EB74CE"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17ECCE97"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72BE42D4" w14:textId="77777777" w:rsidR="000905CB" w:rsidRPr="00626C2E" w:rsidRDefault="000905CB"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Pilsonības un migrācijas lietu pārvalde</w:t>
            </w:r>
          </w:p>
        </w:tc>
      </w:tr>
      <w:tr w:rsidR="00626C2E" w:rsidRPr="00626C2E" w14:paraId="1731584F" w14:textId="77777777" w:rsidTr="009C5282">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6CC0CCEE"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lastRenderedPageBreak/>
              <w:t>3.</w:t>
            </w:r>
          </w:p>
        </w:tc>
        <w:tc>
          <w:tcPr>
            <w:tcW w:w="1450" w:type="pct"/>
            <w:tcBorders>
              <w:top w:val="outset" w:sz="6" w:space="0" w:color="414142"/>
              <w:left w:val="outset" w:sz="6" w:space="0" w:color="414142"/>
              <w:bottom w:val="outset" w:sz="6" w:space="0" w:color="414142"/>
              <w:right w:val="outset" w:sz="6" w:space="0" w:color="414142"/>
            </w:tcBorders>
            <w:hideMark/>
          </w:tcPr>
          <w:p w14:paraId="3B82C970"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237694A6" w14:textId="77777777" w:rsidR="009C5282" w:rsidRPr="00626C2E" w:rsidRDefault="000905C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bl>
    <w:p w14:paraId="5B15846C" w14:textId="77777777" w:rsidR="009C5282" w:rsidRPr="00626C2E" w:rsidRDefault="009C5282" w:rsidP="00626C2E">
      <w:pPr>
        <w:shd w:val="clear" w:color="auto" w:fill="FFFFFF"/>
        <w:spacing w:before="45" w:after="0" w:line="300" w:lineRule="atLeast"/>
        <w:ind w:firstLine="301"/>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10"/>
        <w:gridCol w:w="5438"/>
      </w:tblGrid>
      <w:tr w:rsidR="00626C2E" w:rsidRPr="00626C2E" w14:paraId="27A663ED" w14:textId="77777777" w:rsidTr="009C5282">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3860623"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VI. Sabiedrības līdzdalība un komunikācijas aktivitātes</w:t>
            </w:r>
          </w:p>
        </w:tc>
      </w:tr>
      <w:tr w:rsidR="00626C2E" w:rsidRPr="00626C2E" w14:paraId="6BEF88CF" w14:textId="77777777" w:rsidTr="009C5282">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14:paraId="35545490"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7F3CED81"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5F705BDB" w14:textId="77777777" w:rsidR="000905CB" w:rsidRPr="00626C2E" w:rsidRDefault="000905CB" w:rsidP="000905CB">
            <w:pPr>
              <w:spacing w:after="0" w:line="240" w:lineRule="auto"/>
              <w:rPr>
                <w:rFonts w:ascii="Times New Roman" w:eastAsia="Times New Roman" w:hAnsi="Times New Roman" w:cs="Times New Roman"/>
                <w:sz w:val="24"/>
                <w:szCs w:val="24"/>
                <w:lang w:eastAsia="lv-LV"/>
              </w:rPr>
            </w:pPr>
          </w:p>
          <w:p w14:paraId="7480D345" w14:textId="77777777" w:rsidR="000905CB" w:rsidRPr="00626C2E" w:rsidRDefault="000905CB" w:rsidP="000905CB">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 xml:space="preserve">Noteikumu projekts pēc izsludināšanas VSS būs pieejams Ministru kabineta mājas lapā </w:t>
            </w:r>
            <w:proofErr w:type="spellStart"/>
            <w:r w:rsidRPr="00626C2E">
              <w:rPr>
                <w:rFonts w:ascii="Times New Roman" w:eastAsia="Times New Roman" w:hAnsi="Times New Roman" w:cs="Times New Roman"/>
                <w:sz w:val="24"/>
                <w:szCs w:val="24"/>
                <w:lang w:eastAsia="lv-LV"/>
              </w:rPr>
              <w:t>www.mk.gov.lv</w:t>
            </w:r>
            <w:proofErr w:type="spellEnd"/>
          </w:p>
          <w:p w14:paraId="0D3601CB"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p>
        </w:tc>
      </w:tr>
      <w:tr w:rsidR="00626C2E" w:rsidRPr="00626C2E" w14:paraId="4B8DD201" w14:textId="77777777" w:rsidTr="009C5282">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14:paraId="5F6052A7"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0D4FA86A"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3FC9285" w14:textId="77777777" w:rsidR="009C5282" w:rsidRPr="00626C2E" w:rsidRDefault="000905CB"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r w:rsidR="00626C2E" w:rsidRPr="00626C2E" w14:paraId="6A694A9D" w14:textId="77777777" w:rsidTr="009C5282">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1ABE5A77"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3A14280"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2C80F5FA" w14:textId="77777777" w:rsidR="009C5282" w:rsidRPr="00626C2E" w:rsidRDefault="000905CB"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r w:rsidR="00626C2E" w:rsidRPr="00626C2E" w14:paraId="52BBE3FC" w14:textId="77777777" w:rsidTr="009C5282">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14:paraId="64605E39"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00B8DD7"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64D68D7" w14:textId="77777777" w:rsidR="009C5282" w:rsidRPr="00626C2E" w:rsidRDefault="000905C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bl>
    <w:p w14:paraId="0D261942" w14:textId="77777777" w:rsidR="009C5282" w:rsidRPr="00626C2E" w:rsidRDefault="009C5282" w:rsidP="00626C2E">
      <w:pPr>
        <w:shd w:val="clear" w:color="auto" w:fill="FFFFFF"/>
        <w:spacing w:before="45" w:after="0" w:line="300" w:lineRule="atLeast"/>
        <w:ind w:firstLine="301"/>
        <w:rPr>
          <w:rFonts w:ascii="Times New Roman" w:eastAsia="Times New Roman" w:hAnsi="Times New Roman" w:cs="Times New Roman"/>
          <w:sz w:val="28"/>
          <w:szCs w:val="28"/>
          <w:lang w:eastAsia="lv-LV"/>
        </w:rPr>
      </w:pPr>
      <w:r w:rsidRPr="00626C2E">
        <w:rPr>
          <w:rFonts w:ascii="Times New Roman" w:eastAsia="Times New Roman" w:hAnsi="Times New Roman" w:cs="Times New Roman"/>
          <w:sz w:val="28"/>
          <w:szCs w:val="28"/>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626C2E" w:rsidRPr="00626C2E" w14:paraId="6A85887F" w14:textId="77777777" w:rsidTr="009C5282">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9A3C33C" w14:textId="77777777" w:rsidR="009C5282" w:rsidRPr="00626C2E" w:rsidRDefault="009C5282" w:rsidP="009C5282">
            <w:pPr>
              <w:spacing w:before="100" w:beforeAutospacing="1" w:after="100" w:afterAutospacing="1" w:line="300" w:lineRule="atLeast"/>
              <w:jc w:val="center"/>
              <w:rPr>
                <w:rFonts w:ascii="Times New Roman" w:eastAsia="Times New Roman" w:hAnsi="Times New Roman" w:cs="Times New Roman"/>
                <w:b/>
                <w:bCs/>
                <w:sz w:val="24"/>
                <w:szCs w:val="24"/>
                <w:lang w:eastAsia="lv-LV"/>
              </w:rPr>
            </w:pPr>
            <w:r w:rsidRPr="00626C2E">
              <w:rPr>
                <w:rFonts w:ascii="Times New Roman" w:eastAsia="Times New Roman" w:hAnsi="Times New Roman" w:cs="Times New Roman"/>
                <w:b/>
                <w:bCs/>
                <w:sz w:val="24"/>
                <w:szCs w:val="24"/>
                <w:lang w:eastAsia="lv-LV"/>
              </w:rPr>
              <w:t>VII. Tiesību akta projekta izpildes nodrošināšana un tās ietekme uz institūcijām</w:t>
            </w:r>
          </w:p>
        </w:tc>
      </w:tr>
      <w:tr w:rsidR="00626C2E" w:rsidRPr="00626C2E" w14:paraId="0620FBEC" w14:textId="77777777" w:rsidTr="009C5282">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14:paraId="1FD256B7"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3557781"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0D68593" w14:textId="77777777" w:rsidR="000905CB" w:rsidRPr="00626C2E" w:rsidRDefault="000905CB" w:rsidP="000905CB">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Valsts kase</w:t>
            </w:r>
          </w:p>
          <w:p w14:paraId="20CF3FF5" w14:textId="77777777" w:rsidR="000905CB" w:rsidRPr="00626C2E" w:rsidRDefault="000905CB" w:rsidP="000905CB">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AS „Latvijas Centrālais depozitārijs”</w:t>
            </w:r>
          </w:p>
          <w:p w14:paraId="1732778C" w14:textId="3A0C8F92" w:rsidR="000905CB" w:rsidRPr="00626C2E" w:rsidRDefault="000905CB" w:rsidP="007A378D">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Pilsonības un Migrācijas lietu pārvalde</w:t>
            </w:r>
          </w:p>
        </w:tc>
      </w:tr>
      <w:tr w:rsidR="00626C2E" w:rsidRPr="00626C2E" w14:paraId="0067D7F4" w14:textId="77777777" w:rsidTr="009C5282">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14:paraId="3A6D39D8"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0B50D449"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Projekta izpildes ietekme uz pārvaldes funkcijām un institucionālo struktūru.</w:t>
            </w:r>
          </w:p>
          <w:p w14:paraId="36ECAC91" w14:textId="77777777" w:rsidR="009C5282" w:rsidRPr="00626C2E" w:rsidRDefault="009C5282"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0A50B6C" w14:textId="77777777" w:rsidR="002D77C3" w:rsidRPr="00626C2E" w:rsidRDefault="002D77C3" w:rsidP="00D84053">
            <w:pPr>
              <w:spacing w:after="0" w:line="240" w:lineRule="auto"/>
              <w:jc w:val="both"/>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Saistībā ar noteikumu projekta izpildi nav plānots radīt jaunas valsts pārvaldes institūcijas vai likvidēt esošās valsts pārvaldes institūcijas, vai reorganizēt esošās valsts pārvaldes institūcijas. Noteikumu projekta izpilde notiks esošo pārvaldes funkciju ietvaros.</w:t>
            </w:r>
          </w:p>
          <w:p w14:paraId="46B3F26B" w14:textId="77777777" w:rsidR="002D77C3" w:rsidRPr="00626C2E" w:rsidRDefault="002D77C3" w:rsidP="00D84053">
            <w:pPr>
              <w:spacing w:after="0" w:line="240" w:lineRule="auto"/>
              <w:jc w:val="both"/>
              <w:rPr>
                <w:rFonts w:ascii="Times New Roman" w:eastAsia="Times New Roman" w:hAnsi="Times New Roman" w:cs="Times New Roman"/>
                <w:sz w:val="24"/>
                <w:szCs w:val="24"/>
                <w:lang w:eastAsia="lv-LV"/>
              </w:rPr>
            </w:pPr>
          </w:p>
        </w:tc>
      </w:tr>
      <w:tr w:rsidR="00626C2E" w:rsidRPr="00626C2E" w14:paraId="1E95C1CE" w14:textId="77777777" w:rsidTr="009C5282">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14:paraId="2AD46064"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082B160" w14:textId="77777777" w:rsidR="009C5282" w:rsidRPr="00626C2E" w:rsidRDefault="009C5282" w:rsidP="009C5282">
            <w:pPr>
              <w:spacing w:after="0" w:line="240" w:lineRule="auto"/>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0DB77F5" w14:textId="77777777" w:rsidR="009C5282" w:rsidRPr="00626C2E" w:rsidRDefault="0087680B" w:rsidP="009C5282">
            <w:pPr>
              <w:spacing w:before="100" w:beforeAutospacing="1" w:after="100" w:afterAutospacing="1" w:line="300" w:lineRule="atLeast"/>
              <w:rPr>
                <w:rFonts w:ascii="Times New Roman" w:eastAsia="Times New Roman" w:hAnsi="Times New Roman" w:cs="Times New Roman"/>
                <w:sz w:val="24"/>
                <w:szCs w:val="24"/>
                <w:lang w:eastAsia="lv-LV"/>
              </w:rPr>
            </w:pPr>
            <w:r w:rsidRPr="00626C2E">
              <w:rPr>
                <w:rFonts w:ascii="Times New Roman" w:eastAsia="Times New Roman" w:hAnsi="Times New Roman" w:cs="Times New Roman"/>
                <w:sz w:val="24"/>
                <w:szCs w:val="24"/>
                <w:lang w:eastAsia="lv-LV"/>
              </w:rPr>
              <w:t>Nav</w:t>
            </w:r>
          </w:p>
        </w:tc>
      </w:tr>
    </w:tbl>
    <w:p w14:paraId="7238C078" w14:textId="77777777" w:rsidR="00426944" w:rsidRPr="00626C2E" w:rsidRDefault="00426944" w:rsidP="00626C2E">
      <w:pPr>
        <w:spacing w:before="45" w:after="0"/>
        <w:rPr>
          <w:rFonts w:ascii="Times New Roman" w:hAnsi="Times New Roman" w:cs="Times New Roman"/>
          <w:sz w:val="24"/>
          <w:szCs w:val="24"/>
        </w:rPr>
      </w:pPr>
    </w:p>
    <w:p w14:paraId="063CA41F" w14:textId="77777777" w:rsidR="000905CB" w:rsidRPr="00626C2E" w:rsidRDefault="000905CB" w:rsidP="000905CB">
      <w:pPr>
        <w:rPr>
          <w:rFonts w:ascii="Times New Roman" w:hAnsi="Times New Roman" w:cs="Times New Roman"/>
          <w:i/>
          <w:sz w:val="24"/>
          <w:szCs w:val="24"/>
        </w:rPr>
      </w:pPr>
      <w:r w:rsidRPr="00626C2E">
        <w:rPr>
          <w:rFonts w:ascii="Times New Roman" w:hAnsi="Times New Roman" w:cs="Times New Roman"/>
          <w:sz w:val="24"/>
          <w:szCs w:val="24"/>
        </w:rPr>
        <w:t> </w:t>
      </w:r>
      <w:r w:rsidRPr="00626C2E">
        <w:rPr>
          <w:rFonts w:ascii="Times New Roman" w:hAnsi="Times New Roman" w:cs="Times New Roman"/>
          <w:i/>
          <w:sz w:val="24"/>
          <w:szCs w:val="24"/>
        </w:rPr>
        <w:t>Anotācijas V sadaļa – projekts šo jomu neskar.</w:t>
      </w:r>
    </w:p>
    <w:p w14:paraId="0C75C678" w14:textId="72AAC101" w:rsidR="001A5037" w:rsidRPr="001A5037" w:rsidRDefault="008762A6" w:rsidP="001A5037">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1</w:t>
      </w:r>
      <w:r w:rsidR="003859F1">
        <w:rPr>
          <w:rFonts w:ascii="Times New Roman" w:eastAsia="Times New Roman" w:hAnsi="Times New Roman" w:cs="Times New Roman"/>
          <w:sz w:val="18"/>
          <w:szCs w:val="24"/>
        </w:rPr>
        <w:t>3</w:t>
      </w:r>
      <w:r w:rsidR="001A5037" w:rsidRPr="001A5037">
        <w:rPr>
          <w:rFonts w:ascii="Times New Roman" w:eastAsia="Times New Roman" w:hAnsi="Times New Roman" w:cs="Times New Roman"/>
          <w:sz w:val="18"/>
          <w:szCs w:val="24"/>
        </w:rPr>
        <w:t>.</w:t>
      </w:r>
      <w:r w:rsidR="00350551">
        <w:rPr>
          <w:rFonts w:ascii="Times New Roman" w:eastAsia="Times New Roman" w:hAnsi="Times New Roman" w:cs="Times New Roman"/>
          <w:sz w:val="18"/>
          <w:szCs w:val="24"/>
        </w:rPr>
        <w:t>1</w:t>
      </w:r>
      <w:r w:rsidR="003859F1">
        <w:rPr>
          <w:rFonts w:ascii="Times New Roman" w:eastAsia="Times New Roman" w:hAnsi="Times New Roman" w:cs="Times New Roman"/>
          <w:sz w:val="18"/>
          <w:szCs w:val="24"/>
        </w:rPr>
        <w:t>1</w:t>
      </w:r>
      <w:r w:rsidR="001A5037" w:rsidRPr="001A5037">
        <w:rPr>
          <w:rFonts w:ascii="Times New Roman" w:eastAsia="Times New Roman" w:hAnsi="Times New Roman" w:cs="Times New Roman"/>
          <w:sz w:val="18"/>
          <w:szCs w:val="24"/>
        </w:rPr>
        <w:t>.201</w:t>
      </w:r>
      <w:r w:rsidR="001A5037">
        <w:rPr>
          <w:rFonts w:ascii="Times New Roman" w:eastAsia="Times New Roman" w:hAnsi="Times New Roman" w:cs="Times New Roman"/>
          <w:sz w:val="18"/>
          <w:szCs w:val="24"/>
        </w:rPr>
        <w:t>4</w:t>
      </w:r>
      <w:r w:rsidR="001A5037" w:rsidRPr="001A5037">
        <w:rPr>
          <w:rFonts w:ascii="Times New Roman" w:eastAsia="Times New Roman" w:hAnsi="Times New Roman" w:cs="Times New Roman"/>
          <w:sz w:val="18"/>
          <w:szCs w:val="24"/>
        </w:rPr>
        <w:t xml:space="preserve">  1</w:t>
      </w:r>
      <w:r w:rsidR="00626C2E">
        <w:rPr>
          <w:rFonts w:ascii="Times New Roman" w:eastAsia="Times New Roman" w:hAnsi="Times New Roman" w:cs="Times New Roman"/>
          <w:sz w:val="18"/>
          <w:szCs w:val="24"/>
        </w:rPr>
        <w:t>6</w:t>
      </w:r>
      <w:r w:rsidR="001A5037" w:rsidRPr="001A5037">
        <w:rPr>
          <w:rFonts w:ascii="Times New Roman" w:eastAsia="Times New Roman" w:hAnsi="Times New Roman" w:cs="Times New Roman"/>
          <w:sz w:val="18"/>
          <w:szCs w:val="24"/>
        </w:rPr>
        <w:t>:57</w:t>
      </w:r>
    </w:p>
    <w:p w14:paraId="1D4BB067" w14:textId="25EEAB06" w:rsidR="001A5037" w:rsidRPr="001A5037" w:rsidRDefault="00626C2E" w:rsidP="001A5037">
      <w:pPr>
        <w:spacing w:after="0" w:line="240" w:lineRule="auto"/>
        <w:rPr>
          <w:rFonts w:ascii="Times New Roman" w:eastAsia="Times New Roman" w:hAnsi="Times New Roman" w:cs="Times New Roman"/>
          <w:sz w:val="18"/>
          <w:szCs w:val="24"/>
        </w:rPr>
      </w:pPr>
      <w:r>
        <w:rPr>
          <w:rFonts w:ascii="Times New Roman" w:eastAsia="Times New Roman" w:hAnsi="Times New Roman" w:cs="Times New Roman"/>
          <w:sz w:val="18"/>
          <w:szCs w:val="24"/>
        </w:rPr>
        <w:t>8</w:t>
      </w:r>
      <w:r w:rsidR="009A5A93">
        <w:rPr>
          <w:rFonts w:ascii="Times New Roman" w:eastAsia="Times New Roman" w:hAnsi="Times New Roman" w:cs="Times New Roman"/>
          <w:sz w:val="18"/>
          <w:szCs w:val="24"/>
        </w:rPr>
        <w:t>49</w:t>
      </w:r>
    </w:p>
    <w:p w14:paraId="7BBB2BD7" w14:textId="77777777" w:rsidR="001A5037" w:rsidRPr="001A5037" w:rsidRDefault="001A5037" w:rsidP="001A5037">
      <w:pPr>
        <w:spacing w:after="0" w:line="240" w:lineRule="auto"/>
        <w:rPr>
          <w:rFonts w:ascii="Times New Roman" w:eastAsia="Times New Roman" w:hAnsi="Times New Roman" w:cs="Times New Roman"/>
          <w:sz w:val="18"/>
          <w:szCs w:val="24"/>
        </w:rPr>
      </w:pPr>
      <w:r w:rsidRPr="001A5037">
        <w:rPr>
          <w:rFonts w:ascii="Times New Roman" w:eastAsia="Times New Roman" w:hAnsi="Times New Roman" w:cs="Times New Roman"/>
          <w:sz w:val="18"/>
          <w:szCs w:val="24"/>
        </w:rPr>
        <w:t>A.Artmanis</w:t>
      </w:r>
    </w:p>
    <w:p w14:paraId="568DE1CC" w14:textId="77777777" w:rsidR="001A5037" w:rsidRPr="001A5037" w:rsidRDefault="001A5037" w:rsidP="001A5037">
      <w:pPr>
        <w:spacing w:after="0" w:line="240" w:lineRule="auto"/>
        <w:jc w:val="both"/>
        <w:rPr>
          <w:rFonts w:ascii="Times New Roman" w:eastAsia="Times New Roman" w:hAnsi="Times New Roman" w:cs="Times New Roman"/>
          <w:sz w:val="24"/>
          <w:szCs w:val="24"/>
          <w:lang w:eastAsia="lv-LV"/>
        </w:rPr>
      </w:pPr>
      <w:r w:rsidRPr="001A5037">
        <w:rPr>
          <w:rFonts w:ascii="Times New Roman" w:eastAsia="Times New Roman" w:hAnsi="Times New Roman" w:cs="Times New Roman"/>
          <w:sz w:val="18"/>
          <w:szCs w:val="24"/>
          <w:lang w:eastAsia="lv-LV"/>
        </w:rPr>
        <w:t xml:space="preserve">67094289, </w:t>
      </w:r>
      <w:hyperlink r:id="rId7" w:history="1">
        <w:r w:rsidRPr="001A5037">
          <w:rPr>
            <w:rFonts w:ascii="Times New Roman" w:eastAsia="Times New Roman" w:hAnsi="Times New Roman" w:cs="Times New Roman"/>
            <w:color w:val="0000FF"/>
            <w:sz w:val="18"/>
            <w:szCs w:val="24"/>
            <w:u w:val="single"/>
            <w:lang w:eastAsia="lv-LV"/>
          </w:rPr>
          <w:t>Andis.Artmanis@kase.gov.lv</w:t>
        </w:r>
      </w:hyperlink>
    </w:p>
    <w:p w14:paraId="1C1C3158" w14:textId="77777777" w:rsidR="001A5037" w:rsidRDefault="001A5037">
      <w:pPr>
        <w:rPr>
          <w:rFonts w:ascii="Times New Roman" w:hAnsi="Times New Roman" w:cs="Times New Roman"/>
          <w:sz w:val="28"/>
          <w:szCs w:val="28"/>
        </w:rPr>
      </w:pPr>
    </w:p>
    <w:p w14:paraId="0EECA5A4" w14:textId="77777777" w:rsidR="007A378D" w:rsidRDefault="007A378D" w:rsidP="001A5037">
      <w:pPr>
        <w:rPr>
          <w:rFonts w:ascii="Times New Roman" w:hAnsi="Times New Roman" w:cs="Times New Roman"/>
          <w:sz w:val="28"/>
          <w:szCs w:val="28"/>
        </w:rPr>
      </w:pPr>
    </w:p>
    <w:p w14:paraId="279B30A3" w14:textId="77777777" w:rsidR="007A378D" w:rsidRDefault="007A378D" w:rsidP="001A5037">
      <w:pPr>
        <w:rPr>
          <w:rFonts w:ascii="Times New Roman" w:hAnsi="Times New Roman" w:cs="Times New Roman"/>
          <w:sz w:val="28"/>
          <w:szCs w:val="28"/>
        </w:rPr>
      </w:pPr>
    </w:p>
    <w:p w14:paraId="009DB578" w14:textId="7B8A4594" w:rsidR="001A5037" w:rsidRPr="00626C2E" w:rsidRDefault="001A5037" w:rsidP="001A5037">
      <w:pPr>
        <w:rPr>
          <w:rFonts w:ascii="Times New Roman" w:hAnsi="Times New Roman" w:cs="Times New Roman"/>
          <w:sz w:val="28"/>
          <w:szCs w:val="28"/>
        </w:rPr>
      </w:pPr>
      <w:r w:rsidRPr="00626C2E">
        <w:rPr>
          <w:rFonts w:ascii="Times New Roman" w:hAnsi="Times New Roman" w:cs="Times New Roman"/>
          <w:sz w:val="28"/>
          <w:szCs w:val="28"/>
        </w:rPr>
        <w:t>Finanšu ministrs</w:t>
      </w:r>
      <w:r w:rsidRPr="00626C2E">
        <w:rPr>
          <w:rFonts w:ascii="Times New Roman" w:hAnsi="Times New Roman" w:cs="Times New Roman"/>
          <w:sz w:val="28"/>
          <w:szCs w:val="28"/>
        </w:rPr>
        <w:tab/>
      </w:r>
      <w:r w:rsidRPr="00626C2E">
        <w:rPr>
          <w:rFonts w:ascii="Times New Roman" w:hAnsi="Times New Roman" w:cs="Times New Roman"/>
          <w:sz w:val="28"/>
          <w:szCs w:val="28"/>
        </w:rPr>
        <w:tab/>
      </w:r>
      <w:r w:rsidRPr="00626C2E">
        <w:rPr>
          <w:rFonts w:ascii="Times New Roman" w:hAnsi="Times New Roman" w:cs="Times New Roman"/>
          <w:sz w:val="28"/>
          <w:szCs w:val="28"/>
        </w:rPr>
        <w:tab/>
      </w:r>
      <w:r w:rsidRPr="00626C2E">
        <w:rPr>
          <w:rFonts w:ascii="Times New Roman" w:hAnsi="Times New Roman" w:cs="Times New Roman"/>
          <w:sz w:val="28"/>
          <w:szCs w:val="28"/>
        </w:rPr>
        <w:tab/>
      </w:r>
      <w:r w:rsidRPr="00626C2E">
        <w:rPr>
          <w:rFonts w:ascii="Times New Roman" w:hAnsi="Times New Roman" w:cs="Times New Roman"/>
          <w:sz w:val="28"/>
          <w:szCs w:val="28"/>
        </w:rPr>
        <w:tab/>
      </w:r>
      <w:r w:rsidRPr="00626C2E">
        <w:rPr>
          <w:rFonts w:ascii="Times New Roman" w:hAnsi="Times New Roman" w:cs="Times New Roman"/>
          <w:sz w:val="28"/>
          <w:szCs w:val="28"/>
        </w:rPr>
        <w:tab/>
      </w:r>
      <w:r w:rsidRPr="00626C2E">
        <w:rPr>
          <w:rFonts w:ascii="Times New Roman" w:hAnsi="Times New Roman" w:cs="Times New Roman"/>
          <w:sz w:val="28"/>
          <w:szCs w:val="28"/>
        </w:rPr>
        <w:tab/>
      </w:r>
      <w:r w:rsidR="009A5A93">
        <w:rPr>
          <w:rFonts w:ascii="Times New Roman" w:hAnsi="Times New Roman" w:cs="Times New Roman"/>
          <w:sz w:val="28"/>
          <w:szCs w:val="28"/>
        </w:rPr>
        <w:t xml:space="preserve">           </w:t>
      </w:r>
      <w:proofErr w:type="spellStart"/>
      <w:r w:rsidR="00925BD1">
        <w:rPr>
          <w:rFonts w:ascii="Times New Roman" w:hAnsi="Times New Roman" w:cs="Times New Roman"/>
          <w:sz w:val="28"/>
          <w:szCs w:val="28"/>
        </w:rPr>
        <w:t>J</w:t>
      </w:r>
      <w:r w:rsidRPr="00626C2E">
        <w:rPr>
          <w:rFonts w:ascii="Times New Roman" w:hAnsi="Times New Roman" w:cs="Times New Roman"/>
          <w:sz w:val="28"/>
          <w:szCs w:val="28"/>
        </w:rPr>
        <w:t>.</w:t>
      </w:r>
      <w:r w:rsidR="00925BD1">
        <w:rPr>
          <w:rFonts w:ascii="Times New Roman" w:hAnsi="Times New Roman" w:cs="Times New Roman"/>
          <w:sz w:val="28"/>
          <w:szCs w:val="28"/>
        </w:rPr>
        <w:t>Reirs</w:t>
      </w:r>
      <w:proofErr w:type="spellEnd"/>
    </w:p>
    <w:p w14:paraId="3D476E6C" w14:textId="77777777" w:rsidR="001A5037" w:rsidRPr="00626C2E" w:rsidRDefault="001A5037" w:rsidP="001A5037">
      <w:pPr>
        <w:rPr>
          <w:rFonts w:ascii="Times New Roman" w:hAnsi="Times New Roman" w:cs="Times New Roman"/>
          <w:sz w:val="28"/>
          <w:szCs w:val="28"/>
        </w:rPr>
      </w:pPr>
    </w:p>
    <w:sectPr w:rsidR="001A5037" w:rsidRPr="00626C2E" w:rsidSect="007802D7">
      <w:headerReference w:type="default" r:id="rId8"/>
      <w:footerReference w:type="default" r:id="rId9"/>
      <w:footerReference w:type="first" r:id="rId10"/>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C2BA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8A02A" w14:textId="77777777" w:rsidR="00055BE5" w:rsidRDefault="00055BE5" w:rsidP="001A5037">
      <w:pPr>
        <w:spacing w:after="0" w:line="240" w:lineRule="auto"/>
      </w:pPr>
      <w:r>
        <w:separator/>
      </w:r>
    </w:p>
  </w:endnote>
  <w:endnote w:type="continuationSeparator" w:id="0">
    <w:p w14:paraId="6CFB0FB9" w14:textId="77777777" w:rsidR="00055BE5" w:rsidRDefault="00055BE5" w:rsidP="001A5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B64A4" w14:textId="7E50B768" w:rsidR="001A5037" w:rsidRPr="008B4BF7" w:rsidRDefault="001A5037">
    <w:pPr>
      <w:pStyle w:val="Footer"/>
      <w:rPr>
        <w:rFonts w:ascii="Times New Roman" w:hAnsi="Times New Roman" w:cs="Times New Roman"/>
        <w:sz w:val="20"/>
        <w:szCs w:val="20"/>
      </w:rPr>
    </w:pPr>
    <w:r w:rsidRPr="008B4BF7">
      <w:rPr>
        <w:rFonts w:ascii="Times New Roman" w:hAnsi="Times New Roman" w:cs="Times New Roman"/>
        <w:sz w:val="20"/>
        <w:szCs w:val="20"/>
      </w:rPr>
      <w:t>FMAnot_</w:t>
    </w:r>
    <w:r w:rsidR="00CC0F45">
      <w:rPr>
        <w:rFonts w:ascii="Times New Roman" w:hAnsi="Times New Roman" w:cs="Times New Roman"/>
        <w:sz w:val="20"/>
        <w:szCs w:val="20"/>
      </w:rPr>
      <w:t>1</w:t>
    </w:r>
    <w:r w:rsidR="00925BD1">
      <w:rPr>
        <w:rFonts w:ascii="Times New Roman" w:hAnsi="Times New Roman" w:cs="Times New Roman"/>
        <w:sz w:val="20"/>
        <w:szCs w:val="20"/>
      </w:rPr>
      <w:t>3</w:t>
    </w:r>
    <w:r w:rsidR="00CC0F45">
      <w:rPr>
        <w:rFonts w:ascii="Times New Roman" w:hAnsi="Times New Roman" w:cs="Times New Roman"/>
        <w:sz w:val="20"/>
        <w:szCs w:val="20"/>
      </w:rPr>
      <w:t>1</w:t>
    </w:r>
    <w:r w:rsidR="00925BD1">
      <w:rPr>
        <w:rFonts w:ascii="Times New Roman" w:hAnsi="Times New Roman" w:cs="Times New Roman"/>
        <w:sz w:val="20"/>
        <w:szCs w:val="20"/>
      </w:rPr>
      <w:t>1</w:t>
    </w:r>
    <w:r w:rsidRPr="008B4BF7">
      <w:rPr>
        <w:rFonts w:ascii="Times New Roman" w:hAnsi="Times New Roman" w:cs="Times New Roman"/>
        <w:sz w:val="20"/>
        <w:szCs w:val="20"/>
      </w:rPr>
      <w:t>14_</w:t>
    </w:r>
    <w:r w:rsidR="00626C2E">
      <w:rPr>
        <w:rFonts w:ascii="Times New Roman" w:hAnsi="Times New Roman" w:cs="Times New Roman"/>
        <w:sz w:val="20"/>
        <w:szCs w:val="20"/>
      </w:rPr>
      <w:t>237</w:t>
    </w:r>
    <w:r w:rsidRPr="008B4BF7">
      <w:rPr>
        <w:rFonts w:ascii="Times New Roman" w:hAnsi="Times New Roman" w:cs="Times New Roman"/>
        <w:sz w:val="20"/>
        <w:szCs w:val="20"/>
      </w:rPr>
      <w:t xml:space="preserve">; </w:t>
    </w:r>
    <w:r w:rsidR="00626C2E">
      <w:rPr>
        <w:rFonts w:ascii="Times New Roman" w:hAnsi="Times New Roman" w:cs="Times New Roman"/>
        <w:sz w:val="20"/>
        <w:szCs w:val="20"/>
      </w:rPr>
      <w:t xml:space="preserve">Anotācija </w:t>
    </w:r>
    <w:r w:rsidRPr="008B4BF7">
      <w:rPr>
        <w:rFonts w:ascii="Times New Roman" w:hAnsi="Times New Roman" w:cs="Times New Roman"/>
        <w:sz w:val="20"/>
        <w:szCs w:val="20"/>
      </w:rPr>
      <w:t>Ministru kabineta noteikumu projekta</w:t>
    </w:r>
    <w:r w:rsidR="00626C2E">
      <w:rPr>
        <w:rFonts w:ascii="Times New Roman" w:hAnsi="Times New Roman" w:cs="Times New Roman"/>
        <w:sz w:val="20"/>
        <w:szCs w:val="20"/>
      </w:rPr>
      <w:t>m</w:t>
    </w:r>
    <w:r w:rsidRPr="008B4BF7">
      <w:rPr>
        <w:rFonts w:ascii="Times New Roman" w:hAnsi="Times New Roman" w:cs="Times New Roman"/>
        <w:sz w:val="20"/>
        <w:szCs w:val="20"/>
      </w:rPr>
      <w:t xml:space="preserve"> „Grozījum</w:t>
    </w:r>
    <w:r w:rsidR="00626C2E">
      <w:rPr>
        <w:rFonts w:ascii="Times New Roman" w:hAnsi="Times New Roman" w:cs="Times New Roman"/>
        <w:sz w:val="20"/>
        <w:szCs w:val="20"/>
      </w:rPr>
      <w:t>i</w:t>
    </w:r>
    <w:r w:rsidRPr="008B4BF7">
      <w:rPr>
        <w:rFonts w:ascii="Times New Roman" w:hAnsi="Times New Roman" w:cs="Times New Roman"/>
        <w:sz w:val="20"/>
        <w:szCs w:val="20"/>
      </w:rPr>
      <w:t xml:space="preserve"> Ministru kabineta 2014.gada 6.maija noteikumos Nr.237 „Valsts vērtspapīru izlaišanas noteikumi””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0F56A" w14:textId="001E442A" w:rsidR="003D5BE5" w:rsidRPr="008B4BF7" w:rsidRDefault="003D5BE5" w:rsidP="003D5BE5">
    <w:pPr>
      <w:pStyle w:val="Footer"/>
      <w:rPr>
        <w:rFonts w:ascii="Times New Roman" w:hAnsi="Times New Roman" w:cs="Times New Roman"/>
        <w:sz w:val="20"/>
        <w:szCs w:val="20"/>
      </w:rPr>
    </w:pPr>
    <w:r w:rsidRPr="008B4BF7">
      <w:rPr>
        <w:rFonts w:ascii="Times New Roman" w:hAnsi="Times New Roman" w:cs="Times New Roman"/>
        <w:sz w:val="20"/>
        <w:szCs w:val="20"/>
      </w:rPr>
      <w:t>FMAnot_</w:t>
    </w:r>
    <w:r w:rsidR="00C66DED">
      <w:rPr>
        <w:rFonts w:ascii="Times New Roman" w:hAnsi="Times New Roman" w:cs="Times New Roman"/>
        <w:sz w:val="20"/>
        <w:szCs w:val="20"/>
      </w:rPr>
      <w:t>1</w:t>
    </w:r>
    <w:r w:rsidR="007802D7">
      <w:rPr>
        <w:rFonts w:ascii="Times New Roman" w:hAnsi="Times New Roman" w:cs="Times New Roman"/>
        <w:sz w:val="20"/>
        <w:szCs w:val="20"/>
      </w:rPr>
      <w:t>3</w:t>
    </w:r>
    <w:r w:rsidR="00C66DED">
      <w:rPr>
        <w:rFonts w:ascii="Times New Roman" w:hAnsi="Times New Roman" w:cs="Times New Roman"/>
        <w:sz w:val="20"/>
        <w:szCs w:val="20"/>
      </w:rPr>
      <w:t>1</w:t>
    </w:r>
    <w:r w:rsidR="007802D7">
      <w:rPr>
        <w:rFonts w:ascii="Times New Roman" w:hAnsi="Times New Roman" w:cs="Times New Roman"/>
        <w:sz w:val="20"/>
        <w:szCs w:val="20"/>
      </w:rPr>
      <w:t>1</w:t>
    </w:r>
    <w:r w:rsidRPr="008B4BF7">
      <w:rPr>
        <w:rFonts w:ascii="Times New Roman" w:hAnsi="Times New Roman" w:cs="Times New Roman"/>
        <w:sz w:val="20"/>
        <w:szCs w:val="20"/>
      </w:rPr>
      <w:t>14_</w:t>
    </w:r>
    <w:r>
      <w:rPr>
        <w:rFonts w:ascii="Times New Roman" w:hAnsi="Times New Roman" w:cs="Times New Roman"/>
        <w:sz w:val="20"/>
        <w:szCs w:val="20"/>
      </w:rPr>
      <w:t>237</w:t>
    </w:r>
    <w:r w:rsidRPr="008B4BF7">
      <w:rPr>
        <w:rFonts w:ascii="Times New Roman" w:hAnsi="Times New Roman" w:cs="Times New Roman"/>
        <w:sz w:val="20"/>
        <w:szCs w:val="20"/>
      </w:rPr>
      <w:t xml:space="preserve">; </w:t>
    </w:r>
    <w:r>
      <w:rPr>
        <w:rFonts w:ascii="Times New Roman" w:hAnsi="Times New Roman" w:cs="Times New Roman"/>
        <w:sz w:val="20"/>
        <w:szCs w:val="20"/>
      </w:rPr>
      <w:t xml:space="preserve">Anotācija </w:t>
    </w:r>
    <w:r w:rsidRPr="008B4BF7">
      <w:rPr>
        <w:rFonts w:ascii="Times New Roman" w:hAnsi="Times New Roman" w:cs="Times New Roman"/>
        <w:sz w:val="20"/>
        <w:szCs w:val="20"/>
      </w:rPr>
      <w:t>Ministru kabineta noteikumu projekta</w:t>
    </w:r>
    <w:r>
      <w:rPr>
        <w:rFonts w:ascii="Times New Roman" w:hAnsi="Times New Roman" w:cs="Times New Roman"/>
        <w:sz w:val="20"/>
        <w:szCs w:val="20"/>
      </w:rPr>
      <w:t>m</w:t>
    </w:r>
    <w:r w:rsidRPr="008B4BF7">
      <w:rPr>
        <w:rFonts w:ascii="Times New Roman" w:hAnsi="Times New Roman" w:cs="Times New Roman"/>
        <w:sz w:val="20"/>
        <w:szCs w:val="20"/>
      </w:rPr>
      <w:t xml:space="preserve"> „Grozījum</w:t>
    </w:r>
    <w:r>
      <w:rPr>
        <w:rFonts w:ascii="Times New Roman" w:hAnsi="Times New Roman" w:cs="Times New Roman"/>
        <w:sz w:val="20"/>
        <w:szCs w:val="20"/>
      </w:rPr>
      <w:t>i</w:t>
    </w:r>
    <w:r w:rsidRPr="008B4BF7">
      <w:rPr>
        <w:rFonts w:ascii="Times New Roman" w:hAnsi="Times New Roman" w:cs="Times New Roman"/>
        <w:sz w:val="20"/>
        <w:szCs w:val="20"/>
      </w:rPr>
      <w:t xml:space="preserve"> Ministru kabineta 2014.gada 6.maija noteikumos Nr.237 „Valsts vērtspapīru izlaišanas noteikumi”” </w:t>
    </w:r>
  </w:p>
  <w:p w14:paraId="0DF3DC25" w14:textId="77777777" w:rsidR="008B4BF7" w:rsidRPr="003D5BE5" w:rsidRDefault="008B4BF7" w:rsidP="003D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D3D9D1" w14:textId="77777777" w:rsidR="00055BE5" w:rsidRDefault="00055BE5" w:rsidP="001A5037">
      <w:pPr>
        <w:spacing w:after="0" w:line="240" w:lineRule="auto"/>
      </w:pPr>
      <w:r>
        <w:separator/>
      </w:r>
    </w:p>
  </w:footnote>
  <w:footnote w:type="continuationSeparator" w:id="0">
    <w:p w14:paraId="08A1593A" w14:textId="77777777" w:rsidR="00055BE5" w:rsidRDefault="00055BE5" w:rsidP="001A50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068832"/>
      <w:docPartObj>
        <w:docPartGallery w:val="Page Numbers (Top of Page)"/>
        <w:docPartUnique/>
      </w:docPartObj>
    </w:sdtPr>
    <w:sdtEndPr>
      <w:rPr>
        <w:noProof/>
      </w:rPr>
    </w:sdtEndPr>
    <w:sdtContent>
      <w:p w14:paraId="3AACFEFB" w14:textId="77777777" w:rsidR="001A5037" w:rsidRDefault="001A5037">
        <w:pPr>
          <w:pStyle w:val="Header"/>
          <w:jc w:val="center"/>
        </w:pPr>
        <w:r>
          <w:fldChar w:fldCharType="begin"/>
        </w:r>
        <w:r>
          <w:instrText xml:space="preserve"> PAGE   \* MERGEFORMAT </w:instrText>
        </w:r>
        <w:r>
          <w:fldChar w:fldCharType="separate"/>
        </w:r>
        <w:r w:rsidR="00F05692">
          <w:rPr>
            <w:noProof/>
          </w:rPr>
          <w:t>1</w:t>
        </w:r>
        <w:r>
          <w:rPr>
            <w:noProof/>
          </w:rPr>
          <w:fldChar w:fldCharType="end"/>
        </w:r>
      </w:p>
    </w:sdtContent>
  </w:sdt>
  <w:p w14:paraId="19BEAC8B" w14:textId="77777777" w:rsidR="001A5037" w:rsidRDefault="001A503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282"/>
    <w:rsid w:val="000028B0"/>
    <w:rsid w:val="00055BE5"/>
    <w:rsid w:val="000905CB"/>
    <w:rsid w:val="000C3301"/>
    <w:rsid w:val="000D2C93"/>
    <w:rsid w:val="000D6C82"/>
    <w:rsid w:val="001013B0"/>
    <w:rsid w:val="00105FA3"/>
    <w:rsid w:val="001A5037"/>
    <w:rsid w:val="001C50C8"/>
    <w:rsid w:val="00213FB3"/>
    <w:rsid w:val="00230EAD"/>
    <w:rsid w:val="002D77C3"/>
    <w:rsid w:val="003278D8"/>
    <w:rsid w:val="0033510E"/>
    <w:rsid w:val="00350551"/>
    <w:rsid w:val="003859F1"/>
    <w:rsid w:val="003D5BE5"/>
    <w:rsid w:val="00426944"/>
    <w:rsid w:val="00444210"/>
    <w:rsid w:val="00476473"/>
    <w:rsid w:val="00484FAF"/>
    <w:rsid w:val="005011C4"/>
    <w:rsid w:val="005305BF"/>
    <w:rsid w:val="0053418A"/>
    <w:rsid w:val="00591AA6"/>
    <w:rsid w:val="00626C2E"/>
    <w:rsid w:val="00650867"/>
    <w:rsid w:val="006644D8"/>
    <w:rsid w:val="006953C5"/>
    <w:rsid w:val="0074104D"/>
    <w:rsid w:val="00762511"/>
    <w:rsid w:val="007802D7"/>
    <w:rsid w:val="007903F2"/>
    <w:rsid w:val="007A378D"/>
    <w:rsid w:val="007C4911"/>
    <w:rsid w:val="007D29E6"/>
    <w:rsid w:val="0081119E"/>
    <w:rsid w:val="008310DD"/>
    <w:rsid w:val="00863898"/>
    <w:rsid w:val="008762A6"/>
    <w:rsid w:val="0087680B"/>
    <w:rsid w:val="008B4BF7"/>
    <w:rsid w:val="008C539F"/>
    <w:rsid w:val="008F30D6"/>
    <w:rsid w:val="00925BD1"/>
    <w:rsid w:val="00963027"/>
    <w:rsid w:val="00971700"/>
    <w:rsid w:val="009A5A93"/>
    <w:rsid w:val="009C5282"/>
    <w:rsid w:val="009C679F"/>
    <w:rsid w:val="00AC7A00"/>
    <w:rsid w:val="00BB3435"/>
    <w:rsid w:val="00BB5634"/>
    <w:rsid w:val="00BC1CD1"/>
    <w:rsid w:val="00BE4CBC"/>
    <w:rsid w:val="00C028D2"/>
    <w:rsid w:val="00C3578A"/>
    <w:rsid w:val="00C37D65"/>
    <w:rsid w:val="00C66DED"/>
    <w:rsid w:val="00C965F0"/>
    <w:rsid w:val="00CC0F45"/>
    <w:rsid w:val="00D03B9C"/>
    <w:rsid w:val="00D20AEB"/>
    <w:rsid w:val="00D70DCC"/>
    <w:rsid w:val="00D737FC"/>
    <w:rsid w:val="00D84053"/>
    <w:rsid w:val="00E211DF"/>
    <w:rsid w:val="00E86341"/>
    <w:rsid w:val="00E86959"/>
    <w:rsid w:val="00EA1676"/>
    <w:rsid w:val="00EA42FE"/>
    <w:rsid w:val="00F05692"/>
    <w:rsid w:val="00F37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A7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semiHidden/>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C5282"/>
  </w:style>
  <w:style w:type="character" w:styleId="Hyperlink">
    <w:name w:val="Hyperlink"/>
    <w:basedOn w:val="DefaultParagraphFont"/>
    <w:uiPriority w:val="99"/>
    <w:semiHidden/>
    <w:unhideWhenUsed/>
    <w:rsid w:val="009C5282"/>
    <w:rPr>
      <w:color w:val="0000FF"/>
      <w:u w:val="single"/>
    </w:rPr>
  </w:style>
  <w:style w:type="paragraph" w:customStyle="1" w:styleId="tvhtml">
    <w:name w:val="tv_html"/>
    <w:basedOn w:val="Normal"/>
    <w:rsid w:val="009C528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1A50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5037"/>
  </w:style>
  <w:style w:type="paragraph" w:styleId="Footer">
    <w:name w:val="footer"/>
    <w:basedOn w:val="Normal"/>
    <w:link w:val="FooterChar"/>
    <w:uiPriority w:val="99"/>
    <w:unhideWhenUsed/>
    <w:rsid w:val="001A50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5037"/>
  </w:style>
  <w:style w:type="paragraph" w:styleId="BalloonText">
    <w:name w:val="Balloon Text"/>
    <w:basedOn w:val="Normal"/>
    <w:link w:val="BalloonTextChar"/>
    <w:uiPriority w:val="99"/>
    <w:semiHidden/>
    <w:unhideWhenUsed/>
    <w:rsid w:val="001A5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037"/>
    <w:rPr>
      <w:rFonts w:ascii="Tahoma" w:hAnsi="Tahoma" w:cs="Tahoma"/>
      <w:sz w:val="16"/>
      <w:szCs w:val="16"/>
    </w:rPr>
  </w:style>
  <w:style w:type="paragraph" w:customStyle="1" w:styleId="naiskr">
    <w:name w:val="naiskr"/>
    <w:basedOn w:val="Normal"/>
    <w:rsid w:val="007D29E6"/>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20AEB"/>
    <w:rPr>
      <w:sz w:val="16"/>
      <w:szCs w:val="16"/>
    </w:rPr>
  </w:style>
  <w:style w:type="paragraph" w:styleId="CommentText">
    <w:name w:val="annotation text"/>
    <w:basedOn w:val="Normal"/>
    <w:link w:val="CommentTextChar"/>
    <w:uiPriority w:val="99"/>
    <w:semiHidden/>
    <w:unhideWhenUsed/>
    <w:rsid w:val="00D20AEB"/>
    <w:pPr>
      <w:spacing w:line="240" w:lineRule="auto"/>
    </w:pPr>
    <w:rPr>
      <w:sz w:val="20"/>
      <w:szCs w:val="20"/>
    </w:rPr>
  </w:style>
  <w:style w:type="character" w:customStyle="1" w:styleId="CommentTextChar">
    <w:name w:val="Comment Text Char"/>
    <w:basedOn w:val="DefaultParagraphFont"/>
    <w:link w:val="CommentText"/>
    <w:uiPriority w:val="99"/>
    <w:semiHidden/>
    <w:rsid w:val="00D20AEB"/>
    <w:rPr>
      <w:sz w:val="20"/>
      <w:szCs w:val="20"/>
    </w:rPr>
  </w:style>
  <w:style w:type="paragraph" w:styleId="CommentSubject">
    <w:name w:val="annotation subject"/>
    <w:basedOn w:val="CommentText"/>
    <w:next w:val="CommentText"/>
    <w:link w:val="CommentSubjectChar"/>
    <w:uiPriority w:val="99"/>
    <w:semiHidden/>
    <w:unhideWhenUsed/>
    <w:rsid w:val="00D20AEB"/>
    <w:rPr>
      <w:b/>
      <w:bCs/>
    </w:rPr>
  </w:style>
  <w:style w:type="character" w:customStyle="1" w:styleId="CommentSubjectChar">
    <w:name w:val="Comment Subject Char"/>
    <w:basedOn w:val="CommentTextChar"/>
    <w:link w:val="CommentSubject"/>
    <w:uiPriority w:val="99"/>
    <w:semiHidden/>
    <w:rsid w:val="00D20A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5794">
      <w:bodyDiv w:val="1"/>
      <w:marLeft w:val="0"/>
      <w:marRight w:val="0"/>
      <w:marTop w:val="0"/>
      <w:marBottom w:val="0"/>
      <w:divBdr>
        <w:top w:val="none" w:sz="0" w:space="0" w:color="auto"/>
        <w:left w:val="none" w:sz="0" w:space="0" w:color="auto"/>
        <w:bottom w:val="none" w:sz="0" w:space="0" w:color="auto"/>
        <w:right w:val="none" w:sz="0" w:space="0" w:color="auto"/>
      </w:divBdr>
    </w:div>
    <w:div w:id="930968234">
      <w:bodyDiv w:val="1"/>
      <w:marLeft w:val="0"/>
      <w:marRight w:val="0"/>
      <w:marTop w:val="0"/>
      <w:marBottom w:val="0"/>
      <w:divBdr>
        <w:top w:val="none" w:sz="0" w:space="0" w:color="auto"/>
        <w:left w:val="none" w:sz="0" w:space="0" w:color="auto"/>
        <w:bottom w:val="none" w:sz="0" w:space="0" w:color="auto"/>
        <w:right w:val="none" w:sz="0" w:space="0" w:color="auto"/>
      </w:divBdr>
      <w:divsChild>
        <w:div w:id="1501579943">
          <w:marLeft w:val="0"/>
          <w:marRight w:val="0"/>
          <w:marTop w:val="400"/>
          <w:marBottom w:val="0"/>
          <w:divBdr>
            <w:top w:val="none" w:sz="0" w:space="0" w:color="auto"/>
            <w:left w:val="none" w:sz="0" w:space="0" w:color="auto"/>
            <w:bottom w:val="none" w:sz="0" w:space="0" w:color="auto"/>
            <w:right w:val="none" w:sz="0" w:space="0" w:color="auto"/>
          </w:divBdr>
        </w:div>
        <w:div w:id="170054226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Andis.Artmanis@kase.gov.lv"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4270</Words>
  <Characters>2434</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6. maija noteikumos Nr. 237 "Valsts vērtspapīru izlaišanas noteikumi" anotācija      </vt:lpstr>
    </vt:vector>
  </TitlesOfParts>
  <Manager/>
  <Company>Finanšu ministrija</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6. maija noteikumos Nr. 237 "Valsts vērtspapīru izlaišanas noteikumi" anotācija      </dc:title>
  <dc:subject>Ministru kabineta noteikumu projekta anotācija</dc:subject>
  <dc:creator>Valsts kases Finanšu resursu departamenta vecākais eksperts Andis Artmanis</dc:creator>
  <dc:description>Andis.Artmanis@kase.gov.lv, 67094289
A.Artmanis</dc:description>
  <cp:lastModifiedBy>Gita Kalpinova</cp:lastModifiedBy>
  <cp:revision>9</cp:revision>
  <cp:lastPrinted>2014-12-04T11:49:00Z</cp:lastPrinted>
  <dcterms:created xsi:type="dcterms:W3CDTF">2014-11-27T09:23:00Z</dcterms:created>
  <dcterms:modified xsi:type="dcterms:W3CDTF">2014-12-09T13:29:00Z</dcterms:modified>
  <cp:contentStatus/>
</cp:coreProperties>
</file>