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0A3E8E" w:rsidRDefault="000A3E8E" w:rsidP="007F7FA0">
      <w:pPr>
        <w:rPr>
          <w:sz w:val="28"/>
          <w:szCs w:val="28"/>
          <w:lang w:val="lv-LV"/>
        </w:rPr>
      </w:pPr>
    </w:p>
    <w:p w:rsidR="000A3E8E" w:rsidRDefault="000A3E8E" w:rsidP="007F7FA0">
      <w:pPr>
        <w:rPr>
          <w:sz w:val="28"/>
          <w:szCs w:val="28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>Nr.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</w:t>
      </w:r>
      <w:r w:rsidR="00884F8C">
        <w:rPr>
          <w:sz w:val="28"/>
          <w:szCs w:val="28"/>
          <w:lang w:val="lv-LV"/>
        </w:rPr>
        <w:t>4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232760" w:rsidRDefault="007F7FA0" w:rsidP="007F7FA0">
      <w:pPr>
        <w:rPr>
          <w:sz w:val="28"/>
          <w:szCs w:val="28"/>
          <w:lang w:val="lv-LV"/>
        </w:rPr>
      </w:pPr>
    </w:p>
    <w:p w:rsidR="00884F8C" w:rsidRPr="00084419" w:rsidRDefault="00884F8C" w:rsidP="00884F8C">
      <w:pPr>
        <w:pStyle w:val="BodyText"/>
        <w:rPr>
          <w:szCs w:val="28"/>
        </w:rPr>
      </w:pPr>
      <w:r>
        <w:rPr>
          <w:szCs w:val="28"/>
        </w:rPr>
        <w:t>Par i</w:t>
      </w:r>
      <w:r w:rsidRPr="00084419">
        <w:rPr>
          <w:szCs w:val="28"/>
        </w:rPr>
        <w:t>nformatīv</w:t>
      </w:r>
      <w:r>
        <w:rPr>
          <w:szCs w:val="28"/>
        </w:rPr>
        <w:t>o</w:t>
      </w:r>
      <w:r w:rsidRPr="00084419">
        <w:rPr>
          <w:szCs w:val="28"/>
        </w:rPr>
        <w:t xml:space="preserve"> ziņojum</w:t>
      </w:r>
      <w:r>
        <w:rPr>
          <w:szCs w:val="28"/>
        </w:rPr>
        <w:t>u</w:t>
      </w:r>
      <w:r w:rsidRPr="00084419">
        <w:rPr>
          <w:szCs w:val="28"/>
        </w:rPr>
        <w:t xml:space="preserve"> </w:t>
      </w:r>
    </w:p>
    <w:p w:rsidR="00884F8C" w:rsidRPr="00084419" w:rsidRDefault="00884F8C" w:rsidP="00884F8C">
      <w:pPr>
        <w:pStyle w:val="BodyText"/>
        <w:rPr>
          <w:szCs w:val="28"/>
        </w:rPr>
      </w:pPr>
      <w:r>
        <w:rPr>
          <w:szCs w:val="28"/>
        </w:rPr>
        <w:t>„</w:t>
      </w:r>
      <w:r w:rsidR="00F75546" w:rsidRPr="00F75546">
        <w:rPr>
          <w:szCs w:val="28"/>
        </w:rPr>
        <w:t>Par Eiropas Savienības kohēzijas politikas ministru neformālo sanāksmi  2014. gada 9. un 10. oktobrī Milānā, Itālijā</w:t>
      </w:r>
      <w:r>
        <w:rPr>
          <w:szCs w:val="28"/>
        </w:rPr>
        <w:t>”</w:t>
      </w:r>
    </w:p>
    <w:p w:rsidR="007F7FA0" w:rsidRPr="00232760" w:rsidRDefault="007F7FA0" w:rsidP="00323B66">
      <w:pPr>
        <w:pStyle w:val="BodyText"/>
        <w:rPr>
          <w:szCs w:val="28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Default="007F7FA0" w:rsidP="00A13DAC">
      <w:pPr>
        <w:pStyle w:val="BodyText2"/>
        <w:numPr>
          <w:ilvl w:val="0"/>
          <w:numId w:val="2"/>
        </w:numPr>
        <w:rPr>
          <w:szCs w:val="28"/>
        </w:rPr>
      </w:pPr>
      <w:r w:rsidRPr="007F7FA0">
        <w:rPr>
          <w:szCs w:val="28"/>
        </w:rPr>
        <w:t>Pieņemt zināšanai Finanšu ministrijas iesniegto informatīvo ziņojumu.</w:t>
      </w:r>
    </w:p>
    <w:p w:rsidR="00A13DAC" w:rsidRPr="007F7FA0" w:rsidRDefault="00A13DAC" w:rsidP="00A13DAC">
      <w:pPr>
        <w:pStyle w:val="BodyText2"/>
        <w:ind w:left="720"/>
        <w:rPr>
          <w:szCs w:val="28"/>
        </w:rPr>
      </w:pPr>
    </w:p>
    <w:p w:rsidR="007F7FA0" w:rsidRPr="007F7FA0" w:rsidRDefault="00A13DAC" w:rsidP="007F7FA0">
      <w:pPr>
        <w:pStyle w:val="BodyText2"/>
        <w:ind w:left="360"/>
        <w:rPr>
          <w:szCs w:val="28"/>
        </w:rPr>
      </w:pPr>
      <w:r>
        <w:rPr>
          <w:szCs w:val="28"/>
        </w:rPr>
        <w:t>2</w:t>
      </w:r>
      <w:r w:rsidR="007C546A">
        <w:rPr>
          <w:szCs w:val="28"/>
        </w:rPr>
        <w:t xml:space="preserve">. Finanšu ministrijas </w:t>
      </w:r>
      <w:r w:rsidR="007C546A">
        <w:rPr>
          <w:bCs/>
        </w:rPr>
        <w:t xml:space="preserve">valsts sekretāra </w:t>
      </w:r>
      <w:r w:rsidR="00A9092F">
        <w:rPr>
          <w:bCs/>
        </w:rPr>
        <w:t>vietniekam Eiropas Savienības s</w:t>
      </w:r>
      <w:r w:rsidR="007C546A">
        <w:rPr>
          <w:bCs/>
        </w:rPr>
        <w:t>truktūrfondu un Kohēzijas fonda jautājumos</w:t>
      </w:r>
      <w:r w:rsidR="007C546A">
        <w:rPr>
          <w:szCs w:val="28"/>
        </w:rPr>
        <w:t xml:space="preserve"> </w:t>
      </w:r>
      <w:r w:rsidR="007C546A">
        <w:rPr>
          <w:bCs/>
        </w:rPr>
        <w:t xml:space="preserve">Armandam </w:t>
      </w:r>
      <w:proofErr w:type="spellStart"/>
      <w:r w:rsidR="007C546A">
        <w:rPr>
          <w:bCs/>
        </w:rPr>
        <w:t>Eberhardam</w:t>
      </w:r>
      <w:proofErr w:type="spellEnd"/>
      <w:r w:rsidR="007C546A">
        <w:rPr>
          <w:szCs w:val="28"/>
        </w:rPr>
        <w:t xml:space="preserve"> </w:t>
      </w:r>
      <w:r w:rsidR="00A9092F">
        <w:rPr>
          <w:szCs w:val="28"/>
        </w:rPr>
        <w:t>pārstāvēt Latvijas Republiku k</w:t>
      </w:r>
      <w:r w:rsidR="00884F8C">
        <w:rPr>
          <w:szCs w:val="28"/>
        </w:rPr>
        <w:t>ohēzijas politikas ministru 2014</w:t>
      </w:r>
      <w:r>
        <w:rPr>
          <w:szCs w:val="28"/>
        </w:rPr>
        <w:t xml:space="preserve">. gada </w:t>
      </w:r>
      <w:r w:rsidR="00A9092F">
        <w:rPr>
          <w:szCs w:val="28"/>
        </w:rPr>
        <w:t>9. un 10. oktobra</w:t>
      </w:r>
      <w:r>
        <w:rPr>
          <w:szCs w:val="28"/>
        </w:rPr>
        <w:t xml:space="preserve"> </w:t>
      </w:r>
      <w:r w:rsidR="007C546A">
        <w:rPr>
          <w:szCs w:val="28"/>
        </w:rPr>
        <w:t>neformālajā</w:t>
      </w:r>
      <w:r w:rsidR="000D336A">
        <w:rPr>
          <w:szCs w:val="28"/>
        </w:rPr>
        <w:t xml:space="preserve"> </w:t>
      </w:r>
      <w:r>
        <w:rPr>
          <w:szCs w:val="28"/>
        </w:rPr>
        <w:t xml:space="preserve">sanāksmē. </w:t>
      </w:r>
    </w:p>
    <w:p w:rsidR="007F7FA0" w:rsidRPr="0023276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884F8C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0A3E8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</w:p>
    <w:p w:rsidR="007F7FA0" w:rsidRPr="00232760" w:rsidRDefault="007F7FA0" w:rsidP="000A3E8E">
      <w:pPr>
        <w:tabs>
          <w:tab w:val="right" w:pos="9354"/>
        </w:tabs>
        <w:ind w:left="426"/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="000A3E8E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>E.Dreimane</w:t>
      </w:r>
    </w:p>
    <w:p w:rsidR="007F7FA0" w:rsidRPr="00A14A64" w:rsidRDefault="007F7FA0" w:rsidP="000A3E8E">
      <w:pPr>
        <w:tabs>
          <w:tab w:val="right" w:pos="9354"/>
        </w:tabs>
        <w:ind w:left="426"/>
        <w:jc w:val="both"/>
        <w:rPr>
          <w:sz w:val="27"/>
          <w:szCs w:val="27"/>
          <w:lang w:val="lv-LV"/>
        </w:rPr>
      </w:pPr>
    </w:p>
    <w:p w:rsidR="007F7FA0" w:rsidRPr="00A14A64" w:rsidRDefault="007F7FA0" w:rsidP="000A3E8E">
      <w:pPr>
        <w:tabs>
          <w:tab w:val="right" w:pos="9354"/>
        </w:tabs>
        <w:ind w:left="426"/>
        <w:jc w:val="both"/>
        <w:rPr>
          <w:sz w:val="27"/>
          <w:szCs w:val="27"/>
          <w:lang w:val="lv-LV"/>
        </w:rPr>
      </w:pPr>
    </w:p>
    <w:p w:rsidR="000A3E8E" w:rsidRPr="00C7693D" w:rsidRDefault="000A3E8E" w:rsidP="000A3E8E">
      <w:pPr>
        <w:pStyle w:val="BodyText2"/>
        <w:tabs>
          <w:tab w:val="left" w:pos="7230"/>
          <w:tab w:val="right" w:pos="9354"/>
        </w:tabs>
        <w:ind w:left="426"/>
        <w:jc w:val="left"/>
      </w:pPr>
      <w:r w:rsidRPr="00C7693D">
        <w:t>Finan</w:t>
      </w:r>
      <w:r>
        <w:t xml:space="preserve">šu </w:t>
      </w:r>
      <w:r w:rsidR="00BB35C2">
        <w:t>ministrs</w:t>
      </w:r>
      <w:r w:rsidR="00BB35C2">
        <w:tab/>
      </w:r>
      <w:r w:rsidR="00BB35C2">
        <w:tab/>
        <w:t>A.Vilks</w:t>
      </w:r>
    </w:p>
    <w:p w:rsidR="007F7FA0" w:rsidRPr="00F115CF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Default="000A3E8E" w:rsidP="007F7FA0">
      <w:pPr>
        <w:rPr>
          <w:i/>
          <w:lang w:val="lv-LV"/>
        </w:rPr>
      </w:pPr>
    </w:p>
    <w:p w:rsidR="000A3E8E" w:rsidRPr="00B36F21" w:rsidRDefault="000A3E8E" w:rsidP="007F7FA0">
      <w:pPr>
        <w:rPr>
          <w:i/>
          <w:lang w:val="lv-LV"/>
        </w:rPr>
      </w:pPr>
    </w:p>
    <w:p w:rsidR="000D336A" w:rsidRPr="00A9092F" w:rsidRDefault="00BA5549" w:rsidP="000D336A">
      <w:pPr>
        <w:pStyle w:val="BodyText"/>
        <w:jc w:val="both"/>
        <w:rPr>
          <w:b w:val="0"/>
          <w:sz w:val="16"/>
          <w:szCs w:val="16"/>
          <w:highlight w:val="yellow"/>
        </w:rPr>
      </w:pPr>
      <w:r>
        <w:rPr>
          <w:b w:val="0"/>
          <w:sz w:val="16"/>
          <w:szCs w:val="16"/>
        </w:rPr>
        <w:t>03.10.2014 13:12</w:t>
      </w:r>
      <w:bookmarkStart w:id="0" w:name="_GoBack"/>
      <w:bookmarkEnd w:id="0"/>
    </w:p>
    <w:p w:rsidR="000D336A" w:rsidRPr="00A9092F" w:rsidRDefault="00B34D3F" w:rsidP="000D336A">
      <w:pPr>
        <w:pStyle w:val="BodyTex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94</w:t>
      </w:r>
    </w:p>
    <w:p w:rsidR="006E64B3" w:rsidRPr="007D439E" w:rsidRDefault="006E64B3" w:rsidP="000D336A">
      <w:pPr>
        <w:pStyle w:val="BodyText"/>
        <w:jc w:val="both"/>
        <w:rPr>
          <w:b w:val="0"/>
          <w:bCs w:val="0"/>
          <w:i/>
          <w:sz w:val="16"/>
          <w:szCs w:val="16"/>
        </w:rPr>
      </w:pPr>
    </w:p>
    <w:p w:rsidR="00A9092F" w:rsidRPr="00A9092F" w:rsidRDefault="00A9092F" w:rsidP="00A9092F">
      <w:pPr>
        <w:pStyle w:val="BodyText"/>
        <w:jc w:val="both"/>
        <w:rPr>
          <w:b w:val="0"/>
          <w:sz w:val="16"/>
          <w:szCs w:val="16"/>
        </w:rPr>
      </w:pPr>
      <w:r w:rsidRPr="00A9092F">
        <w:rPr>
          <w:b w:val="0"/>
          <w:sz w:val="16"/>
          <w:szCs w:val="16"/>
        </w:rPr>
        <w:t>Laura Romanovska</w:t>
      </w:r>
    </w:p>
    <w:p w:rsidR="00A9092F" w:rsidRPr="00A9092F" w:rsidRDefault="00A9092F" w:rsidP="00A9092F">
      <w:pPr>
        <w:pStyle w:val="BodyText"/>
        <w:jc w:val="both"/>
        <w:rPr>
          <w:b w:val="0"/>
          <w:sz w:val="16"/>
          <w:szCs w:val="16"/>
        </w:rPr>
      </w:pPr>
      <w:r w:rsidRPr="00A9092F">
        <w:rPr>
          <w:b w:val="0"/>
          <w:sz w:val="16"/>
          <w:szCs w:val="16"/>
        </w:rPr>
        <w:t>Finanšu ministrijas</w:t>
      </w:r>
    </w:p>
    <w:p w:rsidR="00A9092F" w:rsidRPr="00A9092F" w:rsidRDefault="00A9092F" w:rsidP="00A9092F">
      <w:pPr>
        <w:pStyle w:val="BodyText"/>
        <w:jc w:val="both"/>
        <w:rPr>
          <w:b w:val="0"/>
          <w:sz w:val="16"/>
          <w:szCs w:val="16"/>
        </w:rPr>
      </w:pPr>
      <w:r w:rsidRPr="00A9092F">
        <w:rPr>
          <w:b w:val="0"/>
          <w:sz w:val="16"/>
          <w:szCs w:val="16"/>
        </w:rPr>
        <w:t xml:space="preserve">ES fondu stratēģijas departamenta </w:t>
      </w:r>
    </w:p>
    <w:p w:rsidR="00A9092F" w:rsidRPr="00A9092F" w:rsidRDefault="00A9092F" w:rsidP="00A9092F">
      <w:pPr>
        <w:pStyle w:val="BodyText"/>
        <w:jc w:val="both"/>
        <w:rPr>
          <w:b w:val="0"/>
          <w:sz w:val="16"/>
          <w:szCs w:val="16"/>
        </w:rPr>
      </w:pPr>
      <w:r w:rsidRPr="00A9092F">
        <w:rPr>
          <w:b w:val="0"/>
          <w:sz w:val="16"/>
          <w:szCs w:val="16"/>
        </w:rPr>
        <w:t>vecākā eksperte</w:t>
      </w:r>
    </w:p>
    <w:p w:rsidR="00A9092F" w:rsidRPr="00A9092F" w:rsidRDefault="00A9092F" w:rsidP="00A9092F">
      <w:pPr>
        <w:pStyle w:val="BodyText"/>
        <w:jc w:val="both"/>
        <w:rPr>
          <w:b w:val="0"/>
          <w:i/>
          <w:sz w:val="16"/>
          <w:szCs w:val="16"/>
        </w:rPr>
      </w:pPr>
      <w:r w:rsidRPr="00A9092F">
        <w:rPr>
          <w:b w:val="0"/>
          <w:sz w:val="16"/>
          <w:szCs w:val="16"/>
        </w:rPr>
        <w:t>laura.romanovska@fm.gov.lv</w:t>
      </w:r>
    </w:p>
    <w:p w:rsidR="0019296A" w:rsidRPr="00824ACF" w:rsidRDefault="0019296A" w:rsidP="00824ACF">
      <w:pPr>
        <w:pStyle w:val="BodyText"/>
        <w:jc w:val="both"/>
        <w:rPr>
          <w:b w:val="0"/>
          <w:i/>
          <w:sz w:val="16"/>
          <w:szCs w:val="16"/>
        </w:rPr>
      </w:pPr>
    </w:p>
    <w:sectPr w:rsidR="0019296A" w:rsidRPr="00824ACF" w:rsidSect="001B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C2" w:rsidRDefault="00F70CC2">
      <w:r>
        <w:separator/>
      </w:r>
    </w:p>
  </w:endnote>
  <w:endnote w:type="continuationSeparator" w:id="0">
    <w:p w:rsidR="00F70CC2" w:rsidRDefault="00F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CF" w:rsidRDefault="00F11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556F4E">
      <w:rPr>
        <w:b w:val="0"/>
        <w:i/>
        <w:noProof/>
        <w:sz w:val="20"/>
        <w:szCs w:val="20"/>
      </w:rPr>
      <w:t>FMprot_14112013_Koh_pol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F75546" w:rsidRDefault="00F70CC2" w:rsidP="001B23A7">
    <w:pPr>
      <w:pStyle w:val="Footer"/>
      <w:rPr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Pr="00B36F21" w:rsidRDefault="00375A99" w:rsidP="00845755">
    <w:pPr>
      <w:pStyle w:val="BodyText"/>
      <w:jc w:val="both"/>
      <w:rPr>
        <w:szCs w:val="28"/>
      </w:rPr>
    </w:pPr>
    <w:r w:rsidRPr="007C546A">
      <w:rPr>
        <w:b w:val="0"/>
        <w:sz w:val="20"/>
        <w:szCs w:val="20"/>
      </w:rPr>
      <w:t>FMp</w:t>
    </w:r>
    <w:r w:rsidR="00323B66" w:rsidRPr="007C546A">
      <w:rPr>
        <w:b w:val="0"/>
        <w:sz w:val="20"/>
        <w:szCs w:val="20"/>
      </w:rPr>
      <w:t>r</w:t>
    </w:r>
    <w:r w:rsidRPr="007C546A">
      <w:rPr>
        <w:b w:val="0"/>
        <w:sz w:val="20"/>
        <w:szCs w:val="20"/>
      </w:rPr>
      <w:t>o</w:t>
    </w:r>
    <w:r w:rsidR="00323B66" w:rsidRPr="007C546A">
      <w:rPr>
        <w:b w:val="0"/>
        <w:sz w:val="20"/>
        <w:szCs w:val="20"/>
      </w:rPr>
      <w:t>t_</w:t>
    </w:r>
    <w:r w:rsidR="00C517A1">
      <w:rPr>
        <w:b w:val="0"/>
        <w:sz w:val="20"/>
        <w:szCs w:val="20"/>
      </w:rPr>
      <w:t>0310</w:t>
    </w:r>
    <w:r w:rsidR="00884F8C">
      <w:rPr>
        <w:b w:val="0"/>
        <w:sz w:val="20"/>
        <w:szCs w:val="20"/>
      </w:rPr>
      <w:t>2014</w:t>
    </w:r>
    <w:r w:rsidR="00556F4E">
      <w:rPr>
        <w:b w:val="0"/>
        <w:sz w:val="20"/>
        <w:szCs w:val="20"/>
      </w:rPr>
      <w:t>_Koh_pol</w:t>
    </w:r>
    <w:r w:rsidR="00323B66" w:rsidRPr="007C546A">
      <w:rPr>
        <w:b w:val="0"/>
        <w:sz w:val="20"/>
        <w:szCs w:val="20"/>
      </w:rPr>
      <w:t>;</w:t>
    </w:r>
    <w:r w:rsidR="001A324E" w:rsidRPr="007C546A">
      <w:rPr>
        <w:b w:val="0"/>
        <w:sz w:val="20"/>
        <w:szCs w:val="20"/>
      </w:rPr>
      <w:t xml:space="preserve"> </w:t>
    </w:r>
    <w:r w:rsidR="00E27F0E" w:rsidRPr="00E27F0E">
      <w:rPr>
        <w:b w:val="0"/>
        <w:sz w:val="20"/>
        <w:szCs w:val="20"/>
      </w:rPr>
      <w:t>Par</w:t>
    </w:r>
    <w:r w:rsidR="00884F8C" w:rsidRPr="00884F8C">
      <w:rPr>
        <w:b w:val="0"/>
        <w:sz w:val="20"/>
      </w:rPr>
      <w:t xml:space="preserve"> </w:t>
    </w:r>
    <w:r w:rsidR="00884F8C">
      <w:rPr>
        <w:b w:val="0"/>
        <w:sz w:val="20"/>
      </w:rPr>
      <w:t>informatīvo ziņojumu</w:t>
    </w:r>
    <w:r w:rsidR="00884F8C" w:rsidRPr="00472E9C">
      <w:rPr>
        <w:b w:val="0"/>
        <w:sz w:val="20"/>
      </w:rPr>
      <w:t xml:space="preserve"> „</w:t>
    </w:r>
    <w:r w:rsidR="00A9092F" w:rsidRPr="00A9092F">
      <w:rPr>
        <w:b w:val="0"/>
        <w:sz w:val="20"/>
      </w:rPr>
      <w:t>Par Eiropas Savienības kohēzijas politikas ministru neformālo sanāksmi  2014.gada 9. un 10. oktobrī Milānā, Itālijā</w:t>
    </w:r>
    <w:r w:rsidR="00884F8C" w:rsidRPr="00472E9C">
      <w:rPr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C2" w:rsidRDefault="00F70CC2">
      <w:r>
        <w:separator/>
      </w:r>
    </w:p>
  </w:footnote>
  <w:footnote w:type="continuationSeparator" w:id="0">
    <w:p w:rsidR="00F70CC2" w:rsidRDefault="00F7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F70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F8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F70CC2" w:rsidP="001B2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CF" w:rsidRDefault="00F1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746BF"/>
    <w:multiLevelType w:val="hybridMultilevel"/>
    <w:tmpl w:val="A9EA1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24C31"/>
    <w:rsid w:val="00025FBA"/>
    <w:rsid w:val="000A3E8E"/>
    <w:rsid w:val="000A4145"/>
    <w:rsid w:val="000A6E92"/>
    <w:rsid w:val="000D336A"/>
    <w:rsid w:val="00173690"/>
    <w:rsid w:val="0019296A"/>
    <w:rsid w:val="001A324E"/>
    <w:rsid w:val="001B25AD"/>
    <w:rsid w:val="002B0030"/>
    <w:rsid w:val="00323B66"/>
    <w:rsid w:val="0036710B"/>
    <w:rsid w:val="00375A99"/>
    <w:rsid w:val="003839D8"/>
    <w:rsid w:val="00420ED2"/>
    <w:rsid w:val="00454A9B"/>
    <w:rsid w:val="00556F4E"/>
    <w:rsid w:val="00575096"/>
    <w:rsid w:val="005C5AA4"/>
    <w:rsid w:val="006179D7"/>
    <w:rsid w:val="006407E2"/>
    <w:rsid w:val="00651ADC"/>
    <w:rsid w:val="00656A2E"/>
    <w:rsid w:val="006E37B4"/>
    <w:rsid w:val="006E64B3"/>
    <w:rsid w:val="006F1C4A"/>
    <w:rsid w:val="006F360E"/>
    <w:rsid w:val="00776702"/>
    <w:rsid w:val="00783B07"/>
    <w:rsid w:val="007C546A"/>
    <w:rsid w:val="007D5B17"/>
    <w:rsid w:val="007F7FA0"/>
    <w:rsid w:val="00811883"/>
    <w:rsid w:val="00824ACF"/>
    <w:rsid w:val="00843599"/>
    <w:rsid w:val="00845755"/>
    <w:rsid w:val="00884F8C"/>
    <w:rsid w:val="008A60DA"/>
    <w:rsid w:val="00914C55"/>
    <w:rsid w:val="00923E46"/>
    <w:rsid w:val="00963E00"/>
    <w:rsid w:val="009944D3"/>
    <w:rsid w:val="00A13DAC"/>
    <w:rsid w:val="00A776AD"/>
    <w:rsid w:val="00A9092F"/>
    <w:rsid w:val="00AB34D5"/>
    <w:rsid w:val="00AF6AF5"/>
    <w:rsid w:val="00B267F3"/>
    <w:rsid w:val="00B34D3F"/>
    <w:rsid w:val="00BA5549"/>
    <w:rsid w:val="00BB0ED4"/>
    <w:rsid w:val="00BB35C2"/>
    <w:rsid w:val="00BE4626"/>
    <w:rsid w:val="00C11A8B"/>
    <w:rsid w:val="00C517A1"/>
    <w:rsid w:val="00CB1C6C"/>
    <w:rsid w:val="00D4026B"/>
    <w:rsid w:val="00DC1AA4"/>
    <w:rsid w:val="00E02FE0"/>
    <w:rsid w:val="00E27F0E"/>
    <w:rsid w:val="00EC4ACE"/>
    <w:rsid w:val="00ED006E"/>
    <w:rsid w:val="00EE7408"/>
    <w:rsid w:val="00F115CF"/>
    <w:rsid w:val="00F5502D"/>
    <w:rsid w:val="00F70CC2"/>
    <w:rsid w:val="00F75546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158DF-4ACB-4A1D-AAD7-6480FBE6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567A-50E7-4C87-8BEF-ABA8F27A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„Par Eiropas Savienības kohēzijas politikas ministru neformālo sanāksmi  2014. gada 9. un 10. oktobrī Milānā, Itālijā”</vt:lpstr>
    </vt:vector>
  </TitlesOfParts>
  <Company>Finanšu ministrija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Eiropas Savienības kohēzijas politikas ministru neformālo sanāksmi  2014. gada 9. un 10. oktobrī Milānā, Itālijā”</dc:title>
  <dc:subject>Protokollēmuma projekts</dc:subject>
  <dc:creator>Finanšu ministrija</dc:creator>
  <dc:description>laura.romanovska@fm.gov.lv </dc:description>
  <cp:lastModifiedBy>Liene Strēlniece</cp:lastModifiedBy>
  <cp:revision>8</cp:revision>
  <cp:lastPrinted>2013-11-13T16:54:00Z</cp:lastPrinted>
  <dcterms:created xsi:type="dcterms:W3CDTF">2014-09-26T06:34:00Z</dcterms:created>
  <dcterms:modified xsi:type="dcterms:W3CDTF">2014-10-06T06:07:00Z</dcterms:modified>
</cp:coreProperties>
</file>