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DAA8C" w14:textId="77777777" w:rsidR="00482420" w:rsidRPr="009C2596" w:rsidRDefault="00482420" w:rsidP="00482420">
      <w:pPr>
        <w:tabs>
          <w:tab w:val="left" w:pos="6804"/>
        </w:tabs>
        <w:spacing w:after="0" w:line="240" w:lineRule="auto"/>
        <w:jc w:val="both"/>
        <w:rPr>
          <w:rFonts w:ascii="Times New Roman" w:hAnsi="Times New Roman"/>
          <w:sz w:val="28"/>
          <w:szCs w:val="28"/>
          <w:lang w:val="de-DE"/>
        </w:rPr>
      </w:pPr>
    </w:p>
    <w:p w14:paraId="5C646E16" w14:textId="77777777" w:rsidR="00482420" w:rsidRPr="009C2596" w:rsidRDefault="00482420" w:rsidP="00482420">
      <w:pPr>
        <w:tabs>
          <w:tab w:val="left" w:pos="6663"/>
        </w:tabs>
        <w:spacing w:after="0" w:line="240" w:lineRule="auto"/>
        <w:rPr>
          <w:rFonts w:ascii="Times New Roman" w:hAnsi="Times New Roman"/>
          <w:sz w:val="28"/>
          <w:szCs w:val="28"/>
        </w:rPr>
      </w:pPr>
    </w:p>
    <w:p w14:paraId="13E028CC" w14:textId="77777777" w:rsidR="00482420" w:rsidRPr="009C2596" w:rsidRDefault="00482420" w:rsidP="00482420">
      <w:pPr>
        <w:tabs>
          <w:tab w:val="left" w:pos="6663"/>
        </w:tabs>
        <w:spacing w:after="0" w:line="240" w:lineRule="auto"/>
        <w:rPr>
          <w:rFonts w:ascii="Times New Roman" w:hAnsi="Times New Roman"/>
          <w:sz w:val="28"/>
          <w:szCs w:val="28"/>
        </w:rPr>
      </w:pPr>
    </w:p>
    <w:p w14:paraId="1989D5AE" w14:textId="77777777" w:rsidR="00482420" w:rsidRPr="009C2596" w:rsidRDefault="00482420" w:rsidP="00482420">
      <w:pPr>
        <w:tabs>
          <w:tab w:val="left" w:pos="6663"/>
        </w:tabs>
        <w:spacing w:after="0" w:line="240" w:lineRule="auto"/>
        <w:rPr>
          <w:rFonts w:ascii="Times New Roman" w:hAnsi="Times New Roman"/>
          <w:sz w:val="28"/>
          <w:szCs w:val="28"/>
        </w:rPr>
      </w:pPr>
    </w:p>
    <w:p w14:paraId="57D73732" w14:textId="77777777" w:rsidR="00482420" w:rsidRPr="009C2596" w:rsidRDefault="00482420" w:rsidP="00482420">
      <w:pPr>
        <w:tabs>
          <w:tab w:val="left" w:pos="6663"/>
        </w:tabs>
        <w:spacing w:after="0" w:line="240" w:lineRule="auto"/>
        <w:rPr>
          <w:rFonts w:ascii="Times New Roman" w:hAnsi="Times New Roman"/>
          <w:sz w:val="28"/>
          <w:szCs w:val="28"/>
        </w:rPr>
      </w:pPr>
    </w:p>
    <w:p w14:paraId="766D61D6" w14:textId="76878F55" w:rsidR="00482420" w:rsidRPr="008856DD" w:rsidRDefault="00482420" w:rsidP="00482420">
      <w:pPr>
        <w:tabs>
          <w:tab w:val="left" w:pos="6663"/>
        </w:tabs>
        <w:spacing w:after="0" w:line="240" w:lineRule="auto"/>
        <w:rPr>
          <w:rFonts w:ascii="Times New Roman" w:hAnsi="Times New Roman" w:cs="Times New Roman"/>
          <w:sz w:val="28"/>
          <w:szCs w:val="28"/>
        </w:rPr>
      </w:pPr>
      <w:r w:rsidRPr="008856DD">
        <w:rPr>
          <w:rFonts w:ascii="Times New Roman" w:hAnsi="Times New Roman" w:cs="Times New Roman"/>
          <w:sz w:val="28"/>
          <w:szCs w:val="28"/>
        </w:rPr>
        <w:t xml:space="preserve">2014. gada </w:t>
      </w:r>
      <w:r w:rsidR="00406D4E">
        <w:rPr>
          <w:rFonts w:ascii="Times New Roman" w:hAnsi="Times New Roman"/>
          <w:sz w:val="28"/>
          <w:szCs w:val="28"/>
        </w:rPr>
        <w:t>8. decembrī</w:t>
      </w:r>
      <w:r w:rsidRPr="008856DD">
        <w:rPr>
          <w:rFonts w:ascii="Times New Roman" w:hAnsi="Times New Roman" w:cs="Times New Roman"/>
          <w:sz w:val="28"/>
          <w:szCs w:val="28"/>
        </w:rPr>
        <w:tab/>
        <w:t>Rīkojums Nr.</w:t>
      </w:r>
      <w:r w:rsidR="00406D4E">
        <w:rPr>
          <w:rFonts w:ascii="Times New Roman" w:hAnsi="Times New Roman" w:cs="Times New Roman"/>
          <w:sz w:val="28"/>
          <w:szCs w:val="28"/>
        </w:rPr>
        <w:t> 750</w:t>
      </w:r>
    </w:p>
    <w:p w14:paraId="5D4F456D" w14:textId="47D916EE" w:rsidR="00482420" w:rsidRPr="009C2596" w:rsidRDefault="00482420" w:rsidP="00482420">
      <w:pPr>
        <w:tabs>
          <w:tab w:val="left" w:pos="6663"/>
        </w:tabs>
        <w:spacing w:after="0" w:line="240" w:lineRule="auto"/>
        <w:rPr>
          <w:rFonts w:ascii="Times New Roman" w:hAnsi="Times New Roman"/>
          <w:sz w:val="28"/>
          <w:szCs w:val="28"/>
        </w:rPr>
      </w:pPr>
      <w:r w:rsidRPr="009C2596">
        <w:rPr>
          <w:rFonts w:ascii="Times New Roman" w:hAnsi="Times New Roman"/>
          <w:sz w:val="28"/>
          <w:szCs w:val="28"/>
        </w:rPr>
        <w:t>Rīgā</w:t>
      </w:r>
      <w:r w:rsidRPr="009C2596">
        <w:rPr>
          <w:rFonts w:ascii="Times New Roman" w:hAnsi="Times New Roman"/>
          <w:sz w:val="28"/>
          <w:szCs w:val="28"/>
        </w:rPr>
        <w:tab/>
        <w:t>(prot. Nr.</w:t>
      </w:r>
      <w:r w:rsidR="00406D4E">
        <w:rPr>
          <w:rFonts w:ascii="Times New Roman" w:hAnsi="Times New Roman"/>
          <w:sz w:val="28"/>
          <w:szCs w:val="28"/>
        </w:rPr>
        <w:t> 67 3</w:t>
      </w:r>
      <w:bookmarkStart w:id="0" w:name="_GoBack"/>
      <w:bookmarkEnd w:id="0"/>
      <w:r w:rsidRPr="009C2596">
        <w:rPr>
          <w:rFonts w:ascii="Times New Roman" w:hAnsi="Times New Roman"/>
          <w:sz w:val="28"/>
          <w:szCs w:val="28"/>
        </w:rPr>
        <w:t>.</w:t>
      </w:r>
      <w:r>
        <w:rPr>
          <w:rFonts w:ascii="Times New Roman" w:hAnsi="Times New Roman"/>
          <w:sz w:val="28"/>
          <w:szCs w:val="28"/>
        </w:rPr>
        <w:t> </w:t>
      </w:r>
      <w:r w:rsidRPr="009C2596">
        <w:rPr>
          <w:rFonts w:ascii="Times New Roman" w:hAnsi="Times New Roman"/>
          <w:sz w:val="28"/>
          <w:szCs w:val="28"/>
        </w:rPr>
        <w:t>§)</w:t>
      </w:r>
    </w:p>
    <w:p w14:paraId="6E0AFD25" w14:textId="77777777" w:rsidR="00951FD8" w:rsidRPr="008856DD" w:rsidRDefault="00951FD8" w:rsidP="00482420">
      <w:pPr>
        <w:spacing w:after="0" w:line="240" w:lineRule="auto"/>
        <w:jc w:val="center"/>
        <w:rPr>
          <w:rFonts w:ascii="Times New Roman" w:hAnsi="Times New Roman" w:cs="Times New Roman"/>
          <w:color w:val="000000" w:themeColor="text1"/>
          <w:sz w:val="28"/>
          <w:szCs w:val="28"/>
        </w:rPr>
      </w:pPr>
    </w:p>
    <w:p w14:paraId="11BC507B" w14:textId="77777777" w:rsidR="008856DD" w:rsidRDefault="00B3615B" w:rsidP="00482420">
      <w:pPr>
        <w:spacing w:after="0" w:line="240" w:lineRule="auto"/>
        <w:jc w:val="center"/>
        <w:outlineLvl w:val="2"/>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Grozījums Ministru kabineta 2014</w:t>
      </w:r>
      <w:r w:rsidR="00482420">
        <w:rPr>
          <w:rFonts w:ascii="Times New Roman" w:eastAsia="Times New Roman" w:hAnsi="Times New Roman" w:cs="Times New Roman"/>
          <w:b/>
          <w:bCs/>
          <w:color w:val="000000" w:themeColor="text1"/>
          <w:sz w:val="28"/>
          <w:szCs w:val="28"/>
          <w:lang w:eastAsia="lv-LV"/>
        </w:rPr>
        <w:t>. g</w:t>
      </w:r>
      <w:r>
        <w:rPr>
          <w:rFonts w:ascii="Times New Roman" w:eastAsia="Times New Roman" w:hAnsi="Times New Roman" w:cs="Times New Roman"/>
          <w:b/>
          <w:bCs/>
          <w:color w:val="000000" w:themeColor="text1"/>
          <w:sz w:val="28"/>
          <w:szCs w:val="28"/>
          <w:lang w:eastAsia="lv-LV"/>
        </w:rPr>
        <w:t>ada 17</w:t>
      </w:r>
      <w:r w:rsidR="00482420">
        <w:rPr>
          <w:rFonts w:ascii="Times New Roman" w:eastAsia="Times New Roman" w:hAnsi="Times New Roman" w:cs="Times New Roman"/>
          <w:b/>
          <w:bCs/>
          <w:color w:val="000000" w:themeColor="text1"/>
          <w:sz w:val="28"/>
          <w:szCs w:val="28"/>
          <w:lang w:eastAsia="lv-LV"/>
        </w:rPr>
        <w:t>. m</w:t>
      </w:r>
      <w:r>
        <w:rPr>
          <w:rFonts w:ascii="Times New Roman" w:eastAsia="Times New Roman" w:hAnsi="Times New Roman" w:cs="Times New Roman"/>
          <w:b/>
          <w:bCs/>
          <w:color w:val="000000" w:themeColor="text1"/>
          <w:sz w:val="28"/>
          <w:szCs w:val="28"/>
          <w:lang w:eastAsia="lv-LV"/>
        </w:rPr>
        <w:t>arta rīkojumā Nr.</w:t>
      </w:r>
      <w:r w:rsidR="004C5B59">
        <w:rPr>
          <w:rFonts w:ascii="Times New Roman" w:eastAsia="Times New Roman" w:hAnsi="Times New Roman" w:cs="Times New Roman"/>
          <w:b/>
          <w:bCs/>
          <w:color w:val="000000" w:themeColor="text1"/>
          <w:sz w:val="28"/>
          <w:szCs w:val="28"/>
          <w:lang w:eastAsia="lv-LV"/>
        </w:rPr>
        <w:t> </w:t>
      </w:r>
      <w:r>
        <w:rPr>
          <w:rFonts w:ascii="Times New Roman" w:eastAsia="Times New Roman" w:hAnsi="Times New Roman" w:cs="Times New Roman"/>
          <w:b/>
          <w:bCs/>
          <w:color w:val="000000" w:themeColor="text1"/>
          <w:sz w:val="28"/>
          <w:szCs w:val="28"/>
          <w:lang w:eastAsia="lv-LV"/>
        </w:rPr>
        <w:t xml:space="preserve">115 </w:t>
      </w:r>
    </w:p>
    <w:p w14:paraId="781E8D69" w14:textId="3972D3E5" w:rsidR="00FF649C" w:rsidRDefault="00482420" w:rsidP="00482420">
      <w:pPr>
        <w:spacing w:after="0" w:line="240" w:lineRule="auto"/>
        <w:jc w:val="center"/>
        <w:outlineLvl w:val="2"/>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w:t>
      </w:r>
      <w:r w:rsidR="00B3615B">
        <w:rPr>
          <w:rFonts w:ascii="Times New Roman" w:eastAsia="Times New Roman" w:hAnsi="Times New Roman" w:cs="Times New Roman"/>
          <w:b/>
          <w:bCs/>
          <w:color w:val="000000" w:themeColor="text1"/>
          <w:sz w:val="28"/>
          <w:szCs w:val="28"/>
          <w:lang w:eastAsia="lv-LV"/>
        </w:rPr>
        <w:t>Par Latvijas pārstāvju iecelšanu Eiropas Stabilitātes mehānisma Valdē</w:t>
      </w:r>
      <w:r>
        <w:rPr>
          <w:rFonts w:ascii="Times New Roman" w:eastAsia="Times New Roman" w:hAnsi="Times New Roman" w:cs="Times New Roman"/>
          <w:b/>
          <w:bCs/>
          <w:color w:val="000000" w:themeColor="text1"/>
          <w:sz w:val="28"/>
          <w:szCs w:val="28"/>
          <w:lang w:eastAsia="lv-LV"/>
        </w:rPr>
        <w:t>"</w:t>
      </w:r>
    </w:p>
    <w:p w14:paraId="2050CE99" w14:textId="77777777" w:rsidR="00B3615B" w:rsidRPr="008856DD" w:rsidRDefault="00B3615B" w:rsidP="00482420">
      <w:pPr>
        <w:spacing w:after="0" w:line="240" w:lineRule="auto"/>
        <w:jc w:val="center"/>
        <w:outlineLvl w:val="2"/>
        <w:rPr>
          <w:rFonts w:ascii="Times New Roman" w:eastAsia="Times New Roman" w:hAnsi="Times New Roman" w:cs="Times New Roman"/>
          <w:bCs/>
          <w:color w:val="000000" w:themeColor="text1"/>
          <w:sz w:val="28"/>
          <w:szCs w:val="28"/>
          <w:lang w:eastAsia="lv-LV"/>
        </w:rPr>
      </w:pPr>
    </w:p>
    <w:p w14:paraId="59DBDC1F" w14:textId="3A49474B" w:rsidR="00B3615B" w:rsidRPr="00E660B2" w:rsidRDefault="00E660B2" w:rsidP="008856DD">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E660B2">
        <w:rPr>
          <w:rFonts w:ascii="Times New Roman" w:eastAsia="Times New Roman" w:hAnsi="Times New Roman" w:cs="Times New Roman"/>
          <w:color w:val="000000" w:themeColor="text1"/>
          <w:sz w:val="28"/>
          <w:szCs w:val="28"/>
          <w:lang w:eastAsia="lv-LV"/>
        </w:rPr>
        <w:t xml:space="preserve">Izdarīt Ministru kabineta </w:t>
      </w:r>
      <w:r w:rsidR="00951A76" w:rsidRPr="00E660B2">
        <w:rPr>
          <w:rFonts w:ascii="Times New Roman" w:eastAsia="Times New Roman" w:hAnsi="Times New Roman" w:cs="Times New Roman"/>
          <w:color w:val="000000" w:themeColor="text1"/>
          <w:sz w:val="28"/>
          <w:szCs w:val="28"/>
          <w:lang w:eastAsia="lv-LV"/>
        </w:rPr>
        <w:t xml:space="preserve">2014. gada </w:t>
      </w:r>
      <w:r w:rsidR="00B3615B" w:rsidRPr="00E660B2">
        <w:rPr>
          <w:rFonts w:ascii="Times New Roman" w:eastAsia="Times New Roman" w:hAnsi="Times New Roman" w:cs="Times New Roman"/>
          <w:color w:val="000000" w:themeColor="text1"/>
          <w:sz w:val="28"/>
          <w:szCs w:val="28"/>
          <w:lang w:eastAsia="lv-LV"/>
        </w:rPr>
        <w:t>17.</w:t>
      </w:r>
      <w:r w:rsidR="008856DD">
        <w:rPr>
          <w:rFonts w:ascii="Times New Roman" w:eastAsia="Times New Roman" w:hAnsi="Times New Roman" w:cs="Times New Roman"/>
          <w:color w:val="000000" w:themeColor="text1"/>
          <w:sz w:val="28"/>
          <w:szCs w:val="28"/>
          <w:lang w:eastAsia="lv-LV"/>
        </w:rPr>
        <w:t> </w:t>
      </w:r>
      <w:r w:rsidR="00B3615B" w:rsidRPr="00E660B2">
        <w:rPr>
          <w:rFonts w:ascii="Times New Roman" w:eastAsia="Times New Roman" w:hAnsi="Times New Roman" w:cs="Times New Roman"/>
          <w:color w:val="000000" w:themeColor="text1"/>
          <w:sz w:val="28"/>
          <w:szCs w:val="28"/>
          <w:lang w:eastAsia="lv-LV"/>
        </w:rPr>
        <w:t>marta rīkojumā Nr.</w:t>
      </w:r>
      <w:r w:rsidR="004C5B59">
        <w:rPr>
          <w:rFonts w:ascii="Times New Roman" w:eastAsia="Times New Roman" w:hAnsi="Times New Roman" w:cs="Times New Roman"/>
          <w:color w:val="000000" w:themeColor="text1"/>
          <w:sz w:val="28"/>
          <w:szCs w:val="28"/>
          <w:lang w:eastAsia="lv-LV"/>
        </w:rPr>
        <w:t> </w:t>
      </w:r>
      <w:r w:rsidR="00B3615B" w:rsidRPr="00E660B2">
        <w:rPr>
          <w:rFonts w:ascii="Times New Roman" w:eastAsia="Times New Roman" w:hAnsi="Times New Roman" w:cs="Times New Roman"/>
          <w:color w:val="000000" w:themeColor="text1"/>
          <w:sz w:val="28"/>
          <w:szCs w:val="28"/>
          <w:lang w:eastAsia="lv-LV"/>
        </w:rPr>
        <w:t>115</w:t>
      </w:r>
      <w:r w:rsidR="00951A76" w:rsidRPr="00E660B2">
        <w:rPr>
          <w:rFonts w:ascii="Times New Roman" w:eastAsia="Times New Roman" w:hAnsi="Times New Roman" w:cs="Times New Roman"/>
          <w:color w:val="000000" w:themeColor="text1"/>
          <w:sz w:val="28"/>
          <w:szCs w:val="28"/>
          <w:lang w:eastAsia="lv-LV"/>
        </w:rPr>
        <w:t xml:space="preserve"> </w:t>
      </w:r>
      <w:r w:rsidR="00482420">
        <w:rPr>
          <w:rFonts w:ascii="Times New Roman" w:eastAsia="Times New Roman" w:hAnsi="Times New Roman" w:cs="Times New Roman"/>
          <w:color w:val="000000" w:themeColor="text1"/>
          <w:sz w:val="28"/>
          <w:szCs w:val="28"/>
          <w:lang w:eastAsia="lv-LV"/>
        </w:rPr>
        <w:t>"</w:t>
      </w:r>
      <w:r w:rsidR="00951A76" w:rsidRPr="00E660B2">
        <w:rPr>
          <w:rFonts w:ascii="Times New Roman" w:eastAsia="Times New Roman" w:hAnsi="Times New Roman" w:cs="Times New Roman"/>
          <w:color w:val="000000" w:themeColor="text1"/>
          <w:sz w:val="28"/>
          <w:szCs w:val="28"/>
          <w:lang w:eastAsia="lv-LV"/>
        </w:rPr>
        <w:t>Par Latvijas pārstāvju iecelšanu Eiropas Stabilitātes mehānisma Valdē</w:t>
      </w:r>
      <w:r w:rsidR="00482420">
        <w:rPr>
          <w:rFonts w:ascii="Times New Roman" w:eastAsia="Times New Roman" w:hAnsi="Times New Roman" w:cs="Times New Roman"/>
          <w:color w:val="000000" w:themeColor="text1"/>
          <w:sz w:val="28"/>
          <w:szCs w:val="28"/>
          <w:lang w:eastAsia="lv-LV"/>
        </w:rPr>
        <w:t>"</w:t>
      </w:r>
      <w:r w:rsidR="00DF317C">
        <w:rPr>
          <w:rFonts w:ascii="Times New Roman" w:eastAsia="Times New Roman" w:hAnsi="Times New Roman" w:cs="Times New Roman"/>
          <w:color w:val="000000" w:themeColor="text1"/>
          <w:sz w:val="28"/>
          <w:szCs w:val="28"/>
          <w:lang w:eastAsia="lv-LV"/>
        </w:rPr>
        <w:t xml:space="preserve"> (</w:t>
      </w:r>
      <w:r w:rsidR="0046306B">
        <w:rPr>
          <w:rFonts w:ascii="Times New Roman" w:eastAsia="Times New Roman" w:hAnsi="Times New Roman" w:cs="Times New Roman"/>
          <w:color w:val="000000" w:themeColor="text1"/>
          <w:sz w:val="28"/>
          <w:szCs w:val="28"/>
          <w:lang w:eastAsia="lv-LV"/>
        </w:rPr>
        <w:t xml:space="preserve">Latvijas Vēstnesis, </w:t>
      </w:r>
      <w:r w:rsidR="00DF317C">
        <w:rPr>
          <w:rFonts w:ascii="Times New Roman" w:eastAsia="Times New Roman" w:hAnsi="Times New Roman" w:cs="Times New Roman"/>
          <w:color w:val="000000" w:themeColor="text1"/>
          <w:sz w:val="28"/>
          <w:szCs w:val="28"/>
          <w:lang w:eastAsia="lv-LV"/>
        </w:rPr>
        <w:t>2014</w:t>
      </w:r>
      <w:r w:rsidR="00353012">
        <w:rPr>
          <w:rFonts w:ascii="Times New Roman" w:eastAsia="Times New Roman" w:hAnsi="Times New Roman" w:cs="Times New Roman"/>
          <w:color w:val="000000" w:themeColor="text1"/>
          <w:sz w:val="28"/>
          <w:szCs w:val="28"/>
          <w:lang w:eastAsia="lv-LV"/>
        </w:rPr>
        <w:t>,</w:t>
      </w:r>
      <w:r w:rsidR="00DF317C">
        <w:rPr>
          <w:rFonts w:ascii="Times New Roman" w:eastAsia="Times New Roman" w:hAnsi="Times New Roman" w:cs="Times New Roman"/>
          <w:color w:val="000000" w:themeColor="text1"/>
          <w:sz w:val="28"/>
          <w:szCs w:val="28"/>
          <w:lang w:eastAsia="lv-LV"/>
        </w:rPr>
        <w:t xml:space="preserve"> 55</w:t>
      </w:r>
      <w:r w:rsidR="00353012">
        <w:rPr>
          <w:rFonts w:ascii="Times New Roman" w:eastAsia="Times New Roman" w:hAnsi="Times New Roman" w:cs="Times New Roman"/>
          <w:color w:val="000000" w:themeColor="text1"/>
          <w:sz w:val="28"/>
          <w:szCs w:val="28"/>
          <w:lang w:eastAsia="lv-LV"/>
        </w:rPr>
        <w:t>., 169</w:t>
      </w:r>
      <w:r w:rsidR="00482420">
        <w:rPr>
          <w:rFonts w:ascii="Times New Roman" w:eastAsia="Times New Roman" w:hAnsi="Times New Roman" w:cs="Times New Roman"/>
          <w:color w:val="000000" w:themeColor="text1"/>
          <w:sz w:val="28"/>
          <w:szCs w:val="28"/>
          <w:lang w:eastAsia="lv-LV"/>
        </w:rPr>
        <w:t>. n</w:t>
      </w:r>
      <w:r w:rsidR="00353012">
        <w:rPr>
          <w:rFonts w:ascii="Times New Roman" w:eastAsia="Times New Roman" w:hAnsi="Times New Roman" w:cs="Times New Roman"/>
          <w:color w:val="000000" w:themeColor="text1"/>
          <w:sz w:val="28"/>
          <w:szCs w:val="28"/>
          <w:lang w:eastAsia="lv-LV"/>
        </w:rPr>
        <w:t>r.</w:t>
      </w:r>
      <w:r w:rsidR="00DF317C">
        <w:rPr>
          <w:rFonts w:ascii="Times New Roman" w:eastAsia="Times New Roman" w:hAnsi="Times New Roman" w:cs="Times New Roman"/>
          <w:color w:val="000000" w:themeColor="text1"/>
          <w:sz w:val="28"/>
          <w:szCs w:val="28"/>
          <w:lang w:eastAsia="lv-LV"/>
        </w:rPr>
        <w:t>)</w:t>
      </w:r>
      <w:r w:rsidR="00B3615B" w:rsidRPr="00E660B2">
        <w:rPr>
          <w:rFonts w:ascii="Times New Roman" w:eastAsia="Times New Roman" w:hAnsi="Times New Roman" w:cs="Times New Roman"/>
          <w:color w:val="000000" w:themeColor="text1"/>
          <w:sz w:val="28"/>
          <w:szCs w:val="28"/>
          <w:lang w:eastAsia="lv-LV"/>
        </w:rPr>
        <w:t xml:space="preserve"> </w:t>
      </w:r>
      <w:r w:rsidRPr="00E660B2">
        <w:rPr>
          <w:rFonts w:ascii="Times New Roman" w:eastAsia="Times New Roman" w:hAnsi="Times New Roman" w:cs="Times New Roman"/>
          <w:color w:val="000000" w:themeColor="text1"/>
          <w:sz w:val="28"/>
          <w:szCs w:val="28"/>
          <w:lang w:eastAsia="lv-LV"/>
        </w:rPr>
        <w:t xml:space="preserve">grozījumu un </w:t>
      </w:r>
      <w:r w:rsidR="008856DD">
        <w:rPr>
          <w:rFonts w:ascii="Times New Roman" w:eastAsia="Times New Roman" w:hAnsi="Times New Roman" w:cs="Times New Roman"/>
          <w:color w:val="000000" w:themeColor="text1"/>
          <w:sz w:val="28"/>
          <w:szCs w:val="28"/>
          <w:lang w:eastAsia="lv-LV"/>
        </w:rPr>
        <w:t>izteik</w:t>
      </w:r>
      <w:r w:rsidRPr="00E660B2">
        <w:rPr>
          <w:rFonts w:ascii="Times New Roman" w:eastAsia="Times New Roman" w:hAnsi="Times New Roman" w:cs="Times New Roman"/>
          <w:color w:val="000000" w:themeColor="text1"/>
          <w:sz w:val="28"/>
          <w:szCs w:val="28"/>
          <w:lang w:eastAsia="lv-LV"/>
        </w:rPr>
        <w:t xml:space="preserve">t </w:t>
      </w:r>
      <w:r w:rsidR="00353012">
        <w:rPr>
          <w:rFonts w:ascii="Times New Roman" w:eastAsia="Times New Roman" w:hAnsi="Times New Roman" w:cs="Times New Roman"/>
          <w:color w:val="000000" w:themeColor="text1"/>
          <w:sz w:val="28"/>
          <w:szCs w:val="28"/>
          <w:lang w:eastAsia="lv-LV"/>
        </w:rPr>
        <w:t>1</w:t>
      </w:r>
      <w:r w:rsidR="00482420">
        <w:rPr>
          <w:rFonts w:ascii="Times New Roman" w:eastAsia="Times New Roman" w:hAnsi="Times New Roman" w:cs="Times New Roman"/>
          <w:color w:val="000000" w:themeColor="text1"/>
          <w:sz w:val="28"/>
          <w:szCs w:val="28"/>
          <w:lang w:eastAsia="lv-LV"/>
        </w:rPr>
        <w:t>. p</w:t>
      </w:r>
      <w:r w:rsidR="00353012">
        <w:rPr>
          <w:rFonts w:ascii="Times New Roman" w:eastAsia="Times New Roman" w:hAnsi="Times New Roman" w:cs="Times New Roman"/>
          <w:color w:val="000000" w:themeColor="text1"/>
          <w:sz w:val="28"/>
          <w:szCs w:val="28"/>
          <w:lang w:eastAsia="lv-LV"/>
        </w:rPr>
        <w:t>unkt</w:t>
      </w:r>
      <w:r w:rsidR="008856DD">
        <w:rPr>
          <w:rFonts w:ascii="Times New Roman" w:eastAsia="Times New Roman" w:hAnsi="Times New Roman" w:cs="Times New Roman"/>
          <w:color w:val="000000" w:themeColor="text1"/>
          <w:sz w:val="28"/>
          <w:szCs w:val="28"/>
          <w:lang w:eastAsia="lv-LV"/>
        </w:rPr>
        <w:t>u</w:t>
      </w:r>
      <w:r w:rsidR="00353012">
        <w:rPr>
          <w:rFonts w:ascii="Times New Roman" w:eastAsia="Times New Roman" w:hAnsi="Times New Roman" w:cs="Times New Roman"/>
          <w:color w:val="000000" w:themeColor="text1"/>
          <w:sz w:val="28"/>
          <w:szCs w:val="28"/>
          <w:lang w:eastAsia="lv-LV"/>
        </w:rPr>
        <w:t xml:space="preserve"> </w:t>
      </w:r>
      <w:r w:rsidR="008856DD">
        <w:rPr>
          <w:rFonts w:ascii="Times New Roman" w:eastAsia="Times New Roman" w:hAnsi="Times New Roman" w:cs="Times New Roman"/>
          <w:color w:val="000000" w:themeColor="text1"/>
          <w:sz w:val="28"/>
          <w:szCs w:val="28"/>
          <w:lang w:eastAsia="lv-LV"/>
        </w:rPr>
        <w:t>šādā redakcijā:</w:t>
      </w:r>
    </w:p>
    <w:p w14:paraId="629885C6" w14:textId="77777777" w:rsidR="00B3615B" w:rsidRPr="008856DD" w:rsidRDefault="00B3615B" w:rsidP="008856DD">
      <w:pPr>
        <w:tabs>
          <w:tab w:val="left" w:pos="1134"/>
        </w:tabs>
        <w:spacing w:after="0" w:line="240" w:lineRule="auto"/>
        <w:ind w:firstLine="720"/>
        <w:jc w:val="both"/>
        <w:rPr>
          <w:rFonts w:ascii="Times New Roman" w:eastAsia="Times New Roman" w:hAnsi="Times New Roman" w:cs="Times New Roman"/>
          <w:color w:val="000000" w:themeColor="text1"/>
          <w:sz w:val="28"/>
          <w:szCs w:val="28"/>
          <w:lang w:eastAsia="lv-LV"/>
        </w:rPr>
      </w:pPr>
    </w:p>
    <w:p w14:paraId="2976563D" w14:textId="19FBBD02" w:rsidR="008856DD" w:rsidRPr="008856DD" w:rsidRDefault="008856DD" w:rsidP="008856DD">
      <w:pPr>
        <w:pStyle w:val="naisal"/>
        <w:ind w:firstLine="720"/>
        <w:jc w:val="both"/>
        <w:rPr>
          <w:sz w:val="28"/>
          <w:szCs w:val="28"/>
        </w:rPr>
      </w:pPr>
      <w:r>
        <w:rPr>
          <w:color w:val="000000" w:themeColor="text1"/>
          <w:sz w:val="28"/>
          <w:szCs w:val="28"/>
        </w:rPr>
        <w:t>"</w:t>
      </w:r>
      <w:r w:rsidRPr="008856DD">
        <w:rPr>
          <w:sz w:val="28"/>
          <w:szCs w:val="28"/>
        </w:rPr>
        <w:t xml:space="preserve">1. Saskaņā ar Līguma par Eiropas Stabilitātes mehānisma dibināšanu 5. panta 1. punktu, kā arī pamatojoties uz likuma "Par Latvijas pārstāvību Eiropas Stabilitātes mehānisma Valdē un Direktoru padomē" 2. panta pirmo daļu, iecelt finanšu ministru </w:t>
      </w:r>
      <w:r>
        <w:rPr>
          <w:color w:val="000000" w:themeColor="text1"/>
          <w:sz w:val="28"/>
          <w:szCs w:val="28"/>
        </w:rPr>
        <w:t>Jāni Reiru</w:t>
      </w:r>
      <w:r w:rsidRPr="008856DD">
        <w:rPr>
          <w:sz w:val="28"/>
          <w:szCs w:val="28"/>
        </w:rPr>
        <w:t xml:space="preserve"> par Latvijas pārstāvi Eiropas Stabilitātes mehānisma Valdē.</w:t>
      </w:r>
      <w:r>
        <w:rPr>
          <w:color w:val="000000" w:themeColor="text1"/>
          <w:sz w:val="28"/>
          <w:szCs w:val="28"/>
        </w:rPr>
        <w:t>"</w:t>
      </w:r>
    </w:p>
    <w:p w14:paraId="60F63E45" w14:textId="77777777" w:rsidR="00482420" w:rsidRPr="008856DD" w:rsidRDefault="00482420" w:rsidP="008856DD">
      <w:pPr>
        <w:tabs>
          <w:tab w:val="left" w:pos="1134"/>
        </w:tabs>
        <w:spacing w:after="0" w:line="240" w:lineRule="auto"/>
        <w:ind w:firstLine="720"/>
        <w:jc w:val="both"/>
        <w:rPr>
          <w:rFonts w:ascii="Times New Roman" w:eastAsia="Times New Roman" w:hAnsi="Times New Roman" w:cs="Times New Roman"/>
          <w:color w:val="000000" w:themeColor="text1"/>
          <w:sz w:val="28"/>
          <w:szCs w:val="28"/>
          <w:lang w:eastAsia="lv-LV"/>
        </w:rPr>
      </w:pPr>
    </w:p>
    <w:p w14:paraId="61BFC54A" w14:textId="77777777" w:rsidR="00482420" w:rsidRDefault="00482420" w:rsidP="00482420">
      <w:pPr>
        <w:tabs>
          <w:tab w:val="left" w:pos="1134"/>
        </w:tabs>
        <w:spacing w:after="0" w:line="240" w:lineRule="auto"/>
        <w:ind w:firstLine="720"/>
        <w:rPr>
          <w:rFonts w:ascii="Times New Roman" w:eastAsia="Times New Roman" w:hAnsi="Times New Roman" w:cs="Times New Roman"/>
          <w:color w:val="000000" w:themeColor="text1"/>
          <w:sz w:val="28"/>
          <w:szCs w:val="28"/>
          <w:lang w:eastAsia="lv-LV"/>
        </w:rPr>
      </w:pPr>
    </w:p>
    <w:p w14:paraId="698EAA79" w14:textId="77777777" w:rsidR="008856DD" w:rsidRDefault="008856DD" w:rsidP="00482420">
      <w:pPr>
        <w:tabs>
          <w:tab w:val="left" w:pos="1134"/>
        </w:tabs>
        <w:spacing w:after="0" w:line="240" w:lineRule="auto"/>
        <w:ind w:firstLine="720"/>
        <w:rPr>
          <w:rFonts w:ascii="Times New Roman" w:eastAsia="Times New Roman" w:hAnsi="Times New Roman" w:cs="Times New Roman"/>
          <w:color w:val="000000" w:themeColor="text1"/>
          <w:sz w:val="28"/>
          <w:szCs w:val="28"/>
          <w:lang w:eastAsia="lv-LV"/>
        </w:rPr>
      </w:pPr>
    </w:p>
    <w:p w14:paraId="243462F4" w14:textId="3D0EDB47" w:rsidR="00951FD8" w:rsidRPr="001F6A61" w:rsidRDefault="00951FD8" w:rsidP="008856DD">
      <w:pPr>
        <w:tabs>
          <w:tab w:val="left" w:pos="6663"/>
        </w:tabs>
        <w:spacing w:after="0" w:line="240" w:lineRule="auto"/>
        <w:ind w:firstLine="709"/>
        <w:rPr>
          <w:rFonts w:ascii="Times New Roman" w:eastAsia="Times New Roman" w:hAnsi="Times New Roman" w:cs="Times New Roman"/>
          <w:iCs/>
          <w:color w:val="000000" w:themeColor="text1"/>
          <w:sz w:val="28"/>
          <w:szCs w:val="28"/>
          <w:lang w:eastAsia="lv-LV"/>
        </w:rPr>
      </w:pPr>
      <w:r w:rsidRPr="001F6A61">
        <w:rPr>
          <w:rFonts w:ascii="Times New Roman" w:eastAsia="Times New Roman" w:hAnsi="Times New Roman" w:cs="Times New Roman"/>
          <w:color w:val="000000" w:themeColor="text1"/>
          <w:sz w:val="28"/>
          <w:szCs w:val="28"/>
          <w:lang w:eastAsia="lv-LV"/>
        </w:rPr>
        <w:t xml:space="preserve">Ministru prezidente </w:t>
      </w:r>
      <w:r w:rsidR="006C1C4D" w:rsidRPr="001F6A61">
        <w:rPr>
          <w:rFonts w:ascii="Times New Roman" w:eastAsia="Times New Roman" w:hAnsi="Times New Roman" w:cs="Times New Roman"/>
          <w:color w:val="000000" w:themeColor="text1"/>
          <w:sz w:val="28"/>
          <w:szCs w:val="28"/>
          <w:lang w:eastAsia="lv-LV"/>
        </w:rPr>
        <w:tab/>
      </w:r>
      <w:r w:rsidRPr="001F6A61">
        <w:rPr>
          <w:rFonts w:ascii="Times New Roman" w:eastAsia="Times New Roman" w:hAnsi="Times New Roman" w:cs="Times New Roman"/>
          <w:color w:val="000000" w:themeColor="text1"/>
          <w:sz w:val="28"/>
          <w:szCs w:val="28"/>
          <w:lang w:eastAsia="lv-LV"/>
        </w:rPr>
        <w:t>L</w:t>
      </w:r>
      <w:r w:rsidRPr="001F6A61">
        <w:rPr>
          <w:rFonts w:ascii="Times New Roman" w:eastAsia="Times New Roman" w:hAnsi="Times New Roman" w:cs="Times New Roman"/>
          <w:iCs/>
          <w:color w:val="000000" w:themeColor="text1"/>
          <w:sz w:val="28"/>
          <w:szCs w:val="28"/>
          <w:lang w:eastAsia="lv-LV"/>
        </w:rPr>
        <w:t>aimdota Straujuma</w:t>
      </w:r>
    </w:p>
    <w:p w14:paraId="08C4DF65" w14:textId="77777777" w:rsidR="00951FD8" w:rsidRDefault="00951FD8" w:rsidP="00482420">
      <w:pPr>
        <w:tabs>
          <w:tab w:val="left" w:pos="6521"/>
        </w:tabs>
        <w:spacing w:after="0" w:line="240" w:lineRule="auto"/>
        <w:ind w:firstLine="709"/>
        <w:rPr>
          <w:rFonts w:ascii="Times New Roman" w:eastAsia="Times New Roman" w:hAnsi="Times New Roman" w:cs="Times New Roman"/>
          <w:color w:val="000000" w:themeColor="text1"/>
          <w:sz w:val="28"/>
          <w:szCs w:val="28"/>
          <w:lang w:eastAsia="lv-LV"/>
        </w:rPr>
      </w:pPr>
    </w:p>
    <w:p w14:paraId="15009B20" w14:textId="77777777" w:rsidR="00482420" w:rsidRDefault="00482420" w:rsidP="00482420">
      <w:pPr>
        <w:tabs>
          <w:tab w:val="left" w:pos="6521"/>
        </w:tabs>
        <w:spacing w:after="0" w:line="240" w:lineRule="auto"/>
        <w:ind w:firstLine="709"/>
        <w:rPr>
          <w:rFonts w:ascii="Times New Roman" w:eastAsia="Times New Roman" w:hAnsi="Times New Roman" w:cs="Times New Roman"/>
          <w:color w:val="000000" w:themeColor="text1"/>
          <w:sz w:val="28"/>
          <w:szCs w:val="28"/>
          <w:lang w:eastAsia="lv-LV"/>
        </w:rPr>
      </w:pPr>
    </w:p>
    <w:p w14:paraId="534BDC09" w14:textId="77777777" w:rsidR="00482420" w:rsidRPr="001F6A61" w:rsidRDefault="00482420" w:rsidP="00482420">
      <w:pPr>
        <w:tabs>
          <w:tab w:val="left" w:pos="6521"/>
        </w:tabs>
        <w:spacing w:after="0" w:line="240" w:lineRule="auto"/>
        <w:ind w:firstLine="709"/>
        <w:rPr>
          <w:rFonts w:ascii="Times New Roman" w:eastAsia="Times New Roman" w:hAnsi="Times New Roman" w:cs="Times New Roman"/>
          <w:color w:val="000000" w:themeColor="text1"/>
          <w:sz w:val="28"/>
          <w:szCs w:val="28"/>
          <w:lang w:eastAsia="lv-LV"/>
        </w:rPr>
      </w:pPr>
    </w:p>
    <w:p w14:paraId="03BAD460" w14:textId="7DFEF6C0" w:rsidR="00951FD8" w:rsidRPr="001F6A61" w:rsidRDefault="00951FD8" w:rsidP="008856DD">
      <w:pPr>
        <w:tabs>
          <w:tab w:val="left" w:pos="6663"/>
        </w:tabs>
        <w:spacing w:after="0" w:line="240" w:lineRule="auto"/>
        <w:ind w:firstLine="709"/>
        <w:rPr>
          <w:rFonts w:ascii="Times New Roman" w:eastAsia="Times New Roman" w:hAnsi="Times New Roman" w:cs="Times New Roman"/>
          <w:color w:val="000000" w:themeColor="text1"/>
          <w:sz w:val="28"/>
          <w:szCs w:val="28"/>
          <w:lang w:eastAsia="lv-LV"/>
        </w:rPr>
      </w:pPr>
      <w:r w:rsidRPr="001F6A61">
        <w:rPr>
          <w:rFonts w:ascii="Times New Roman" w:eastAsia="Times New Roman" w:hAnsi="Times New Roman" w:cs="Times New Roman"/>
          <w:color w:val="000000" w:themeColor="text1"/>
          <w:sz w:val="28"/>
          <w:szCs w:val="28"/>
          <w:lang w:eastAsia="lv-LV"/>
        </w:rPr>
        <w:t>Finanšu ministrs</w:t>
      </w:r>
      <w:proofErr w:type="gramStart"/>
      <w:r w:rsidRPr="001F6A61">
        <w:rPr>
          <w:rFonts w:ascii="Times New Roman" w:eastAsia="Times New Roman" w:hAnsi="Times New Roman" w:cs="Times New Roman"/>
          <w:color w:val="000000" w:themeColor="text1"/>
          <w:sz w:val="28"/>
          <w:szCs w:val="28"/>
          <w:lang w:eastAsia="lv-LV"/>
        </w:rPr>
        <w:t xml:space="preserve"> </w:t>
      </w:r>
      <w:r w:rsidR="006C1C4D" w:rsidRPr="001F6A61">
        <w:rPr>
          <w:rFonts w:ascii="Times New Roman" w:eastAsia="Times New Roman" w:hAnsi="Times New Roman" w:cs="Times New Roman"/>
          <w:color w:val="000000" w:themeColor="text1"/>
          <w:sz w:val="28"/>
          <w:szCs w:val="28"/>
          <w:lang w:eastAsia="lv-LV"/>
        </w:rPr>
        <w:t xml:space="preserve">                </w:t>
      </w:r>
      <w:r w:rsidRPr="001F6A61">
        <w:rPr>
          <w:rFonts w:ascii="Times New Roman" w:eastAsia="Times New Roman" w:hAnsi="Times New Roman" w:cs="Times New Roman"/>
          <w:color w:val="000000" w:themeColor="text1"/>
          <w:sz w:val="28"/>
          <w:szCs w:val="28"/>
          <w:lang w:eastAsia="lv-LV"/>
        </w:rPr>
        <w:t xml:space="preserve">                             </w:t>
      </w:r>
      <w:r w:rsidR="006C1C4D" w:rsidRPr="001F6A61">
        <w:rPr>
          <w:rFonts w:ascii="Times New Roman" w:eastAsia="Times New Roman" w:hAnsi="Times New Roman" w:cs="Times New Roman"/>
          <w:color w:val="000000" w:themeColor="text1"/>
          <w:sz w:val="28"/>
          <w:szCs w:val="28"/>
          <w:lang w:eastAsia="lv-LV"/>
        </w:rPr>
        <w:t xml:space="preserve">       </w:t>
      </w:r>
      <w:proofErr w:type="gramEnd"/>
      <w:r w:rsidR="00E45087" w:rsidRPr="001F6A61">
        <w:rPr>
          <w:rFonts w:ascii="Times New Roman" w:eastAsia="Times New Roman" w:hAnsi="Times New Roman" w:cs="Times New Roman"/>
          <w:color w:val="000000" w:themeColor="text1"/>
          <w:sz w:val="28"/>
          <w:szCs w:val="28"/>
          <w:lang w:eastAsia="lv-LV"/>
        </w:rPr>
        <w:tab/>
      </w:r>
      <w:r w:rsidR="004A4194">
        <w:rPr>
          <w:rFonts w:ascii="Times New Roman" w:eastAsia="Times New Roman" w:hAnsi="Times New Roman" w:cs="Times New Roman"/>
          <w:color w:val="000000" w:themeColor="text1"/>
          <w:sz w:val="28"/>
          <w:szCs w:val="28"/>
          <w:lang w:eastAsia="lv-LV"/>
        </w:rPr>
        <w:t>Jānis Reirs</w:t>
      </w:r>
    </w:p>
    <w:sectPr w:rsidR="00951FD8" w:rsidRPr="001F6A61" w:rsidSect="00482420">
      <w:headerReference w:type="default" r:id="rId9"/>
      <w:footerReference w:type="default" r:id="rId10"/>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260B7" w14:textId="77777777" w:rsidR="00DF4A76" w:rsidRDefault="00DF4A76" w:rsidP="00951FD8">
      <w:pPr>
        <w:spacing w:after="0" w:line="240" w:lineRule="auto"/>
      </w:pPr>
      <w:r>
        <w:separator/>
      </w:r>
    </w:p>
  </w:endnote>
  <w:endnote w:type="continuationSeparator" w:id="0">
    <w:p w14:paraId="6C1DF1AE" w14:textId="77777777" w:rsidR="00DF4A76" w:rsidRDefault="00DF4A76" w:rsidP="0095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1441D" w14:textId="6B0DC00A" w:rsidR="00482420" w:rsidRPr="00482420" w:rsidRDefault="00482420">
    <w:pPr>
      <w:pStyle w:val="Footer"/>
      <w:rPr>
        <w:rFonts w:ascii="Times New Roman" w:hAnsi="Times New Roman" w:cs="Times New Roman"/>
        <w:sz w:val="16"/>
        <w:szCs w:val="16"/>
      </w:rPr>
    </w:pPr>
    <w:r w:rsidRPr="00482420">
      <w:rPr>
        <w:rFonts w:ascii="Times New Roman" w:hAnsi="Times New Roman" w:cs="Times New Roman"/>
        <w:sz w:val="16"/>
        <w:szCs w:val="16"/>
      </w:rPr>
      <w:t>R2895_4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0E5C8" w14:textId="77777777" w:rsidR="00DF4A76" w:rsidRDefault="00DF4A76" w:rsidP="00951FD8">
      <w:pPr>
        <w:spacing w:after="0" w:line="240" w:lineRule="auto"/>
      </w:pPr>
      <w:r>
        <w:separator/>
      </w:r>
    </w:p>
  </w:footnote>
  <w:footnote w:type="continuationSeparator" w:id="0">
    <w:p w14:paraId="24DF2092" w14:textId="77777777" w:rsidR="00DF4A76" w:rsidRDefault="00DF4A76" w:rsidP="00951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CB48C" w14:textId="15E2A6B9" w:rsidR="00482420" w:rsidRDefault="00482420" w:rsidP="00482420">
    <w:pPr>
      <w:pStyle w:val="Header"/>
      <w:jc w:val="center"/>
    </w:pPr>
    <w:r>
      <w:rPr>
        <w:noProof/>
      </w:rPr>
      <w:drawing>
        <wp:inline distT="0" distB="0" distL="0" distR="0" wp14:anchorId="0F5167A9" wp14:editId="0D306D6D">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C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FD37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3663E2"/>
    <w:multiLevelType w:val="hybridMultilevel"/>
    <w:tmpl w:val="3724CDEA"/>
    <w:lvl w:ilvl="0" w:tplc="99AE38D8">
      <w:start w:val="1"/>
      <w:numFmt w:val="lowerLetter"/>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6EB211F"/>
    <w:multiLevelType w:val="hybridMultilevel"/>
    <w:tmpl w:val="8FF4155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5FE76C13"/>
    <w:multiLevelType w:val="hybridMultilevel"/>
    <w:tmpl w:val="3CB458EE"/>
    <w:lvl w:ilvl="0" w:tplc="96B671C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65F35A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25"/>
    <w:rsid w:val="00001763"/>
    <w:rsid w:val="00016886"/>
    <w:rsid w:val="00044146"/>
    <w:rsid w:val="00046A57"/>
    <w:rsid w:val="00054629"/>
    <w:rsid w:val="00067D67"/>
    <w:rsid w:val="000F5CD7"/>
    <w:rsid w:val="00134C20"/>
    <w:rsid w:val="001C18BB"/>
    <w:rsid w:val="001C2B9F"/>
    <w:rsid w:val="001F6A61"/>
    <w:rsid w:val="00225415"/>
    <w:rsid w:val="002439AD"/>
    <w:rsid w:val="00277CD2"/>
    <w:rsid w:val="002935DC"/>
    <w:rsid w:val="002E27E2"/>
    <w:rsid w:val="0034313A"/>
    <w:rsid w:val="00353012"/>
    <w:rsid w:val="00392654"/>
    <w:rsid w:val="003B474B"/>
    <w:rsid w:val="00406D4E"/>
    <w:rsid w:val="004171C7"/>
    <w:rsid w:val="0046262F"/>
    <w:rsid w:val="0046306B"/>
    <w:rsid w:val="00482420"/>
    <w:rsid w:val="004A4194"/>
    <w:rsid w:val="004C5B59"/>
    <w:rsid w:val="004C736D"/>
    <w:rsid w:val="0051025D"/>
    <w:rsid w:val="00542E01"/>
    <w:rsid w:val="0059358D"/>
    <w:rsid w:val="005A03EA"/>
    <w:rsid w:val="005C2342"/>
    <w:rsid w:val="006C1C4D"/>
    <w:rsid w:val="006E2DFA"/>
    <w:rsid w:val="006F4A07"/>
    <w:rsid w:val="00715A25"/>
    <w:rsid w:val="0072179C"/>
    <w:rsid w:val="007965A2"/>
    <w:rsid w:val="00796E77"/>
    <w:rsid w:val="00842207"/>
    <w:rsid w:val="008615A4"/>
    <w:rsid w:val="008856DD"/>
    <w:rsid w:val="008E2121"/>
    <w:rsid w:val="009016C8"/>
    <w:rsid w:val="00951A76"/>
    <w:rsid w:val="00951FD8"/>
    <w:rsid w:val="009606B4"/>
    <w:rsid w:val="0096187E"/>
    <w:rsid w:val="00984A38"/>
    <w:rsid w:val="009C7E64"/>
    <w:rsid w:val="009D527D"/>
    <w:rsid w:val="009D6205"/>
    <w:rsid w:val="009E145D"/>
    <w:rsid w:val="00A41322"/>
    <w:rsid w:val="00A47D32"/>
    <w:rsid w:val="00A61EAC"/>
    <w:rsid w:val="00B27BB7"/>
    <w:rsid w:val="00B3615B"/>
    <w:rsid w:val="00B54322"/>
    <w:rsid w:val="00B54AA8"/>
    <w:rsid w:val="00B81AFB"/>
    <w:rsid w:val="00B912DF"/>
    <w:rsid w:val="00C5431A"/>
    <w:rsid w:val="00C6761E"/>
    <w:rsid w:val="00CB2120"/>
    <w:rsid w:val="00CF7BDA"/>
    <w:rsid w:val="00D14673"/>
    <w:rsid w:val="00D4573C"/>
    <w:rsid w:val="00D73225"/>
    <w:rsid w:val="00D803E5"/>
    <w:rsid w:val="00DE75FC"/>
    <w:rsid w:val="00DF317C"/>
    <w:rsid w:val="00DF4A76"/>
    <w:rsid w:val="00DF672B"/>
    <w:rsid w:val="00E45087"/>
    <w:rsid w:val="00E4771E"/>
    <w:rsid w:val="00E660B2"/>
    <w:rsid w:val="00E80E52"/>
    <w:rsid w:val="00EA4842"/>
    <w:rsid w:val="00EF07AC"/>
    <w:rsid w:val="00FF64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3225"/>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3225"/>
    <w:rPr>
      <w:rFonts w:ascii="Times New Roman" w:eastAsia="Times New Roman" w:hAnsi="Times New Roman" w:cs="Times New Roman"/>
      <w:b/>
      <w:bCs/>
      <w:color w:val="414142"/>
      <w:sz w:val="35"/>
      <w:szCs w:val="35"/>
      <w:lang w:eastAsia="lv-LV"/>
    </w:rPr>
  </w:style>
  <w:style w:type="paragraph" w:styleId="ListParagraph">
    <w:name w:val="List Paragraph"/>
    <w:basedOn w:val="Normal"/>
    <w:uiPriority w:val="34"/>
    <w:qFormat/>
    <w:rsid w:val="00D73225"/>
    <w:pPr>
      <w:ind w:left="720"/>
      <w:contextualSpacing/>
    </w:pPr>
  </w:style>
  <w:style w:type="paragraph" w:styleId="BalloonText">
    <w:name w:val="Balloon Text"/>
    <w:basedOn w:val="Normal"/>
    <w:link w:val="BalloonTextChar"/>
    <w:uiPriority w:val="99"/>
    <w:semiHidden/>
    <w:unhideWhenUsed/>
    <w:rsid w:val="00134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C20"/>
    <w:rPr>
      <w:rFonts w:ascii="Segoe UI" w:hAnsi="Segoe UI" w:cs="Segoe UI"/>
      <w:sz w:val="18"/>
      <w:szCs w:val="18"/>
    </w:rPr>
  </w:style>
  <w:style w:type="paragraph" w:styleId="Header">
    <w:name w:val="header"/>
    <w:basedOn w:val="Normal"/>
    <w:link w:val="HeaderChar"/>
    <w:uiPriority w:val="99"/>
    <w:rsid w:val="00951FD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951FD8"/>
    <w:rPr>
      <w:rFonts w:ascii="Times New Roman" w:eastAsia="Times New Roman" w:hAnsi="Times New Roman" w:cs="Times New Roman"/>
      <w:sz w:val="24"/>
      <w:szCs w:val="24"/>
      <w:lang w:eastAsia="lv-LV"/>
    </w:rPr>
  </w:style>
  <w:style w:type="paragraph" w:customStyle="1" w:styleId="naisf">
    <w:name w:val="naisf"/>
    <w:basedOn w:val="Normal"/>
    <w:uiPriority w:val="99"/>
    <w:rsid w:val="00951F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951FD8"/>
    <w:rPr>
      <w:rFonts w:cs="Times New Roman"/>
      <w:color w:val="0000FF"/>
      <w:u w:val="single"/>
    </w:rPr>
  </w:style>
  <w:style w:type="paragraph" w:styleId="Subtitle">
    <w:name w:val="Subtitle"/>
    <w:basedOn w:val="Normal"/>
    <w:link w:val="SubtitleChar"/>
    <w:uiPriority w:val="99"/>
    <w:qFormat/>
    <w:rsid w:val="00951FD8"/>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uiPriority w:val="99"/>
    <w:rsid w:val="00951FD8"/>
    <w:rPr>
      <w:rFonts w:ascii="Times New Roman" w:eastAsia="Times New Roman" w:hAnsi="Times New Roman" w:cs="Times New Roman"/>
      <w:sz w:val="28"/>
      <w:szCs w:val="20"/>
      <w:lang w:eastAsia="lv-LV"/>
    </w:rPr>
  </w:style>
  <w:style w:type="paragraph" w:styleId="PlainText">
    <w:name w:val="Plain Text"/>
    <w:basedOn w:val="Normal"/>
    <w:link w:val="PlainTextChar"/>
    <w:uiPriority w:val="99"/>
    <w:rsid w:val="00951FD8"/>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uiPriority w:val="99"/>
    <w:rsid w:val="00951FD8"/>
    <w:rPr>
      <w:rFonts w:ascii="Courier New" w:eastAsia="Times New Roman" w:hAnsi="Courier New" w:cs="Times New Roman"/>
      <w:sz w:val="28"/>
      <w:szCs w:val="20"/>
    </w:rPr>
  </w:style>
  <w:style w:type="paragraph" w:styleId="Footer">
    <w:name w:val="footer"/>
    <w:basedOn w:val="Normal"/>
    <w:link w:val="FooterChar"/>
    <w:uiPriority w:val="99"/>
    <w:unhideWhenUsed/>
    <w:rsid w:val="00951F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1FD8"/>
  </w:style>
  <w:style w:type="character" w:styleId="CommentReference">
    <w:name w:val="annotation reference"/>
    <w:basedOn w:val="DefaultParagraphFont"/>
    <w:uiPriority w:val="99"/>
    <w:semiHidden/>
    <w:unhideWhenUsed/>
    <w:rsid w:val="00E4771E"/>
    <w:rPr>
      <w:sz w:val="16"/>
      <w:szCs w:val="16"/>
    </w:rPr>
  </w:style>
  <w:style w:type="paragraph" w:styleId="CommentText">
    <w:name w:val="annotation text"/>
    <w:basedOn w:val="Normal"/>
    <w:link w:val="CommentTextChar"/>
    <w:uiPriority w:val="99"/>
    <w:semiHidden/>
    <w:unhideWhenUsed/>
    <w:rsid w:val="00E4771E"/>
    <w:pPr>
      <w:spacing w:line="240" w:lineRule="auto"/>
    </w:pPr>
    <w:rPr>
      <w:sz w:val="20"/>
      <w:szCs w:val="20"/>
    </w:rPr>
  </w:style>
  <w:style w:type="character" w:customStyle="1" w:styleId="CommentTextChar">
    <w:name w:val="Comment Text Char"/>
    <w:basedOn w:val="DefaultParagraphFont"/>
    <w:link w:val="CommentText"/>
    <w:uiPriority w:val="99"/>
    <w:semiHidden/>
    <w:rsid w:val="00E4771E"/>
    <w:rPr>
      <w:sz w:val="20"/>
      <w:szCs w:val="20"/>
    </w:rPr>
  </w:style>
  <w:style w:type="paragraph" w:styleId="CommentSubject">
    <w:name w:val="annotation subject"/>
    <w:basedOn w:val="CommentText"/>
    <w:next w:val="CommentText"/>
    <w:link w:val="CommentSubjectChar"/>
    <w:uiPriority w:val="99"/>
    <w:semiHidden/>
    <w:unhideWhenUsed/>
    <w:rsid w:val="00E4771E"/>
    <w:rPr>
      <w:b/>
      <w:bCs/>
    </w:rPr>
  </w:style>
  <w:style w:type="character" w:customStyle="1" w:styleId="CommentSubjectChar">
    <w:name w:val="Comment Subject Char"/>
    <w:basedOn w:val="CommentTextChar"/>
    <w:link w:val="CommentSubject"/>
    <w:uiPriority w:val="99"/>
    <w:semiHidden/>
    <w:rsid w:val="00E4771E"/>
    <w:rPr>
      <w:b/>
      <w:bCs/>
      <w:sz w:val="20"/>
      <w:szCs w:val="20"/>
    </w:rPr>
  </w:style>
  <w:style w:type="paragraph" w:customStyle="1" w:styleId="naisal">
    <w:name w:val="naisal"/>
    <w:basedOn w:val="Normal"/>
    <w:rsid w:val="008856DD"/>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3225"/>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3225"/>
    <w:rPr>
      <w:rFonts w:ascii="Times New Roman" w:eastAsia="Times New Roman" w:hAnsi="Times New Roman" w:cs="Times New Roman"/>
      <w:b/>
      <w:bCs/>
      <w:color w:val="414142"/>
      <w:sz w:val="35"/>
      <w:szCs w:val="35"/>
      <w:lang w:eastAsia="lv-LV"/>
    </w:rPr>
  </w:style>
  <w:style w:type="paragraph" w:styleId="ListParagraph">
    <w:name w:val="List Paragraph"/>
    <w:basedOn w:val="Normal"/>
    <w:uiPriority w:val="34"/>
    <w:qFormat/>
    <w:rsid w:val="00D73225"/>
    <w:pPr>
      <w:ind w:left="720"/>
      <w:contextualSpacing/>
    </w:pPr>
  </w:style>
  <w:style w:type="paragraph" w:styleId="BalloonText">
    <w:name w:val="Balloon Text"/>
    <w:basedOn w:val="Normal"/>
    <w:link w:val="BalloonTextChar"/>
    <w:uiPriority w:val="99"/>
    <w:semiHidden/>
    <w:unhideWhenUsed/>
    <w:rsid w:val="00134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C20"/>
    <w:rPr>
      <w:rFonts w:ascii="Segoe UI" w:hAnsi="Segoe UI" w:cs="Segoe UI"/>
      <w:sz w:val="18"/>
      <w:szCs w:val="18"/>
    </w:rPr>
  </w:style>
  <w:style w:type="paragraph" w:styleId="Header">
    <w:name w:val="header"/>
    <w:basedOn w:val="Normal"/>
    <w:link w:val="HeaderChar"/>
    <w:uiPriority w:val="99"/>
    <w:rsid w:val="00951FD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951FD8"/>
    <w:rPr>
      <w:rFonts w:ascii="Times New Roman" w:eastAsia="Times New Roman" w:hAnsi="Times New Roman" w:cs="Times New Roman"/>
      <w:sz w:val="24"/>
      <w:szCs w:val="24"/>
      <w:lang w:eastAsia="lv-LV"/>
    </w:rPr>
  </w:style>
  <w:style w:type="paragraph" w:customStyle="1" w:styleId="naisf">
    <w:name w:val="naisf"/>
    <w:basedOn w:val="Normal"/>
    <w:uiPriority w:val="99"/>
    <w:rsid w:val="00951F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951FD8"/>
    <w:rPr>
      <w:rFonts w:cs="Times New Roman"/>
      <w:color w:val="0000FF"/>
      <w:u w:val="single"/>
    </w:rPr>
  </w:style>
  <w:style w:type="paragraph" w:styleId="Subtitle">
    <w:name w:val="Subtitle"/>
    <w:basedOn w:val="Normal"/>
    <w:link w:val="SubtitleChar"/>
    <w:uiPriority w:val="99"/>
    <w:qFormat/>
    <w:rsid w:val="00951FD8"/>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uiPriority w:val="99"/>
    <w:rsid w:val="00951FD8"/>
    <w:rPr>
      <w:rFonts w:ascii="Times New Roman" w:eastAsia="Times New Roman" w:hAnsi="Times New Roman" w:cs="Times New Roman"/>
      <w:sz w:val="28"/>
      <w:szCs w:val="20"/>
      <w:lang w:eastAsia="lv-LV"/>
    </w:rPr>
  </w:style>
  <w:style w:type="paragraph" w:styleId="PlainText">
    <w:name w:val="Plain Text"/>
    <w:basedOn w:val="Normal"/>
    <w:link w:val="PlainTextChar"/>
    <w:uiPriority w:val="99"/>
    <w:rsid w:val="00951FD8"/>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uiPriority w:val="99"/>
    <w:rsid w:val="00951FD8"/>
    <w:rPr>
      <w:rFonts w:ascii="Courier New" w:eastAsia="Times New Roman" w:hAnsi="Courier New" w:cs="Times New Roman"/>
      <w:sz w:val="28"/>
      <w:szCs w:val="20"/>
    </w:rPr>
  </w:style>
  <w:style w:type="paragraph" w:styleId="Footer">
    <w:name w:val="footer"/>
    <w:basedOn w:val="Normal"/>
    <w:link w:val="FooterChar"/>
    <w:uiPriority w:val="99"/>
    <w:unhideWhenUsed/>
    <w:rsid w:val="00951F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1FD8"/>
  </w:style>
  <w:style w:type="character" w:styleId="CommentReference">
    <w:name w:val="annotation reference"/>
    <w:basedOn w:val="DefaultParagraphFont"/>
    <w:uiPriority w:val="99"/>
    <w:semiHidden/>
    <w:unhideWhenUsed/>
    <w:rsid w:val="00E4771E"/>
    <w:rPr>
      <w:sz w:val="16"/>
      <w:szCs w:val="16"/>
    </w:rPr>
  </w:style>
  <w:style w:type="paragraph" w:styleId="CommentText">
    <w:name w:val="annotation text"/>
    <w:basedOn w:val="Normal"/>
    <w:link w:val="CommentTextChar"/>
    <w:uiPriority w:val="99"/>
    <w:semiHidden/>
    <w:unhideWhenUsed/>
    <w:rsid w:val="00E4771E"/>
    <w:pPr>
      <w:spacing w:line="240" w:lineRule="auto"/>
    </w:pPr>
    <w:rPr>
      <w:sz w:val="20"/>
      <w:szCs w:val="20"/>
    </w:rPr>
  </w:style>
  <w:style w:type="character" w:customStyle="1" w:styleId="CommentTextChar">
    <w:name w:val="Comment Text Char"/>
    <w:basedOn w:val="DefaultParagraphFont"/>
    <w:link w:val="CommentText"/>
    <w:uiPriority w:val="99"/>
    <w:semiHidden/>
    <w:rsid w:val="00E4771E"/>
    <w:rPr>
      <w:sz w:val="20"/>
      <w:szCs w:val="20"/>
    </w:rPr>
  </w:style>
  <w:style w:type="paragraph" w:styleId="CommentSubject">
    <w:name w:val="annotation subject"/>
    <w:basedOn w:val="CommentText"/>
    <w:next w:val="CommentText"/>
    <w:link w:val="CommentSubjectChar"/>
    <w:uiPriority w:val="99"/>
    <w:semiHidden/>
    <w:unhideWhenUsed/>
    <w:rsid w:val="00E4771E"/>
    <w:rPr>
      <w:b/>
      <w:bCs/>
    </w:rPr>
  </w:style>
  <w:style w:type="character" w:customStyle="1" w:styleId="CommentSubjectChar">
    <w:name w:val="Comment Subject Char"/>
    <w:basedOn w:val="CommentTextChar"/>
    <w:link w:val="CommentSubject"/>
    <w:uiPriority w:val="99"/>
    <w:semiHidden/>
    <w:rsid w:val="00E4771E"/>
    <w:rPr>
      <w:b/>
      <w:bCs/>
      <w:sz w:val="20"/>
      <w:szCs w:val="20"/>
    </w:rPr>
  </w:style>
  <w:style w:type="paragraph" w:customStyle="1" w:styleId="naisal">
    <w:name w:val="naisal"/>
    <w:basedOn w:val="Normal"/>
    <w:rsid w:val="008856D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17461">
      <w:bodyDiv w:val="1"/>
      <w:marLeft w:val="0"/>
      <w:marRight w:val="0"/>
      <w:marTop w:val="0"/>
      <w:marBottom w:val="0"/>
      <w:divBdr>
        <w:top w:val="none" w:sz="0" w:space="0" w:color="auto"/>
        <w:left w:val="none" w:sz="0" w:space="0" w:color="auto"/>
        <w:bottom w:val="none" w:sz="0" w:space="0" w:color="auto"/>
        <w:right w:val="none" w:sz="0" w:space="0" w:color="auto"/>
      </w:divBdr>
    </w:div>
    <w:div w:id="1614557645">
      <w:bodyDiv w:val="1"/>
      <w:marLeft w:val="0"/>
      <w:marRight w:val="0"/>
      <w:marTop w:val="0"/>
      <w:marBottom w:val="0"/>
      <w:divBdr>
        <w:top w:val="none" w:sz="0" w:space="0" w:color="auto"/>
        <w:left w:val="none" w:sz="0" w:space="0" w:color="auto"/>
        <w:bottom w:val="none" w:sz="0" w:space="0" w:color="auto"/>
        <w:right w:val="none" w:sz="0" w:space="0" w:color="auto"/>
      </w:divBdr>
      <w:divsChild>
        <w:div w:id="2083135579">
          <w:marLeft w:val="0"/>
          <w:marRight w:val="0"/>
          <w:marTop w:val="0"/>
          <w:marBottom w:val="0"/>
          <w:divBdr>
            <w:top w:val="none" w:sz="0" w:space="0" w:color="auto"/>
            <w:left w:val="none" w:sz="0" w:space="0" w:color="auto"/>
            <w:bottom w:val="none" w:sz="0" w:space="0" w:color="auto"/>
            <w:right w:val="none" w:sz="0" w:space="0" w:color="auto"/>
          </w:divBdr>
          <w:divsChild>
            <w:div w:id="1434090331">
              <w:marLeft w:val="0"/>
              <w:marRight w:val="0"/>
              <w:marTop w:val="0"/>
              <w:marBottom w:val="0"/>
              <w:divBdr>
                <w:top w:val="none" w:sz="0" w:space="0" w:color="auto"/>
                <w:left w:val="none" w:sz="0" w:space="0" w:color="auto"/>
                <w:bottom w:val="none" w:sz="0" w:space="0" w:color="auto"/>
                <w:right w:val="none" w:sz="0" w:space="0" w:color="auto"/>
              </w:divBdr>
              <w:divsChild>
                <w:div w:id="281960687">
                  <w:marLeft w:val="0"/>
                  <w:marRight w:val="0"/>
                  <w:marTop w:val="0"/>
                  <w:marBottom w:val="0"/>
                  <w:divBdr>
                    <w:top w:val="none" w:sz="0" w:space="0" w:color="auto"/>
                    <w:left w:val="none" w:sz="0" w:space="0" w:color="auto"/>
                    <w:bottom w:val="none" w:sz="0" w:space="0" w:color="auto"/>
                    <w:right w:val="none" w:sz="0" w:space="0" w:color="auto"/>
                  </w:divBdr>
                  <w:divsChild>
                    <w:div w:id="1009409648">
                      <w:marLeft w:val="0"/>
                      <w:marRight w:val="0"/>
                      <w:marTop w:val="0"/>
                      <w:marBottom w:val="0"/>
                      <w:divBdr>
                        <w:top w:val="none" w:sz="0" w:space="0" w:color="auto"/>
                        <w:left w:val="none" w:sz="0" w:space="0" w:color="auto"/>
                        <w:bottom w:val="none" w:sz="0" w:space="0" w:color="auto"/>
                        <w:right w:val="none" w:sz="0" w:space="0" w:color="auto"/>
                      </w:divBdr>
                      <w:divsChild>
                        <w:div w:id="1697736575">
                          <w:marLeft w:val="0"/>
                          <w:marRight w:val="0"/>
                          <w:marTop w:val="0"/>
                          <w:marBottom w:val="0"/>
                          <w:divBdr>
                            <w:top w:val="none" w:sz="0" w:space="0" w:color="auto"/>
                            <w:left w:val="none" w:sz="0" w:space="0" w:color="auto"/>
                            <w:bottom w:val="none" w:sz="0" w:space="0" w:color="auto"/>
                            <w:right w:val="none" w:sz="0" w:space="0" w:color="auto"/>
                          </w:divBdr>
                          <w:divsChild>
                            <w:div w:id="1269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756065">
      <w:bodyDiv w:val="1"/>
      <w:marLeft w:val="0"/>
      <w:marRight w:val="0"/>
      <w:marTop w:val="0"/>
      <w:marBottom w:val="0"/>
      <w:divBdr>
        <w:top w:val="none" w:sz="0" w:space="0" w:color="auto"/>
        <w:left w:val="none" w:sz="0" w:space="0" w:color="auto"/>
        <w:bottom w:val="none" w:sz="0" w:space="0" w:color="auto"/>
        <w:right w:val="none" w:sz="0" w:space="0" w:color="auto"/>
      </w:divBdr>
      <w:divsChild>
        <w:div w:id="206190456">
          <w:marLeft w:val="0"/>
          <w:marRight w:val="0"/>
          <w:marTop w:val="0"/>
          <w:marBottom w:val="0"/>
          <w:divBdr>
            <w:top w:val="none" w:sz="0" w:space="0" w:color="auto"/>
            <w:left w:val="none" w:sz="0" w:space="0" w:color="auto"/>
            <w:bottom w:val="none" w:sz="0" w:space="0" w:color="auto"/>
            <w:right w:val="none" w:sz="0" w:space="0" w:color="auto"/>
          </w:divBdr>
          <w:divsChild>
            <w:div w:id="415133127">
              <w:marLeft w:val="0"/>
              <w:marRight w:val="0"/>
              <w:marTop w:val="100"/>
              <w:marBottom w:val="100"/>
              <w:divBdr>
                <w:top w:val="none" w:sz="0" w:space="0" w:color="auto"/>
                <w:left w:val="none" w:sz="0" w:space="0" w:color="auto"/>
                <w:bottom w:val="none" w:sz="0" w:space="0" w:color="auto"/>
                <w:right w:val="none" w:sz="0" w:space="0" w:color="auto"/>
              </w:divBdr>
              <w:divsChild>
                <w:div w:id="186870068">
                  <w:marLeft w:val="0"/>
                  <w:marRight w:val="0"/>
                  <w:marTop w:val="0"/>
                  <w:marBottom w:val="0"/>
                  <w:divBdr>
                    <w:top w:val="none" w:sz="0" w:space="0" w:color="auto"/>
                    <w:left w:val="none" w:sz="0" w:space="0" w:color="auto"/>
                    <w:bottom w:val="none" w:sz="0" w:space="0" w:color="auto"/>
                    <w:right w:val="none" w:sz="0" w:space="0" w:color="auto"/>
                  </w:divBdr>
                  <w:divsChild>
                    <w:div w:id="1404915744">
                      <w:marLeft w:val="0"/>
                      <w:marRight w:val="0"/>
                      <w:marTop w:val="0"/>
                      <w:marBottom w:val="0"/>
                      <w:divBdr>
                        <w:top w:val="none" w:sz="0" w:space="0" w:color="auto"/>
                        <w:left w:val="none" w:sz="0" w:space="0" w:color="auto"/>
                        <w:bottom w:val="none" w:sz="0" w:space="0" w:color="auto"/>
                        <w:right w:val="none" w:sz="0" w:space="0" w:color="auto"/>
                      </w:divBdr>
                      <w:divsChild>
                        <w:div w:id="5604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7BE4-F5C5-4EF5-9F9D-FFC90168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562</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Latvijas pārstāvja Eiropas Stabilitātes mehānisma Valdē vietnieka iecelšanu</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pārstāvja Eiropas Stabilitātes mehānisma Valdē vietnieka iecelšanu</dc:title>
  <dc:subject>rīkojums</dc:subject>
  <dc:creator>reinis.pans@fm.gov.lv</dc:creator>
  <cp:keywords/>
  <dc:description>67083916
reinis.pans@fm.gov.lv</dc:description>
  <cp:lastModifiedBy>Leontīne Babkina</cp:lastModifiedBy>
  <cp:revision>9</cp:revision>
  <cp:lastPrinted>2014-12-05T07:35:00Z</cp:lastPrinted>
  <dcterms:created xsi:type="dcterms:W3CDTF">2014-12-02T14:01:00Z</dcterms:created>
  <dcterms:modified xsi:type="dcterms:W3CDTF">2014-12-08T09:37:00Z</dcterms:modified>
</cp:coreProperties>
</file>