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EB" w:rsidRPr="007A3A4C" w:rsidRDefault="00447EEB" w:rsidP="00447EEB">
      <w:pPr>
        <w:pStyle w:val="BodyText2"/>
        <w:spacing w:after="120"/>
        <w:jc w:val="left"/>
        <w:rPr>
          <w:sz w:val="28"/>
          <w:szCs w:val="28"/>
        </w:rPr>
      </w:pPr>
      <w:r w:rsidRPr="007A3A4C">
        <w:rPr>
          <w:sz w:val="28"/>
          <w:szCs w:val="28"/>
        </w:rPr>
        <w:t>20</w:t>
      </w:r>
      <w:r>
        <w:rPr>
          <w:sz w:val="28"/>
          <w:szCs w:val="28"/>
        </w:rPr>
        <w:t>1</w:t>
      </w:r>
      <w:r w:rsidR="0032132B">
        <w:rPr>
          <w:sz w:val="28"/>
          <w:szCs w:val="28"/>
        </w:rPr>
        <w:t>4</w:t>
      </w:r>
      <w:r w:rsidRPr="007A3A4C">
        <w:rPr>
          <w:sz w:val="28"/>
          <w:szCs w:val="28"/>
        </w:rPr>
        <w:t>.gada ___.__________</w:t>
      </w:r>
      <w:r w:rsidRPr="007A3A4C">
        <w:rPr>
          <w:sz w:val="28"/>
          <w:szCs w:val="28"/>
        </w:rPr>
        <w:tab/>
      </w:r>
      <w:r w:rsidRPr="007A3A4C">
        <w:rPr>
          <w:sz w:val="28"/>
          <w:szCs w:val="28"/>
        </w:rPr>
        <w:tab/>
      </w:r>
      <w:r w:rsidRPr="007A3A4C">
        <w:rPr>
          <w:sz w:val="28"/>
          <w:szCs w:val="28"/>
        </w:rPr>
        <w:tab/>
      </w:r>
      <w:r w:rsidRPr="007A3A4C">
        <w:rPr>
          <w:sz w:val="28"/>
          <w:szCs w:val="28"/>
        </w:rPr>
        <w:tab/>
        <w:t>Noteikumi Nr.</w:t>
      </w:r>
    </w:p>
    <w:p w:rsidR="00447EEB" w:rsidRPr="007A3A4C" w:rsidRDefault="00447EEB" w:rsidP="00447EEB">
      <w:pPr>
        <w:spacing w:after="120"/>
        <w:jc w:val="both"/>
        <w:rPr>
          <w:sz w:val="28"/>
          <w:szCs w:val="28"/>
        </w:rPr>
      </w:pPr>
      <w:r w:rsidRPr="007A3A4C">
        <w:rPr>
          <w:sz w:val="28"/>
          <w:szCs w:val="28"/>
        </w:rPr>
        <w:t>Rīgā</w:t>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sidRPr="007A3A4C">
        <w:rPr>
          <w:sz w:val="28"/>
          <w:szCs w:val="28"/>
        </w:rPr>
        <w:tab/>
      </w:r>
      <w:r>
        <w:rPr>
          <w:sz w:val="28"/>
          <w:szCs w:val="28"/>
        </w:rPr>
        <w:t xml:space="preserve">         </w:t>
      </w:r>
      <w:r w:rsidRPr="007A3A4C">
        <w:rPr>
          <w:sz w:val="28"/>
          <w:szCs w:val="28"/>
        </w:rPr>
        <w:t>(prot. Nr.__ __.§)</w:t>
      </w:r>
    </w:p>
    <w:p w:rsidR="00447EEB" w:rsidRDefault="00447EEB" w:rsidP="00447EEB">
      <w:pPr>
        <w:jc w:val="center"/>
        <w:rPr>
          <w:sz w:val="28"/>
          <w:szCs w:val="28"/>
          <w:lang w:eastAsia="en-US"/>
        </w:rPr>
      </w:pPr>
    </w:p>
    <w:p w:rsidR="00447EEB" w:rsidRPr="0041335F" w:rsidRDefault="00447EEB" w:rsidP="00447EEB">
      <w:pPr>
        <w:jc w:val="center"/>
        <w:rPr>
          <w:b/>
          <w:sz w:val="28"/>
          <w:szCs w:val="28"/>
          <w:lang w:eastAsia="en-US"/>
        </w:rPr>
      </w:pPr>
      <w:r w:rsidRPr="0041335F">
        <w:rPr>
          <w:b/>
          <w:sz w:val="28"/>
          <w:szCs w:val="28"/>
          <w:lang w:eastAsia="en-US"/>
        </w:rPr>
        <w:t>Grozījum</w:t>
      </w:r>
      <w:r w:rsidR="0032132B">
        <w:rPr>
          <w:b/>
          <w:sz w:val="28"/>
          <w:szCs w:val="28"/>
          <w:lang w:eastAsia="en-US"/>
        </w:rPr>
        <w:t>i</w:t>
      </w:r>
      <w:r w:rsidR="00233F02" w:rsidRPr="0041335F">
        <w:rPr>
          <w:b/>
          <w:sz w:val="28"/>
          <w:szCs w:val="28"/>
          <w:lang w:eastAsia="en-US"/>
        </w:rPr>
        <w:t xml:space="preserve"> Ministru kabineta 20</w:t>
      </w:r>
      <w:r w:rsidR="0032132B">
        <w:rPr>
          <w:b/>
          <w:sz w:val="28"/>
          <w:szCs w:val="28"/>
          <w:lang w:eastAsia="en-US"/>
        </w:rPr>
        <w:t>10</w:t>
      </w:r>
      <w:r w:rsidRPr="0041335F">
        <w:rPr>
          <w:b/>
          <w:sz w:val="28"/>
          <w:szCs w:val="28"/>
          <w:lang w:eastAsia="en-US"/>
        </w:rPr>
        <w:t>.</w:t>
      </w:r>
      <w:r w:rsidR="00233F02" w:rsidRPr="0041335F">
        <w:rPr>
          <w:b/>
          <w:sz w:val="28"/>
          <w:szCs w:val="28"/>
          <w:lang w:eastAsia="en-US"/>
        </w:rPr>
        <w:t xml:space="preserve">gada </w:t>
      </w:r>
      <w:r w:rsidR="0032132B">
        <w:rPr>
          <w:b/>
          <w:sz w:val="28"/>
          <w:szCs w:val="28"/>
          <w:lang w:eastAsia="en-US"/>
        </w:rPr>
        <w:t>21</w:t>
      </w:r>
      <w:r w:rsidR="00233F02" w:rsidRPr="0041335F">
        <w:rPr>
          <w:b/>
          <w:sz w:val="28"/>
          <w:szCs w:val="28"/>
          <w:lang w:eastAsia="en-US"/>
        </w:rPr>
        <w:t>.jū</w:t>
      </w:r>
      <w:r w:rsidR="0032132B">
        <w:rPr>
          <w:b/>
          <w:sz w:val="28"/>
          <w:szCs w:val="28"/>
          <w:lang w:eastAsia="en-US"/>
        </w:rPr>
        <w:t>n</w:t>
      </w:r>
      <w:r w:rsidR="00233F02" w:rsidRPr="0041335F">
        <w:rPr>
          <w:b/>
          <w:sz w:val="28"/>
          <w:szCs w:val="28"/>
          <w:lang w:eastAsia="en-US"/>
        </w:rPr>
        <w:t>ija noteikumos Nr.</w:t>
      </w:r>
      <w:r w:rsidR="00560C96">
        <w:rPr>
          <w:b/>
          <w:sz w:val="28"/>
          <w:szCs w:val="28"/>
          <w:lang w:eastAsia="en-US"/>
        </w:rPr>
        <w:t>564</w:t>
      </w:r>
      <w:r w:rsidRPr="0041335F">
        <w:rPr>
          <w:b/>
          <w:sz w:val="28"/>
          <w:szCs w:val="28"/>
          <w:lang w:eastAsia="en-US"/>
        </w:rPr>
        <w:t xml:space="preserve"> </w:t>
      </w:r>
      <w:r w:rsidR="001C774C" w:rsidRPr="0041335F">
        <w:rPr>
          <w:b/>
          <w:sz w:val="28"/>
          <w:szCs w:val="28"/>
          <w:lang w:eastAsia="en-US"/>
        </w:rPr>
        <w:t>"</w:t>
      </w:r>
      <w:r w:rsidR="00560C96">
        <w:rPr>
          <w:b/>
          <w:sz w:val="28"/>
          <w:szCs w:val="28"/>
          <w:lang w:eastAsia="en-US"/>
        </w:rPr>
        <w:t>Uzturēšanās atļauju noteikumi</w:t>
      </w:r>
      <w:r w:rsidR="001C774C" w:rsidRPr="0041335F">
        <w:rPr>
          <w:b/>
          <w:sz w:val="28"/>
          <w:szCs w:val="28"/>
          <w:lang w:eastAsia="en-US"/>
        </w:rPr>
        <w:t>"</w:t>
      </w:r>
    </w:p>
    <w:p w:rsidR="00233F02" w:rsidRPr="00361E79" w:rsidRDefault="00233F02" w:rsidP="00447EEB">
      <w:pPr>
        <w:jc w:val="center"/>
        <w:rPr>
          <w:sz w:val="28"/>
          <w:szCs w:val="28"/>
          <w:lang w:eastAsia="en-US"/>
        </w:rPr>
      </w:pPr>
    </w:p>
    <w:p w:rsidR="00A96714" w:rsidRDefault="00A96714" w:rsidP="00BE398C">
      <w:pPr>
        <w:pStyle w:val="naisf"/>
        <w:spacing w:before="0" w:after="0"/>
        <w:jc w:val="right"/>
        <w:rPr>
          <w:sz w:val="28"/>
          <w:szCs w:val="28"/>
          <w:lang w:eastAsia="en-US"/>
        </w:rPr>
      </w:pPr>
      <w:r w:rsidRPr="00A96714">
        <w:rPr>
          <w:sz w:val="28"/>
          <w:szCs w:val="28"/>
          <w:lang w:eastAsia="en-US"/>
        </w:rPr>
        <w:t xml:space="preserve">Izdoti saskaņā ar </w:t>
      </w:r>
    </w:p>
    <w:p w:rsidR="00A96714" w:rsidRDefault="00431383" w:rsidP="00BE398C">
      <w:pPr>
        <w:pStyle w:val="naisf"/>
        <w:spacing w:before="0" w:after="0"/>
        <w:jc w:val="right"/>
        <w:rPr>
          <w:sz w:val="28"/>
          <w:szCs w:val="28"/>
          <w:lang w:eastAsia="en-US"/>
        </w:rPr>
      </w:pPr>
      <w:hyperlink r:id="rId12" w:tgtFrame="_blank" w:history="1">
        <w:r w:rsidR="00A96714" w:rsidRPr="00A96714">
          <w:rPr>
            <w:sz w:val="28"/>
            <w:szCs w:val="28"/>
            <w:lang w:eastAsia="en-US"/>
          </w:rPr>
          <w:t>Imigrācijas likuma</w:t>
        </w:r>
      </w:hyperlink>
      <w:r w:rsidR="00A96714" w:rsidRPr="00A96714">
        <w:rPr>
          <w:sz w:val="28"/>
          <w:szCs w:val="28"/>
          <w:lang w:eastAsia="en-US"/>
        </w:rPr>
        <w:t xml:space="preserve"> </w:t>
      </w:r>
    </w:p>
    <w:p w:rsidR="00723C60" w:rsidRDefault="00560C96" w:rsidP="00BE398C">
      <w:pPr>
        <w:pStyle w:val="naisf"/>
        <w:spacing w:before="0" w:after="0"/>
        <w:jc w:val="right"/>
        <w:rPr>
          <w:sz w:val="28"/>
          <w:szCs w:val="28"/>
          <w:lang w:eastAsia="en-US"/>
        </w:rPr>
      </w:pPr>
      <w:r>
        <w:rPr>
          <w:sz w:val="28"/>
          <w:szCs w:val="28"/>
          <w:lang w:eastAsia="en-US"/>
        </w:rPr>
        <w:t xml:space="preserve">3.panta trešo daļu, </w:t>
      </w:r>
    </w:p>
    <w:p w:rsidR="00560C96" w:rsidRDefault="00560C96" w:rsidP="00BE398C">
      <w:pPr>
        <w:pStyle w:val="naisf"/>
        <w:spacing w:before="0" w:after="0"/>
        <w:jc w:val="right"/>
        <w:rPr>
          <w:sz w:val="28"/>
          <w:szCs w:val="28"/>
          <w:lang w:eastAsia="en-US"/>
        </w:rPr>
      </w:pPr>
      <w:r>
        <w:rPr>
          <w:sz w:val="28"/>
          <w:szCs w:val="28"/>
          <w:lang w:eastAsia="en-US"/>
        </w:rPr>
        <w:t>22.panta trešo daļu, 23.panta otro daļu,</w:t>
      </w:r>
    </w:p>
    <w:p w:rsidR="00560C96" w:rsidRDefault="00560C96" w:rsidP="00BE398C">
      <w:pPr>
        <w:pStyle w:val="naisf"/>
        <w:spacing w:before="0" w:after="0"/>
        <w:jc w:val="right"/>
        <w:rPr>
          <w:sz w:val="28"/>
          <w:szCs w:val="28"/>
          <w:lang w:eastAsia="en-US"/>
        </w:rPr>
      </w:pPr>
      <w:r>
        <w:rPr>
          <w:sz w:val="28"/>
          <w:szCs w:val="28"/>
          <w:lang w:eastAsia="en-US"/>
        </w:rPr>
        <w:t xml:space="preserve"> 33.panta otro daļu, 34.panta pirmās daļas 9.punktu </w:t>
      </w:r>
    </w:p>
    <w:p w:rsidR="00560C96" w:rsidRPr="00580736" w:rsidRDefault="00560C96" w:rsidP="00BE398C">
      <w:pPr>
        <w:pStyle w:val="naisf"/>
        <w:spacing w:before="0" w:after="0"/>
        <w:jc w:val="right"/>
        <w:rPr>
          <w:sz w:val="28"/>
          <w:szCs w:val="28"/>
          <w:lang w:eastAsia="en-US"/>
        </w:rPr>
      </w:pPr>
      <w:r>
        <w:rPr>
          <w:sz w:val="28"/>
          <w:szCs w:val="28"/>
          <w:lang w:eastAsia="en-US"/>
        </w:rPr>
        <w:t>un 36.panta pirmās daļas 4.punktu</w:t>
      </w:r>
    </w:p>
    <w:p w:rsidR="00447EEB" w:rsidRPr="00361E79" w:rsidRDefault="00447EEB" w:rsidP="00447EEB">
      <w:pPr>
        <w:spacing w:after="120"/>
        <w:jc w:val="both"/>
        <w:rPr>
          <w:sz w:val="28"/>
          <w:szCs w:val="28"/>
          <w:lang w:eastAsia="en-US"/>
        </w:rPr>
      </w:pPr>
    </w:p>
    <w:p w:rsidR="0041335F" w:rsidRDefault="00A96714" w:rsidP="008A1F3F">
      <w:pPr>
        <w:spacing w:after="120"/>
        <w:ind w:firstLine="567"/>
        <w:jc w:val="both"/>
        <w:rPr>
          <w:sz w:val="28"/>
          <w:szCs w:val="28"/>
        </w:rPr>
      </w:pPr>
      <w:r>
        <w:rPr>
          <w:sz w:val="28"/>
          <w:szCs w:val="28"/>
        </w:rPr>
        <w:t>Izdarīt Ministru kabineta 20</w:t>
      </w:r>
      <w:r w:rsidR="0032132B">
        <w:rPr>
          <w:sz w:val="28"/>
          <w:szCs w:val="28"/>
        </w:rPr>
        <w:t>10</w:t>
      </w:r>
      <w:r w:rsidR="00447EEB" w:rsidRPr="00361E79">
        <w:rPr>
          <w:sz w:val="28"/>
          <w:szCs w:val="28"/>
        </w:rPr>
        <w:t xml:space="preserve">.gada </w:t>
      </w:r>
      <w:r w:rsidR="0032132B">
        <w:rPr>
          <w:sz w:val="28"/>
          <w:szCs w:val="28"/>
        </w:rPr>
        <w:t>21</w:t>
      </w:r>
      <w:r w:rsidR="00447EEB" w:rsidRPr="00361E79">
        <w:rPr>
          <w:sz w:val="28"/>
          <w:szCs w:val="28"/>
        </w:rPr>
        <w:t>.</w:t>
      </w:r>
      <w:r>
        <w:rPr>
          <w:sz w:val="28"/>
          <w:szCs w:val="28"/>
        </w:rPr>
        <w:t>jū</w:t>
      </w:r>
      <w:r w:rsidR="0032132B">
        <w:rPr>
          <w:sz w:val="28"/>
          <w:szCs w:val="28"/>
        </w:rPr>
        <w:t>n</w:t>
      </w:r>
      <w:r w:rsidR="00723C60">
        <w:rPr>
          <w:sz w:val="28"/>
          <w:szCs w:val="28"/>
        </w:rPr>
        <w:t>ija</w:t>
      </w:r>
      <w:r w:rsidR="00447EEB" w:rsidRPr="00361E79">
        <w:rPr>
          <w:sz w:val="28"/>
          <w:szCs w:val="28"/>
        </w:rPr>
        <w:t xml:space="preserve"> noteikumos Nr.</w:t>
      </w:r>
      <w:r w:rsidR="001C774C" w:rsidRPr="0032132B">
        <w:rPr>
          <w:sz w:val="28"/>
          <w:szCs w:val="28"/>
        </w:rPr>
        <w:t>5</w:t>
      </w:r>
      <w:r w:rsidR="00560C96">
        <w:rPr>
          <w:sz w:val="28"/>
          <w:szCs w:val="28"/>
        </w:rPr>
        <w:t>64</w:t>
      </w:r>
      <w:r w:rsidR="00447EEB" w:rsidRPr="0032132B">
        <w:rPr>
          <w:sz w:val="28"/>
          <w:szCs w:val="28"/>
        </w:rPr>
        <w:t xml:space="preserve"> </w:t>
      </w:r>
      <w:r w:rsidR="0032132B" w:rsidRPr="0032132B">
        <w:rPr>
          <w:sz w:val="28"/>
          <w:szCs w:val="28"/>
          <w:lang w:eastAsia="en-US"/>
        </w:rPr>
        <w:t>"</w:t>
      </w:r>
      <w:r w:rsidR="00560C96">
        <w:rPr>
          <w:sz w:val="28"/>
          <w:szCs w:val="28"/>
          <w:lang w:eastAsia="en-US"/>
        </w:rPr>
        <w:t>Uzturēšanās atļauju noteikumi</w:t>
      </w:r>
      <w:r w:rsidR="0032132B" w:rsidRPr="0032132B">
        <w:rPr>
          <w:sz w:val="28"/>
          <w:szCs w:val="28"/>
          <w:lang w:eastAsia="en-US"/>
        </w:rPr>
        <w:t>"</w:t>
      </w:r>
      <w:r w:rsidR="0032132B">
        <w:rPr>
          <w:sz w:val="28"/>
          <w:szCs w:val="28"/>
          <w:lang w:eastAsia="en-US"/>
        </w:rPr>
        <w:t xml:space="preserve"> </w:t>
      </w:r>
      <w:r w:rsidR="00C3300A">
        <w:rPr>
          <w:sz w:val="28"/>
          <w:szCs w:val="28"/>
        </w:rPr>
        <w:t>(Latvijas Vēstnesis, 20</w:t>
      </w:r>
      <w:r w:rsidR="0032132B">
        <w:rPr>
          <w:sz w:val="28"/>
          <w:szCs w:val="28"/>
        </w:rPr>
        <w:t>10</w:t>
      </w:r>
      <w:r w:rsidR="00447EEB" w:rsidRPr="00361E79">
        <w:rPr>
          <w:sz w:val="28"/>
          <w:szCs w:val="28"/>
        </w:rPr>
        <w:t xml:space="preserve">, </w:t>
      </w:r>
      <w:r w:rsidR="0032132B">
        <w:rPr>
          <w:sz w:val="28"/>
          <w:szCs w:val="28"/>
        </w:rPr>
        <w:t>10</w:t>
      </w:r>
      <w:r w:rsidR="00560C96">
        <w:rPr>
          <w:sz w:val="28"/>
          <w:szCs w:val="28"/>
        </w:rPr>
        <w:t>1</w:t>
      </w:r>
      <w:r w:rsidR="0016408B">
        <w:rPr>
          <w:sz w:val="28"/>
          <w:szCs w:val="28"/>
        </w:rPr>
        <w:t>.nr.</w:t>
      </w:r>
      <w:r w:rsidR="0032132B">
        <w:rPr>
          <w:sz w:val="28"/>
          <w:szCs w:val="28"/>
        </w:rPr>
        <w:t xml:space="preserve">, 2011, </w:t>
      </w:r>
      <w:r w:rsidR="00560C96">
        <w:rPr>
          <w:sz w:val="28"/>
          <w:szCs w:val="28"/>
        </w:rPr>
        <w:t>1</w:t>
      </w:r>
      <w:r w:rsidR="0032132B">
        <w:rPr>
          <w:sz w:val="28"/>
          <w:szCs w:val="28"/>
        </w:rPr>
        <w:t>9.</w:t>
      </w:r>
      <w:r w:rsidR="00560C96">
        <w:rPr>
          <w:sz w:val="28"/>
          <w:szCs w:val="28"/>
        </w:rPr>
        <w:t>, 122.</w:t>
      </w:r>
      <w:r w:rsidR="0032132B">
        <w:rPr>
          <w:sz w:val="28"/>
          <w:szCs w:val="28"/>
        </w:rPr>
        <w:t xml:space="preserve">nr., </w:t>
      </w:r>
      <w:r w:rsidR="00560C96">
        <w:rPr>
          <w:sz w:val="28"/>
          <w:szCs w:val="28"/>
        </w:rPr>
        <w:t xml:space="preserve">2012, 70.nr., </w:t>
      </w:r>
      <w:r w:rsidR="0032132B">
        <w:rPr>
          <w:sz w:val="28"/>
          <w:szCs w:val="28"/>
        </w:rPr>
        <w:t>2013, 2</w:t>
      </w:r>
      <w:r w:rsidR="00560C96">
        <w:rPr>
          <w:sz w:val="28"/>
          <w:szCs w:val="28"/>
        </w:rPr>
        <w:t>50</w:t>
      </w:r>
      <w:r w:rsidR="0032132B">
        <w:rPr>
          <w:sz w:val="28"/>
          <w:szCs w:val="28"/>
        </w:rPr>
        <w:t>.nr.</w:t>
      </w:r>
      <w:r w:rsidR="0016408B">
        <w:rPr>
          <w:sz w:val="28"/>
          <w:szCs w:val="28"/>
        </w:rPr>
        <w:t xml:space="preserve">) </w:t>
      </w:r>
      <w:r w:rsidR="00560C96">
        <w:rPr>
          <w:sz w:val="28"/>
          <w:szCs w:val="28"/>
        </w:rPr>
        <w:t xml:space="preserve">šādus </w:t>
      </w:r>
      <w:r w:rsidR="00447EEB" w:rsidRPr="00361E79">
        <w:rPr>
          <w:sz w:val="28"/>
          <w:szCs w:val="28"/>
        </w:rPr>
        <w:t>grozījumu</w:t>
      </w:r>
      <w:r w:rsidR="00560C96">
        <w:rPr>
          <w:sz w:val="28"/>
          <w:szCs w:val="28"/>
        </w:rPr>
        <w:t>s:</w:t>
      </w:r>
    </w:p>
    <w:p w:rsidR="00C90A98" w:rsidRDefault="00C90A98" w:rsidP="00477CC1">
      <w:pPr>
        <w:numPr>
          <w:ilvl w:val="1"/>
          <w:numId w:val="10"/>
        </w:numPr>
        <w:spacing w:after="120"/>
        <w:ind w:left="0" w:firstLine="360"/>
        <w:jc w:val="both"/>
        <w:rPr>
          <w:sz w:val="28"/>
          <w:szCs w:val="28"/>
        </w:rPr>
      </w:pPr>
      <w:r>
        <w:rPr>
          <w:sz w:val="28"/>
          <w:szCs w:val="28"/>
        </w:rPr>
        <w:t>papildināt</w:t>
      </w:r>
      <w:r w:rsidR="00A0500E">
        <w:rPr>
          <w:sz w:val="28"/>
          <w:szCs w:val="28"/>
        </w:rPr>
        <w:t xml:space="preserve"> norādi</w:t>
      </w:r>
      <w:r>
        <w:rPr>
          <w:sz w:val="28"/>
          <w:szCs w:val="28"/>
        </w:rPr>
        <w:t>, uz kā</w:t>
      </w:r>
      <w:r w:rsidR="00A0500E">
        <w:rPr>
          <w:sz w:val="28"/>
          <w:szCs w:val="28"/>
        </w:rPr>
        <w:t>da likuma</w:t>
      </w:r>
      <w:r>
        <w:rPr>
          <w:sz w:val="28"/>
          <w:szCs w:val="28"/>
        </w:rPr>
        <w:t xml:space="preserve"> pamata noteikumi izdoti, aiz skaitļa un vārdiem „23.panta otro daļu” ar vārdiem „</w:t>
      </w:r>
      <w:r w:rsidR="001D7156">
        <w:rPr>
          <w:sz w:val="28"/>
          <w:szCs w:val="28"/>
        </w:rPr>
        <w:t xml:space="preserve"> un </w:t>
      </w:r>
      <w:r>
        <w:rPr>
          <w:sz w:val="28"/>
          <w:szCs w:val="28"/>
        </w:rPr>
        <w:t>astoto daļu”;</w:t>
      </w:r>
    </w:p>
    <w:p w:rsidR="00C90A98" w:rsidRDefault="00C90A98" w:rsidP="00241F72">
      <w:pPr>
        <w:numPr>
          <w:ilvl w:val="1"/>
          <w:numId w:val="10"/>
        </w:numPr>
        <w:spacing w:after="120"/>
        <w:jc w:val="both"/>
        <w:rPr>
          <w:sz w:val="28"/>
          <w:szCs w:val="28"/>
        </w:rPr>
      </w:pPr>
      <w:r>
        <w:rPr>
          <w:sz w:val="28"/>
          <w:szCs w:val="28"/>
        </w:rPr>
        <w:t xml:space="preserve"> </w:t>
      </w:r>
      <w:r w:rsidR="002A3886">
        <w:rPr>
          <w:sz w:val="28"/>
          <w:szCs w:val="28"/>
        </w:rPr>
        <w:t xml:space="preserve">papildināt ar 1.9.apakšpunktu šādā redakcijā: </w:t>
      </w:r>
    </w:p>
    <w:p w:rsidR="002A3886" w:rsidRDefault="002A3886" w:rsidP="00241F72">
      <w:pPr>
        <w:spacing w:after="120"/>
        <w:ind w:firstLine="1080"/>
        <w:jc w:val="both"/>
        <w:rPr>
          <w:sz w:val="28"/>
          <w:szCs w:val="28"/>
        </w:rPr>
      </w:pPr>
      <w:r>
        <w:rPr>
          <w:sz w:val="28"/>
          <w:szCs w:val="28"/>
        </w:rPr>
        <w:t xml:space="preserve">„1.9. </w:t>
      </w:r>
      <w:r w:rsidR="00B26DC6">
        <w:rPr>
          <w:sz w:val="28"/>
          <w:szCs w:val="28"/>
        </w:rPr>
        <w:t xml:space="preserve">gadījumus, </w:t>
      </w:r>
      <w:r w:rsidR="00FA7A06">
        <w:rPr>
          <w:sz w:val="28"/>
          <w:szCs w:val="28"/>
        </w:rPr>
        <w:t>kuros</w:t>
      </w:r>
      <w:r w:rsidR="00B26DC6">
        <w:rPr>
          <w:sz w:val="28"/>
          <w:szCs w:val="28"/>
        </w:rPr>
        <w:t xml:space="preserve"> </w:t>
      </w:r>
      <w:r w:rsidR="00FA7A06">
        <w:rPr>
          <w:sz w:val="28"/>
          <w:szCs w:val="28"/>
        </w:rPr>
        <w:t xml:space="preserve">ārzemniekam </w:t>
      </w:r>
      <w:r w:rsidR="00B26DC6">
        <w:rPr>
          <w:sz w:val="28"/>
          <w:szCs w:val="28"/>
        </w:rPr>
        <w:t>atmaksā Imigrācijas likuma 23.panta pirmās daļas 29., 30. un 31.punktā noteikt</w:t>
      </w:r>
      <w:r w:rsidR="00FA7A06">
        <w:rPr>
          <w:sz w:val="28"/>
          <w:szCs w:val="28"/>
        </w:rPr>
        <w:t>o valsts budžetā veikto maksājumu</w:t>
      </w:r>
      <w:r w:rsidR="00B26DC6">
        <w:rPr>
          <w:sz w:val="28"/>
          <w:szCs w:val="28"/>
        </w:rPr>
        <w:t>.”;</w:t>
      </w:r>
    </w:p>
    <w:p w:rsidR="001D7156" w:rsidRDefault="001D7156" w:rsidP="00241F72">
      <w:pPr>
        <w:numPr>
          <w:ilvl w:val="1"/>
          <w:numId w:val="10"/>
        </w:numPr>
        <w:spacing w:after="120"/>
        <w:ind w:left="0" w:firstLine="360"/>
        <w:jc w:val="both"/>
        <w:rPr>
          <w:sz w:val="28"/>
          <w:szCs w:val="28"/>
        </w:rPr>
      </w:pPr>
      <w:r>
        <w:rPr>
          <w:sz w:val="28"/>
          <w:szCs w:val="28"/>
        </w:rPr>
        <w:t>aizstāt 3.3.apakšpunktā skaitļus un vārdus „23.panta pirmās daļas 28., 29. vai 30.punktu” ar skaitļiem un vārdiem „23.panta pirmās daļas 28., 29., 30. vai 31.punktu”;</w:t>
      </w:r>
    </w:p>
    <w:p w:rsidR="001D7156" w:rsidRDefault="001D7156" w:rsidP="001D7156">
      <w:pPr>
        <w:numPr>
          <w:ilvl w:val="1"/>
          <w:numId w:val="10"/>
        </w:numPr>
        <w:spacing w:after="120"/>
        <w:ind w:left="0" w:firstLine="360"/>
        <w:jc w:val="both"/>
        <w:rPr>
          <w:sz w:val="28"/>
          <w:szCs w:val="28"/>
        </w:rPr>
      </w:pPr>
      <w:r>
        <w:rPr>
          <w:sz w:val="28"/>
          <w:szCs w:val="28"/>
        </w:rPr>
        <w:t>izteikt 4.1.5.apakšpunktu šādā redakcijā:</w:t>
      </w:r>
    </w:p>
    <w:p w:rsidR="001D7156" w:rsidRDefault="001D7156" w:rsidP="001D7156">
      <w:pPr>
        <w:spacing w:after="120"/>
        <w:ind w:firstLine="360"/>
        <w:jc w:val="both"/>
        <w:rPr>
          <w:sz w:val="28"/>
          <w:szCs w:val="28"/>
        </w:rPr>
      </w:pPr>
      <w:r>
        <w:rPr>
          <w:sz w:val="28"/>
          <w:szCs w:val="28"/>
        </w:rPr>
        <w:t>„4.1.5. ieguvis tiesības uz nodarbinātību Latvijas Republikā vai uzturas Latvijas Republikā saistībā ar nodarbinātību, kuras veikšanai nav nepieciešams saņemt apliecinājumu par tiesībām uz nodarbinātību;”;</w:t>
      </w:r>
    </w:p>
    <w:p w:rsidR="00AB38D8" w:rsidRDefault="00AB38D8" w:rsidP="00241F72">
      <w:pPr>
        <w:numPr>
          <w:ilvl w:val="1"/>
          <w:numId w:val="10"/>
        </w:numPr>
        <w:spacing w:after="120"/>
        <w:ind w:left="0" w:firstLine="360"/>
        <w:jc w:val="both"/>
        <w:rPr>
          <w:sz w:val="28"/>
          <w:szCs w:val="28"/>
        </w:rPr>
      </w:pPr>
      <w:r>
        <w:rPr>
          <w:sz w:val="28"/>
          <w:szCs w:val="28"/>
        </w:rPr>
        <w:t>aizstāt 4.1.13.apakšpunktā skaitļus un vārdus „23.panta pirmās daļas 28., 29. vai 30.punktu” ar skaitļiem un vārdiem „23.panta pirmās daļas 28., 29., 30. vai 31.punktu”;</w:t>
      </w:r>
    </w:p>
    <w:p w:rsidR="00944873" w:rsidRDefault="00944873" w:rsidP="00241F72">
      <w:pPr>
        <w:numPr>
          <w:ilvl w:val="1"/>
          <w:numId w:val="10"/>
        </w:numPr>
        <w:spacing w:after="120"/>
        <w:ind w:left="0" w:firstLine="360"/>
        <w:jc w:val="both"/>
        <w:rPr>
          <w:sz w:val="28"/>
          <w:szCs w:val="28"/>
        </w:rPr>
      </w:pPr>
      <w:r>
        <w:rPr>
          <w:sz w:val="28"/>
          <w:szCs w:val="28"/>
        </w:rPr>
        <w:t>aizstāt 6.punktā skaitli un vārdu „4.punktā” ar skaitļiem un vārdiem „4.1., 4.3.</w:t>
      </w:r>
      <w:r w:rsidR="00256E1F">
        <w:rPr>
          <w:sz w:val="28"/>
          <w:szCs w:val="28"/>
        </w:rPr>
        <w:t xml:space="preserve">, 4.4., 4.5. un 4.6.apakšpunktā”; </w:t>
      </w:r>
    </w:p>
    <w:p w:rsidR="00433A3D" w:rsidRDefault="00433A3D" w:rsidP="00241F72">
      <w:pPr>
        <w:numPr>
          <w:ilvl w:val="1"/>
          <w:numId w:val="10"/>
        </w:numPr>
        <w:spacing w:after="120"/>
        <w:ind w:left="0" w:firstLine="360"/>
        <w:jc w:val="both"/>
        <w:rPr>
          <w:sz w:val="28"/>
          <w:szCs w:val="28"/>
        </w:rPr>
      </w:pPr>
      <w:r>
        <w:rPr>
          <w:sz w:val="28"/>
          <w:szCs w:val="28"/>
        </w:rPr>
        <w:t>aizstāt 7.11.apakšpunktā skaitļus un vārdus „29. vai 30.punktu” ar skaitļiem un vārdiem „29., 30. vai 31.punktu;”;</w:t>
      </w:r>
    </w:p>
    <w:p w:rsidR="001D7156" w:rsidRDefault="001D7156" w:rsidP="00241F72">
      <w:pPr>
        <w:numPr>
          <w:ilvl w:val="1"/>
          <w:numId w:val="10"/>
        </w:numPr>
        <w:spacing w:after="120"/>
        <w:ind w:left="0" w:firstLine="360"/>
        <w:jc w:val="both"/>
        <w:rPr>
          <w:sz w:val="28"/>
          <w:szCs w:val="28"/>
        </w:rPr>
      </w:pPr>
      <w:r>
        <w:rPr>
          <w:sz w:val="28"/>
          <w:szCs w:val="28"/>
        </w:rPr>
        <w:t xml:space="preserve">izteikt </w:t>
      </w:r>
      <w:r w:rsidR="006F613C">
        <w:rPr>
          <w:sz w:val="28"/>
          <w:szCs w:val="28"/>
        </w:rPr>
        <w:t xml:space="preserve">16.2.1.apakšpunktu </w:t>
      </w:r>
      <w:r>
        <w:rPr>
          <w:sz w:val="28"/>
          <w:szCs w:val="28"/>
        </w:rPr>
        <w:t>šādā redakcijā:</w:t>
      </w:r>
    </w:p>
    <w:p w:rsidR="006F613C" w:rsidRDefault="001D7156" w:rsidP="00D34803">
      <w:pPr>
        <w:spacing w:after="120"/>
        <w:ind w:firstLine="360"/>
        <w:jc w:val="both"/>
        <w:rPr>
          <w:sz w:val="28"/>
          <w:szCs w:val="28"/>
        </w:rPr>
      </w:pPr>
      <w:r>
        <w:rPr>
          <w:sz w:val="28"/>
          <w:szCs w:val="28"/>
        </w:rPr>
        <w:t xml:space="preserve">„16.2.1. juridiskās personas reģistrācijas numurs </w:t>
      </w:r>
      <w:r w:rsidR="006F613C">
        <w:rPr>
          <w:sz w:val="28"/>
          <w:szCs w:val="28"/>
        </w:rPr>
        <w:t>vai fiziskas personas nodokļu maksātāja reģistrācijas numurs;”;</w:t>
      </w:r>
    </w:p>
    <w:p w:rsidR="00226F71" w:rsidRDefault="00226F71" w:rsidP="00241F72">
      <w:pPr>
        <w:numPr>
          <w:ilvl w:val="1"/>
          <w:numId w:val="10"/>
        </w:numPr>
        <w:spacing w:after="120"/>
        <w:ind w:left="0" w:firstLine="360"/>
        <w:jc w:val="both"/>
        <w:rPr>
          <w:sz w:val="28"/>
          <w:szCs w:val="28"/>
        </w:rPr>
      </w:pPr>
      <w:r>
        <w:rPr>
          <w:sz w:val="28"/>
          <w:szCs w:val="28"/>
        </w:rPr>
        <w:lastRenderedPageBreak/>
        <w:t>papildināt ar 56.</w:t>
      </w:r>
      <w:r w:rsidR="007E0236" w:rsidRPr="007E0236">
        <w:rPr>
          <w:sz w:val="28"/>
          <w:szCs w:val="28"/>
          <w:vertAlign w:val="superscript"/>
        </w:rPr>
        <w:t>1</w:t>
      </w:r>
      <w:r w:rsidR="007E0236" w:rsidDel="007E0236">
        <w:rPr>
          <w:sz w:val="28"/>
          <w:szCs w:val="28"/>
        </w:rPr>
        <w:t xml:space="preserve"> </w:t>
      </w:r>
      <w:r>
        <w:rPr>
          <w:sz w:val="28"/>
          <w:szCs w:val="28"/>
        </w:rPr>
        <w:t xml:space="preserve">apakšpunktu šādā redakcijā: </w:t>
      </w:r>
    </w:p>
    <w:p w:rsidR="00226F71" w:rsidRDefault="00226F71" w:rsidP="00241F72">
      <w:pPr>
        <w:spacing w:after="120"/>
        <w:ind w:firstLine="1134"/>
        <w:jc w:val="both"/>
        <w:rPr>
          <w:sz w:val="28"/>
          <w:szCs w:val="28"/>
        </w:rPr>
      </w:pPr>
      <w:r>
        <w:rPr>
          <w:sz w:val="28"/>
          <w:szCs w:val="28"/>
        </w:rPr>
        <w:t>„</w:t>
      </w:r>
      <w:r w:rsidR="007E0236">
        <w:rPr>
          <w:sz w:val="28"/>
          <w:szCs w:val="28"/>
        </w:rPr>
        <w:t>56.</w:t>
      </w:r>
      <w:r w:rsidR="007E0236" w:rsidRPr="007E0236">
        <w:rPr>
          <w:sz w:val="28"/>
          <w:szCs w:val="28"/>
          <w:vertAlign w:val="superscript"/>
        </w:rPr>
        <w:t>1</w:t>
      </w:r>
      <w:r w:rsidR="007E0236" w:rsidDel="007E0236">
        <w:rPr>
          <w:sz w:val="28"/>
          <w:szCs w:val="28"/>
        </w:rPr>
        <w:t xml:space="preserve"> </w:t>
      </w:r>
      <w:r w:rsidR="007E0236">
        <w:rPr>
          <w:sz w:val="28"/>
          <w:szCs w:val="28"/>
        </w:rPr>
        <w:t>Pārvalde pārbauda, vai</w:t>
      </w:r>
      <w:r w:rsidR="002A5AA3">
        <w:rPr>
          <w:sz w:val="28"/>
          <w:szCs w:val="28"/>
        </w:rPr>
        <w:t xml:space="preserve"> iegādātā nekustamā īpašuma</w:t>
      </w:r>
      <w:r w:rsidR="006A3357" w:rsidRPr="006A3357">
        <w:rPr>
          <w:sz w:val="28"/>
          <w:szCs w:val="28"/>
        </w:rPr>
        <w:t xml:space="preserve"> </w:t>
      </w:r>
      <w:r w:rsidR="006A3357">
        <w:rPr>
          <w:sz w:val="28"/>
          <w:szCs w:val="28"/>
        </w:rPr>
        <w:t xml:space="preserve">sastāvā </w:t>
      </w:r>
      <w:r w:rsidR="006A3357" w:rsidRPr="006A3357">
        <w:rPr>
          <w:sz w:val="28"/>
          <w:szCs w:val="28"/>
        </w:rPr>
        <w:t>neietilpst lauksaimniecībā izmantojamā zeme vai meža zeme.</w:t>
      </w:r>
      <w:r w:rsidR="007E0236">
        <w:rPr>
          <w:sz w:val="28"/>
          <w:szCs w:val="28"/>
        </w:rPr>
        <w:t xml:space="preserve"> Ja ārzemnieka rīcībā ir minētā informācija, ārzemnieks ir tiesīgs iesniegt šo informāciju apliecinošus dokumentus.</w:t>
      </w:r>
      <w:r>
        <w:rPr>
          <w:sz w:val="28"/>
          <w:szCs w:val="28"/>
        </w:rPr>
        <w:t>”</w:t>
      </w:r>
      <w:r w:rsidR="00A05BC9">
        <w:rPr>
          <w:sz w:val="28"/>
          <w:szCs w:val="28"/>
        </w:rPr>
        <w:t>;</w:t>
      </w:r>
    </w:p>
    <w:p w:rsidR="00AF1329" w:rsidRDefault="007E1A01" w:rsidP="00AF1329">
      <w:pPr>
        <w:numPr>
          <w:ilvl w:val="1"/>
          <w:numId w:val="10"/>
        </w:numPr>
        <w:spacing w:after="120"/>
        <w:jc w:val="both"/>
        <w:rPr>
          <w:sz w:val="28"/>
          <w:szCs w:val="28"/>
        </w:rPr>
      </w:pPr>
      <w:r>
        <w:rPr>
          <w:sz w:val="28"/>
          <w:szCs w:val="28"/>
        </w:rPr>
        <w:t>i</w:t>
      </w:r>
      <w:r w:rsidR="00AF1329">
        <w:rPr>
          <w:sz w:val="28"/>
          <w:szCs w:val="28"/>
        </w:rPr>
        <w:t>zteikt 71.punktu šādā redakcijā:</w:t>
      </w:r>
    </w:p>
    <w:p w:rsidR="00AF1329" w:rsidRDefault="00AF1329" w:rsidP="00477CC1">
      <w:pPr>
        <w:ind w:firstLine="1134"/>
        <w:jc w:val="both"/>
        <w:rPr>
          <w:sz w:val="28"/>
          <w:szCs w:val="28"/>
        </w:rPr>
      </w:pPr>
      <w:r>
        <w:rPr>
          <w:sz w:val="28"/>
          <w:szCs w:val="28"/>
        </w:rPr>
        <w:t xml:space="preserve">„71. </w:t>
      </w:r>
      <w:r w:rsidRPr="00AF1329">
        <w:rPr>
          <w:sz w:val="28"/>
          <w:szCs w:val="28"/>
        </w:rPr>
        <w:t>Pārvalde lēmumu par uzturēšanās atļaujas izsniegšanu pieņem pēc iesniegto dokumentu pārbaudes, in</w:t>
      </w:r>
      <w:r>
        <w:rPr>
          <w:sz w:val="28"/>
          <w:szCs w:val="28"/>
        </w:rPr>
        <w:t>tervijas un citu ziņu pārbaudes. Lēmumā par termiņuzturēšanās atļaujas piešķiršanu</w:t>
      </w:r>
      <w:r w:rsidR="007E0236">
        <w:rPr>
          <w:sz w:val="28"/>
          <w:szCs w:val="28"/>
        </w:rPr>
        <w:t>, kas pieņemts</w:t>
      </w:r>
      <w:r>
        <w:rPr>
          <w:sz w:val="28"/>
          <w:szCs w:val="28"/>
        </w:rPr>
        <w:t xml:space="preserve"> saskaņā ar Imigrācijas likuma 23.panta pirmās daļas 29., 30. vai 31.punktu</w:t>
      </w:r>
      <w:r w:rsidR="007E0236">
        <w:rPr>
          <w:sz w:val="28"/>
          <w:szCs w:val="28"/>
        </w:rPr>
        <w:t>,</w:t>
      </w:r>
      <w:r>
        <w:rPr>
          <w:sz w:val="28"/>
          <w:szCs w:val="28"/>
        </w:rPr>
        <w:t xml:space="preserve"> norāda rekvizītus maksājuma veikšanai saskaņā ar </w:t>
      </w:r>
      <w:r w:rsidR="007E1A01">
        <w:rPr>
          <w:sz w:val="28"/>
          <w:szCs w:val="28"/>
        </w:rPr>
        <w:t xml:space="preserve">Imigrācijas likuma 23.panta astoto daļu un rekvizītus </w:t>
      </w:r>
      <w:r w:rsidR="008411A5">
        <w:rPr>
          <w:sz w:val="28"/>
          <w:szCs w:val="28"/>
        </w:rPr>
        <w:t xml:space="preserve">maksājumam, kas paredzēts </w:t>
      </w:r>
      <w:r w:rsidR="007E1A01">
        <w:rPr>
          <w:sz w:val="28"/>
          <w:szCs w:val="28"/>
        </w:rPr>
        <w:t xml:space="preserve">bezprocentu valsts vērtspapīru iegādei, ja termiņuzturēšanās atļauja piešķirta saskaņā ar Imigrācijas likuma 23.panta pirmās daļas 31.punktu. </w:t>
      </w:r>
      <w:r w:rsidRPr="00AF1329">
        <w:rPr>
          <w:sz w:val="28"/>
          <w:szCs w:val="28"/>
        </w:rPr>
        <w:t>Pārvalde lēmumu izsniedz vai nosūta ārzemniekam, ja dokumenti iesniegti pārvaldē. Ja dokumenti iesniegti pārstāvniecībā, lēmumu, ko paredzēts izsniegt ārzemniekam, nosūta pārstāvniecībai, kuru norādījis ārzemnieks, kā arī pārstāvniecībai, kurā iesniegti dokumenti. Lēmumu izsniedz vai nosūta arī uzaicinātājam.</w:t>
      </w:r>
      <w:r w:rsidR="00521B40">
        <w:rPr>
          <w:sz w:val="28"/>
          <w:szCs w:val="28"/>
        </w:rPr>
        <w:t>”;</w:t>
      </w:r>
    </w:p>
    <w:p w:rsidR="00521B40" w:rsidRPr="00AF1329" w:rsidRDefault="00521B40" w:rsidP="00AF1329">
      <w:pPr>
        <w:jc w:val="both"/>
        <w:rPr>
          <w:sz w:val="28"/>
          <w:szCs w:val="28"/>
        </w:rPr>
      </w:pPr>
    </w:p>
    <w:p w:rsidR="00B071B4" w:rsidRDefault="00B071B4" w:rsidP="0066647E">
      <w:pPr>
        <w:numPr>
          <w:ilvl w:val="1"/>
          <w:numId w:val="10"/>
        </w:numPr>
        <w:spacing w:after="120"/>
        <w:ind w:left="0" w:firstLine="426"/>
        <w:jc w:val="both"/>
        <w:rPr>
          <w:sz w:val="28"/>
          <w:szCs w:val="28"/>
        </w:rPr>
      </w:pPr>
      <w:r>
        <w:rPr>
          <w:sz w:val="28"/>
          <w:szCs w:val="28"/>
        </w:rPr>
        <w:t>izteikt</w:t>
      </w:r>
      <w:r w:rsidR="00444410">
        <w:rPr>
          <w:sz w:val="28"/>
          <w:szCs w:val="28"/>
        </w:rPr>
        <w:t xml:space="preserve"> 73.punktu </w:t>
      </w:r>
      <w:r>
        <w:rPr>
          <w:sz w:val="28"/>
          <w:szCs w:val="28"/>
        </w:rPr>
        <w:t>šādā redakcijā:</w:t>
      </w:r>
    </w:p>
    <w:p w:rsidR="00B071B4" w:rsidRDefault="00B071B4" w:rsidP="00586CA6">
      <w:pPr>
        <w:spacing w:after="120"/>
        <w:ind w:firstLine="851"/>
        <w:jc w:val="both"/>
        <w:rPr>
          <w:sz w:val="28"/>
          <w:szCs w:val="28"/>
        </w:rPr>
      </w:pPr>
      <w:r>
        <w:rPr>
          <w:sz w:val="28"/>
          <w:szCs w:val="28"/>
        </w:rPr>
        <w:t xml:space="preserve">„73. Saņemot termiņuzturēšanās atļauju, ārzemnieks: </w:t>
      </w:r>
    </w:p>
    <w:p w:rsidR="00B071B4" w:rsidRDefault="00B071B4" w:rsidP="00586CA6">
      <w:pPr>
        <w:spacing w:after="120"/>
        <w:ind w:firstLine="851"/>
        <w:jc w:val="both"/>
        <w:rPr>
          <w:sz w:val="28"/>
          <w:szCs w:val="28"/>
        </w:rPr>
      </w:pPr>
      <w:r>
        <w:rPr>
          <w:sz w:val="28"/>
          <w:szCs w:val="28"/>
        </w:rPr>
        <w:t>73.1. uzrāda derīgu ceļošanas dokumentu;</w:t>
      </w:r>
    </w:p>
    <w:p w:rsidR="00444410" w:rsidRDefault="00B071B4" w:rsidP="00586CA6">
      <w:pPr>
        <w:spacing w:after="120"/>
        <w:ind w:firstLine="851"/>
        <w:jc w:val="both"/>
        <w:rPr>
          <w:sz w:val="28"/>
          <w:szCs w:val="28"/>
        </w:rPr>
      </w:pPr>
      <w:r>
        <w:rPr>
          <w:sz w:val="28"/>
          <w:szCs w:val="28"/>
        </w:rPr>
        <w:t>73.2. uzrāda dokumentu, kas apliecina, ka viņam ir derīga veselības apdrošināšanas polise</w:t>
      </w:r>
      <w:r w:rsidR="00444410">
        <w:rPr>
          <w:sz w:val="28"/>
          <w:szCs w:val="28"/>
        </w:rPr>
        <w:t>;</w:t>
      </w:r>
    </w:p>
    <w:p w:rsidR="00025239" w:rsidRDefault="00B071B4" w:rsidP="00586CA6">
      <w:pPr>
        <w:spacing w:after="120"/>
        <w:ind w:firstLine="851"/>
        <w:jc w:val="both"/>
        <w:rPr>
          <w:sz w:val="28"/>
          <w:szCs w:val="28"/>
        </w:rPr>
      </w:pPr>
      <w:r>
        <w:rPr>
          <w:sz w:val="28"/>
          <w:szCs w:val="28"/>
        </w:rPr>
        <w:t>73.3. iesniedz Latvijas ārstniecības iestādes izsniegtu izziņu par veselības stāvokli, kurā apliecināts, ka ārzemniekam nav normatīvajos aktos par veselības traucējumiem un slimībām minēto veselības traucējumu vai slimību</w:t>
      </w:r>
      <w:r w:rsidR="001B39A9">
        <w:rPr>
          <w:sz w:val="28"/>
          <w:szCs w:val="28"/>
        </w:rPr>
        <w:t>.</w:t>
      </w:r>
    </w:p>
    <w:p w:rsidR="00B071B4" w:rsidRDefault="00025239" w:rsidP="00586CA6">
      <w:pPr>
        <w:spacing w:after="120"/>
        <w:ind w:firstLine="851"/>
        <w:jc w:val="both"/>
        <w:rPr>
          <w:sz w:val="28"/>
          <w:szCs w:val="28"/>
        </w:rPr>
      </w:pPr>
      <w:r>
        <w:rPr>
          <w:sz w:val="28"/>
          <w:szCs w:val="28"/>
        </w:rPr>
        <w:t xml:space="preserve">73.4. </w:t>
      </w:r>
      <w:r w:rsidRPr="00025239">
        <w:rPr>
          <w:sz w:val="28"/>
          <w:szCs w:val="28"/>
        </w:rPr>
        <w:t>paraksta</w:t>
      </w:r>
      <w:r w:rsidR="00A9550A">
        <w:rPr>
          <w:sz w:val="28"/>
          <w:szCs w:val="28"/>
        </w:rPr>
        <w:t xml:space="preserve"> un iesniedz</w:t>
      </w:r>
      <w:r w:rsidRPr="00025239">
        <w:rPr>
          <w:sz w:val="28"/>
          <w:szCs w:val="28"/>
        </w:rPr>
        <w:t xml:space="preserve"> pieteikumu bezprocentu </w:t>
      </w:r>
      <w:r w:rsidR="00C244E6">
        <w:rPr>
          <w:sz w:val="28"/>
          <w:szCs w:val="28"/>
        </w:rPr>
        <w:t>valsts vērtspapīru</w:t>
      </w:r>
      <w:r w:rsidRPr="00025239">
        <w:rPr>
          <w:sz w:val="28"/>
          <w:szCs w:val="28"/>
        </w:rPr>
        <w:t xml:space="preserve"> iegādei</w:t>
      </w:r>
      <w:r>
        <w:rPr>
          <w:sz w:val="28"/>
          <w:szCs w:val="28"/>
        </w:rPr>
        <w:t>,</w:t>
      </w:r>
      <w:r w:rsidRPr="00025239">
        <w:rPr>
          <w:sz w:val="28"/>
          <w:szCs w:val="28"/>
        </w:rPr>
        <w:t xml:space="preserve"> ja </w:t>
      </w:r>
      <w:r>
        <w:rPr>
          <w:sz w:val="28"/>
          <w:szCs w:val="28"/>
        </w:rPr>
        <w:t>termiņ</w:t>
      </w:r>
      <w:r w:rsidRPr="00025239">
        <w:rPr>
          <w:sz w:val="28"/>
          <w:szCs w:val="28"/>
        </w:rPr>
        <w:t>uzturēšanās atļauju</w:t>
      </w:r>
      <w:r>
        <w:rPr>
          <w:sz w:val="28"/>
          <w:szCs w:val="28"/>
        </w:rPr>
        <w:t xml:space="preserve"> saņem</w:t>
      </w:r>
      <w:r w:rsidRPr="00025239">
        <w:rPr>
          <w:sz w:val="28"/>
          <w:szCs w:val="28"/>
        </w:rPr>
        <w:t xml:space="preserve"> saskaņā ar Imigrācijas likuma 23.panta pirmās daļas 31.punktu. Parakstot pieteikumu bezprocentu </w:t>
      </w:r>
      <w:r w:rsidR="00C244E6">
        <w:rPr>
          <w:sz w:val="28"/>
          <w:szCs w:val="28"/>
        </w:rPr>
        <w:t xml:space="preserve">valsts vērtspapīru </w:t>
      </w:r>
      <w:r w:rsidRPr="00025239">
        <w:rPr>
          <w:sz w:val="28"/>
          <w:szCs w:val="28"/>
        </w:rPr>
        <w:t>iegādei</w:t>
      </w:r>
      <w:r w:rsidR="00B918D2">
        <w:rPr>
          <w:sz w:val="28"/>
          <w:szCs w:val="28"/>
        </w:rPr>
        <w:t>,</w:t>
      </w:r>
      <w:r w:rsidRPr="00025239">
        <w:rPr>
          <w:sz w:val="28"/>
          <w:szCs w:val="28"/>
        </w:rPr>
        <w:t xml:space="preserve"> ārzemnieks apņemas ievērot šos noteikumus un normatīvos aktus, kas reglamentē valsts vērtspapīru i</w:t>
      </w:r>
      <w:r>
        <w:rPr>
          <w:sz w:val="28"/>
          <w:szCs w:val="28"/>
        </w:rPr>
        <w:t>zlaišanu. Ārzemnieka parakstītais</w:t>
      </w:r>
      <w:r w:rsidRPr="00025239">
        <w:rPr>
          <w:sz w:val="28"/>
          <w:szCs w:val="28"/>
        </w:rPr>
        <w:t xml:space="preserve"> pieteikums bezprocentu </w:t>
      </w:r>
      <w:r w:rsidR="00C244E6">
        <w:rPr>
          <w:sz w:val="28"/>
          <w:szCs w:val="28"/>
        </w:rPr>
        <w:t>valsts vērtspapīru</w:t>
      </w:r>
      <w:r w:rsidRPr="00025239">
        <w:rPr>
          <w:sz w:val="28"/>
          <w:szCs w:val="28"/>
        </w:rPr>
        <w:t xml:space="preserve"> iegādei pēc tā iesniegšanas ir galīgs un neatsaucams.</w:t>
      </w:r>
      <w:r w:rsidR="001B39A9">
        <w:rPr>
          <w:sz w:val="28"/>
          <w:szCs w:val="28"/>
        </w:rPr>
        <w:t>”</w:t>
      </w:r>
    </w:p>
    <w:p w:rsidR="00C90A98" w:rsidRDefault="00AC5279" w:rsidP="007221C8">
      <w:pPr>
        <w:spacing w:after="120"/>
        <w:ind w:left="360"/>
        <w:jc w:val="both"/>
        <w:rPr>
          <w:sz w:val="28"/>
          <w:szCs w:val="28"/>
        </w:rPr>
      </w:pPr>
      <w:r>
        <w:rPr>
          <w:sz w:val="28"/>
          <w:szCs w:val="28"/>
        </w:rPr>
        <w:t>11</w:t>
      </w:r>
      <w:r w:rsidR="007221C8">
        <w:rPr>
          <w:sz w:val="28"/>
          <w:szCs w:val="28"/>
        </w:rPr>
        <w:t xml:space="preserve">. </w:t>
      </w:r>
      <w:r w:rsidR="00444410" w:rsidRPr="000C4524">
        <w:rPr>
          <w:sz w:val="28"/>
          <w:szCs w:val="28"/>
        </w:rPr>
        <w:t>papildināt ar 73.</w:t>
      </w:r>
      <w:r w:rsidR="00614D0A" w:rsidRPr="000C4524">
        <w:rPr>
          <w:sz w:val="28"/>
          <w:szCs w:val="28"/>
          <w:vertAlign w:val="superscript"/>
        </w:rPr>
        <w:t>1</w:t>
      </w:r>
      <w:r w:rsidR="00BC6333" w:rsidRPr="000C4524">
        <w:rPr>
          <w:sz w:val="28"/>
          <w:szCs w:val="28"/>
        </w:rPr>
        <w:t xml:space="preserve">, </w:t>
      </w:r>
      <w:r w:rsidR="00241F72" w:rsidRPr="000C4524">
        <w:rPr>
          <w:sz w:val="28"/>
          <w:szCs w:val="28"/>
        </w:rPr>
        <w:t>73.</w:t>
      </w:r>
      <w:r w:rsidR="00241F72" w:rsidRPr="000C4524">
        <w:rPr>
          <w:sz w:val="28"/>
          <w:szCs w:val="28"/>
          <w:vertAlign w:val="superscript"/>
        </w:rPr>
        <w:t>2</w:t>
      </w:r>
      <w:r w:rsidR="00EB0DED">
        <w:rPr>
          <w:sz w:val="28"/>
          <w:szCs w:val="28"/>
        </w:rPr>
        <w:t xml:space="preserve">, </w:t>
      </w:r>
      <w:r w:rsidR="00BC6333" w:rsidRPr="000C4524">
        <w:rPr>
          <w:sz w:val="28"/>
          <w:szCs w:val="28"/>
        </w:rPr>
        <w:t>73.</w:t>
      </w:r>
      <w:r w:rsidR="00BC6333" w:rsidRPr="000C4524">
        <w:rPr>
          <w:sz w:val="28"/>
          <w:szCs w:val="28"/>
          <w:vertAlign w:val="superscript"/>
        </w:rPr>
        <w:t>3</w:t>
      </w:r>
      <w:r w:rsidR="00BC6333" w:rsidRPr="000C4524">
        <w:rPr>
          <w:sz w:val="28"/>
          <w:szCs w:val="28"/>
        </w:rPr>
        <w:t xml:space="preserve"> </w:t>
      </w:r>
      <w:r w:rsidR="00EB0DED">
        <w:rPr>
          <w:sz w:val="28"/>
          <w:szCs w:val="28"/>
        </w:rPr>
        <w:t>un 73.</w:t>
      </w:r>
      <w:r w:rsidR="00EB0DED" w:rsidRPr="00EB0DED">
        <w:rPr>
          <w:sz w:val="28"/>
          <w:szCs w:val="28"/>
          <w:vertAlign w:val="superscript"/>
        </w:rPr>
        <w:t>4</w:t>
      </w:r>
      <w:r w:rsidR="00EB0DED">
        <w:rPr>
          <w:sz w:val="28"/>
          <w:szCs w:val="28"/>
        </w:rPr>
        <w:t xml:space="preserve"> </w:t>
      </w:r>
      <w:r w:rsidR="00241F72" w:rsidRPr="000C4524">
        <w:rPr>
          <w:sz w:val="28"/>
          <w:szCs w:val="28"/>
        </w:rPr>
        <w:t>p</w:t>
      </w:r>
      <w:r w:rsidR="00444410" w:rsidRPr="000C4524">
        <w:rPr>
          <w:sz w:val="28"/>
          <w:szCs w:val="28"/>
        </w:rPr>
        <w:t xml:space="preserve">unktu šādā redakcijā: </w:t>
      </w:r>
    </w:p>
    <w:p w:rsidR="00241F72" w:rsidRPr="000C4524" w:rsidRDefault="00025239" w:rsidP="00241F72">
      <w:pPr>
        <w:spacing w:after="120"/>
        <w:ind w:firstLine="1080"/>
        <w:jc w:val="both"/>
        <w:rPr>
          <w:sz w:val="28"/>
          <w:szCs w:val="28"/>
        </w:rPr>
      </w:pPr>
      <w:r w:rsidDel="00025239">
        <w:rPr>
          <w:sz w:val="28"/>
          <w:szCs w:val="28"/>
        </w:rPr>
        <w:t xml:space="preserve"> </w:t>
      </w:r>
      <w:r w:rsidR="00614D0A" w:rsidRPr="000C4524">
        <w:rPr>
          <w:sz w:val="28"/>
          <w:szCs w:val="28"/>
        </w:rPr>
        <w:t>„73.</w:t>
      </w:r>
      <w:r w:rsidR="00614D0A" w:rsidRPr="000C4524">
        <w:rPr>
          <w:sz w:val="28"/>
          <w:szCs w:val="28"/>
          <w:vertAlign w:val="superscript"/>
        </w:rPr>
        <w:t>1</w:t>
      </w:r>
      <w:r w:rsidR="00614D0A" w:rsidRPr="000C4524">
        <w:rPr>
          <w:sz w:val="28"/>
          <w:szCs w:val="28"/>
        </w:rPr>
        <w:t xml:space="preserve"> Ārzemnieks, kur</w:t>
      </w:r>
      <w:r w:rsidR="00FA2665" w:rsidRPr="000C4524">
        <w:rPr>
          <w:sz w:val="28"/>
          <w:szCs w:val="28"/>
        </w:rPr>
        <w:t>am</w:t>
      </w:r>
      <w:r w:rsidR="00614D0A" w:rsidRPr="000C4524">
        <w:rPr>
          <w:sz w:val="28"/>
          <w:szCs w:val="28"/>
        </w:rPr>
        <w:t xml:space="preserve"> </w:t>
      </w:r>
      <w:r w:rsidR="00FA2665" w:rsidRPr="000C4524">
        <w:rPr>
          <w:sz w:val="28"/>
          <w:szCs w:val="28"/>
        </w:rPr>
        <w:t xml:space="preserve">piešķirta </w:t>
      </w:r>
      <w:r w:rsidR="00614D0A" w:rsidRPr="000C4524">
        <w:rPr>
          <w:sz w:val="28"/>
          <w:szCs w:val="28"/>
        </w:rPr>
        <w:t>pirmreizēj</w:t>
      </w:r>
      <w:r w:rsidR="00FA2665" w:rsidRPr="000C4524">
        <w:rPr>
          <w:sz w:val="28"/>
          <w:szCs w:val="28"/>
        </w:rPr>
        <w:t>a</w:t>
      </w:r>
      <w:r w:rsidR="00614D0A" w:rsidRPr="000C4524">
        <w:rPr>
          <w:sz w:val="28"/>
          <w:szCs w:val="28"/>
        </w:rPr>
        <w:t xml:space="preserve"> termiņuzturēšanās atļauj</w:t>
      </w:r>
      <w:r w:rsidR="00FA2665" w:rsidRPr="000C4524">
        <w:rPr>
          <w:sz w:val="28"/>
          <w:szCs w:val="28"/>
        </w:rPr>
        <w:t>a</w:t>
      </w:r>
      <w:r w:rsidR="00614D0A" w:rsidRPr="000C4524">
        <w:rPr>
          <w:sz w:val="28"/>
          <w:szCs w:val="28"/>
        </w:rPr>
        <w:t xml:space="preserve"> saskaņā ar Imigrācijas likuma 23.panta pirmās daļas 29., 30. vai 31.punktu, saņem termiņuztu</w:t>
      </w:r>
      <w:r w:rsidR="009F0E7D" w:rsidRPr="000C4524">
        <w:rPr>
          <w:sz w:val="28"/>
          <w:szCs w:val="28"/>
        </w:rPr>
        <w:t>rēšanās atļauju pēc</w:t>
      </w:r>
      <w:r w:rsidR="00FA2665" w:rsidRPr="000C4524">
        <w:rPr>
          <w:sz w:val="28"/>
          <w:szCs w:val="28"/>
        </w:rPr>
        <w:t xml:space="preserve"> Imigrācijas likumā noteiktās summas samaksas valsts budžetā</w:t>
      </w:r>
      <w:r w:rsidR="00C64268" w:rsidRPr="000C4524">
        <w:rPr>
          <w:i/>
          <w:sz w:val="28"/>
          <w:szCs w:val="28"/>
        </w:rPr>
        <w:t xml:space="preserve">, </w:t>
      </w:r>
      <w:r w:rsidR="00C64268" w:rsidRPr="000C4524">
        <w:rPr>
          <w:sz w:val="28"/>
          <w:szCs w:val="28"/>
        </w:rPr>
        <w:t>kas veikta</w:t>
      </w:r>
      <w:r w:rsidR="009F0E7D" w:rsidRPr="000C4524">
        <w:rPr>
          <w:sz w:val="28"/>
          <w:szCs w:val="28"/>
        </w:rPr>
        <w:t xml:space="preserve"> </w:t>
      </w:r>
      <w:r w:rsidR="00BC6333" w:rsidRPr="000C4524">
        <w:rPr>
          <w:sz w:val="28"/>
          <w:szCs w:val="28"/>
        </w:rPr>
        <w:t xml:space="preserve">atbilstoši </w:t>
      </w:r>
      <w:r w:rsidR="009F0E7D" w:rsidRPr="000C4524">
        <w:rPr>
          <w:sz w:val="28"/>
          <w:szCs w:val="28"/>
        </w:rPr>
        <w:t>Imigrācijas likuma 23.panta astotajā daļā</w:t>
      </w:r>
      <w:r w:rsidR="00BC6333" w:rsidRPr="000C4524">
        <w:rPr>
          <w:sz w:val="28"/>
          <w:szCs w:val="28"/>
        </w:rPr>
        <w:t xml:space="preserve"> noteiktajam</w:t>
      </w:r>
      <w:r w:rsidR="00FA2665" w:rsidRPr="000C4524">
        <w:rPr>
          <w:sz w:val="28"/>
          <w:szCs w:val="28"/>
        </w:rPr>
        <w:t xml:space="preserve">. </w:t>
      </w:r>
    </w:p>
    <w:p w:rsidR="009F0E7D" w:rsidRPr="000C4524" w:rsidRDefault="00241F72" w:rsidP="00241F72">
      <w:pPr>
        <w:spacing w:after="120"/>
        <w:ind w:firstLine="1080"/>
        <w:jc w:val="both"/>
        <w:rPr>
          <w:sz w:val="28"/>
          <w:szCs w:val="28"/>
        </w:rPr>
      </w:pPr>
      <w:r w:rsidRPr="000C4524">
        <w:rPr>
          <w:sz w:val="28"/>
          <w:szCs w:val="28"/>
        </w:rPr>
        <w:lastRenderedPageBreak/>
        <w:t>73.</w:t>
      </w:r>
      <w:r w:rsidRPr="000C4524">
        <w:rPr>
          <w:sz w:val="28"/>
          <w:szCs w:val="28"/>
          <w:vertAlign w:val="superscript"/>
        </w:rPr>
        <w:t>2</w:t>
      </w:r>
      <w:r w:rsidRPr="000C4524">
        <w:rPr>
          <w:sz w:val="28"/>
          <w:szCs w:val="28"/>
        </w:rPr>
        <w:t xml:space="preserve"> Šo noteikumu 73.</w:t>
      </w:r>
      <w:r w:rsidRPr="000C4524">
        <w:rPr>
          <w:sz w:val="28"/>
          <w:szCs w:val="28"/>
          <w:vertAlign w:val="superscript"/>
        </w:rPr>
        <w:t xml:space="preserve">1 </w:t>
      </w:r>
      <w:r w:rsidRPr="000C4524">
        <w:rPr>
          <w:sz w:val="28"/>
          <w:szCs w:val="28"/>
        </w:rPr>
        <w:t>punktā noteikto maksājumu</w:t>
      </w:r>
      <w:r w:rsidR="00BC6333" w:rsidRPr="000C4524">
        <w:rPr>
          <w:sz w:val="28"/>
          <w:szCs w:val="28"/>
        </w:rPr>
        <w:t xml:space="preserve"> </w:t>
      </w:r>
      <w:r w:rsidR="00E63053">
        <w:rPr>
          <w:sz w:val="28"/>
          <w:szCs w:val="28"/>
        </w:rPr>
        <w:t>vai tā daļu atmaksā</w:t>
      </w:r>
      <w:r w:rsidR="00FA2665" w:rsidRPr="000C4524">
        <w:rPr>
          <w:sz w:val="28"/>
          <w:szCs w:val="28"/>
        </w:rPr>
        <w:t>, ja</w:t>
      </w:r>
      <w:r w:rsidR="009F0E7D" w:rsidRPr="000C4524">
        <w:rPr>
          <w:sz w:val="28"/>
          <w:szCs w:val="28"/>
        </w:rPr>
        <w:t>:</w:t>
      </w:r>
    </w:p>
    <w:p w:rsidR="009F0E7D" w:rsidRPr="000C4524" w:rsidRDefault="009F0E7D" w:rsidP="00241F72">
      <w:pPr>
        <w:spacing w:after="120"/>
        <w:ind w:firstLine="1080"/>
        <w:jc w:val="both"/>
        <w:rPr>
          <w:sz w:val="28"/>
          <w:szCs w:val="28"/>
        </w:rPr>
      </w:pPr>
      <w:r w:rsidRPr="000C4524">
        <w:rPr>
          <w:sz w:val="28"/>
          <w:szCs w:val="28"/>
        </w:rPr>
        <w:t>73.</w:t>
      </w:r>
      <w:r w:rsidRPr="000C4524">
        <w:rPr>
          <w:sz w:val="28"/>
          <w:szCs w:val="28"/>
          <w:vertAlign w:val="superscript"/>
        </w:rPr>
        <w:t>2</w:t>
      </w:r>
      <w:r w:rsidRPr="000C4524">
        <w:rPr>
          <w:sz w:val="28"/>
          <w:szCs w:val="28"/>
        </w:rPr>
        <w:t xml:space="preserve"> 1. </w:t>
      </w:r>
      <w:r w:rsidR="00F43243">
        <w:rPr>
          <w:sz w:val="28"/>
          <w:szCs w:val="28"/>
        </w:rPr>
        <w:t xml:space="preserve">ārzemnieks </w:t>
      </w:r>
      <w:r w:rsidR="008B0B2F">
        <w:rPr>
          <w:sz w:val="28"/>
          <w:szCs w:val="28"/>
        </w:rPr>
        <w:t xml:space="preserve">ne vēlāk kā četru mēnešu laikā pēc lēmuma par termiņuzturēšanās atļaujas piešķiršanu pieņemšanas dienas </w:t>
      </w:r>
      <w:r w:rsidR="00F43243">
        <w:rPr>
          <w:sz w:val="28"/>
          <w:szCs w:val="28"/>
        </w:rPr>
        <w:t>iesniedzis rakstisku pieprasījumu par atmaksu, j</w:t>
      </w:r>
      <w:r w:rsidR="0042339C">
        <w:rPr>
          <w:sz w:val="28"/>
          <w:szCs w:val="28"/>
        </w:rPr>
        <w:t>a</w:t>
      </w:r>
      <w:r w:rsidR="00F43243">
        <w:rPr>
          <w:sz w:val="28"/>
          <w:szCs w:val="28"/>
        </w:rPr>
        <w:t xml:space="preserve"> </w:t>
      </w:r>
      <w:r w:rsidR="004F1B8E" w:rsidRPr="000C4524">
        <w:rPr>
          <w:sz w:val="28"/>
          <w:szCs w:val="28"/>
        </w:rPr>
        <w:t xml:space="preserve">veikta pārmaksa vai </w:t>
      </w:r>
      <w:r w:rsidRPr="000C4524">
        <w:rPr>
          <w:sz w:val="28"/>
          <w:szCs w:val="28"/>
        </w:rPr>
        <w:t>maksājums veikts</w:t>
      </w:r>
      <w:r w:rsidR="00C64268" w:rsidRPr="000C4524">
        <w:rPr>
          <w:sz w:val="28"/>
          <w:szCs w:val="28"/>
        </w:rPr>
        <w:t xml:space="preserve"> nepareizi</w:t>
      </w:r>
      <w:r w:rsidRPr="000C4524">
        <w:rPr>
          <w:sz w:val="28"/>
          <w:szCs w:val="28"/>
        </w:rPr>
        <w:t>;</w:t>
      </w:r>
    </w:p>
    <w:p w:rsidR="00A9550A" w:rsidRDefault="009F0E7D" w:rsidP="000C4524">
      <w:pPr>
        <w:spacing w:after="120"/>
        <w:ind w:firstLine="1080"/>
        <w:jc w:val="both"/>
        <w:rPr>
          <w:sz w:val="28"/>
          <w:szCs w:val="28"/>
        </w:rPr>
      </w:pPr>
      <w:r w:rsidRPr="000C4524">
        <w:rPr>
          <w:sz w:val="28"/>
          <w:szCs w:val="28"/>
        </w:rPr>
        <w:t>73.</w:t>
      </w:r>
      <w:r w:rsidRPr="000C4524">
        <w:rPr>
          <w:sz w:val="28"/>
          <w:szCs w:val="28"/>
          <w:vertAlign w:val="superscript"/>
        </w:rPr>
        <w:t>2</w:t>
      </w:r>
      <w:r w:rsidRPr="000C4524">
        <w:rPr>
          <w:sz w:val="28"/>
          <w:szCs w:val="28"/>
        </w:rPr>
        <w:t xml:space="preserve"> 2. </w:t>
      </w:r>
      <w:r w:rsidR="00F43243">
        <w:rPr>
          <w:sz w:val="28"/>
          <w:szCs w:val="28"/>
        </w:rPr>
        <w:t xml:space="preserve">ārzemnieks iesniedzis rakstisku </w:t>
      </w:r>
      <w:r w:rsidRPr="000C4524">
        <w:rPr>
          <w:sz w:val="28"/>
          <w:szCs w:val="28"/>
        </w:rPr>
        <w:t>pieprasījum</w:t>
      </w:r>
      <w:r w:rsidR="00F43243">
        <w:rPr>
          <w:sz w:val="28"/>
          <w:szCs w:val="28"/>
        </w:rPr>
        <w:t>u</w:t>
      </w:r>
      <w:r w:rsidRPr="000C4524">
        <w:rPr>
          <w:sz w:val="28"/>
          <w:szCs w:val="28"/>
        </w:rPr>
        <w:t xml:space="preserve"> par atmaksu ne vēlāk kā četru mēnešu laikā pēc lēmuma par termiņuzturēšanās atļaujas piešķiršanu </w:t>
      </w:r>
      <w:r w:rsidR="00B071B4" w:rsidRPr="000C4524">
        <w:rPr>
          <w:sz w:val="28"/>
          <w:szCs w:val="28"/>
        </w:rPr>
        <w:t>pieņemšanas dienas</w:t>
      </w:r>
      <w:r w:rsidRPr="000C4524">
        <w:rPr>
          <w:sz w:val="28"/>
          <w:szCs w:val="28"/>
        </w:rPr>
        <w:t>, un ārzemnieks šajā laika periodā nav saņēmis termiņuzturēšanās atļauju</w:t>
      </w:r>
      <w:r w:rsidR="000C4524" w:rsidRPr="000C4524">
        <w:rPr>
          <w:sz w:val="28"/>
          <w:szCs w:val="28"/>
        </w:rPr>
        <w:t>.</w:t>
      </w:r>
    </w:p>
    <w:p w:rsidR="00704855" w:rsidRDefault="000C4524" w:rsidP="000C4524">
      <w:pPr>
        <w:spacing w:after="120"/>
        <w:ind w:firstLine="1080"/>
        <w:jc w:val="both"/>
        <w:rPr>
          <w:sz w:val="28"/>
          <w:szCs w:val="28"/>
        </w:rPr>
      </w:pPr>
      <w:r w:rsidRPr="000C4524">
        <w:rPr>
          <w:sz w:val="28"/>
          <w:szCs w:val="28"/>
        </w:rPr>
        <w:t xml:space="preserve"> </w:t>
      </w:r>
      <w:r w:rsidR="00A9550A" w:rsidRPr="00A9550A">
        <w:rPr>
          <w:sz w:val="28"/>
          <w:szCs w:val="28"/>
        </w:rPr>
        <w:t>73.</w:t>
      </w:r>
      <w:r w:rsidR="00A9550A" w:rsidRPr="00A9550A">
        <w:rPr>
          <w:sz w:val="28"/>
          <w:szCs w:val="28"/>
          <w:vertAlign w:val="superscript"/>
        </w:rPr>
        <w:t>2</w:t>
      </w:r>
      <w:r w:rsidR="00A9550A" w:rsidRPr="00A9550A">
        <w:rPr>
          <w:sz w:val="28"/>
          <w:szCs w:val="28"/>
        </w:rPr>
        <w:t xml:space="preserve"> </w:t>
      </w:r>
      <w:r w:rsidR="00F43243">
        <w:rPr>
          <w:sz w:val="28"/>
          <w:szCs w:val="28"/>
        </w:rPr>
        <w:t>3</w:t>
      </w:r>
      <w:r w:rsidR="00A9550A">
        <w:rPr>
          <w:sz w:val="28"/>
          <w:szCs w:val="28"/>
        </w:rPr>
        <w:t>.</w:t>
      </w:r>
      <w:r w:rsidR="00C808C7">
        <w:rPr>
          <w:sz w:val="28"/>
          <w:szCs w:val="28"/>
        </w:rPr>
        <w:t xml:space="preserve"> ārzemnieks nav saņēmis termiņuzturēšanās atļauju un ir </w:t>
      </w:r>
      <w:r w:rsidR="00C64268" w:rsidRPr="000C4524">
        <w:rPr>
          <w:sz w:val="28"/>
          <w:szCs w:val="28"/>
        </w:rPr>
        <w:t>miris vai atrodas bezvēsts prombūtnē</w:t>
      </w:r>
      <w:r w:rsidR="00521B40">
        <w:rPr>
          <w:sz w:val="28"/>
          <w:szCs w:val="28"/>
        </w:rPr>
        <w:t>,</w:t>
      </w:r>
      <w:r w:rsidR="00F43243">
        <w:rPr>
          <w:sz w:val="28"/>
          <w:szCs w:val="28"/>
        </w:rPr>
        <w:t xml:space="preserve"> un rakstisku pieprasījumu par</w:t>
      </w:r>
      <w:r w:rsidRPr="000C4524">
        <w:rPr>
          <w:sz w:val="28"/>
          <w:szCs w:val="28"/>
        </w:rPr>
        <w:t xml:space="preserve"> </w:t>
      </w:r>
      <w:r w:rsidR="00C64268" w:rsidRPr="000C4524">
        <w:rPr>
          <w:sz w:val="28"/>
          <w:szCs w:val="28"/>
        </w:rPr>
        <w:t xml:space="preserve">atmaksu </w:t>
      </w:r>
      <w:r w:rsidR="00F43243">
        <w:rPr>
          <w:sz w:val="28"/>
          <w:szCs w:val="28"/>
        </w:rPr>
        <w:t>iesniedzis ārzemnieka mantinieks</w:t>
      </w:r>
      <w:r w:rsidR="00C64268" w:rsidRPr="000C4524">
        <w:rPr>
          <w:sz w:val="28"/>
          <w:szCs w:val="28"/>
        </w:rPr>
        <w:t xml:space="preserve"> ne vēlāk kā četru mēnešu laikā pēc lēmuma par termiņuzturēšanās atļaujas piešķiršanu spēkā </w:t>
      </w:r>
      <w:r w:rsidR="00C9730D" w:rsidRPr="000C4524">
        <w:rPr>
          <w:sz w:val="28"/>
          <w:szCs w:val="28"/>
        </w:rPr>
        <w:t>stāšanās</w:t>
      </w:r>
      <w:r w:rsidR="00C9730D">
        <w:rPr>
          <w:sz w:val="28"/>
          <w:szCs w:val="28"/>
        </w:rPr>
        <w:t>, pieprasījumam</w:t>
      </w:r>
      <w:r w:rsidR="004D3FA1">
        <w:rPr>
          <w:sz w:val="28"/>
          <w:szCs w:val="28"/>
        </w:rPr>
        <w:t xml:space="preserve"> pievienojot manto</w:t>
      </w:r>
      <w:r w:rsidR="00632311">
        <w:rPr>
          <w:sz w:val="28"/>
          <w:szCs w:val="28"/>
        </w:rPr>
        <w:t>juma</w:t>
      </w:r>
      <w:r w:rsidR="004D3FA1">
        <w:rPr>
          <w:sz w:val="28"/>
          <w:szCs w:val="28"/>
        </w:rPr>
        <w:t xml:space="preserve"> tiesības apliecinošu dokumentu</w:t>
      </w:r>
      <w:r w:rsidR="00632311">
        <w:rPr>
          <w:sz w:val="28"/>
          <w:szCs w:val="28"/>
        </w:rPr>
        <w:t xml:space="preserve"> (notariāl</w:t>
      </w:r>
      <w:r w:rsidR="000A667A">
        <w:rPr>
          <w:sz w:val="28"/>
          <w:szCs w:val="28"/>
        </w:rPr>
        <w:t>u</w:t>
      </w:r>
      <w:r w:rsidR="00632311">
        <w:rPr>
          <w:sz w:val="28"/>
          <w:szCs w:val="28"/>
        </w:rPr>
        <w:t xml:space="preserve"> aktu</w:t>
      </w:r>
      <w:r w:rsidR="000A667A">
        <w:rPr>
          <w:sz w:val="28"/>
          <w:szCs w:val="28"/>
        </w:rPr>
        <w:t>)</w:t>
      </w:r>
      <w:r w:rsidR="002A5AA3">
        <w:rPr>
          <w:sz w:val="28"/>
          <w:szCs w:val="28"/>
        </w:rPr>
        <w:t>.</w:t>
      </w:r>
      <w:r w:rsidR="00704855" w:rsidRPr="000C4524">
        <w:rPr>
          <w:sz w:val="28"/>
          <w:szCs w:val="28"/>
        </w:rPr>
        <w:t>”</w:t>
      </w:r>
      <w:r w:rsidR="00A05BC9" w:rsidRPr="000C4524">
        <w:rPr>
          <w:sz w:val="28"/>
          <w:szCs w:val="28"/>
        </w:rPr>
        <w:t>;</w:t>
      </w:r>
    </w:p>
    <w:p w:rsidR="00E63053" w:rsidRPr="00E63053" w:rsidRDefault="00D45B59" w:rsidP="00E63053">
      <w:pPr>
        <w:spacing w:after="120"/>
        <w:ind w:firstLine="1080"/>
        <w:jc w:val="both"/>
        <w:rPr>
          <w:sz w:val="28"/>
          <w:szCs w:val="28"/>
        </w:rPr>
      </w:pPr>
      <w:r w:rsidRPr="000C4524">
        <w:rPr>
          <w:sz w:val="28"/>
          <w:szCs w:val="28"/>
        </w:rPr>
        <w:t>73.</w:t>
      </w:r>
      <w:r w:rsidRPr="00E63053">
        <w:rPr>
          <w:sz w:val="28"/>
          <w:szCs w:val="28"/>
          <w:vertAlign w:val="superscript"/>
        </w:rPr>
        <w:t>3</w:t>
      </w:r>
      <w:r>
        <w:rPr>
          <w:sz w:val="28"/>
          <w:szCs w:val="28"/>
        </w:rPr>
        <w:t xml:space="preserve"> Maksājumu</w:t>
      </w:r>
      <w:r w:rsidR="00E63053">
        <w:rPr>
          <w:sz w:val="28"/>
          <w:szCs w:val="28"/>
        </w:rPr>
        <w:t xml:space="preserve">, </w:t>
      </w:r>
      <w:r w:rsidR="00E63053" w:rsidRPr="000C4524">
        <w:rPr>
          <w:sz w:val="28"/>
          <w:szCs w:val="28"/>
        </w:rPr>
        <w:t xml:space="preserve">kas veikts Imigrācijas likuma 23.panta pirmās daļas 31.punktā paredzēto bezprocentu valsts vērtspapīru iegādei, </w:t>
      </w:r>
      <w:r w:rsidR="000B4EDF">
        <w:rPr>
          <w:sz w:val="28"/>
          <w:szCs w:val="28"/>
        </w:rPr>
        <w:t xml:space="preserve">ārzemniekam </w:t>
      </w:r>
      <w:r w:rsidR="00E63053" w:rsidRPr="000C4524">
        <w:rPr>
          <w:sz w:val="28"/>
          <w:szCs w:val="28"/>
        </w:rPr>
        <w:t>atmaksā</w:t>
      </w:r>
      <w:r w:rsidR="00E63053">
        <w:rPr>
          <w:sz w:val="28"/>
          <w:szCs w:val="28"/>
        </w:rPr>
        <w:t xml:space="preserve">, ja </w:t>
      </w:r>
      <w:r w:rsidR="00C9730D">
        <w:rPr>
          <w:sz w:val="28"/>
          <w:szCs w:val="28"/>
        </w:rPr>
        <w:t>viņš</w:t>
      </w:r>
      <w:r w:rsidR="000B4EDF">
        <w:rPr>
          <w:sz w:val="28"/>
          <w:szCs w:val="28"/>
        </w:rPr>
        <w:t xml:space="preserve"> </w:t>
      </w:r>
      <w:r w:rsidR="00E63053">
        <w:rPr>
          <w:sz w:val="28"/>
          <w:szCs w:val="28"/>
        </w:rPr>
        <w:t>trīs mēnešu laikā pēc lēmuma par termiņuzturēšanās atļaujas piešķiršanu pieņemšanas nav saņēmis termiņuzturēšanās atļauju.</w:t>
      </w:r>
    </w:p>
    <w:p w:rsidR="00F44332" w:rsidRDefault="00BC6333" w:rsidP="00241F72">
      <w:pPr>
        <w:spacing w:after="120"/>
        <w:ind w:firstLine="1080"/>
        <w:jc w:val="both"/>
        <w:rPr>
          <w:sz w:val="28"/>
          <w:szCs w:val="28"/>
        </w:rPr>
      </w:pPr>
      <w:r w:rsidRPr="000C4524">
        <w:rPr>
          <w:sz w:val="28"/>
          <w:szCs w:val="28"/>
        </w:rPr>
        <w:t>73.</w:t>
      </w:r>
      <w:r w:rsidR="00D45B59">
        <w:rPr>
          <w:sz w:val="28"/>
          <w:szCs w:val="28"/>
          <w:vertAlign w:val="superscript"/>
        </w:rPr>
        <w:t>4</w:t>
      </w:r>
      <w:r w:rsidRPr="000C4524">
        <w:rPr>
          <w:sz w:val="28"/>
          <w:szCs w:val="28"/>
          <w:vertAlign w:val="superscript"/>
        </w:rPr>
        <w:t xml:space="preserve"> </w:t>
      </w:r>
      <w:r w:rsidRPr="000C4524">
        <w:rPr>
          <w:sz w:val="28"/>
          <w:szCs w:val="28"/>
        </w:rPr>
        <w:t xml:space="preserve">Ja </w:t>
      </w:r>
      <w:r w:rsidR="00095D2C">
        <w:rPr>
          <w:sz w:val="28"/>
          <w:szCs w:val="28"/>
        </w:rPr>
        <w:t xml:space="preserve">mainījušies ārzemnieka </w:t>
      </w:r>
      <w:r w:rsidR="00095D2C" w:rsidRPr="00025239">
        <w:rPr>
          <w:sz w:val="28"/>
          <w:szCs w:val="28"/>
        </w:rPr>
        <w:t>pieteikum</w:t>
      </w:r>
      <w:r w:rsidR="00095D2C">
        <w:rPr>
          <w:sz w:val="28"/>
          <w:szCs w:val="28"/>
        </w:rPr>
        <w:t xml:space="preserve">ā </w:t>
      </w:r>
      <w:r w:rsidR="00095D2C" w:rsidRPr="00025239">
        <w:rPr>
          <w:sz w:val="28"/>
          <w:szCs w:val="28"/>
        </w:rPr>
        <w:t xml:space="preserve">bezprocentu </w:t>
      </w:r>
      <w:r w:rsidR="00095D2C">
        <w:rPr>
          <w:sz w:val="28"/>
          <w:szCs w:val="28"/>
        </w:rPr>
        <w:t>valsts vērtspapīru</w:t>
      </w:r>
      <w:r w:rsidR="00095D2C" w:rsidRPr="00025239">
        <w:rPr>
          <w:sz w:val="28"/>
          <w:szCs w:val="28"/>
        </w:rPr>
        <w:t xml:space="preserve"> iegādei</w:t>
      </w:r>
      <w:r w:rsidR="00095D2C">
        <w:rPr>
          <w:sz w:val="28"/>
          <w:szCs w:val="28"/>
        </w:rPr>
        <w:t xml:space="preserve"> norādītie personas dati vai </w:t>
      </w:r>
      <w:r w:rsidR="004E6754">
        <w:rPr>
          <w:sz w:val="28"/>
          <w:szCs w:val="28"/>
        </w:rPr>
        <w:t>ārzemnieka</w:t>
      </w:r>
      <w:r w:rsidR="004B34A2">
        <w:rPr>
          <w:sz w:val="28"/>
          <w:szCs w:val="28"/>
        </w:rPr>
        <w:t>m nepieciešams mainīt</w:t>
      </w:r>
      <w:r w:rsidR="004E6754">
        <w:rPr>
          <w:sz w:val="28"/>
          <w:szCs w:val="28"/>
        </w:rPr>
        <w:t xml:space="preserve"> norēķin</w:t>
      </w:r>
      <w:r w:rsidR="000E34AD">
        <w:rPr>
          <w:sz w:val="28"/>
          <w:szCs w:val="28"/>
        </w:rPr>
        <w:t>u</w:t>
      </w:r>
      <w:r w:rsidR="004E6754">
        <w:rPr>
          <w:sz w:val="28"/>
          <w:szCs w:val="28"/>
        </w:rPr>
        <w:t xml:space="preserve"> kontu</w:t>
      </w:r>
      <w:r w:rsidR="004B34A2">
        <w:rPr>
          <w:sz w:val="28"/>
          <w:szCs w:val="28"/>
        </w:rPr>
        <w:t>,</w:t>
      </w:r>
      <w:r w:rsidR="00F44332">
        <w:rPr>
          <w:sz w:val="28"/>
          <w:szCs w:val="28"/>
        </w:rPr>
        <w:t xml:space="preserve"> uz kuru</w:t>
      </w:r>
      <w:r w:rsidR="00F44332" w:rsidRPr="00F44332">
        <w:t xml:space="preserve"> </w:t>
      </w:r>
      <w:r w:rsidR="00F44332" w:rsidRPr="00F44332">
        <w:rPr>
          <w:sz w:val="28"/>
          <w:szCs w:val="28"/>
        </w:rPr>
        <w:t>normatīvajos aktos par</w:t>
      </w:r>
      <w:r w:rsidR="00F44332">
        <w:t xml:space="preserve"> </w:t>
      </w:r>
      <w:r w:rsidR="000F3390">
        <w:rPr>
          <w:sz w:val="28"/>
          <w:szCs w:val="28"/>
        </w:rPr>
        <w:t>v</w:t>
      </w:r>
      <w:r w:rsidR="00F44332" w:rsidRPr="00F44332">
        <w:rPr>
          <w:sz w:val="28"/>
          <w:szCs w:val="28"/>
        </w:rPr>
        <w:t>alsts vērtspapīru izlaišan</w:t>
      </w:r>
      <w:r w:rsidR="00F44332">
        <w:rPr>
          <w:sz w:val="28"/>
          <w:szCs w:val="28"/>
        </w:rPr>
        <w:t xml:space="preserve">u </w:t>
      </w:r>
      <w:r w:rsidR="004B34A2">
        <w:rPr>
          <w:sz w:val="28"/>
          <w:szCs w:val="28"/>
        </w:rPr>
        <w:t xml:space="preserve">noteiktajā kārtībā </w:t>
      </w:r>
      <w:r w:rsidR="00F44332">
        <w:rPr>
          <w:sz w:val="28"/>
          <w:szCs w:val="28"/>
        </w:rPr>
        <w:t>paredzēts izmaksāt n</w:t>
      </w:r>
      <w:r w:rsidR="00F44332" w:rsidRPr="00F44332">
        <w:rPr>
          <w:sz w:val="28"/>
          <w:szCs w:val="28"/>
        </w:rPr>
        <w:t xml:space="preserve">audas līdzekļus par </w:t>
      </w:r>
      <w:r w:rsidR="004B34A2">
        <w:rPr>
          <w:sz w:val="28"/>
          <w:szCs w:val="28"/>
        </w:rPr>
        <w:t>Imigrācijas likuma 23.panta pirmās daļas 31.punktā</w:t>
      </w:r>
      <w:r w:rsidR="004B34A2" w:rsidRPr="00F44332">
        <w:rPr>
          <w:sz w:val="28"/>
          <w:szCs w:val="28"/>
        </w:rPr>
        <w:t xml:space="preserve"> </w:t>
      </w:r>
      <w:r w:rsidR="004B34A2">
        <w:rPr>
          <w:sz w:val="28"/>
          <w:szCs w:val="28"/>
        </w:rPr>
        <w:t>noteiktajiem dzēstajiem</w:t>
      </w:r>
      <w:r w:rsidR="00F44332" w:rsidRPr="00F44332">
        <w:rPr>
          <w:sz w:val="28"/>
          <w:szCs w:val="28"/>
        </w:rPr>
        <w:t xml:space="preserve"> </w:t>
      </w:r>
      <w:r w:rsidR="004B34A2">
        <w:rPr>
          <w:sz w:val="28"/>
          <w:szCs w:val="28"/>
        </w:rPr>
        <w:t>valsts vērtspapīriem</w:t>
      </w:r>
      <w:r w:rsidR="004E6754">
        <w:rPr>
          <w:sz w:val="28"/>
          <w:szCs w:val="28"/>
        </w:rPr>
        <w:t>,</w:t>
      </w:r>
      <w:r w:rsidR="00F44332">
        <w:rPr>
          <w:sz w:val="28"/>
          <w:szCs w:val="28"/>
        </w:rPr>
        <w:t xml:space="preserve"> </w:t>
      </w:r>
      <w:r>
        <w:rPr>
          <w:sz w:val="28"/>
          <w:szCs w:val="28"/>
        </w:rPr>
        <w:t xml:space="preserve">ārzemnieks </w:t>
      </w:r>
      <w:r w:rsidR="004B34A2" w:rsidRPr="004B34A2">
        <w:rPr>
          <w:sz w:val="28"/>
          <w:szCs w:val="28"/>
        </w:rPr>
        <w:t xml:space="preserve">ne vēlāk kā </w:t>
      </w:r>
      <w:r w:rsidR="0059417F">
        <w:rPr>
          <w:sz w:val="28"/>
          <w:szCs w:val="28"/>
        </w:rPr>
        <w:t xml:space="preserve">10 </w:t>
      </w:r>
      <w:r w:rsidR="004B34A2" w:rsidRPr="004B34A2">
        <w:rPr>
          <w:sz w:val="28"/>
          <w:szCs w:val="28"/>
        </w:rPr>
        <w:t xml:space="preserve">darbdienas pirms </w:t>
      </w:r>
      <w:r w:rsidR="004B34A2">
        <w:rPr>
          <w:sz w:val="28"/>
          <w:szCs w:val="28"/>
        </w:rPr>
        <w:t>šo valsts vērtspapīru</w:t>
      </w:r>
      <w:r w:rsidR="004B34A2" w:rsidRPr="004B34A2">
        <w:rPr>
          <w:sz w:val="28"/>
          <w:szCs w:val="28"/>
        </w:rPr>
        <w:t xml:space="preserve"> dzēšanas datuma </w:t>
      </w:r>
      <w:r w:rsidR="004E6754">
        <w:rPr>
          <w:sz w:val="28"/>
          <w:szCs w:val="28"/>
        </w:rPr>
        <w:t xml:space="preserve">personīgi ierodas pārvaldē un, uzrādot derīgu ceļošanas dokumentu, </w:t>
      </w:r>
      <w:r w:rsidR="009C114F">
        <w:rPr>
          <w:sz w:val="28"/>
          <w:szCs w:val="28"/>
        </w:rPr>
        <w:t>ie</w:t>
      </w:r>
      <w:r w:rsidR="004E6754">
        <w:rPr>
          <w:sz w:val="28"/>
          <w:szCs w:val="28"/>
        </w:rPr>
        <w:t xml:space="preserve">sniedz </w:t>
      </w:r>
      <w:r w:rsidR="004B34A2">
        <w:rPr>
          <w:sz w:val="28"/>
          <w:szCs w:val="28"/>
        </w:rPr>
        <w:t>iesniegumu</w:t>
      </w:r>
      <w:r w:rsidR="00095D2C">
        <w:rPr>
          <w:sz w:val="28"/>
          <w:szCs w:val="28"/>
        </w:rPr>
        <w:t xml:space="preserve"> par personas datu</w:t>
      </w:r>
      <w:r w:rsidR="004B34A2">
        <w:rPr>
          <w:sz w:val="28"/>
          <w:szCs w:val="28"/>
        </w:rPr>
        <w:t xml:space="preserve"> </w:t>
      </w:r>
      <w:r w:rsidR="00095D2C">
        <w:rPr>
          <w:sz w:val="28"/>
          <w:szCs w:val="28"/>
        </w:rPr>
        <w:t xml:space="preserve">maiņu vai </w:t>
      </w:r>
      <w:r w:rsidR="004B34A2">
        <w:rPr>
          <w:sz w:val="28"/>
          <w:szCs w:val="28"/>
        </w:rPr>
        <w:t>norēķinu konta maiņu</w:t>
      </w:r>
      <w:r w:rsidR="00095D2C">
        <w:rPr>
          <w:sz w:val="28"/>
          <w:szCs w:val="28"/>
        </w:rPr>
        <w:t xml:space="preserve">. Iesniegumā par norēķinu konta maiņu </w:t>
      </w:r>
      <w:r w:rsidR="00F725E2">
        <w:rPr>
          <w:sz w:val="28"/>
          <w:szCs w:val="28"/>
        </w:rPr>
        <w:t xml:space="preserve">norāda </w:t>
      </w:r>
      <w:r w:rsidR="007C2C4E">
        <w:rPr>
          <w:sz w:val="28"/>
          <w:szCs w:val="28"/>
        </w:rPr>
        <w:t xml:space="preserve">informāciju par </w:t>
      </w:r>
      <w:r w:rsidR="00F725E2">
        <w:rPr>
          <w:sz w:val="28"/>
          <w:szCs w:val="28"/>
        </w:rPr>
        <w:t xml:space="preserve">jauno norēķinu kontu, </w:t>
      </w:r>
      <w:r w:rsidR="00F725E2" w:rsidRPr="00F725E2">
        <w:rPr>
          <w:sz w:val="28"/>
          <w:szCs w:val="28"/>
        </w:rPr>
        <w:t>kas atvērts Latvijas Republikā reģistrētā kredītiestādē vai ārvalstu kredītiestādes filiālē</w:t>
      </w:r>
      <w:r w:rsidR="009C114F">
        <w:rPr>
          <w:sz w:val="28"/>
          <w:szCs w:val="28"/>
        </w:rPr>
        <w:t>.</w:t>
      </w:r>
      <w:r w:rsidR="00B750DE">
        <w:rPr>
          <w:sz w:val="28"/>
          <w:szCs w:val="28"/>
        </w:rPr>
        <w:t xml:space="preserve"> Ārzemnieka parakstītais iesniegums par norēķinu konta maiņu</w:t>
      </w:r>
      <w:r w:rsidR="00B750DE" w:rsidRPr="00B750DE">
        <w:rPr>
          <w:sz w:val="28"/>
          <w:szCs w:val="28"/>
        </w:rPr>
        <w:t xml:space="preserve"> </w:t>
      </w:r>
      <w:r w:rsidR="00B750DE" w:rsidRPr="00025239">
        <w:rPr>
          <w:sz w:val="28"/>
          <w:szCs w:val="28"/>
        </w:rPr>
        <w:t>pēc tā iesniegšanas ir galīgs un neatsaucams</w:t>
      </w:r>
      <w:r w:rsidR="00B750DE">
        <w:rPr>
          <w:sz w:val="28"/>
          <w:szCs w:val="28"/>
        </w:rPr>
        <w:t>.</w:t>
      </w:r>
    </w:p>
    <w:p w:rsidR="0087652A" w:rsidRDefault="000C4524" w:rsidP="00EB0DED">
      <w:pPr>
        <w:spacing w:after="120"/>
        <w:ind w:firstLine="993"/>
        <w:jc w:val="both"/>
        <w:rPr>
          <w:sz w:val="28"/>
          <w:szCs w:val="28"/>
        </w:rPr>
      </w:pPr>
      <w:r>
        <w:rPr>
          <w:sz w:val="28"/>
          <w:szCs w:val="28"/>
        </w:rPr>
        <w:t>1</w:t>
      </w:r>
      <w:r w:rsidR="00AC5279">
        <w:rPr>
          <w:sz w:val="28"/>
          <w:szCs w:val="28"/>
        </w:rPr>
        <w:t>2</w:t>
      </w:r>
      <w:r w:rsidR="0087652A">
        <w:rPr>
          <w:sz w:val="28"/>
          <w:szCs w:val="28"/>
        </w:rPr>
        <w:t xml:space="preserve">. Papildināt 75.punktu ar ceturto teikumu šādā redakcijā: </w:t>
      </w:r>
    </w:p>
    <w:p w:rsidR="0087652A" w:rsidRDefault="0087652A" w:rsidP="00241F72">
      <w:pPr>
        <w:spacing w:after="120"/>
        <w:ind w:firstLine="1080"/>
        <w:jc w:val="both"/>
        <w:rPr>
          <w:sz w:val="28"/>
          <w:szCs w:val="28"/>
        </w:rPr>
      </w:pPr>
      <w:r>
        <w:rPr>
          <w:sz w:val="28"/>
          <w:szCs w:val="28"/>
        </w:rPr>
        <w:t xml:space="preserve">„Lēmums par </w:t>
      </w:r>
      <w:r w:rsidR="000F3390">
        <w:rPr>
          <w:sz w:val="28"/>
          <w:szCs w:val="28"/>
        </w:rPr>
        <w:t>termiņ</w:t>
      </w:r>
      <w:r>
        <w:rPr>
          <w:sz w:val="28"/>
          <w:szCs w:val="28"/>
        </w:rPr>
        <w:t>uzturēšanās atļaujas piešķiršanu, ja tas pieņemts saskaņā ar Imigrācijas likuma 23.panta pirmās daļas 29., 30. vai 31.punktu, ir derīgs trīs mēnešus</w:t>
      </w:r>
      <w:r w:rsidR="005F7F7B">
        <w:rPr>
          <w:sz w:val="28"/>
          <w:szCs w:val="28"/>
        </w:rPr>
        <w:t xml:space="preserve"> no tā pieņemšanas dienas, un tā derīguma termiņš nav pagarināms.”</w:t>
      </w:r>
    </w:p>
    <w:p w:rsidR="000913F4" w:rsidRDefault="000C4524" w:rsidP="004D3FA1">
      <w:pPr>
        <w:numPr>
          <w:ilvl w:val="0"/>
          <w:numId w:val="13"/>
        </w:numPr>
        <w:spacing w:after="120"/>
        <w:ind w:firstLine="192"/>
        <w:jc w:val="both"/>
        <w:rPr>
          <w:sz w:val="28"/>
          <w:szCs w:val="28"/>
        </w:rPr>
      </w:pPr>
      <w:r>
        <w:rPr>
          <w:sz w:val="28"/>
          <w:szCs w:val="28"/>
        </w:rPr>
        <w:t>P</w:t>
      </w:r>
      <w:r w:rsidR="000913F4">
        <w:rPr>
          <w:sz w:val="28"/>
          <w:szCs w:val="28"/>
        </w:rPr>
        <w:t xml:space="preserve">apildināt ar </w:t>
      </w:r>
      <w:r w:rsidR="007E53B1">
        <w:rPr>
          <w:sz w:val="28"/>
          <w:szCs w:val="28"/>
        </w:rPr>
        <w:t>107.</w:t>
      </w:r>
      <w:r w:rsidR="00241F72">
        <w:rPr>
          <w:sz w:val="28"/>
          <w:szCs w:val="28"/>
          <w:vertAlign w:val="superscript"/>
        </w:rPr>
        <w:t>4</w:t>
      </w:r>
      <w:r w:rsidR="007E53B1">
        <w:rPr>
          <w:sz w:val="28"/>
          <w:szCs w:val="28"/>
          <w:vertAlign w:val="superscript"/>
        </w:rPr>
        <w:t xml:space="preserve"> </w:t>
      </w:r>
      <w:r w:rsidR="007E53B1">
        <w:rPr>
          <w:sz w:val="28"/>
          <w:szCs w:val="28"/>
        </w:rPr>
        <w:t>un 1</w:t>
      </w:r>
      <w:r w:rsidR="000913F4">
        <w:rPr>
          <w:sz w:val="28"/>
          <w:szCs w:val="28"/>
        </w:rPr>
        <w:t>07.</w:t>
      </w:r>
      <w:r w:rsidR="00241F72">
        <w:rPr>
          <w:sz w:val="28"/>
          <w:szCs w:val="28"/>
          <w:vertAlign w:val="superscript"/>
        </w:rPr>
        <w:t>5</w:t>
      </w:r>
      <w:r w:rsidR="000913F4">
        <w:rPr>
          <w:sz w:val="28"/>
          <w:szCs w:val="28"/>
        </w:rPr>
        <w:t xml:space="preserve"> punktu šādā redakcijā:</w:t>
      </w:r>
    </w:p>
    <w:p w:rsidR="007E53B1" w:rsidRDefault="000913F4" w:rsidP="00241F72">
      <w:pPr>
        <w:spacing w:after="120"/>
        <w:ind w:firstLine="993"/>
        <w:jc w:val="both"/>
        <w:rPr>
          <w:sz w:val="28"/>
          <w:szCs w:val="28"/>
        </w:rPr>
      </w:pPr>
      <w:r>
        <w:rPr>
          <w:sz w:val="28"/>
          <w:szCs w:val="28"/>
        </w:rPr>
        <w:t>„</w:t>
      </w:r>
      <w:r w:rsidR="007E53B1">
        <w:rPr>
          <w:sz w:val="28"/>
          <w:szCs w:val="28"/>
        </w:rPr>
        <w:t>107.</w:t>
      </w:r>
      <w:r w:rsidR="00241F72">
        <w:rPr>
          <w:sz w:val="28"/>
          <w:szCs w:val="28"/>
          <w:vertAlign w:val="superscript"/>
        </w:rPr>
        <w:t>4</w:t>
      </w:r>
      <w:r w:rsidR="007E53B1">
        <w:rPr>
          <w:sz w:val="28"/>
          <w:szCs w:val="28"/>
        </w:rPr>
        <w:t xml:space="preserve"> Kapitālsabiedrības dalībnieks, kurš līdz 2013.gada 31.decembrim saņēmis termiņuzturēšanās atļauju saistībā ar to, ka veicis ieguldījumu kapitālsabiedrības pamatkapitālā saskaņā ar Imigrācijas likuma 23.panta pirmās daļas 28.punkta b) apakšpunktu un kurš, sākot no 2015.gada </w:t>
      </w:r>
      <w:r w:rsidR="007E53B1">
        <w:rPr>
          <w:sz w:val="28"/>
          <w:szCs w:val="28"/>
        </w:rPr>
        <w:lastRenderedPageBreak/>
        <w:t xml:space="preserve">1.janvāra </w:t>
      </w:r>
      <w:r w:rsidR="00FA2664">
        <w:rPr>
          <w:sz w:val="28"/>
          <w:szCs w:val="28"/>
        </w:rPr>
        <w:t xml:space="preserve">pieprasa </w:t>
      </w:r>
      <w:r w:rsidR="007E53B1">
        <w:rPr>
          <w:sz w:val="28"/>
          <w:szCs w:val="28"/>
        </w:rPr>
        <w:t>atk</w:t>
      </w:r>
      <w:r w:rsidR="00FA2664">
        <w:rPr>
          <w:sz w:val="28"/>
          <w:szCs w:val="28"/>
        </w:rPr>
        <w:t>ārtotu</w:t>
      </w:r>
      <w:r w:rsidR="007E53B1">
        <w:rPr>
          <w:sz w:val="28"/>
          <w:szCs w:val="28"/>
        </w:rPr>
        <w:t xml:space="preserve"> </w:t>
      </w:r>
      <w:r w:rsidR="00FA2664">
        <w:rPr>
          <w:sz w:val="28"/>
          <w:szCs w:val="28"/>
        </w:rPr>
        <w:t xml:space="preserve">uzturēšanās </w:t>
      </w:r>
      <w:r w:rsidR="007E53B1">
        <w:rPr>
          <w:sz w:val="28"/>
          <w:szCs w:val="28"/>
        </w:rPr>
        <w:t>at</w:t>
      </w:r>
      <w:r w:rsidR="00FA2664">
        <w:rPr>
          <w:sz w:val="28"/>
          <w:szCs w:val="28"/>
        </w:rPr>
        <w:t>ļauju,</w:t>
      </w:r>
      <w:r w:rsidR="007E53B1">
        <w:rPr>
          <w:sz w:val="28"/>
          <w:szCs w:val="28"/>
        </w:rPr>
        <w:t xml:space="preserve"> </w:t>
      </w:r>
      <w:r w:rsidR="00FA2664">
        <w:rPr>
          <w:sz w:val="28"/>
          <w:szCs w:val="28"/>
        </w:rPr>
        <w:t>arī mainoties uzturēšanās atļaujas pieprasīšanas iemeslam</w:t>
      </w:r>
      <w:r w:rsidR="007E53B1">
        <w:rPr>
          <w:sz w:val="28"/>
          <w:szCs w:val="28"/>
        </w:rPr>
        <w:t>,</w:t>
      </w:r>
      <w:r w:rsidR="00FA2664">
        <w:rPr>
          <w:sz w:val="28"/>
          <w:szCs w:val="28"/>
        </w:rPr>
        <w:t xml:space="preserve"> papildus šo noteikumu 61.punktā minētajiem dokumentiem</w:t>
      </w:r>
      <w:r w:rsidR="007E53B1">
        <w:rPr>
          <w:sz w:val="28"/>
          <w:szCs w:val="28"/>
        </w:rPr>
        <w:t xml:space="preserve"> iesniedz dokumentus, kas apliecina, ka kapitālsabiedrība iepriekšējā gada laikā veikusi Latvijas Republikas normatīvajos aktos noteikto nodokļu un nodevu samaksu kopā ne mazāk kā 40 000 </w:t>
      </w:r>
      <w:r w:rsidR="007E53B1">
        <w:rPr>
          <w:i/>
          <w:sz w:val="28"/>
          <w:szCs w:val="28"/>
        </w:rPr>
        <w:t>euro</w:t>
      </w:r>
      <w:r w:rsidR="00A05BC9">
        <w:rPr>
          <w:sz w:val="28"/>
          <w:szCs w:val="28"/>
        </w:rPr>
        <w:t xml:space="preserve"> apmērā.</w:t>
      </w:r>
    </w:p>
    <w:p w:rsidR="000C4524" w:rsidRDefault="000913F4" w:rsidP="000C4524">
      <w:pPr>
        <w:spacing w:after="120"/>
        <w:ind w:firstLine="993"/>
        <w:jc w:val="both"/>
        <w:rPr>
          <w:sz w:val="28"/>
          <w:szCs w:val="28"/>
        </w:rPr>
      </w:pPr>
      <w:r>
        <w:rPr>
          <w:sz w:val="28"/>
          <w:szCs w:val="28"/>
        </w:rPr>
        <w:t>107.</w:t>
      </w:r>
      <w:r w:rsidR="00241F72">
        <w:rPr>
          <w:sz w:val="28"/>
          <w:szCs w:val="28"/>
          <w:vertAlign w:val="superscript"/>
        </w:rPr>
        <w:t>5</w:t>
      </w:r>
      <w:r>
        <w:rPr>
          <w:sz w:val="28"/>
          <w:szCs w:val="28"/>
        </w:rPr>
        <w:t xml:space="preserve"> Kapitālsabiedrības dalībnieks, kurš līdz 2013.gada 31.decembrim </w:t>
      </w:r>
      <w:r w:rsidR="00960A0A">
        <w:rPr>
          <w:sz w:val="28"/>
          <w:szCs w:val="28"/>
        </w:rPr>
        <w:t xml:space="preserve">saņēmis termiņuzturēšanās atļauju saistībā ar to, ka </w:t>
      </w:r>
      <w:r>
        <w:rPr>
          <w:sz w:val="28"/>
          <w:szCs w:val="28"/>
        </w:rPr>
        <w:t xml:space="preserve">veicis ieguldījumu kapitālsabiedrības pamatkapitālā saskaņā ar Imigrācijas likuma 23.panta pirmās daļas 28.punkta b) apakšpunktu un kurš, sākot no 2015.gada 1.janvāra iesniedz dokumentus termiņuzturēšanās atļaujas reģistrēšanai, </w:t>
      </w:r>
      <w:r w:rsidR="005B47CD">
        <w:rPr>
          <w:sz w:val="28"/>
          <w:szCs w:val="28"/>
        </w:rPr>
        <w:t xml:space="preserve">papildus šo noteikumu 79.punktā minētajiem dokumentiem </w:t>
      </w:r>
      <w:r>
        <w:rPr>
          <w:sz w:val="28"/>
          <w:szCs w:val="28"/>
        </w:rPr>
        <w:t xml:space="preserve">iesniedz dokumentus, kas apliecina, ka kapitālsabiedrība iepriekšējā gada laikā veikusi Latvijas Republikas normatīvajos aktos noteikto nodokļu un nodevu samaksu kopā ne mazāk kā 40 000 </w:t>
      </w:r>
      <w:r>
        <w:rPr>
          <w:i/>
          <w:sz w:val="28"/>
          <w:szCs w:val="28"/>
        </w:rPr>
        <w:t>euro</w:t>
      </w:r>
      <w:r>
        <w:rPr>
          <w:sz w:val="28"/>
          <w:szCs w:val="28"/>
        </w:rPr>
        <w:t xml:space="preserve"> apmērā.”</w:t>
      </w:r>
    </w:p>
    <w:p w:rsidR="00DF68FD" w:rsidRDefault="00AC5279" w:rsidP="000C4524">
      <w:pPr>
        <w:spacing w:after="120"/>
        <w:ind w:firstLine="993"/>
        <w:jc w:val="both"/>
        <w:rPr>
          <w:sz w:val="28"/>
          <w:szCs w:val="28"/>
        </w:rPr>
      </w:pPr>
      <w:r>
        <w:rPr>
          <w:sz w:val="28"/>
          <w:szCs w:val="28"/>
        </w:rPr>
        <w:t>14</w:t>
      </w:r>
      <w:r w:rsidR="00DF68FD">
        <w:rPr>
          <w:sz w:val="28"/>
          <w:szCs w:val="28"/>
        </w:rPr>
        <w:t xml:space="preserve">. </w:t>
      </w:r>
      <w:r w:rsidR="008A1F3F">
        <w:rPr>
          <w:sz w:val="28"/>
          <w:szCs w:val="28"/>
        </w:rPr>
        <w:t>papildināt 1.pielikuma II.sadaļu ar 16.</w:t>
      </w:r>
      <w:r w:rsidR="00586CA6">
        <w:rPr>
          <w:sz w:val="28"/>
          <w:szCs w:val="28"/>
        </w:rPr>
        <w:t xml:space="preserve"> un 17.</w:t>
      </w:r>
      <w:r w:rsidR="008A1F3F">
        <w:rPr>
          <w:sz w:val="28"/>
          <w:szCs w:val="28"/>
        </w:rPr>
        <w:t xml:space="preserve">punktu šādā redakcijā: </w:t>
      </w:r>
    </w:p>
    <w:p w:rsidR="008A1F3F" w:rsidRPr="008A1F3F" w:rsidRDefault="008A1F3F" w:rsidP="00241F72">
      <w:pPr>
        <w:spacing w:after="120"/>
        <w:ind w:firstLine="993"/>
        <w:jc w:val="both"/>
        <w:rPr>
          <w:sz w:val="28"/>
          <w:szCs w:val="28"/>
        </w:rPr>
      </w:pPr>
      <w:r>
        <w:rPr>
          <w:sz w:val="28"/>
          <w:szCs w:val="28"/>
        </w:rPr>
        <w:t xml:space="preserve">„16. </w:t>
      </w:r>
      <w:r w:rsidR="00712B19">
        <w:rPr>
          <w:sz w:val="28"/>
          <w:szCs w:val="28"/>
        </w:rPr>
        <w:t>E</w:t>
      </w:r>
      <w:r>
        <w:rPr>
          <w:sz w:val="28"/>
          <w:szCs w:val="28"/>
        </w:rPr>
        <w:t>lektroniskā pasta adrese</w:t>
      </w:r>
      <w:r w:rsidR="003E117C">
        <w:rPr>
          <w:sz w:val="28"/>
          <w:szCs w:val="28"/>
        </w:rPr>
        <w:t xml:space="preserve"> ___________________.</w:t>
      </w:r>
    </w:p>
    <w:p w:rsidR="003E117C" w:rsidRDefault="006E2A2D" w:rsidP="006E2A2D">
      <w:pPr>
        <w:spacing w:after="120"/>
        <w:ind w:firstLine="993"/>
        <w:jc w:val="both"/>
        <w:rPr>
          <w:sz w:val="28"/>
          <w:szCs w:val="28"/>
        </w:rPr>
      </w:pPr>
      <w:r>
        <w:rPr>
          <w:sz w:val="28"/>
          <w:szCs w:val="28"/>
        </w:rPr>
        <w:t xml:space="preserve">17. </w:t>
      </w:r>
      <w:r w:rsidR="00C9730D">
        <w:rPr>
          <w:sz w:val="28"/>
          <w:szCs w:val="28"/>
        </w:rPr>
        <w:t>Ja esat Amerikas Savienoto Valstu</w:t>
      </w:r>
      <w:r>
        <w:rPr>
          <w:sz w:val="28"/>
          <w:szCs w:val="28"/>
        </w:rPr>
        <w:t xml:space="preserve"> nodokļu rezidents</w:t>
      </w:r>
      <w:r w:rsidR="00C9730D">
        <w:rPr>
          <w:sz w:val="28"/>
          <w:szCs w:val="28"/>
        </w:rPr>
        <w:t xml:space="preserve">, norādiet </w:t>
      </w:r>
      <w:r>
        <w:rPr>
          <w:sz w:val="28"/>
          <w:szCs w:val="28"/>
        </w:rPr>
        <w:t>nodokļu maksātāja numuru</w:t>
      </w:r>
      <w:r w:rsidR="003E117C">
        <w:rPr>
          <w:sz w:val="28"/>
          <w:szCs w:val="28"/>
        </w:rPr>
        <w:t xml:space="preserve"> _______________</w:t>
      </w:r>
      <w:r>
        <w:rPr>
          <w:sz w:val="28"/>
          <w:szCs w:val="28"/>
        </w:rPr>
        <w:t>.</w:t>
      </w:r>
    </w:p>
    <w:p w:rsidR="000913F4" w:rsidRPr="000913F4" w:rsidRDefault="3F402419" w:rsidP="006E2A2D">
      <w:pPr>
        <w:spacing w:after="120"/>
        <w:ind w:firstLine="993"/>
        <w:jc w:val="both"/>
        <w:rPr>
          <w:sz w:val="28"/>
          <w:szCs w:val="28"/>
        </w:rPr>
      </w:pPr>
      <w:r w:rsidRPr="3F402419">
        <w:rPr>
          <w:i/>
          <w:iCs/>
          <w:sz w:val="28"/>
          <w:szCs w:val="28"/>
        </w:rPr>
        <w:t>Piezīme. Šajā punktā iekļauto informāciju norāda tikai ārzemnieks, kurš pieprasa termiņuzturēšanās atļauju saskaņā ar Imigrācijas likuma 23.panta pirmās daļas 31.punktu.</w:t>
      </w:r>
      <w:r w:rsidRPr="3F402419">
        <w:rPr>
          <w:sz w:val="28"/>
          <w:szCs w:val="28"/>
        </w:rPr>
        <w:t>”.</w:t>
      </w:r>
    </w:p>
    <w:p w:rsidR="3F402419" w:rsidRDefault="3F402419" w:rsidP="3F402419">
      <w:pPr>
        <w:spacing w:after="120"/>
        <w:ind w:firstLine="993"/>
        <w:jc w:val="both"/>
      </w:pPr>
      <w:r w:rsidRPr="3F402419">
        <w:rPr>
          <w:sz w:val="28"/>
          <w:szCs w:val="28"/>
        </w:rPr>
        <w:t>18. Papildināt 1.pielikuma XVI.sadaļu ar 7.punktu šādā redakcijā:</w:t>
      </w:r>
    </w:p>
    <w:p w:rsidR="3F402419" w:rsidRDefault="3F402419" w:rsidP="3F402419">
      <w:pPr>
        <w:spacing w:after="120"/>
        <w:ind w:firstLine="993"/>
        <w:jc w:val="both"/>
      </w:pPr>
      <w:r w:rsidRPr="3F402419">
        <w:rPr>
          <w:sz w:val="28"/>
          <w:szCs w:val="28"/>
        </w:rPr>
        <w:t>"7. Piekrītu manis sniegto datu apstrādei Latvijas Republikas normatīvajos aktos noteiktajā kārtībā.".</w:t>
      </w:r>
    </w:p>
    <w:p w:rsidR="008B12A4" w:rsidRDefault="008B12A4" w:rsidP="00241F72">
      <w:pPr>
        <w:spacing w:after="120"/>
        <w:jc w:val="both"/>
        <w:rPr>
          <w:sz w:val="28"/>
          <w:szCs w:val="28"/>
        </w:rPr>
      </w:pPr>
    </w:p>
    <w:p w:rsidR="00723C60" w:rsidRPr="00580736" w:rsidRDefault="00723C60" w:rsidP="00723C60">
      <w:pPr>
        <w:pStyle w:val="naisf"/>
        <w:spacing w:after="120"/>
        <w:rPr>
          <w:sz w:val="28"/>
          <w:szCs w:val="28"/>
          <w:lang w:eastAsia="en-US"/>
        </w:rPr>
      </w:pPr>
      <w:r w:rsidRPr="00580736">
        <w:rPr>
          <w:sz w:val="28"/>
          <w:szCs w:val="28"/>
          <w:lang w:eastAsia="en-US"/>
        </w:rPr>
        <w:t> Ministru prezident</w:t>
      </w:r>
      <w:r w:rsidR="00070680">
        <w:rPr>
          <w:sz w:val="28"/>
          <w:szCs w:val="28"/>
          <w:lang w:eastAsia="en-US"/>
        </w:rPr>
        <w:t>e</w:t>
      </w:r>
      <w:r w:rsidRPr="00580736">
        <w:rPr>
          <w:sz w:val="28"/>
          <w:szCs w:val="28"/>
          <w:lang w:eastAsia="en-US"/>
        </w:rPr>
        <w:t>                                         </w:t>
      </w:r>
      <w:r w:rsidR="00070680">
        <w:rPr>
          <w:sz w:val="28"/>
          <w:szCs w:val="28"/>
          <w:lang w:eastAsia="en-US"/>
        </w:rPr>
        <w:t>L. Straujuma</w:t>
      </w:r>
    </w:p>
    <w:p w:rsidR="00477CC1" w:rsidRDefault="00723C60" w:rsidP="005A6B68">
      <w:pPr>
        <w:pStyle w:val="naisf"/>
        <w:spacing w:after="120"/>
        <w:rPr>
          <w:sz w:val="28"/>
          <w:szCs w:val="28"/>
          <w:lang w:eastAsia="en-US"/>
        </w:rPr>
      </w:pPr>
      <w:r w:rsidRPr="00580736">
        <w:rPr>
          <w:sz w:val="28"/>
          <w:szCs w:val="28"/>
          <w:lang w:eastAsia="en-US"/>
        </w:rPr>
        <w:t> </w:t>
      </w:r>
    </w:p>
    <w:p w:rsidR="00723C60" w:rsidRPr="00580736" w:rsidRDefault="00477CC1" w:rsidP="00477CC1">
      <w:pPr>
        <w:pStyle w:val="naisf"/>
        <w:spacing w:after="120"/>
        <w:rPr>
          <w:sz w:val="28"/>
          <w:szCs w:val="28"/>
          <w:lang w:eastAsia="en-US"/>
        </w:rPr>
      </w:pPr>
      <w:r>
        <w:rPr>
          <w:sz w:val="28"/>
          <w:szCs w:val="28"/>
          <w:lang w:eastAsia="en-US"/>
        </w:rPr>
        <w:t xml:space="preserve"> </w:t>
      </w:r>
      <w:r w:rsidR="000801D0">
        <w:rPr>
          <w:sz w:val="28"/>
          <w:szCs w:val="28"/>
          <w:lang w:eastAsia="en-US"/>
        </w:rPr>
        <w:t>Iekšlietu ministrs</w:t>
      </w:r>
      <w:r w:rsidR="00723C60">
        <w:rPr>
          <w:sz w:val="28"/>
          <w:szCs w:val="28"/>
          <w:lang w:eastAsia="en-US"/>
        </w:rPr>
        <w:t xml:space="preserve"> </w:t>
      </w:r>
      <w:r w:rsidR="00723C60" w:rsidRPr="00580736">
        <w:rPr>
          <w:sz w:val="28"/>
          <w:szCs w:val="28"/>
          <w:lang w:eastAsia="en-US"/>
        </w:rPr>
        <w:t>                                           </w:t>
      </w:r>
      <w:r w:rsidR="004D618E">
        <w:rPr>
          <w:sz w:val="28"/>
          <w:szCs w:val="28"/>
          <w:lang w:eastAsia="en-US"/>
        </w:rPr>
        <w:t xml:space="preserve"> </w:t>
      </w:r>
      <w:r w:rsidR="000801D0">
        <w:rPr>
          <w:sz w:val="28"/>
          <w:szCs w:val="28"/>
          <w:lang w:eastAsia="en-US"/>
        </w:rPr>
        <w:t>R. Kozlovskis</w:t>
      </w:r>
    </w:p>
    <w:p w:rsidR="00723C60" w:rsidRDefault="00723C60" w:rsidP="00CD6367">
      <w:pPr>
        <w:pStyle w:val="naisnod"/>
        <w:tabs>
          <w:tab w:val="left" w:pos="5668"/>
        </w:tabs>
        <w:spacing w:after="120"/>
      </w:pPr>
    </w:p>
    <w:p w:rsidR="00723C60" w:rsidRPr="00015CAD" w:rsidRDefault="00723C60" w:rsidP="00CD6367">
      <w:pPr>
        <w:pStyle w:val="naisnod"/>
        <w:tabs>
          <w:tab w:val="left" w:pos="5668"/>
        </w:tabs>
        <w:spacing w:after="120"/>
        <w:jc w:val="left"/>
        <w:rPr>
          <w:b w:val="0"/>
          <w:bCs w:val="0"/>
          <w:sz w:val="28"/>
          <w:szCs w:val="28"/>
          <w:lang w:eastAsia="en-US"/>
        </w:rPr>
      </w:pPr>
      <w:r w:rsidRPr="00015CAD">
        <w:rPr>
          <w:b w:val="0"/>
          <w:bCs w:val="0"/>
          <w:sz w:val="28"/>
          <w:szCs w:val="28"/>
          <w:lang w:eastAsia="en-US"/>
        </w:rPr>
        <w:t xml:space="preserve">      Iekšlietu ministr</w:t>
      </w:r>
      <w:r w:rsidR="00CD6367">
        <w:rPr>
          <w:b w:val="0"/>
          <w:bCs w:val="0"/>
          <w:sz w:val="28"/>
          <w:szCs w:val="28"/>
          <w:lang w:eastAsia="en-US"/>
        </w:rPr>
        <w:t xml:space="preserve">s                                      </w:t>
      </w:r>
      <w:r w:rsidRPr="00015CAD">
        <w:rPr>
          <w:b w:val="0"/>
          <w:bCs w:val="0"/>
          <w:sz w:val="28"/>
          <w:szCs w:val="28"/>
          <w:lang w:eastAsia="en-US"/>
        </w:rPr>
        <w:tab/>
      </w:r>
      <w:r w:rsidR="00477CC1">
        <w:rPr>
          <w:b w:val="0"/>
          <w:bCs w:val="0"/>
          <w:sz w:val="28"/>
          <w:szCs w:val="28"/>
          <w:lang w:eastAsia="en-US"/>
        </w:rPr>
        <w:tab/>
      </w:r>
      <w:r w:rsidR="00CD6367">
        <w:rPr>
          <w:b w:val="0"/>
          <w:bCs w:val="0"/>
          <w:sz w:val="28"/>
          <w:szCs w:val="28"/>
          <w:lang w:eastAsia="en-US"/>
        </w:rPr>
        <w:t>R. Kozlovskis</w:t>
      </w:r>
    </w:p>
    <w:p w:rsidR="00477CC1" w:rsidRDefault="00723C60" w:rsidP="00CD6367">
      <w:pPr>
        <w:pStyle w:val="naisnod"/>
        <w:tabs>
          <w:tab w:val="left" w:pos="5668"/>
        </w:tabs>
        <w:spacing w:after="120"/>
        <w:jc w:val="left"/>
        <w:rPr>
          <w:b w:val="0"/>
          <w:bCs w:val="0"/>
          <w:sz w:val="28"/>
          <w:szCs w:val="28"/>
          <w:lang w:eastAsia="en-US"/>
        </w:rPr>
      </w:pPr>
      <w:r>
        <w:rPr>
          <w:b w:val="0"/>
          <w:bCs w:val="0"/>
          <w:sz w:val="28"/>
          <w:szCs w:val="28"/>
          <w:lang w:eastAsia="en-US"/>
        </w:rPr>
        <w:t xml:space="preserve">      </w:t>
      </w:r>
    </w:p>
    <w:p w:rsidR="00723C60" w:rsidRDefault="00477CC1" w:rsidP="00CD6367">
      <w:pPr>
        <w:pStyle w:val="naisnod"/>
        <w:tabs>
          <w:tab w:val="left" w:pos="5668"/>
        </w:tabs>
        <w:spacing w:after="120"/>
        <w:jc w:val="left"/>
        <w:rPr>
          <w:b w:val="0"/>
          <w:bCs w:val="0"/>
          <w:sz w:val="28"/>
          <w:szCs w:val="28"/>
          <w:lang w:eastAsia="en-US"/>
        </w:rPr>
      </w:pPr>
      <w:r>
        <w:rPr>
          <w:b w:val="0"/>
          <w:bCs w:val="0"/>
          <w:sz w:val="28"/>
          <w:szCs w:val="28"/>
          <w:lang w:eastAsia="en-US"/>
        </w:rPr>
        <w:t xml:space="preserve">      </w:t>
      </w:r>
      <w:r w:rsidR="00723C60" w:rsidRPr="00015CAD">
        <w:rPr>
          <w:b w:val="0"/>
          <w:bCs w:val="0"/>
          <w:sz w:val="28"/>
          <w:szCs w:val="28"/>
          <w:lang w:eastAsia="en-US"/>
        </w:rPr>
        <w:t xml:space="preserve">Vīza: valsts sekretāre                                </w:t>
      </w:r>
      <w:r w:rsidR="00723C60" w:rsidRPr="00015CAD">
        <w:rPr>
          <w:b w:val="0"/>
          <w:bCs w:val="0"/>
          <w:sz w:val="28"/>
          <w:szCs w:val="28"/>
          <w:lang w:eastAsia="en-US"/>
        </w:rPr>
        <w:tab/>
      </w:r>
      <w:r>
        <w:rPr>
          <w:b w:val="0"/>
          <w:bCs w:val="0"/>
          <w:sz w:val="28"/>
          <w:szCs w:val="28"/>
          <w:lang w:eastAsia="en-US"/>
        </w:rPr>
        <w:tab/>
      </w:r>
      <w:r w:rsidR="00723C60" w:rsidRPr="00015CAD">
        <w:rPr>
          <w:b w:val="0"/>
          <w:bCs w:val="0"/>
          <w:sz w:val="28"/>
          <w:szCs w:val="28"/>
          <w:lang w:eastAsia="en-US"/>
        </w:rPr>
        <w:t>I. Pētersone</w:t>
      </w:r>
      <w:r w:rsidR="00CD6367">
        <w:rPr>
          <w:b w:val="0"/>
          <w:bCs w:val="0"/>
          <w:sz w:val="28"/>
          <w:szCs w:val="28"/>
          <w:lang w:eastAsia="en-US"/>
        </w:rPr>
        <w:t>-Godmane</w:t>
      </w:r>
    </w:p>
    <w:p w:rsidR="00723C60" w:rsidRDefault="00723C60" w:rsidP="00723C60">
      <w:pPr>
        <w:ind w:right="-328"/>
        <w:jc w:val="both"/>
        <w:rPr>
          <w:sz w:val="28"/>
          <w:szCs w:val="28"/>
        </w:rPr>
      </w:pPr>
    </w:p>
    <w:p w:rsidR="00CD6367" w:rsidRDefault="00CD6367" w:rsidP="00723C60">
      <w:pPr>
        <w:ind w:right="-328"/>
        <w:jc w:val="both"/>
        <w:rPr>
          <w:sz w:val="28"/>
          <w:szCs w:val="28"/>
        </w:rPr>
      </w:pPr>
    </w:p>
    <w:p w:rsidR="3F402419" w:rsidRDefault="00477CC1" w:rsidP="3F402419">
      <w:pPr>
        <w:ind w:right="-328"/>
        <w:jc w:val="both"/>
      </w:pPr>
      <w:r>
        <w:rPr>
          <w:sz w:val="20"/>
          <w:szCs w:val="20"/>
        </w:rPr>
        <w:t>2</w:t>
      </w:r>
      <w:r w:rsidR="00CC2127">
        <w:rPr>
          <w:sz w:val="20"/>
          <w:szCs w:val="20"/>
        </w:rPr>
        <w:t>7</w:t>
      </w:r>
      <w:r w:rsidR="3F402419" w:rsidRPr="3F402419">
        <w:rPr>
          <w:sz w:val="20"/>
          <w:szCs w:val="20"/>
        </w:rPr>
        <w:t xml:space="preserve">.11.2014. </w:t>
      </w:r>
      <w:r>
        <w:rPr>
          <w:sz w:val="20"/>
          <w:szCs w:val="20"/>
        </w:rPr>
        <w:t>1</w:t>
      </w:r>
      <w:r w:rsidR="00CC2127">
        <w:rPr>
          <w:sz w:val="20"/>
          <w:szCs w:val="20"/>
        </w:rPr>
        <w:t>1:22</w:t>
      </w:r>
    </w:p>
    <w:p w:rsidR="001C774C" w:rsidRDefault="00263FF4" w:rsidP="00723C60">
      <w:pPr>
        <w:ind w:right="-328"/>
        <w:rPr>
          <w:sz w:val="20"/>
          <w:szCs w:val="20"/>
        </w:rPr>
      </w:pPr>
      <w:r>
        <w:rPr>
          <w:sz w:val="20"/>
          <w:szCs w:val="20"/>
        </w:rPr>
        <w:t>1093</w:t>
      </w:r>
      <w:bookmarkStart w:id="0" w:name="_GoBack"/>
      <w:bookmarkEnd w:id="0"/>
    </w:p>
    <w:p w:rsidR="00723C60" w:rsidRPr="00D258D3" w:rsidRDefault="00723C60" w:rsidP="00723C60">
      <w:pPr>
        <w:ind w:right="-328"/>
        <w:rPr>
          <w:sz w:val="20"/>
          <w:szCs w:val="20"/>
        </w:rPr>
      </w:pPr>
      <w:r w:rsidRPr="00D258D3">
        <w:rPr>
          <w:sz w:val="20"/>
          <w:szCs w:val="20"/>
        </w:rPr>
        <w:t xml:space="preserve">I. Briede, </w:t>
      </w:r>
      <w:smartTag w:uri="schemas-tilde-lv/tildestengine" w:element="phone">
        <w:smartTagPr>
          <w:attr w:name="phone_prefix" w:val="6"/>
          <w:attr w:name="phone_number" w:val="7219546"/>
        </w:smartTagPr>
        <w:r w:rsidRPr="00D258D3">
          <w:rPr>
            <w:sz w:val="20"/>
            <w:szCs w:val="20"/>
          </w:rPr>
          <w:t>67219546</w:t>
        </w:r>
      </w:smartTag>
    </w:p>
    <w:p w:rsidR="00723C60" w:rsidRPr="00D258D3" w:rsidRDefault="00431383" w:rsidP="00723C60">
      <w:pPr>
        <w:ind w:right="-328"/>
        <w:rPr>
          <w:sz w:val="20"/>
          <w:szCs w:val="20"/>
        </w:rPr>
      </w:pPr>
      <w:hyperlink r:id="rId13" w:history="1">
        <w:r w:rsidR="00723C60" w:rsidRPr="00D258D3">
          <w:rPr>
            <w:rStyle w:val="Hyperlink"/>
            <w:sz w:val="20"/>
            <w:szCs w:val="20"/>
          </w:rPr>
          <w:t>ilze.briede@pmlp.gov.lv</w:t>
        </w:r>
      </w:hyperlink>
    </w:p>
    <w:p w:rsidR="004B34A2" w:rsidRDefault="004B34A2"/>
    <w:sectPr w:rsidR="004B34A2" w:rsidSect="00BE398C">
      <w:headerReference w:type="even" r:id="rId14"/>
      <w:headerReference w:type="default"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8F" w:rsidRDefault="0078238F">
      <w:r>
        <w:separator/>
      </w:r>
    </w:p>
  </w:endnote>
  <w:endnote w:type="continuationSeparator" w:id="0">
    <w:p w:rsidR="0078238F" w:rsidRDefault="00782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16" w:rsidRPr="00477CC1" w:rsidRDefault="005B47CD" w:rsidP="00723C60">
    <w:pPr>
      <w:pStyle w:val="Footer"/>
      <w:jc w:val="both"/>
      <w:rPr>
        <w:sz w:val="20"/>
        <w:szCs w:val="20"/>
      </w:rPr>
    </w:pPr>
    <w:r w:rsidRPr="00477CC1">
      <w:rPr>
        <w:sz w:val="20"/>
        <w:szCs w:val="20"/>
      </w:rPr>
      <w:t>IEMNot_</w:t>
    </w:r>
    <w:r w:rsidR="00477CC1" w:rsidRPr="00477CC1">
      <w:rPr>
        <w:sz w:val="20"/>
        <w:szCs w:val="20"/>
      </w:rPr>
      <w:t>2</w:t>
    </w:r>
    <w:r w:rsidR="00CC2127">
      <w:rPr>
        <w:sz w:val="20"/>
        <w:szCs w:val="20"/>
      </w:rPr>
      <w:t>7</w:t>
    </w:r>
    <w:r w:rsidR="002A5AA3" w:rsidRPr="00477CC1">
      <w:rPr>
        <w:sz w:val="20"/>
        <w:szCs w:val="20"/>
      </w:rPr>
      <w:t>11</w:t>
    </w:r>
    <w:r w:rsidRPr="00477CC1">
      <w:rPr>
        <w:sz w:val="20"/>
        <w:szCs w:val="20"/>
      </w:rPr>
      <w:t>14</w:t>
    </w:r>
    <w:r w:rsidR="001A0D16" w:rsidRPr="00477CC1">
      <w:rPr>
        <w:sz w:val="20"/>
        <w:szCs w:val="20"/>
      </w:rPr>
      <w:t>_564; Ministru kabineta noteikumu projekts „Grozījumi Ministru kabineta 2010.gada 21.jūnija noteikumos Nr.564 „Uzturēšanās atļauju noteikumi””</w:t>
    </w:r>
  </w:p>
  <w:p w:rsidR="001A0D16" w:rsidRDefault="001A0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CD" w:rsidRPr="00477CC1" w:rsidRDefault="005B47CD" w:rsidP="005B47CD">
    <w:pPr>
      <w:pStyle w:val="Footer"/>
      <w:jc w:val="both"/>
      <w:rPr>
        <w:sz w:val="20"/>
        <w:szCs w:val="20"/>
      </w:rPr>
    </w:pPr>
    <w:r w:rsidRPr="00477CC1">
      <w:rPr>
        <w:sz w:val="20"/>
        <w:szCs w:val="20"/>
      </w:rPr>
      <w:t>IEMNot_</w:t>
    </w:r>
    <w:r w:rsidR="00477CC1">
      <w:rPr>
        <w:sz w:val="20"/>
        <w:szCs w:val="20"/>
      </w:rPr>
      <w:t>2</w:t>
    </w:r>
    <w:r w:rsidR="00CC2127">
      <w:rPr>
        <w:sz w:val="20"/>
        <w:szCs w:val="20"/>
      </w:rPr>
      <w:t>7</w:t>
    </w:r>
    <w:r w:rsidR="002A5AA3" w:rsidRPr="00477CC1">
      <w:rPr>
        <w:sz w:val="20"/>
        <w:szCs w:val="20"/>
      </w:rPr>
      <w:t>11</w:t>
    </w:r>
    <w:r w:rsidR="00686DEF" w:rsidRPr="00477CC1">
      <w:rPr>
        <w:sz w:val="20"/>
        <w:szCs w:val="20"/>
      </w:rPr>
      <w:t>1</w:t>
    </w:r>
    <w:r w:rsidRPr="00477CC1">
      <w:rPr>
        <w:sz w:val="20"/>
        <w:szCs w:val="20"/>
      </w:rPr>
      <w:t>4_564; Ministru kabineta noteikumu projekts „Grozījumi Ministru kabineta 2010.gada 21.jūnija noteikumos Nr.564 „Uzturēšanās atļauju noteikumi””</w:t>
    </w:r>
  </w:p>
  <w:p w:rsidR="001A0D16" w:rsidRDefault="001A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8F" w:rsidRDefault="0078238F">
      <w:r>
        <w:separator/>
      </w:r>
    </w:p>
  </w:footnote>
  <w:footnote w:type="continuationSeparator" w:id="0">
    <w:p w:rsidR="0078238F" w:rsidRDefault="0078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16" w:rsidRDefault="0043138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rsidR="001A0D16" w:rsidRDefault="001A0D16" w:rsidP="00B4743D">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16" w:rsidRDefault="0043138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CC2127">
      <w:rPr>
        <w:rStyle w:val="PageNumber"/>
        <w:noProof/>
      </w:rPr>
      <w:t>4</w:t>
    </w:r>
    <w:r>
      <w:rPr>
        <w:rStyle w:val="PageNumber"/>
      </w:rPr>
      <w:fldChar w:fldCharType="end"/>
    </w:r>
  </w:p>
  <w:p w:rsidR="001A0D16" w:rsidRDefault="001A0D16" w:rsidP="00B4743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B7" w:rsidRPr="00766DB7" w:rsidRDefault="00766DB7" w:rsidP="00766DB7">
    <w:pPr>
      <w:pStyle w:val="Header"/>
      <w:jc w:val="right"/>
      <w:rPr>
        <w:i/>
        <w:sz w:val="28"/>
        <w:szCs w:val="28"/>
      </w:rPr>
    </w:pPr>
    <w:r w:rsidRPr="00766DB7">
      <w:rPr>
        <w:i/>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3">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5">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6">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9">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0">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3"/>
  </w:num>
  <w:num w:numId="2">
    <w:abstractNumId w:val="0"/>
  </w:num>
  <w:num w:numId="3">
    <w:abstractNumId w:val="2"/>
  </w:num>
  <w:num w:numId="4">
    <w:abstractNumId w:val="6"/>
  </w:num>
  <w:num w:numId="5">
    <w:abstractNumId w:val="4"/>
  </w:num>
  <w:num w:numId="6">
    <w:abstractNumId w:val="9"/>
  </w:num>
  <w:num w:numId="7">
    <w:abstractNumId w:val="8"/>
  </w:num>
  <w:num w:numId="8">
    <w:abstractNumId w:val="5"/>
  </w:num>
  <w:num w:numId="9">
    <w:abstractNumId w:val="10"/>
  </w:num>
  <w:num w:numId="10">
    <w:abstractNumId w:val="11"/>
  </w:num>
  <w:num w:numId="11">
    <w:abstractNumId w:val="12"/>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3F01"/>
  <w:defaultTabStop w:val="720"/>
  <w:drawingGridHorizontalSpacing w:val="109"/>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447EEB"/>
    <w:rsid w:val="0000199A"/>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6FD"/>
    <w:rsid w:val="0001365F"/>
    <w:rsid w:val="00014841"/>
    <w:rsid w:val="000149ED"/>
    <w:rsid w:val="00014F7B"/>
    <w:rsid w:val="00015091"/>
    <w:rsid w:val="0001565F"/>
    <w:rsid w:val="00015788"/>
    <w:rsid w:val="00016215"/>
    <w:rsid w:val="000173BD"/>
    <w:rsid w:val="00020558"/>
    <w:rsid w:val="00021487"/>
    <w:rsid w:val="00021B44"/>
    <w:rsid w:val="00021D55"/>
    <w:rsid w:val="00023755"/>
    <w:rsid w:val="00024159"/>
    <w:rsid w:val="000244B4"/>
    <w:rsid w:val="00025239"/>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A97"/>
    <w:rsid w:val="000466B3"/>
    <w:rsid w:val="000468E7"/>
    <w:rsid w:val="00050210"/>
    <w:rsid w:val="00050346"/>
    <w:rsid w:val="000505D5"/>
    <w:rsid w:val="00050616"/>
    <w:rsid w:val="00050DA3"/>
    <w:rsid w:val="00050E91"/>
    <w:rsid w:val="000517E4"/>
    <w:rsid w:val="00051F5F"/>
    <w:rsid w:val="0005286C"/>
    <w:rsid w:val="00052916"/>
    <w:rsid w:val="000529D1"/>
    <w:rsid w:val="00052C99"/>
    <w:rsid w:val="0005329B"/>
    <w:rsid w:val="00054AB9"/>
    <w:rsid w:val="00055E89"/>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40EE"/>
    <w:rsid w:val="00074229"/>
    <w:rsid w:val="0007434A"/>
    <w:rsid w:val="00074AA7"/>
    <w:rsid w:val="00075703"/>
    <w:rsid w:val="000759C1"/>
    <w:rsid w:val="00076370"/>
    <w:rsid w:val="0007656D"/>
    <w:rsid w:val="0007746C"/>
    <w:rsid w:val="000801D0"/>
    <w:rsid w:val="000805CA"/>
    <w:rsid w:val="000808A6"/>
    <w:rsid w:val="00080B97"/>
    <w:rsid w:val="00081CD6"/>
    <w:rsid w:val="0008310C"/>
    <w:rsid w:val="0008333E"/>
    <w:rsid w:val="0008485B"/>
    <w:rsid w:val="00084B38"/>
    <w:rsid w:val="00085232"/>
    <w:rsid w:val="0008568E"/>
    <w:rsid w:val="00085E14"/>
    <w:rsid w:val="00086993"/>
    <w:rsid w:val="00086F37"/>
    <w:rsid w:val="0009020A"/>
    <w:rsid w:val="000913F4"/>
    <w:rsid w:val="00092574"/>
    <w:rsid w:val="00093153"/>
    <w:rsid w:val="000940BD"/>
    <w:rsid w:val="000940C8"/>
    <w:rsid w:val="00095459"/>
    <w:rsid w:val="00095C8C"/>
    <w:rsid w:val="00095D2C"/>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D76"/>
    <w:rsid w:val="00113767"/>
    <w:rsid w:val="00114950"/>
    <w:rsid w:val="0011517D"/>
    <w:rsid w:val="00115266"/>
    <w:rsid w:val="00120170"/>
    <w:rsid w:val="00122852"/>
    <w:rsid w:val="00122855"/>
    <w:rsid w:val="00123DF5"/>
    <w:rsid w:val="001241DC"/>
    <w:rsid w:val="00124674"/>
    <w:rsid w:val="00126337"/>
    <w:rsid w:val="001264D0"/>
    <w:rsid w:val="001265B1"/>
    <w:rsid w:val="00126CC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26C"/>
    <w:rsid w:val="00164457"/>
    <w:rsid w:val="00166687"/>
    <w:rsid w:val="00167471"/>
    <w:rsid w:val="00172004"/>
    <w:rsid w:val="00172437"/>
    <w:rsid w:val="0017359F"/>
    <w:rsid w:val="00174D17"/>
    <w:rsid w:val="001752B8"/>
    <w:rsid w:val="0017587B"/>
    <w:rsid w:val="00175ECA"/>
    <w:rsid w:val="00176FEA"/>
    <w:rsid w:val="001779D6"/>
    <w:rsid w:val="00180120"/>
    <w:rsid w:val="00180AD0"/>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B43"/>
    <w:rsid w:val="001940DC"/>
    <w:rsid w:val="00194955"/>
    <w:rsid w:val="00194A73"/>
    <w:rsid w:val="00196858"/>
    <w:rsid w:val="00196FE6"/>
    <w:rsid w:val="00197CAC"/>
    <w:rsid w:val="001A0168"/>
    <w:rsid w:val="001A0245"/>
    <w:rsid w:val="001A0794"/>
    <w:rsid w:val="001A0D16"/>
    <w:rsid w:val="001A0EE9"/>
    <w:rsid w:val="001A117D"/>
    <w:rsid w:val="001A1589"/>
    <w:rsid w:val="001A3064"/>
    <w:rsid w:val="001A3620"/>
    <w:rsid w:val="001A42CB"/>
    <w:rsid w:val="001A49D8"/>
    <w:rsid w:val="001A4E9A"/>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41F0"/>
    <w:rsid w:val="001C4907"/>
    <w:rsid w:val="001C55C9"/>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AFA"/>
    <w:rsid w:val="001D7156"/>
    <w:rsid w:val="001D775C"/>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A1"/>
    <w:rsid w:val="001F76B5"/>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35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6E1F"/>
    <w:rsid w:val="00257844"/>
    <w:rsid w:val="002600F5"/>
    <w:rsid w:val="00260C30"/>
    <w:rsid w:val="00261B80"/>
    <w:rsid w:val="00261C41"/>
    <w:rsid w:val="00261CBB"/>
    <w:rsid w:val="00261D2C"/>
    <w:rsid w:val="00263FF4"/>
    <w:rsid w:val="00264565"/>
    <w:rsid w:val="002658F9"/>
    <w:rsid w:val="00267114"/>
    <w:rsid w:val="0026761A"/>
    <w:rsid w:val="002678F7"/>
    <w:rsid w:val="00270698"/>
    <w:rsid w:val="00270A42"/>
    <w:rsid w:val="00271D05"/>
    <w:rsid w:val="0027256D"/>
    <w:rsid w:val="00272832"/>
    <w:rsid w:val="00274627"/>
    <w:rsid w:val="00274E5A"/>
    <w:rsid w:val="002751F8"/>
    <w:rsid w:val="0027576E"/>
    <w:rsid w:val="00275B55"/>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AE0"/>
    <w:rsid w:val="002900AA"/>
    <w:rsid w:val="0029015C"/>
    <w:rsid w:val="00290742"/>
    <w:rsid w:val="00291921"/>
    <w:rsid w:val="002925BE"/>
    <w:rsid w:val="00292D1D"/>
    <w:rsid w:val="0029334B"/>
    <w:rsid w:val="00294A57"/>
    <w:rsid w:val="00295333"/>
    <w:rsid w:val="00295426"/>
    <w:rsid w:val="00295BC8"/>
    <w:rsid w:val="00297B5B"/>
    <w:rsid w:val="002A0AFD"/>
    <w:rsid w:val="002A0D86"/>
    <w:rsid w:val="002A2C4C"/>
    <w:rsid w:val="002A369F"/>
    <w:rsid w:val="002A3886"/>
    <w:rsid w:val="002A42F9"/>
    <w:rsid w:val="002A50C0"/>
    <w:rsid w:val="002A527F"/>
    <w:rsid w:val="002A5AA3"/>
    <w:rsid w:val="002A5E03"/>
    <w:rsid w:val="002A5E30"/>
    <w:rsid w:val="002B0F99"/>
    <w:rsid w:val="002B18C7"/>
    <w:rsid w:val="002B1E1D"/>
    <w:rsid w:val="002B2ADC"/>
    <w:rsid w:val="002B2F3B"/>
    <w:rsid w:val="002B35B6"/>
    <w:rsid w:val="002B36F4"/>
    <w:rsid w:val="002B4D65"/>
    <w:rsid w:val="002B4E86"/>
    <w:rsid w:val="002B5E2E"/>
    <w:rsid w:val="002B6034"/>
    <w:rsid w:val="002B6791"/>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8E9"/>
    <w:rsid w:val="002C53BE"/>
    <w:rsid w:val="002C627B"/>
    <w:rsid w:val="002C6334"/>
    <w:rsid w:val="002C6EED"/>
    <w:rsid w:val="002C7340"/>
    <w:rsid w:val="002C7B97"/>
    <w:rsid w:val="002C7D7F"/>
    <w:rsid w:val="002D0213"/>
    <w:rsid w:val="002D04DE"/>
    <w:rsid w:val="002D0AE3"/>
    <w:rsid w:val="002D1D0F"/>
    <w:rsid w:val="002D2BCC"/>
    <w:rsid w:val="002D3624"/>
    <w:rsid w:val="002D3A5B"/>
    <w:rsid w:val="002D41F5"/>
    <w:rsid w:val="002D4A9D"/>
    <w:rsid w:val="002D5A20"/>
    <w:rsid w:val="002D5AD7"/>
    <w:rsid w:val="002D5B6F"/>
    <w:rsid w:val="002D60AD"/>
    <w:rsid w:val="002D6710"/>
    <w:rsid w:val="002E0087"/>
    <w:rsid w:val="002E3302"/>
    <w:rsid w:val="002E4BDE"/>
    <w:rsid w:val="002E567D"/>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48A8"/>
    <w:rsid w:val="00315A0C"/>
    <w:rsid w:val="00316D89"/>
    <w:rsid w:val="00317A30"/>
    <w:rsid w:val="00320F9A"/>
    <w:rsid w:val="0032132B"/>
    <w:rsid w:val="0032215F"/>
    <w:rsid w:val="00322179"/>
    <w:rsid w:val="003229E5"/>
    <w:rsid w:val="00322BA3"/>
    <w:rsid w:val="003233A7"/>
    <w:rsid w:val="00323D29"/>
    <w:rsid w:val="00325261"/>
    <w:rsid w:val="00325656"/>
    <w:rsid w:val="00325D04"/>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40C0A"/>
    <w:rsid w:val="00342046"/>
    <w:rsid w:val="003428AB"/>
    <w:rsid w:val="0034290B"/>
    <w:rsid w:val="00343E57"/>
    <w:rsid w:val="00345051"/>
    <w:rsid w:val="00345106"/>
    <w:rsid w:val="00345BA7"/>
    <w:rsid w:val="00346313"/>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51EB"/>
    <w:rsid w:val="0038752A"/>
    <w:rsid w:val="00387D5F"/>
    <w:rsid w:val="00390393"/>
    <w:rsid w:val="003914AB"/>
    <w:rsid w:val="0039171D"/>
    <w:rsid w:val="003917E0"/>
    <w:rsid w:val="00391C08"/>
    <w:rsid w:val="003927F1"/>
    <w:rsid w:val="00392FE2"/>
    <w:rsid w:val="003933EC"/>
    <w:rsid w:val="00393437"/>
    <w:rsid w:val="00393E43"/>
    <w:rsid w:val="003940D2"/>
    <w:rsid w:val="0039513E"/>
    <w:rsid w:val="003951EE"/>
    <w:rsid w:val="0039675B"/>
    <w:rsid w:val="003A22C5"/>
    <w:rsid w:val="003A372D"/>
    <w:rsid w:val="003A5E75"/>
    <w:rsid w:val="003A6693"/>
    <w:rsid w:val="003A6B14"/>
    <w:rsid w:val="003A6D4C"/>
    <w:rsid w:val="003B3775"/>
    <w:rsid w:val="003B402E"/>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5B4"/>
    <w:rsid w:val="003E1B3A"/>
    <w:rsid w:val="003E5C4C"/>
    <w:rsid w:val="003E5F83"/>
    <w:rsid w:val="003E7BC4"/>
    <w:rsid w:val="003F05DD"/>
    <w:rsid w:val="003F1F08"/>
    <w:rsid w:val="003F2161"/>
    <w:rsid w:val="003F2261"/>
    <w:rsid w:val="003F3519"/>
    <w:rsid w:val="003F4391"/>
    <w:rsid w:val="003F4568"/>
    <w:rsid w:val="003F5271"/>
    <w:rsid w:val="003F75B7"/>
    <w:rsid w:val="003F787A"/>
    <w:rsid w:val="003F7E79"/>
    <w:rsid w:val="004007FE"/>
    <w:rsid w:val="0040261F"/>
    <w:rsid w:val="00404680"/>
    <w:rsid w:val="00405FD2"/>
    <w:rsid w:val="00406C51"/>
    <w:rsid w:val="00410C90"/>
    <w:rsid w:val="00410D20"/>
    <w:rsid w:val="00412446"/>
    <w:rsid w:val="00412952"/>
    <w:rsid w:val="0041335F"/>
    <w:rsid w:val="00414074"/>
    <w:rsid w:val="0041432F"/>
    <w:rsid w:val="0041588E"/>
    <w:rsid w:val="00415F4C"/>
    <w:rsid w:val="004164E4"/>
    <w:rsid w:val="00416DFA"/>
    <w:rsid w:val="00417760"/>
    <w:rsid w:val="00417766"/>
    <w:rsid w:val="0042165E"/>
    <w:rsid w:val="00421676"/>
    <w:rsid w:val="0042174A"/>
    <w:rsid w:val="00421B46"/>
    <w:rsid w:val="00421DC9"/>
    <w:rsid w:val="00421DE1"/>
    <w:rsid w:val="004232D8"/>
    <w:rsid w:val="0042339C"/>
    <w:rsid w:val="00423B15"/>
    <w:rsid w:val="0042446A"/>
    <w:rsid w:val="004251E2"/>
    <w:rsid w:val="00425C5C"/>
    <w:rsid w:val="00426B2B"/>
    <w:rsid w:val="00430505"/>
    <w:rsid w:val="00430676"/>
    <w:rsid w:val="00431383"/>
    <w:rsid w:val="00433A3D"/>
    <w:rsid w:val="004364AB"/>
    <w:rsid w:val="0044001F"/>
    <w:rsid w:val="0044133F"/>
    <w:rsid w:val="0044254F"/>
    <w:rsid w:val="00442683"/>
    <w:rsid w:val="00442EE2"/>
    <w:rsid w:val="00443650"/>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EAA"/>
    <w:rsid w:val="00463F13"/>
    <w:rsid w:val="004646B6"/>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60F3"/>
    <w:rsid w:val="00476C7F"/>
    <w:rsid w:val="00477196"/>
    <w:rsid w:val="0047777A"/>
    <w:rsid w:val="00477CC1"/>
    <w:rsid w:val="0048010C"/>
    <w:rsid w:val="00480942"/>
    <w:rsid w:val="0048145D"/>
    <w:rsid w:val="004815C5"/>
    <w:rsid w:val="00481976"/>
    <w:rsid w:val="00481E2E"/>
    <w:rsid w:val="00483183"/>
    <w:rsid w:val="00483CAE"/>
    <w:rsid w:val="00485530"/>
    <w:rsid w:val="004866B9"/>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5A99"/>
    <w:rsid w:val="004A6611"/>
    <w:rsid w:val="004A6DC3"/>
    <w:rsid w:val="004A7249"/>
    <w:rsid w:val="004A7E06"/>
    <w:rsid w:val="004B04A6"/>
    <w:rsid w:val="004B061B"/>
    <w:rsid w:val="004B1D94"/>
    <w:rsid w:val="004B21C6"/>
    <w:rsid w:val="004B2332"/>
    <w:rsid w:val="004B34A2"/>
    <w:rsid w:val="004B3F53"/>
    <w:rsid w:val="004B4D5E"/>
    <w:rsid w:val="004B58DB"/>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5B34"/>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5FE8"/>
    <w:rsid w:val="005267DF"/>
    <w:rsid w:val="00526F01"/>
    <w:rsid w:val="00527BDB"/>
    <w:rsid w:val="00527BF0"/>
    <w:rsid w:val="00531F39"/>
    <w:rsid w:val="00532BF5"/>
    <w:rsid w:val="00535811"/>
    <w:rsid w:val="00536012"/>
    <w:rsid w:val="005364C3"/>
    <w:rsid w:val="00536558"/>
    <w:rsid w:val="00536ECA"/>
    <w:rsid w:val="00537EB8"/>
    <w:rsid w:val="00540116"/>
    <w:rsid w:val="005403FA"/>
    <w:rsid w:val="0054069A"/>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E34"/>
    <w:rsid w:val="00555699"/>
    <w:rsid w:val="00555E5C"/>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B97"/>
    <w:rsid w:val="00566F2F"/>
    <w:rsid w:val="0057050D"/>
    <w:rsid w:val="00571703"/>
    <w:rsid w:val="00571935"/>
    <w:rsid w:val="00571C98"/>
    <w:rsid w:val="00571D66"/>
    <w:rsid w:val="00572989"/>
    <w:rsid w:val="005731C8"/>
    <w:rsid w:val="00573642"/>
    <w:rsid w:val="00573ABC"/>
    <w:rsid w:val="00573EAA"/>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FEB"/>
    <w:rsid w:val="0059417F"/>
    <w:rsid w:val="00594652"/>
    <w:rsid w:val="00594752"/>
    <w:rsid w:val="00594ABB"/>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33B3"/>
    <w:rsid w:val="005D396F"/>
    <w:rsid w:val="005D402D"/>
    <w:rsid w:val="005D433C"/>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710B"/>
    <w:rsid w:val="005E728C"/>
    <w:rsid w:val="005E7A84"/>
    <w:rsid w:val="005E7AD8"/>
    <w:rsid w:val="005F01A9"/>
    <w:rsid w:val="005F09C4"/>
    <w:rsid w:val="005F115B"/>
    <w:rsid w:val="005F2B80"/>
    <w:rsid w:val="005F3423"/>
    <w:rsid w:val="005F62B8"/>
    <w:rsid w:val="005F6C49"/>
    <w:rsid w:val="005F70CA"/>
    <w:rsid w:val="005F719E"/>
    <w:rsid w:val="005F74BC"/>
    <w:rsid w:val="005F7D37"/>
    <w:rsid w:val="005F7F7B"/>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EB4"/>
    <w:rsid w:val="00614631"/>
    <w:rsid w:val="00614647"/>
    <w:rsid w:val="006146D7"/>
    <w:rsid w:val="00614A72"/>
    <w:rsid w:val="00614D0A"/>
    <w:rsid w:val="00615198"/>
    <w:rsid w:val="00616046"/>
    <w:rsid w:val="0061731C"/>
    <w:rsid w:val="00620500"/>
    <w:rsid w:val="00624135"/>
    <w:rsid w:val="00624779"/>
    <w:rsid w:val="006255EB"/>
    <w:rsid w:val="006256FA"/>
    <w:rsid w:val="0062699D"/>
    <w:rsid w:val="00626D0E"/>
    <w:rsid w:val="00626FC4"/>
    <w:rsid w:val="00627D77"/>
    <w:rsid w:val="00630DAF"/>
    <w:rsid w:val="00632311"/>
    <w:rsid w:val="0063328C"/>
    <w:rsid w:val="0063347C"/>
    <w:rsid w:val="00634D40"/>
    <w:rsid w:val="006353F9"/>
    <w:rsid w:val="00635645"/>
    <w:rsid w:val="0063591A"/>
    <w:rsid w:val="00635B44"/>
    <w:rsid w:val="00636196"/>
    <w:rsid w:val="00636ACC"/>
    <w:rsid w:val="00636CED"/>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CC"/>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6008"/>
    <w:rsid w:val="006B0065"/>
    <w:rsid w:val="006B1344"/>
    <w:rsid w:val="006B13A8"/>
    <w:rsid w:val="006B1AE6"/>
    <w:rsid w:val="006B1D32"/>
    <w:rsid w:val="006B1EBC"/>
    <w:rsid w:val="006B2058"/>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F7E"/>
    <w:rsid w:val="006D7309"/>
    <w:rsid w:val="006E038B"/>
    <w:rsid w:val="006E0764"/>
    <w:rsid w:val="006E0C5D"/>
    <w:rsid w:val="006E221D"/>
    <w:rsid w:val="006E2304"/>
    <w:rsid w:val="006E2341"/>
    <w:rsid w:val="006E28C3"/>
    <w:rsid w:val="006E2A2D"/>
    <w:rsid w:val="006E40BF"/>
    <w:rsid w:val="006E48AE"/>
    <w:rsid w:val="006E58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2893"/>
    <w:rsid w:val="00712B19"/>
    <w:rsid w:val="00713790"/>
    <w:rsid w:val="00713E13"/>
    <w:rsid w:val="0071429C"/>
    <w:rsid w:val="00714847"/>
    <w:rsid w:val="0071496A"/>
    <w:rsid w:val="007155EF"/>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473D"/>
    <w:rsid w:val="00744D18"/>
    <w:rsid w:val="00744F65"/>
    <w:rsid w:val="00745AC8"/>
    <w:rsid w:val="00746260"/>
    <w:rsid w:val="007462F6"/>
    <w:rsid w:val="007466FD"/>
    <w:rsid w:val="00746AB0"/>
    <w:rsid w:val="00747CC7"/>
    <w:rsid w:val="0075140B"/>
    <w:rsid w:val="00751A6D"/>
    <w:rsid w:val="007523B7"/>
    <w:rsid w:val="00752F16"/>
    <w:rsid w:val="00752F92"/>
    <w:rsid w:val="00753415"/>
    <w:rsid w:val="00754B35"/>
    <w:rsid w:val="00754E9E"/>
    <w:rsid w:val="0075584D"/>
    <w:rsid w:val="00755B12"/>
    <w:rsid w:val="00755B56"/>
    <w:rsid w:val="00756DA2"/>
    <w:rsid w:val="00757E0C"/>
    <w:rsid w:val="00760AA0"/>
    <w:rsid w:val="00760BAB"/>
    <w:rsid w:val="00760CEE"/>
    <w:rsid w:val="0076137D"/>
    <w:rsid w:val="00762397"/>
    <w:rsid w:val="007628D6"/>
    <w:rsid w:val="0076290E"/>
    <w:rsid w:val="00762B12"/>
    <w:rsid w:val="00763210"/>
    <w:rsid w:val="00763ED9"/>
    <w:rsid w:val="007649B6"/>
    <w:rsid w:val="007657A0"/>
    <w:rsid w:val="00765B0F"/>
    <w:rsid w:val="007660A4"/>
    <w:rsid w:val="00766187"/>
    <w:rsid w:val="00766DB7"/>
    <w:rsid w:val="00766DC5"/>
    <w:rsid w:val="0076708B"/>
    <w:rsid w:val="007673F0"/>
    <w:rsid w:val="00770340"/>
    <w:rsid w:val="0077040E"/>
    <w:rsid w:val="00770560"/>
    <w:rsid w:val="00770651"/>
    <w:rsid w:val="00770881"/>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832"/>
    <w:rsid w:val="007855A0"/>
    <w:rsid w:val="00785A81"/>
    <w:rsid w:val="00785D50"/>
    <w:rsid w:val="00790420"/>
    <w:rsid w:val="00791A1E"/>
    <w:rsid w:val="00791D7F"/>
    <w:rsid w:val="00792895"/>
    <w:rsid w:val="0079298A"/>
    <w:rsid w:val="00792DEC"/>
    <w:rsid w:val="00793B7B"/>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5485"/>
    <w:rsid w:val="007B6DE0"/>
    <w:rsid w:val="007C0FA3"/>
    <w:rsid w:val="007C11C6"/>
    <w:rsid w:val="007C19D7"/>
    <w:rsid w:val="007C1F05"/>
    <w:rsid w:val="007C2C4E"/>
    <w:rsid w:val="007C34AF"/>
    <w:rsid w:val="007C387A"/>
    <w:rsid w:val="007C3AA9"/>
    <w:rsid w:val="007C3D5A"/>
    <w:rsid w:val="007C3D6A"/>
    <w:rsid w:val="007C4969"/>
    <w:rsid w:val="007C49F4"/>
    <w:rsid w:val="007C4F7B"/>
    <w:rsid w:val="007C721D"/>
    <w:rsid w:val="007D134B"/>
    <w:rsid w:val="007D2180"/>
    <w:rsid w:val="007D35AF"/>
    <w:rsid w:val="007D36EC"/>
    <w:rsid w:val="007D4075"/>
    <w:rsid w:val="007D49EF"/>
    <w:rsid w:val="007D5854"/>
    <w:rsid w:val="007E0236"/>
    <w:rsid w:val="007E0E2D"/>
    <w:rsid w:val="007E0FC6"/>
    <w:rsid w:val="007E18AC"/>
    <w:rsid w:val="007E1A01"/>
    <w:rsid w:val="007E1C5B"/>
    <w:rsid w:val="007E21EE"/>
    <w:rsid w:val="007E22FE"/>
    <w:rsid w:val="007E3738"/>
    <w:rsid w:val="007E3958"/>
    <w:rsid w:val="007E49AE"/>
    <w:rsid w:val="007E4D7F"/>
    <w:rsid w:val="007E51CD"/>
    <w:rsid w:val="007E53B1"/>
    <w:rsid w:val="007E5DF9"/>
    <w:rsid w:val="007E5EBC"/>
    <w:rsid w:val="007E6DE7"/>
    <w:rsid w:val="007E75BC"/>
    <w:rsid w:val="007F0568"/>
    <w:rsid w:val="007F136B"/>
    <w:rsid w:val="007F21B8"/>
    <w:rsid w:val="007F23B3"/>
    <w:rsid w:val="007F29BD"/>
    <w:rsid w:val="007F2AE7"/>
    <w:rsid w:val="007F3858"/>
    <w:rsid w:val="007F3B1E"/>
    <w:rsid w:val="007F48B9"/>
    <w:rsid w:val="007F5D14"/>
    <w:rsid w:val="007F6967"/>
    <w:rsid w:val="007F727F"/>
    <w:rsid w:val="007F7ADB"/>
    <w:rsid w:val="007F7B0A"/>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53F1"/>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11A5"/>
    <w:rsid w:val="00841FBA"/>
    <w:rsid w:val="00842380"/>
    <w:rsid w:val="00844392"/>
    <w:rsid w:val="00845867"/>
    <w:rsid w:val="00845FDC"/>
    <w:rsid w:val="0084602E"/>
    <w:rsid w:val="008466EE"/>
    <w:rsid w:val="008469AB"/>
    <w:rsid w:val="00847079"/>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7014"/>
    <w:rsid w:val="008675A9"/>
    <w:rsid w:val="008704F6"/>
    <w:rsid w:val="0087125D"/>
    <w:rsid w:val="00871FA9"/>
    <w:rsid w:val="008737FF"/>
    <w:rsid w:val="008743A4"/>
    <w:rsid w:val="00874C59"/>
    <w:rsid w:val="00874C6F"/>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DC1"/>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7AB"/>
    <w:rsid w:val="00895886"/>
    <w:rsid w:val="0089671A"/>
    <w:rsid w:val="00896BE5"/>
    <w:rsid w:val="00897454"/>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F24"/>
    <w:rsid w:val="009033B7"/>
    <w:rsid w:val="009040E1"/>
    <w:rsid w:val="00904174"/>
    <w:rsid w:val="00906223"/>
    <w:rsid w:val="00906964"/>
    <w:rsid w:val="00907981"/>
    <w:rsid w:val="009111E6"/>
    <w:rsid w:val="009120A7"/>
    <w:rsid w:val="00912B74"/>
    <w:rsid w:val="00912E69"/>
    <w:rsid w:val="00913C34"/>
    <w:rsid w:val="00913FAA"/>
    <w:rsid w:val="00914235"/>
    <w:rsid w:val="009143DC"/>
    <w:rsid w:val="00915097"/>
    <w:rsid w:val="0092028E"/>
    <w:rsid w:val="00920D58"/>
    <w:rsid w:val="00922684"/>
    <w:rsid w:val="009227B4"/>
    <w:rsid w:val="00923661"/>
    <w:rsid w:val="00923AA9"/>
    <w:rsid w:val="00923F18"/>
    <w:rsid w:val="00924466"/>
    <w:rsid w:val="00924597"/>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1422"/>
    <w:rsid w:val="00941EF1"/>
    <w:rsid w:val="00942526"/>
    <w:rsid w:val="0094464F"/>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760D"/>
    <w:rsid w:val="009676E0"/>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AC"/>
    <w:rsid w:val="009E2263"/>
    <w:rsid w:val="009E26C6"/>
    <w:rsid w:val="009E282C"/>
    <w:rsid w:val="009E3134"/>
    <w:rsid w:val="009E403E"/>
    <w:rsid w:val="009E4513"/>
    <w:rsid w:val="009E5B56"/>
    <w:rsid w:val="009E673A"/>
    <w:rsid w:val="009E6DF7"/>
    <w:rsid w:val="009E774B"/>
    <w:rsid w:val="009E7AB6"/>
    <w:rsid w:val="009F0180"/>
    <w:rsid w:val="009F054B"/>
    <w:rsid w:val="009F0E7D"/>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9AB"/>
    <w:rsid w:val="00A02433"/>
    <w:rsid w:val="00A027F7"/>
    <w:rsid w:val="00A046C3"/>
    <w:rsid w:val="00A0500E"/>
    <w:rsid w:val="00A05767"/>
    <w:rsid w:val="00A05BC9"/>
    <w:rsid w:val="00A061AF"/>
    <w:rsid w:val="00A0633E"/>
    <w:rsid w:val="00A06780"/>
    <w:rsid w:val="00A0769D"/>
    <w:rsid w:val="00A11C68"/>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545A"/>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411C"/>
    <w:rsid w:val="00A6448C"/>
    <w:rsid w:val="00A67C99"/>
    <w:rsid w:val="00A704B0"/>
    <w:rsid w:val="00A70D9F"/>
    <w:rsid w:val="00A70E2A"/>
    <w:rsid w:val="00A71AC7"/>
    <w:rsid w:val="00A72F95"/>
    <w:rsid w:val="00A7398C"/>
    <w:rsid w:val="00A74060"/>
    <w:rsid w:val="00A7431A"/>
    <w:rsid w:val="00A746A0"/>
    <w:rsid w:val="00A751A5"/>
    <w:rsid w:val="00A763C3"/>
    <w:rsid w:val="00A77F46"/>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72CA"/>
    <w:rsid w:val="00AC7411"/>
    <w:rsid w:val="00AD0D02"/>
    <w:rsid w:val="00AD0E3C"/>
    <w:rsid w:val="00AD1041"/>
    <w:rsid w:val="00AD12FD"/>
    <w:rsid w:val="00AD1AF5"/>
    <w:rsid w:val="00AD1B71"/>
    <w:rsid w:val="00AD2764"/>
    <w:rsid w:val="00AD29D1"/>
    <w:rsid w:val="00AD3784"/>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2684"/>
    <w:rsid w:val="00B42827"/>
    <w:rsid w:val="00B42B4E"/>
    <w:rsid w:val="00B42EEA"/>
    <w:rsid w:val="00B43549"/>
    <w:rsid w:val="00B44AAB"/>
    <w:rsid w:val="00B45A6F"/>
    <w:rsid w:val="00B4743D"/>
    <w:rsid w:val="00B4782D"/>
    <w:rsid w:val="00B47C2F"/>
    <w:rsid w:val="00B50474"/>
    <w:rsid w:val="00B504F8"/>
    <w:rsid w:val="00B52C17"/>
    <w:rsid w:val="00B52C58"/>
    <w:rsid w:val="00B5330F"/>
    <w:rsid w:val="00B53935"/>
    <w:rsid w:val="00B53C59"/>
    <w:rsid w:val="00B53CA6"/>
    <w:rsid w:val="00B555EC"/>
    <w:rsid w:val="00B55DED"/>
    <w:rsid w:val="00B608C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828"/>
    <w:rsid w:val="00B918D2"/>
    <w:rsid w:val="00B91C9F"/>
    <w:rsid w:val="00B91CF1"/>
    <w:rsid w:val="00B9261C"/>
    <w:rsid w:val="00B92A26"/>
    <w:rsid w:val="00B93F54"/>
    <w:rsid w:val="00B9585E"/>
    <w:rsid w:val="00B95F23"/>
    <w:rsid w:val="00B962FE"/>
    <w:rsid w:val="00B96EB3"/>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E7D"/>
    <w:rsid w:val="00BC6333"/>
    <w:rsid w:val="00BC7BC5"/>
    <w:rsid w:val="00BC7F4B"/>
    <w:rsid w:val="00BD1036"/>
    <w:rsid w:val="00BD13A0"/>
    <w:rsid w:val="00BD13DF"/>
    <w:rsid w:val="00BD143C"/>
    <w:rsid w:val="00BD22B8"/>
    <w:rsid w:val="00BD3328"/>
    <w:rsid w:val="00BD3F87"/>
    <w:rsid w:val="00BD40E8"/>
    <w:rsid w:val="00BD59A0"/>
    <w:rsid w:val="00BD6261"/>
    <w:rsid w:val="00BD64D8"/>
    <w:rsid w:val="00BD64E3"/>
    <w:rsid w:val="00BD6885"/>
    <w:rsid w:val="00BE0ACF"/>
    <w:rsid w:val="00BE11C6"/>
    <w:rsid w:val="00BE3744"/>
    <w:rsid w:val="00BE398C"/>
    <w:rsid w:val="00BE4525"/>
    <w:rsid w:val="00BE4CB3"/>
    <w:rsid w:val="00BE5F88"/>
    <w:rsid w:val="00BE604D"/>
    <w:rsid w:val="00BE78DD"/>
    <w:rsid w:val="00BE7C66"/>
    <w:rsid w:val="00BF0F46"/>
    <w:rsid w:val="00BF19BC"/>
    <w:rsid w:val="00BF30F7"/>
    <w:rsid w:val="00BF4449"/>
    <w:rsid w:val="00BF5464"/>
    <w:rsid w:val="00BF635E"/>
    <w:rsid w:val="00BF639C"/>
    <w:rsid w:val="00BF6710"/>
    <w:rsid w:val="00BF7190"/>
    <w:rsid w:val="00BF784F"/>
    <w:rsid w:val="00BF7AD2"/>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FC0"/>
    <w:rsid w:val="00C12C9F"/>
    <w:rsid w:val="00C131F2"/>
    <w:rsid w:val="00C13B2A"/>
    <w:rsid w:val="00C151C7"/>
    <w:rsid w:val="00C15B9E"/>
    <w:rsid w:val="00C15D35"/>
    <w:rsid w:val="00C16008"/>
    <w:rsid w:val="00C17165"/>
    <w:rsid w:val="00C20738"/>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30D5C"/>
    <w:rsid w:val="00C30F7D"/>
    <w:rsid w:val="00C30FE3"/>
    <w:rsid w:val="00C310E6"/>
    <w:rsid w:val="00C31238"/>
    <w:rsid w:val="00C3177F"/>
    <w:rsid w:val="00C31B65"/>
    <w:rsid w:val="00C327D0"/>
    <w:rsid w:val="00C32991"/>
    <w:rsid w:val="00C32C5F"/>
    <w:rsid w:val="00C32CA2"/>
    <w:rsid w:val="00C3300A"/>
    <w:rsid w:val="00C3338E"/>
    <w:rsid w:val="00C34865"/>
    <w:rsid w:val="00C350A1"/>
    <w:rsid w:val="00C3576F"/>
    <w:rsid w:val="00C364E9"/>
    <w:rsid w:val="00C36C2C"/>
    <w:rsid w:val="00C3717F"/>
    <w:rsid w:val="00C373CB"/>
    <w:rsid w:val="00C37AC8"/>
    <w:rsid w:val="00C4063F"/>
    <w:rsid w:val="00C4107E"/>
    <w:rsid w:val="00C42A5C"/>
    <w:rsid w:val="00C42E22"/>
    <w:rsid w:val="00C43481"/>
    <w:rsid w:val="00C437DB"/>
    <w:rsid w:val="00C43ED2"/>
    <w:rsid w:val="00C43F63"/>
    <w:rsid w:val="00C44343"/>
    <w:rsid w:val="00C44460"/>
    <w:rsid w:val="00C44F3A"/>
    <w:rsid w:val="00C464A9"/>
    <w:rsid w:val="00C4650D"/>
    <w:rsid w:val="00C50731"/>
    <w:rsid w:val="00C50A02"/>
    <w:rsid w:val="00C5148B"/>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C99"/>
    <w:rsid w:val="00CB6642"/>
    <w:rsid w:val="00CB7961"/>
    <w:rsid w:val="00CB79FC"/>
    <w:rsid w:val="00CC0465"/>
    <w:rsid w:val="00CC130C"/>
    <w:rsid w:val="00CC2127"/>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FE6"/>
    <w:rsid w:val="00CD0911"/>
    <w:rsid w:val="00CD15CA"/>
    <w:rsid w:val="00CD27C3"/>
    <w:rsid w:val="00CD4947"/>
    <w:rsid w:val="00CD4A7A"/>
    <w:rsid w:val="00CD4B62"/>
    <w:rsid w:val="00CD6367"/>
    <w:rsid w:val="00CD672A"/>
    <w:rsid w:val="00CD75C0"/>
    <w:rsid w:val="00CD7F82"/>
    <w:rsid w:val="00CE1443"/>
    <w:rsid w:val="00CE1602"/>
    <w:rsid w:val="00CE2040"/>
    <w:rsid w:val="00CE205F"/>
    <w:rsid w:val="00CE25E7"/>
    <w:rsid w:val="00CE2ACD"/>
    <w:rsid w:val="00CE5109"/>
    <w:rsid w:val="00CE5847"/>
    <w:rsid w:val="00CE59C3"/>
    <w:rsid w:val="00CE5B57"/>
    <w:rsid w:val="00CE5EE6"/>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D000F8"/>
    <w:rsid w:val="00D00F04"/>
    <w:rsid w:val="00D011ED"/>
    <w:rsid w:val="00D02536"/>
    <w:rsid w:val="00D03918"/>
    <w:rsid w:val="00D05720"/>
    <w:rsid w:val="00D07977"/>
    <w:rsid w:val="00D1067B"/>
    <w:rsid w:val="00D10AEA"/>
    <w:rsid w:val="00D1121A"/>
    <w:rsid w:val="00D1229F"/>
    <w:rsid w:val="00D124A9"/>
    <w:rsid w:val="00D12FA2"/>
    <w:rsid w:val="00D14194"/>
    <w:rsid w:val="00D1420E"/>
    <w:rsid w:val="00D14EB1"/>
    <w:rsid w:val="00D1588D"/>
    <w:rsid w:val="00D16967"/>
    <w:rsid w:val="00D16C8A"/>
    <w:rsid w:val="00D172EE"/>
    <w:rsid w:val="00D176A0"/>
    <w:rsid w:val="00D17780"/>
    <w:rsid w:val="00D17D6E"/>
    <w:rsid w:val="00D20745"/>
    <w:rsid w:val="00D22B87"/>
    <w:rsid w:val="00D2307D"/>
    <w:rsid w:val="00D23EFE"/>
    <w:rsid w:val="00D258D3"/>
    <w:rsid w:val="00D25C0C"/>
    <w:rsid w:val="00D268C3"/>
    <w:rsid w:val="00D26DCD"/>
    <w:rsid w:val="00D26F3C"/>
    <w:rsid w:val="00D27709"/>
    <w:rsid w:val="00D27BE7"/>
    <w:rsid w:val="00D30008"/>
    <w:rsid w:val="00D314BF"/>
    <w:rsid w:val="00D31F1D"/>
    <w:rsid w:val="00D32778"/>
    <w:rsid w:val="00D347A5"/>
    <w:rsid w:val="00D34803"/>
    <w:rsid w:val="00D3537D"/>
    <w:rsid w:val="00D37448"/>
    <w:rsid w:val="00D37DB9"/>
    <w:rsid w:val="00D41187"/>
    <w:rsid w:val="00D438AA"/>
    <w:rsid w:val="00D4432B"/>
    <w:rsid w:val="00D452CD"/>
    <w:rsid w:val="00D45B59"/>
    <w:rsid w:val="00D51CED"/>
    <w:rsid w:val="00D52C2E"/>
    <w:rsid w:val="00D5306E"/>
    <w:rsid w:val="00D531A9"/>
    <w:rsid w:val="00D545EA"/>
    <w:rsid w:val="00D55766"/>
    <w:rsid w:val="00D5660B"/>
    <w:rsid w:val="00D56745"/>
    <w:rsid w:val="00D56767"/>
    <w:rsid w:val="00D56888"/>
    <w:rsid w:val="00D57586"/>
    <w:rsid w:val="00D6019D"/>
    <w:rsid w:val="00D61D88"/>
    <w:rsid w:val="00D6208D"/>
    <w:rsid w:val="00D6220F"/>
    <w:rsid w:val="00D6398C"/>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2E66"/>
    <w:rsid w:val="00D84ABE"/>
    <w:rsid w:val="00D859A7"/>
    <w:rsid w:val="00D86763"/>
    <w:rsid w:val="00D86C5F"/>
    <w:rsid w:val="00D8739B"/>
    <w:rsid w:val="00D873A4"/>
    <w:rsid w:val="00D9149D"/>
    <w:rsid w:val="00D91771"/>
    <w:rsid w:val="00D91A30"/>
    <w:rsid w:val="00D92667"/>
    <w:rsid w:val="00D92807"/>
    <w:rsid w:val="00D93500"/>
    <w:rsid w:val="00D93DB9"/>
    <w:rsid w:val="00D95EFD"/>
    <w:rsid w:val="00D96D40"/>
    <w:rsid w:val="00D970F0"/>
    <w:rsid w:val="00D97767"/>
    <w:rsid w:val="00DA09DF"/>
    <w:rsid w:val="00DA1606"/>
    <w:rsid w:val="00DA231C"/>
    <w:rsid w:val="00DA28B7"/>
    <w:rsid w:val="00DA2941"/>
    <w:rsid w:val="00DA2F2F"/>
    <w:rsid w:val="00DA431F"/>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2C0"/>
    <w:rsid w:val="00DB5356"/>
    <w:rsid w:val="00DB5E70"/>
    <w:rsid w:val="00DB60C7"/>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BC9"/>
    <w:rsid w:val="00DE3286"/>
    <w:rsid w:val="00DE359E"/>
    <w:rsid w:val="00DE3E60"/>
    <w:rsid w:val="00DE40EE"/>
    <w:rsid w:val="00DE4F42"/>
    <w:rsid w:val="00DE555E"/>
    <w:rsid w:val="00DE581D"/>
    <w:rsid w:val="00DE5A67"/>
    <w:rsid w:val="00DE74DE"/>
    <w:rsid w:val="00DF1524"/>
    <w:rsid w:val="00DF19F5"/>
    <w:rsid w:val="00DF1ABB"/>
    <w:rsid w:val="00DF1DA8"/>
    <w:rsid w:val="00DF3361"/>
    <w:rsid w:val="00DF3477"/>
    <w:rsid w:val="00DF44B1"/>
    <w:rsid w:val="00DF47B8"/>
    <w:rsid w:val="00DF4C94"/>
    <w:rsid w:val="00DF568A"/>
    <w:rsid w:val="00DF68FD"/>
    <w:rsid w:val="00DF6C82"/>
    <w:rsid w:val="00E01A2B"/>
    <w:rsid w:val="00E02D4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CF"/>
    <w:rsid w:val="00E542AE"/>
    <w:rsid w:val="00E546AC"/>
    <w:rsid w:val="00E552B9"/>
    <w:rsid w:val="00E552CA"/>
    <w:rsid w:val="00E57E68"/>
    <w:rsid w:val="00E60E5E"/>
    <w:rsid w:val="00E61A5F"/>
    <w:rsid w:val="00E6244A"/>
    <w:rsid w:val="00E63053"/>
    <w:rsid w:val="00E63C58"/>
    <w:rsid w:val="00E63C9F"/>
    <w:rsid w:val="00E63EF2"/>
    <w:rsid w:val="00E6400A"/>
    <w:rsid w:val="00E6436B"/>
    <w:rsid w:val="00E65801"/>
    <w:rsid w:val="00E66C88"/>
    <w:rsid w:val="00E7070B"/>
    <w:rsid w:val="00E70A45"/>
    <w:rsid w:val="00E71348"/>
    <w:rsid w:val="00E720B0"/>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31D2"/>
    <w:rsid w:val="00E83251"/>
    <w:rsid w:val="00E8368F"/>
    <w:rsid w:val="00E86F44"/>
    <w:rsid w:val="00E9028C"/>
    <w:rsid w:val="00E91328"/>
    <w:rsid w:val="00E91493"/>
    <w:rsid w:val="00E928CC"/>
    <w:rsid w:val="00E92C48"/>
    <w:rsid w:val="00E931F3"/>
    <w:rsid w:val="00E9347D"/>
    <w:rsid w:val="00E93574"/>
    <w:rsid w:val="00E93C56"/>
    <w:rsid w:val="00E94293"/>
    <w:rsid w:val="00E95E0F"/>
    <w:rsid w:val="00E97B0F"/>
    <w:rsid w:val="00EA05D6"/>
    <w:rsid w:val="00EA0AC6"/>
    <w:rsid w:val="00EA1C77"/>
    <w:rsid w:val="00EA204D"/>
    <w:rsid w:val="00EA266B"/>
    <w:rsid w:val="00EA2725"/>
    <w:rsid w:val="00EA29BA"/>
    <w:rsid w:val="00EA2E4A"/>
    <w:rsid w:val="00EA3136"/>
    <w:rsid w:val="00EA3F23"/>
    <w:rsid w:val="00EA4A11"/>
    <w:rsid w:val="00EA56F9"/>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2397"/>
    <w:rsid w:val="00ED35D9"/>
    <w:rsid w:val="00ED3ADD"/>
    <w:rsid w:val="00ED538E"/>
    <w:rsid w:val="00ED6977"/>
    <w:rsid w:val="00ED7608"/>
    <w:rsid w:val="00EE08CB"/>
    <w:rsid w:val="00EE0DBC"/>
    <w:rsid w:val="00EE0F1D"/>
    <w:rsid w:val="00EE212D"/>
    <w:rsid w:val="00EE26B4"/>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5130"/>
    <w:rsid w:val="00EF549E"/>
    <w:rsid w:val="00EF5912"/>
    <w:rsid w:val="00EF6AA7"/>
    <w:rsid w:val="00EF6DC0"/>
    <w:rsid w:val="00EF7105"/>
    <w:rsid w:val="00EF7C06"/>
    <w:rsid w:val="00EF7C4A"/>
    <w:rsid w:val="00F00C7D"/>
    <w:rsid w:val="00F01204"/>
    <w:rsid w:val="00F01E1F"/>
    <w:rsid w:val="00F024B3"/>
    <w:rsid w:val="00F02935"/>
    <w:rsid w:val="00F03533"/>
    <w:rsid w:val="00F05751"/>
    <w:rsid w:val="00F06EB3"/>
    <w:rsid w:val="00F075C4"/>
    <w:rsid w:val="00F11139"/>
    <w:rsid w:val="00F120C7"/>
    <w:rsid w:val="00F130A2"/>
    <w:rsid w:val="00F1429E"/>
    <w:rsid w:val="00F15E6C"/>
    <w:rsid w:val="00F2029F"/>
    <w:rsid w:val="00F24E5D"/>
    <w:rsid w:val="00F25244"/>
    <w:rsid w:val="00F253D5"/>
    <w:rsid w:val="00F25897"/>
    <w:rsid w:val="00F26516"/>
    <w:rsid w:val="00F2662B"/>
    <w:rsid w:val="00F303D8"/>
    <w:rsid w:val="00F318FF"/>
    <w:rsid w:val="00F32144"/>
    <w:rsid w:val="00F32740"/>
    <w:rsid w:val="00F332B6"/>
    <w:rsid w:val="00F35025"/>
    <w:rsid w:val="00F35372"/>
    <w:rsid w:val="00F3556D"/>
    <w:rsid w:val="00F3751C"/>
    <w:rsid w:val="00F3780E"/>
    <w:rsid w:val="00F379F5"/>
    <w:rsid w:val="00F41568"/>
    <w:rsid w:val="00F429CB"/>
    <w:rsid w:val="00F42E70"/>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D97"/>
    <w:rsid w:val="00F77580"/>
    <w:rsid w:val="00F775D6"/>
    <w:rsid w:val="00F77723"/>
    <w:rsid w:val="00F77C47"/>
    <w:rsid w:val="00F804CF"/>
    <w:rsid w:val="00F8114E"/>
    <w:rsid w:val="00F82DF2"/>
    <w:rsid w:val="00F83657"/>
    <w:rsid w:val="00F841CE"/>
    <w:rsid w:val="00F842AD"/>
    <w:rsid w:val="00F848EA"/>
    <w:rsid w:val="00F852AB"/>
    <w:rsid w:val="00F86342"/>
    <w:rsid w:val="00F8765A"/>
    <w:rsid w:val="00F87FA9"/>
    <w:rsid w:val="00F91850"/>
    <w:rsid w:val="00F92F9E"/>
    <w:rsid w:val="00F9326D"/>
    <w:rsid w:val="00F9482F"/>
    <w:rsid w:val="00F94A91"/>
    <w:rsid w:val="00F957CB"/>
    <w:rsid w:val="00F95D6B"/>
    <w:rsid w:val="00F9617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6229"/>
    <w:rsid w:val="00FD689F"/>
    <w:rsid w:val="00FD6FA0"/>
    <w:rsid w:val="00FE0068"/>
    <w:rsid w:val="00FE109F"/>
    <w:rsid w:val="00FE211F"/>
    <w:rsid w:val="00FE2332"/>
    <w:rsid w:val="00FE30B2"/>
    <w:rsid w:val="00FE35A4"/>
    <w:rsid w:val="00FE3905"/>
    <w:rsid w:val="00FE3F5C"/>
    <w:rsid w:val="00FE4669"/>
    <w:rsid w:val="00FE49A7"/>
    <w:rsid w:val="00FE4A54"/>
    <w:rsid w:val="00FE70CC"/>
    <w:rsid w:val="00FF0FA6"/>
    <w:rsid w:val="00FF10F4"/>
    <w:rsid w:val="00FF19F6"/>
    <w:rsid w:val="00FF4A2F"/>
    <w:rsid w:val="00FF516D"/>
    <w:rsid w:val="00FF5970"/>
    <w:rsid w:val="00FF5B0E"/>
    <w:rsid w:val="00FF7290"/>
    <w:rsid w:val="3F4024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rsid w:val="00241F72"/>
    <w:rPr>
      <w:sz w:val="16"/>
      <w:szCs w:val="16"/>
    </w:rPr>
  </w:style>
  <w:style w:type="paragraph" w:styleId="CommentText">
    <w:name w:val="annotation text"/>
    <w:basedOn w:val="Normal"/>
    <w:link w:val="CommentTextChar"/>
    <w:rsid w:val="00241F72"/>
    <w:rPr>
      <w:sz w:val="20"/>
      <w:szCs w:val="20"/>
    </w:rPr>
  </w:style>
  <w:style w:type="character" w:customStyle="1" w:styleId="CommentTextChar">
    <w:name w:val="Comment Text Char"/>
    <w:basedOn w:val="DefaultParagraphFont"/>
    <w:link w:val="CommentText"/>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lang/>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rsid w:val="00241F72"/>
    <w:rPr>
      <w:sz w:val="16"/>
      <w:szCs w:val="16"/>
    </w:rPr>
  </w:style>
  <w:style w:type="paragraph" w:styleId="CommentText">
    <w:name w:val="annotation text"/>
    <w:basedOn w:val="Normal"/>
    <w:link w:val="CommentTextChar"/>
    <w:rsid w:val="00241F72"/>
    <w:rPr>
      <w:sz w:val="20"/>
      <w:szCs w:val="20"/>
    </w:rPr>
  </w:style>
  <w:style w:type="character" w:customStyle="1" w:styleId="CommentTextChar">
    <w:name w:val="Comment Text Char"/>
    <w:basedOn w:val="DefaultParagraphFont"/>
    <w:link w:val="CommentText"/>
    <w:rsid w:val="00241F72"/>
  </w:style>
  <w:style w:type="paragraph" w:styleId="CommentSubject">
    <w:name w:val="annotation subject"/>
    <w:basedOn w:val="CommentText"/>
    <w:next w:val="CommentText"/>
    <w:link w:val="CommentSubjectChar"/>
    <w:rsid w:val="00241F72"/>
    <w:rPr>
      <w:b/>
      <w:bCs/>
      <w:lang/>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lang/>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lze.briede@pmlp.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likumi.lv/doc.php?id=6852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2.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3.xml><?xml version="1.0" encoding="utf-8"?>
<ds:datastoreItem xmlns:ds="http://schemas.openxmlformats.org/officeDocument/2006/customXml" ds:itemID="{7F5307E2-51A8-4BB0-84DC-AD534CB20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28AEFA1-EFAD-4950-BF0E-A956B66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5781</Words>
  <Characters>3296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Ilze Briede</dc:creator>
  <dc:description>ilze.briede@pmlp.gov.lv _x000d_
tālrunis 67219546_x000d_
fakss 67829825</dc:description>
  <cp:lastModifiedBy>ilzebr</cp:lastModifiedBy>
  <cp:revision>3</cp:revision>
  <cp:lastPrinted>2014-08-11T12:14:00Z</cp:lastPrinted>
  <dcterms:created xsi:type="dcterms:W3CDTF">2014-11-26T12:35:00Z</dcterms:created>
  <dcterms:modified xsi:type="dcterms:W3CDTF">2014-11-27T09:22:00Z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