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C18" w:rsidRDefault="00E20C18" w:rsidP="00E20C18">
      <w:pPr>
        <w:pStyle w:val="Bezatstarpm"/>
        <w:jc w:val="right"/>
        <w:rPr>
          <w:rFonts w:ascii="Times New Roman" w:eastAsia="Times New Roman" w:hAnsi="Times New Roman"/>
          <w:lang w:eastAsia="lv-LV"/>
        </w:rPr>
      </w:pPr>
      <w:bookmarkStart w:id="0" w:name="370267"/>
      <w:r>
        <w:rPr>
          <w:rFonts w:ascii="Times New Roman" w:eastAsia="Times New Roman" w:hAnsi="Times New Roman"/>
          <w:lang w:eastAsia="lv-LV"/>
        </w:rPr>
        <w:t>3</w:t>
      </w:r>
      <w:r w:rsidRPr="00363159">
        <w:rPr>
          <w:rFonts w:ascii="Times New Roman" w:eastAsia="Times New Roman" w:hAnsi="Times New Roman"/>
          <w:lang w:eastAsia="lv-LV"/>
        </w:rPr>
        <w:t xml:space="preserve">.pielikums </w:t>
      </w:r>
      <w:r w:rsidRPr="00363159">
        <w:rPr>
          <w:rFonts w:ascii="Times New Roman" w:eastAsia="Times New Roman" w:hAnsi="Times New Roman"/>
          <w:lang w:eastAsia="lv-LV"/>
        </w:rPr>
        <w:br/>
        <w:t xml:space="preserve">Ministru kabineta </w:t>
      </w:r>
      <w:r w:rsidRPr="00363159">
        <w:rPr>
          <w:rFonts w:ascii="Times New Roman" w:eastAsia="Times New Roman" w:hAnsi="Times New Roman"/>
          <w:lang w:eastAsia="lv-LV"/>
        </w:rPr>
        <w:br/>
        <w:t>201</w:t>
      </w:r>
      <w:r>
        <w:rPr>
          <w:rFonts w:ascii="Times New Roman" w:eastAsia="Times New Roman" w:hAnsi="Times New Roman"/>
          <w:lang w:eastAsia="lv-LV"/>
        </w:rPr>
        <w:t>4</w:t>
      </w:r>
      <w:r w:rsidRPr="00363159">
        <w:rPr>
          <w:rFonts w:ascii="Times New Roman" w:eastAsia="Times New Roman" w:hAnsi="Times New Roman"/>
          <w:lang w:eastAsia="lv-LV"/>
        </w:rPr>
        <w:t xml:space="preserve">.gada </w:t>
      </w:r>
      <w:bookmarkStart w:id="1" w:name="_GoBack"/>
      <w:bookmarkEnd w:id="1"/>
      <w:r w:rsidRPr="00363159">
        <w:rPr>
          <w:rFonts w:ascii="Times New Roman" w:eastAsia="Times New Roman" w:hAnsi="Times New Roman"/>
          <w:lang w:eastAsia="lv-LV"/>
        </w:rPr>
        <w:t>___.</w:t>
      </w:r>
      <w:r>
        <w:rPr>
          <w:rFonts w:ascii="Times New Roman" w:eastAsia="Times New Roman" w:hAnsi="Times New Roman"/>
          <w:lang w:eastAsia="lv-LV"/>
        </w:rPr>
        <w:t>_______</w:t>
      </w:r>
    </w:p>
    <w:p w:rsidR="00E20C18" w:rsidRPr="00363159" w:rsidRDefault="00E20C18" w:rsidP="00E20C18">
      <w:pPr>
        <w:pStyle w:val="Bezatstarpm"/>
        <w:jc w:val="right"/>
        <w:rPr>
          <w:rFonts w:ascii="Times New Roman" w:eastAsia="Times New Roman" w:hAnsi="Times New Roman"/>
          <w:lang w:eastAsia="lv-LV"/>
        </w:rPr>
      </w:pPr>
      <w:r>
        <w:rPr>
          <w:rFonts w:ascii="Times New Roman" w:eastAsia="Times New Roman" w:hAnsi="Times New Roman"/>
          <w:lang w:eastAsia="lv-LV"/>
        </w:rPr>
        <w:t xml:space="preserve"> </w:t>
      </w:r>
      <w:r w:rsidRPr="00363159">
        <w:rPr>
          <w:rFonts w:ascii="Times New Roman" w:eastAsia="Times New Roman" w:hAnsi="Times New Roman"/>
          <w:lang w:eastAsia="lv-LV"/>
        </w:rPr>
        <w:t>noteikumiem Nr.</w:t>
      </w:r>
      <w:bookmarkEnd w:id="0"/>
      <w:r w:rsidRPr="00363159">
        <w:rPr>
          <w:rFonts w:ascii="Times New Roman" w:eastAsia="Times New Roman" w:hAnsi="Times New Roman"/>
          <w:lang w:eastAsia="lv-LV"/>
        </w:rPr>
        <w:t>____</w:t>
      </w:r>
    </w:p>
    <w:p w:rsidR="004D67F5" w:rsidRPr="00363159" w:rsidRDefault="004D67F5" w:rsidP="004D67F5">
      <w:pPr>
        <w:pStyle w:val="Bezatstarpm"/>
        <w:jc w:val="right"/>
        <w:rPr>
          <w:rFonts w:ascii="Times New Roman" w:eastAsia="Times New Roman" w:hAnsi="Times New Roman" w:cs="Times New Roman"/>
          <w:lang w:eastAsia="lv-LV"/>
        </w:rPr>
      </w:pPr>
    </w:p>
    <w:p w:rsidR="004D67F5" w:rsidRPr="00995D8D" w:rsidRDefault="004D67F5" w:rsidP="004D67F5">
      <w:pPr>
        <w:pStyle w:val="Bezatstarpm"/>
        <w:jc w:val="both"/>
        <w:rPr>
          <w:rFonts w:ascii="Times New Roman" w:eastAsia="Times New Roman" w:hAnsi="Times New Roman" w:cs="Times New Roman"/>
          <w:sz w:val="18"/>
          <w:szCs w:val="18"/>
          <w:lang w:eastAsia="lv-LV"/>
        </w:rPr>
      </w:pPr>
      <w:r w:rsidRPr="00995D8D">
        <w:rPr>
          <w:rFonts w:ascii="Times New Roman" w:eastAsia="Times New Roman" w:hAnsi="Times New Roman" w:cs="Times New Roman"/>
          <w:noProof/>
          <w:sz w:val="18"/>
          <w:szCs w:val="18"/>
          <w:lang w:eastAsia="lv-LV"/>
        </w:rPr>
        <w:drawing>
          <wp:inline distT="0" distB="0" distL="0" distR="0">
            <wp:extent cx="5274310" cy="772759"/>
            <wp:effectExtent l="19050" t="0" r="2540" b="0"/>
            <wp:docPr id="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274310" cy="772759"/>
                    </a:xfrm>
                    <a:prstGeom prst="rect">
                      <a:avLst/>
                    </a:prstGeom>
                    <a:noFill/>
                    <a:ln w="9525">
                      <a:noFill/>
                      <a:miter lim="800000"/>
                      <a:headEnd/>
                      <a:tailEnd/>
                    </a:ln>
                  </pic:spPr>
                </pic:pic>
              </a:graphicData>
            </a:graphic>
          </wp:inline>
        </w:drawing>
      </w:r>
    </w:p>
    <w:p w:rsidR="00C64B46" w:rsidRDefault="00C64B46" w:rsidP="004D67F5">
      <w:pPr>
        <w:pStyle w:val="Bezatstarpm"/>
        <w:jc w:val="center"/>
        <w:rPr>
          <w:rFonts w:ascii="Times New Roman" w:eastAsia="Times New Roman" w:hAnsi="Times New Roman" w:cs="Times New Roman"/>
          <w:b/>
          <w:bCs/>
          <w:lang w:eastAsia="lv-LV"/>
        </w:rPr>
      </w:pPr>
    </w:p>
    <w:p w:rsidR="00C64B46" w:rsidRDefault="00C64B46" w:rsidP="004D67F5">
      <w:pPr>
        <w:pStyle w:val="Bezatstarpm"/>
        <w:jc w:val="center"/>
        <w:rPr>
          <w:rFonts w:ascii="Times New Roman" w:eastAsia="Times New Roman" w:hAnsi="Times New Roman" w:cs="Times New Roman"/>
          <w:b/>
          <w:bCs/>
          <w:lang w:eastAsia="lv-LV"/>
        </w:rPr>
      </w:pPr>
    </w:p>
    <w:p w:rsidR="004D67F5" w:rsidRDefault="004D67F5" w:rsidP="004D67F5">
      <w:pPr>
        <w:pStyle w:val="Bezatstarpm"/>
        <w:jc w:val="center"/>
        <w:rPr>
          <w:rFonts w:ascii="Times New Roman" w:eastAsia="Times New Roman" w:hAnsi="Times New Roman" w:cs="Times New Roman"/>
          <w:b/>
          <w:bCs/>
          <w:lang w:eastAsia="lv-LV"/>
        </w:rPr>
      </w:pPr>
      <w:bookmarkStart w:id="2" w:name="OLE_LINK1"/>
      <w:bookmarkStart w:id="3" w:name="OLE_LINK2"/>
      <w:r w:rsidRPr="00821B43">
        <w:rPr>
          <w:rFonts w:ascii="Times New Roman" w:eastAsia="Times New Roman" w:hAnsi="Times New Roman" w:cs="Times New Roman"/>
          <w:b/>
          <w:bCs/>
          <w:lang w:eastAsia="lv-LV"/>
        </w:rPr>
        <w:t>Sadarbības partnera apliecinājums</w:t>
      </w:r>
    </w:p>
    <w:bookmarkEnd w:id="2"/>
    <w:bookmarkEnd w:id="3"/>
    <w:p w:rsidR="004D67F5" w:rsidRPr="00821B43" w:rsidRDefault="004D67F5" w:rsidP="004D67F5">
      <w:pPr>
        <w:pStyle w:val="Bezatstarpm"/>
        <w:jc w:val="center"/>
        <w:rPr>
          <w:rFonts w:ascii="Times New Roman" w:eastAsia="Times New Roman" w:hAnsi="Times New Roman" w:cs="Times New Roman"/>
          <w:b/>
          <w:bCs/>
          <w:lang w:eastAsia="lv-LV"/>
        </w:rPr>
      </w:pPr>
    </w:p>
    <w:p w:rsidR="004D67F5" w:rsidRPr="00821B43" w:rsidRDefault="004D67F5" w:rsidP="004D67F5">
      <w:pPr>
        <w:pStyle w:val="Bezatstarpm"/>
        <w:jc w:val="both"/>
        <w:rPr>
          <w:rFonts w:ascii="Times New Roman" w:eastAsia="Times New Roman" w:hAnsi="Times New Roman" w:cs="Times New Roman"/>
          <w:b/>
          <w:bCs/>
          <w:lang w:eastAsia="lv-LV"/>
        </w:rPr>
      </w:pPr>
    </w:p>
    <w:p w:rsidR="00784CC6" w:rsidRDefault="004D67F5" w:rsidP="00410B04">
      <w:pPr>
        <w:pStyle w:val="Bezatstarpm"/>
        <w:jc w:val="both"/>
        <w:rPr>
          <w:rFonts w:ascii="Times New Roman" w:eastAsia="Times New Roman" w:hAnsi="Times New Roman" w:cs="Times New Roman"/>
          <w:lang w:eastAsia="lv-LV"/>
        </w:rPr>
      </w:pPr>
      <w:r w:rsidRPr="00410B04">
        <w:rPr>
          <w:rFonts w:ascii="Times New Roman" w:eastAsia="Times New Roman" w:hAnsi="Times New Roman" w:cs="Times New Roman"/>
          <w:lang w:eastAsia="lv-LV"/>
        </w:rPr>
        <w:t>Apliecinu, ka:</w:t>
      </w:r>
    </w:p>
    <w:p w:rsidR="00410B04" w:rsidRPr="00410B04" w:rsidRDefault="00410B04" w:rsidP="00410B04">
      <w:pPr>
        <w:pStyle w:val="Bezatstarpm"/>
        <w:jc w:val="both"/>
        <w:rPr>
          <w:rFonts w:ascii="Times New Roman" w:eastAsia="Times New Roman" w:hAnsi="Times New Roman" w:cs="Times New Roman"/>
          <w:lang w:eastAsia="lv-LV"/>
        </w:rPr>
      </w:pPr>
    </w:p>
    <w:p w:rsidR="00410B04" w:rsidRPr="00410B04" w:rsidRDefault="00410B04" w:rsidP="00410B04">
      <w:pPr>
        <w:pStyle w:val="Bezatstarpm"/>
        <w:numPr>
          <w:ilvl w:val="0"/>
          <w:numId w:val="1"/>
        </w:numPr>
        <w:jc w:val="both"/>
        <w:rPr>
          <w:rStyle w:val="tvhtml2"/>
          <w:rFonts w:ascii="Times New Roman" w:eastAsia="Times New Roman" w:hAnsi="Times New Roman" w:cs="Times New Roman"/>
          <w:sz w:val="22"/>
          <w:szCs w:val="22"/>
          <w:lang w:eastAsia="lv-LV"/>
        </w:rPr>
      </w:pPr>
      <w:r w:rsidRPr="00410B04">
        <w:rPr>
          <w:rStyle w:val="tvhtml2"/>
          <w:rFonts w:ascii="Times New Roman" w:hAnsi="Times New Roman" w:cs="Times New Roman"/>
          <w:sz w:val="22"/>
          <w:szCs w:val="22"/>
        </w:rPr>
        <w:t>Eiropas Trešo valstu valstspiederīgo integrācijas fonda (turpmāk – fonds) projekta ieviešanā netiks pieļauta diskriminācija dzimuma, rases, etniskās izcelsmes, reliģijas vai pārliecības, invaliditātes, seksuālās orientācijas vai vecuma dēļ un tiks nodrošinātas vienlīdzīgas iespējas dažādām sabiedrības grupām;</w:t>
      </w:r>
    </w:p>
    <w:p w:rsidR="00784CC6" w:rsidRPr="00410B04" w:rsidRDefault="00410B04" w:rsidP="00410B04">
      <w:pPr>
        <w:pStyle w:val="Bezatstarpm"/>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pirms projekta iesnieguma iesniegšanas vadošajā iestādē esmu iepazinies ar projekta iesnieguma saturu un savu lomu projekta ieviešanā;</w:t>
      </w:r>
    </w:p>
    <w:p w:rsidR="00784CC6" w:rsidRPr="00410B04" w:rsidRDefault="00410B04" w:rsidP="00410B04">
      <w:pPr>
        <w:pStyle w:val="Bezatstarpm"/>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pilnvaroju projekta iesniedzēju noslēgt granta līgumu ar vadošo iestādi un pārstāvēt sadarbības partneri visās ar projekta ieviešanu saistītajās darbībās;</w:t>
      </w:r>
    </w:p>
    <w:p w:rsidR="00784CC6" w:rsidRPr="00410B04" w:rsidRDefault="00410B04" w:rsidP="00410B04">
      <w:pPr>
        <w:pStyle w:val="Bezatstarpm"/>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vismaz astoņus gadus pēc projekta pabeigšanas glabāšu visu ar projekta ieviešanu saistīto dokumentāciju un informāciju un, ja nepieciešams, to uzrādīšu, kā arī piekrītu Latvijas Republikas vai Eiropas Savienības institūciju pārstāvju kontrolēm un auditiem pirms projekta apstiprināšanas, projekta ieviešanas laikā un pēc projekta pabeigšanas;</w:t>
      </w:r>
    </w:p>
    <w:p w:rsidR="00410B04" w:rsidRPr="00410B04" w:rsidRDefault="00410B04" w:rsidP="00410B04">
      <w:pPr>
        <w:pStyle w:val="Bezatstarpm"/>
        <w:numPr>
          <w:ilvl w:val="0"/>
          <w:numId w:val="1"/>
        </w:numPr>
        <w:jc w:val="both"/>
        <w:rPr>
          <w:rStyle w:val="tvhtml2"/>
          <w:rFonts w:ascii="Times New Roman" w:eastAsia="Times New Roman" w:hAnsi="Times New Roman" w:cs="Times New Roman"/>
          <w:sz w:val="22"/>
          <w:szCs w:val="22"/>
          <w:lang w:eastAsia="lv-LV"/>
        </w:rPr>
      </w:pPr>
      <w:r w:rsidRPr="00410B04">
        <w:rPr>
          <w:rStyle w:val="tvhtml2"/>
          <w:rFonts w:ascii="Times New Roman" w:hAnsi="Times New Roman" w:cs="Times New Roman"/>
          <w:sz w:val="22"/>
          <w:szCs w:val="22"/>
        </w:rPr>
        <w:t>projekta ietvaros iegādājamais vai nomājamais nekustamais īpašums pirms projekta ieviešanas nav iegādāts ar Eiropas Savienības finanšu atbalstu;</w:t>
      </w:r>
    </w:p>
    <w:p w:rsidR="004D67F5" w:rsidRPr="00410B04" w:rsidRDefault="00410B04" w:rsidP="00410B04">
      <w:pPr>
        <w:pStyle w:val="Bezatstarpm"/>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ja sadarbības partneris ir bijis projekta iesniedzējs citā fonda gada programmā, tas līdz projekta iesnieguma iesniegšanas dienai ir atmaksājis neatbilstoši veiktus izdevumus, ja vadošā iestāde to ir pieprasījusi;</w:t>
      </w:r>
    </w:p>
    <w:p w:rsidR="00C64B46" w:rsidRPr="00410B04" w:rsidRDefault="00C64B46" w:rsidP="00410B04">
      <w:pPr>
        <w:pStyle w:val="Bezatstarpm"/>
        <w:numPr>
          <w:ilvl w:val="0"/>
          <w:numId w:val="1"/>
        </w:numPr>
        <w:jc w:val="both"/>
        <w:rPr>
          <w:rFonts w:ascii="Times New Roman" w:eastAsia="Times New Roman" w:hAnsi="Times New Roman" w:cs="Times New Roman"/>
          <w:lang w:eastAsia="lv-LV"/>
        </w:rPr>
      </w:pPr>
      <w:r w:rsidRPr="00410B04">
        <w:rPr>
          <w:rStyle w:val="tvhtml2"/>
          <w:rFonts w:ascii="Times New Roman" w:hAnsi="Times New Roman" w:cs="Times New Roman"/>
          <w:sz w:val="22"/>
          <w:szCs w:val="22"/>
        </w:rPr>
        <w:t>projekta iesniegumā plānotās aktivitātes nav un netiks finansētas no citiem ārvalstu finanšu resursiem.</w:t>
      </w:r>
    </w:p>
    <w:p w:rsidR="004D67F5" w:rsidRPr="00821B43" w:rsidRDefault="004D67F5" w:rsidP="004D67F5">
      <w:pPr>
        <w:pStyle w:val="Bezatstarpm"/>
        <w:jc w:val="both"/>
        <w:rPr>
          <w:rFonts w:ascii="Times New Roman" w:eastAsia="Times New Roman" w:hAnsi="Times New Roman" w:cs="Times New Roman"/>
          <w:lang w:eastAsia="lv-LV"/>
        </w:rPr>
      </w:pPr>
    </w:p>
    <w:p w:rsidR="004D67F5" w:rsidRPr="00821B43" w:rsidRDefault="004D67F5" w:rsidP="004D67F5">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xml:space="preserve">Sadarbības partnera </w:t>
      </w:r>
      <w:r w:rsidR="006447C0">
        <w:rPr>
          <w:rFonts w:ascii="Times New Roman" w:eastAsia="Times New Roman" w:hAnsi="Times New Roman" w:cs="Times New Roman"/>
          <w:lang w:eastAsia="lv-LV"/>
        </w:rPr>
        <w:t>iestādes/organizācijas</w:t>
      </w:r>
      <w:r w:rsidRPr="00821B43">
        <w:rPr>
          <w:rFonts w:ascii="Times New Roman" w:eastAsia="Times New Roman" w:hAnsi="Times New Roman" w:cs="Times New Roman"/>
          <w:lang w:eastAsia="lv-LV"/>
        </w:rPr>
        <w:t xml:space="preserve"> vadītājs</w:t>
      </w:r>
    </w:p>
    <w:tbl>
      <w:tblPr>
        <w:tblW w:w="5000" w:type="pct"/>
        <w:tblCellMar>
          <w:top w:w="30" w:type="dxa"/>
          <w:left w:w="30" w:type="dxa"/>
          <w:bottom w:w="30" w:type="dxa"/>
          <w:right w:w="30" w:type="dxa"/>
        </w:tblCellMar>
        <w:tblLook w:val="04A0"/>
      </w:tblPr>
      <w:tblGrid>
        <w:gridCol w:w="4017"/>
        <w:gridCol w:w="274"/>
        <w:gridCol w:w="2831"/>
        <w:gridCol w:w="274"/>
        <w:gridCol w:w="1735"/>
      </w:tblGrid>
      <w:tr w:rsidR="004D67F5" w:rsidRPr="00821B43" w:rsidTr="00370F97">
        <w:trPr>
          <w:trHeight w:val="450"/>
        </w:trPr>
        <w:tc>
          <w:tcPr>
            <w:tcW w:w="2200" w:type="pct"/>
            <w:tcBorders>
              <w:bottom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50" w:type="pct"/>
            <w:tcBorders>
              <w:bottom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0" w:type="pct"/>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950" w:type="pct"/>
            <w:tcBorders>
              <w:bottom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r>
      <w:tr w:rsidR="004D67F5" w:rsidRPr="00821B43" w:rsidTr="00370F97">
        <w:tc>
          <w:tcPr>
            <w:tcW w:w="2200" w:type="pct"/>
            <w:tcBorders>
              <w:top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(vārds, uzvārds)</w:t>
            </w:r>
          </w:p>
        </w:tc>
        <w:tc>
          <w:tcPr>
            <w:tcW w:w="150" w:type="pct"/>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1550" w:type="pct"/>
            <w:tcBorders>
              <w:top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(paraksts)</w:t>
            </w:r>
          </w:p>
        </w:tc>
        <w:tc>
          <w:tcPr>
            <w:tcW w:w="150" w:type="pct"/>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 </w:t>
            </w:r>
          </w:p>
        </w:tc>
        <w:tc>
          <w:tcPr>
            <w:tcW w:w="950" w:type="pct"/>
            <w:tcBorders>
              <w:top w:val="single" w:sz="6" w:space="0" w:color="auto"/>
            </w:tcBorders>
            <w:hideMark/>
          </w:tcPr>
          <w:p w:rsidR="004D67F5" w:rsidRPr="00821B43" w:rsidRDefault="004D67F5" w:rsidP="00370F97">
            <w:pPr>
              <w:pStyle w:val="Bezatstarpm"/>
              <w:jc w:val="both"/>
              <w:rPr>
                <w:rFonts w:ascii="Times New Roman" w:eastAsia="Times New Roman" w:hAnsi="Times New Roman" w:cs="Times New Roman"/>
                <w:lang w:eastAsia="lv-LV"/>
              </w:rPr>
            </w:pPr>
            <w:r w:rsidRPr="00821B43">
              <w:rPr>
                <w:rFonts w:ascii="Times New Roman" w:eastAsia="Times New Roman" w:hAnsi="Times New Roman" w:cs="Times New Roman"/>
                <w:lang w:eastAsia="lv-LV"/>
              </w:rPr>
              <w:t>(datums)</w:t>
            </w:r>
          </w:p>
        </w:tc>
      </w:tr>
    </w:tbl>
    <w:p w:rsidR="004D67F5" w:rsidRPr="00821B43" w:rsidRDefault="004D67F5" w:rsidP="004D67F5">
      <w:pPr>
        <w:pStyle w:val="Bezatstarpm"/>
        <w:jc w:val="right"/>
        <w:rPr>
          <w:rFonts w:ascii="Times New Roman" w:eastAsia="Times New Roman" w:hAnsi="Times New Roman" w:cs="Times New Roman"/>
          <w:lang w:eastAsia="lv-LV"/>
        </w:rPr>
      </w:pPr>
    </w:p>
    <w:p w:rsidR="004D67F5" w:rsidRPr="00821B43" w:rsidRDefault="004D67F5" w:rsidP="004D67F5">
      <w:pPr>
        <w:pStyle w:val="Bezatstarpm"/>
        <w:jc w:val="right"/>
        <w:rPr>
          <w:rFonts w:ascii="Times New Roman" w:eastAsia="Times New Roman" w:hAnsi="Times New Roman" w:cs="Times New Roman"/>
          <w:lang w:eastAsia="lv-LV"/>
        </w:rPr>
      </w:pPr>
    </w:p>
    <w:p w:rsidR="004D67F5" w:rsidRPr="00821B43" w:rsidRDefault="004D67F5" w:rsidP="004D67F5">
      <w:pPr>
        <w:pStyle w:val="Bezatstarpm"/>
        <w:jc w:val="both"/>
        <w:rPr>
          <w:rFonts w:ascii="Times New Roman" w:eastAsia="Times New Roman" w:hAnsi="Times New Roman" w:cs="Times New Roman"/>
          <w:vanish/>
          <w:lang w:eastAsia="lv-LV"/>
        </w:rPr>
      </w:pPr>
      <w:r w:rsidRPr="00821B43">
        <w:rPr>
          <w:rFonts w:ascii="Times New Roman" w:eastAsia="Times New Roman" w:hAnsi="Times New Roman" w:cs="Times New Roman"/>
          <w:lang w:eastAsia="lv-LV"/>
        </w:rPr>
        <w:t> </w:t>
      </w:r>
    </w:p>
    <w:p w:rsidR="004D67F5" w:rsidRDefault="004D67F5" w:rsidP="004D67F5">
      <w:pPr>
        <w:pStyle w:val="Bezatstarpm"/>
        <w:jc w:val="right"/>
        <w:rPr>
          <w:rFonts w:ascii="Times New Roman" w:eastAsia="Times New Roman" w:hAnsi="Times New Roman" w:cs="Times New Roman"/>
          <w:lang w:eastAsia="lv-LV"/>
        </w:rPr>
      </w:pPr>
    </w:p>
    <w:p w:rsidR="00E47BAE" w:rsidRDefault="00014E99">
      <w:pPr>
        <w:pStyle w:val="Bezatstarpm"/>
        <w:ind w:right="-199"/>
        <w:rPr>
          <w:rFonts w:ascii="Times New Roman" w:hAnsi="Times New Roman"/>
        </w:rPr>
      </w:pPr>
      <w:r w:rsidRPr="00014E99">
        <w:rPr>
          <w:rFonts w:ascii="Times New Roman" w:hAnsi="Times New Roman"/>
        </w:rPr>
        <w:t>Kultūras ministre</w:t>
      </w:r>
      <w:r w:rsidR="00E20C18" w:rsidRPr="00086D72">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00E20C18">
        <w:rPr>
          <w:rFonts w:ascii="Times New Roman" w:hAnsi="Times New Roman"/>
          <w:szCs w:val="24"/>
        </w:rPr>
        <w:tab/>
      </w:r>
      <w:r w:rsidRPr="00014E99">
        <w:rPr>
          <w:rFonts w:ascii="Times New Roman" w:hAnsi="Times New Roman"/>
        </w:rPr>
        <w:t>D.Melbārde</w:t>
      </w:r>
    </w:p>
    <w:p w:rsidR="00E47BAE" w:rsidRDefault="00E47BAE">
      <w:pPr>
        <w:pStyle w:val="Bezatstarpm"/>
        <w:ind w:right="-199"/>
        <w:rPr>
          <w:rFonts w:ascii="Times New Roman" w:hAnsi="Times New Roman"/>
        </w:rPr>
      </w:pPr>
    </w:p>
    <w:p w:rsidR="00E20C18" w:rsidRPr="00086D72" w:rsidRDefault="00E20C18" w:rsidP="00E20C18">
      <w:pPr>
        <w:pStyle w:val="Bezatstarpm"/>
        <w:ind w:right="-199"/>
        <w:rPr>
          <w:rFonts w:ascii="Times New Roman" w:hAnsi="Times New Roman"/>
          <w:szCs w:val="24"/>
        </w:rPr>
      </w:pPr>
      <w:r w:rsidRPr="00086D72">
        <w:rPr>
          <w:rFonts w:ascii="Times New Roman" w:hAnsi="Times New Roman"/>
          <w:szCs w:val="24"/>
        </w:rPr>
        <w:t>Vīza: Valsts sekretāra p.i.</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E20C18" w:rsidRPr="00086D72" w:rsidRDefault="00E20C18" w:rsidP="00E20C18">
      <w:pPr>
        <w:pStyle w:val="Bezatstarpm"/>
        <w:ind w:right="-199"/>
        <w:rPr>
          <w:rFonts w:ascii="Times New Roman" w:hAnsi="Times New Roman"/>
          <w:szCs w:val="24"/>
        </w:rPr>
      </w:pPr>
    </w:p>
    <w:p w:rsidR="00E20C18" w:rsidRPr="00086D72" w:rsidRDefault="00E20C18" w:rsidP="00E20C18">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E170DE6AEE3A4F26B5A37F1B92D7296B"/>
        </w:placeholder>
        <w:dataBinding w:prefixMappings="xmlns:ns0='http://schemas.microsoft.com/office/2006/coverPageProps' " w:xpath="/ns0:CoverPageProperties[1]/ns0:PublishDate[1]" w:storeItemID="{55AF091B-3C7A-41E3-B477-F2FDAA23CFDA}"/>
        <w:date w:fullDate="2014-05-26T00:00:00Z">
          <w:dateFormat w:val="yyyy.MM.dd."/>
          <w:lid w:val="lv-LV"/>
          <w:storeMappedDataAs w:val="dateTime"/>
          <w:calendar w:val="gregorian"/>
        </w:date>
      </w:sdtPr>
      <w:sdtContent>
        <w:p w:rsidR="00E20C18" w:rsidRPr="00086D72" w:rsidRDefault="003009E7" w:rsidP="00E20C18">
          <w:pPr>
            <w:pStyle w:val="Bezatstarpm"/>
            <w:ind w:right="-199"/>
            <w:rPr>
              <w:rFonts w:ascii="Times New Roman" w:hAnsi="Times New Roman"/>
              <w:szCs w:val="24"/>
            </w:rPr>
          </w:pPr>
          <w:r>
            <w:rPr>
              <w:rFonts w:ascii="Times New Roman" w:hAnsi="Times New Roman"/>
              <w:szCs w:val="24"/>
            </w:rPr>
            <w:t>2014.05.26.</w:t>
          </w:r>
        </w:p>
      </w:sdtContent>
    </w:sdt>
    <w:p w:rsidR="00E20C18" w:rsidRPr="00086D72" w:rsidRDefault="00E20C18" w:rsidP="00E20C18">
      <w:pPr>
        <w:pStyle w:val="Bezatstarpm"/>
        <w:ind w:right="-199"/>
        <w:rPr>
          <w:rFonts w:ascii="Times New Roman" w:hAnsi="Times New Roman"/>
          <w:szCs w:val="24"/>
        </w:rPr>
      </w:pPr>
      <w:r>
        <w:rPr>
          <w:rFonts w:ascii="Times New Roman" w:hAnsi="Times New Roman"/>
          <w:szCs w:val="24"/>
        </w:rPr>
        <w:t>211</w:t>
      </w:r>
    </w:p>
    <w:p w:rsidR="00E20C18" w:rsidRPr="00086D72" w:rsidRDefault="003009E7" w:rsidP="00E20C18">
      <w:pPr>
        <w:pStyle w:val="Bezatstarpm"/>
        <w:ind w:right="-199"/>
        <w:rPr>
          <w:rFonts w:ascii="Times New Roman" w:hAnsi="Times New Roman"/>
        </w:rPr>
      </w:pPr>
      <w:r>
        <w:rPr>
          <w:rFonts w:ascii="Times New Roman" w:hAnsi="Times New Roman"/>
          <w:szCs w:val="24"/>
        </w:rPr>
        <w:t>G.Preimanis</w:t>
      </w:r>
      <w:r w:rsidR="00E20C18" w:rsidRPr="00086D72">
        <w:rPr>
          <w:rFonts w:ascii="Times New Roman" w:hAnsi="Times New Roman"/>
          <w:szCs w:val="24"/>
        </w:rPr>
        <w:t>,</w:t>
      </w:r>
      <w:r w:rsidR="00BB6AA5">
        <w:rPr>
          <w:rFonts w:ascii="Times New Roman" w:hAnsi="Times New Roman"/>
        </w:rPr>
        <w:t xml:space="preserve"> </w:t>
      </w:r>
      <w:bookmarkStart w:id="4" w:name="OLE_LINK3"/>
      <w:bookmarkStart w:id="5" w:name="OLE_LINK4"/>
      <w:r w:rsidR="00BB6AA5">
        <w:rPr>
          <w:rFonts w:ascii="Times New Roman" w:hAnsi="Times New Roman"/>
        </w:rPr>
        <w:t>6733031</w:t>
      </w:r>
      <w:r>
        <w:rPr>
          <w:rFonts w:ascii="Times New Roman" w:hAnsi="Times New Roman"/>
        </w:rPr>
        <w:t>4</w:t>
      </w:r>
    </w:p>
    <w:p w:rsidR="00E20C18" w:rsidRPr="00086D72" w:rsidRDefault="009E747D" w:rsidP="00E20C18">
      <w:pPr>
        <w:pStyle w:val="Bezatstarpm"/>
        <w:ind w:right="-199"/>
        <w:rPr>
          <w:rFonts w:ascii="Times New Roman" w:hAnsi="Times New Roman"/>
          <w:color w:val="1F497D" w:themeColor="text2"/>
          <w:szCs w:val="24"/>
        </w:rPr>
      </w:pPr>
      <w:hyperlink r:id="rId11" w:history="1">
        <w:r w:rsidR="003009E7" w:rsidRPr="00B1266B">
          <w:rPr>
            <w:rStyle w:val="Hipersaite"/>
            <w:rFonts w:ascii="Times New Roman" w:hAnsi="Times New Roman"/>
            <w:szCs w:val="24"/>
          </w:rPr>
          <w:t>Gatis.Preimanis@km.gov.lv</w:t>
        </w:r>
      </w:hyperlink>
    </w:p>
    <w:bookmarkEnd w:id="4"/>
    <w:bookmarkEnd w:id="5"/>
    <w:p w:rsidR="00440739" w:rsidRPr="00164B91" w:rsidRDefault="00440739" w:rsidP="00164B91">
      <w:pPr>
        <w:ind w:firstLine="720"/>
        <w:rPr>
          <w:lang w:eastAsia="en-US"/>
        </w:rPr>
      </w:pPr>
    </w:p>
    <w:sectPr w:rsidR="00440739" w:rsidRPr="00164B91" w:rsidSect="00E20C18">
      <w:footerReference w:type="default" r:id="rId12"/>
      <w:pgSz w:w="11906" w:h="16838"/>
      <w:pgMar w:top="1418"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CF" w:rsidRDefault="00D647CF" w:rsidP="00207EED">
      <w:r>
        <w:separator/>
      </w:r>
    </w:p>
  </w:endnote>
  <w:endnote w:type="continuationSeparator" w:id="0">
    <w:p w:rsidR="00D647CF" w:rsidRDefault="00D647CF" w:rsidP="00207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BAE" w:rsidRDefault="00014E99">
    <w:pPr>
      <w:tabs>
        <w:tab w:val="left" w:pos="7560"/>
      </w:tabs>
      <w:jc w:val="both"/>
      <w:rPr>
        <w:rFonts w:ascii="Times New Roman" w:hAnsi="Times New Roman"/>
        <w:sz w:val="22"/>
      </w:rPr>
    </w:pPr>
    <w:r w:rsidRPr="00014E99">
      <w:rPr>
        <w:rFonts w:ascii="Times New Roman" w:hAnsi="Times New Roman"/>
        <w:sz w:val="22"/>
      </w:rPr>
      <w:t>KMNotp03_</w:t>
    </w:r>
    <w:r w:rsidR="00E20C18">
      <w:rPr>
        <w:rFonts w:ascii="Times New Roman" w:hAnsi="Times New Roman"/>
        <w:sz w:val="22"/>
        <w:szCs w:val="22"/>
      </w:rPr>
      <w:t>2</w:t>
    </w:r>
    <w:r w:rsidR="003009E7">
      <w:rPr>
        <w:rFonts w:ascii="Times New Roman" w:hAnsi="Times New Roman"/>
        <w:sz w:val="22"/>
        <w:szCs w:val="22"/>
      </w:rPr>
      <w:t>605</w:t>
    </w:r>
    <w:r w:rsidR="00E20C18" w:rsidRPr="00086D72">
      <w:rPr>
        <w:rFonts w:ascii="Times New Roman" w:hAnsi="Times New Roman"/>
        <w:sz w:val="22"/>
        <w:szCs w:val="22"/>
      </w:rPr>
      <w:t>2014</w:t>
    </w:r>
    <w:r w:rsidRPr="00014E99">
      <w:rPr>
        <w:rFonts w:ascii="Times New Roman" w:hAnsi="Times New Roman"/>
        <w:sz w:val="22"/>
      </w:rPr>
      <w:t xml:space="preserve">_ETVVIF_2013; Ministru kabineta noteikumu projekta „Noteikumi par Eiropas Trešo valstu valstspiederīgo integrācijas fonda 2013.gada programmas aktivitāšu īstenošanu” </w:t>
    </w:r>
    <w:r w:rsidR="00E20C18">
      <w:rPr>
        <w:rFonts w:ascii="Times New Roman" w:hAnsi="Times New Roman"/>
        <w:bCs/>
        <w:sz w:val="22"/>
        <w:szCs w:val="22"/>
      </w:rPr>
      <w:t>3</w:t>
    </w:r>
    <w:r w:rsidRPr="00014E99">
      <w:rPr>
        <w:rFonts w:ascii="Times New Roman" w:hAnsi="Times New Roman"/>
        <w:sz w:val="22"/>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CF" w:rsidRDefault="00D647CF" w:rsidP="00207EED">
      <w:r>
        <w:separator/>
      </w:r>
    </w:p>
  </w:footnote>
  <w:footnote w:type="continuationSeparator" w:id="0">
    <w:p w:rsidR="00D647CF" w:rsidRDefault="00D647CF" w:rsidP="00207E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2198"/>
    <w:multiLevelType w:val="hybridMultilevel"/>
    <w:tmpl w:val="17EE6A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D67F5"/>
    <w:rsid w:val="000116FF"/>
    <w:rsid w:val="00014E99"/>
    <w:rsid w:val="000572C7"/>
    <w:rsid w:val="0008108C"/>
    <w:rsid w:val="00081B94"/>
    <w:rsid w:val="00083114"/>
    <w:rsid w:val="000F1F33"/>
    <w:rsid w:val="000F5DA3"/>
    <w:rsid w:val="00114437"/>
    <w:rsid w:val="00162C84"/>
    <w:rsid w:val="00164B91"/>
    <w:rsid w:val="00190477"/>
    <w:rsid w:val="00207EED"/>
    <w:rsid w:val="0021293A"/>
    <w:rsid w:val="00274CB5"/>
    <w:rsid w:val="00277B84"/>
    <w:rsid w:val="002C17CC"/>
    <w:rsid w:val="002E548F"/>
    <w:rsid w:val="003009E7"/>
    <w:rsid w:val="00331A0D"/>
    <w:rsid w:val="00354CD3"/>
    <w:rsid w:val="00370F97"/>
    <w:rsid w:val="003751DF"/>
    <w:rsid w:val="00395592"/>
    <w:rsid w:val="003E6582"/>
    <w:rsid w:val="00410B04"/>
    <w:rsid w:val="00413B7A"/>
    <w:rsid w:val="00440739"/>
    <w:rsid w:val="00470F92"/>
    <w:rsid w:val="00490148"/>
    <w:rsid w:val="004D67F5"/>
    <w:rsid w:val="004E5607"/>
    <w:rsid w:val="004F0C81"/>
    <w:rsid w:val="00521431"/>
    <w:rsid w:val="00557737"/>
    <w:rsid w:val="00577B3B"/>
    <w:rsid w:val="005C5D6A"/>
    <w:rsid w:val="005E0236"/>
    <w:rsid w:val="005F3FB5"/>
    <w:rsid w:val="00604779"/>
    <w:rsid w:val="006447C0"/>
    <w:rsid w:val="006548B5"/>
    <w:rsid w:val="00685FAB"/>
    <w:rsid w:val="006B42E1"/>
    <w:rsid w:val="007021FF"/>
    <w:rsid w:val="00784CC6"/>
    <w:rsid w:val="008000B9"/>
    <w:rsid w:val="00835369"/>
    <w:rsid w:val="00850D6A"/>
    <w:rsid w:val="008853F5"/>
    <w:rsid w:val="008A2B26"/>
    <w:rsid w:val="008B51B2"/>
    <w:rsid w:val="00903F24"/>
    <w:rsid w:val="00907C40"/>
    <w:rsid w:val="00977B92"/>
    <w:rsid w:val="009953A0"/>
    <w:rsid w:val="009D24CB"/>
    <w:rsid w:val="009E64C8"/>
    <w:rsid w:val="009E747D"/>
    <w:rsid w:val="00A03B34"/>
    <w:rsid w:val="00A14AAF"/>
    <w:rsid w:val="00A2529E"/>
    <w:rsid w:val="00A62F9E"/>
    <w:rsid w:val="00AC3840"/>
    <w:rsid w:val="00B01D5B"/>
    <w:rsid w:val="00B42BC9"/>
    <w:rsid w:val="00B94CB9"/>
    <w:rsid w:val="00BA08E3"/>
    <w:rsid w:val="00BB6AA5"/>
    <w:rsid w:val="00BD476F"/>
    <w:rsid w:val="00BE23F0"/>
    <w:rsid w:val="00C06BD8"/>
    <w:rsid w:val="00C63195"/>
    <w:rsid w:val="00C648F6"/>
    <w:rsid w:val="00C64B46"/>
    <w:rsid w:val="00C67DE2"/>
    <w:rsid w:val="00C9249C"/>
    <w:rsid w:val="00D647CF"/>
    <w:rsid w:val="00DB47CA"/>
    <w:rsid w:val="00E02C8A"/>
    <w:rsid w:val="00E20C18"/>
    <w:rsid w:val="00E45B3B"/>
    <w:rsid w:val="00E46964"/>
    <w:rsid w:val="00E47BAE"/>
    <w:rsid w:val="00E57F4B"/>
    <w:rsid w:val="00E771AF"/>
    <w:rsid w:val="00E8762C"/>
    <w:rsid w:val="00EA0B58"/>
    <w:rsid w:val="00EA449A"/>
    <w:rsid w:val="00EA58B9"/>
    <w:rsid w:val="00EB7543"/>
    <w:rsid w:val="00F518A4"/>
    <w:rsid w:val="00FA3227"/>
    <w:rsid w:val="00FC79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D67F5"/>
    <w:pPr>
      <w:spacing w:after="0" w:line="240" w:lineRule="auto"/>
    </w:pPr>
    <w:rPr>
      <w:rFonts w:ascii="Dutch TL" w:eastAsia="Times New Roman" w:hAnsi="Dutch TL"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67F5"/>
    <w:pPr>
      <w:spacing w:after="0" w:line="240" w:lineRule="auto"/>
    </w:pPr>
  </w:style>
  <w:style w:type="paragraph" w:styleId="Balonteksts">
    <w:name w:val="Balloon Text"/>
    <w:basedOn w:val="Parastais"/>
    <w:link w:val="BalontekstsRakstz"/>
    <w:uiPriority w:val="99"/>
    <w:semiHidden/>
    <w:unhideWhenUsed/>
    <w:rsid w:val="004D6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D67F5"/>
    <w:rPr>
      <w:rFonts w:ascii="Tahoma" w:eastAsia="Times New Roman" w:hAnsi="Tahoma" w:cs="Tahoma"/>
      <w:sz w:val="16"/>
      <w:szCs w:val="16"/>
      <w:lang w:eastAsia="lv-LV"/>
    </w:rPr>
  </w:style>
  <w:style w:type="paragraph" w:styleId="Galvene">
    <w:name w:val="header"/>
    <w:basedOn w:val="Parastais"/>
    <w:link w:val="GalveneRakstz"/>
    <w:uiPriority w:val="99"/>
    <w:unhideWhenUsed/>
    <w:rsid w:val="00207EED"/>
    <w:pPr>
      <w:tabs>
        <w:tab w:val="center" w:pos="4153"/>
        <w:tab w:val="right" w:pos="8306"/>
      </w:tabs>
    </w:pPr>
  </w:style>
  <w:style w:type="character" w:customStyle="1" w:styleId="GalveneRakstz">
    <w:name w:val="Galvene Rakstz."/>
    <w:basedOn w:val="Noklusjumarindkopasfonts"/>
    <w:link w:val="Galvene"/>
    <w:uiPriority w:val="99"/>
    <w:rsid w:val="00207EED"/>
    <w:rPr>
      <w:rFonts w:ascii="Dutch TL" w:eastAsia="Times New Roman" w:hAnsi="Dutch TL" w:cs="Times New Roman"/>
      <w:sz w:val="24"/>
      <w:szCs w:val="20"/>
      <w:lang w:eastAsia="lv-LV"/>
    </w:rPr>
  </w:style>
  <w:style w:type="paragraph" w:styleId="Kjene">
    <w:name w:val="footer"/>
    <w:basedOn w:val="Parastais"/>
    <w:link w:val="KjeneRakstz"/>
    <w:uiPriority w:val="99"/>
    <w:unhideWhenUsed/>
    <w:rsid w:val="00207EED"/>
    <w:pPr>
      <w:tabs>
        <w:tab w:val="center" w:pos="4153"/>
        <w:tab w:val="right" w:pos="8306"/>
      </w:tabs>
    </w:pPr>
  </w:style>
  <w:style w:type="character" w:customStyle="1" w:styleId="KjeneRakstz">
    <w:name w:val="Kājene Rakstz."/>
    <w:basedOn w:val="Noklusjumarindkopasfonts"/>
    <w:link w:val="Kjene"/>
    <w:uiPriority w:val="99"/>
    <w:rsid w:val="00207EED"/>
    <w:rPr>
      <w:rFonts w:ascii="Dutch TL" w:eastAsia="Times New Roman" w:hAnsi="Dutch TL" w:cs="Times New Roman"/>
      <w:sz w:val="24"/>
      <w:szCs w:val="20"/>
      <w:lang w:eastAsia="lv-LV"/>
    </w:rPr>
  </w:style>
  <w:style w:type="character" w:styleId="Hipersaite">
    <w:name w:val="Hyperlink"/>
    <w:basedOn w:val="Noklusjumarindkopasfonts"/>
    <w:uiPriority w:val="99"/>
    <w:unhideWhenUsed/>
    <w:rsid w:val="00274CB5"/>
    <w:rPr>
      <w:strike w:val="0"/>
      <w:dstrike w:val="0"/>
      <w:color w:val="3399FF"/>
      <w:u w:val="none"/>
      <w:effect w:val="none"/>
    </w:rPr>
  </w:style>
  <w:style w:type="character" w:customStyle="1" w:styleId="tvhtml2">
    <w:name w:val="tv_html2"/>
    <w:basedOn w:val="Noklusjumarindkopasfonts"/>
    <w:rsid w:val="00C64B46"/>
    <w:rPr>
      <w:rFonts w:ascii="Verdana" w:hAnsi="Verdana" w:hint="default"/>
      <w:sz w:val="18"/>
      <w:szCs w:val="18"/>
    </w:rPr>
  </w:style>
  <w:style w:type="paragraph" w:customStyle="1" w:styleId="naisf">
    <w:name w:val="naisf"/>
    <w:basedOn w:val="Parastais"/>
    <w:rsid w:val="00370F97"/>
    <w:pPr>
      <w:spacing w:before="100" w:beforeAutospacing="1" w:after="100" w:afterAutospacing="1"/>
    </w:pPr>
    <w:rPr>
      <w:rFonts w:ascii="Times New Roman" w:hAnsi="Times New Roman"/>
      <w:szCs w:val="24"/>
    </w:rPr>
  </w:style>
  <w:style w:type="character" w:styleId="Vietturateksts">
    <w:name w:val="Placeholder Text"/>
    <w:basedOn w:val="Noklusjumarindkopasfonts"/>
    <w:uiPriority w:val="99"/>
    <w:semiHidden/>
    <w:rsid w:val="00370F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783523">
      <w:bodyDiv w:val="1"/>
      <w:marLeft w:val="0"/>
      <w:marRight w:val="0"/>
      <w:marTop w:val="0"/>
      <w:marBottom w:val="0"/>
      <w:divBdr>
        <w:top w:val="none" w:sz="0" w:space="0" w:color="auto"/>
        <w:left w:val="none" w:sz="0" w:space="0" w:color="auto"/>
        <w:bottom w:val="none" w:sz="0" w:space="0" w:color="auto"/>
        <w:right w:val="none" w:sz="0" w:space="0" w:color="auto"/>
      </w:divBdr>
    </w:div>
    <w:div w:id="776215254">
      <w:bodyDiv w:val="1"/>
      <w:marLeft w:val="0"/>
      <w:marRight w:val="0"/>
      <w:marTop w:val="0"/>
      <w:marBottom w:val="0"/>
      <w:divBdr>
        <w:top w:val="none" w:sz="0" w:space="0" w:color="auto"/>
        <w:left w:val="none" w:sz="0" w:space="0" w:color="auto"/>
        <w:bottom w:val="none" w:sz="0" w:space="0" w:color="auto"/>
        <w:right w:val="none" w:sz="0" w:space="0" w:color="auto"/>
      </w:divBdr>
    </w:div>
    <w:div w:id="1996059938">
      <w:bodyDiv w:val="1"/>
      <w:marLeft w:val="0"/>
      <w:marRight w:val="0"/>
      <w:marTop w:val="0"/>
      <w:marBottom w:val="0"/>
      <w:divBdr>
        <w:top w:val="none" w:sz="0" w:space="0" w:color="auto"/>
        <w:left w:val="none" w:sz="0" w:space="0" w:color="auto"/>
        <w:bottom w:val="none" w:sz="0" w:space="0" w:color="auto"/>
        <w:right w:val="none" w:sz="0" w:space="0" w:color="auto"/>
      </w:divBdr>
    </w:div>
    <w:div w:id="20861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tis.Preimanis@km.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70DE6AEE3A4F26B5A37F1B92D7296B"/>
        <w:category>
          <w:name w:val="Vispārīgi"/>
          <w:gallery w:val="placeholder"/>
        </w:category>
        <w:types>
          <w:type w:val="bbPlcHdr"/>
        </w:types>
        <w:behaviors>
          <w:behavior w:val="content"/>
        </w:behaviors>
        <w:guid w:val="{C74EE9F5-DE8F-4D1A-A04E-0D359646CC9C}"/>
      </w:docPartPr>
      <w:docPartBody>
        <w:p w:rsidR="00C40AF5" w:rsidRDefault="00006172" w:rsidP="00006172">
          <w:pPr>
            <w:pStyle w:val="E170DE6AEE3A4F26B5A37F1B92D7296B"/>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6172"/>
    <w:rsid w:val="00006172"/>
    <w:rsid w:val="00081BB5"/>
    <w:rsid w:val="0013569E"/>
    <w:rsid w:val="00532FD8"/>
    <w:rsid w:val="00C40AF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40AF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06172"/>
    <w:rPr>
      <w:color w:val="808080"/>
    </w:rPr>
  </w:style>
  <w:style w:type="paragraph" w:customStyle="1" w:styleId="E170DE6AEE3A4F26B5A37F1B92D7296B">
    <w:name w:val="E170DE6AEE3A4F26B5A37F1B92D7296B"/>
    <w:rsid w:val="000061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292A63-ACA6-4D93-B6ED-FE4876ECE37F}">
  <ds:schemaRefs>
    <ds:schemaRef ds:uri="http://schemas.openxmlformats.org/officeDocument/2006/bibliography"/>
  </ds:schemaRefs>
</ds:datastoreItem>
</file>

<file path=customXml/itemProps3.xml><?xml version="1.0" encoding="utf-8"?>
<ds:datastoreItem xmlns:ds="http://schemas.openxmlformats.org/officeDocument/2006/customXml" ds:itemID="{A8D00D6D-3029-44AC-BA8D-64410561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1182</Words>
  <Characters>675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Pielikums Nr.4 Ministru kabineta noteikumu projektam „Noteikumi par Eiropas Trešo valstu valstspiederīgo integrācijas fonda 2010.gada programmas aktivitāšu īstenošanu” </vt:lpstr>
    </vt:vector>
  </TitlesOfParts>
  <Company>LR Kultūras Ministrija</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Sadarbības partnera apliecinājums</dc:title>
  <dc:subject>3.pielikums</dc:subject>
  <dc:creator>Gatis Preimanis</dc:creator>
  <dc:description>67330314
Gatis.Preimanis@km.gov.lv</dc:description>
  <cp:lastModifiedBy>Dzintra Rozīte</cp:lastModifiedBy>
  <cp:revision>4</cp:revision>
  <cp:lastPrinted>2013-04-29T11:06:00Z</cp:lastPrinted>
  <dcterms:created xsi:type="dcterms:W3CDTF">2011-09-22T06:46:00Z</dcterms:created>
  <dcterms:modified xsi:type="dcterms:W3CDTF">2014-05-30T10:18:00Z</dcterms:modified>
</cp:coreProperties>
</file>