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FB" w:rsidRPr="00846C8F" w:rsidRDefault="00C502FB" w:rsidP="00C64478">
      <w:pPr>
        <w:pStyle w:val="Noklustais"/>
        <w:spacing w:after="0" w:line="240" w:lineRule="auto"/>
        <w:jc w:val="right"/>
        <w:rPr>
          <w:bCs/>
          <w:sz w:val="20"/>
          <w:szCs w:val="20"/>
          <w:lang w:val="lv-LV"/>
        </w:rPr>
      </w:pPr>
      <w:r w:rsidRPr="00846C8F">
        <w:rPr>
          <w:bCs/>
          <w:sz w:val="20"/>
          <w:szCs w:val="20"/>
          <w:lang w:val="lv-LV"/>
        </w:rPr>
        <w:t>3. pielikums</w:t>
      </w:r>
    </w:p>
    <w:p w:rsidR="00C502FB" w:rsidRPr="00846C8F" w:rsidRDefault="00C502FB" w:rsidP="00C64478">
      <w:pPr>
        <w:pStyle w:val="Noklustais"/>
        <w:spacing w:after="0" w:line="240" w:lineRule="auto"/>
        <w:jc w:val="right"/>
        <w:rPr>
          <w:sz w:val="20"/>
          <w:szCs w:val="20"/>
          <w:lang w:val="lv-LV"/>
        </w:rPr>
      </w:pPr>
      <w:r w:rsidRPr="00846C8F">
        <w:rPr>
          <w:sz w:val="20"/>
          <w:szCs w:val="20"/>
          <w:lang w:val="lv-LV"/>
        </w:rPr>
        <w:t>Ministru kabineta</w:t>
      </w:r>
    </w:p>
    <w:p w:rsidR="00C502FB" w:rsidRPr="00846C8F" w:rsidRDefault="00C502FB" w:rsidP="00C64478">
      <w:pPr>
        <w:pStyle w:val="Noklustais"/>
        <w:spacing w:after="0" w:line="240" w:lineRule="auto"/>
        <w:jc w:val="right"/>
        <w:rPr>
          <w:sz w:val="20"/>
          <w:szCs w:val="20"/>
          <w:lang w:val="lv-LV"/>
        </w:rPr>
      </w:pPr>
      <w:r w:rsidRPr="00846C8F">
        <w:rPr>
          <w:sz w:val="20"/>
          <w:szCs w:val="20"/>
          <w:lang w:val="lv-LV"/>
        </w:rPr>
        <w:t>201</w:t>
      </w:r>
      <w:r w:rsidR="00D9688C" w:rsidRPr="00846C8F">
        <w:rPr>
          <w:sz w:val="20"/>
          <w:szCs w:val="20"/>
          <w:lang w:val="lv-LV"/>
        </w:rPr>
        <w:t>4</w:t>
      </w:r>
      <w:r w:rsidRPr="00846C8F">
        <w:rPr>
          <w:sz w:val="20"/>
          <w:szCs w:val="20"/>
          <w:lang w:val="lv-LV"/>
        </w:rPr>
        <w:t>.gada _____________</w:t>
      </w:r>
    </w:p>
    <w:p w:rsidR="00C502FB" w:rsidRPr="00846C8F" w:rsidRDefault="00C502FB" w:rsidP="00C64478">
      <w:pPr>
        <w:pStyle w:val="Noklustais"/>
        <w:spacing w:after="0" w:line="240" w:lineRule="auto"/>
        <w:jc w:val="right"/>
        <w:rPr>
          <w:sz w:val="20"/>
          <w:szCs w:val="20"/>
          <w:lang w:val="lv-LV"/>
        </w:rPr>
      </w:pPr>
      <w:r w:rsidRPr="00846C8F">
        <w:rPr>
          <w:sz w:val="20"/>
          <w:szCs w:val="20"/>
          <w:lang w:val="lv-LV"/>
        </w:rPr>
        <w:t>noteikumiem Nr.___</w:t>
      </w:r>
    </w:p>
    <w:p w:rsidR="00004B47" w:rsidRPr="00846C8F" w:rsidRDefault="00004B47" w:rsidP="00C64478">
      <w:pPr>
        <w:pStyle w:val="Noklustais"/>
        <w:spacing w:after="0" w:line="240" w:lineRule="auto"/>
        <w:jc w:val="center"/>
        <w:rPr>
          <w:sz w:val="20"/>
          <w:szCs w:val="20"/>
          <w:lang w:val="lv-LV"/>
        </w:rPr>
      </w:pPr>
    </w:p>
    <w:p w:rsidR="00797515" w:rsidRPr="00846C8F" w:rsidRDefault="00797515" w:rsidP="00C64478">
      <w:pPr>
        <w:pStyle w:val="Noklustais"/>
        <w:spacing w:after="0" w:line="240" w:lineRule="auto"/>
        <w:jc w:val="center"/>
        <w:rPr>
          <w:sz w:val="20"/>
          <w:szCs w:val="20"/>
          <w:lang w:val="lv-LV"/>
        </w:rPr>
      </w:pPr>
    </w:p>
    <w:p w:rsidR="00EB0862" w:rsidRPr="008A0949" w:rsidRDefault="00827DE9" w:rsidP="00C64478">
      <w:pPr>
        <w:pStyle w:val="Noklustais"/>
        <w:spacing w:after="0" w:line="240" w:lineRule="auto"/>
        <w:jc w:val="center"/>
        <w:rPr>
          <w:b/>
          <w:lang w:val="lv-LV"/>
        </w:rPr>
      </w:pPr>
      <w:r>
        <w:rPr>
          <w:b/>
          <w:lang w:val="lv-LV"/>
        </w:rPr>
        <w:t>Veselības</w:t>
      </w:r>
      <w:r w:rsidR="00EB0862" w:rsidRPr="008A0949">
        <w:rPr>
          <w:b/>
          <w:lang w:val="lv-LV"/>
        </w:rPr>
        <w:t xml:space="preserve"> problēmas, kuru dēļ persona nav atzīstama par derīgu darbam uz kuģa </w:t>
      </w:r>
    </w:p>
    <w:p w:rsidR="00EB0862" w:rsidRPr="008A0949" w:rsidRDefault="00EB0862" w:rsidP="00C64478">
      <w:pPr>
        <w:pStyle w:val="Noklustais"/>
        <w:spacing w:after="0" w:line="240" w:lineRule="auto"/>
        <w:jc w:val="center"/>
        <w:rPr>
          <w:b/>
          <w:lang w:val="lv-LV"/>
        </w:rPr>
      </w:pPr>
      <w:r w:rsidRPr="008A0949">
        <w:rPr>
          <w:b/>
          <w:lang w:val="lv-LV"/>
        </w:rPr>
        <w:t>vai atzīstama par derīgu ar ierobežojumiem</w:t>
      </w:r>
    </w:p>
    <w:p w:rsidR="00EB0862" w:rsidRDefault="00EB0862" w:rsidP="00C64478">
      <w:pPr>
        <w:pStyle w:val="Noklustais"/>
        <w:spacing w:after="0" w:line="240" w:lineRule="auto"/>
        <w:jc w:val="center"/>
        <w:rPr>
          <w:lang w:val="lv-LV"/>
        </w:rPr>
      </w:pPr>
    </w:p>
    <w:p w:rsidR="00797515" w:rsidRPr="00EF2FDF" w:rsidRDefault="00797515" w:rsidP="00C64478">
      <w:pPr>
        <w:pStyle w:val="Noklustais"/>
        <w:spacing w:after="0" w:line="240" w:lineRule="auto"/>
        <w:jc w:val="center"/>
        <w:rPr>
          <w:lang w:val="lv-LV"/>
        </w:rPr>
      </w:pPr>
    </w:p>
    <w:tbl>
      <w:tblPr>
        <w:tblW w:w="0" w:type="auto"/>
        <w:tblInd w:w="-1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1185"/>
        <w:gridCol w:w="3170"/>
        <w:gridCol w:w="3373"/>
        <w:gridCol w:w="3250"/>
        <w:gridCol w:w="3346"/>
      </w:tblGrid>
      <w:tr w:rsidR="00004B47" w:rsidRPr="008A0949">
        <w:tc>
          <w:tcPr>
            <w:tcW w:w="119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A36CF">
            <w:pPr>
              <w:pStyle w:val="Saturardtjs"/>
              <w:spacing w:after="0" w:line="240" w:lineRule="auto"/>
              <w:jc w:val="both"/>
            </w:pPr>
            <w:r w:rsidRPr="008A0949">
              <w:rPr>
                <w:b/>
                <w:bCs/>
              </w:rPr>
              <w:t>SSK (diagno</w:t>
            </w:r>
            <w:r w:rsidR="000A36CF">
              <w:rPr>
                <w:b/>
                <w:bCs/>
              </w:rPr>
              <w:t>zes kods</w:t>
            </w:r>
            <w:r w:rsidRPr="008A0949">
              <w:rPr>
                <w:b/>
                <w:bCs/>
              </w:rPr>
              <w:t>)</w:t>
            </w:r>
          </w:p>
        </w:tc>
        <w:tc>
          <w:tcPr>
            <w:tcW w:w="318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827DE9" w:rsidP="00084A44">
            <w:pPr>
              <w:pStyle w:val="Saturardtjs"/>
              <w:spacing w:after="0" w:line="240" w:lineRule="auto"/>
              <w:jc w:val="center"/>
            </w:pPr>
            <w:r>
              <w:rPr>
                <w:b/>
                <w:bCs/>
              </w:rPr>
              <w:t>Veselības</w:t>
            </w:r>
            <w:r w:rsidR="00047C0C" w:rsidRPr="008A0949">
              <w:rPr>
                <w:b/>
                <w:bCs/>
              </w:rPr>
              <w:t xml:space="preserve"> problēma (</w:t>
            </w:r>
            <w:r w:rsidR="00794ADA" w:rsidRPr="008A0949">
              <w:rPr>
                <w:b/>
                <w:bCs/>
              </w:rPr>
              <w:t xml:space="preserve">kritēriju </w:t>
            </w:r>
            <w:r w:rsidR="00047C0C" w:rsidRPr="008A0949">
              <w:rPr>
                <w:b/>
                <w:bCs/>
              </w:rPr>
              <w:t>pamatojums)</w:t>
            </w:r>
          </w:p>
        </w:tc>
        <w:tc>
          <w:tcPr>
            <w:tcW w:w="344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rPr>
                <w:b/>
                <w:bCs/>
              </w:rPr>
              <w:t>Veselības stāvoklis n</w:t>
            </w:r>
            <w:r w:rsidR="005B2B92" w:rsidRPr="008A0949">
              <w:rPr>
                <w:b/>
                <w:bCs/>
              </w:rPr>
              <w:t xml:space="preserve">av </w:t>
            </w:r>
            <w:r w:rsidRPr="008A0949">
              <w:rPr>
                <w:b/>
                <w:bCs/>
              </w:rPr>
              <w:t xml:space="preserve">savienojams ar drošu un efektīvu pienākumu izpildi </w:t>
            </w:r>
            <w:r w:rsidR="005B2B92" w:rsidRPr="008A0949">
              <w:rPr>
                <w:b/>
                <w:bCs/>
              </w:rPr>
              <w:t xml:space="preserve">uz kuģa </w:t>
            </w:r>
            <w:r w:rsidRPr="008A0949">
              <w:rPr>
                <w:b/>
                <w:bCs/>
              </w:rPr>
              <w:t>ikdienā un ārkārtas situācijās</w:t>
            </w:r>
            <w:r w:rsidR="00C93101">
              <w:rPr>
                <w:b/>
                <w:bCs/>
              </w:rPr>
              <w:t xml:space="preserve"> </w:t>
            </w:r>
            <w:r w:rsidRPr="008A0949">
              <w:rPr>
                <w:b/>
                <w:bCs/>
              </w:rPr>
              <w:t>- prognozējams kā  pārejošs (T)</w:t>
            </w:r>
          </w:p>
          <w:p w:rsidR="00004B47" w:rsidRPr="008A0949" w:rsidRDefault="00047C0C" w:rsidP="00084A44">
            <w:pPr>
              <w:pStyle w:val="Saturardtjs"/>
              <w:spacing w:after="0" w:line="240" w:lineRule="auto"/>
              <w:jc w:val="center"/>
            </w:pPr>
            <w:r w:rsidRPr="008A0949">
              <w:rPr>
                <w:b/>
                <w:bCs/>
              </w:rPr>
              <w:t>- prognozējams kā neatgriezenisks</w:t>
            </w:r>
            <w:r w:rsidR="009B57F4" w:rsidRPr="008A0949">
              <w:rPr>
                <w:b/>
                <w:bCs/>
              </w:rPr>
              <w:t xml:space="preserve"> </w:t>
            </w:r>
            <w:r w:rsidRPr="008A0949">
              <w:rPr>
                <w:b/>
                <w:bCs/>
              </w:rPr>
              <w:t>(P)</w:t>
            </w:r>
          </w:p>
        </w:tc>
        <w:tc>
          <w:tcPr>
            <w:tcW w:w="331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rPr>
                <w:b/>
                <w:bCs/>
              </w:rPr>
              <w:t>Veselības stāvoklis atbilst spējai veikt atsevišķus</w:t>
            </w:r>
            <w:r w:rsidR="009B57F4" w:rsidRPr="008A0949">
              <w:rPr>
                <w:b/>
                <w:bCs/>
              </w:rPr>
              <w:t xml:space="preserve"> pienākumus</w:t>
            </w:r>
            <w:r w:rsidRPr="008A0949">
              <w:rPr>
                <w:b/>
                <w:bCs/>
              </w:rPr>
              <w:t xml:space="preserve"> vai tos veikt atsevišķos ūdeņos (R)</w:t>
            </w:r>
          </w:p>
          <w:p w:rsidR="00004B47" w:rsidRPr="008A0949" w:rsidRDefault="00047C0C" w:rsidP="00084A44">
            <w:pPr>
              <w:pStyle w:val="Saturardtjs"/>
              <w:spacing w:after="0" w:line="240" w:lineRule="auto"/>
              <w:jc w:val="center"/>
            </w:pPr>
            <w:r w:rsidRPr="008A0949">
              <w:rPr>
                <w:b/>
                <w:bCs/>
              </w:rPr>
              <w:t>Nepieciešama biežāka novērošana (L)</w:t>
            </w:r>
          </w:p>
        </w:tc>
        <w:tc>
          <w:tcPr>
            <w:tcW w:w="344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rPr>
                <w:b/>
                <w:bCs/>
              </w:rPr>
              <w:t xml:space="preserve">Veselības stāvoklis atbilst spējai veikt visus pienākumus </w:t>
            </w:r>
            <w:r w:rsidR="009B57F4" w:rsidRPr="008A0949">
              <w:rPr>
                <w:b/>
                <w:bCs/>
              </w:rPr>
              <w:t xml:space="preserve">paredzētajā amatā/komandā </w:t>
            </w:r>
            <w:r w:rsidRPr="008A0949">
              <w:rPr>
                <w:b/>
                <w:bCs/>
              </w:rPr>
              <w:t xml:space="preserve">visā pasaulē </w:t>
            </w:r>
          </w:p>
        </w:tc>
      </w:tr>
      <w:tr w:rsidR="00A47832" w:rsidRPr="008A0949" w:rsidTr="00D63C20">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A47832" w:rsidRPr="008A0949" w:rsidRDefault="00A47832" w:rsidP="00084A44">
            <w:pPr>
              <w:pStyle w:val="Saturardtjs"/>
              <w:spacing w:after="0" w:line="240" w:lineRule="auto"/>
              <w:jc w:val="center"/>
            </w:pPr>
            <w:r w:rsidRPr="008A0949">
              <w:t>A00-B99</w:t>
            </w: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A47832" w:rsidRPr="008A0949" w:rsidRDefault="00A47832" w:rsidP="001524BE">
            <w:pPr>
              <w:pStyle w:val="Saturardtjs"/>
              <w:numPr>
                <w:ilvl w:val="0"/>
                <w:numId w:val="11"/>
              </w:numPr>
              <w:spacing w:after="0" w:line="240" w:lineRule="auto"/>
              <w:jc w:val="center"/>
              <w:rPr>
                <w:b/>
              </w:rPr>
            </w:pPr>
            <w:r w:rsidRPr="008A0949">
              <w:rPr>
                <w:b/>
              </w:rPr>
              <w:t>Infekcijas</w:t>
            </w:r>
          </w:p>
        </w:tc>
      </w:tr>
      <w:tr w:rsidR="00004B47" w:rsidRPr="008A0949">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A00-09</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156ABA">
            <w:pPr>
              <w:pStyle w:val="Saturardtjs"/>
              <w:spacing w:after="0" w:line="240" w:lineRule="auto"/>
              <w:jc w:val="center"/>
            </w:pPr>
            <w:r w:rsidRPr="008A0949">
              <w:rPr>
                <w:b/>
                <w:bCs/>
              </w:rPr>
              <w:t>Zarnu infekcijas slimības</w:t>
            </w:r>
          </w:p>
          <w:p w:rsidR="00004B47" w:rsidRPr="008A0949" w:rsidRDefault="00047C0C" w:rsidP="00C64478">
            <w:pPr>
              <w:pStyle w:val="Saturardtjs"/>
              <w:spacing w:after="0" w:line="240" w:lineRule="auto"/>
              <w:jc w:val="both"/>
            </w:pPr>
            <w:r w:rsidRPr="008A0949">
              <w:t xml:space="preserve">Potenciāli infekciozs apkārtējiem, </w:t>
            </w:r>
          </w:p>
          <w:p w:rsidR="00004B47" w:rsidRPr="008A0949" w:rsidRDefault="00047C0C" w:rsidP="00C64478">
            <w:pPr>
              <w:pStyle w:val="Saturardtjs"/>
              <w:spacing w:after="0" w:line="240" w:lineRule="auto"/>
              <w:jc w:val="both"/>
            </w:pPr>
            <w:r w:rsidRPr="008A0949">
              <w:t>iespējami recidīvi</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 xml:space="preserve">T - </w:t>
            </w:r>
            <w:r w:rsidR="006F0A26" w:rsidRPr="008A0949">
              <w:t>j</w:t>
            </w:r>
            <w:r w:rsidRPr="008A0949">
              <w:t>a diagnosticēta krastā (ir simptomi vai gaida pārbaudes rezultātus nēsātāja statusa pārbaudei)</w:t>
            </w:r>
            <w:r w:rsidR="00820D4C" w:rsidRPr="008A0949">
              <w:t>, vai</w:t>
            </w:r>
            <w:r w:rsidRPr="008A0949">
              <w:t xml:space="preserve"> </w:t>
            </w:r>
          </w:p>
          <w:p w:rsidR="00004B47" w:rsidRPr="008A0949" w:rsidRDefault="00047C0C" w:rsidP="00820D4C">
            <w:pPr>
              <w:pStyle w:val="Saturardtjs"/>
              <w:spacing w:after="0" w:line="240" w:lineRule="auto"/>
              <w:jc w:val="both"/>
            </w:pPr>
            <w:r w:rsidRPr="008A0949">
              <w:t>ja ir nēsātājs</w:t>
            </w:r>
            <w:r w:rsidR="00820D4C" w:rsidRPr="008A0949">
              <w:t xml:space="preserve"> -</w:t>
            </w:r>
            <w:r w:rsidRPr="008A0949">
              <w:t xml:space="preserve"> līdz pierādīta </w:t>
            </w:r>
            <w:r w:rsidR="00820D4C" w:rsidRPr="008A0949">
              <w:t xml:space="preserve">infekcijas </w:t>
            </w:r>
            <w:r w:rsidRPr="008A0949">
              <w:t>izskaušana</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A031FA" w:rsidRPr="008A0949" w:rsidRDefault="00047C0C" w:rsidP="00C64478">
            <w:pPr>
              <w:pStyle w:val="Saturardtjs"/>
              <w:spacing w:after="0" w:line="240" w:lineRule="auto"/>
              <w:jc w:val="both"/>
            </w:pPr>
            <w:r w:rsidRPr="008A0949">
              <w:t>Nav atzīstams</w:t>
            </w:r>
            <w:r w:rsidR="004A7BDB">
              <w:t>.</w:t>
            </w:r>
          </w:p>
          <w:p w:rsidR="00004B47" w:rsidRPr="008A0949" w:rsidRDefault="00004B47" w:rsidP="00A031FA">
            <w:pPr>
              <w:ind w:firstLine="720"/>
              <w:rPr>
                <w:lang w:val="cs-CZ" w:eastAsia="hi-IN" w:bidi="hi-IN"/>
              </w:rPr>
            </w:pP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 xml:space="preserve">Ja </w:t>
            </w:r>
            <w:r w:rsidR="003C4D1C" w:rsidRPr="008A0949">
              <w:t>nestrādā ēdināšanas komandā -</w:t>
            </w:r>
            <w:r w:rsidRPr="008A0949">
              <w:t xml:space="preserve"> pēc</w:t>
            </w:r>
            <w:r w:rsidR="003C4D1C" w:rsidRPr="008A0949">
              <w:t xml:space="preserve"> </w:t>
            </w:r>
            <w:r w:rsidRPr="008A0949">
              <w:t>izārstēšanas.</w:t>
            </w:r>
          </w:p>
          <w:p w:rsidR="00004B47" w:rsidRPr="008A0949" w:rsidRDefault="00047C0C" w:rsidP="00C93101">
            <w:pPr>
              <w:pStyle w:val="Saturardtjs"/>
              <w:spacing w:after="0" w:line="240" w:lineRule="auto"/>
              <w:jc w:val="both"/>
            </w:pPr>
            <w:r w:rsidRPr="008A0949">
              <w:t xml:space="preserve">Ja darbs saistīts ar </w:t>
            </w:r>
            <w:r w:rsidR="00B4022A" w:rsidRPr="008A0949">
              <w:rPr>
                <w:lang w:val="lv-LV"/>
              </w:rPr>
              <w:t>kādu no pārtikas aprites posmiem</w:t>
            </w:r>
            <w:r w:rsidRPr="008A0949">
              <w:t>, tad lēmumu par atbil</w:t>
            </w:r>
            <w:r w:rsidR="00B4022A" w:rsidRPr="008A0949">
              <w:t>stību darbam pieņem speciālists,</w:t>
            </w:r>
            <w:r w:rsidRPr="008A0949">
              <w:t xml:space="preserve"> var </w:t>
            </w:r>
            <w:r w:rsidR="00C93101">
              <w:t>pieprasīt</w:t>
            </w:r>
            <w:r w:rsidRPr="008A0949">
              <w:t xml:space="preserve"> bakterioloģi</w:t>
            </w:r>
            <w:r w:rsidR="00C93101">
              <w:t>ski negatīvas analīzes rezultātus</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A15-16</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156ABA">
            <w:pPr>
              <w:pStyle w:val="Saturardtjs"/>
              <w:spacing w:after="0" w:line="240" w:lineRule="auto"/>
              <w:jc w:val="center"/>
            </w:pPr>
            <w:r w:rsidRPr="008A0949">
              <w:rPr>
                <w:b/>
                <w:bCs/>
              </w:rPr>
              <w:t>Plaušu tuberkuloze</w:t>
            </w:r>
          </w:p>
          <w:p w:rsidR="00004B47" w:rsidRPr="008A0949" w:rsidRDefault="00047C0C" w:rsidP="00C64478">
            <w:pPr>
              <w:pStyle w:val="Saturardtjs"/>
              <w:spacing w:after="0" w:line="240" w:lineRule="auto"/>
              <w:jc w:val="both"/>
            </w:pPr>
            <w:r w:rsidRPr="008A0949">
              <w:t xml:space="preserve">Potenciāli infekciozs apkārtējiem, </w:t>
            </w:r>
          </w:p>
          <w:p w:rsidR="00004B47" w:rsidRPr="008A0949" w:rsidRDefault="00047C0C" w:rsidP="00C64478">
            <w:pPr>
              <w:pStyle w:val="Saturardtjs"/>
              <w:spacing w:after="0" w:line="240" w:lineRule="auto"/>
              <w:jc w:val="both"/>
            </w:pPr>
            <w:r w:rsidRPr="008A0949">
              <w:t>iespējami recidīvi</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 - pozitīvs skrīninga tests vai atbilstoši klīniskie simptomi, kamēr tiek izmeklēts. Ja ir inficēts, jābūt stabilai terapijai  un pierādījumiem, ka nav infekciozs apkārtējiem</w:t>
            </w:r>
            <w:r w:rsidR="004A7BDB">
              <w:t>.</w:t>
            </w:r>
          </w:p>
          <w:p w:rsidR="00004B47" w:rsidRPr="008A0949" w:rsidRDefault="00047C0C" w:rsidP="00C64478">
            <w:pPr>
              <w:pStyle w:val="Saturardtjs"/>
              <w:spacing w:after="0" w:line="240" w:lineRule="auto"/>
              <w:jc w:val="both"/>
            </w:pPr>
            <w:r w:rsidRPr="008A0949">
              <w:lastRenderedPageBreak/>
              <w:t>P</w:t>
            </w:r>
            <w:r w:rsidR="00C23E23" w:rsidRPr="008A0949">
              <w:t xml:space="preserve"> </w:t>
            </w:r>
            <w:r w:rsidRPr="008A0949">
              <w:t>-  slimības recidīvi vai smagi, neatgriezeniski bojājumi</w:t>
            </w:r>
            <w:r w:rsidR="004A7BDB">
              <w:t>.</w:t>
            </w:r>
          </w:p>
        </w:tc>
        <w:tc>
          <w:tcPr>
            <w:tcW w:w="3289"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Nav atzīstams</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Veiksmīga izārstēšana atbilstoši P</w:t>
            </w:r>
            <w:r w:rsidR="002020F5" w:rsidRPr="008A0949">
              <w:t xml:space="preserve">asaules </w:t>
            </w:r>
            <w:r w:rsidRPr="008A0949">
              <w:t>V</w:t>
            </w:r>
            <w:r w:rsidR="002020F5" w:rsidRPr="008A0949">
              <w:t xml:space="preserve">eselības </w:t>
            </w:r>
            <w:r w:rsidRPr="008A0949">
              <w:t>O</w:t>
            </w:r>
            <w:r w:rsidR="002020F5" w:rsidRPr="008A0949">
              <w:t xml:space="preserve">rganizācijas </w:t>
            </w:r>
            <w:r w:rsidRPr="008A0949">
              <w:t xml:space="preserve"> vadlīnijām par </w:t>
            </w:r>
            <w:r w:rsidR="002020F5" w:rsidRPr="008A0949">
              <w:t>tuberk</w:t>
            </w:r>
            <w:r w:rsidR="0000211F" w:rsidRPr="008A0949">
              <w:t>u</w:t>
            </w:r>
            <w:r w:rsidR="002020F5" w:rsidRPr="008A0949">
              <w:t>lozes</w:t>
            </w:r>
            <w:r w:rsidRPr="008A0949">
              <w:t xml:space="preserve"> ārstēšanu (</w:t>
            </w:r>
            <w:r w:rsidRPr="008A0949">
              <w:rPr>
                <w:i/>
              </w:rPr>
              <w:t>WHO Treatment of Tuberculosis guidelines</w:t>
            </w:r>
            <w:r w:rsidRPr="008A0949">
              <w:t>)</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lastRenderedPageBreak/>
              <w:t>A50-64</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156ABA">
            <w:pPr>
              <w:pStyle w:val="Saturardtjs"/>
              <w:spacing w:after="0" w:line="240" w:lineRule="auto"/>
              <w:jc w:val="center"/>
            </w:pPr>
            <w:r w:rsidRPr="008A0949">
              <w:rPr>
                <w:b/>
                <w:bCs/>
              </w:rPr>
              <w:t>Seksuāli transmisīvas slimības</w:t>
            </w:r>
          </w:p>
          <w:p w:rsidR="00004B47" w:rsidRPr="008A0949" w:rsidRDefault="003C4D1C" w:rsidP="00156ABA">
            <w:pPr>
              <w:pStyle w:val="Saturardtjs"/>
              <w:spacing w:after="0" w:line="240" w:lineRule="auto"/>
              <w:jc w:val="both"/>
            </w:pPr>
            <w:r w:rsidRPr="008A0949">
              <w:t>Akūti</w:t>
            </w:r>
            <w:r w:rsidR="00047C0C" w:rsidRPr="008A0949">
              <w:t xml:space="preserve"> darba spēju traucējumi, recidīvi</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E875C1" w:rsidRPr="008A0949">
              <w:t xml:space="preserve"> </w:t>
            </w:r>
            <w:r w:rsidRPr="008A0949">
              <w:t>- ja diagnosticēts krastā, līdz diagnozes apstiprināšanai, ārstēšanas uzsākšanai un slimības simptomu izzušanai</w:t>
            </w:r>
            <w:r w:rsidR="004A7BDB">
              <w:t>.</w:t>
            </w:r>
          </w:p>
          <w:p w:rsidR="00004B47" w:rsidRPr="008A0949" w:rsidRDefault="00047C0C" w:rsidP="00586B6B">
            <w:pPr>
              <w:pStyle w:val="Saturardtjs"/>
              <w:spacing w:after="0" w:line="240" w:lineRule="auto"/>
              <w:jc w:val="both"/>
            </w:pPr>
            <w:r w:rsidRPr="008A0949">
              <w:t>P</w:t>
            </w:r>
            <w:r w:rsidR="00E875C1" w:rsidRPr="008A0949">
              <w:t xml:space="preserve"> </w:t>
            </w:r>
            <w:r w:rsidR="00586B6B" w:rsidRPr="008A0949">
              <w:t>–</w:t>
            </w:r>
            <w:r w:rsidRPr="008A0949">
              <w:t xml:space="preserve"> </w:t>
            </w:r>
            <w:r w:rsidR="00586B6B" w:rsidRPr="008A0949">
              <w:t>neārstējamu vēlīnu komplikāciju izmaiņas</w:t>
            </w:r>
            <w:r w:rsidR="004A7BDB">
              <w:t>.</w:t>
            </w:r>
          </w:p>
        </w:tc>
        <w:tc>
          <w:tcPr>
            <w:tcW w:w="3289"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586B6B">
            <w:pPr>
              <w:pStyle w:val="Saturardtjs"/>
              <w:spacing w:after="0" w:line="240" w:lineRule="auto"/>
              <w:jc w:val="both"/>
            </w:pPr>
            <w:r w:rsidRPr="008A0949">
              <w:t>R</w:t>
            </w:r>
            <w:r w:rsidR="00E875C1" w:rsidRPr="008A0949">
              <w:t xml:space="preserve"> </w:t>
            </w:r>
            <w:r w:rsidRPr="008A0949">
              <w:t xml:space="preserve">- </w:t>
            </w:r>
            <w:r w:rsidR="00E875C1" w:rsidRPr="008A0949">
              <w:t>var  strādāt</w:t>
            </w:r>
            <w:r w:rsidRPr="008A0949">
              <w:t xml:space="preserve"> piekrastes ūdeņos, ja </w:t>
            </w:r>
            <w:r w:rsidR="00586B6B" w:rsidRPr="008A0949">
              <w:t>perorālo</w:t>
            </w:r>
            <w:r w:rsidRPr="008A0949">
              <w:t xml:space="preserve"> ārstēšanu var veikt uz vietas un slimības simptomi netraucē darba veikšanu</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E875C1">
            <w:pPr>
              <w:pStyle w:val="Saturardtjs"/>
              <w:spacing w:after="0" w:line="240" w:lineRule="auto"/>
              <w:jc w:val="both"/>
            </w:pPr>
            <w:r w:rsidRPr="008A0949">
              <w:t>Pēc izārstēšanas</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B15</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156ABA">
            <w:pPr>
              <w:pStyle w:val="Saturardtjs"/>
              <w:spacing w:after="0" w:line="240" w:lineRule="auto"/>
              <w:jc w:val="center"/>
            </w:pPr>
            <w:r w:rsidRPr="008A0949">
              <w:rPr>
                <w:b/>
                <w:bCs/>
              </w:rPr>
              <w:t>A hepatīts</w:t>
            </w:r>
          </w:p>
          <w:p w:rsidR="00004B47" w:rsidRPr="008A0949" w:rsidRDefault="00047C0C" w:rsidP="00C64478">
            <w:pPr>
              <w:pStyle w:val="Saturardtjs"/>
              <w:spacing w:after="0" w:line="240" w:lineRule="auto"/>
              <w:jc w:val="both"/>
            </w:pPr>
            <w:r w:rsidRPr="008A0949">
              <w:t>Iespēja inficēties ar kontaminētu pārtiku vai ūdeni</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F93A9B" w:rsidRPr="008A0949">
              <w:t xml:space="preserve"> </w:t>
            </w:r>
            <w:r w:rsidRPr="008A0949">
              <w:t>- līdz izzudusi dzelte un aknu funkcionālie rādītāji ir normas robežās</w:t>
            </w:r>
            <w:r w:rsidR="004A7BDB">
              <w:t>.</w:t>
            </w:r>
          </w:p>
        </w:tc>
        <w:tc>
          <w:tcPr>
            <w:tcW w:w="3289"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Nav atzīstams</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F93A9B">
            <w:pPr>
              <w:pStyle w:val="Saturardtjs"/>
              <w:spacing w:after="0" w:line="240" w:lineRule="auto"/>
              <w:jc w:val="both"/>
            </w:pPr>
            <w:r w:rsidRPr="008A0949">
              <w:t>Pēc pilnīgas izveseļošanās</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B16-19</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156ABA">
            <w:pPr>
              <w:pStyle w:val="Saturardtjs"/>
              <w:spacing w:after="0" w:line="240" w:lineRule="auto"/>
              <w:jc w:val="center"/>
            </w:pPr>
            <w:r w:rsidRPr="008A0949">
              <w:rPr>
                <w:b/>
                <w:bCs/>
              </w:rPr>
              <w:t>B, C u</w:t>
            </w:r>
            <w:r w:rsidR="006F0860" w:rsidRPr="008A0949">
              <w:rPr>
                <w:b/>
                <w:bCs/>
              </w:rPr>
              <w:t>.</w:t>
            </w:r>
            <w:r w:rsidRPr="008A0949">
              <w:rPr>
                <w:b/>
                <w:bCs/>
              </w:rPr>
              <w:t>c. hepatīti</w:t>
            </w:r>
          </w:p>
          <w:p w:rsidR="00004B47" w:rsidRPr="008A0949" w:rsidRDefault="00047C0C" w:rsidP="00C64478">
            <w:pPr>
              <w:pStyle w:val="Saturardtjs"/>
              <w:spacing w:after="0" w:line="240" w:lineRule="auto"/>
              <w:jc w:val="both"/>
            </w:pPr>
            <w:r w:rsidRPr="008A0949">
              <w:t>Iespējams inficēties</w:t>
            </w:r>
            <w:r w:rsidR="006F0860" w:rsidRPr="008A0949">
              <w:t>,</w:t>
            </w:r>
            <w:r w:rsidRPr="008A0949">
              <w:t xml:space="preserve"> saskaroties ar inficētām asinīm vai citiem ķermeņa šķidrumiem. Iespējams neatgriezenisks aknu bojājums un aknu audzējs</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6F0860" w:rsidRPr="008A0949">
              <w:t xml:space="preserve"> </w:t>
            </w:r>
            <w:r w:rsidRPr="008A0949">
              <w:t>- līdz izzudusi dzelte un aknu funkcionālie rādītāji ir normas robežās</w:t>
            </w:r>
            <w:r w:rsidR="004A7BDB">
              <w:t>.</w:t>
            </w:r>
          </w:p>
          <w:p w:rsidR="00004B47" w:rsidRPr="008A0949" w:rsidRDefault="00047C0C" w:rsidP="00C64478">
            <w:pPr>
              <w:pStyle w:val="Saturardtjs"/>
              <w:spacing w:after="0" w:line="240" w:lineRule="auto"/>
              <w:jc w:val="both"/>
            </w:pPr>
            <w:r w:rsidRPr="008A0949">
              <w:t>P</w:t>
            </w:r>
            <w:r w:rsidR="006F0860" w:rsidRPr="008A0949">
              <w:t xml:space="preserve"> </w:t>
            </w:r>
            <w:r w:rsidRPr="008A0949">
              <w:t>- pastāvīgs aknu bojājums ar simptomiem, kas ietekmē drošu darbu jūrā vai ir liela komplikāciju iespējamība</w:t>
            </w:r>
            <w:r w:rsidR="004A7BDB">
              <w:t>.</w:t>
            </w:r>
          </w:p>
        </w:tc>
        <w:tc>
          <w:tcPr>
            <w:tcW w:w="3289"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1E4A8D" w:rsidRPr="008A0949">
              <w:t xml:space="preserve"> </w:t>
            </w:r>
            <w:r w:rsidRPr="008A0949">
              <w:t>L</w:t>
            </w:r>
            <w:r w:rsidR="00C13A7A" w:rsidRPr="008A0949">
              <w:t xml:space="preserve"> </w:t>
            </w:r>
            <w:r w:rsidRPr="008A0949">
              <w:t xml:space="preserve">- ja nav pārliecības par pilnīgu izārstēšanu vai to, ka persona nav infekcioza apkārtējiem. </w:t>
            </w:r>
          </w:p>
          <w:p w:rsidR="00004B47" w:rsidRPr="008A0949" w:rsidRDefault="00047C0C" w:rsidP="00712C6B">
            <w:pPr>
              <w:pStyle w:val="Saturardtjs"/>
              <w:spacing w:after="0" w:line="240" w:lineRule="auto"/>
              <w:jc w:val="both"/>
            </w:pPr>
            <w:r w:rsidRPr="008A0949">
              <w:t xml:space="preserve">Jāizvērtē katrs gadījums  individuāli, ņemot vērā veicamos pienākumus un </w:t>
            </w:r>
            <w:r w:rsidR="00712C6B" w:rsidRPr="008A0949">
              <w:t xml:space="preserve">reisa </w:t>
            </w:r>
            <w:r w:rsidRPr="008A0949">
              <w:t>veidu</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Pēc pilnīgas izveseļošanās un pierādīta zema apkārtējo inficēšanas riska</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B20-24</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156ABA">
            <w:pPr>
              <w:pStyle w:val="Saturardtjs"/>
              <w:spacing w:after="0" w:line="240" w:lineRule="auto"/>
              <w:jc w:val="center"/>
            </w:pPr>
            <w:r w:rsidRPr="008A0949">
              <w:rPr>
                <w:b/>
                <w:bCs/>
              </w:rPr>
              <w:t>HIV+</w:t>
            </w:r>
          </w:p>
          <w:p w:rsidR="00004B47" w:rsidRPr="008A0949" w:rsidRDefault="00047C0C" w:rsidP="00C64478">
            <w:pPr>
              <w:pStyle w:val="Saturardtjs"/>
              <w:spacing w:after="0" w:line="240" w:lineRule="auto"/>
              <w:jc w:val="both"/>
            </w:pPr>
            <w:r w:rsidRPr="008A0949">
              <w:t>Iespējams inficēties</w:t>
            </w:r>
            <w:r w:rsidR="001E4A8D" w:rsidRPr="008A0949">
              <w:t>,</w:t>
            </w:r>
            <w:r w:rsidRPr="008A0949">
              <w:t xml:space="preserve"> saskaroties ar inficētām asinīm vai citiem ķermeņa šķidrumiem. </w:t>
            </w:r>
          </w:p>
          <w:p w:rsidR="00004B47" w:rsidRPr="008A0949" w:rsidRDefault="00047C0C" w:rsidP="00C64478">
            <w:pPr>
              <w:pStyle w:val="Saturardtjs"/>
              <w:spacing w:after="0" w:line="240" w:lineRule="auto"/>
              <w:jc w:val="both"/>
            </w:pPr>
            <w:r w:rsidRPr="008A0949">
              <w:t>Iespējama attīstība uz HIV asociētām slimībām vai AIDS</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1E4A8D" w:rsidRPr="008A0949">
              <w:t xml:space="preserve"> </w:t>
            </w:r>
            <w:r w:rsidRPr="008A0949">
              <w:t>- kamēr ar terapiju ir sasniegta stabilizācija ar CD4 līmeni &gt;</w:t>
            </w:r>
            <w:r w:rsidR="001E4A8D" w:rsidRPr="008A0949">
              <w:t xml:space="preserve"> </w:t>
            </w:r>
            <w:r w:rsidRPr="008A0949">
              <w:t>350 vai, ja terapija ir mainīta un nav pārliecības par jauno medikamentu panesamību</w:t>
            </w:r>
            <w:r w:rsidR="004A7BDB">
              <w:t>.</w:t>
            </w:r>
          </w:p>
          <w:p w:rsidR="00004B47" w:rsidRPr="008A0949" w:rsidRDefault="00047C0C" w:rsidP="00C64478">
            <w:pPr>
              <w:pStyle w:val="Saturardtjs"/>
              <w:spacing w:after="0" w:line="240" w:lineRule="auto"/>
              <w:jc w:val="both"/>
            </w:pPr>
            <w:r w:rsidRPr="008A0949">
              <w:t>P</w:t>
            </w:r>
            <w:r w:rsidR="001E4A8D" w:rsidRPr="008A0949">
              <w:t xml:space="preserve"> </w:t>
            </w:r>
            <w:r w:rsidRPr="008A0949">
              <w:t>- HIV asociēto slimību izraisīti neatgriezeniski bojājumi. Medikamentu izraisīti ilgstoši darba spēju traucējumi</w:t>
            </w:r>
            <w:r w:rsidR="004A7BDB">
              <w:t>.</w:t>
            </w:r>
          </w:p>
        </w:tc>
        <w:tc>
          <w:tcPr>
            <w:tcW w:w="3289"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843C45" w:rsidP="005978A1">
            <w:pPr>
              <w:pStyle w:val="Saturardtjs"/>
              <w:spacing w:after="0" w:line="240" w:lineRule="auto"/>
              <w:jc w:val="both"/>
            </w:pPr>
            <w:r w:rsidRPr="008A0949">
              <w:t>R, L</w:t>
            </w:r>
            <w:r w:rsidR="001E4A8D" w:rsidRPr="008A0949">
              <w:t xml:space="preserve"> </w:t>
            </w:r>
            <w:r w:rsidR="00047C0C" w:rsidRPr="008A0949">
              <w:t xml:space="preserve">- ierobežots </w:t>
            </w:r>
            <w:r w:rsidR="00F21E5B" w:rsidRPr="008A0949">
              <w:t xml:space="preserve">medicīniskā </w:t>
            </w:r>
            <w:r w:rsidR="00047C0C" w:rsidRPr="008A0949">
              <w:t>sertifikāta derīguma termiņš un/vai ierobežojums darbam tikai piekrastes ūdeņos:  HIV+</w:t>
            </w:r>
            <w:r w:rsidR="00DC1A59" w:rsidRPr="008A0949">
              <w:t xml:space="preserve"> un</w:t>
            </w:r>
            <w:r w:rsidR="00047C0C" w:rsidRPr="008A0949">
              <w:t xml:space="preserve"> </w:t>
            </w:r>
            <w:r w:rsidR="00DC1A59" w:rsidRPr="008A0949">
              <w:t xml:space="preserve">zems </w:t>
            </w:r>
            <w:r w:rsidR="00047C0C" w:rsidRPr="008A0949">
              <w:t>progresēšanas  risks,</w:t>
            </w:r>
            <w:r w:rsidR="005978A1" w:rsidRPr="008A0949">
              <w:t xml:space="preserve"> regulāri lieto zāles bez blaknēm, taču</w:t>
            </w:r>
            <w:r w:rsidR="00047C0C" w:rsidRPr="008A0949">
              <w:t xml:space="preserve">  </w:t>
            </w:r>
            <w:r w:rsidR="005978A1" w:rsidRPr="008A0949">
              <w:t>n</w:t>
            </w:r>
            <w:r w:rsidR="00047C0C" w:rsidRPr="008A0949">
              <w:t>epieciešama regulāra  speciālista uzraudzība</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521460">
            <w:pPr>
              <w:pStyle w:val="Saturardtjs"/>
              <w:spacing w:after="0" w:line="240" w:lineRule="auto"/>
              <w:jc w:val="both"/>
            </w:pPr>
            <w:r w:rsidRPr="008A0949">
              <w:t>HIV+, bez orgānu sistēmu bojājumiem un ļoti zemu*</w:t>
            </w:r>
            <w:r w:rsidR="00C13A7A" w:rsidRPr="008A0949">
              <w:t xml:space="preserve"> </w:t>
            </w:r>
            <w:r w:rsidRPr="008A0949">
              <w:t>slimības progresēšanas risku. Nav ārstēšanas blakņu</w:t>
            </w:r>
            <w:r w:rsidR="00521460" w:rsidRPr="008A0949">
              <w:t xml:space="preserve">, vai nav </w:t>
            </w:r>
            <w:r w:rsidRPr="008A0949">
              <w:t>nepieciešamības pēc biežas uzraudzības</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A00-B99</w:t>
            </w:r>
          </w:p>
          <w:p w:rsidR="00004B47" w:rsidRPr="008A0949" w:rsidRDefault="00047C0C" w:rsidP="00084A44">
            <w:pPr>
              <w:pStyle w:val="Saturardtjs"/>
              <w:spacing w:after="0" w:line="240" w:lineRule="auto"/>
              <w:jc w:val="center"/>
            </w:pPr>
            <w:r w:rsidRPr="008A0949">
              <w:t>(Atsevišķi neizdalīts)</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156ABA">
            <w:pPr>
              <w:pStyle w:val="Saturardtjs"/>
              <w:spacing w:after="0" w:line="240" w:lineRule="auto"/>
              <w:jc w:val="center"/>
            </w:pPr>
            <w:r w:rsidRPr="008A0949">
              <w:rPr>
                <w:b/>
                <w:bCs/>
              </w:rPr>
              <w:t>Citas infekcijas</w:t>
            </w:r>
          </w:p>
          <w:p w:rsidR="00004B47" w:rsidRPr="008A0949" w:rsidRDefault="00047C0C" w:rsidP="00C64478">
            <w:pPr>
              <w:pStyle w:val="Saturardtjs"/>
              <w:spacing w:after="0" w:line="240" w:lineRule="auto"/>
              <w:jc w:val="both"/>
            </w:pPr>
            <w:r w:rsidRPr="008A0949">
              <w:t>Darba spēju zudums, iespējama apkārtējo inficēšana</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EA5FB2" w:rsidRPr="008A0949">
              <w:t xml:space="preserve"> </w:t>
            </w:r>
            <w:r w:rsidRPr="008A0949">
              <w:t>- ja konstatēts krastā: līdz nav infekciozs apkārtējiem un ir spējīgs veikt savus pienākumus</w:t>
            </w:r>
            <w:r w:rsidR="004A7BDB">
              <w:t>.</w:t>
            </w:r>
          </w:p>
          <w:p w:rsidR="00004B47" w:rsidRPr="008A0949" w:rsidRDefault="00047C0C" w:rsidP="00C64478">
            <w:pPr>
              <w:pStyle w:val="Saturardtjs"/>
              <w:spacing w:after="0" w:line="240" w:lineRule="auto"/>
              <w:jc w:val="both"/>
            </w:pPr>
            <w:r w:rsidRPr="008A0949">
              <w:t>P</w:t>
            </w:r>
            <w:r w:rsidR="00EA5FB2" w:rsidRPr="008A0949">
              <w:t xml:space="preserve"> </w:t>
            </w:r>
            <w:r w:rsidRPr="008A0949">
              <w:t>- ja iespējama atkārtota darba nespēja vai infekcijas recidīvs</w:t>
            </w:r>
            <w:r w:rsidR="004A7BDB">
              <w:t>.</w:t>
            </w:r>
          </w:p>
        </w:tc>
        <w:tc>
          <w:tcPr>
            <w:tcW w:w="3289"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ņemot vērā  infekcijas veidu</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Pēc pilnīgas izveseļošanās un pierādīta zema apkārtējo inficēšanas riska</w:t>
            </w:r>
            <w:r w:rsidR="004A7BDB">
              <w:t>.</w:t>
            </w:r>
          </w:p>
        </w:tc>
      </w:tr>
      <w:tr w:rsidR="00DC1A59"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DC1A59" w:rsidRPr="008A0949" w:rsidRDefault="00DC1A59" w:rsidP="00084A44">
            <w:pPr>
              <w:pStyle w:val="Saturardtjs"/>
              <w:spacing w:after="0" w:line="240" w:lineRule="auto"/>
              <w:jc w:val="center"/>
            </w:pPr>
            <w:r w:rsidRPr="008A0949">
              <w:lastRenderedPageBreak/>
              <w:t>C00-48</w:t>
            </w: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DC1A59" w:rsidRPr="008A0949" w:rsidRDefault="001524BE" w:rsidP="00DC1A59">
            <w:pPr>
              <w:pStyle w:val="Saturardtjs"/>
              <w:spacing w:after="0" w:line="240" w:lineRule="auto"/>
              <w:jc w:val="center"/>
            </w:pPr>
            <w:r w:rsidRPr="008A0949">
              <w:rPr>
                <w:b/>
                <w:bCs/>
              </w:rPr>
              <w:t xml:space="preserve">II. </w:t>
            </w:r>
            <w:r w:rsidR="00DC1A59" w:rsidRPr="008A0949">
              <w:rPr>
                <w:b/>
                <w:bCs/>
              </w:rPr>
              <w:t>Audzēji</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92310A" w:rsidP="00084A44">
            <w:pPr>
              <w:pStyle w:val="Saturardtjs"/>
              <w:spacing w:after="0" w:line="240" w:lineRule="auto"/>
              <w:jc w:val="center"/>
            </w:pPr>
            <w:r w:rsidRPr="008A0949">
              <w:t>C00-48</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156ABA">
            <w:pPr>
              <w:pStyle w:val="Saturardtjs"/>
              <w:spacing w:after="0" w:line="240" w:lineRule="auto"/>
              <w:jc w:val="center"/>
            </w:pPr>
            <w:r w:rsidRPr="008A0949">
              <w:rPr>
                <w:b/>
                <w:bCs/>
              </w:rPr>
              <w:t>Ļaundabīgi audzēji, ieskaitot limfomu, leikēmiju un līdzīgas saslimšanas</w:t>
            </w:r>
          </w:p>
          <w:p w:rsidR="00004B47" w:rsidRPr="008A0949" w:rsidRDefault="00047C0C" w:rsidP="00C64478">
            <w:pPr>
              <w:pStyle w:val="Saturardtjs"/>
              <w:spacing w:after="0" w:line="240" w:lineRule="auto"/>
              <w:jc w:val="both"/>
            </w:pPr>
            <w:r w:rsidRPr="008A0949">
              <w:t>Recidīvi - īpaši pēkšņi sarežģījumi, piemēram, apdraudējums pašam asiņošanas dēļ un apkārtējiem -</w:t>
            </w:r>
            <w:r w:rsidR="00D63C20" w:rsidRPr="008A0949">
              <w:t xml:space="preserve"> </w:t>
            </w:r>
            <w:r w:rsidRPr="008A0949">
              <w:t>krampju lēkmes dēļ</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D63C20" w:rsidRPr="008A0949">
              <w:t xml:space="preserve"> </w:t>
            </w:r>
            <w:r w:rsidRPr="008A0949">
              <w:t>- kamēr tiek izmeklēts, izārstēts, un prognoze ir novērtēta</w:t>
            </w:r>
            <w:r w:rsidR="004A7BDB">
              <w:t>.</w:t>
            </w:r>
          </w:p>
          <w:p w:rsidR="00004B47" w:rsidRPr="008A0949" w:rsidRDefault="00047C0C" w:rsidP="00C64478">
            <w:pPr>
              <w:pStyle w:val="Saturardtjs"/>
              <w:spacing w:after="0" w:line="240" w:lineRule="auto"/>
              <w:jc w:val="both"/>
            </w:pPr>
            <w:r w:rsidRPr="008A0949">
              <w:t>P</w:t>
            </w:r>
            <w:r w:rsidR="00D63C20" w:rsidRPr="008A0949">
              <w:t xml:space="preserve"> </w:t>
            </w:r>
            <w:r w:rsidRPr="008A0949">
              <w:t>- pastāvīgi darba spēju traucējumi, kas ietekmē spēju droši veikt darbu jūrā</w:t>
            </w:r>
            <w:r w:rsidR="00D63C20" w:rsidRPr="008A0949">
              <w:t>,</w:t>
            </w:r>
            <w:r w:rsidRPr="008A0949">
              <w:t xml:space="preserve"> vai ir augsts recidīva risks</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L</w:t>
            </w:r>
            <w:r w:rsidR="00D63C20" w:rsidRPr="008A0949">
              <w:t xml:space="preserve"> </w:t>
            </w:r>
            <w:r w:rsidRPr="008A0949">
              <w:t xml:space="preserve">- ierobežots </w:t>
            </w:r>
            <w:r w:rsidR="00F21E5B" w:rsidRPr="008A0949">
              <w:rPr>
                <w:lang w:val="lv-LV"/>
              </w:rPr>
              <w:t xml:space="preserve">medicīniskā </w:t>
            </w:r>
            <w:r w:rsidRPr="008A0949">
              <w:t xml:space="preserve">sertifikāta derīguma termiņš, </w:t>
            </w:r>
            <w:r w:rsidR="009166C4" w:rsidRPr="008A0949">
              <w:t>uz laiku līdz nākamajai pārbaudei pie speciālista</w:t>
            </w:r>
            <w:r w:rsidRPr="008A0949">
              <w:t>, ja</w:t>
            </w:r>
          </w:p>
          <w:p w:rsidR="00004B47" w:rsidRPr="008A0949" w:rsidRDefault="00047C0C" w:rsidP="00C64478">
            <w:pPr>
              <w:pStyle w:val="Saturardtjs"/>
              <w:spacing w:after="0" w:line="240" w:lineRule="auto"/>
              <w:jc w:val="both"/>
            </w:pPr>
            <w:r w:rsidRPr="008A0949">
              <w:t>- audzējs diagnosticēts mazāk kā pirms 5 gadiem un</w:t>
            </w:r>
          </w:p>
          <w:p w:rsidR="00004B47" w:rsidRPr="008A0949" w:rsidRDefault="00047C0C" w:rsidP="00C64478">
            <w:pPr>
              <w:pStyle w:val="Saturardtjs"/>
              <w:spacing w:after="0" w:line="240" w:lineRule="auto"/>
              <w:jc w:val="both"/>
            </w:pPr>
            <w:r w:rsidRPr="008A0949">
              <w:t xml:space="preserve">- nav traucēta spēja veikt ikdienas darbu un pienākumus ārkārtas situācijās, var apmierinoši dzīvot </w:t>
            </w:r>
            <w:r w:rsidR="00F915E2" w:rsidRPr="008A0949">
              <w:t>uz kuģa</w:t>
            </w:r>
            <w:r w:rsidR="00D63C20" w:rsidRPr="008A0949">
              <w:t>, un</w:t>
            </w:r>
            <w:r w:rsidRPr="008A0949">
              <w:t xml:space="preserve"> </w:t>
            </w:r>
          </w:p>
          <w:p w:rsidR="00004B47" w:rsidRPr="008A0949" w:rsidRDefault="00047C0C" w:rsidP="00C64478">
            <w:pPr>
              <w:pStyle w:val="Saturardtjs"/>
              <w:spacing w:after="0" w:line="240" w:lineRule="auto"/>
              <w:jc w:val="both"/>
            </w:pPr>
            <w:r w:rsidRPr="008A0949">
              <w:t>- ir zems slimības recidīva risks un ir maz ticams, ka būtu nepieciešama neatliekamā medicīniskā palīdzība</w:t>
            </w:r>
            <w:r w:rsidR="004A7BDB">
              <w:t>.</w:t>
            </w:r>
            <w:r w:rsidRPr="008A0949">
              <w:t xml:space="preserve"> </w:t>
            </w:r>
          </w:p>
          <w:p w:rsidR="00004B47" w:rsidRPr="008A0949" w:rsidRDefault="00047C0C" w:rsidP="00C64478">
            <w:pPr>
              <w:pStyle w:val="Saturardtjs"/>
              <w:spacing w:after="0" w:line="240" w:lineRule="auto"/>
              <w:jc w:val="both"/>
            </w:pPr>
            <w:r w:rsidRPr="008A0949">
              <w:t>R</w:t>
            </w:r>
            <w:r w:rsidR="00945645" w:rsidRPr="008A0949">
              <w:t xml:space="preserve"> </w:t>
            </w:r>
            <w:r w:rsidRPr="008A0949">
              <w:t>- atļauts darbs piekrastes ūdeņos, ja slimība netraucē veikt darba pienākumus un ir maz ticams, ka paasinājuma gadījumā būtu nepieciešama neatliekamā medicīniskā palīdzība</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DD64A2">
            <w:pPr>
              <w:pStyle w:val="Saturardtjs"/>
              <w:spacing w:after="0" w:line="240" w:lineRule="auto"/>
              <w:jc w:val="both"/>
            </w:pPr>
            <w:r w:rsidRPr="008A0949">
              <w:t xml:space="preserve">Audzējs diagnosticēts vairāk kā pirms 5 gadiem, </w:t>
            </w:r>
            <w:r w:rsidR="007153AC" w:rsidRPr="008A0949">
              <w:t xml:space="preserve">vai </w:t>
            </w:r>
            <w:r w:rsidRPr="008A0949">
              <w:t>turpmāk nav nepieciešama speciālista uzraudzī</w:t>
            </w:r>
            <w:r w:rsidR="00DA547C" w:rsidRPr="008A0949">
              <w:t xml:space="preserve">ba, nav darba spēju traucējumu un </w:t>
            </w:r>
            <w:r w:rsidR="007153AC" w:rsidRPr="008A0949">
              <w:t>i</w:t>
            </w:r>
            <w:r w:rsidR="00DA547C" w:rsidRPr="008A0949">
              <w:t>r</w:t>
            </w:r>
            <w:r w:rsidR="007153AC" w:rsidRPr="008A0949">
              <w:t xml:space="preserve"> </w:t>
            </w:r>
            <w:r w:rsidRPr="008A0949">
              <w:t>zems recidīvu risks. Jābūt speciālista slēdzienam ar pamatojumu</w:t>
            </w:r>
            <w:r w:rsidR="004A7BDB">
              <w:t>.</w:t>
            </w:r>
          </w:p>
        </w:tc>
      </w:tr>
      <w:tr w:rsidR="001C67EC"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1C67EC" w:rsidRPr="008A0949" w:rsidRDefault="001C67EC" w:rsidP="00084A44">
            <w:pPr>
              <w:pStyle w:val="Saturardtjs"/>
              <w:spacing w:after="0" w:line="240" w:lineRule="auto"/>
              <w:jc w:val="center"/>
            </w:pPr>
            <w:r w:rsidRPr="008A0949">
              <w:t>D50-89</w:t>
            </w: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1C67EC" w:rsidRPr="008A0949" w:rsidRDefault="001C67EC" w:rsidP="001C67EC">
            <w:pPr>
              <w:pStyle w:val="Saturardtjs"/>
              <w:spacing w:after="0" w:line="240" w:lineRule="auto"/>
              <w:jc w:val="center"/>
            </w:pPr>
            <w:r w:rsidRPr="008A0949">
              <w:rPr>
                <w:b/>
                <w:bCs/>
              </w:rPr>
              <w:t>III. Asins un asinsrades orgānu slimības</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D50-59</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4452ED" w:rsidRPr="008A0949" w:rsidRDefault="00047C0C" w:rsidP="004452ED">
            <w:pPr>
              <w:pStyle w:val="Saturardtjs"/>
              <w:spacing w:after="0" w:line="240" w:lineRule="auto"/>
              <w:jc w:val="center"/>
            </w:pPr>
            <w:r w:rsidRPr="008A0949">
              <w:rPr>
                <w:b/>
                <w:bCs/>
              </w:rPr>
              <w:t>Anēmija/hemoglobinopātijas</w:t>
            </w:r>
          </w:p>
          <w:p w:rsidR="00004B47" w:rsidRPr="008A0949" w:rsidRDefault="00047C0C" w:rsidP="004452ED">
            <w:pPr>
              <w:pStyle w:val="Saturardtjs"/>
              <w:spacing w:after="0" w:line="240" w:lineRule="auto"/>
              <w:jc w:val="both"/>
            </w:pPr>
            <w:r w:rsidRPr="008A0949">
              <w:t>Samazināta fiziskās slodzes izturība. Epizodiska eritrocītu sabrukšana</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5772B8" w:rsidRPr="008A0949">
              <w:t xml:space="preserve"> </w:t>
            </w:r>
            <w:r w:rsidRPr="008A0949">
              <w:t xml:space="preserve">- darbam </w:t>
            </w:r>
            <w:r w:rsidR="00712C6B" w:rsidRPr="008A0949">
              <w:t>neierobežotā kuģošanas rajonā</w:t>
            </w:r>
            <w:r w:rsidRPr="008A0949">
              <w:t>,  līdz hemoglobīns ir normāls un stabils</w:t>
            </w:r>
            <w:r w:rsidR="004A7BDB">
              <w:t>.</w:t>
            </w:r>
          </w:p>
          <w:p w:rsidR="00004B47" w:rsidRPr="008A0949" w:rsidRDefault="00047C0C" w:rsidP="00C64478">
            <w:pPr>
              <w:pStyle w:val="Saturardtjs"/>
              <w:spacing w:after="0" w:line="240" w:lineRule="auto"/>
              <w:jc w:val="both"/>
            </w:pPr>
            <w:r w:rsidRPr="008A0949">
              <w:t>P</w:t>
            </w:r>
            <w:r w:rsidR="005772B8" w:rsidRPr="008A0949">
              <w:t xml:space="preserve"> </w:t>
            </w:r>
            <w:r w:rsidRPr="008A0949">
              <w:t>- smaga recidivējoša vai ilgstoša anēmija vai ir darba spēju zudums, kas saistīts ar neārstējamu eritrocītu sabrukšanu</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5772B8" w:rsidRPr="008A0949">
              <w:t xml:space="preserve"> </w:t>
            </w:r>
            <w:r w:rsidRPr="008A0949">
              <w:t>L - jāapsver ierobežojums atļaut darbu tikai piekrastes ūdeņos  un regulāras novērošanas nepieciešamību, ja ir asimptomātisks</w:t>
            </w:r>
            <w:r w:rsidR="005772B8" w:rsidRPr="008A0949">
              <w:t xml:space="preserve"> un</w:t>
            </w:r>
            <w:r w:rsidRPr="008A0949">
              <w:t xml:space="preserve"> pazemināts hemoglobīna līmenis</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Sasniegts normāls hemoglobīna līmenis</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D73</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452ED">
            <w:pPr>
              <w:pStyle w:val="Saturardtjs"/>
              <w:spacing w:after="0" w:line="240" w:lineRule="auto"/>
              <w:jc w:val="center"/>
            </w:pPr>
            <w:r w:rsidRPr="008A0949">
              <w:rPr>
                <w:b/>
                <w:bCs/>
              </w:rPr>
              <w:t>Splenektomija</w:t>
            </w:r>
            <w:r w:rsidRPr="008A0949">
              <w:t xml:space="preserve"> </w:t>
            </w:r>
            <w:r w:rsidRPr="008A0949">
              <w:rPr>
                <w:b/>
              </w:rPr>
              <w:t>(operācija anamnēzē)</w:t>
            </w:r>
          </w:p>
          <w:p w:rsidR="00004B47" w:rsidRPr="008A0949" w:rsidRDefault="00047C0C" w:rsidP="00C64478">
            <w:pPr>
              <w:pStyle w:val="Saturardtjs"/>
              <w:spacing w:after="0" w:line="240" w:lineRule="auto"/>
              <w:jc w:val="both"/>
            </w:pPr>
            <w:r w:rsidRPr="008A0949">
              <w:t xml:space="preserve">Palielināta uzņēmība pret dažām </w:t>
            </w:r>
            <w:r w:rsidRPr="008A0949">
              <w:lastRenderedPageBreak/>
              <w:t>infekcijas slimībām</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A03937">
            <w:pPr>
              <w:pStyle w:val="Saturardtjs"/>
              <w:spacing w:after="0" w:line="240" w:lineRule="auto"/>
              <w:jc w:val="both"/>
            </w:pPr>
            <w:r w:rsidRPr="008A0949">
              <w:lastRenderedPageBreak/>
              <w:t>T</w:t>
            </w:r>
            <w:r w:rsidR="005772B8" w:rsidRPr="008A0949">
              <w:t xml:space="preserve"> </w:t>
            </w:r>
            <w:r w:rsidRPr="008A0949">
              <w:t xml:space="preserve">- kamēr pilnībā </w:t>
            </w:r>
            <w:r w:rsidR="00A03937">
              <w:t>izveseļojies</w:t>
            </w:r>
            <w:r w:rsidRPr="008A0949">
              <w:t xml:space="preserve"> pēc operācijas</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5772B8">
            <w:pPr>
              <w:pStyle w:val="Saturardtjs"/>
              <w:spacing w:after="0" w:line="240" w:lineRule="auto"/>
              <w:jc w:val="both"/>
            </w:pPr>
            <w:r w:rsidRPr="008A0949">
              <w:t>R</w:t>
            </w:r>
            <w:r w:rsidR="005772B8" w:rsidRPr="008A0949">
              <w:t xml:space="preserve"> </w:t>
            </w:r>
            <w:r w:rsidRPr="008A0949">
              <w:t>- jāizvērtē katrs gadījums individuāli. Visdrīzāk derīgs  darbam</w:t>
            </w:r>
            <w:r w:rsidR="005772B8" w:rsidRPr="008A0949">
              <w:t xml:space="preserve"> piekrastes ūdeņos un </w:t>
            </w:r>
            <w:r w:rsidR="005772B8" w:rsidRPr="008A0949">
              <w:lastRenderedPageBreak/>
              <w:t>mērenā klimatā</w:t>
            </w:r>
            <w:r w:rsidRPr="008A0949">
              <w:t>, bet var būt nepieciešami ierobežojumi darbam tropu platuma grādos</w:t>
            </w:r>
            <w:r w:rsidR="004A7BDB">
              <w:t>.</w:t>
            </w:r>
            <w:r w:rsidRPr="008A0949">
              <w:t xml:space="preserve"> </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Jāizvērtē katrs gadījums individuāli</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lastRenderedPageBreak/>
              <w:t>D50-89</w:t>
            </w:r>
          </w:p>
          <w:p w:rsidR="00004B47" w:rsidRPr="008A0949" w:rsidRDefault="00047C0C" w:rsidP="00084A44">
            <w:pPr>
              <w:pStyle w:val="Saturardtjs"/>
              <w:spacing w:after="0" w:line="240" w:lineRule="auto"/>
              <w:jc w:val="center"/>
            </w:pPr>
            <w:r w:rsidRPr="008A0949">
              <w:t>(Atsevišķi neizdalīts)</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452ED">
            <w:pPr>
              <w:pStyle w:val="Saturardtjs"/>
              <w:spacing w:after="0" w:line="240" w:lineRule="auto"/>
              <w:jc w:val="center"/>
            </w:pPr>
            <w:r w:rsidRPr="008A0949">
              <w:rPr>
                <w:b/>
                <w:bCs/>
              </w:rPr>
              <w:t>Citas asins un asinsrades orgānu slimības</w:t>
            </w:r>
          </w:p>
          <w:p w:rsidR="00004B47" w:rsidRPr="008A0949" w:rsidRDefault="00047C0C" w:rsidP="00AB6361">
            <w:pPr>
              <w:pStyle w:val="Saturardtjs"/>
              <w:spacing w:after="0" w:line="240" w:lineRule="auto"/>
              <w:jc w:val="both"/>
            </w:pPr>
            <w:r w:rsidRPr="008A0949">
              <w:t>Dažādas recidivējošas asiņošanas</w:t>
            </w:r>
            <w:r w:rsidR="00AB6361" w:rsidRPr="008A0949">
              <w:t>,</w:t>
            </w:r>
            <w:r w:rsidRPr="008A0949">
              <w:t xml:space="preserve"> iespējam</w:t>
            </w:r>
            <w:r w:rsidR="005772B8" w:rsidRPr="008A0949">
              <w:t>a</w:t>
            </w:r>
            <w:r w:rsidRPr="008A0949">
              <w:t xml:space="preserve"> samazināta fiziskās slodzes izturība</w:t>
            </w:r>
            <w:r w:rsidR="00AB6361" w:rsidRPr="008A0949">
              <w:t xml:space="preserve"> un</w:t>
            </w:r>
            <w:r w:rsidRPr="008A0949">
              <w:t xml:space="preserve"> zemas pretošanās spējas infekcijām</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AB6361" w:rsidRPr="008A0949">
              <w:t xml:space="preserve"> </w:t>
            </w:r>
            <w:r w:rsidRPr="008A0949">
              <w:t>- kamēr notiek izmeklēšana</w:t>
            </w:r>
          </w:p>
          <w:p w:rsidR="00004B47" w:rsidRPr="008A0949" w:rsidRDefault="00047C0C" w:rsidP="00C64478">
            <w:pPr>
              <w:pStyle w:val="Saturardtjs"/>
              <w:spacing w:after="0" w:line="240" w:lineRule="auto"/>
              <w:jc w:val="both"/>
            </w:pPr>
            <w:r w:rsidRPr="008A0949">
              <w:t>P</w:t>
            </w:r>
            <w:r w:rsidR="00AB6361" w:rsidRPr="008A0949">
              <w:t xml:space="preserve"> </w:t>
            </w:r>
            <w:r w:rsidRPr="008A0949">
              <w:t>- hroniski koagulācijas traucējumi</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ņemot vērā visus apstākļus</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w:t>
            </w:r>
            <w:r w:rsidR="004A7BDB">
              <w:t>.</w:t>
            </w:r>
          </w:p>
        </w:tc>
      </w:tr>
      <w:tr w:rsidR="00AB6361"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AB6361" w:rsidRPr="008A0949" w:rsidRDefault="00AB6361" w:rsidP="00084A44">
            <w:pPr>
              <w:pStyle w:val="Saturardtjs"/>
              <w:spacing w:after="0" w:line="240" w:lineRule="auto"/>
              <w:jc w:val="center"/>
            </w:pPr>
            <w:r w:rsidRPr="008A0949">
              <w:t>E00-90</w:t>
            </w: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AB6361" w:rsidRPr="008A0949" w:rsidRDefault="00AB6361" w:rsidP="00AB6361">
            <w:pPr>
              <w:pStyle w:val="Saturardtjs"/>
              <w:spacing w:after="0" w:line="240" w:lineRule="auto"/>
              <w:jc w:val="center"/>
            </w:pPr>
            <w:r w:rsidRPr="008A0949">
              <w:rPr>
                <w:b/>
                <w:bCs/>
              </w:rPr>
              <w:t>IV. Endokrīnās un vielmaiņas slimības</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E10</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4452ED" w:rsidRPr="008A0949" w:rsidRDefault="00047C0C" w:rsidP="004452ED">
            <w:pPr>
              <w:pStyle w:val="Saturardtjs"/>
              <w:spacing w:after="0" w:line="240" w:lineRule="auto"/>
              <w:jc w:val="center"/>
              <w:rPr>
                <w:b/>
                <w:bCs/>
              </w:rPr>
            </w:pPr>
            <w:r w:rsidRPr="008A0949">
              <w:rPr>
                <w:b/>
                <w:bCs/>
              </w:rPr>
              <w:t>Insulinējams cukura diabēts</w:t>
            </w:r>
          </w:p>
          <w:p w:rsidR="00004B47" w:rsidRPr="008A0949" w:rsidRDefault="00047C0C" w:rsidP="00C64478">
            <w:pPr>
              <w:pStyle w:val="Saturardtjs"/>
              <w:spacing w:after="0" w:line="240" w:lineRule="auto"/>
              <w:jc w:val="both"/>
            </w:pPr>
            <w:r w:rsidRPr="008A0949">
              <w:t>Akūti stāvokļi saistībā ar hipoglikēmiju. Sarežģījumi, kas saistīti ar nespēju kontrolēt glikozes līmeni asinīs. Paaugstināts redzes, neiroloģisko un kardiālo komplikāciju risks</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0F7658" w:rsidRPr="008A0949">
              <w:t xml:space="preserve"> </w:t>
            </w:r>
            <w:r w:rsidRPr="008A0949">
              <w:t>- no ārstēšanas uzsākšanas līdz stāvokļa stabilizācijai</w:t>
            </w:r>
            <w:r w:rsidR="004A7BDB">
              <w:t>.</w:t>
            </w:r>
          </w:p>
          <w:p w:rsidR="00004B47" w:rsidRPr="008A0949" w:rsidRDefault="00047C0C" w:rsidP="00C64478">
            <w:pPr>
              <w:pStyle w:val="Saturardtjs"/>
              <w:spacing w:after="0" w:line="240" w:lineRule="auto"/>
              <w:jc w:val="both"/>
            </w:pPr>
            <w:r w:rsidRPr="008A0949">
              <w:t>P</w:t>
            </w:r>
            <w:r w:rsidR="000F7658" w:rsidRPr="008A0949">
              <w:t xml:space="preserve"> </w:t>
            </w:r>
            <w:r w:rsidRPr="008A0949">
              <w:t xml:space="preserve">- ja </w:t>
            </w:r>
            <w:r w:rsidR="00C23E23" w:rsidRPr="008A0949">
              <w:t xml:space="preserve">slimība </w:t>
            </w:r>
            <w:r w:rsidRPr="008A0949">
              <w:t>slikti kontrolēt</w:t>
            </w:r>
            <w:r w:rsidR="00C23E23" w:rsidRPr="008A0949">
              <w:t>a</w:t>
            </w:r>
            <w:r w:rsidRPr="008A0949">
              <w:t xml:space="preserve"> vai slimnieks nav līdzestīgs ārstēšanai. Hipoglikēmija anamnēzē vai nespēja kontrolēt glikēmiju. Progresējošas diabēta komplikācijas</w:t>
            </w:r>
            <w:r w:rsidR="004A7BDB">
              <w:t>.</w:t>
            </w:r>
            <w:r w:rsidRPr="008A0949">
              <w:t xml:space="preserve"> </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1A56E5">
            <w:pPr>
              <w:pStyle w:val="Saturardtjs"/>
              <w:spacing w:after="0" w:line="240" w:lineRule="auto"/>
              <w:jc w:val="both"/>
            </w:pPr>
            <w:r w:rsidRPr="008A0949">
              <w:t>R,</w:t>
            </w:r>
            <w:r w:rsidR="004D2971" w:rsidRPr="008A0949">
              <w:t xml:space="preserve"> </w:t>
            </w:r>
            <w:r w:rsidRPr="008A0949">
              <w:t>L</w:t>
            </w:r>
            <w:r w:rsidR="004D2971" w:rsidRPr="008A0949">
              <w:t xml:space="preserve"> </w:t>
            </w:r>
            <w:r w:rsidRPr="008A0949">
              <w:t xml:space="preserve">- pierādīta </w:t>
            </w:r>
            <w:r w:rsidR="001A56E5" w:rsidRPr="008A0949">
              <w:t xml:space="preserve">laba </w:t>
            </w:r>
            <w:r w:rsidRPr="008A0949">
              <w:t xml:space="preserve">glikēmijas kontrole, pilnībā līdzestīgs ārstēšanai un ārsta ieteikumiem, laba izpratne par hipoglikēmiju. Derīgs darbam piekrastes ūdeņos bez  sardzes pienākumu veikšanas vienatnē. Ierobežots </w:t>
            </w:r>
            <w:r w:rsidR="00F21E5B" w:rsidRPr="008A0949">
              <w:rPr>
                <w:lang w:val="lv-LV"/>
              </w:rPr>
              <w:t xml:space="preserve">medicīniskā </w:t>
            </w:r>
            <w:r w:rsidRPr="008A0949">
              <w:t>sertifikāta derīguma termiņš līdz nākamajai speciālista apskatei. Jāatrodas pastāvīgā speciālista novērošanā</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Nav atzīstams</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E11-14</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452ED">
            <w:pPr>
              <w:pStyle w:val="Saturardtjs"/>
              <w:spacing w:after="0" w:line="240" w:lineRule="auto"/>
              <w:jc w:val="center"/>
            </w:pPr>
            <w:r w:rsidRPr="008A0949">
              <w:rPr>
                <w:b/>
                <w:bCs/>
              </w:rPr>
              <w:t>Neinsulinējams cukura diabēts, medikamentozi ārstēts</w:t>
            </w:r>
          </w:p>
          <w:p w:rsidR="003C7133" w:rsidRPr="008A0949" w:rsidRDefault="00047C0C" w:rsidP="00C64478">
            <w:pPr>
              <w:pStyle w:val="Saturardtjs"/>
              <w:spacing w:after="0" w:line="240" w:lineRule="auto"/>
              <w:jc w:val="both"/>
            </w:pPr>
            <w:r w:rsidRPr="008A0949">
              <w:t>Iespēja pāriet insulinējamā diabētā.</w:t>
            </w:r>
          </w:p>
          <w:p w:rsidR="00004B47" w:rsidRPr="008A0949" w:rsidRDefault="00047C0C" w:rsidP="00C64478">
            <w:pPr>
              <w:pStyle w:val="Saturardtjs"/>
              <w:spacing w:after="0" w:line="240" w:lineRule="auto"/>
              <w:jc w:val="both"/>
            </w:pPr>
            <w:r w:rsidRPr="008A0949">
              <w:t>Paaugstināts redzes, neiroloģisko un kardiālo komplikāciju risks</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D7307E">
            <w:pPr>
              <w:pStyle w:val="Saturardtjs"/>
              <w:spacing w:after="0" w:line="240" w:lineRule="auto"/>
              <w:jc w:val="both"/>
            </w:pPr>
            <w:r w:rsidRPr="008A0949">
              <w:t>T</w:t>
            </w:r>
            <w:r w:rsidR="00D740F5" w:rsidRPr="008A0949">
              <w:t xml:space="preserve"> </w:t>
            </w:r>
            <w:r w:rsidRPr="008A0949">
              <w:t xml:space="preserve">- darbam </w:t>
            </w:r>
            <w:r w:rsidR="00D7307E" w:rsidRPr="008A0949">
              <w:rPr>
                <w:lang w:val="lv-LV"/>
              </w:rPr>
              <w:t>neierobežotā kuģošanas rajonā</w:t>
            </w:r>
            <w:r w:rsidR="00D7307E" w:rsidRPr="008A0949" w:rsidDel="00D740F5">
              <w:rPr>
                <w:lang w:val="lv-LV"/>
              </w:rPr>
              <w:t xml:space="preserve"> </w:t>
            </w:r>
            <w:r w:rsidRPr="008A0949">
              <w:t>un sardzes funkcijas veikšanai līdz stāvokļa stabilizācijai</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D740F5" w:rsidRPr="008A0949">
              <w:t xml:space="preserve"> </w:t>
            </w:r>
            <w:r w:rsidRPr="008A0949">
              <w:t>- piekrastes ūdeņos bez sardzes pienākumu veikšanas līdz stāvokļa stabilizācijai</w:t>
            </w:r>
            <w:r w:rsidR="004A7BDB">
              <w:t>.</w:t>
            </w:r>
          </w:p>
          <w:p w:rsidR="00004B47" w:rsidRPr="008A0949" w:rsidRDefault="00047C0C" w:rsidP="00C64478">
            <w:pPr>
              <w:pStyle w:val="Saturardtjs"/>
              <w:spacing w:after="0" w:line="240" w:lineRule="auto"/>
              <w:jc w:val="both"/>
            </w:pPr>
            <w:r w:rsidRPr="008A0949">
              <w:t>R</w:t>
            </w:r>
            <w:r w:rsidR="00D740F5" w:rsidRPr="008A0949">
              <w:t xml:space="preserve"> </w:t>
            </w:r>
            <w:r w:rsidRPr="008A0949">
              <w:t>- piekrastes ūdeņos bez sardzes pienākumu veikšanas vienatnē, ja ir nelielas medikamentu lietošanas blaknes. Īpaši, ja tiek lietoti sulfanilurea grupas preparāti</w:t>
            </w:r>
            <w:r w:rsidR="004A7BDB">
              <w:t>.</w:t>
            </w:r>
          </w:p>
          <w:p w:rsidR="00004B47" w:rsidRPr="008A0949" w:rsidRDefault="00047C0C" w:rsidP="007B5260">
            <w:pPr>
              <w:pStyle w:val="Saturardtjs"/>
              <w:spacing w:after="0" w:line="240" w:lineRule="auto"/>
              <w:jc w:val="both"/>
            </w:pPr>
            <w:r w:rsidRPr="008A0949">
              <w:t>L</w:t>
            </w:r>
            <w:r w:rsidR="00D740F5" w:rsidRPr="008A0949">
              <w:t xml:space="preserve"> </w:t>
            </w:r>
            <w:r w:rsidRPr="008A0949">
              <w:t xml:space="preserve">- ierobežots </w:t>
            </w:r>
            <w:r w:rsidR="00F21E5B" w:rsidRPr="008A0949">
              <w:rPr>
                <w:lang w:val="lv-LV"/>
              </w:rPr>
              <w:t xml:space="preserve">medicīniskā </w:t>
            </w:r>
            <w:r w:rsidRPr="008A0949">
              <w:lastRenderedPageBreak/>
              <w:t xml:space="preserve">sertifikāta derīguma termiņš, ja zema līdzestība vai nepieciešama bieža medikamentozās ārstēšanas </w:t>
            </w:r>
            <w:r w:rsidR="007B5260" w:rsidRPr="008A0949">
              <w:t xml:space="preserve">kontrole un </w:t>
            </w:r>
            <w:r w:rsidRPr="008A0949">
              <w:t>korekcija. Nepieciešama diētas, svara un asinsvadu riska faktoru kontrole</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Stāvoklis stabils, nav komplikāciju izraisīta darba spēju zuduma</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04B47" w:rsidP="00084A44">
            <w:pPr>
              <w:pStyle w:val="Saturardtjs"/>
              <w:spacing w:after="0" w:line="240" w:lineRule="auto"/>
              <w:jc w:val="center"/>
            </w:pP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452ED">
            <w:pPr>
              <w:pStyle w:val="Saturardtjs"/>
              <w:spacing w:after="0" w:line="240" w:lineRule="auto"/>
              <w:jc w:val="center"/>
            </w:pPr>
            <w:r w:rsidRPr="008A0949">
              <w:rPr>
                <w:b/>
                <w:bCs/>
              </w:rPr>
              <w:t xml:space="preserve">Neinsulinējams diabēts, kas ārstēts </w:t>
            </w:r>
            <w:r w:rsidR="000B3068" w:rsidRPr="008A0949">
              <w:rPr>
                <w:b/>
                <w:bCs/>
              </w:rPr>
              <w:t xml:space="preserve">tikai </w:t>
            </w:r>
            <w:r w:rsidRPr="008A0949">
              <w:rPr>
                <w:b/>
                <w:bCs/>
              </w:rPr>
              <w:t>ar diēt</w:t>
            </w:r>
            <w:r w:rsidR="000B3068" w:rsidRPr="008A0949">
              <w:rPr>
                <w:b/>
                <w:bCs/>
              </w:rPr>
              <w:t>u</w:t>
            </w:r>
            <w:r w:rsidRPr="008A0949">
              <w:rPr>
                <w:b/>
                <w:bCs/>
              </w:rPr>
              <w:t xml:space="preserve"> </w:t>
            </w:r>
          </w:p>
          <w:p w:rsidR="00004B47" w:rsidRPr="008A0949" w:rsidRDefault="00047C0C" w:rsidP="00C64478">
            <w:pPr>
              <w:pStyle w:val="Saturardtjs"/>
              <w:spacing w:after="0" w:line="240" w:lineRule="auto"/>
              <w:jc w:val="both"/>
            </w:pPr>
            <w:r w:rsidRPr="008A0949">
              <w:t>Iespēja pāriet insulinējamā diabētā</w:t>
            </w:r>
          </w:p>
          <w:p w:rsidR="00004B47" w:rsidRPr="008A0949" w:rsidRDefault="00047C0C" w:rsidP="00C64478">
            <w:pPr>
              <w:pStyle w:val="Saturardtjs"/>
              <w:spacing w:after="0" w:line="240" w:lineRule="auto"/>
              <w:jc w:val="both"/>
            </w:pPr>
            <w:r w:rsidRPr="008A0949">
              <w:t>Paaugstināts redzes, neiroloģisko un kardiālo komplikāciju risks</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D7307E">
            <w:pPr>
              <w:pStyle w:val="Saturardtjs"/>
              <w:spacing w:after="0" w:line="240" w:lineRule="auto"/>
              <w:jc w:val="both"/>
            </w:pPr>
            <w:r w:rsidRPr="008A0949">
              <w:t>T</w:t>
            </w:r>
            <w:r w:rsidR="000B3068" w:rsidRPr="008A0949">
              <w:t xml:space="preserve"> </w:t>
            </w:r>
            <w:r w:rsidRPr="008A0949">
              <w:t>- darbam</w:t>
            </w:r>
            <w:r w:rsidR="00D7307E" w:rsidRPr="008A0949">
              <w:rPr>
                <w:rFonts w:asciiTheme="minorHAnsi" w:eastAsiaTheme="minorEastAsia" w:hAnsiTheme="minorHAnsi" w:cstheme="minorBidi"/>
                <w:sz w:val="22"/>
                <w:szCs w:val="22"/>
                <w:lang w:val="lv-LV" w:eastAsia="lv-LV" w:bidi="ar-SA"/>
              </w:rPr>
              <w:t xml:space="preserve"> </w:t>
            </w:r>
            <w:r w:rsidR="00D7307E" w:rsidRPr="008A0949">
              <w:rPr>
                <w:lang w:val="lv-LV"/>
              </w:rPr>
              <w:t>neierobežotā kuģošanas rajonā</w:t>
            </w:r>
            <w:r w:rsidRPr="008A0949">
              <w:t xml:space="preserve"> un sardzes funkcijas veikšanai līdz stāvokļa stabilizācijai</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0B3068" w:rsidRPr="008A0949">
              <w:t xml:space="preserve"> </w:t>
            </w:r>
            <w:r w:rsidRPr="008A0949">
              <w:t>- piekrastes ūdeņos bez sardzes pienākumu veikšanas līdz stāvokļa stabilizācijai</w:t>
            </w:r>
          </w:p>
          <w:p w:rsidR="00004B47" w:rsidRPr="008A0949" w:rsidRDefault="00047C0C" w:rsidP="00C64478">
            <w:pPr>
              <w:pStyle w:val="Saturardtjs"/>
              <w:spacing w:after="0" w:line="240" w:lineRule="auto"/>
              <w:jc w:val="both"/>
            </w:pPr>
            <w:r w:rsidRPr="008A0949">
              <w:t>L</w:t>
            </w:r>
            <w:r w:rsidR="00582939" w:rsidRPr="008A0949">
              <w:t xml:space="preserve"> </w:t>
            </w:r>
            <w:r w:rsidRPr="008A0949">
              <w:t xml:space="preserve">- ierobežots </w:t>
            </w:r>
            <w:r w:rsidR="00D73BFD" w:rsidRPr="008A0949">
              <w:rPr>
                <w:lang w:val="lv-LV"/>
              </w:rPr>
              <w:t xml:space="preserve">medicīniskā </w:t>
            </w:r>
            <w:r w:rsidRPr="008A0949">
              <w:t>sertifikāta derīguma termiņš, ja zema līdzestība. Nepieciešama diētas, svara un asinsvadu riska faktoru kontrole</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Stāvoklis stabils, nav komplikāciju izraisīta darba spēju zuduma</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E65-68</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452ED">
            <w:pPr>
              <w:pStyle w:val="Saturardtjs"/>
              <w:spacing w:after="0" w:line="240" w:lineRule="auto"/>
              <w:jc w:val="center"/>
            </w:pPr>
            <w:r w:rsidRPr="008A0949">
              <w:rPr>
                <w:b/>
                <w:bCs/>
              </w:rPr>
              <w:t>Aptaukošanās/ patoloģisks ķermeņa svars - par lielu vai par mazu</w:t>
            </w:r>
          </w:p>
          <w:p w:rsidR="00004B47" w:rsidRPr="008A0949" w:rsidRDefault="00047C0C" w:rsidP="00E05672">
            <w:pPr>
              <w:pStyle w:val="Saturardtjs"/>
              <w:spacing w:after="0" w:line="240" w:lineRule="auto"/>
              <w:jc w:val="both"/>
            </w:pPr>
            <w:r w:rsidRPr="008A0949">
              <w:t>Risks veselībai, samazināts kustīgums un fiziskās slodzes izturība, veicot ikdienas darbu un pienākumus ārkārtas situācijās. Paaugstināts risks saslimt  ar diabētu, kardiovaskulārajām slimībām un artrītu</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E05672" w:rsidRPr="008A0949">
              <w:t xml:space="preserve"> </w:t>
            </w:r>
            <w:r w:rsidRPr="008A0949">
              <w:t>- ja ārkārtas situācijās nespēj veikt pienākumus, vāji fiziskās slodzes testu rezultāti</w:t>
            </w:r>
            <w:r w:rsidR="004A7BDB">
              <w:t>.</w:t>
            </w:r>
          </w:p>
          <w:p w:rsidR="00004B47" w:rsidRPr="008A0949" w:rsidRDefault="00047C0C" w:rsidP="00C64478">
            <w:pPr>
              <w:pStyle w:val="Saturardtjs"/>
              <w:spacing w:after="0" w:line="240" w:lineRule="auto"/>
              <w:jc w:val="both"/>
            </w:pPr>
            <w:r w:rsidRPr="008A0949">
              <w:t>P</w:t>
            </w:r>
            <w:r w:rsidR="00E05672" w:rsidRPr="008A0949">
              <w:t xml:space="preserve"> </w:t>
            </w:r>
            <w:r w:rsidRPr="008A0949">
              <w:t>- ja ārkārtas situācijās nespēj veikt pienākumus, vāji fiziskās slodzes testu rezultāti un nav iespēju tos uzlabot</w:t>
            </w:r>
            <w:r w:rsidR="004A7BDB">
              <w:t>.</w:t>
            </w:r>
          </w:p>
          <w:p w:rsidR="00004B47" w:rsidRPr="008A0949" w:rsidRDefault="00047C0C" w:rsidP="00C64478">
            <w:pPr>
              <w:pStyle w:val="Saturardtjs"/>
              <w:spacing w:after="0" w:line="240" w:lineRule="auto"/>
              <w:jc w:val="both"/>
            </w:pPr>
            <w:r w:rsidRPr="008A0949">
              <w:t>Piezīme: ķermeņa masas indekss ir noderīgs rādītājs, ja ir nepieciešams papildus novērtējums. Šī rādītāja normas katrā valstī var atšķirties, tāpēc tas kā atsevišķs kritērijs nevar tikt uzskatīts par pamatu lēmuma pieņemšanai</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E05672">
            <w:pPr>
              <w:pStyle w:val="Saturardtjs"/>
              <w:spacing w:after="0" w:line="240" w:lineRule="auto"/>
              <w:jc w:val="both"/>
            </w:pPr>
            <w:r w:rsidRPr="008A0949">
              <w:t>R,</w:t>
            </w:r>
            <w:r w:rsidR="00E05672" w:rsidRPr="008A0949">
              <w:t xml:space="preserve"> </w:t>
            </w:r>
            <w:r w:rsidRPr="008A0949">
              <w:t xml:space="preserve">L – ierobežots </w:t>
            </w:r>
            <w:r w:rsidR="002E42E6" w:rsidRPr="008A0949">
              <w:rPr>
                <w:lang w:val="lv-LV"/>
              </w:rPr>
              <w:t xml:space="preserve">medicīniskā </w:t>
            </w:r>
            <w:r w:rsidRPr="008A0949">
              <w:t xml:space="preserve">sertifikāta derīguma termiņš </w:t>
            </w:r>
            <w:r w:rsidR="00E05672" w:rsidRPr="008A0949">
              <w:t xml:space="preserve">vai </w:t>
            </w:r>
            <w:r w:rsidRPr="008A0949">
              <w:t>atļauts darbs tikai  piekrastes ūdeņos</w:t>
            </w:r>
            <w:r w:rsidR="00E05672" w:rsidRPr="008A0949">
              <w:t>,</w:t>
            </w:r>
            <w:r w:rsidRPr="008A0949">
              <w:t xml:space="preserve"> vai ierobežoti darba pienākumi, ja nespēj veikt kādus no tiem, bet spējīgs veikt darbu ikdienā un pienākumus ārkārtas situācijās</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E05672">
            <w:pPr>
              <w:pStyle w:val="Saturardtjs"/>
              <w:spacing w:after="0" w:line="240" w:lineRule="auto"/>
              <w:jc w:val="both"/>
            </w:pPr>
            <w:r w:rsidRPr="008A0949">
              <w:t>Fizisko spēju un slodzes testu izpilda vidēji vai labāk par vidējo. Ķermeņa svars pastāvīgs vai samazinās, nav blakus saslimšanu</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E00-90</w:t>
            </w:r>
          </w:p>
          <w:p w:rsidR="00004B47" w:rsidRPr="008A0949" w:rsidRDefault="00047C0C" w:rsidP="00084A44">
            <w:pPr>
              <w:pStyle w:val="Saturardtjs"/>
              <w:spacing w:after="0" w:line="240" w:lineRule="auto"/>
              <w:jc w:val="center"/>
            </w:pPr>
            <w:r w:rsidRPr="008A0949">
              <w:t>(Atsevišķi neizdalīts)</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452ED">
            <w:pPr>
              <w:pStyle w:val="Saturardtjs"/>
              <w:spacing w:after="0" w:line="240" w:lineRule="auto"/>
              <w:jc w:val="center"/>
            </w:pPr>
            <w:r w:rsidRPr="008A0949">
              <w:rPr>
                <w:b/>
                <w:bCs/>
              </w:rPr>
              <w:t>Citas endokrīnās un vielmaiņas slimības</w:t>
            </w:r>
          </w:p>
          <w:p w:rsidR="00004B47" w:rsidRPr="008A0949" w:rsidRDefault="00047C0C" w:rsidP="00C64478">
            <w:pPr>
              <w:pStyle w:val="Saturardtjs"/>
              <w:spacing w:after="0" w:line="240" w:lineRule="auto"/>
              <w:jc w:val="both"/>
            </w:pPr>
            <w:r w:rsidRPr="008A0949">
              <w:t xml:space="preserve">Vairogdziedzera, virsnieru </w:t>
            </w:r>
            <w:r w:rsidRPr="008A0949">
              <w:lastRenderedPageBreak/>
              <w:t>(ieskaitot Adisona slimību), hipofīzes, olnīcu, sēklinieku slimības</w:t>
            </w:r>
            <w:r w:rsidR="004A7BDB">
              <w:t>.</w:t>
            </w:r>
          </w:p>
          <w:p w:rsidR="00004B47" w:rsidRPr="008A0949" w:rsidRDefault="00047C0C" w:rsidP="00C64478">
            <w:pPr>
              <w:pStyle w:val="Saturardtjs"/>
              <w:spacing w:after="0" w:line="240" w:lineRule="auto"/>
              <w:jc w:val="both"/>
            </w:pPr>
            <w:r w:rsidRPr="008A0949">
              <w:t>Ies</w:t>
            </w:r>
            <w:r w:rsidR="00113688" w:rsidRPr="008A0949">
              <w:t>pējami recidīvi vai sarežģījumi</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T</w:t>
            </w:r>
            <w:r w:rsidR="00E05672" w:rsidRPr="008A0949">
              <w:t xml:space="preserve"> </w:t>
            </w:r>
            <w:r w:rsidRPr="008A0949">
              <w:t xml:space="preserve">- </w:t>
            </w:r>
            <w:r w:rsidR="00E05672" w:rsidRPr="008A0949">
              <w:t xml:space="preserve">līdz </w:t>
            </w:r>
            <w:r w:rsidRPr="008A0949">
              <w:t>nozīmēta pastāvīga ārstēšana</w:t>
            </w:r>
            <w:r w:rsidR="00E05672" w:rsidRPr="008A0949">
              <w:t xml:space="preserve"> un stāvoklis stabilizējies</w:t>
            </w:r>
            <w:r w:rsidRPr="008A0949">
              <w:t xml:space="preserve">, </w:t>
            </w:r>
            <w:r w:rsidR="00322D83" w:rsidRPr="008A0949">
              <w:t xml:space="preserve">un </w:t>
            </w:r>
            <w:r w:rsidRPr="008A0949">
              <w:t>nav blakņu</w:t>
            </w:r>
            <w:r w:rsidR="004A7BDB">
              <w:t>.</w:t>
            </w:r>
          </w:p>
          <w:p w:rsidR="00004B47" w:rsidRPr="008A0949" w:rsidRDefault="00047C0C" w:rsidP="00C64478">
            <w:pPr>
              <w:pStyle w:val="Saturardtjs"/>
              <w:spacing w:after="0" w:line="240" w:lineRule="auto"/>
              <w:jc w:val="both"/>
            </w:pPr>
            <w:r w:rsidRPr="008A0949">
              <w:lastRenderedPageBreak/>
              <w:t>P</w:t>
            </w:r>
            <w:r w:rsidR="00E05672" w:rsidRPr="008A0949">
              <w:t xml:space="preserve"> </w:t>
            </w:r>
            <w:r w:rsidRPr="008A0949">
              <w:t>- ja ilgstošs darba spēju zudums, ir nepieciešama bieža terapijas</w:t>
            </w:r>
            <w:r w:rsidR="00322D83" w:rsidRPr="008A0949">
              <w:t>/medikamentu</w:t>
            </w:r>
            <w:r w:rsidRPr="008A0949">
              <w:t xml:space="preserve"> maiņa vai  pastāv smagu komplikāciju risks</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R,</w:t>
            </w:r>
            <w:r w:rsidR="00D75F3A" w:rsidRPr="008A0949">
              <w:t xml:space="preserve"> </w:t>
            </w:r>
            <w:r w:rsidRPr="008A0949">
              <w:t>L</w:t>
            </w:r>
            <w:r w:rsidR="00113688" w:rsidRPr="008A0949">
              <w:t xml:space="preserve"> </w:t>
            </w:r>
            <w:r w:rsidRPr="008A0949">
              <w:t xml:space="preserve">- jāizvērtē katrs gadījums individuāli, ņemot vērā speciālista viedokli, ja ir šaubas </w:t>
            </w:r>
            <w:r w:rsidRPr="008A0949">
              <w:lastRenderedPageBreak/>
              <w:t>par prognozi vai ir ārstēšanas blaknes. Jāizvērtē slimības komplikāciju vai medikamentu lietošanas blakņu risks un infekciju vai ievainojumu  iespējamās sekas</w:t>
            </w:r>
            <w:r w:rsidR="00D75F3A" w:rsidRPr="008A0949">
              <w:t>,</w:t>
            </w:r>
            <w:r w:rsidR="00113688" w:rsidRPr="008A0949">
              <w:t xml:space="preserve"> atrodoties jūrā</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D7307E">
            <w:pPr>
              <w:pStyle w:val="Saturardtjs"/>
              <w:spacing w:after="0" w:line="240" w:lineRule="auto"/>
              <w:jc w:val="both"/>
            </w:pPr>
            <w:r w:rsidRPr="008A0949">
              <w:lastRenderedPageBreak/>
              <w:t xml:space="preserve">Ja terapija ir pastāvīga un stabila, un to ir iespējams realizēt kuģošanas apstākļos,  nav </w:t>
            </w:r>
            <w:r w:rsidRPr="008A0949">
              <w:lastRenderedPageBreak/>
              <w:t xml:space="preserve">nepieciešama bieža veselības stāvokļa kontrole, nav darba spēju zuduma, ir ļoti zems komplikāciju risks.  Adisona slimības gadījumā </w:t>
            </w:r>
            <w:r w:rsidR="00D7307E" w:rsidRPr="008A0949">
              <w:rPr>
                <w:lang w:val="lv-LV"/>
              </w:rPr>
              <w:t>risks ir tik augsts, ka neierobežots medicīniskais sertifikāts nav izsniedzams</w:t>
            </w:r>
            <w:r w:rsidR="004A7BDB">
              <w:rPr>
                <w:lang w:val="lv-LV"/>
              </w:rPr>
              <w:t>.</w:t>
            </w:r>
          </w:p>
        </w:tc>
      </w:tr>
      <w:tr w:rsidR="00CC7A6E"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CC7A6E" w:rsidRPr="008A0949" w:rsidRDefault="00CC7A6E" w:rsidP="00084A44">
            <w:pPr>
              <w:pStyle w:val="Saturardtjs"/>
              <w:spacing w:after="0" w:line="240" w:lineRule="auto"/>
              <w:jc w:val="center"/>
            </w:pPr>
            <w:r w:rsidRPr="008A0949">
              <w:lastRenderedPageBreak/>
              <w:t>F00-99</w:t>
            </w: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CC7A6E" w:rsidRPr="008A0949" w:rsidRDefault="00CC7A6E" w:rsidP="00CC7A6E">
            <w:pPr>
              <w:pStyle w:val="Saturardtjs"/>
              <w:spacing w:after="0" w:line="240" w:lineRule="auto"/>
              <w:jc w:val="center"/>
            </w:pPr>
            <w:r w:rsidRPr="008A0949">
              <w:rPr>
                <w:b/>
                <w:bCs/>
              </w:rPr>
              <w:t>V. Psihiskie un uzvedības traucējumi</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F10</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452ED">
            <w:pPr>
              <w:pStyle w:val="Saturardtjs"/>
              <w:spacing w:after="0" w:line="240" w:lineRule="auto"/>
              <w:jc w:val="center"/>
            </w:pPr>
            <w:r w:rsidRPr="008A0949">
              <w:rPr>
                <w:b/>
                <w:bCs/>
              </w:rPr>
              <w:t>Alkohola atkarība</w:t>
            </w:r>
          </w:p>
          <w:p w:rsidR="00004B47" w:rsidRPr="008A0949" w:rsidRDefault="00047C0C" w:rsidP="00C64478">
            <w:pPr>
              <w:pStyle w:val="Saturardtjs"/>
              <w:spacing w:after="0" w:line="240" w:lineRule="auto"/>
              <w:jc w:val="both"/>
            </w:pPr>
            <w:r w:rsidRPr="008A0949">
              <w:t>Recidīvi, nelaimes gadījumi, nepa</w:t>
            </w:r>
            <w:r w:rsidR="004A7BDB">
              <w:t>rasta/drošībai bīstama uzvedība.</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DD108C" w:rsidRPr="008A0949">
              <w:t xml:space="preserve"> </w:t>
            </w:r>
            <w:r w:rsidRPr="008A0949">
              <w:t>- kamēr tiek izmeklēts, stāvoklis stabilizēts un atbilstības kritēriji sasniegti. Vienu gadu pēc diagnozes uzstādīšanas vai vienu gadu pēc katra recidīva</w:t>
            </w:r>
            <w:r w:rsidR="004A7BDB">
              <w:t>.</w:t>
            </w:r>
          </w:p>
          <w:p w:rsidR="00004B47" w:rsidRPr="008A0949" w:rsidRDefault="00047C0C" w:rsidP="00C64478">
            <w:pPr>
              <w:pStyle w:val="Saturardtjs"/>
              <w:spacing w:after="0" w:line="240" w:lineRule="auto"/>
              <w:jc w:val="both"/>
            </w:pPr>
            <w:r w:rsidRPr="008A0949">
              <w:t>P</w:t>
            </w:r>
            <w:r w:rsidR="00DD108C" w:rsidRPr="008A0949">
              <w:t xml:space="preserve"> </w:t>
            </w:r>
            <w:r w:rsidRPr="008A0949">
              <w:t>- ja saslimšana ir pastāvīga vai ir blakus saslimšanas, kam ir liela iespēja progresēt vai recidivēt</w:t>
            </w:r>
            <w:r w:rsidR="00C275AD" w:rsidRPr="008A0949">
              <w:t>,</w:t>
            </w:r>
            <w:r w:rsidRPr="008A0949">
              <w:t xml:space="preserve"> atrodoties jūrā</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C275AD" w:rsidRPr="008A0949">
              <w:t xml:space="preserve"> </w:t>
            </w:r>
            <w:r w:rsidRPr="008A0949">
              <w:t>L</w:t>
            </w:r>
            <w:r w:rsidR="00C275AD" w:rsidRPr="008A0949">
              <w:t xml:space="preserve"> </w:t>
            </w:r>
            <w:r w:rsidRPr="008A0949">
              <w:t xml:space="preserve">- ierobežots </w:t>
            </w:r>
            <w:r w:rsidR="002E42E6" w:rsidRPr="008A0949">
              <w:rPr>
                <w:lang w:val="lv-LV"/>
              </w:rPr>
              <w:t xml:space="preserve">medicīniskā </w:t>
            </w:r>
            <w:r w:rsidRPr="008A0949">
              <w:t xml:space="preserve">sertifikāta derīguma termiņš, nedrīkst strādāt par kuģa kapteini vai  </w:t>
            </w:r>
            <w:r w:rsidR="00297027" w:rsidRPr="008A0949">
              <w:t xml:space="preserve">jāstrādā </w:t>
            </w:r>
            <w:r w:rsidRPr="008A0949">
              <w:t xml:space="preserve"> uzraudzības un ilgstošas medicīniskas kontroles</w:t>
            </w:r>
            <w:r w:rsidR="00297027" w:rsidRPr="008A0949">
              <w:t xml:space="preserve"> apstākļos</w:t>
            </w:r>
            <w:r w:rsidRPr="008A0949">
              <w:t xml:space="preserve">, </w:t>
            </w:r>
            <w:r w:rsidR="00297027" w:rsidRPr="008A0949">
              <w:t>ja</w:t>
            </w:r>
            <w:r w:rsidRPr="008A0949">
              <w:t xml:space="preserve"> ārstējoš</w:t>
            </w:r>
            <w:r w:rsidR="00297027" w:rsidRPr="008A0949">
              <w:t>ais</w:t>
            </w:r>
            <w:r w:rsidRPr="008A0949">
              <w:t xml:space="preserve"> ārst</w:t>
            </w:r>
            <w:r w:rsidR="00297027" w:rsidRPr="008A0949">
              <w:t>s</w:t>
            </w:r>
            <w:r w:rsidRPr="008A0949">
              <w:t xml:space="preserve"> </w:t>
            </w:r>
            <w:r w:rsidR="00297027" w:rsidRPr="008A0949">
              <w:t xml:space="preserve">apliecinājis </w:t>
            </w:r>
            <w:r w:rsidRPr="008A0949">
              <w:t xml:space="preserve">sekmīgu piedalīšanos rehabilitācijas programmā,  </w:t>
            </w:r>
            <w:r w:rsidR="00297027" w:rsidRPr="008A0949">
              <w:t>un</w:t>
            </w:r>
          </w:p>
          <w:p w:rsidR="00004B47" w:rsidRPr="008A0949" w:rsidRDefault="00047C0C" w:rsidP="00C64478">
            <w:pPr>
              <w:pStyle w:val="Saturardtjs"/>
              <w:spacing w:after="0" w:line="240" w:lineRule="auto"/>
              <w:jc w:val="both"/>
            </w:pPr>
            <w:r w:rsidRPr="008A0949">
              <w:t>aknu funkcionālajiem rādītājiem ir tendence uzlaboties</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Trīs gadus pēc pēdējās epizodes beigām, bez recidīviem un blakus saslimšanām</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F11-19</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113688" w:rsidP="004452ED">
            <w:pPr>
              <w:pStyle w:val="Saturardtjs"/>
              <w:spacing w:after="0" w:line="240" w:lineRule="auto"/>
              <w:jc w:val="center"/>
            </w:pPr>
            <w:r w:rsidRPr="008A0949">
              <w:rPr>
                <w:b/>
                <w:bCs/>
              </w:rPr>
              <w:t>Narkotisko/p</w:t>
            </w:r>
            <w:r w:rsidR="00047C0C" w:rsidRPr="008A0949">
              <w:rPr>
                <w:b/>
                <w:bCs/>
              </w:rPr>
              <w:t>sihotropo vielu</w:t>
            </w:r>
            <w:r w:rsidRPr="008A0949">
              <w:rPr>
                <w:b/>
                <w:bCs/>
              </w:rPr>
              <w:t xml:space="preserve"> atkarība, t.sk. </w:t>
            </w:r>
            <w:r w:rsidR="00047C0C" w:rsidRPr="008A0949">
              <w:rPr>
                <w:b/>
                <w:bCs/>
              </w:rPr>
              <w:t>pastāvīga nepieciešamība lietot gan nelikumīgās vielas, gan ārsta nozīmētos  medikamentus</w:t>
            </w:r>
          </w:p>
          <w:p w:rsidR="00004B47" w:rsidRPr="008A0949" w:rsidRDefault="00047C0C" w:rsidP="00C64478">
            <w:pPr>
              <w:pStyle w:val="Saturardtjs"/>
              <w:spacing w:after="0" w:line="240" w:lineRule="auto"/>
              <w:jc w:val="both"/>
            </w:pPr>
            <w:r w:rsidRPr="008A0949">
              <w:t>Recidīvi, nelaimes gadījumi, neparasta/drošībai bīstama uzvedība</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AC5F7C" w:rsidRPr="008A0949">
              <w:t xml:space="preserve"> </w:t>
            </w:r>
            <w:r w:rsidRPr="008A0949">
              <w:t>- kamēr tiek izmeklēts, stāvoklis stabilizēts un atbilstības kritēriji sasniegti. Vienu gadu pēc diagnozes uzstādīšanas vai vienu gadu pēc katra recidīva</w:t>
            </w:r>
          </w:p>
          <w:p w:rsidR="00004B47" w:rsidRPr="008A0949" w:rsidRDefault="00047C0C" w:rsidP="00C64478">
            <w:pPr>
              <w:pStyle w:val="Saturardtjs"/>
              <w:spacing w:after="0" w:line="240" w:lineRule="auto"/>
              <w:jc w:val="both"/>
            </w:pPr>
            <w:r w:rsidRPr="008A0949">
              <w:t>P</w:t>
            </w:r>
            <w:r w:rsidR="00AC5F7C" w:rsidRPr="008A0949">
              <w:t xml:space="preserve"> </w:t>
            </w:r>
            <w:r w:rsidRPr="008A0949">
              <w:t>- ja saslimšana ir pastāvīga vai ir blakus saslimšanas, kam ir liela iespēja progresēt vai recidivēt</w:t>
            </w:r>
            <w:r w:rsidR="00DD5A6F" w:rsidRPr="008A0949">
              <w:t>,</w:t>
            </w:r>
            <w:r w:rsidRPr="008A0949">
              <w:t xml:space="preserve"> atrodoties jūrā</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DD5A6F" w:rsidRPr="008A0949">
              <w:t xml:space="preserve"> </w:t>
            </w:r>
            <w:r w:rsidRPr="008A0949">
              <w:t>L</w:t>
            </w:r>
            <w:r w:rsidR="00DD5A6F" w:rsidRPr="008A0949">
              <w:t xml:space="preserve"> </w:t>
            </w:r>
            <w:r w:rsidRPr="008A0949">
              <w:t xml:space="preserve">- ierobežots </w:t>
            </w:r>
            <w:r w:rsidR="002E42E6" w:rsidRPr="008A0949">
              <w:rPr>
                <w:lang w:val="lv-LV"/>
              </w:rPr>
              <w:t xml:space="preserve">medicīniskā </w:t>
            </w:r>
            <w:r w:rsidRPr="008A0949">
              <w:t xml:space="preserve">sertifikāta derīguma termiņš, nedrīkst strādāt par kuģa kapteini vai </w:t>
            </w:r>
            <w:r w:rsidR="00F45B7A" w:rsidRPr="008A0949">
              <w:t>jāstrādā</w:t>
            </w:r>
            <w:r w:rsidR="008F29B1">
              <w:t xml:space="preserve"> </w:t>
            </w:r>
            <w:r w:rsidRPr="008A0949">
              <w:t>uzraudzības un ilgstošas medicīniskas kontroles</w:t>
            </w:r>
            <w:r w:rsidR="00F45B7A" w:rsidRPr="008A0949">
              <w:t xml:space="preserve"> apstākļos,</w:t>
            </w:r>
            <w:r w:rsidRPr="008A0949">
              <w:t xml:space="preserve"> </w:t>
            </w:r>
            <w:r w:rsidR="00F45B7A" w:rsidRPr="008A0949">
              <w:t>ja</w:t>
            </w:r>
            <w:r w:rsidRPr="008A0949">
              <w:t>:</w:t>
            </w:r>
          </w:p>
          <w:p w:rsidR="00004B47" w:rsidRPr="008A0949" w:rsidRDefault="00047C0C" w:rsidP="00C64478">
            <w:pPr>
              <w:pStyle w:val="Saturardtjs"/>
              <w:spacing w:after="0" w:line="240" w:lineRule="auto"/>
              <w:jc w:val="both"/>
            </w:pPr>
            <w:r w:rsidRPr="008A0949">
              <w:t>- ārstējoš</w:t>
            </w:r>
            <w:r w:rsidR="00F45B7A" w:rsidRPr="008A0949">
              <w:t>ais</w:t>
            </w:r>
            <w:r w:rsidRPr="008A0949">
              <w:t xml:space="preserve"> ārst</w:t>
            </w:r>
            <w:r w:rsidR="00F45B7A" w:rsidRPr="008A0949">
              <w:t>s</w:t>
            </w:r>
            <w:r w:rsidRPr="008A0949">
              <w:t xml:space="preserve"> </w:t>
            </w:r>
            <w:r w:rsidR="00F45B7A" w:rsidRPr="008A0949">
              <w:t>atzinis, ka persona</w:t>
            </w:r>
            <w:r w:rsidRPr="008A0949">
              <w:t xml:space="preserve"> sekmīg</w:t>
            </w:r>
            <w:r w:rsidR="00F45B7A" w:rsidRPr="008A0949">
              <w:t>i</w:t>
            </w:r>
            <w:r w:rsidRPr="008A0949">
              <w:t xml:space="preserve"> </w:t>
            </w:r>
            <w:r w:rsidR="00F45B7A" w:rsidRPr="008A0949">
              <w:t xml:space="preserve">piedalās </w:t>
            </w:r>
            <w:r w:rsidRPr="008A0949">
              <w:t>rehabilitācijas programmā</w:t>
            </w:r>
            <w:r w:rsidR="00F45B7A" w:rsidRPr="008A0949">
              <w:t>, un</w:t>
            </w:r>
          </w:p>
          <w:p w:rsidR="00004B47" w:rsidRPr="008A0949" w:rsidRDefault="00047C0C" w:rsidP="00C64478">
            <w:pPr>
              <w:pStyle w:val="Saturardtjs"/>
              <w:spacing w:after="0" w:line="240" w:lineRule="auto"/>
              <w:jc w:val="both"/>
            </w:pPr>
            <w:r w:rsidRPr="008A0949">
              <w:t xml:space="preserve">- vismaz trīs mēnešu laikā </w:t>
            </w:r>
            <w:r w:rsidR="00E01178" w:rsidRPr="008A0949">
              <w:t xml:space="preserve">ir </w:t>
            </w:r>
            <w:r w:rsidRPr="008A0949">
              <w:t xml:space="preserve">trīs negatīvas un </w:t>
            </w:r>
            <w:r w:rsidR="00E01178" w:rsidRPr="008A0949">
              <w:t xml:space="preserve">nav </w:t>
            </w:r>
            <w:r w:rsidRPr="008A0949">
              <w:t xml:space="preserve">pozitīvas atbildes neplānotu/randomizētu </w:t>
            </w:r>
            <w:r w:rsidR="00340AA3" w:rsidRPr="008A0949">
              <w:t>narkotisko/</w:t>
            </w:r>
            <w:r w:rsidRPr="008A0949">
              <w:t>psihotropo vielu lietošanas pārbaužu testos</w:t>
            </w:r>
            <w:r w:rsidR="00CF7297" w:rsidRPr="008A0949">
              <w:t>, un</w:t>
            </w:r>
          </w:p>
          <w:p w:rsidR="00004B47" w:rsidRPr="008A0949" w:rsidRDefault="00047C0C" w:rsidP="00CF7297">
            <w:pPr>
              <w:pStyle w:val="Saturardtjs"/>
              <w:spacing w:after="0" w:line="240" w:lineRule="auto"/>
              <w:jc w:val="both"/>
            </w:pPr>
            <w:r w:rsidRPr="008A0949">
              <w:lastRenderedPageBreak/>
              <w:t xml:space="preserve">- </w:t>
            </w:r>
            <w:r w:rsidR="00CF7297" w:rsidRPr="008A0949">
              <w:t xml:space="preserve">persona turpina piedalīties </w:t>
            </w:r>
            <w:r w:rsidR="00340AA3" w:rsidRPr="008A0949">
              <w:t>narkotisko/</w:t>
            </w:r>
            <w:r w:rsidRPr="008A0949">
              <w:t>psihotropo vielu lietošanas pārbaužu test</w:t>
            </w:r>
            <w:r w:rsidR="00CF7297" w:rsidRPr="008A0949">
              <w:t>os</w:t>
            </w:r>
            <w:r w:rsidR="004A7BDB">
              <w:t>.</w:t>
            </w:r>
            <w:r w:rsidRPr="008A0949">
              <w:t xml:space="preserve"> </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Trīs gadus pēc pēdējās epizodes beigām, bez recidīviem un blakus saslimšanām</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lastRenderedPageBreak/>
              <w:t>F20-31</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452ED">
            <w:pPr>
              <w:pStyle w:val="Saturardtjs"/>
              <w:spacing w:after="0" w:line="240" w:lineRule="auto"/>
              <w:jc w:val="center"/>
            </w:pPr>
            <w:r w:rsidRPr="008A0949">
              <w:rPr>
                <w:b/>
                <w:bCs/>
              </w:rPr>
              <w:t>Akūta psihoze</w:t>
            </w:r>
            <w:r w:rsidR="00477AA9" w:rsidRPr="008A0949">
              <w:rPr>
                <w:b/>
                <w:bCs/>
              </w:rPr>
              <w:t xml:space="preserve"> </w:t>
            </w:r>
            <w:r w:rsidRPr="008A0949">
              <w:rPr>
                <w:b/>
                <w:bCs/>
              </w:rPr>
              <w:t>-  organiskas izcelsmes, šizofrēnija vai citas etioloģijas atbilstoši Starptautiskajam slimību klasifikatoram (SSK). Bipolārie traucējumi (maniakāli/depresīvie)</w:t>
            </w:r>
          </w:p>
          <w:p w:rsidR="00004B47" w:rsidRPr="008A0949" w:rsidRDefault="00047C0C" w:rsidP="00C64478">
            <w:pPr>
              <w:pStyle w:val="Saturardtjs"/>
              <w:spacing w:after="0" w:line="240" w:lineRule="auto"/>
              <w:jc w:val="both"/>
            </w:pPr>
            <w:r w:rsidRPr="008A0949">
              <w:rPr>
                <w:bCs/>
              </w:rPr>
              <w:t>Minēto slimību paasinājumi, kas radījuši jušanas/kognitīvas izmaiņas</w:t>
            </w:r>
            <w:r w:rsidR="003D10EB" w:rsidRPr="008A0949">
              <w:rPr>
                <w:bCs/>
              </w:rPr>
              <w:t>,</w:t>
            </w:r>
            <w:r w:rsidRPr="008A0949">
              <w:rPr>
                <w:b/>
                <w:bCs/>
              </w:rPr>
              <w:t xml:space="preserve"> </w:t>
            </w:r>
            <w:r w:rsidR="003D10EB" w:rsidRPr="008A0949">
              <w:t>n</w:t>
            </w:r>
            <w:r w:rsidRPr="008A0949">
              <w:t>elaimes gadījumi, neparasta/drošībai bīstama uzvedība</w:t>
            </w:r>
            <w:r w:rsidR="004A7BDB" w:rsidRPr="004A7BDB">
              <w:rPr>
                <w:bCs/>
              </w:rPr>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56042B" w:rsidRPr="008A0949" w:rsidRDefault="0056042B" w:rsidP="00C64478">
            <w:pPr>
              <w:pStyle w:val="Saturardtjs"/>
              <w:spacing w:after="0" w:line="240" w:lineRule="auto"/>
              <w:jc w:val="both"/>
            </w:pPr>
            <w:r w:rsidRPr="008A0949">
              <w:t>Ja bijusi viena epizode ar provocējošiem faktoriem:</w:t>
            </w:r>
          </w:p>
          <w:p w:rsidR="00004B47" w:rsidRPr="008A0949" w:rsidRDefault="00047C0C" w:rsidP="00C64478">
            <w:pPr>
              <w:pStyle w:val="Saturardtjs"/>
              <w:spacing w:after="0" w:line="240" w:lineRule="auto"/>
              <w:jc w:val="both"/>
            </w:pPr>
            <w:r w:rsidRPr="008A0949">
              <w:t>T</w:t>
            </w:r>
            <w:r w:rsidR="003D10EB" w:rsidRPr="008A0949">
              <w:t xml:space="preserve"> </w:t>
            </w:r>
            <w:r w:rsidRPr="008A0949">
              <w:t>- kamēr tiek izmeklēts, stāvoklis stabilizēts un atbilstības kritēriji sasniegti. Vismaz trīs mēnešus pēc epizodes</w:t>
            </w:r>
            <w:r w:rsidR="004A7BDB">
              <w:t>.</w:t>
            </w: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903DE6" w:rsidP="00C64478">
            <w:pPr>
              <w:pStyle w:val="Saturardtjs"/>
              <w:spacing w:after="0" w:line="240" w:lineRule="auto"/>
              <w:jc w:val="both"/>
            </w:pPr>
            <w:r w:rsidRPr="008A0949">
              <w:t>Ja bijusi</w:t>
            </w:r>
            <w:r w:rsidR="00047C0C" w:rsidRPr="008A0949">
              <w:t xml:space="preserve"> </w:t>
            </w:r>
            <w:r w:rsidRPr="008A0949">
              <w:t xml:space="preserve">viena </w:t>
            </w:r>
            <w:r w:rsidR="00047C0C" w:rsidRPr="008A0949">
              <w:t>epizode bez provocējošiem faktoriem vai sekojošas vairākas epizodes ar vai bez provocējošiem faktoriem</w:t>
            </w:r>
            <w:r w:rsidRPr="008A0949">
              <w:t>:</w:t>
            </w:r>
            <w:r w:rsidR="00047C0C" w:rsidRPr="008A0949">
              <w:t xml:space="preserve"> </w:t>
            </w:r>
          </w:p>
          <w:p w:rsidR="00004B47" w:rsidRPr="008A0949" w:rsidRDefault="00047C0C" w:rsidP="00C64478">
            <w:pPr>
              <w:pStyle w:val="Saturardtjs"/>
              <w:spacing w:after="0" w:line="240" w:lineRule="auto"/>
              <w:jc w:val="both"/>
            </w:pPr>
            <w:r w:rsidRPr="008A0949">
              <w:t>T</w:t>
            </w:r>
            <w:r w:rsidR="00903DE6" w:rsidRPr="008A0949">
              <w:t xml:space="preserve"> </w:t>
            </w:r>
            <w:r w:rsidRPr="008A0949">
              <w:t>- kamēr tiek izmeklēts, stāvoklis stabilizēts, atbilstības kritēriji sasniegti. Vismaz divus gadus pēc pēdējās epizodes</w:t>
            </w:r>
          </w:p>
          <w:p w:rsidR="00004B47" w:rsidRPr="008A0949" w:rsidRDefault="00047C0C" w:rsidP="00C64478">
            <w:pPr>
              <w:pStyle w:val="Saturardtjs"/>
              <w:spacing w:after="0" w:line="240" w:lineRule="auto"/>
              <w:jc w:val="both"/>
            </w:pPr>
            <w:r w:rsidRPr="008A0949">
              <w:t>P</w:t>
            </w:r>
            <w:r w:rsidR="00903DE6" w:rsidRPr="008A0949">
              <w:t xml:space="preserve"> </w:t>
            </w:r>
            <w:r w:rsidRPr="008A0949">
              <w:t>- vairāk par trim epizodēm vai augsts recidīvu risks. Nav sasniegti atbilstoši veselības kritēriji</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903DE6" w:rsidRPr="008A0949">
              <w:t xml:space="preserve"> </w:t>
            </w:r>
            <w:r w:rsidRPr="008A0949">
              <w:t>L</w:t>
            </w:r>
            <w:r w:rsidR="00903DE6" w:rsidRPr="008A0949">
              <w:t xml:space="preserve"> </w:t>
            </w:r>
            <w:r w:rsidRPr="008A0949">
              <w:t xml:space="preserve">- ierobežots </w:t>
            </w:r>
            <w:r w:rsidR="00180326" w:rsidRPr="008A0949">
              <w:rPr>
                <w:lang w:val="lv-LV"/>
              </w:rPr>
              <w:t xml:space="preserve">medicīniskā </w:t>
            </w:r>
            <w:r w:rsidRPr="008A0949">
              <w:t>sertifikāta derīguma termiņš, darbs tikai piekrastes ūdeņos, nedrīkst strādāt par kuģa kapteini,</w:t>
            </w:r>
            <w:r w:rsidR="00D5025F" w:rsidRPr="008A0949">
              <w:t xml:space="preserve"> vai jāstrādā</w:t>
            </w:r>
            <w:r w:rsidRPr="008A0949">
              <w:t xml:space="preserve"> uzraudzības un ilgstošas medicīniskas kontroles</w:t>
            </w:r>
            <w:r w:rsidR="00D5025F" w:rsidRPr="008A0949">
              <w:t xml:space="preserve"> apstākļos</w:t>
            </w:r>
            <w:r w:rsidRPr="008A0949">
              <w:t xml:space="preserve">, </w:t>
            </w:r>
            <w:r w:rsidR="00D5025F" w:rsidRPr="008A0949">
              <w:t>ja</w:t>
            </w:r>
            <w:r w:rsidRPr="008A0949">
              <w:t>:</w:t>
            </w:r>
          </w:p>
          <w:p w:rsidR="00004B47" w:rsidRPr="008A0949" w:rsidRDefault="00047C0C" w:rsidP="00C64478">
            <w:pPr>
              <w:pStyle w:val="Saturardtjs"/>
              <w:numPr>
                <w:ilvl w:val="0"/>
                <w:numId w:val="1"/>
              </w:numPr>
              <w:spacing w:after="0" w:line="240" w:lineRule="auto"/>
              <w:ind w:left="0" w:firstLine="0"/>
              <w:jc w:val="both"/>
            </w:pPr>
            <w:r w:rsidRPr="008A0949">
              <w:t>jūrnieks ir kritisks</w:t>
            </w:r>
            <w:r w:rsidR="00D5025F" w:rsidRPr="008A0949">
              <w:t>,</w:t>
            </w:r>
          </w:p>
          <w:p w:rsidR="00004B47" w:rsidRPr="008A0949" w:rsidRDefault="00047C0C" w:rsidP="00C64478">
            <w:pPr>
              <w:pStyle w:val="Saturardtjs"/>
              <w:numPr>
                <w:ilvl w:val="0"/>
                <w:numId w:val="1"/>
              </w:numPr>
              <w:spacing w:after="0" w:line="240" w:lineRule="auto"/>
              <w:ind w:left="0" w:firstLine="0"/>
              <w:jc w:val="both"/>
            </w:pPr>
            <w:r w:rsidRPr="008A0949">
              <w:t>jūrnieks ir līdzestīgs ārstēšanai</w:t>
            </w:r>
            <w:r w:rsidR="00D5025F" w:rsidRPr="008A0949">
              <w:t>, un</w:t>
            </w:r>
          </w:p>
          <w:p w:rsidR="00004B47" w:rsidRPr="008A0949" w:rsidRDefault="00047C0C" w:rsidP="00C64478">
            <w:pPr>
              <w:pStyle w:val="Saturardtjs"/>
              <w:numPr>
                <w:ilvl w:val="0"/>
                <w:numId w:val="1"/>
              </w:numPr>
              <w:spacing w:after="0" w:line="240" w:lineRule="auto"/>
              <w:ind w:left="0" w:firstLine="0"/>
              <w:jc w:val="both"/>
            </w:pPr>
            <w:r w:rsidRPr="008A0949">
              <w:t>nav medikamentu blakņu</w:t>
            </w:r>
            <w:r w:rsidR="004A7BDB">
              <w:t>.</w:t>
            </w:r>
          </w:p>
          <w:p w:rsidR="00004B47" w:rsidRPr="008A0949" w:rsidRDefault="00004B47" w:rsidP="00C64478">
            <w:pPr>
              <w:pStyle w:val="Saturardtjs"/>
              <w:spacing w:after="0" w:line="240" w:lineRule="auto"/>
              <w:jc w:val="both"/>
            </w:pPr>
          </w:p>
          <w:p w:rsidR="00004B47" w:rsidRPr="008A0949" w:rsidRDefault="00047C0C" w:rsidP="00C64478">
            <w:pPr>
              <w:pStyle w:val="Saturardtjs"/>
              <w:spacing w:after="0" w:line="240" w:lineRule="auto"/>
              <w:jc w:val="both"/>
            </w:pPr>
            <w:r w:rsidRPr="008A0949">
              <w:t>R,</w:t>
            </w:r>
            <w:r w:rsidR="00903DE6" w:rsidRPr="008A0949">
              <w:t xml:space="preserve"> </w:t>
            </w:r>
            <w:r w:rsidRPr="008A0949">
              <w:t>L</w:t>
            </w:r>
            <w:r w:rsidR="00903DE6" w:rsidRPr="008A0949">
              <w:t xml:space="preserve"> </w:t>
            </w:r>
            <w:r w:rsidRPr="008A0949">
              <w:t xml:space="preserve">- ierobežots </w:t>
            </w:r>
            <w:r w:rsidR="00DC2C87" w:rsidRPr="008A0949">
              <w:rPr>
                <w:lang w:val="lv-LV"/>
              </w:rPr>
              <w:t xml:space="preserve">medicīniskā </w:t>
            </w:r>
            <w:r w:rsidRPr="008A0949">
              <w:t xml:space="preserve">sertifikāta derīguma termiņš, darbs tikai piekrastes ūdeņos, nedrīkst strādāt par kuģa kapteini, </w:t>
            </w:r>
            <w:r w:rsidR="004207E6" w:rsidRPr="008A0949">
              <w:t xml:space="preserve">vai jāstrādā </w:t>
            </w:r>
            <w:r w:rsidRPr="008A0949">
              <w:t>uzraudzības un ilgstošas medicīniskas kontroles</w:t>
            </w:r>
            <w:r w:rsidR="004207E6" w:rsidRPr="008A0949">
              <w:t xml:space="preserve"> apstākļos</w:t>
            </w:r>
            <w:r w:rsidRPr="008A0949">
              <w:t xml:space="preserve">, </w:t>
            </w:r>
            <w:r w:rsidR="004207E6" w:rsidRPr="008A0949">
              <w:t>ja</w:t>
            </w:r>
            <w:r w:rsidRPr="008A0949">
              <w:t>:</w:t>
            </w:r>
          </w:p>
          <w:p w:rsidR="00004B47" w:rsidRPr="008A0949" w:rsidRDefault="00047C0C" w:rsidP="00C64478">
            <w:pPr>
              <w:pStyle w:val="Saturardtjs"/>
              <w:numPr>
                <w:ilvl w:val="0"/>
                <w:numId w:val="1"/>
              </w:numPr>
              <w:spacing w:after="0" w:line="240" w:lineRule="auto"/>
              <w:ind w:left="0" w:firstLine="0"/>
              <w:jc w:val="both"/>
            </w:pPr>
            <w:r w:rsidRPr="008A0949">
              <w:t>jūrnieks ir kritisks</w:t>
            </w:r>
            <w:r w:rsidR="004207E6" w:rsidRPr="008A0949">
              <w:t>,</w:t>
            </w:r>
          </w:p>
          <w:p w:rsidR="00004B47" w:rsidRPr="008A0949" w:rsidRDefault="00047C0C" w:rsidP="00C64478">
            <w:pPr>
              <w:pStyle w:val="Saturardtjs"/>
              <w:numPr>
                <w:ilvl w:val="0"/>
                <w:numId w:val="1"/>
              </w:numPr>
              <w:spacing w:after="0" w:line="240" w:lineRule="auto"/>
              <w:ind w:left="0" w:firstLine="0"/>
              <w:jc w:val="both"/>
            </w:pPr>
            <w:r w:rsidRPr="008A0949">
              <w:t>jūrnieks ir līdzestīgs ārstēšanai</w:t>
            </w:r>
            <w:r w:rsidR="004207E6" w:rsidRPr="008A0949">
              <w:t>, un</w:t>
            </w:r>
          </w:p>
          <w:p w:rsidR="00004B47" w:rsidRPr="008A0949" w:rsidRDefault="00047C0C" w:rsidP="00C64478">
            <w:pPr>
              <w:pStyle w:val="Saturardtjs"/>
              <w:numPr>
                <w:ilvl w:val="0"/>
                <w:numId w:val="1"/>
              </w:numPr>
              <w:spacing w:after="0" w:line="240" w:lineRule="auto"/>
              <w:ind w:left="0" w:firstLine="0"/>
              <w:jc w:val="both"/>
            </w:pPr>
            <w:r w:rsidRPr="008A0949">
              <w:t>nav medikamentu blakņu</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7309AC" w:rsidP="00C64478">
            <w:pPr>
              <w:pStyle w:val="Saturardtjs"/>
              <w:spacing w:after="0" w:line="240" w:lineRule="auto"/>
              <w:jc w:val="both"/>
            </w:pPr>
            <w:r>
              <w:t xml:space="preserve">Individuāls novērtējums </w:t>
            </w:r>
            <w:r w:rsidR="00047C0C" w:rsidRPr="008A0949">
              <w:t>vismaz vienu gadu pēc epizodes, nodrošinot, ka provocējošos faktorus iespējams novērst un tie vienmēr tiks novērsti</w:t>
            </w:r>
            <w:r w:rsidR="004A7BDB">
              <w:t>.</w:t>
            </w: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47C0C" w:rsidP="00C64478">
            <w:pPr>
              <w:pStyle w:val="Saturardtjs"/>
              <w:spacing w:after="0" w:line="240" w:lineRule="auto"/>
              <w:jc w:val="both"/>
            </w:pPr>
            <w:r w:rsidRPr="008A0949">
              <w:t>Jāizvērtē katrs gadījums individuāli, izslēdzot recidīvu iespēju,  vismaz piecus gadus  pēc epizodes beigām, ja nav atlieku parādību. Medikamentu lietošana nav bijusi nepieciešama pēdējo divu gadu laikā</w:t>
            </w:r>
            <w:r w:rsidR="005B3D00">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F32-38</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4452ED" w:rsidRPr="008A0949" w:rsidRDefault="00047C0C" w:rsidP="004452ED">
            <w:pPr>
              <w:pStyle w:val="Saturardtjs"/>
              <w:spacing w:after="0" w:line="240" w:lineRule="auto"/>
              <w:jc w:val="center"/>
              <w:rPr>
                <w:b/>
                <w:bCs/>
              </w:rPr>
            </w:pPr>
            <w:r w:rsidRPr="008A0949">
              <w:rPr>
                <w:b/>
                <w:bCs/>
              </w:rPr>
              <w:t xml:space="preserve">Garastāvokļa/ afektīvie traucējumi. Pārmēru dusmu lēkmes, depresija vai jebkuri citi garīgi traucējumi, kas </w:t>
            </w:r>
            <w:r w:rsidRPr="008A0949">
              <w:rPr>
                <w:b/>
                <w:bCs/>
              </w:rPr>
              <w:lastRenderedPageBreak/>
              <w:t>iespaido darba spējas</w:t>
            </w:r>
          </w:p>
          <w:p w:rsidR="00004B47" w:rsidRPr="008A0949" w:rsidRDefault="00047C0C" w:rsidP="004452ED">
            <w:pPr>
              <w:pStyle w:val="Saturardtjs"/>
              <w:spacing w:after="0" w:line="240" w:lineRule="auto"/>
              <w:jc w:val="both"/>
            </w:pPr>
            <w:r w:rsidRPr="008A0949">
              <w:rPr>
                <w:b/>
                <w:bCs/>
              </w:rPr>
              <w:t xml:space="preserve"> </w:t>
            </w:r>
            <w:r w:rsidRPr="008A0949">
              <w:t>Recidīvi, samazinātas darba spējas, īpaši ārkārtas situācijās</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T</w:t>
            </w:r>
            <w:r w:rsidR="00AD3E24" w:rsidRPr="008A0949">
              <w:t xml:space="preserve"> </w:t>
            </w:r>
            <w:r w:rsidRPr="008A0949">
              <w:t xml:space="preserve">- kamēr akūts stāvoklis, notiek izmeklēšana, ir darba nespējas pazīmes vai medikamentu blaknes. Vismaz trīs mēnešus, </w:t>
            </w:r>
            <w:r w:rsidRPr="008A0949">
              <w:lastRenderedPageBreak/>
              <w:t>lietojot pastāvīgu terapiju</w:t>
            </w:r>
            <w:r w:rsidR="004A7BDB">
              <w:t>.</w:t>
            </w:r>
            <w:r w:rsidRPr="008A0949">
              <w:t xml:space="preserve"> </w:t>
            </w:r>
          </w:p>
          <w:p w:rsidR="00004B47" w:rsidRPr="008A0949" w:rsidRDefault="00047C0C" w:rsidP="00C64478">
            <w:pPr>
              <w:pStyle w:val="Saturardtjs"/>
              <w:spacing w:after="0" w:line="240" w:lineRule="auto"/>
              <w:jc w:val="both"/>
            </w:pPr>
            <w:r w:rsidRPr="008A0949">
              <w:t>P</w:t>
            </w:r>
            <w:r w:rsidR="00AD3E24" w:rsidRPr="008A0949">
              <w:t xml:space="preserve"> </w:t>
            </w:r>
            <w:r w:rsidRPr="008A0949">
              <w:t>- pastāvīgs vai recidivējošs darba spēju  zudums</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R,</w:t>
            </w:r>
            <w:r w:rsidR="00B775CF" w:rsidRPr="008A0949">
              <w:t xml:space="preserve"> </w:t>
            </w:r>
            <w:r w:rsidRPr="008A0949">
              <w:t>L</w:t>
            </w:r>
            <w:r w:rsidR="00B775CF" w:rsidRPr="008A0949">
              <w:t xml:space="preserve"> </w:t>
            </w:r>
            <w:r w:rsidRPr="008A0949">
              <w:t>- atļauj darbu tikai  piekrastes ūdeņos, nedrīkst strādāt par kuģa kapteini, izņemot, ja jūrnieks ir:</w:t>
            </w:r>
          </w:p>
          <w:p w:rsidR="00004B47" w:rsidRPr="008A0949" w:rsidRDefault="00047C0C" w:rsidP="00C64478">
            <w:pPr>
              <w:pStyle w:val="Saturardtjs"/>
              <w:numPr>
                <w:ilvl w:val="0"/>
                <w:numId w:val="2"/>
              </w:numPr>
              <w:spacing w:after="0" w:line="240" w:lineRule="auto"/>
              <w:ind w:left="0" w:firstLine="0"/>
              <w:jc w:val="both"/>
            </w:pPr>
            <w:r w:rsidRPr="008A0949">
              <w:lastRenderedPageBreak/>
              <w:t xml:space="preserve">ar labi atjaunotām funkcionālām spējām, </w:t>
            </w:r>
          </w:p>
          <w:p w:rsidR="00004B47" w:rsidRPr="008A0949" w:rsidRDefault="00047C0C" w:rsidP="00C64478">
            <w:pPr>
              <w:pStyle w:val="Saturardtjs"/>
              <w:numPr>
                <w:ilvl w:val="0"/>
                <w:numId w:val="2"/>
              </w:numPr>
              <w:spacing w:after="0" w:line="240" w:lineRule="auto"/>
              <w:ind w:left="0" w:firstLine="0"/>
              <w:jc w:val="both"/>
            </w:pPr>
            <w:r w:rsidRPr="008A0949">
              <w:t>kritisks,</w:t>
            </w:r>
          </w:p>
          <w:p w:rsidR="00004B47" w:rsidRPr="008A0949" w:rsidRDefault="00047C0C" w:rsidP="00C64478">
            <w:pPr>
              <w:pStyle w:val="Saturardtjs"/>
              <w:numPr>
                <w:ilvl w:val="0"/>
                <w:numId w:val="2"/>
              </w:numPr>
              <w:spacing w:after="0" w:line="240" w:lineRule="auto"/>
              <w:ind w:left="0" w:firstLine="0"/>
              <w:jc w:val="both"/>
            </w:pPr>
            <w:r w:rsidRPr="008A0949">
              <w:t>pilnībā līdzestīgs ārstēšanai, viņam nav medikamentu blakņu,</w:t>
            </w:r>
            <w:r w:rsidR="00B775CF" w:rsidRPr="008A0949">
              <w:t xml:space="preserve"> un</w:t>
            </w:r>
          </w:p>
          <w:p w:rsidR="00004B47" w:rsidRPr="008A0949" w:rsidRDefault="00980E37" w:rsidP="00C64478">
            <w:pPr>
              <w:pStyle w:val="Saturardtjs"/>
              <w:numPr>
                <w:ilvl w:val="0"/>
                <w:numId w:val="2"/>
              </w:numPr>
              <w:spacing w:after="0" w:line="240" w:lineRule="auto"/>
              <w:ind w:left="0" w:firstLine="0"/>
              <w:jc w:val="both"/>
            </w:pPr>
            <w:r w:rsidRPr="008A0949">
              <w:t>ar zemu recidīva risku</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 xml:space="preserve">Jāizvērtē katrs gadījums individuāli, izslēdzot recidīvu iespēju.  Vismaz divi gadi bez epizodēm un bez medikamentu </w:t>
            </w:r>
            <w:r w:rsidRPr="008A0949">
              <w:lastRenderedPageBreak/>
              <w:t>lietošanas vai ar efektīvu medikamentu lietošanu</w:t>
            </w:r>
            <w:r w:rsidR="00B775CF" w:rsidRPr="008A0949">
              <w:t xml:space="preserve"> bez blaknēm</w:t>
            </w:r>
            <w:r w:rsidR="004A7BDB">
              <w:t>.</w:t>
            </w:r>
            <w:r w:rsidRPr="008A0949">
              <w:t xml:space="preserve"> </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04B47" w:rsidP="00084A44">
            <w:pPr>
              <w:pStyle w:val="Saturardtjs"/>
              <w:spacing w:after="0" w:line="240" w:lineRule="auto"/>
              <w:jc w:val="center"/>
            </w:pP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452ED">
            <w:pPr>
              <w:pStyle w:val="Saturardtjs"/>
              <w:spacing w:after="0" w:line="240" w:lineRule="auto"/>
              <w:jc w:val="center"/>
            </w:pPr>
            <w:r w:rsidRPr="008A0949">
              <w:rPr>
                <w:b/>
                <w:bCs/>
              </w:rPr>
              <w:t>Garastāvokļa/ afektīvie traucējumi. Nelielas vai reaktīvas dusmu/depresijas epizodes</w:t>
            </w:r>
          </w:p>
          <w:p w:rsidR="00004B47" w:rsidRPr="008A0949" w:rsidRDefault="00047C0C" w:rsidP="00C64478">
            <w:pPr>
              <w:pStyle w:val="Saturardtjs"/>
              <w:spacing w:after="0" w:line="240" w:lineRule="auto"/>
              <w:jc w:val="both"/>
            </w:pPr>
            <w:r w:rsidRPr="008A0949">
              <w:t>Recidīvi, samazinātas darba spējas, īpaši ārkārtas situācijās</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33660C" w:rsidRPr="008A0949">
              <w:t xml:space="preserve"> </w:t>
            </w:r>
            <w:r w:rsidRPr="008A0949">
              <w:t>- kamēr izzūd simptomi. Ja ir stabila medikamentoza terapija bez blaknēm</w:t>
            </w:r>
            <w:r w:rsidR="004A7BDB">
              <w:t>.</w:t>
            </w:r>
            <w:r w:rsidRPr="008A0949">
              <w:t xml:space="preserve"> </w:t>
            </w:r>
          </w:p>
          <w:p w:rsidR="00004B47" w:rsidRPr="008A0949" w:rsidRDefault="00047C0C" w:rsidP="00C64478">
            <w:pPr>
              <w:pStyle w:val="Saturardtjs"/>
              <w:spacing w:after="0" w:line="240" w:lineRule="auto"/>
              <w:jc w:val="both"/>
            </w:pPr>
            <w:r w:rsidRPr="008A0949">
              <w:t>P</w:t>
            </w:r>
            <w:r w:rsidR="0033660C" w:rsidRPr="008A0949">
              <w:t xml:space="preserve"> </w:t>
            </w:r>
            <w:r w:rsidRPr="008A0949">
              <w:t>- pastāvīgs vai recidivējošs darba spēju  zudums</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33660C" w:rsidRPr="008A0949">
              <w:t xml:space="preserve"> </w:t>
            </w:r>
            <w:r w:rsidRPr="008A0949">
              <w:t>L</w:t>
            </w:r>
            <w:r w:rsidR="0033660C" w:rsidRPr="008A0949">
              <w:t xml:space="preserve"> </w:t>
            </w:r>
            <w:r w:rsidRPr="008A0949">
              <w:t xml:space="preserve">- ierobežots </w:t>
            </w:r>
            <w:r w:rsidR="00CF16D8" w:rsidRPr="008A0949">
              <w:rPr>
                <w:lang w:val="lv-LV"/>
              </w:rPr>
              <w:t xml:space="preserve">medicīniskā </w:t>
            </w:r>
            <w:r w:rsidRPr="008A0949">
              <w:t>sertifikāta derīguma termiņš, tāpat apsverami ģeogrāfiski ierobežojumi, ja saņem pastāvīgu medikamentozu terapiju, nav darba spēju zuduma, nav medikamentu blakņu</w:t>
            </w:r>
            <w:r w:rsidR="004A7BDB">
              <w:t>.</w:t>
            </w:r>
            <w:r w:rsidRPr="008A0949">
              <w:t xml:space="preserve"> </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 xml:space="preserve">Jāizvērtē katrs gadījums individuāli, </w:t>
            </w:r>
          </w:p>
          <w:p w:rsidR="00004B47" w:rsidRPr="008A0949" w:rsidRDefault="00047C0C" w:rsidP="00C64478">
            <w:pPr>
              <w:pStyle w:val="Saturardtjs"/>
              <w:spacing w:after="0" w:line="240" w:lineRule="auto"/>
              <w:jc w:val="both"/>
            </w:pPr>
            <w:r w:rsidRPr="008A0949">
              <w:t>vismaz vienu gadu pēc epizodes beigām, ja nav simptomu un bez medikamentu lietošanas vai ar efektīvu medikamentu lietošanu</w:t>
            </w:r>
            <w:r w:rsidR="003B34A7" w:rsidRPr="008A0949">
              <w:t xml:space="preserve"> bez blaknēm</w:t>
            </w:r>
            <w:r w:rsidR="004A7BDB">
              <w:t>.</w:t>
            </w:r>
            <w:r w:rsidRPr="008A0949">
              <w:t xml:space="preserve">  </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F00-99 (Atsevišķi neizdalīts)</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452ED">
            <w:pPr>
              <w:pStyle w:val="Saturardtjs"/>
              <w:spacing w:after="0" w:line="240" w:lineRule="auto"/>
              <w:jc w:val="center"/>
            </w:pPr>
            <w:r w:rsidRPr="008A0949">
              <w:rPr>
                <w:b/>
                <w:bCs/>
              </w:rPr>
              <w:t>Citi traucējumi, piemēram, personības traucējumi, uzmanības (piemēram, ADHD), attīstības traucējumi (piemēram, autisms)</w:t>
            </w:r>
          </w:p>
          <w:p w:rsidR="00004B47" w:rsidRPr="008A0949" w:rsidRDefault="00047C0C" w:rsidP="00C64478">
            <w:pPr>
              <w:pStyle w:val="Saturardtjs"/>
              <w:spacing w:after="0" w:line="240" w:lineRule="auto"/>
              <w:jc w:val="both"/>
            </w:pPr>
            <w:r w:rsidRPr="008A0949">
              <w:t>Ietekme uz darba spējām un attiecībām ar līdzcilvēkiem</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P</w:t>
            </w:r>
            <w:r w:rsidR="00DE1EBD" w:rsidRPr="008A0949">
              <w:t xml:space="preserve"> </w:t>
            </w:r>
            <w:r w:rsidRPr="008A0949">
              <w:t>- ja var radīt nopietnas sekas drošībai</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DE1EBD" w:rsidRPr="008A0949">
              <w:t xml:space="preserve"> </w:t>
            </w:r>
            <w:r w:rsidRPr="008A0949">
              <w:t>- ja atbilstošs tikai atsevišķu  pienākumu izpildei</w:t>
            </w:r>
            <w:r w:rsidR="004A7BDB">
              <w:t>.</w:t>
            </w:r>
            <w:r w:rsidRPr="008A0949">
              <w:t xml:space="preserve"> </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Nav paredzamas nelabvēlīgas situācijas kuģojot. Iepriekš nav bijuši negadījumi strādājot jūrā.</w:t>
            </w:r>
          </w:p>
        </w:tc>
      </w:tr>
      <w:tr w:rsidR="00DE1EBD"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DE1EBD" w:rsidRPr="008A0949" w:rsidRDefault="00DE1EBD" w:rsidP="00084A44">
            <w:pPr>
              <w:pStyle w:val="Saturardtjs"/>
              <w:spacing w:after="0" w:line="240" w:lineRule="auto"/>
              <w:jc w:val="center"/>
            </w:pPr>
            <w:r w:rsidRPr="008A0949">
              <w:t>G00-99</w:t>
            </w: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DE1EBD" w:rsidRPr="008A0949" w:rsidRDefault="00DE1EBD" w:rsidP="00DE1EBD">
            <w:pPr>
              <w:pStyle w:val="Saturardtjs"/>
              <w:spacing w:after="0" w:line="240" w:lineRule="auto"/>
              <w:jc w:val="center"/>
            </w:pPr>
            <w:r w:rsidRPr="008A0949">
              <w:rPr>
                <w:b/>
                <w:bCs/>
              </w:rPr>
              <w:t>VI. Nervu sistēmas slimības</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G40-41</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4452ED" w:rsidRPr="008A0949" w:rsidRDefault="00047C0C" w:rsidP="004452ED">
            <w:pPr>
              <w:pStyle w:val="Saturardtjs"/>
              <w:spacing w:after="0" w:line="240" w:lineRule="auto"/>
              <w:jc w:val="center"/>
              <w:rPr>
                <w:b/>
                <w:bCs/>
              </w:rPr>
            </w:pPr>
            <w:r w:rsidRPr="008A0949">
              <w:rPr>
                <w:b/>
                <w:bCs/>
              </w:rPr>
              <w:t>Atsevišķa krampju lēkme</w:t>
            </w:r>
          </w:p>
          <w:p w:rsidR="00004B47" w:rsidRPr="008A0949" w:rsidRDefault="00047C0C" w:rsidP="00681A2E">
            <w:pPr>
              <w:pStyle w:val="Saturardtjs"/>
              <w:spacing w:after="0" w:line="240" w:lineRule="auto"/>
              <w:jc w:val="both"/>
            </w:pPr>
            <w:r w:rsidRPr="008A0949">
              <w:rPr>
                <w:b/>
                <w:bCs/>
              </w:rPr>
              <w:t xml:space="preserve"> </w:t>
            </w:r>
            <w:r w:rsidR="00681A2E">
              <w:t>K</w:t>
            </w:r>
            <w:r w:rsidR="00681A2E" w:rsidRPr="008A0949">
              <w:t xml:space="preserve">rampju dēļ </w:t>
            </w:r>
            <w:r w:rsidR="00681A2E">
              <w:t>a</w:t>
            </w:r>
            <w:r w:rsidRPr="008A0949">
              <w:t xml:space="preserve">pdraudējums </w:t>
            </w:r>
            <w:r w:rsidR="00681A2E">
              <w:t>pašam, kuģim un apkārtējiem.</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Atsevišķa krampju lēkme</w:t>
            </w:r>
            <w:r w:rsidR="00681A2E">
              <w:t>.</w:t>
            </w:r>
            <w:r w:rsidRPr="008A0949">
              <w:t xml:space="preserve"> </w:t>
            </w:r>
          </w:p>
          <w:p w:rsidR="00004B47" w:rsidRPr="008A0949" w:rsidRDefault="00047C0C" w:rsidP="00C64478">
            <w:pPr>
              <w:pStyle w:val="Saturardtjs"/>
              <w:spacing w:after="0" w:line="240" w:lineRule="auto"/>
              <w:jc w:val="both"/>
            </w:pPr>
            <w:r w:rsidRPr="008A0949">
              <w:t>T</w:t>
            </w:r>
            <w:r w:rsidR="00C31498" w:rsidRPr="008A0949">
              <w:t xml:space="preserve"> </w:t>
            </w:r>
            <w:r w:rsidRPr="008A0949">
              <w:t>- kamēr tiek izmeklēts un vienu gadu pēc krampju epizodes</w:t>
            </w:r>
            <w:r w:rsidR="00681A2E">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C31498" w:rsidRPr="008A0949">
              <w:t xml:space="preserve"> </w:t>
            </w:r>
            <w:r w:rsidRPr="008A0949">
              <w:t xml:space="preserve">- vienu gadu pēc krampju lēkmes, saņemot pastāvīgu medikamentozu terapiju. </w:t>
            </w:r>
          </w:p>
          <w:p w:rsidR="00004B47" w:rsidRPr="008A0949" w:rsidRDefault="00047C0C" w:rsidP="00C64478">
            <w:pPr>
              <w:pStyle w:val="Saturardtjs"/>
              <w:spacing w:after="0" w:line="240" w:lineRule="auto"/>
              <w:jc w:val="both"/>
            </w:pPr>
            <w:r w:rsidRPr="008A0949">
              <w:t xml:space="preserve">Atļauj darbu piekrastes ūdeņos bez sardzes pienākumu veikšanas. </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Vienu gadu pēc krampju lēkmes un vienu gadu pēc ārstēšanas pabeigšanas. Ja ir provocējošie faktori, tad turpmāk ar tiem nedrīkst notikt saskarsme</w:t>
            </w:r>
            <w:r w:rsidR="00681A2E">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04B47" w:rsidP="00084A44">
            <w:pPr>
              <w:pStyle w:val="Saturardtjs"/>
              <w:spacing w:after="0" w:line="240" w:lineRule="auto"/>
              <w:jc w:val="center"/>
            </w:pP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452ED">
            <w:pPr>
              <w:pStyle w:val="Saturardtjs"/>
              <w:spacing w:after="0" w:line="240" w:lineRule="auto"/>
              <w:jc w:val="center"/>
            </w:pPr>
            <w:r w:rsidRPr="008A0949">
              <w:rPr>
                <w:b/>
                <w:bCs/>
              </w:rPr>
              <w:t>Epilepsija – bez provocējošiem faktoriem (biežas krampju lēkmes)</w:t>
            </w:r>
          </w:p>
          <w:p w:rsidR="00004B47" w:rsidRPr="008A0949" w:rsidRDefault="00596FBA" w:rsidP="00596FBA">
            <w:pPr>
              <w:pStyle w:val="Saturardtjs"/>
              <w:spacing w:after="0" w:line="240" w:lineRule="auto"/>
              <w:jc w:val="both"/>
            </w:pPr>
            <w:r w:rsidRPr="00596FBA">
              <w:rPr>
                <w:lang w:val="lv-LV"/>
              </w:rPr>
              <w:t xml:space="preserve">Krampju dēļ apdraudējums </w:t>
            </w:r>
            <w:r w:rsidRPr="00596FBA">
              <w:rPr>
                <w:lang w:val="lv-LV"/>
              </w:rPr>
              <w:lastRenderedPageBreak/>
              <w:t>pašam, kuģim un apkārtējiem.</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T</w:t>
            </w:r>
            <w:r w:rsidR="00C31498" w:rsidRPr="008A0949">
              <w:t xml:space="preserve"> </w:t>
            </w:r>
            <w:r w:rsidRPr="008A0949">
              <w:t>- kamēr tiek izmeklēts un divus gadus pēc pēdējās krampju lēkmes</w:t>
            </w:r>
            <w:r w:rsidR="00596FBA">
              <w:t>.</w:t>
            </w:r>
            <w:r w:rsidRPr="008A0949">
              <w:t xml:space="preserve"> </w:t>
            </w:r>
          </w:p>
          <w:p w:rsidR="00004B47" w:rsidRPr="008A0949" w:rsidRDefault="00047C0C" w:rsidP="00C64478">
            <w:pPr>
              <w:pStyle w:val="Saturardtjs"/>
              <w:spacing w:after="0" w:line="240" w:lineRule="auto"/>
              <w:jc w:val="both"/>
            </w:pPr>
            <w:r w:rsidRPr="008A0949">
              <w:t>P</w:t>
            </w:r>
            <w:r w:rsidR="00C31498" w:rsidRPr="008A0949">
              <w:t xml:space="preserve"> </w:t>
            </w:r>
            <w:r w:rsidRPr="008A0949">
              <w:t xml:space="preserve">- atkārtotas krampju lēkmes, kas </w:t>
            </w:r>
            <w:r w:rsidRPr="008A0949">
              <w:lastRenderedPageBreak/>
              <w:t>nepakļaujas ārstēšanai</w:t>
            </w:r>
            <w:r w:rsidR="00596FBA">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31498">
            <w:pPr>
              <w:pStyle w:val="Saturardtjs"/>
              <w:spacing w:after="0" w:line="240" w:lineRule="auto"/>
              <w:jc w:val="both"/>
            </w:pPr>
            <w:r w:rsidRPr="008A0949">
              <w:lastRenderedPageBreak/>
              <w:t>R</w:t>
            </w:r>
            <w:r w:rsidR="00C31498" w:rsidRPr="008A0949">
              <w:t xml:space="preserve"> </w:t>
            </w:r>
            <w:r w:rsidRPr="008A0949">
              <w:t xml:space="preserve">- nelietojot medikamentus vai </w:t>
            </w:r>
            <w:r w:rsidR="00596FBA">
              <w:t>tos lietojot ar labu līdzestību -</w:t>
            </w:r>
            <w:r w:rsidRPr="008A0949">
              <w:t xml:space="preserve"> jāizvērtē katrs gadījums individuāli, atļaujot darbu  </w:t>
            </w:r>
            <w:r w:rsidRPr="008A0949">
              <w:lastRenderedPageBreak/>
              <w:t>piekrastes ūdeņos bez sardzes pienākumu veikšanas</w:t>
            </w:r>
            <w:r w:rsidR="00596FBA">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Bez krampju lēkmēm vismaz pēdējos desmit gadus. Šo desmit gadu laikā nelieto pret</w:t>
            </w:r>
            <w:r w:rsidR="00C31498" w:rsidRPr="008A0949">
              <w:t>-</w:t>
            </w:r>
            <w:r w:rsidRPr="008A0949">
              <w:t xml:space="preserve">epilepsijas medikamentus.  Ir zems atkārtotu </w:t>
            </w:r>
            <w:r w:rsidRPr="008A0949">
              <w:lastRenderedPageBreak/>
              <w:t>krampju lēkmju risks</w:t>
            </w:r>
            <w:r w:rsidR="00596FBA">
              <w:t>.</w:t>
            </w:r>
            <w:r w:rsidRPr="008A0949">
              <w:t xml:space="preserve"> </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04B47" w:rsidP="00084A44">
            <w:pPr>
              <w:pStyle w:val="Saturardtjs"/>
              <w:spacing w:after="0" w:line="240" w:lineRule="auto"/>
              <w:jc w:val="center"/>
            </w:pP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452ED">
            <w:pPr>
              <w:pStyle w:val="Saturardtjs"/>
              <w:spacing w:after="0" w:line="240" w:lineRule="auto"/>
              <w:jc w:val="center"/>
            </w:pPr>
            <w:r w:rsidRPr="008A0949">
              <w:rPr>
                <w:b/>
                <w:bCs/>
              </w:rPr>
              <w:t>Epilepsija, ko provocējuši alkohols, medikamenti, galvas traumas (atkārtotas krampju lēkmes)</w:t>
            </w:r>
          </w:p>
          <w:p w:rsidR="00004B47" w:rsidRPr="008A0949" w:rsidRDefault="0049736C" w:rsidP="0049736C">
            <w:pPr>
              <w:pStyle w:val="Saturardtjs"/>
              <w:spacing w:after="0" w:line="240" w:lineRule="auto"/>
              <w:jc w:val="both"/>
            </w:pPr>
            <w:r w:rsidRPr="0049736C">
              <w:rPr>
                <w:lang w:val="lv-LV"/>
              </w:rPr>
              <w:t>Krampju dēļ apdraudējums pašam, kuģim un apkārtējiem.</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C31498" w:rsidRPr="008A0949">
              <w:t xml:space="preserve"> </w:t>
            </w:r>
            <w:r w:rsidRPr="008A0949">
              <w:t>- kamēr tiek izmeklēts un divus gadus pēc pēdējās krampju lēkmes.</w:t>
            </w:r>
          </w:p>
          <w:p w:rsidR="00004B47" w:rsidRPr="008A0949" w:rsidRDefault="00047C0C" w:rsidP="00C64478">
            <w:pPr>
              <w:pStyle w:val="Saturardtjs"/>
              <w:spacing w:after="0" w:line="240" w:lineRule="auto"/>
              <w:jc w:val="both"/>
            </w:pPr>
            <w:r w:rsidRPr="008A0949">
              <w:t>P</w:t>
            </w:r>
            <w:r w:rsidR="00C31498" w:rsidRPr="008A0949">
              <w:t xml:space="preserve"> </w:t>
            </w:r>
            <w:r w:rsidRPr="008A0949">
              <w:t>- atkārtotas krampju lēkmes, kas nepakļaujas ārstēšanai</w:t>
            </w:r>
            <w:r w:rsidR="0049736C">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31498">
            <w:pPr>
              <w:pStyle w:val="Saturardtjs"/>
              <w:spacing w:after="0" w:line="240" w:lineRule="auto"/>
              <w:jc w:val="both"/>
            </w:pPr>
            <w:r w:rsidRPr="008A0949">
              <w:t>R</w:t>
            </w:r>
            <w:r w:rsidR="00C31498" w:rsidRPr="008A0949">
              <w:t xml:space="preserve"> </w:t>
            </w:r>
            <w:r w:rsidRPr="008A0949">
              <w:t>- jāizvērtē katrs gadījums individuāli pēc divu gadu atturēšanās no provocējošiem faktoriem, ja nav bijušas krampju lēkmes</w:t>
            </w:r>
            <w:r w:rsidR="00C31498" w:rsidRPr="008A0949">
              <w:t>,</w:t>
            </w:r>
            <w:r w:rsidRPr="008A0949">
              <w:t xml:space="preserve"> nelietojot medikamentus vai tos lietojot ar labu līdzestību. Atļauj darbu piekrastes ūdeņos bez sardzes pienākumu veikšanas</w:t>
            </w:r>
            <w:r w:rsidR="0049736C">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Bez krampju lēkmēm vismaz pēdējos piecus gadus. Šo piecu gadu laikā nelieto pret-epilepsijas medikamentus.  Tiek nodrošināts, ka nav saskarsmes ar provocējošiem faktoriem</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G43</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4452ED" w:rsidRPr="008A0949" w:rsidRDefault="00047C0C" w:rsidP="004452ED">
            <w:pPr>
              <w:pStyle w:val="Saturardtjs"/>
              <w:spacing w:after="0" w:line="240" w:lineRule="auto"/>
              <w:jc w:val="center"/>
              <w:rPr>
                <w:b/>
                <w:bCs/>
              </w:rPr>
            </w:pPr>
            <w:r w:rsidRPr="008A0949">
              <w:rPr>
                <w:b/>
                <w:bCs/>
              </w:rPr>
              <w:t>Migrēna (biežas lēkmes, kas rada darba spēju zudumu)</w:t>
            </w:r>
          </w:p>
          <w:p w:rsidR="00004B47" w:rsidRPr="008A0949" w:rsidRDefault="00047C0C" w:rsidP="004452ED">
            <w:pPr>
              <w:pStyle w:val="Saturardtjs"/>
              <w:spacing w:after="0" w:line="240" w:lineRule="auto"/>
              <w:jc w:val="both"/>
            </w:pPr>
            <w:r w:rsidRPr="008A0949">
              <w:t>Liels  recidīvu un darba spēju traucējumu risks</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P</w:t>
            </w:r>
            <w:r w:rsidR="0097372E" w:rsidRPr="008A0949">
              <w:t xml:space="preserve"> </w:t>
            </w:r>
            <w:r w:rsidRPr="008A0949">
              <w:t>- biežas lēkmes, kas rada darba spēju zudumu</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97372E" w:rsidRPr="008A0949">
              <w:t xml:space="preserve"> </w:t>
            </w:r>
            <w:r w:rsidRPr="008A0949">
              <w:t>-  atbilstoši situācijai. Var būt ierobežoju</w:t>
            </w:r>
            <w:r w:rsidR="004A7BDB">
              <w:t>mi atsevišķu pienākumu veikšanā.</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Nav paredzams darba spēju zudums kuģošanas laikā, šādas situ</w:t>
            </w:r>
            <w:r w:rsidR="00DE7EC4" w:rsidRPr="008A0949">
              <w:t>ācijas nav bijušas arī iepriekš</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G47</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452ED">
            <w:pPr>
              <w:pStyle w:val="Saturardtjs"/>
              <w:spacing w:after="0" w:line="240" w:lineRule="auto"/>
              <w:jc w:val="center"/>
            </w:pPr>
            <w:r w:rsidRPr="008A0949">
              <w:rPr>
                <w:b/>
                <w:bCs/>
              </w:rPr>
              <w:t>Miega apnoe</w:t>
            </w:r>
          </w:p>
          <w:p w:rsidR="00004B47" w:rsidRPr="008A0949" w:rsidRDefault="00047C0C" w:rsidP="00C64478">
            <w:pPr>
              <w:pStyle w:val="Saturardtjs"/>
              <w:spacing w:after="0" w:line="240" w:lineRule="auto"/>
              <w:jc w:val="both"/>
            </w:pPr>
            <w:r w:rsidRPr="008A0949">
              <w:t>Nogurums un aizmigšanas epizodes darba procesā</w:t>
            </w:r>
            <w:r w:rsidR="00722FF6">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833744" w:rsidRPr="008A0949">
              <w:t xml:space="preserve"> </w:t>
            </w:r>
            <w:r w:rsidRPr="008A0949">
              <w:t>- ārstēšana uzsākta un tā ir veiksmīga vismaz  trīs mēnešus</w:t>
            </w:r>
            <w:r w:rsidR="004A7BDB">
              <w:t>.</w:t>
            </w:r>
          </w:p>
          <w:p w:rsidR="00004B47" w:rsidRPr="008A0949" w:rsidRDefault="00047C0C" w:rsidP="00C64478">
            <w:pPr>
              <w:pStyle w:val="Saturardtjs"/>
              <w:spacing w:after="0" w:line="240" w:lineRule="auto"/>
              <w:jc w:val="both"/>
            </w:pPr>
            <w:r w:rsidRPr="008A0949">
              <w:t>P</w:t>
            </w:r>
            <w:r w:rsidR="00833744" w:rsidRPr="008A0949">
              <w:t xml:space="preserve"> </w:t>
            </w:r>
            <w:r w:rsidRPr="008A0949">
              <w:t>- ārstēšana nav veiksmīga un pacients nav līdzestīgs</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L</w:t>
            </w:r>
            <w:r w:rsidR="00833744" w:rsidRPr="008A0949">
              <w:t xml:space="preserve"> </w:t>
            </w:r>
            <w:r w:rsidRPr="008A0949">
              <w:t>- ja ārstē</w:t>
            </w:r>
            <w:r w:rsidR="00722FF6">
              <w:t>šana uzskatāmi darbojas vismaz trīs</w:t>
            </w:r>
            <w:r w:rsidRPr="008A0949">
              <w:t xml:space="preserve"> mēnešus, ieskaitot CPAP (nepārtraukti pozitīvs elpceļu spiediens) mērījumus.</w:t>
            </w:r>
          </w:p>
          <w:p w:rsidR="00004B47" w:rsidRPr="008A0949" w:rsidRDefault="00980E37" w:rsidP="00E7459D">
            <w:pPr>
              <w:pStyle w:val="Saturardtjs"/>
              <w:spacing w:after="0" w:line="240" w:lineRule="auto"/>
              <w:jc w:val="both"/>
            </w:pPr>
            <w:r w:rsidRPr="008A0949">
              <w:t>Ik s</w:t>
            </w:r>
            <w:r w:rsidR="00047C0C" w:rsidRPr="008A0949">
              <w:t>ešu mēnešu līdzestības novērtējums, kas tiek pierādīts ar CPAP mērījumiem</w:t>
            </w:r>
            <w:r w:rsidR="00722FF6">
              <w:t>.</w:t>
            </w:r>
            <w:r w:rsidR="00047C0C" w:rsidRPr="008A0949">
              <w:t xml:space="preserve"> </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ņemot vērā darba specifiku ikdienā un ārkārtas situācijās</w:t>
            </w:r>
            <w:r w:rsidR="008B3B64" w:rsidRPr="008A0949">
              <w:t>,</w:t>
            </w:r>
            <w:r w:rsidRPr="008A0949">
              <w:t xml:space="preserve"> un speciālista ieteikumus</w:t>
            </w:r>
            <w:r w:rsidR="00722FF6">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04B47" w:rsidP="00084A44">
            <w:pPr>
              <w:pStyle w:val="Saturardtjs"/>
              <w:spacing w:after="0" w:line="240" w:lineRule="auto"/>
              <w:jc w:val="center"/>
            </w:pP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452ED">
            <w:pPr>
              <w:pStyle w:val="Saturardtjs"/>
              <w:spacing w:after="0" w:line="240" w:lineRule="auto"/>
              <w:jc w:val="center"/>
            </w:pPr>
            <w:r w:rsidRPr="008A0949">
              <w:rPr>
                <w:b/>
                <w:bCs/>
              </w:rPr>
              <w:t>Narkolepsija</w:t>
            </w:r>
          </w:p>
          <w:p w:rsidR="00004B47" w:rsidRPr="008A0949" w:rsidRDefault="00047C0C" w:rsidP="00C64478">
            <w:pPr>
              <w:pStyle w:val="Saturardtjs"/>
              <w:spacing w:after="0" w:line="240" w:lineRule="auto"/>
              <w:jc w:val="both"/>
            </w:pPr>
            <w:r w:rsidRPr="008A0949">
              <w:t>Nogurums un aizmigšanas epizodes darba procesā</w:t>
            </w:r>
            <w:r w:rsidR="00722FF6">
              <w:t>.</w:t>
            </w:r>
            <w:r w:rsidRPr="008A0949">
              <w:t xml:space="preserve"> </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8B3B64" w:rsidRPr="008A0949">
              <w:t xml:space="preserve"> </w:t>
            </w:r>
            <w:r w:rsidRPr="008A0949">
              <w:t>-  ārstēšana veiksmīga vismaz divus gadus</w:t>
            </w:r>
            <w:r w:rsidR="00722FF6">
              <w:t>.</w:t>
            </w:r>
          </w:p>
          <w:p w:rsidR="00004B47" w:rsidRPr="008A0949" w:rsidRDefault="00047C0C" w:rsidP="00C64478">
            <w:pPr>
              <w:pStyle w:val="Saturardtjs"/>
              <w:spacing w:after="0" w:line="240" w:lineRule="auto"/>
              <w:jc w:val="both"/>
            </w:pPr>
            <w:r w:rsidRPr="008A0949">
              <w:t>P</w:t>
            </w:r>
            <w:r w:rsidR="008B3B64" w:rsidRPr="008A0949">
              <w:t xml:space="preserve"> </w:t>
            </w:r>
            <w:r w:rsidRPr="008A0949">
              <w:t>- ārstēšana nav veiksmīga vai pacients nav līdzestīgs</w:t>
            </w:r>
            <w:r w:rsidR="00722FF6">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976796" w:rsidRPr="008A0949">
              <w:t xml:space="preserve">, </w:t>
            </w:r>
            <w:r w:rsidRPr="008A0949">
              <w:t>L</w:t>
            </w:r>
            <w:r w:rsidR="00976796" w:rsidRPr="008A0949">
              <w:t xml:space="preserve"> </w:t>
            </w:r>
            <w:r w:rsidRPr="008A0949">
              <w:t>- darbs piekrastes ūdeņos un bez sardzes pienākumu veikšanas, ja speciālists apliecina ārstēšanas efektivitāti vismaz divu gadu laikā. Ikgadēja pārbaude</w:t>
            </w:r>
            <w:r w:rsidR="00722FF6">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Nav atzīstams</w:t>
            </w:r>
            <w:r w:rsidR="00722FF6">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G00-99 (Atsevišķi neizdalīts)</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4452ED" w:rsidRPr="008A0949" w:rsidRDefault="00047C0C" w:rsidP="004452ED">
            <w:pPr>
              <w:pStyle w:val="Saturardtjs"/>
              <w:spacing w:after="0" w:line="240" w:lineRule="auto"/>
              <w:jc w:val="center"/>
              <w:rPr>
                <w:b/>
                <w:bCs/>
              </w:rPr>
            </w:pPr>
            <w:r w:rsidRPr="008A0949">
              <w:rPr>
                <w:b/>
                <w:bCs/>
              </w:rPr>
              <w:t xml:space="preserve">Citas organiskas nervu sistēmas saslimšanas, piemēram, multiplā skleroze, </w:t>
            </w:r>
            <w:r w:rsidRPr="008A0949">
              <w:rPr>
                <w:b/>
                <w:bCs/>
              </w:rPr>
              <w:lastRenderedPageBreak/>
              <w:t>Parkinsona slimība</w:t>
            </w:r>
          </w:p>
          <w:p w:rsidR="00084A44" w:rsidRPr="008A0949" w:rsidRDefault="00047C0C" w:rsidP="004452ED">
            <w:pPr>
              <w:pStyle w:val="Saturardtjs"/>
              <w:spacing w:after="0" w:line="240" w:lineRule="auto"/>
              <w:jc w:val="both"/>
            </w:pPr>
            <w:r w:rsidRPr="008A0949">
              <w:rPr>
                <w:b/>
                <w:bCs/>
              </w:rPr>
              <w:t xml:space="preserve"> </w:t>
            </w:r>
            <w:r w:rsidRPr="008A0949">
              <w:t>Recidīvi/slimības progresēšana, ierobežots muskuļu spēks, traucēts līdzsvars, koordinācija un kustīgums</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T</w:t>
            </w:r>
            <w:r w:rsidR="00976796" w:rsidRPr="008A0949">
              <w:t xml:space="preserve"> </w:t>
            </w:r>
            <w:r w:rsidRPr="008A0949">
              <w:t>- kamēr uzstādīta diagnoze un stāvoklis stabilizēts</w:t>
            </w:r>
            <w:r w:rsidR="004A7BDB">
              <w:t>.</w:t>
            </w:r>
          </w:p>
          <w:p w:rsidR="00004B47" w:rsidRPr="008A0949" w:rsidRDefault="00047C0C" w:rsidP="00CE7999">
            <w:pPr>
              <w:pStyle w:val="Saturardtjs"/>
              <w:spacing w:after="0" w:line="240" w:lineRule="auto"/>
              <w:jc w:val="both"/>
            </w:pPr>
            <w:r w:rsidRPr="008A0949">
              <w:t>P</w:t>
            </w:r>
            <w:r w:rsidR="00976796" w:rsidRPr="008A0949">
              <w:t xml:space="preserve"> </w:t>
            </w:r>
            <w:r w:rsidRPr="008A0949">
              <w:t xml:space="preserve">- ja slimības izraisītie traucējumi </w:t>
            </w:r>
            <w:r w:rsidRPr="008A0949">
              <w:lastRenderedPageBreak/>
              <w:t>ietekmē darba drošību vai  fiziskās spējas neatbilst prasībām</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R,</w:t>
            </w:r>
            <w:r w:rsidR="00976796" w:rsidRPr="008A0949">
              <w:t xml:space="preserve"> </w:t>
            </w:r>
            <w:r w:rsidRPr="008A0949">
              <w:t>L</w:t>
            </w:r>
            <w:r w:rsidR="00976796" w:rsidRPr="008A0949">
              <w:t xml:space="preserve"> </w:t>
            </w:r>
            <w:r w:rsidRPr="008A0949">
              <w:t xml:space="preserve">- jāizvērtē katrs gadījums individuāli, ņemot vērā veicamos pienākumus ikdienā un ārkārtas </w:t>
            </w:r>
            <w:r w:rsidRPr="008A0949">
              <w:lastRenderedPageBreak/>
              <w:t>situācijās. Jāņem vērā speciālista ieteikumi</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 xml:space="preserve">Jāizvērtē katrs gadījums individuāli, ņemot vērā veicamos pienākumus ikdienā un ārkārtas </w:t>
            </w:r>
            <w:r w:rsidRPr="008A0949">
              <w:lastRenderedPageBreak/>
              <w:t>situācijās. Jāņem vērā speciālista ieteikumi</w:t>
            </w:r>
            <w:r w:rsidR="004A7BDB">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lastRenderedPageBreak/>
              <w:t>R55</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rPr>
                <w:b/>
                <w:bCs/>
              </w:rPr>
              <w:t>Sinkope vai citi samaņas traucējumi</w:t>
            </w:r>
          </w:p>
          <w:p w:rsidR="00004B47" w:rsidRPr="008A0949" w:rsidRDefault="00047C0C" w:rsidP="00C64478">
            <w:pPr>
              <w:pStyle w:val="Saturardtjs"/>
              <w:spacing w:after="0" w:line="240" w:lineRule="auto"/>
              <w:jc w:val="both"/>
            </w:pPr>
            <w:r w:rsidRPr="008A0949">
              <w:t>Recidīvi, kas var radīt traumas vai kontroles zudumu</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976796" w:rsidRPr="008A0949">
              <w:t xml:space="preserve"> </w:t>
            </w:r>
            <w:r w:rsidRPr="008A0949">
              <w:t>- kamēr tiek izmeklēts cēloņa noteikšanai un atklāts kāds no sekojošiem stāvokļiem:</w:t>
            </w:r>
          </w:p>
          <w:p w:rsidR="00004B47" w:rsidRPr="008A0949" w:rsidRDefault="00047C0C" w:rsidP="00C64478">
            <w:pPr>
              <w:pStyle w:val="Saturardtjs"/>
              <w:spacing w:after="0" w:line="240" w:lineRule="auto"/>
              <w:jc w:val="both"/>
            </w:pPr>
            <w:r w:rsidRPr="008A0949">
              <w:t>a) vienkāršs ģībonis,</w:t>
            </w: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47C0C" w:rsidP="00C64478">
            <w:pPr>
              <w:pStyle w:val="Saturardtjs"/>
              <w:spacing w:after="0" w:line="240" w:lineRule="auto"/>
              <w:jc w:val="both"/>
            </w:pPr>
            <w:r w:rsidRPr="008A0949">
              <w:t>b) nav vienkāršs ģībonis; neskaidri traucējumi, bet neatkārtojas un nav saistīti ar sirds, metabolām vai neiroloģiskām slimībām</w:t>
            </w:r>
            <w:r w:rsidR="004A7BDB">
              <w:t>,</w:t>
            </w:r>
          </w:p>
          <w:p w:rsidR="00004B47" w:rsidRPr="008A0949" w:rsidRDefault="00047C0C" w:rsidP="00C64478">
            <w:pPr>
              <w:pStyle w:val="Saturardtjs"/>
              <w:spacing w:after="0" w:line="240" w:lineRule="auto"/>
              <w:jc w:val="both"/>
            </w:pPr>
            <w:r w:rsidRPr="008A0949">
              <w:t>T</w:t>
            </w:r>
            <w:r w:rsidR="00976796" w:rsidRPr="008A0949">
              <w:t xml:space="preserve"> </w:t>
            </w:r>
            <w:r w:rsidRPr="008A0949">
              <w:t>- četras nedēļas.</w:t>
            </w:r>
          </w:p>
          <w:p w:rsidR="00004B47" w:rsidRPr="008A0949" w:rsidRDefault="00047C0C" w:rsidP="00C64478">
            <w:pPr>
              <w:pStyle w:val="Saturardtjs"/>
              <w:spacing w:after="0" w:line="240" w:lineRule="auto"/>
              <w:jc w:val="both"/>
            </w:pPr>
            <w:r w:rsidRPr="008A0949">
              <w:t>c)  traucējumi  atkārtojas vai, iespējams, to pamatā  ir  sirds, metabolās vai neiroloģiskās slimības</w:t>
            </w:r>
            <w:r w:rsidR="004A7BDB">
              <w:t>,</w:t>
            </w:r>
          </w:p>
          <w:p w:rsidR="00004B47" w:rsidRPr="008A0949" w:rsidRDefault="00047C0C" w:rsidP="00C64478">
            <w:pPr>
              <w:pStyle w:val="Saturardtjs"/>
              <w:spacing w:after="0" w:line="240" w:lineRule="auto"/>
              <w:jc w:val="both"/>
            </w:pPr>
            <w:r w:rsidRPr="008A0949">
              <w:t>T</w:t>
            </w:r>
            <w:r w:rsidR="00976796" w:rsidRPr="008A0949">
              <w:t xml:space="preserve"> </w:t>
            </w:r>
            <w:r w:rsidRPr="008A0949">
              <w:t>- sešus mēnešus pēc traucējumu epizodes, ja neatkārtojas</w:t>
            </w:r>
            <w:r w:rsidR="00976796" w:rsidRPr="008A0949">
              <w:t>,</w:t>
            </w:r>
            <w:r w:rsidRPr="008A0949">
              <w:t xml:space="preserve"> un iespējamais iemesls neprasa ārstēšanu</w:t>
            </w:r>
            <w:r w:rsidR="004A7BDB">
              <w:t>;</w:t>
            </w:r>
            <w:r w:rsidRPr="008A0949">
              <w:t xml:space="preserve"> </w:t>
            </w:r>
          </w:p>
          <w:p w:rsidR="00004B47" w:rsidRPr="008A0949" w:rsidRDefault="00047C0C" w:rsidP="00C64478">
            <w:pPr>
              <w:pStyle w:val="Saturardtjs"/>
              <w:spacing w:after="0" w:line="240" w:lineRule="auto"/>
              <w:jc w:val="both"/>
            </w:pPr>
            <w:r w:rsidRPr="008A0949">
              <w:t>T</w:t>
            </w:r>
            <w:r w:rsidR="00976796" w:rsidRPr="008A0949">
              <w:t xml:space="preserve"> </w:t>
            </w:r>
            <w:r w:rsidRPr="008A0949">
              <w:t>- vienu mēnesi pēc veiksmīgas ārstēšanas, ja iemesls ir noskaidrots un izārstēts;</w:t>
            </w:r>
          </w:p>
          <w:p w:rsidR="00004B47" w:rsidRPr="008A0949" w:rsidRDefault="00004B47" w:rsidP="00C64478">
            <w:pPr>
              <w:pStyle w:val="Saturardtjs"/>
              <w:spacing w:after="0" w:line="240" w:lineRule="auto"/>
              <w:jc w:val="both"/>
            </w:pPr>
          </w:p>
          <w:p w:rsidR="00004B47" w:rsidRPr="008A0949" w:rsidRDefault="00047C0C" w:rsidP="00C64478">
            <w:pPr>
              <w:pStyle w:val="Saturardtjs"/>
              <w:spacing w:after="0" w:line="240" w:lineRule="auto"/>
              <w:jc w:val="both"/>
            </w:pPr>
            <w:r w:rsidRPr="008A0949">
              <w:t xml:space="preserve">d) samaņas zudumi ar krampju pazīmēm </w:t>
            </w:r>
            <w:r w:rsidR="00976796" w:rsidRPr="008A0949">
              <w:t>(</w:t>
            </w:r>
            <w:r w:rsidRPr="008A0949">
              <w:t>skat. G40-41</w:t>
            </w:r>
            <w:r w:rsidR="00976796" w:rsidRPr="008A0949">
              <w:t>)</w:t>
            </w:r>
            <w:r w:rsidR="004A7BDB">
              <w:t>.</w:t>
            </w:r>
          </w:p>
          <w:p w:rsidR="00004B47" w:rsidRPr="008A0949" w:rsidRDefault="00004B47" w:rsidP="00C64478">
            <w:pPr>
              <w:pStyle w:val="Saturardtjs"/>
              <w:spacing w:after="0" w:line="240" w:lineRule="auto"/>
              <w:jc w:val="both"/>
            </w:pPr>
          </w:p>
          <w:p w:rsidR="00004B47" w:rsidRPr="008A0949" w:rsidRDefault="00047C0C" w:rsidP="00C64478">
            <w:pPr>
              <w:pStyle w:val="Saturardtjs"/>
              <w:spacing w:after="0" w:line="240" w:lineRule="auto"/>
              <w:jc w:val="both"/>
            </w:pPr>
            <w:r w:rsidRPr="008A0949">
              <w:t>P</w:t>
            </w:r>
            <w:r w:rsidR="00976796" w:rsidRPr="008A0949">
              <w:t xml:space="preserve"> </w:t>
            </w:r>
            <w:r w:rsidRPr="008A0949">
              <w:t>- ja augstāk minētās epizodes atkārtojas</w:t>
            </w:r>
            <w:r w:rsidR="00976796" w:rsidRPr="008A0949">
              <w:t>,</w:t>
            </w:r>
            <w:r w:rsidRPr="008A0949">
              <w:t xml:space="preserve"> neskatoties uz pilnīgu izmeklēšanu un piemērotu ārstēšanu</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47C0C" w:rsidP="00C64478">
            <w:pPr>
              <w:pStyle w:val="Saturardtjs"/>
              <w:spacing w:after="0" w:line="240" w:lineRule="auto"/>
              <w:jc w:val="both"/>
            </w:pPr>
            <w:r w:rsidRPr="008A0949">
              <w:t>R,</w:t>
            </w:r>
            <w:r w:rsidR="00976796" w:rsidRPr="008A0949">
              <w:t xml:space="preserve"> </w:t>
            </w:r>
            <w:r w:rsidRPr="008A0949">
              <w:t>L – jāizvērtē katrs gadījums individuāli.  Atļauj darbu piekrastes ūdeņos bez sardzes pienākumu veikšanas vienatnē</w:t>
            </w:r>
            <w:r w:rsidR="00491E0F">
              <w:t>.</w:t>
            </w:r>
          </w:p>
          <w:p w:rsidR="00004B47" w:rsidRPr="008A0949" w:rsidRDefault="00004B47" w:rsidP="00C64478">
            <w:pPr>
              <w:pStyle w:val="Saturardtjs"/>
              <w:spacing w:after="0" w:line="240" w:lineRule="auto"/>
              <w:jc w:val="both"/>
            </w:pPr>
          </w:p>
          <w:p w:rsidR="00004B47" w:rsidRPr="008A0949" w:rsidRDefault="00047C0C" w:rsidP="00C64478">
            <w:pPr>
              <w:pStyle w:val="Saturardtjs"/>
              <w:spacing w:after="0" w:line="240" w:lineRule="auto"/>
              <w:jc w:val="both"/>
            </w:pPr>
            <w:r w:rsidRPr="008A0949">
              <w:t>R,</w:t>
            </w:r>
            <w:r w:rsidR="00976796" w:rsidRPr="008A0949">
              <w:t xml:space="preserve"> </w:t>
            </w:r>
            <w:r w:rsidRPr="008A0949">
              <w:t>L – jāizvērtē katrs gadījums individuāli.  Atļauj darbu piekrastes ūdeņos bez sardzes pienākumu veikšanas vienatnē</w:t>
            </w:r>
            <w:r w:rsidR="00491E0F">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47C0C" w:rsidP="00C64478">
            <w:pPr>
              <w:pStyle w:val="Saturardtjs"/>
              <w:spacing w:after="0" w:line="240" w:lineRule="auto"/>
              <w:jc w:val="both"/>
            </w:pPr>
            <w:r w:rsidRPr="008A0949">
              <w:t>Vienkāršs ģībonis: ja neatkārtojas, trīs mēnešus pēc epizodes</w:t>
            </w:r>
            <w:r w:rsidR="004A7BDB">
              <w:t>.</w:t>
            </w: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p w:rsidR="00004B47" w:rsidRPr="008A0949" w:rsidRDefault="00047C0C" w:rsidP="00C64478">
            <w:pPr>
              <w:pStyle w:val="Saturardtjs"/>
              <w:spacing w:after="0" w:line="240" w:lineRule="auto"/>
              <w:jc w:val="both"/>
            </w:pPr>
            <w:r w:rsidRPr="008A0949">
              <w:t>Ja ir nojaušams iespējamais iemesls, bet nav atklāts cēlonis, ko būtu jāārstē, vienu gadu pēc epizodes, ja neatkārtojas</w:t>
            </w:r>
            <w:r w:rsidR="00491E0F">
              <w:t>.</w:t>
            </w:r>
          </w:p>
          <w:p w:rsidR="00004B47" w:rsidRPr="008A0949" w:rsidRDefault="00047C0C" w:rsidP="00C64478">
            <w:pPr>
              <w:pStyle w:val="Saturardtjs"/>
              <w:spacing w:after="0" w:line="240" w:lineRule="auto"/>
              <w:jc w:val="both"/>
            </w:pPr>
            <w:r w:rsidRPr="008A0949">
              <w:t>Ja ir noskaidrots iemesls. Trīs mēnešus pēc veiksmīgas ārstēšanas</w:t>
            </w:r>
            <w:r w:rsidR="00491E0F">
              <w:t>.</w:t>
            </w:r>
          </w:p>
          <w:p w:rsidR="00004B47" w:rsidRPr="008A0949" w:rsidRDefault="00004B47" w:rsidP="00C64478">
            <w:pPr>
              <w:pStyle w:val="Saturardtjs"/>
              <w:spacing w:after="0" w:line="240" w:lineRule="auto"/>
              <w:jc w:val="both"/>
            </w:pPr>
          </w:p>
          <w:p w:rsidR="00976796" w:rsidRPr="008A0949" w:rsidRDefault="00976796" w:rsidP="00C64478">
            <w:pPr>
              <w:pStyle w:val="Saturardtjs"/>
              <w:spacing w:after="0" w:line="240" w:lineRule="auto"/>
              <w:jc w:val="both"/>
            </w:pPr>
          </w:p>
          <w:p w:rsidR="00976796" w:rsidRPr="008A0949" w:rsidRDefault="00976796" w:rsidP="00C64478">
            <w:pPr>
              <w:pStyle w:val="Saturardtjs"/>
              <w:spacing w:after="0" w:line="240" w:lineRule="auto"/>
              <w:jc w:val="both"/>
            </w:pPr>
          </w:p>
          <w:p w:rsidR="00976796" w:rsidRPr="008A0949" w:rsidRDefault="00976796" w:rsidP="00C64478">
            <w:pPr>
              <w:pStyle w:val="Saturardtjs"/>
              <w:spacing w:after="0" w:line="240" w:lineRule="auto"/>
              <w:jc w:val="both"/>
            </w:pPr>
          </w:p>
          <w:p w:rsidR="00976796" w:rsidRPr="008A0949" w:rsidRDefault="00976796" w:rsidP="00C64478">
            <w:pPr>
              <w:pStyle w:val="Saturardtjs"/>
              <w:spacing w:after="0" w:line="240" w:lineRule="auto"/>
              <w:jc w:val="both"/>
            </w:pPr>
          </w:p>
          <w:p w:rsidR="00976796" w:rsidRPr="008A0949" w:rsidRDefault="00976796" w:rsidP="00C64478">
            <w:pPr>
              <w:pStyle w:val="Saturardtjs"/>
              <w:spacing w:after="0" w:line="240" w:lineRule="auto"/>
              <w:jc w:val="both"/>
            </w:pPr>
          </w:p>
          <w:p w:rsidR="00976796" w:rsidRPr="008A0949" w:rsidRDefault="00976796" w:rsidP="00C64478">
            <w:pPr>
              <w:pStyle w:val="Saturardtjs"/>
              <w:spacing w:after="0" w:line="240" w:lineRule="auto"/>
              <w:jc w:val="both"/>
            </w:pPr>
          </w:p>
          <w:p w:rsidR="00976796" w:rsidRPr="008A0949" w:rsidRDefault="00976796" w:rsidP="00C64478">
            <w:pPr>
              <w:pStyle w:val="Saturardtjs"/>
              <w:spacing w:after="0" w:line="240" w:lineRule="auto"/>
              <w:jc w:val="both"/>
            </w:pPr>
          </w:p>
          <w:p w:rsidR="004F512B" w:rsidRPr="008A0949" w:rsidRDefault="004F512B" w:rsidP="00C64478">
            <w:pPr>
              <w:pStyle w:val="Saturardtjs"/>
              <w:spacing w:after="0" w:line="240" w:lineRule="auto"/>
              <w:jc w:val="both"/>
            </w:pPr>
          </w:p>
          <w:p w:rsidR="004F512B" w:rsidRPr="008A0949" w:rsidRDefault="004F512B" w:rsidP="00C64478">
            <w:pPr>
              <w:pStyle w:val="Saturardtjs"/>
              <w:spacing w:after="0" w:line="240" w:lineRule="auto"/>
              <w:jc w:val="both"/>
            </w:pPr>
          </w:p>
          <w:p w:rsidR="00004B47" w:rsidRPr="008A0949" w:rsidRDefault="00047C0C" w:rsidP="00C64478">
            <w:pPr>
              <w:pStyle w:val="Saturardtjs"/>
              <w:spacing w:after="0" w:line="240" w:lineRule="auto"/>
              <w:jc w:val="both"/>
            </w:pPr>
            <w:r w:rsidRPr="008A0949">
              <w:t>Ar krampju pazīmēm – nav atzīstams.</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lastRenderedPageBreak/>
              <w:t>T90</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rPr>
                <w:b/>
                <w:bCs/>
              </w:rPr>
              <w:t>Intrakraniāla operācija/ievainojums, ieskaitot asinsvadu anomāliju ārstēšanu vai nopietnas galvas</w:t>
            </w:r>
            <w:r w:rsidR="00100E55" w:rsidRPr="008A0949">
              <w:rPr>
                <w:b/>
                <w:bCs/>
              </w:rPr>
              <w:t xml:space="preserve"> traumas ar smadzeņu bojājumiem</w:t>
            </w:r>
          </w:p>
          <w:p w:rsidR="00004B47" w:rsidRPr="008A0949" w:rsidRDefault="00047C0C" w:rsidP="00C64478">
            <w:pPr>
              <w:pStyle w:val="Saturardtjs"/>
              <w:spacing w:after="0" w:line="240" w:lineRule="auto"/>
              <w:jc w:val="both"/>
            </w:pPr>
            <w:r w:rsidRPr="008A0949">
              <w:t>Apdraudējums kuģim, apkārtējiem un pašam  krampju dēļ.</w:t>
            </w:r>
          </w:p>
          <w:p w:rsidR="00004B47" w:rsidRPr="008A0949" w:rsidRDefault="00047C0C" w:rsidP="00C64478">
            <w:pPr>
              <w:pStyle w:val="Saturardtjs"/>
              <w:spacing w:after="0" w:line="240" w:lineRule="auto"/>
              <w:jc w:val="both"/>
            </w:pPr>
            <w:r w:rsidRPr="008A0949">
              <w:t xml:space="preserve">Kognitīvo, sensoro vai motoro funkciju traucējumi. </w:t>
            </w:r>
          </w:p>
          <w:p w:rsidR="00004B47" w:rsidRPr="008A0949" w:rsidRDefault="00047C0C" w:rsidP="00C64478">
            <w:pPr>
              <w:pStyle w:val="Saturardtjs"/>
              <w:spacing w:after="0" w:line="240" w:lineRule="auto"/>
              <w:jc w:val="both"/>
            </w:pPr>
            <w:r w:rsidRPr="008A0949">
              <w:t>Iespējami recidīvi</w:t>
            </w:r>
            <w:r w:rsidR="004A7BDB">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2978BE" w:rsidRPr="008A0949">
              <w:t xml:space="preserve"> </w:t>
            </w:r>
            <w:r w:rsidRPr="008A0949">
              <w:t xml:space="preserve">- vienu gadu vai ilgāk, līdz krampju lēkmju risks ir zems. Nepieciešams speciālista slēdziens. </w:t>
            </w:r>
          </w:p>
          <w:p w:rsidR="00004B47" w:rsidRPr="008A0949" w:rsidRDefault="00047C0C" w:rsidP="00C64478">
            <w:pPr>
              <w:pStyle w:val="Saturardtjs"/>
              <w:spacing w:after="0" w:line="240" w:lineRule="auto"/>
              <w:jc w:val="both"/>
            </w:pPr>
            <w:r w:rsidRPr="008A0949">
              <w:t>P</w:t>
            </w:r>
            <w:r w:rsidR="002978BE" w:rsidRPr="008A0949">
              <w:t xml:space="preserve"> </w:t>
            </w:r>
            <w:r w:rsidRPr="008A0949">
              <w:t>- ilgstoša darba nespēja  vai atkārtotas krampju lēkmes</w:t>
            </w:r>
            <w:r w:rsidR="004A7BDB">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2978BE" w:rsidRPr="008A0949">
              <w:t xml:space="preserve"> </w:t>
            </w:r>
            <w:r w:rsidRPr="008A0949">
              <w:t>- vismaz vienu gadu,</w:t>
            </w:r>
          </w:p>
          <w:p w:rsidR="00004B47" w:rsidRPr="008A0949" w:rsidRDefault="00047C0C" w:rsidP="00C64478">
            <w:pPr>
              <w:pStyle w:val="Saturardtjs"/>
              <w:spacing w:after="0" w:line="240" w:lineRule="auto"/>
              <w:jc w:val="both"/>
            </w:pPr>
            <w:r w:rsidRPr="008A0949">
              <w:t xml:space="preserve">darbs piekrastes ūdeņos un bez  sardzes pienākumu veikšanas vienatnē, ja krampju lēkmju risks ir zems* un nav bijusi darba nespēja saistībā ar pamatslimību vai ievainojumiem. </w:t>
            </w:r>
          </w:p>
          <w:p w:rsidR="00004B47" w:rsidRPr="008A0949" w:rsidRDefault="00047C0C" w:rsidP="00C64478">
            <w:pPr>
              <w:pStyle w:val="Saturardtjs"/>
              <w:spacing w:after="0" w:line="240" w:lineRule="auto"/>
              <w:jc w:val="both"/>
            </w:pPr>
            <w:r w:rsidRPr="008A0949">
              <w:t>Stāvoklis nepasliktinās, ir līdzestīgs ārstēšanai un tiek veiktas periodiskas apskates atbilstoši speciālista</w:t>
            </w:r>
            <w:r w:rsidR="004A7BDB">
              <w:t xml:space="preserve"> r</w:t>
            </w:r>
            <w:r w:rsidRPr="008A0949">
              <w:t>ekomendācijām</w:t>
            </w:r>
            <w:r w:rsidR="004A7BDB">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Nav bijusi darba nespēja saistībā ar pamatslimību vai ievainojumiem, nelieto pret-epilepsijas medikamentus. Krampju lēkmju risks ļoti zems</w:t>
            </w:r>
            <w:r w:rsidR="002978BE" w:rsidRPr="008A0949">
              <w:t>*</w:t>
            </w:r>
            <w:r w:rsidRPr="008A0949">
              <w:t xml:space="preserve">. </w:t>
            </w:r>
          </w:p>
          <w:p w:rsidR="00004B47" w:rsidRPr="008A0949" w:rsidRDefault="00047C0C" w:rsidP="00C64478">
            <w:pPr>
              <w:pStyle w:val="Saturardtjs"/>
              <w:spacing w:after="0" w:line="240" w:lineRule="auto"/>
              <w:jc w:val="both"/>
            </w:pPr>
            <w:r w:rsidRPr="008A0949">
              <w:t>Stāvoklis nepasliktinās, ir līdzestīgs ārstēšanai un tiek veiktas periodiskas apskates atbilstoši speciālista</w:t>
            </w:r>
          </w:p>
          <w:p w:rsidR="00004B47" w:rsidRPr="008A0949" w:rsidRDefault="004A7BDB" w:rsidP="00C64478">
            <w:pPr>
              <w:pStyle w:val="Saturardtjs"/>
              <w:spacing w:after="0" w:line="240" w:lineRule="auto"/>
              <w:jc w:val="both"/>
            </w:pPr>
            <w:r w:rsidRPr="008A0949">
              <w:t>R</w:t>
            </w:r>
            <w:r w:rsidR="00047C0C" w:rsidRPr="008A0949">
              <w:t>ekomendācijām</w:t>
            </w:r>
            <w:r>
              <w:t>.</w:t>
            </w:r>
          </w:p>
        </w:tc>
      </w:tr>
      <w:tr w:rsidR="002978BE"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2978BE" w:rsidRPr="008A0949" w:rsidRDefault="002978BE" w:rsidP="00084A44">
            <w:pPr>
              <w:pStyle w:val="Saturardtjs"/>
              <w:spacing w:after="0" w:line="240" w:lineRule="auto"/>
              <w:jc w:val="center"/>
            </w:pPr>
            <w:r w:rsidRPr="008A0949">
              <w:t>H00-99</w:t>
            </w: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2978BE" w:rsidRPr="008A0949" w:rsidRDefault="002978BE" w:rsidP="002978BE">
            <w:pPr>
              <w:pStyle w:val="Saturardtjs"/>
              <w:spacing w:after="0" w:line="240" w:lineRule="auto"/>
              <w:jc w:val="center"/>
            </w:pPr>
            <w:r w:rsidRPr="008A0949">
              <w:rPr>
                <w:b/>
                <w:bCs/>
              </w:rPr>
              <w:t>VII. Acu un ausu slimības</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H00-59</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rPr>
                <w:b/>
                <w:bCs/>
              </w:rPr>
              <w:t>Redzes traucējumi. Progresējošas vai recidivējošas slimības (glaukoma, makulopātija, diabētiskā retinopātija, pigmentozais retinīts, keratokonuss, diplopija, blefarospazms, uveīts, korneālais ulcerīts un tīklenes atslāņošanās)</w:t>
            </w:r>
          </w:p>
          <w:p w:rsidR="00004B47" w:rsidRPr="008A0949" w:rsidRDefault="00047C0C" w:rsidP="00C64478">
            <w:pPr>
              <w:pStyle w:val="Saturardtjs"/>
              <w:spacing w:after="0" w:line="240" w:lineRule="auto"/>
              <w:jc w:val="both"/>
            </w:pPr>
            <w:r w:rsidRPr="008A0949">
              <w:t>Nespēja sasniegt redzes standartus nākotnē. Iespējami recidīvi</w:t>
            </w:r>
            <w:r w:rsidR="005D441D">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7C3C1D" w:rsidRPr="008A0949">
              <w:t xml:space="preserve"> </w:t>
            </w:r>
            <w:r w:rsidRPr="008A0949">
              <w:t>- pārejoša nespēja sasniegt redzes standartus,</w:t>
            </w:r>
          </w:p>
          <w:p w:rsidR="00004B47" w:rsidRPr="008A0949" w:rsidRDefault="00047C0C" w:rsidP="00C64478">
            <w:pPr>
              <w:pStyle w:val="Saturardtjs"/>
              <w:spacing w:after="0" w:line="240" w:lineRule="auto"/>
              <w:jc w:val="both"/>
            </w:pPr>
            <w:r w:rsidRPr="008A0949">
              <w:t>stāvokļa pasliktināšanās vai recidīvu risks pēc ārstēšanās zems</w:t>
            </w:r>
            <w:r w:rsidR="005D441D">
              <w:t>.</w:t>
            </w:r>
          </w:p>
          <w:p w:rsidR="00004B47" w:rsidRPr="008A0949" w:rsidRDefault="00047C0C" w:rsidP="007C3C1D">
            <w:pPr>
              <w:pStyle w:val="Saturardtjs"/>
              <w:spacing w:after="0" w:line="240" w:lineRule="auto"/>
              <w:jc w:val="both"/>
            </w:pPr>
            <w:r w:rsidRPr="008A0949">
              <w:t>P</w:t>
            </w:r>
            <w:r w:rsidR="007C3C1D" w:rsidRPr="008A0949">
              <w:t xml:space="preserve"> </w:t>
            </w:r>
            <w:r w:rsidRPr="008A0949">
              <w:t>- redze neatbilst redzes standartam, un arī pēc ārstēšanas stāvokļa pasliktināšanās vai recidīvu risks ir paaugstināts</w:t>
            </w:r>
            <w:r w:rsidR="005D441D">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7C3C1D" w:rsidRPr="008A0949">
              <w:t xml:space="preserve"> </w:t>
            </w:r>
            <w:r w:rsidRPr="008A0949">
              <w:t>- darbs piekrastes ūdeņos, ja recidīva risks zems, bet tas ir iespējams, taču ārstējams</w:t>
            </w:r>
            <w:r w:rsidR="007C3C1D" w:rsidRPr="008A0949">
              <w:t>,</w:t>
            </w:r>
            <w:r w:rsidRPr="008A0949">
              <w:t xml:space="preserve"> savlaicīgi uzsākot terapiju</w:t>
            </w:r>
            <w:r w:rsidR="005D441D">
              <w:t>.</w:t>
            </w:r>
            <w:r w:rsidRPr="008A0949">
              <w:t xml:space="preserve"> </w:t>
            </w:r>
          </w:p>
          <w:p w:rsidR="00004B47" w:rsidRPr="008A0949" w:rsidRDefault="00047C0C" w:rsidP="00C64478">
            <w:pPr>
              <w:pStyle w:val="Saturardtjs"/>
              <w:spacing w:after="0" w:line="240" w:lineRule="auto"/>
              <w:jc w:val="both"/>
            </w:pPr>
            <w:r w:rsidRPr="008A0949">
              <w:t>L</w:t>
            </w:r>
            <w:r w:rsidR="007C3C1D" w:rsidRPr="008A0949">
              <w:t xml:space="preserve"> </w:t>
            </w:r>
            <w:r w:rsidRPr="008A0949">
              <w:t>- ja slimības progresēšana ir paredzama, bet maz ticama</w:t>
            </w:r>
            <w:r w:rsidR="00BF7A69" w:rsidRPr="008A0949">
              <w:t>,</w:t>
            </w:r>
            <w:r w:rsidRPr="008A0949">
              <w:t xml:space="preserve"> un to var konstatēt regulārās pārbaudēs</w:t>
            </w:r>
            <w:r w:rsidR="005D441D">
              <w:t>.</w:t>
            </w:r>
            <w:r w:rsidRPr="008A0949">
              <w:t xml:space="preserve"> </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E7999">
            <w:pPr>
              <w:pStyle w:val="Saturardtjs"/>
              <w:spacing w:after="0" w:line="240" w:lineRule="auto"/>
              <w:jc w:val="both"/>
            </w:pPr>
            <w:r w:rsidRPr="008A0949">
              <w:t xml:space="preserve">Ļoti zems recidīva risks. Maz ticams, ka </w:t>
            </w:r>
            <w:r w:rsidR="00CF16D8" w:rsidRPr="008A0949">
              <w:rPr>
                <w:lang w:val="lv-LV"/>
              </w:rPr>
              <w:t xml:space="preserve">medicīniskā </w:t>
            </w:r>
            <w:r w:rsidRPr="008A0949">
              <w:t xml:space="preserve">sertifikāta  darbības laikā slimības progresa rezultātā redzes stāvoklis varētu kļut </w:t>
            </w:r>
            <w:r w:rsidR="00CE7999" w:rsidRPr="008A0949">
              <w:t>neatbilstošs  redzes standartam</w:t>
            </w:r>
            <w:r w:rsidR="005D441D">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H65-67</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84A44" w:rsidRPr="008A0949" w:rsidRDefault="00047C0C" w:rsidP="00084A44">
            <w:pPr>
              <w:pStyle w:val="Saturardtjs"/>
              <w:spacing w:after="0" w:line="240" w:lineRule="auto"/>
              <w:jc w:val="center"/>
              <w:rPr>
                <w:b/>
                <w:bCs/>
              </w:rPr>
            </w:pPr>
            <w:r w:rsidRPr="008A0949">
              <w:rPr>
                <w:b/>
                <w:bCs/>
              </w:rPr>
              <w:t>Otīts - ārējais vai vidusauss</w:t>
            </w:r>
          </w:p>
          <w:p w:rsidR="00004B47" w:rsidRPr="008A0949" w:rsidRDefault="00047C0C" w:rsidP="00084A44">
            <w:pPr>
              <w:pStyle w:val="Saturardtjs"/>
              <w:spacing w:after="0" w:line="240" w:lineRule="auto"/>
              <w:jc w:val="both"/>
            </w:pPr>
            <w:r w:rsidRPr="008A0949">
              <w:rPr>
                <w:b/>
                <w:bCs/>
              </w:rPr>
              <w:lastRenderedPageBreak/>
              <w:t xml:space="preserve"> </w:t>
            </w:r>
            <w:r w:rsidRPr="008A0949">
              <w:t>Recidīvi,</w:t>
            </w:r>
          </w:p>
          <w:p w:rsidR="00004B47" w:rsidRPr="008A0949" w:rsidRDefault="00047C0C" w:rsidP="00C64478">
            <w:pPr>
              <w:pStyle w:val="Saturardtjs"/>
              <w:spacing w:after="0" w:line="240" w:lineRule="auto"/>
              <w:jc w:val="both"/>
            </w:pPr>
            <w:r w:rsidRPr="008A0949">
              <w:t>infekcijas avots pārtikas apritē strādājošajiem,</w:t>
            </w:r>
          </w:p>
          <w:p w:rsidR="00004B47" w:rsidRPr="008A0949" w:rsidRDefault="00047C0C" w:rsidP="00C64478">
            <w:pPr>
              <w:pStyle w:val="Saturardtjs"/>
              <w:spacing w:after="0" w:line="240" w:lineRule="auto"/>
              <w:jc w:val="both"/>
            </w:pPr>
            <w:r w:rsidRPr="008A0949">
              <w:t>problēmas dzirdes aizsarglīdzekļu pielietošanā</w:t>
            </w:r>
            <w:r w:rsidR="005D441D">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T</w:t>
            </w:r>
            <w:r w:rsidR="00327256" w:rsidRPr="008A0949">
              <w:t xml:space="preserve"> </w:t>
            </w:r>
            <w:r w:rsidRPr="008A0949">
              <w:t>- kamēr izārstēts</w:t>
            </w:r>
            <w:r w:rsidR="005D441D">
              <w:t>.</w:t>
            </w:r>
          </w:p>
          <w:p w:rsidR="00004B47" w:rsidRPr="008A0949" w:rsidRDefault="00047C0C" w:rsidP="00C64478">
            <w:pPr>
              <w:pStyle w:val="Saturardtjs"/>
              <w:spacing w:after="0" w:line="240" w:lineRule="auto"/>
              <w:jc w:val="both"/>
            </w:pPr>
            <w:r w:rsidRPr="008A0949">
              <w:lastRenderedPageBreak/>
              <w:t>P</w:t>
            </w:r>
            <w:r w:rsidR="00327256" w:rsidRPr="008A0949">
              <w:t xml:space="preserve"> </w:t>
            </w:r>
            <w:r w:rsidRPr="008A0949">
              <w:t>- ja ir hroniski izdalījumi no auss</w:t>
            </w:r>
            <w:r w:rsidR="005D441D">
              <w:t xml:space="preserve"> pārtikas apritē strādājošajiem.</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 xml:space="preserve">Jāizvērtē katrs gadījums </w:t>
            </w:r>
            <w:r w:rsidRPr="008A0949">
              <w:lastRenderedPageBreak/>
              <w:t xml:space="preserve">individuāli. </w:t>
            </w:r>
          </w:p>
          <w:p w:rsidR="00004B47" w:rsidRPr="008A0949" w:rsidRDefault="00047C0C" w:rsidP="00C64478">
            <w:pPr>
              <w:pStyle w:val="Saturardtjs"/>
              <w:spacing w:after="0" w:line="240" w:lineRule="auto"/>
              <w:jc w:val="both"/>
            </w:pPr>
            <w:r w:rsidRPr="008A0949">
              <w:t>Jāņem vērā karstuma, mitruma un dzirdes aizsarglīdzekļu lietošanas ietekme ārējās auss iekaisuma gadījumā</w:t>
            </w:r>
            <w:r w:rsidR="005D441D">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 xml:space="preserve">Veiksmīga ārstēšana,  zems </w:t>
            </w:r>
            <w:r w:rsidRPr="008A0949">
              <w:lastRenderedPageBreak/>
              <w:t>recidīva risks</w:t>
            </w:r>
            <w:r w:rsidR="005D441D">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lastRenderedPageBreak/>
              <w:t>H68-95</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rPr>
                <w:b/>
                <w:bCs/>
              </w:rPr>
              <w:t>Progresējoši dzirdes traucējumi (t.sk. otoskleroze)</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327256" w:rsidRPr="008A0949">
              <w:t xml:space="preserve"> </w:t>
            </w:r>
            <w:r w:rsidRPr="008A0949">
              <w:t>- pārejoša nespēja sasniegt dzirdes standartus,</w:t>
            </w:r>
          </w:p>
          <w:p w:rsidR="00004B47" w:rsidRPr="008A0949" w:rsidRDefault="00047C0C" w:rsidP="00C64478">
            <w:pPr>
              <w:pStyle w:val="Saturardtjs"/>
              <w:spacing w:after="0" w:line="240" w:lineRule="auto"/>
              <w:jc w:val="both"/>
            </w:pPr>
            <w:r w:rsidRPr="008A0949">
              <w:t>stāvokļa pasliktināšanās vai recidīvi pēc ārstēšanas maz iespējami</w:t>
            </w:r>
            <w:r w:rsidR="005D441D">
              <w:t>.</w:t>
            </w:r>
            <w:r w:rsidRPr="008A0949">
              <w:t xml:space="preserve"> </w:t>
            </w:r>
          </w:p>
          <w:p w:rsidR="00004B47" w:rsidRPr="008A0949" w:rsidRDefault="00047C0C" w:rsidP="005D441D">
            <w:pPr>
              <w:pStyle w:val="Saturardtjs"/>
              <w:spacing w:after="0" w:line="240" w:lineRule="auto"/>
              <w:jc w:val="both"/>
            </w:pPr>
            <w:r w:rsidRPr="008A0949">
              <w:t>P</w:t>
            </w:r>
            <w:r w:rsidR="00327256" w:rsidRPr="008A0949">
              <w:t xml:space="preserve"> </w:t>
            </w:r>
            <w:r w:rsidRPr="008A0949">
              <w:t>- dzirde neatbilst dzirdes standartam, un iespējams, ka arī  pēc ārstēšanas dzirdes traucējumi būs neatgriezeniski, iespējami recidīvi</w:t>
            </w:r>
            <w:r w:rsidR="005D441D">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L</w:t>
            </w:r>
            <w:r w:rsidR="00327256" w:rsidRPr="008A0949">
              <w:t xml:space="preserve"> </w:t>
            </w:r>
            <w:r w:rsidRPr="008A0949">
              <w:t>- ja slimības progresēšana ir paredzama, bet maz ticama</w:t>
            </w:r>
            <w:r w:rsidR="00327256" w:rsidRPr="008A0949">
              <w:t>,</w:t>
            </w:r>
            <w:r w:rsidRPr="008A0949">
              <w:t xml:space="preserve"> un to var konstatēt regulārās pārbaudēs</w:t>
            </w:r>
            <w:r w:rsidR="005D441D">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7918C8">
            <w:pPr>
              <w:pStyle w:val="Saturardtjs"/>
              <w:spacing w:after="0" w:line="240" w:lineRule="auto"/>
              <w:jc w:val="both"/>
            </w:pPr>
            <w:r w:rsidRPr="008A0949">
              <w:t xml:space="preserve">Ļoti zems recidīvu risks. Maz ticams, ka </w:t>
            </w:r>
            <w:r w:rsidR="00CF16D8" w:rsidRPr="008A0949">
              <w:rPr>
                <w:lang w:val="lv-LV"/>
              </w:rPr>
              <w:t xml:space="preserve">medicīniskā </w:t>
            </w:r>
            <w:r w:rsidRPr="008A0949">
              <w:t>sertifikāta  darbības laikā slimības progresa rezultātā dzirdes stāvoklis varētu kļut n</w:t>
            </w:r>
            <w:r w:rsidR="007918C8" w:rsidRPr="008A0949">
              <w:t>eatbilstošs  dzirdes standartam</w:t>
            </w:r>
            <w:r w:rsidR="005D441D">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H81</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rPr>
                <w:b/>
                <w:bCs/>
              </w:rPr>
              <w:t>Menjēra slimība un citi hroniski vai recidivējoši reiboņi</w:t>
            </w:r>
          </w:p>
          <w:p w:rsidR="00004B47" w:rsidRPr="008A0949" w:rsidRDefault="00047C0C" w:rsidP="007918C8">
            <w:pPr>
              <w:pStyle w:val="Saturardtjs"/>
              <w:spacing w:after="0" w:line="240" w:lineRule="auto"/>
              <w:jc w:val="both"/>
            </w:pPr>
            <w:r w:rsidRPr="008A0949">
              <w:t>Līdzsvara problēmas, kas izraisa sli</w:t>
            </w:r>
            <w:r w:rsidR="007918C8" w:rsidRPr="008A0949">
              <w:t>ktu dūšu un gaitas traucējumus</w:t>
            </w:r>
            <w:r w:rsidR="005D441D">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327256" w:rsidRPr="008A0949">
              <w:t xml:space="preserve"> </w:t>
            </w:r>
            <w:r w:rsidRPr="008A0949">
              <w:t>- akūtās fāzes laikā</w:t>
            </w:r>
            <w:r w:rsidR="005D441D">
              <w:t>.</w:t>
            </w:r>
          </w:p>
          <w:p w:rsidR="00004B47" w:rsidRPr="008A0949" w:rsidRDefault="00047C0C" w:rsidP="00C64478">
            <w:pPr>
              <w:pStyle w:val="Saturardtjs"/>
              <w:spacing w:after="0" w:line="240" w:lineRule="auto"/>
              <w:jc w:val="both"/>
            </w:pPr>
            <w:r w:rsidRPr="008A0949">
              <w:t>P</w:t>
            </w:r>
            <w:r w:rsidR="00327256" w:rsidRPr="008A0949">
              <w:t xml:space="preserve"> </w:t>
            </w:r>
            <w:r w:rsidRPr="008A0949">
              <w:t>- ja biežas lēkmes, kas rada darba nespēju</w:t>
            </w:r>
            <w:r w:rsidR="005D441D">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327256" w:rsidRPr="008A0949">
              <w:t xml:space="preserve"> </w:t>
            </w:r>
            <w:r w:rsidRPr="008A0949">
              <w:t>- pēc vajadzības, ja nespēj veikt visus darba pienākumus</w:t>
            </w:r>
            <w:r w:rsidR="005D441D">
              <w:t>.</w:t>
            </w:r>
          </w:p>
          <w:p w:rsidR="00004B47" w:rsidRPr="008A0949" w:rsidRDefault="00047C0C" w:rsidP="00C64478">
            <w:pPr>
              <w:pStyle w:val="Saturardtjs"/>
              <w:spacing w:after="0" w:line="240" w:lineRule="auto"/>
              <w:jc w:val="both"/>
            </w:pPr>
            <w:r w:rsidRPr="008A0949">
              <w:t>R,</w:t>
            </w:r>
            <w:r w:rsidR="00327256" w:rsidRPr="008A0949">
              <w:t xml:space="preserve"> </w:t>
            </w:r>
            <w:r w:rsidRPr="008A0949">
              <w:t>L – ja nepieciešama regulāra speciālista uzraudzība</w:t>
            </w:r>
            <w:r w:rsidR="005D441D">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Zems</w:t>
            </w:r>
            <w:r w:rsidR="00327256" w:rsidRPr="008A0949">
              <w:t>*</w:t>
            </w:r>
            <w:r w:rsidRPr="008A0949">
              <w:t xml:space="preserve"> darba spēju zuduma risks kuģošanas laikā</w:t>
            </w:r>
            <w:r w:rsidR="005D441D">
              <w:t>.</w:t>
            </w:r>
            <w:r w:rsidRPr="008A0949">
              <w:t xml:space="preserve"> </w:t>
            </w:r>
          </w:p>
        </w:tc>
      </w:tr>
      <w:tr w:rsidR="000E3654"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E3654" w:rsidRPr="008A0949" w:rsidRDefault="000E3654" w:rsidP="00084A44">
            <w:pPr>
              <w:pStyle w:val="Saturardtjs"/>
              <w:spacing w:after="0" w:line="240" w:lineRule="auto"/>
              <w:jc w:val="center"/>
            </w:pPr>
            <w:r w:rsidRPr="008A0949">
              <w:t>I00-99</w:t>
            </w: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E3654" w:rsidRPr="008A0949" w:rsidRDefault="000E3654" w:rsidP="000E3654">
            <w:pPr>
              <w:pStyle w:val="Saturardtjs"/>
              <w:spacing w:after="0" w:line="240" w:lineRule="auto"/>
              <w:jc w:val="center"/>
            </w:pPr>
            <w:r w:rsidRPr="008A0949">
              <w:rPr>
                <w:b/>
                <w:bCs/>
              </w:rPr>
              <w:t>VIII. Kardiovaskulārā sistēma</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I05-08</w:t>
            </w:r>
          </w:p>
          <w:p w:rsidR="00004B47" w:rsidRPr="008A0949" w:rsidRDefault="00047C0C" w:rsidP="00084A44">
            <w:pPr>
              <w:pStyle w:val="Saturardtjs"/>
              <w:spacing w:after="0" w:line="240" w:lineRule="auto"/>
              <w:jc w:val="center"/>
            </w:pPr>
            <w:r w:rsidRPr="008A0949">
              <w:t>I34-39</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84A44" w:rsidRPr="008A0949" w:rsidRDefault="00047C0C" w:rsidP="00084A44">
            <w:pPr>
              <w:pStyle w:val="Saturardtjs"/>
              <w:spacing w:after="0" w:line="240" w:lineRule="auto"/>
              <w:jc w:val="center"/>
              <w:rPr>
                <w:b/>
                <w:bCs/>
              </w:rPr>
            </w:pPr>
            <w:r w:rsidRPr="008A0949">
              <w:rPr>
                <w:b/>
                <w:bCs/>
              </w:rPr>
              <w:t>Iedzimtas sirds un sirds vārstuļu slimības (ieskaitot šo patoloģiju ķirurģisko ārstēšanu). Iepriekš neizmeklēti sirds trokšņi</w:t>
            </w:r>
          </w:p>
          <w:p w:rsidR="00004B47" w:rsidRPr="008A0949" w:rsidRDefault="00047C0C" w:rsidP="00084A44">
            <w:pPr>
              <w:pStyle w:val="Saturardtjs"/>
              <w:spacing w:after="0" w:line="240" w:lineRule="auto"/>
              <w:jc w:val="both"/>
            </w:pPr>
            <w:r w:rsidRPr="008A0949">
              <w:t>Iespējams slimību progress. Samazināta fiziskās slodzes izturība</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4E6404" w:rsidRPr="008A0949">
              <w:t xml:space="preserve"> </w:t>
            </w:r>
            <w:r w:rsidRPr="008A0949">
              <w:t>- kamēr tiek izmeklēts un, ja nepieciešams, izārstēts</w:t>
            </w:r>
            <w:r w:rsidR="00D066D4">
              <w:t>.</w:t>
            </w:r>
          </w:p>
          <w:p w:rsidR="00004B47" w:rsidRPr="008A0949" w:rsidRDefault="00047C0C" w:rsidP="00C64478">
            <w:pPr>
              <w:pStyle w:val="Saturardtjs"/>
              <w:spacing w:after="0" w:line="240" w:lineRule="auto"/>
              <w:jc w:val="both"/>
            </w:pPr>
            <w:r w:rsidRPr="008A0949">
              <w:t>P</w:t>
            </w:r>
            <w:r w:rsidR="004E6404" w:rsidRPr="008A0949">
              <w:t xml:space="preserve"> </w:t>
            </w:r>
            <w:r w:rsidRPr="008A0949">
              <w:t>- ja ir ierobežota fiziskās slodzes izturība vai rodas darba nespēja vai pacients lieto antikoagulantus vai ir augsts stāvokļa pasliktināšanās risks</w:t>
            </w:r>
            <w:r w:rsidR="00D066D4">
              <w:t>.</w:t>
            </w:r>
            <w:r w:rsidRPr="008A0949">
              <w:t xml:space="preserve"> </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4E6404" w:rsidRPr="008A0949">
              <w:t xml:space="preserve"> </w:t>
            </w:r>
            <w:r w:rsidRPr="008A0949">
              <w:t xml:space="preserve">- darbs piekrastes ūdeņos. Jāizvērtē katrs gadījums individuāli, ja pastāv augsts akūtu komplikāciju vai slimības strauja progresa risks. </w:t>
            </w:r>
          </w:p>
          <w:p w:rsidR="00004B47" w:rsidRPr="008A0949" w:rsidRDefault="00047C0C" w:rsidP="00C64478">
            <w:pPr>
              <w:pStyle w:val="Saturardtjs"/>
              <w:spacing w:after="0" w:line="240" w:lineRule="auto"/>
              <w:jc w:val="both"/>
            </w:pPr>
            <w:r w:rsidRPr="008A0949">
              <w:t>L</w:t>
            </w:r>
            <w:r w:rsidR="004E6404" w:rsidRPr="008A0949">
              <w:t xml:space="preserve"> </w:t>
            </w:r>
            <w:r w:rsidRPr="008A0949">
              <w:t>- ja nepieciešama regulāra speciālista uzraudzība</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Sirds trokšņi, ko nepavada citas sirds patoloģijas, un pēc kardiologa veiktās izmeklēšanas tie novērtēti kā labdabīgi.</w:t>
            </w:r>
            <w:r w:rsidR="00502428" w:rsidRPr="008A0949">
              <w:t xml:space="preserve"> </w:t>
            </w:r>
            <w:r w:rsidRPr="008A0949">
              <w:t>Citos gadījumos jāizvērtē katrs gadījums individuāli atbilstoši speciālistu rekomendācijām</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I10-15</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rPr>
                <w:b/>
                <w:bCs/>
              </w:rPr>
              <w:t>Hipertenzija</w:t>
            </w:r>
          </w:p>
          <w:p w:rsidR="00004B47" w:rsidRPr="008A0949" w:rsidRDefault="00047C0C" w:rsidP="00C64478">
            <w:pPr>
              <w:pStyle w:val="Saturardtjs"/>
              <w:spacing w:after="0" w:line="240" w:lineRule="auto"/>
              <w:jc w:val="both"/>
            </w:pPr>
            <w:r w:rsidRPr="008A0949">
              <w:t xml:space="preserve">Paaugstināts sirds išēmiskās </w:t>
            </w:r>
            <w:r w:rsidRPr="008A0949">
              <w:lastRenderedPageBreak/>
              <w:t>slimības, acu, nieru bojājumu un insulta risks. Iespējama akūta hipertensijas epizode</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T</w:t>
            </w:r>
            <w:r w:rsidR="00E224A4" w:rsidRPr="008A0949">
              <w:t xml:space="preserve"> </w:t>
            </w:r>
            <w:r w:rsidRPr="008A0949">
              <w:t xml:space="preserve">-  ja sistoliskais asinsspiediens ir augstāks par 160 mmHg vai </w:t>
            </w:r>
            <w:r w:rsidRPr="008A0949">
              <w:lastRenderedPageBreak/>
              <w:t xml:space="preserve">diastoliskais augstāks par 100 mm Hg, kamēr tiek izmeklēts un ārstēts atbilstoši </w:t>
            </w:r>
            <w:r w:rsidR="00E224A4" w:rsidRPr="008A0949">
              <w:t>nacionāl</w:t>
            </w:r>
            <w:r w:rsidR="00A24E7E" w:rsidRPr="008A0949">
              <w:t>aj</w:t>
            </w:r>
            <w:r w:rsidR="00E224A4" w:rsidRPr="008A0949">
              <w:t xml:space="preserve">ām </w:t>
            </w:r>
            <w:r w:rsidRPr="008A0949">
              <w:t>vai starptautisk</w:t>
            </w:r>
            <w:r w:rsidR="00A24E7E" w:rsidRPr="008A0949">
              <w:t>aj</w:t>
            </w:r>
            <w:r w:rsidRPr="008A0949">
              <w:t xml:space="preserve">ām </w:t>
            </w:r>
          </w:p>
          <w:p w:rsidR="00004B47" w:rsidRPr="008A0949" w:rsidRDefault="00D066D4" w:rsidP="00C64478">
            <w:pPr>
              <w:pStyle w:val="Saturardtjs"/>
              <w:spacing w:after="0" w:line="240" w:lineRule="auto"/>
              <w:jc w:val="both"/>
            </w:pPr>
            <w:r>
              <w:t>v</w:t>
            </w:r>
            <w:r w:rsidR="00047C0C" w:rsidRPr="008A0949">
              <w:t>adlīnijām</w:t>
            </w:r>
            <w:r>
              <w:t>.</w:t>
            </w:r>
          </w:p>
          <w:p w:rsidR="00004B47" w:rsidRPr="008A0949" w:rsidRDefault="00047C0C" w:rsidP="00C64478">
            <w:pPr>
              <w:pStyle w:val="Saturardtjs"/>
              <w:spacing w:after="0" w:line="240" w:lineRule="auto"/>
              <w:jc w:val="both"/>
            </w:pPr>
            <w:r w:rsidRPr="008A0949">
              <w:t>P</w:t>
            </w:r>
            <w:r w:rsidR="00E224A4" w:rsidRPr="008A0949">
              <w:t xml:space="preserve"> </w:t>
            </w:r>
            <w:r w:rsidRPr="008A0949">
              <w:t xml:space="preserve">- </w:t>
            </w:r>
            <w:r w:rsidR="00E224A4" w:rsidRPr="008A0949">
              <w:t>j</w:t>
            </w:r>
            <w:r w:rsidRPr="008A0949">
              <w:t>a pastāvīgi sistoliskais spiediens ir augstāks par 160</w:t>
            </w:r>
            <w:r w:rsidR="00E224A4" w:rsidRPr="008A0949">
              <w:t xml:space="preserve"> </w:t>
            </w:r>
            <w:r w:rsidRPr="008A0949">
              <w:t>mm Hg vai diastoliskais augstāks par 100 mm Hg</w:t>
            </w:r>
            <w:r w:rsidR="00E224A4" w:rsidRPr="008A0949">
              <w:t>,</w:t>
            </w:r>
            <w:r w:rsidRPr="008A0949">
              <w:t xml:space="preserve">  neatkarīgi no terapijas</w:t>
            </w:r>
            <w:r w:rsidR="00D066D4">
              <w:t>.</w:t>
            </w:r>
            <w:r w:rsidRPr="008A0949">
              <w:t xml:space="preserve"> </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E224A4">
            <w:pPr>
              <w:pStyle w:val="Saturardtjs"/>
              <w:spacing w:after="0" w:line="240" w:lineRule="auto"/>
              <w:jc w:val="both"/>
            </w:pPr>
            <w:r w:rsidRPr="008A0949">
              <w:lastRenderedPageBreak/>
              <w:t>L</w:t>
            </w:r>
            <w:r w:rsidR="00E224A4" w:rsidRPr="008A0949">
              <w:t xml:space="preserve"> </w:t>
            </w:r>
            <w:r w:rsidRPr="008A0949">
              <w:t xml:space="preserve">- ja nepieciešama īpaša uzraudzība atbilstoši </w:t>
            </w:r>
            <w:r w:rsidR="00E224A4" w:rsidRPr="008A0949">
              <w:lastRenderedPageBreak/>
              <w:t>nacionāl</w:t>
            </w:r>
            <w:r w:rsidR="00A24E7E" w:rsidRPr="008A0949">
              <w:t>aj</w:t>
            </w:r>
            <w:r w:rsidR="00E224A4" w:rsidRPr="008A0949">
              <w:t xml:space="preserve">ām </w:t>
            </w:r>
            <w:r w:rsidRPr="008A0949">
              <w:t>vadlīnijām</w:t>
            </w:r>
            <w:r w:rsidR="00D066D4">
              <w:t>.</w:t>
            </w:r>
            <w:r w:rsidRPr="008A0949">
              <w:t xml:space="preserve"> </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E224A4">
            <w:pPr>
              <w:pStyle w:val="Saturardtjs"/>
              <w:spacing w:after="0" w:line="240" w:lineRule="auto"/>
              <w:jc w:val="both"/>
            </w:pPr>
            <w:r w:rsidRPr="008A0949">
              <w:lastRenderedPageBreak/>
              <w:t xml:space="preserve">Ārstēts atbilstoši </w:t>
            </w:r>
            <w:r w:rsidR="00E224A4" w:rsidRPr="008A0949">
              <w:t>nacionāl</w:t>
            </w:r>
            <w:r w:rsidR="00A24E7E" w:rsidRPr="008A0949">
              <w:t>aj</w:t>
            </w:r>
            <w:r w:rsidR="00E224A4" w:rsidRPr="008A0949">
              <w:t xml:space="preserve">ām </w:t>
            </w:r>
            <w:r w:rsidRPr="008A0949">
              <w:t xml:space="preserve">vadlīnijām, nav stāvokļa </w:t>
            </w:r>
            <w:r w:rsidRPr="008A0949">
              <w:lastRenderedPageBreak/>
              <w:t>paslik</w:t>
            </w:r>
            <w:r w:rsidR="00D066D4">
              <w:t>tināšanās un medikamentu blakņu.</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lastRenderedPageBreak/>
              <w:t>I20-25</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E224A4" w:rsidRPr="008A0949" w:rsidRDefault="00047C0C" w:rsidP="00084A44">
            <w:pPr>
              <w:pStyle w:val="Saturardtjs"/>
              <w:spacing w:after="0" w:line="240" w:lineRule="auto"/>
              <w:jc w:val="center"/>
              <w:rPr>
                <w:b/>
                <w:bCs/>
              </w:rPr>
            </w:pPr>
            <w:r w:rsidRPr="008A0949">
              <w:rPr>
                <w:b/>
                <w:bCs/>
              </w:rPr>
              <w:t>Kardiālās lēkmes, t.sk. miokarda infarkts, EKG redzamas pārciesta  infarkta pazīmes vai no jauna konstatēta Hisa kūlīša kreisās kājiņas blokāde, stenokardija, sirds apstāšanās, koronāro artēriju šunts, koronārā angioplastija</w:t>
            </w:r>
          </w:p>
          <w:p w:rsidR="00004B47" w:rsidRPr="008A0949" w:rsidRDefault="00047C0C" w:rsidP="00C64478">
            <w:pPr>
              <w:pStyle w:val="Saturardtjs"/>
              <w:spacing w:after="0" w:line="240" w:lineRule="auto"/>
              <w:jc w:val="both"/>
            </w:pPr>
            <w:r w:rsidRPr="008A0949">
              <w:t>Pēkšņs darba spēju zudums, samazināta fiziskās slodzes izturība. Problēmas atkārtotu kardiālu notikumu ārstēšanas nodrošināšanā</w:t>
            </w:r>
          </w:p>
          <w:p w:rsidR="00004B47" w:rsidRPr="008A0949" w:rsidRDefault="00047C0C" w:rsidP="00C64478">
            <w:pPr>
              <w:pStyle w:val="Saturardtjs"/>
              <w:spacing w:after="0" w:line="240" w:lineRule="auto"/>
              <w:jc w:val="both"/>
            </w:pPr>
            <w:r w:rsidRPr="008A0949">
              <w:t>kuģošanas apstākļos</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E224A4" w:rsidRPr="008A0949">
              <w:t xml:space="preserve"> </w:t>
            </w:r>
            <w:r w:rsidRPr="008A0949">
              <w:t>- trīs mēnešus pēc sākotnējās izmeklēšanas un ārstēšanas, arī ilgāk, ja simptomi nav likvidēti</w:t>
            </w:r>
            <w:r w:rsidR="00D066D4">
              <w:t>.</w:t>
            </w:r>
          </w:p>
          <w:p w:rsidR="00004B47" w:rsidRPr="008A0949" w:rsidRDefault="00047C0C" w:rsidP="00C64478">
            <w:pPr>
              <w:pStyle w:val="Saturardtjs"/>
              <w:spacing w:after="0" w:line="240" w:lineRule="auto"/>
              <w:jc w:val="both"/>
            </w:pPr>
            <w:r w:rsidRPr="008A0949">
              <w:t>P</w:t>
            </w:r>
            <w:r w:rsidR="00E224A4" w:rsidRPr="008A0949">
              <w:t xml:space="preserve"> </w:t>
            </w:r>
            <w:r w:rsidRPr="008A0949">
              <w:t xml:space="preserve">- ja nav sasniegti </w:t>
            </w:r>
            <w:r w:rsidR="00A56BA5" w:rsidRPr="008A0949">
              <w:rPr>
                <w:lang w:val="lv-LV"/>
              </w:rPr>
              <w:t xml:space="preserve">medicīniskā </w:t>
            </w:r>
            <w:r w:rsidRPr="008A0949">
              <w:t xml:space="preserve">sertifikāta izsniegšanai nepieciešamie kritēriji, </w:t>
            </w:r>
            <w:r w:rsidR="00E224A4" w:rsidRPr="008A0949">
              <w:t xml:space="preserve">nav </w:t>
            </w:r>
            <w:r w:rsidRPr="008A0949">
              <w:t>iespējama stāvokļa pasliktināšanās un recidīvi</w:t>
            </w:r>
            <w:r w:rsidR="00D066D4">
              <w:t>.</w:t>
            </w:r>
            <w:r w:rsidRPr="008A0949">
              <w:t xml:space="preserve"> </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L</w:t>
            </w:r>
            <w:r w:rsidR="00E224A4" w:rsidRPr="008A0949">
              <w:t xml:space="preserve"> </w:t>
            </w:r>
            <w:r w:rsidRPr="008A0949">
              <w:t xml:space="preserve">- ja recidīva risks ir ļoti zems*, pacients ir pilnīgi līdzestīgs un ievēro kardiālo riska faktoru mazināšanas rekomendācijas,  nav nopietnu blakus saslimšanu. Sākotnēji serifikātu izsniedz uz </w:t>
            </w:r>
            <w:r w:rsidR="00E224A4" w:rsidRPr="008A0949">
              <w:t>sešiem</w:t>
            </w:r>
            <w:r w:rsidRPr="008A0949">
              <w:t xml:space="preserve"> mēnešiem, vēlāk – uz gadu</w:t>
            </w:r>
            <w:r w:rsidR="00D066D4">
              <w:t>.</w:t>
            </w:r>
          </w:p>
          <w:p w:rsidR="00004B47" w:rsidRPr="008A0949" w:rsidRDefault="00047C0C" w:rsidP="00C64478">
            <w:pPr>
              <w:pStyle w:val="Saturardtjs"/>
              <w:spacing w:after="0" w:line="240" w:lineRule="auto"/>
              <w:jc w:val="both"/>
            </w:pPr>
            <w:r w:rsidRPr="008A0949">
              <w:t>R,</w:t>
            </w:r>
            <w:r w:rsidR="00E224A4" w:rsidRPr="008A0949">
              <w:t xml:space="preserve"> </w:t>
            </w:r>
            <w:r w:rsidRPr="008A0949">
              <w:t>L</w:t>
            </w:r>
            <w:r w:rsidR="00E224A4" w:rsidRPr="008A0949">
              <w:t xml:space="preserve"> </w:t>
            </w:r>
            <w:r w:rsidRPr="008A0949">
              <w:t>- ja recidīva risks ir zems*,  ierobežojumi ir:</w:t>
            </w:r>
          </w:p>
          <w:p w:rsidR="00004B47" w:rsidRPr="008A0949" w:rsidRDefault="00E224A4" w:rsidP="00C64478">
            <w:pPr>
              <w:pStyle w:val="Saturardtjs"/>
              <w:numPr>
                <w:ilvl w:val="0"/>
                <w:numId w:val="3"/>
              </w:numPr>
              <w:spacing w:after="0" w:line="240" w:lineRule="auto"/>
              <w:ind w:left="0" w:firstLine="0"/>
              <w:jc w:val="both"/>
            </w:pPr>
            <w:r w:rsidRPr="008A0949">
              <w:t xml:space="preserve">nedrīkst </w:t>
            </w:r>
            <w:r w:rsidR="00047C0C" w:rsidRPr="008A0949">
              <w:t>veikt darbu un sardzes pienākumus vienatnē,</w:t>
            </w:r>
            <w:r w:rsidR="008D5BEB" w:rsidRPr="008A0949">
              <w:t xml:space="preserve"> un</w:t>
            </w:r>
            <w:r w:rsidR="00047C0C" w:rsidRPr="008A0949">
              <w:t xml:space="preserve"> </w:t>
            </w:r>
          </w:p>
          <w:p w:rsidR="00004B47" w:rsidRPr="008A0949" w:rsidRDefault="00047C0C" w:rsidP="00C64478">
            <w:pPr>
              <w:pStyle w:val="Saturardtjs"/>
              <w:numPr>
                <w:ilvl w:val="0"/>
                <w:numId w:val="3"/>
              </w:numPr>
              <w:spacing w:after="0" w:line="240" w:lineRule="auto"/>
              <w:ind w:left="0" w:firstLine="0"/>
              <w:jc w:val="both"/>
            </w:pPr>
            <w:r w:rsidRPr="008A0949">
              <w:t>ja uz kuģa nav ārsta, darbs tikai piekrastes ūdeņos.</w:t>
            </w:r>
          </w:p>
          <w:p w:rsidR="00004B47" w:rsidRPr="008A0949" w:rsidRDefault="00047C0C" w:rsidP="00C64478">
            <w:pPr>
              <w:pStyle w:val="Saturardtjs"/>
              <w:spacing w:after="0" w:line="240" w:lineRule="auto"/>
              <w:jc w:val="both"/>
            </w:pPr>
            <w:r w:rsidRPr="008A0949">
              <w:t xml:space="preserve">Sākotnēji </w:t>
            </w:r>
            <w:r w:rsidR="00A56BA5" w:rsidRPr="008A0949">
              <w:rPr>
                <w:lang w:val="lv-LV"/>
              </w:rPr>
              <w:t xml:space="preserve">medicīnisko </w:t>
            </w:r>
            <w:r w:rsidRPr="008A0949">
              <w:t xml:space="preserve">sertifikātu izsniedz uz </w:t>
            </w:r>
            <w:r w:rsidR="00E224A4" w:rsidRPr="008A0949">
              <w:t>sešiem</w:t>
            </w:r>
            <w:r w:rsidRPr="008A0949">
              <w:t xml:space="preserve"> mēnešiem, vēlāk – uz gadu</w:t>
            </w:r>
            <w:r w:rsidR="00D066D4">
              <w:t>.</w:t>
            </w:r>
          </w:p>
          <w:p w:rsidR="00004B47" w:rsidRPr="008A0949" w:rsidRDefault="00004B47" w:rsidP="00C64478">
            <w:pPr>
              <w:pStyle w:val="Saturardtjs"/>
              <w:spacing w:after="0" w:line="240" w:lineRule="auto"/>
              <w:jc w:val="both"/>
            </w:pPr>
          </w:p>
          <w:p w:rsidR="00004B47" w:rsidRPr="008A0949" w:rsidRDefault="00047C0C" w:rsidP="00C64478">
            <w:pPr>
              <w:pStyle w:val="Saturardtjs"/>
              <w:spacing w:after="0" w:line="240" w:lineRule="auto"/>
              <w:jc w:val="both"/>
            </w:pPr>
            <w:r w:rsidRPr="008A0949">
              <w:t>R,</w:t>
            </w:r>
            <w:r w:rsidR="00E224A4" w:rsidRPr="008A0949">
              <w:t xml:space="preserve"> </w:t>
            </w:r>
            <w:r w:rsidRPr="008A0949">
              <w:t>L  - ja recidīva risks ir vidējs* un asimptomātisks</w:t>
            </w:r>
            <w:r w:rsidR="00E224A4" w:rsidRPr="008A0949">
              <w:t>,</w:t>
            </w:r>
            <w:r w:rsidRPr="008A0949">
              <w:t xml:space="preserve"> un fiziskās spējas atbilst prasībām, lai veiktu ikdienas darbu un pienākumus </w:t>
            </w:r>
            <w:r w:rsidRPr="008A0949">
              <w:lastRenderedPageBreak/>
              <w:t>ārkārtas situācijās</w:t>
            </w:r>
            <w:r w:rsidR="00E224A4" w:rsidRPr="008A0949">
              <w:t>:</w:t>
            </w:r>
          </w:p>
          <w:p w:rsidR="00004B47" w:rsidRPr="008A0949" w:rsidRDefault="00047C0C" w:rsidP="00C64478">
            <w:pPr>
              <w:pStyle w:val="Saturardtjs"/>
              <w:numPr>
                <w:ilvl w:val="0"/>
                <w:numId w:val="3"/>
              </w:numPr>
              <w:spacing w:after="0" w:line="240" w:lineRule="auto"/>
              <w:ind w:left="0" w:firstLine="0"/>
              <w:jc w:val="both"/>
            </w:pPr>
            <w:r w:rsidRPr="008A0949">
              <w:t>nedrīkst strādāt vienatnē vai  sardzē</w:t>
            </w:r>
            <w:r w:rsidR="008D5BEB" w:rsidRPr="008A0949">
              <w:t>, un</w:t>
            </w:r>
          </w:p>
          <w:p w:rsidR="00004B47" w:rsidRPr="008A0949" w:rsidRDefault="00047C0C" w:rsidP="00C64478">
            <w:pPr>
              <w:pStyle w:val="Saturardtjs"/>
              <w:numPr>
                <w:ilvl w:val="0"/>
                <w:numId w:val="3"/>
              </w:numPr>
              <w:spacing w:after="0" w:line="240" w:lineRule="auto"/>
              <w:ind w:left="0" w:firstLine="0"/>
              <w:jc w:val="both"/>
            </w:pPr>
            <w:r w:rsidRPr="008A0949">
              <w:t>jāstrādā vienas stundas attālumā no ostas, ja uz kuģa nav ārsta.</w:t>
            </w:r>
          </w:p>
          <w:p w:rsidR="00004B47" w:rsidRPr="008A0949" w:rsidRDefault="00047C0C" w:rsidP="00C64478">
            <w:pPr>
              <w:pStyle w:val="Saturardtjs"/>
              <w:spacing w:after="0" w:line="240" w:lineRule="auto"/>
              <w:jc w:val="both"/>
            </w:pPr>
            <w:r w:rsidRPr="008A0949">
              <w:t>Jāizvērtē katrs gadījums individuāli. Ikgadējas pārbaudes</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Nav atzīstams</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lastRenderedPageBreak/>
              <w:t>I44-49</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8D5BEB" w:rsidRPr="008A0949" w:rsidRDefault="00047C0C" w:rsidP="00084A44">
            <w:pPr>
              <w:pStyle w:val="Saturardtjs"/>
              <w:spacing w:after="0" w:line="240" w:lineRule="auto"/>
              <w:jc w:val="center"/>
              <w:rPr>
                <w:b/>
                <w:bCs/>
              </w:rPr>
            </w:pPr>
            <w:r w:rsidRPr="008A0949">
              <w:rPr>
                <w:b/>
                <w:bCs/>
              </w:rPr>
              <w:t>Sirds aritmijas un ritma vadīšanas traucējumi (ieskaitot pacientus ar ritma devējiem un implantētiem kardioversijas defibrilatoriem (ICD))</w:t>
            </w:r>
          </w:p>
          <w:p w:rsidR="00004B47" w:rsidRPr="008A0949" w:rsidRDefault="00047C0C" w:rsidP="00C64478">
            <w:pPr>
              <w:pStyle w:val="Saturardtjs"/>
              <w:spacing w:after="0" w:line="240" w:lineRule="auto"/>
              <w:jc w:val="both"/>
            </w:pPr>
            <w:r w:rsidRPr="008A0949">
              <w:t>Iespējams darba spēju zudums recidīva dēļ.</w:t>
            </w:r>
          </w:p>
          <w:p w:rsidR="00004B47" w:rsidRPr="008A0949" w:rsidRDefault="00047C0C" w:rsidP="00C64478">
            <w:pPr>
              <w:pStyle w:val="Saturardtjs"/>
              <w:spacing w:after="0" w:line="240" w:lineRule="auto"/>
              <w:jc w:val="both"/>
            </w:pPr>
            <w:r w:rsidRPr="008A0949">
              <w:t xml:space="preserve">Samazināta fiziskās slodzes izturība. </w:t>
            </w:r>
          </w:p>
          <w:p w:rsidR="00004B47" w:rsidRPr="008A0949" w:rsidRDefault="00047C0C" w:rsidP="00C64478">
            <w:pPr>
              <w:pStyle w:val="Saturardtjs"/>
              <w:spacing w:after="0" w:line="240" w:lineRule="auto"/>
              <w:jc w:val="both"/>
            </w:pPr>
            <w:r w:rsidRPr="008A0949">
              <w:t>Sirds ritma devējus/ICD var iespaidot spēcīgs elektriskais lauks</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8D5BEB" w:rsidRPr="008A0949">
              <w:t xml:space="preserve"> </w:t>
            </w:r>
            <w:r w:rsidRPr="008A0949">
              <w:t>- kamēr tiek izmeklēts, izārstēts un ir apstiprināta ārstēšanas efektivitāte</w:t>
            </w:r>
            <w:r w:rsidR="00D066D4">
              <w:t>.</w:t>
            </w:r>
          </w:p>
          <w:p w:rsidR="00004B47" w:rsidRPr="008A0949" w:rsidRDefault="00047C0C" w:rsidP="00C64478">
            <w:pPr>
              <w:pStyle w:val="Saturardtjs"/>
              <w:spacing w:after="0" w:line="240" w:lineRule="auto"/>
              <w:jc w:val="both"/>
            </w:pPr>
            <w:r w:rsidRPr="008A0949">
              <w:t>P</w:t>
            </w:r>
            <w:r w:rsidR="008D5BEB" w:rsidRPr="008A0949">
              <w:t xml:space="preserve"> </w:t>
            </w:r>
            <w:r w:rsidRPr="008A0949">
              <w:t>- ja ir invaliditātes pazīmes vai augsts recidīva risks, ieskaitot ICD implantu</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L</w:t>
            </w:r>
            <w:r w:rsidR="008D5BEB" w:rsidRPr="008A0949">
              <w:t xml:space="preserve"> </w:t>
            </w:r>
            <w:r w:rsidRPr="008A0949">
              <w:t>- nepieciešamas biežākas veselības pārbaudes, ļoti zems*  recidīva un darba spēju zuduma risks, ko pamato speciālista slēdziens</w:t>
            </w:r>
            <w:r w:rsidR="00D066D4">
              <w:t>.</w:t>
            </w:r>
            <w:r w:rsidRPr="008A0949">
              <w:t xml:space="preserve"> </w:t>
            </w:r>
          </w:p>
          <w:p w:rsidR="00004B47" w:rsidRPr="008A0949" w:rsidRDefault="00047C0C" w:rsidP="00C64478">
            <w:pPr>
              <w:pStyle w:val="Saturardtjs"/>
              <w:spacing w:after="0" w:line="240" w:lineRule="auto"/>
              <w:jc w:val="both"/>
            </w:pPr>
            <w:r w:rsidRPr="008A0949">
              <w:t>R</w:t>
            </w:r>
            <w:r w:rsidR="008D5BEB" w:rsidRPr="008A0949">
              <w:t xml:space="preserve"> </w:t>
            </w:r>
            <w:r w:rsidRPr="008A0949">
              <w:t xml:space="preserve">- ierobežojums veikt darba pienākumus vienatnē vai </w:t>
            </w:r>
            <w:r w:rsidR="00A24E7E" w:rsidRPr="008A0949">
              <w:t>tāljūrā</w:t>
            </w:r>
            <w:r w:rsidRPr="008A0949">
              <w:t>, ja zems* recidīva un darba spēju zuduma risks.  Vai jāparedz prasība, lai nepieciešamā medicīniskā palīdzība ir sasniedzama.</w:t>
            </w:r>
          </w:p>
          <w:p w:rsidR="00004B47" w:rsidRPr="008A0949" w:rsidRDefault="00047C0C" w:rsidP="00BB3B2E">
            <w:pPr>
              <w:pStyle w:val="Saturardtjs"/>
              <w:spacing w:after="0" w:line="240" w:lineRule="auto"/>
              <w:jc w:val="both"/>
            </w:pPr>
            <w:r w:rsidRPr="008A0949">
              <w:t xml:space="preserve">Jānosaka pārbaužu un ārstēšanas režīmu. Ja ir stimulators, tā apkopes laikam jāsakrīt ar  </w:t>
            </w:r>
            <w:r w:rsidR="00BB3B2E" w:rsidRPr="008A0949">
              <w:rPr>
                <w:lang w:val="lv-LV"/>
              </w:rPr>
              <w:t>medicīniskā</w:t>
            </w:r>
            <w:r w:rsidR="00BB3B2E" w:rsidRPr="008A0949">
              <w:t xml:space="preserve"> </w:t>
            </w:r>
            <w:r w:rsidRPr="008A0949">
              <w:t>sertifikāta darbības laiku</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Veselības pārbaude nav nepieciešama biežāk kā reizi divos gados. Nav darba spēju traucējuma. Ļoti zems* recidīva risks, slēdzienu pamato speciālista novērtējums</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I61-69</w:t>
            </w:r>
          </w:p>
          <w:p w:rsidR="00004B47" w:rsidRPr="008A0949" w:rsidRDefault="00047C0C" w:rsidP="00084A44">
            <w:pPr>
              <w:pStyle w:val="Saturardtjs"/>
              <w:spacing w:after="0" w:line="240" w:lineRule="auto"/>
              <w:jc w:val="center"/>
            </w:pPr>
            <w:r w:rsidRPr="008A0949">
              <w:t>G46</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8D5BEB">
            <w:pPr>
              <w:pStyle w:val="Saturardtjs"/>
              <w:spacing w:after="0" w:line="240" w:lineRule="auto"/>
              <w:jc w:val="center"/>
            </w:pPr>
            <w:r w:rsidRPr="008A0949">
              <w:rPr>
                <w:b/>
                <w:bCs/>
              </w:rPr>
              <w:t>Cerebrovaskulārās slimības (insults vai tranzitoras išēmijas lēkme)</w:t>
            </w:r>
          </w:p>
          <w:p w:rsidR="00004B47" w:rsidRPr="008A0949" w:rsidRDefault="00047C0C" w:rsidP="00C64478">
            <w:pPr>
              <w:pStyle w:val="Saturardtjs"/>
              <w:spacing w:after="0" w:line="240" w:lineRule="auto"/>
              <w:jc w:val="both"/>
            </w:pPr>
            <w:r w:rsidRPr="008A0949">
              <w:t>Paaugstināts recidīvu risks, pēkšņa darba spēju zudums, kustību ierobežojums. Citu asinsrites slimību risks</w:t>
            </w:r>
            <w:r w:rsidR="00D066D4">
              <w:t>.</w:t>
            </w:r>
          </w:p>
          <w:p w:rsidR="00004B47" w:rsidRPr="008A0949" w:rsidRDefault="00004B47" w:rsidP="00C64478">
            <w:pPr>
              <w:pStyle w:val="Saturardtjs"/>
              <w:spacing w:after="0" w:line="240" w:lineRule="auto"/>
              <w:jc w:val="both"/>
            </w:pP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T</w:t>
            </w:r>
            <w:r w:rsidR="008D5BEB" w:rsidRPr="008A0949">
              <w:t xml:space="preserve"> </w:t>
            </w:r>
            <w:r w:rsidRPr="008A0949">
              <w:t>- kamēr izārstēts un nav atlieku parādību</w:t>
            </w:r>
            <w:r w:rsidR="008D5BEB" w:rsidRPr="008A0949">
              <w:t>,</w:t>
            </w:r>
            <w:r w:rsidRPr="008A0949">
              <w:t xml:space="preserve"> trīs mēnešus pēc notikuma.</w:t>
            </w:r>
          </w:p>
          <w:p w:rsidR="00004B47" w:rsidRPr="008A0949" w:rsidRDefault="00047C0C" w:rsidP="00C64478">
            <w:pPr>
              <w:pStyle w:val="Saturardtjs"/>
              <w:spacing w:after="0" w:line="240" w:lineRule="auto"/>
              <w:jc w:val="both"/>
            </w:pPr>
            <w:r w:rsidRPr="008A0949">
              <w:t>P</w:t>
            </w:r>
            <w:r w:rsidR="008D5BEB" w:rsidRPr="008A0949">
              <w:t xml:space="preserve"> </w:t>
            </w:r>
            <w:r w:rsidRPr="008A0949">
              <w:t>- ja atlieku parādības traucē  darba pienākumu veikšanu vai ir nozīmīgs recidīva risks</w:t>
            </w:r>
            <w:r w:rsidR="00D066D4">
              <w:t>.</w:t>
            </w:r>
            <w:r w:rsidRPr="008A0949">
              <w:t xml:space="preserve"> </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8D5BEB" w:rsidRPr="008A0949">
              <w:t xml:space="preserve"> </w:t>
            </w:r>
            <w:r w:rsidRPr="008A0949">
              <w:t xml:space="preserve">L – jāizvērtē katrs gadījums individuāli, ņemot vērā veselības stāvokli un darba pienākumus. Nav pieļaujama sardze vienatnē. Jāizvērtē kardiālu notikumu risks. Jāsasniedz vispārējo fizisko spēju standarti. </w:t>
            </w:r>
          </w:p>
          <w:p w:rsidR="00004B47" w:rsidRPr="008A0949" w:rsidRDefault="00047C0C" w:rsidP="00C64478">
            <w:pPr>
              <w:pStyle w:val="Saturardtjs"/>
              <w:spacing w:after="0" w:line="240" w:lineRule="auto"/>
              <w:jc w:val="both"/>
            </w:pPr>
            <w:r w:rsidRPr="008A0949">
              <w:lastRenderedPageBreak/>
              <w:t>Ikgadēja veselības pārbaude</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Nav atzīstams</w:t>
            </w:r>
            <w:r w:rsidR="006F572C">
              <w:t>.</w:t>
            </w:r>
          </w:p>
          <w:p w:rsidR="00004B47" w:rsidRPr="008A0949" w:rsidRDefault="00004B47" w:rsidP="00C64478">
            <w:pPr>
              <w:pStyle w:val="Saturardtjs"/>
              <w:spacing w:after="0" w:line="240" w:lineRule="auto"/>
              <w:jc w:val="both"/>
            </w:pP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lastRenderedPageBreak/>
              <w:t>I73</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8D5BEB">
            <w:pPr>
              <w:pStyle w:val="Saturardtjs"/>
              <w:spacing w:after="0" w:line="240" w:lineRule="auto"/>
              <w:jc w:val="center"/>
            </w:pPr>
            <w:r w:rsidRPr="008A0949">
              <w:rPr>
                <w:b/>
                <w:bCs/>
              </w:rPr>
              <w:t>Arteriālā klaudikācija</w:t>
            </w:r>
          </w:p>
          <w:p w:rsidR="00004B47" w:rsidRPr="008A0949" w:rsidRDefault="00047C0C" w:rsidP="00C64478">
            <w:pPr>
              <w:pStyle w:val="Saturardtjs"/>
              <w:spacing w:after="0" w:line="240" w:lineRule="auto"/>
              <w:jc w:val="both"/>
            </w:pPr>
            <w:r w:rsidRPr="008A0949">
              <w:t>Citu asinsrites slimību risks, kas var radīt</w:t>
            </w:r>
            <w:r w:rsidRPr="008A0949">
              <w:rPr>
                <w:b/>
                <w:bCs/>
              </w:rPr>
              <w:t xml:space="preserve"> </w:t>
            </w:r>
            <w:r w:rsidRPr="008A0949">
              <w:t>pēkšņu darba spēju zudumu.</w:t>
            </w:r>
          </w:p>
          <w:p w:rsidR="00004B47" w:rsidRPr="008A0949" w:rsidRDefault="00047C0C" w:rsidP="00C64478">
            <w:pPr>
              <w:pStyle w:val="Saturardtjs"/>
              <w:spacing w:after="0" w:line="240" w:lineRule="auto"/>
              <w:jc w:val="both"/>
            </w:pPr>
            <w:r w:rsidRPr="008A0949">
              <w:t>Samazināta fiziskās slodzes izturība</w:t>
            </w:r>
            <w:r w:rsidR="00D066D4">
              <w:t>.</w:t>
            </w:r>
          </w:p>
          <w:p w:rsidR="00004B47" w:rsidRPr="008A0949" w:rsidRDefault="00004B47" w:rsidP="00C64478">
            <w:pPr>
              <w:pStyle w:val="Saturardtjs"/>
              <w:spacing w:after="0" w:line="240" w:lineRule="auto"/>
              <w:jc w:val="both"/>
            </w:pP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782967" w:rsidRPr="008A0949">
              <w:t xml:space="preserve"> </w:t>
            </w:r>
            <w:r w:rsidRPr="008A0949">
              <w:t>- kamēr novērtē</w:t>
            </w:r>
            <w:r w:rsidR="00D066D4">
              <w:t>.</w:t>
            </w:r>
          </w:p>
          <w:p w:rsidR="00004B47" w:rsidRPr="008A0949" w:rsidRDefault="00047C0C" w:rsidP="00C64478">
            <w:pPr>
              <w:pStyle w:val="Saturardtjs"/>
              <w:spacing w:after="0" w:line="240" w:lineRule="auto"/>
              <w:jc w:val="both"/>
            </w:pPr>
            <w:r w:rsidRPr="008A0949">
              <w:t>P</w:t>
            </w:r>
            <w:r w:rsidR="00782967" w:rsidRPr="008A0949">
              <w:t xml:space="preserve"> </w:t>
            </w:r>
            <w:r w:rsidRPr="008A0949">
              <w:t>- ja nespēj veikt darba pienākumus</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6F572C">
            <w:pPr>
              <w:pStyle w:val="Saturardtjs"/>
              <w:spacing w:after="0" w:line="240" w:lineRule="auto"/>
              <w:jc w:val="both"/>
            </w:pPr>
            <w:r w:rsidRPr="008A0949">
              <w:t>R</w:t>
            </w:r>
            <w:r w:rsidR="00782967" w:rsidRPr="008A0949">
              <w:t xml:space="preserve">, </w:t>
            </w:r>
            <w:r w:rsidRPr="008A0949">
              <w:t>L</w:t>
            </w:r>
            <w:r w:rsidR="00782967" w:rsidRPr="008A0949">
              <w:t xml:space="preserve"> </w:t>
            </w:r>
            <w:r w:rsidRPr="008A0949">
              <w:t xml:space="preserve">- apsver ierobežojumu atļaut darbu tikai piekrastes ūdeņos bez sardzes pienākumu veikšanas, ja simptomi ir nenozīmīgi un tie neietekmē tiešo darba pienākumu veikšanu, kā arī, ja problēma atrisināta  ķirurģiskā vai citā ceļā. Jāsasniedz </w:t>
            </w:r>
            <w:r w:rsidR="006F572C">
              <w:t>minimālais fiziskās sagatavotības</w:t>
            </w:r>
            <w:r w:rsidRPr="008A0949">
              <w:t xml:space="preserve"> </w:t>
            </w:r>
            <w:r w:rsidR="006F572C">
              <w:t>līmenis</w:t>
            </w:r>
            <w:r w:rsidRPr="008A0949">
              <w:t>. Jānovērtē kardiālu notikumu risks nākotnē (atbilstoši I20-25 kritē</w:t>
            </w:r>
            <w:r w:rsidR="006F572C">
              <w:t>rija</w:t>
            </w:r>
            <w:r w:rsidRPr="008A0949">
              <w:t>m). Jāpārvērtē vismaz reizi gadā</w:t>
            </w:r>
            <w:r w:rsidR="006F572C">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Nav atzīstams</w:t>
            </w:r>
            <w:r w:rsidR="006F572C">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I83</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rPr>
                <w:b/>
                <w:bCs/>
              </w:rPr>
              <w:t>Apakšējo ekstremitāšu varikozas vēnas</w:t>
            </w:r>
          </w:p>
          <w:p w:rsidR="00004B47" w:rsidRPr="008A0949" w:rsidRDefault="00047C0C" w:rsidP="00C64478">
            <w:pPr>
              <w:pStyle w:val="Saturardtjs"/>
              <w:spacing w:after="0" w:line="240" w:lineRule="auto"/>
              <w:jc w:val="both"/>
            </w:pPr>
            <w:r w:rsidRPr="008A0949">
              <w:t>Iespējama asiņošana ievainojuma dēļ. Ādas trofikas izmaiņas un čūlas</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A93CE1" w:rsidRPr="008A0949">
              <w:t xml:space="preserve"> </w:t>
            </w:r>
            <w:r w:rsidRPr="008A0949">
              <w:t>- ja iestājusies darba nespēja, līdz izārstēts. Pēc ķirurģiskas iejaukšanās</w:t>
            </w:r>
            <w:r w:rsidR="00A93CE1" w:rsidRPr="008A0949">
              <w:t xml:space="preserve"> –</w:t>
            </w:r>
            <w:r w:rsidRPr="008A0949">
              <w:t xml:space="preserve"> </w:t>
            </w:r>
            <w:r w:rsidR="00A93CE1" w:rsidRPr="008A0949">
              <w:t xml:space="preserve">līdz </w:t>
            </w:r>
            <w:r w:rsidRPr="008A0949">
              <w:t>vien</w:t>
            </w:r>
            <w:r w:rsidR="00A93CE1" w:rsidRPr="008A0949">
              <w:t>am</w:t>
            </w:r>
            <w:r w:rsidRPr="008A0949">
              <w:t xml:space="preserve"> mēnesi</w:t>
            </w:r>
            <w:r w:rsidR="00A93CE1" w:rsidRPr="008A0949">
              <w:t>m</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Nav atzīstams</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Nav darba nespējas simptomu un komplikāciju</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I80.2-3</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rPr>
                <w:b/>
                <w:bCs/>
              </w:rPr>
              <w:t>Dziļo vēnu tromboze/plaušu embolija</w:t>
            </w:r>
          </w:p>
          <w:p w:rsidR="00004B47" w:rsidRPr="008A0949" w:rsidRDefault="00047C0C" w:rsidP="00C64478">
            <w:pPr>
              <w:pStyle w:val="Saturardtjs"/>
              <w:spacing w:after="0" w:line="240" w:lineRule="auto"/>
              <w:jc w:val="both"/>
            </w:pPr>
            <w:r w:rsidRPr="008A0949">
              <w:t>Recidīva un nopietnas plaušu embolijas risks. Iespējama asiņošana antikoagulantu lietošanas dēļ</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A93CE1" w:rsidRPr="008A0949">
              <w:t xml:space="preserve"> </w:t>
            </w:r>
            <w:r w:rsidRPr="008A0949">
              <w:t>-</w:t>
            </w:r>
            <w:r w:rsidR="00A93CE1" w:rsidRPr="008A0949">
              <w:t xml:space="preserve"> </w:t>
            </w:r>
            <w:r w:rsidRPr="008A0949">
              <w:t>kamēr tiek izmeklēts un ārstēts, parasti īslaicīgas antikoagulantu terapijas laikā</w:t>
            </w:r>
            <w:r w:rsidR="00D066D4">
              <w:t>.</w:t>
            </w:r>
          </w:p>
          <w:p w:rsidR="00004B47" w:rsidRPr="008A0949" w:rsidRDefault="00047C0C" w:rsidP="00C64478">
            <w:pPr>
              <w:pStyle w:val="Saturardtjs"/>
              <w:spacing w:after="0" w:line="240" w:lineRule="auto"/>
              <w:jc w:val="both"/>
            </w:pPr>
            <w:r w:rsidRPr="008A0949">
              <w:t>P</w:t>
            </w:r>
            <w:r w:rsidR="00A93CE1" w:rsidRPr="008A0949">
              <w:t xml:space="preserve"> </w:t>
            </w:r>
            <w:r w:rsidRPr="008A0949">
              <w:t>- ja iespējams recidīvs  vai nepieciešama pastāvīga antikoagulantu lietošana</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A93CE1" w:rsidRPr="008A0949">
              <w:t xml:space="preserve"> </w:t>
            </w:r>
            <w:r w:rsidRPr="008A0949">
              <w:t>L – var apsvērt atļauju strādāt vietējos piekrastes ūdeņos, ja darbā zems savainošanās risks, ja antikoagulantu terapija  ir stabilizēta un regulāri tiek kontrolēts koagulācijas  faktoru līmenis</w:t>
            </w:r>
            <w:r w:rsidR="00D066D4">
              <w:t>.</w:t>
            </w:r>
            <w:r w:rsidRPr="008A0949">
              <w:t xml:space="preserve"> </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Pilnīga  izveseļošanās, nelieto antikoagulantus</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I00-99</w:t>
            </w:r>
          </w:p>
          <w:p w:rsidR="00004B47" w:rsidRPr="008A0949" w:rsidRDefault="00047C0C" w:rsidP="00084A44">
            <w:pPr>
              <w:pStyle w:val="Saturardtjs"/>
              <w:spacing w:after="0" w:line="240" w:lineRule="auto"/>
              <w:jc w:val="center"/>
            </w:pPr>
            <w:r w:rsidRPr="008A0949">
              <w:t>(atsevišķi neizdalīti)</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rPr>
                <w:b/>
                <w:bCs/>
              </w:rPr>
              <w:t>Citas sirds slimības (t.sk. kardiomiopātija, perikardīts, sirds mazspēja)</w:t>
            </w:r>
          </w:p>
          <w:p w:rsidR="00004B47" w:rsidRPr="008A0949" w:rsidRDefault="00047C0C" w:rsidP="00C64478">
            <w:pPr>
              <w:pStyle w:val="Saturardtjs"/>
              <w:spacing w:after="0" w:line="240" w:lineRule="auto"/>
              <w:jc w:val="both"/>
            </w:pPr>
            <w:r w:rsidRPr="008A0949">
              <w:t>Iespējami recidīvi,</w:t>
            </w:r>
            <w:r w:rsidRPr="008A0949">
              <w:rPr>
                <w:b/>
                <w:bCs/>
              </w:rPr>
              <w:t xml:space="preserve"> </w:t>
            </w:r>
            <w:r w:rsidRPr="008A0949">
              <w:t>pēkšņs darba spēju zudums, samazināta fiziskās slodzes izturība</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A93CE1" w:rsidRPr="008A0949">
              <w:t xml:space="preserve"> </w:t>
            </w:r>
            <w:r w:rsidRPr="008A0949">
              <w:t>- kamēr tiek izmeklēts, ārstēts un ārstēšanas efektivitāte ir pierādīta</w:t>
            </w:r>
            <w:r w:rsidR="00D066D4">
              <w:t>.</w:t>
            </w:r>
          </w:p>
          <w:p w:rsidR="00004B47" w:rsidRPr="008A0949" w:rsidRDefault="00047C0C" w:rsidP="00C64478">
            <w:pPr>
              <w:pStyle w:val="Saturardtjs"/>
              <w:spacing w:after="0" w:line="240" w:lineRule="auto"/>
              <w:jc w:val="both"/>
            </w:pPr>
            <w:r w:rsidRPr="008A0949">
              <w:t>P</w:t>
            </w:r>
            <w:r w:rsidR="00A93CE1" w:rsidRPr="008A0949">
              <w:t xml:space="preserve"> </w:t>
            </w:r>
            <w:r w:rsidRPr="008A0949">
              <w:t>- ja ir darba nespējas pazīmes vai tā ir iespējama recidīva dēļ</w:t>
            </w:r>
            <w:r w:rsidR="00D066D4">
              <w:t>.</w:t>
            </w:r>
            <w:r w:rsidRPr="008A0949">
              <w:t xml:space="preserve"> </w:t>
            </w:r>
          </w:p>
          <w:p w:rsidR="00004B47" w:rsidRPr="008A0949" w:rsidRDefault="00004B47" w:rsidP="00C64478">
            <w:pPr>
              <w:pStyle w:val="Saturardtjs"/>
              <w:spacing w:after="0" w:line="240" w:lineRule="auto"/>
              <w:jc w:val="both"/>
            </w:pP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pamatojoties uz speciālista viedokli</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ļoti zems*</w:t>
            </w:r>
            <w:r w:rsidR="00A93CE1" w:rsidRPr="008A0949">
              <w:t xml:space="preserve"> </w:t>
            </w:r>
            <w:r w:rsidRPr="008A0949">
              <w:t>recidīva risks</w:t>
            </w:r>
            <w:r w:rsidR="00D066D4">
              <w:t>.</w:t>
            </w:r>
          </w:p>
        </w:tc>
      </w:tr>
      <w:tr w:rsidR="00A93CE1"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A93CE1" w:rsidRPr="008A0949" w:rsidRDefault="00A93CE1" w:rsidP="00084A44">
            <w:pPr>
              <w:pStyle w:val="Saturardtjs"/>
              <w:spacing w:after="0" w:line="240" w:lineRule="auto"/>
              <w:jc w:val="center"/>
            </w:pPr>
            <w:r w:rsidRPr="008A0949">
              <w:lastRenderedPageBreak/>
              <w:t>J00-99</w:t>
            </w: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A93CE1" w:rsidRPr="008A0949" w:rsidRDefault="00A93CE1" w:rsidP="00A93CE1">
            <w:pPr>
              <w:pStyle w:val="Saturardtjs"/>
              <w:spacing w:after="0" w:line="240" w:lineRule="auto"/>
              <w:jc w:val="center"/>
            </w:pPr>
            <w:r w:rsidRPr="008A0949">
              <w:rPr>
                <w:b/>
                <w:bCs/>
              </w:rPr>
              <w:t>IX. Elpošanas sistēmas slimības</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J02-04</w:t>
            </w:r>
          </w:p>
          <w:p w:rsidR="00004B47" w:rsidRPr="008A0949" w:rsidRDefault="00047C0C" w:rsidP="00084A44">
            <w:pPr>
              <w:pStyle w:val="Saturardtjs"/>
              <w:spacing w:after="0" w:line="240" w:lineRule="auto"/>
              <w:jc w:val="center"/>
            </w:pPr>
            <w:r w:rsidRPr="008A0949">
              <w:t>J30-39</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EB4106" w:rsidRPr="008A0949" w:rsidRDefault="00047C0C" w:rsidP="00EB4106">
            <w:pPr>
              <w:pStyle w:val="Saturardtjs"/>
              <w:spacing w:after="0" w:line="240" w:lineRule="auto"/>
              <w:jc w:val="center"/>
              <w:rPr>
                <w:b/>
                <w:bCs/>
              </w:rPr>
            </w:pPr>
            <w:r w:rsidRPr="008A0949">
              <w:rPr>
                <w:b/>
                <w:bCs/>
              </w:rPr>
              <w:t xml:space="preserve">Deguna, kakla, </w:t>
            </w:r>
            <w:r w:rsidR="00EB4106" w:rsidRPr="008A0949">
              <w:rPr>
                <w:b/>
                <w:bCs/>
              </w:rPr>
              <w:t>deguna blakusdobumu saslimšanas</w:t>
            </w:r>
          </w:p>
          <w:p w:rsidR="00004B47" w:rsidRPr="008A0949" w:rsidRDefault="00047C0C" w:rsidP="00EB4106">
            <w:pPr>
              <w:pStyle w:val="Saturardtjs"/>
              <w:spacing w:after="0" w:line="240" w:lineRule="auto"/>
              <w:jc w:val="both"/>
            </w:pPr>
            <w:r w:rsidRPr="008A0949">
              <w:t>Traucētas darba spējas indivīdam. Iespējami recidīvi. Dažās situācijās iespējama pārtikas vai ci</w:t>
            </w:r>
            <w:r w:rsidR="00EB4106" w:rsidRPr="008A0949">
              <w:t>tu apkalpes locekļu inficēšana</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EB4106" w:rsidRPr="008A0949">
              <w:t xml:space="preserve"> </w:t>
            </w:r>
            <w:r w:rsidRPr="008A0949">
              <w:t>- kamēr izveseļojas</w:t>
            </w:r>
            <w:r w:rsidR="00D066D4">
              <w:t>.</w:t>
            </w:r>
          </w:p>
          <w:p w:rsidR="00004B47" w:rsidRPr="008A0949" w:rsidRDefault="00047C0C" w:rsidP="00C64478">
            <w:pPr>
              <w:pStyle w:val="Saturardtjs"/>
              <w:spacing w:after="0" w:line="240" w:lineRule="auto"/>
              <w:jc w:val="both"/>
            </w:pPr>
            <w:r w:rsidRPr="008A0949">
              <w:t>P</w:t>
            </w:r>
            <w:r w:rsidR="00EB4106" w:rsidRPr="008A0949">
              <w:t xml:space="preserve"> </w:t>
            </w:r>
            <w:r w:rsidRPr="008A0949">
              <w:t>- ja traucētas darba spējas un ir recidīvi</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Pēc  ārstēšanas pabeigšanas, ja nav faktoru, kas palielinātu recidīvu risku</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J40-44</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EB4106">
            <w:pPr>
              <w:pStyle w:val="Saturardtjs"/>
              <w:spacing w:after="0" w:line="240" w:lineRule="auto"/>
              <w:jc w:val="center"/>
            </w:pPr>
            <w:r w:rsidRPr="008A0949">
              <w:rPr>
                <w:b/>
                <w:bCs/>
              </w:rPr>
              <w:t>Hro</w:t>
            </w:r>
            <w:r w:rsidR="00EB4106" w:rsidRPr="008A0949">
              <w:rPr>
                <w:b/>
                <w:bCs/>
              </w:rPr>
              <w:t>nisks bronhīts un/vai emfizēma</w:t>
            </w:r>
          </w:p>
          <w:p w:rsidR="00004B47" w:rsidRPr="008A0949" w:rsidRDefault="00047C0C" w:rsidP="00C64478">
            <w:pPr>
              <w:pStyle w:val="Saturardtjs"/>
              <w:spacing w:after="0" w:line="240" w:lineRule="auto"/>
              <w:jc w:val="both"/>
            </w:pPr>
            <w:r w:rsidRPr="008A0949">
              <w:t>Pazeminātas darba spējas un</w:t>
            </w:r>
            <w:r w:rsidR="00D066D4">
              <w:t xml:space="preserve"> </w:t>
            </w:r>
            <w:r w:rsidR="00EB4106" w:rsidRPr="008A0949">
              <w:t>fiziskās slodzes izturība</w:t>
            </w:r>
            <w:r w:rsidR="00D066D4">
              <w:t>.</w:t>
            </w:r>
          </w:p>
          <w:p w:rsidR="00004B47" w:rsidRPr="008A0949" w:rsidRDefault="00004B47" w:rsidP="00C64478">
            <w:pPr>
              <w:pStyle w:val="Saturardtjs"/>
              <w:spacing w:after="0" w:line="240" w:lineRule="auto"/>
              <w:jc w:val="both"/>
            </w:pP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EB4106" w:rsidRPr="008A0949">
              <w:t xml:space="preserve"> - akūtas epizodes laikā</w:t>
            </w:r>
            <w:r w:rsidR="00D066D4">
              <w:t>.</w:t>
            </w:r>
          </w:p>
          <w:p w:rsidR="00004B47" w:rsidRPr="008A0949" w:rsidRDefault="00047C0C" w:rsidP="00C64478">
            <w:pPr>
              <w:pStyle w:val="Saturardtjs"/>
              <w:spacing w:after="0" w:line="240" w:lineRule="auto"/>
              <w:jc w:val="both"/>
            </w:pPr>
            <w:r w:rsidRPr="008A0949">
              <w:t>P</w:t>
            </w:r>
            <w:r w:rsidR="00EB4106" w:rsidRPr="008A0949">
              <w:t xml:space="preserve"> </w:t>
            </w:r>
            <w:r w:rsidRPr="008A0949">
              <w:t>- ja ir smagi recidīvi vai vispārējais veselības stāvoklis neatbilst standarti</w:t>
            </w:r>
            <w:r w:rsidR="00EB4106" w:rsidRPr="008A0949">
              <w:t>em, vai pieaug  elpas trūkums</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A24E7E">
            <w:pPr>
              <w:pStyle w:val="Saturardtjs"/>
              <w:spacing w:after="0" w:line="240" w:lineRule="auto"/>
              <w:jc w:val="both"/>
            </w:pPr>
            <w:r w:rsidRPr="008A0949">
              <w:t>R,</w:t>
            </w:r>
            <w:r w:rsidR="00EB4106" w:rsidRPr="008A0949">
              <w:t xml:space="preserve"> </w:t>
            </w:r>
            <w:r w:rsidRPr="008A0949">
              <w:t>L</w:t>
            </w:r>
            <w:r w:rsidR="00EB4106" w:rsidRPr="008A0949">
              <w:t xml:space="preserve"> </w:t>
            </w:r>
            <w:r w:rsidRPr="008A0949">
              <w:t xml:space="preserve">- jāizvērtē katrs gadījums individuāli. Stingrāk jāvērtē, ja pienākumi veicami </w:t>
            </w:r>
            <w:r w:rsidR="00A24E7E" w:rsidRPr="008A0949">
              <w:t>tāljūrā</w:t>
            </w:r>
            <w:r w:rsidRPr="008A0949">
              <w:t>. Jāvērtē spēja pildīt pienākumus ārkārtas situācijās un atbilstība vispārējo fizisko spēju standartiem. Ikgadēja n</w:t>
            </w:r>
            <w:r w:rsidR="00EB4106" w:rsidRPr="008A0949">
              <w:t>ovērtēšana</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EB4106" w:rsidP="00C64478">
            <w:pPr>
              <w:pStyle w:val="Saturardtjs"/>
              <w:spacing w:after="0" w:line="240" w:lineRule="auto"/>
              <w:jc w:val="both"/>
            </w:pPr>
            <w:r w:rsidRPr="008A0949">
              <w:t>Nav atzīstams</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J45-46</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EB4106" w:rsidRPr="008A0949" w:rsidRDefault="00047C0C" w:rsidP="00EB4106">
            <w:pPr>
              <w:pStyle w:val="Saturardtjs"/>
              <w:spacing w:after="0" w:line="240" w:lineRule="auto"/>
              <w:jc w:val="center"/>
              <w:rPr>
                <w:b/>
                <w:bCs/>
              </w:rPr>
            </w:pPr>
            <w:r w:rsidRPr="008A0949">
              <w:rPr>
                <w:b/>
                <w:bCs/>
              </w:rPr>
              <w:t xml:space="preserve">Astma (detalizēts speciālista novērtējums katram </w:t>
            </w:r>
            <w:r w:rsidR="00EB4106" w:rsidRPr="008A0949">
              <w:rPr>
                <w:b/>
                <w:bCs/>
              </w:rPr>
              <w:t>jaunam potenciālam darbiniekam)</w:t>
            </w:r>
          </w:p>
          <w:p w:rsidR="00004B47" w:rsidRPr="008A0949" w:rsidRDefault="00047C0C" w:rsidP="00EB4106">
            <w:pPr>
              <w:pStyle w:val="Saturardtjs"/>
              <w:spacing w:after="0" w:line="240" w:lineRule="auto"/>
              <w:jc w:val="both"/>
            </w:pPr>
            <w:r w:rsidRPr="008A0949">
              <w:t>Neprognozēj</w:t>
            </w:r>
            <w:r w:rsidR="00EB4106" w:rsidRPr="008A0949">
              <w:t>amas smaga elpas trūkuma lēkmes</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EB4106" w:rsidRPr="008A0949">
              <w:t xml:space="preserve"> </w:t>
            </w:r>
            <w:r w:rsidRPr="008A0949">
              <w:t xml:space="preserve">- kamēr astmas epizode ir novērsta, cēlonis noskaidrots (ieskaitot iespējamos darba vides faktorus) un nozīmēta iedarbīga terapija. </w:t>
            </w:r>
          </w:p>
          <w:p w:rsidR="00004B47" w:rsidRPr="008A0949" w:rsidRDefault="00047C0C" w:rsidP="00C64478">
            <w:pPr>
              <w:pStyle w:val="Saturardtjs"/>
              <w:spacing w:after="0" w:line="240" w:lineRule="auto"/>
              <w:jc w:val="both"/>
            </w:pPr>
            <w:r w:rsidRPr="008A0949">
              <w:t xml:space="preserve">Personām jaunākām par 20 gadiem ar hospitalizāciju anamnēzē vai perorālu steroīdu lietošanu pēdējo </w:t>
            </w:r>
            <w:r w:rsidR="00EB4106" w:rsidRPr="008A0949">
              <w:t>trīs gadu laikā</w:t>
            </w:r>
          </w:p>
          <w:p w:rsidR="00004B47" w:rsidRPr="008A0949" w:rsidRDefault="00047C0C" w:rsidP="00C64478">
            <w:pPr>
              <w:pStyle w:val="Saturardtjs"/>
              <w:spacing w:after="0" w:line="240" w:lineRule="auto"/>
              <w:jc w:val="both"/>
            </w:pPr>
            <w:r w:rsidRPr="008A0949">
              <w:t>P</w:t>
            </w:r>
            <w:r w:rsidR="00EB4106" w:rsidRPr="008A0949">
              <w:t xml:space="preserve"> </w:t>
            </w:r>
            <w:r w:rsidRPr="008A0949">
              <w:t>- ja iespējama pēkšņa, dzīvībai bīstama akūta astmas lēkme kuģošanas laikā vai anamnēzē ir nekontrolēta astma, piemēram, atkār</w:t>
            </w:r>
            <w:r w:rsidR="00EB4106" w:rsidRPr="008A0949">
              <w:t>totas hospitalizācijas epizodes</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EB4106" w:rsidRPr="008A0949">
              <w:t xml:space="preserve"> </w:t>
            </w:r>
            <w:r w:rsidRPr="008A0949">
              <w:t xml:space="preserve">L – darbs piekrastes ūdeņos vai uz kuģa, kur ir ārsts, ja </w:t>
            </w:r>
            <w:r w:rsidR="00300A81" w:rsidRPr="008A0949">
              <w:t>anamnēzē pieaugušai personai ir</w:t>
            </w:r>
            <w:r w:rsidRPr="008A0949">
              <w:t>:</w:t>
            </w:r>
          </w:p>
          <w:p w:rsidR="00004B47" w:rsidRPr="008A0949" w:rsidRDefault="00047C0C" w:rsidP="00300A81">
            <w:pPr>
              <w:pStyle w:val="Saturardtjs"/>
              <w:numPr>
                <w:ilvl w:val="0"/>
                <w:numId w:val="9"/>
              </w:numPr>
              <w:spacing w:after="0" w:line="240" w:lineRule="auto"/>
              <w:ind w:left="0" w:firstLine="0"/>
              <w:jc w:val="both"/>
            </w:pPr>
            <w:r w:rsidRPr="008A0949">
              <w:t>vidēji smaga** astma, kas tiek labi kontrolēta</w:t>
            </w:r>
            <w:r w:rsidR="00740086" w:rsidRPr="008A0949">
              <w:t>,</w:t>
            </w:r>
            <w:r w:rsidRPr="008A0949">
              <w:t xml:space="preserve"> lietojot inhalējamos pret-astmas preparātus</w:t>
            </w:r>
            <w:r w:rsidR="00740086" w:rsidRPr="008A0949">
              <w:t>,</w:t>
            </w:r>
            <w:r w:rsidRPr="008A0949">
              <w:t xml:space="preserve"> bez hospitalizācijas epizodēm un perorālu steroīdu lietošanas pēdējo divu gadu laikā,</w:t>
            </w:r>
            <w:r w:rsidR="00740086" w:rsidRPr="008A0949">
              <w:t xml:space="preserve"> vai</w:t>
            </w:r>
            <w:r w:rsidRPr="008A0949">
              <w:t xml:space="preserve"> </w:t>
            </w:r>
          </w:p>
          <w:p w:rsidR="00004B47" w:rsidRPr="008A0949" w:rsidRDefault="00047C0C" w:rsidP="00300A81">
            <w:pPr>
              <w:pStyle w:val="Saturardtjs"/>
              <w:numPr>
                <w:ilvl w:val="0"/>
                <w:numId w:val="9"/>
              </w:numPr>
              <w:spacing w:after="0" w:line="240" w:lineRule="auto"/>
              <w:ind w:left="0" w:firstLine="0"/>
              <w:jc w:val="both"/>
            </w:pPr>
            <w:r w:rsidRPr="008A0949">
              <w:t>viegla astma,</w:t>
            </w:r>
            <w:r w:rsidR="00740086" w:rsidRPr="008A0949">
              <w:t xml:space="preserve"> vai</w:t>
            </w:r>
          </w:p>
          <w:p w:rsidR="00004B47" w:rsidRPr="008A0949" w:rsidRDefault="00047C0C" w:rsidP="00300A81">
            <w:pPr>
              <w:pStyle w:val="Saturardtjs"/>
              <w:numPr>
                <w:ilvl w:val="0"/>
                <w:numId w:val="9"/>
              </w:numPr>
              <w:spacing w:after="0" w:line="240" w:lineRule="auto"/>
              <w:ind w:left="0" w:firstLine="0"/>
              <w:jc w:val="both"/>
            </w:pPr>
            <w:r w:rsidRPr="008A0949">
              <w:t>fiziskā slodzes izraisīta astma, kam nepieciešama regulāra ārstēšana</w:t>
            </w:r>
            <w:r w:rsidR="00D066D4">
              <w:t>.</w:t>
            </w:r>
            <w:r w:rsidRPr="008A0949">
              <w:t xml:space="preserve"> </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Jaunākiem par 20 gadiem: ja anamnēzē viegla vai vidēji smaga** astma bērnībā, nav bijusi nepieciešama hospitalizācija vai steroīdu lietošana pēdējo trīs gadu laikā, nav nepieciešama pastāvīga ārstēšana.</w:t>
            </w:r>
          </w:p>
          <w:p w:rsidR="00004B47" w:rsidRPr="008A0949" w:rsidRDefault="00047C0C" w:rsidP="00C64478">
            <w:pPr>
              <w:pStyle w:val="Saturardtjs"/>
              <w:spacing w:after="0" w:line="240" w:lineRule="auto"/>
              <w:jc w:val="both"/>
            </w:pPr>
            <w:r w:rsidRPr="008A0949">
              <w:t xml:space="preserve"> Pēc 20 gadu vecuma: ja anamnēzē viegla**</w:t>
            </w:r>
            <w:r w:rsidR="00740086" w:rsidRPr="008A0949">
              <w:t xml:space="preserve"> </w:t>
            </w:r>
            <w:r w:rsidRPr="008A0949">
              <w:t>vai fiziskas slodzes izraisīta** astma, kam nav n</w:t>
            </w:r>
            <w:r w:rsidR="00EB4106" w:rsidRPr="008A0949">
              <w:t>epieciešama pastāvīga ārstēšana</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J93</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EB4106">
            <w:pPr>
              <w:pStyle w:val="Saturardtjs"/>
              <w:spacing w:after="0" w:line="240" w:lineRule="auto"/>
              <w:jc w:val="center"/>
            </w:pPr>
            <w:r w:rsidRPr="008A0949">
              <w:rPr>
                <w:b/>
                <w:bCs/>
              </w:rPr>
              <w:t xml:space="preserve">Pneimotorakss (spontāns vai </w:t>
            </w:r>
            <w:r w:rsidRPr="008A0949">
              <w:rPr>
                <w:b/>
                <w:bCs/>
              </w:rPr>
              <w:lastRenderedPageBreak/>
              <w:t>traumas izraisīts)</w:t>
            </w:r>
          </w:p>
          <w:p w:rsidR="00004B47" w:rsidRPr="008A0949" w:rsidRDefault="00047C0C" w:rsidP="00C64478">
            <w:pPr>
              <w:pStyle w:val="Saturardtjs"/>
              <w:spacing w:after="0" w:line="240" w:lineRule="auto"/>
              <w:jc w:val="both"/>
            </w:pPr>
            <w:r w:rsidRPr="008A0949">
              <w:t xml:space="preserve">Pēkšņs </w:t>
            </w:r>
            <w:r w:rsidR="00EB4106" w:rsidRPr="008A0949">
              <w:t>darba spēju zudums recidīva dēļ</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T</w:t>
            </w:r>
            <w:r w:rsidR="00EB4106" w:rsidRPr="008A0949">
              <w:t xml:space="preserve"> </w:t>
            </w:r>
            <w:r w:rsidRPr="008A0949">
              <w:t xml:space="preserve">- parasti 12 mēnešus pēc </w:t>
            </w:r>
            <w:r w:rsidRPr="008A0949">
              <w:lastRenderedPageBreak/>
              <w:t>sākotnējās epizodes vai īsāks periods atbilstoši speciālista slēdzienam</w:t>
            </w:r>
            <w:r w:rsidR="00D066D4">
              <w:t>.</w:t>
            </w:r>
          </w:p>
          <w:p w:rsidR="00004B47" w:rsidRPr="008A0949" w:rsidRDefault="00047C0C" w:rsidP="00C64478">
            <w:pPr>
              <w:pStyle w:val="Saturardtjs"/>
              <w:spacing w:after="0" w:line="240" w:lineRule="auto"/>
              <w:jc w:val="both"/>
            </w:pPr>
            <w:r w:rsidRPr="008A0949">
              <w:t>P</w:t>
            </w:r>
            <w:r w:rsidR="00EB4106" w:rsidRPr="008A0949">
              <w:t xml:space="preserve"> </w:t>
            </w:r>
            <w:r w:rsidRPr="008A0949">
              <w:t>- pēc atkārtotām epizodēm, kamēr nav veik</w:t>
            </w:r>
            <w:r w:rsidR="00EB4106" w:rsidRPr="008A0949">
              <w:t>ta pleirektomija vai pleirodēze</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R</w:t>
            </w:r>
            <w:r w:rsidR="00EB4106" w:rsidRPr="008A0949">
              <w:t xml:space="preserve"> </w:t>
            </w:r>
            <w:r w:rsidRPr="008A0949">
              <w:t xml:space="preserve">- darbs tikai ostas teritorijā, </w:t>
            </w:r>
            <w:r w:rsidRPr="008A0949">
              <w:lastRenderedPageBreak/>
              <w:t>kamēr nav izveseļojies</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 xml:space="preserve">Parasti 12 mēnešus pēc sākotnējās </w:t>
            </w:r>
            <w:r w:rsidRPr="008A0949">
              <w:lastRenderedPageBreak/>
              <w:t>epizodes vai īsāks periods atbilstoši speciālista slēdzienam.</w:t>
            </w:r>
          </w:p>
          <w:p w:rsidR="00004B47" w:rsidRPr="008A0949" w:rsidRDefault="00047C0C" w:rsidP="00C64478">
            <w:pPr>
              <w:pStyle w:val="Saturardtjs"/>
              <w:spacing w:after="0" w:line="240" w:lineRule="auto"/>
              <w:jc w:val="both"/>
            </w:pPr>
            <w:r w:rsidRPr="008A0949">
              <w:t>Pēc ķirurģiskas ārstēšanas – atbils</w:t>
            </w:r>
            <w:r w:rsidR="00EB4106" w:rsidRPr="008A0949">
              <w:t>toši ārstējošā ārsta ieteikumam</w:t>
            </w:r>
            <w:r w:rsidR="00D066D4">
              <w:t>.</w:t>
            </w:r>
          </w:p>
        </w:tc>
      </w:tr>
      <w:tr w:rsidR="00693BA1"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693BA1" w:rsidRPr="008A0949" w:rsidRDefault="00693BA1" w:rsidP="00084A44">
            <w:pPr>
              <w:pStyle w:val="Saturardtjs"/>
              <w:spacing w:after="0" w:line="240" w:lineRule="auto"/>
              <w:jc w:val="center"/>
            </w:pPr>
            <w:r w:rsidRPr="008A0949">
              <w:lastRenderedPageBreak/>
              <w:t>K00-99</w:t>
            </w: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693BA1" w:rsidRPr="008A0949" w:rsidRDefault="00693BA1" w:rsidP="00693BA1">
            <w:pPr>
              <w:pStyle w:val="Saturardtjs"/>
              <w:spacing w:after="0" w:line="240" w:lineRule="auto"/>
              <w:jc w:val="center"/>
            </w:pPr>
            <w:r w:rsidRPr="008A0949">
              <w:rPr>
                <w:b/>
                <w:bCs/>
              </w:rPr>
              <w:t>X. Gremošanas sistēmas slimības</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K01-06</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EB4106" w:rsidRPr="008A0949" w:rsidRDefault="00EB4106" w:rsidP="00EB4106">
            <w:pPr>
              <w:pStyle w:val="Saturardtjs"/>
              <w:spacing w:after="0" w:line="240" w:lineRule="auto"/>
              <w:jc w:val="center"/>
              <w:rPr>
                <w:b/>
                <w:bCs/>
              </w:rPr>
            </w:pPr>
            <w:r w:rsidRPr="008A0949">
              <w:rPr>
                <w:b/>
                <w:bCs/>
              </w:rPr>
              <w:t>Mutes veselības problēmas</w:t>
            </w:r>
          </w:p>
          <w:p w:rsidR="00004B47" w:rsidRPr="008A0949" w:rsidRDefault="00047C0C" w:rsidP="00EB4106">
            <w:pPr>
              <w:pStyle w:val="Saturardtjs"/>
              <w:spacing w:after="0" w:line="240" w:lineRule="auto"/>
              <w:jc w:val="both"/>
            </w:pPr>
            <w:r w:rsidRPr="008A0949">
              <w:t>Akūtas zobu sāpes. Recidivējo</w:t>
            </w:r>
            <w:r w:rsidR="00EB4106" w:rsidRPr="008A0949">
              <w:t>šas mutes un smaganu infekcijas</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EB4106" w:rsidRPr="008A0949">
              <w:t xml:space="preserve"> </w:t>
            </w:r>
            <w:r w:rsidRPr="008A0949">
              <w:t>- redzamas neārstētu zobu vai mutes dobuma slimību pazīmes</w:t>
            </w:r>
            <w:r w:rsidR="00D066D4">
              <w:t>.</w:t>
            </w:r>
          </w:p>
          <w:p w:rsidR="00004B47" w:rsidRPr="008A0949" w:rsidRDefault="00047C0C" w:rsidP="00C64478">
            <w:pPr>
              <w:pStyle w:val="Saturardtjs"/>
              <w:spacing w:after="0" w:line="240" w:lineRule="auto"/>
              <w:jc w:val="both"/>
            </w:pPr>
            <w:r w:rsidRPr="008A0949">
              <w:t>P</w:t>
            </w:r>
            <w:r w:rsidR="00EB4106" w:rsidRPr="008A0949">
              <w:t xml:space="preserve"> </w:t>
            </w:r>
            <w:r w:rsidRPr="008A0949">
              <w:t>- ja ir paaugstināts akūtu situāciju risks saistībā ar zobu slimībām arī pēc ārstēšanas pabeigšanas vai jūrnie</w:t>
            </w:r>
            <w:r w:rsidR="00EB4106" w:rsidRPr="008A0949">
              <w:t>ks neievēro zobārsta ieteikumus</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777F49">
            <w:pPr>
              <w:pStyle w:val="Saturardtjs"/>
              <w:spacing w:after="0" w:line="240" w:lineRule="auto"/>
              <w:jc w:val="both"/>
            </w:pPr>
            <w:r w:rsidRPr="008A0949">
              <w:t>R</w:t>
            </w:r>
            <w:r w:rsidR="00EB4106" w:rsidRPr="008A0949">
              <w:t xml:space="preserve"> </w:t>
            </w:r>
            <w:r w:rsidRPr="008A0949">
              <w:t>- darbs piekrastes ūdeņos, ja nav sasniegta pilnīga atveseļošanās</w:t>
            </w:r>
            <w:r w:rsidR="00777F49" w:rsidRPr="008A0949">
              <w:t>,</w:t>
            </w:r>
            <w:r w:rsidRPr="008A0949">
              <w:t xml:space="preserve"> un nepieciešamā zobu ārstēšana sasniedzama</w:t>
            </w:r>
            <w:r w:rsidR="00EB4106" w:rsidRPr="008A0949">
              <w:t xml:space="preserve"> bez apdraudējuma kuģa drošībai</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rPr>
                <w:color w:val="000000"/>
              </w:rPr>
              <w:t>Ja zobi un smaganas ir veseli. Bezzobu smaganas un protēzes labā stāvoklī savās vietās. Nav sarežģītu protēžu. Apskate veikta pēdējā gada laikā un</w:t>
            </w:r>
            <w:r w:rsidR="00EB4106" w:rsidRPr="008A0949">
              <w:rPr>
                <w:color w:val="000000"/>
              </w:rPr>
              <w:t xml:space="preserve"> līdz šim nav bijušas problēmas</w:t>
            </w:r>
            <w:r w:rsidR="00D066D4">
              <w:rPr>
                <w:color w:val="000000"/>
              </w:rPr>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K25-28</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EB4106" w:rsidP="00EB4106">
            <w:pPr>
              <w:pStyle w:val="Saturardtjs"/>
              <w:spacing w:after="0" w:line="240" w:lineRule="auto"/>
              <w:jc w:val="center"/>
            </w:pPr>
            <w:r w:rsidRPr="008A0949">
              <w:rPr>
                <w:b/>
                <w:bCs/>
              </w:rPr>
              <w:t>Peptiskā čūla</w:t>
            </w:r>
          </w:p>
          <w:p w:rsidR="00004B47" w:rsidRPr="008A0949" w:rsidRDefault="00047C0C" w:rsidP="00C64478">
            <w:pPr>
              <w:pStyle w:val="Saturardtjs"/>
              <w:spacing w:after="0" w:line="240" w:lineRule="auto"/>
              <w:jc w:val="both"/>
            </w:pPr>
            <w:r w:rsidRPr="008A0949">
              <w:t>Recidīvi ar s</w:t>
            </w:r>
            <w:r w:rsidR="00EB4106" w:rsidRPr="008A0949">
              <w:t>āpēm, asiņošanu vai perforāciju</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EB4106" w:rsidRPr="008A0949">
              <w:t xml:space="preserve"> </w:t>
            </w:r>
            <w:r w:rsidR="00581CA2" w:rsidRPr="008A0949">
              <w:t>- līdz pilnībā izārstēts</w:t>
            </w:r>
            <w:r w:rsidRPr="008A0949">
              <w:t xml:space="preserve"> vai izoperēts, vai H. Pylori kontrolēta un  lieto </w:t>
            </w:r>
            <w:r w:rsidR="00EB4106" w:rsidRPr="008A0949">
              <w:t xml:space="preserve">parastu uzturu vismaz </w:t>
            </w:r>
            <w:r w:rsidR="0076356E">
              <w:t>trīs</w:t>
            </w:r>
            <w:r w:rsidR="00EB4106" w:rsidRPr="008A0949">
              <w:t xml:space="preserve"> mēnešus</w:t>
            </w:r>
            <w:r w:rsidR="0076356E">
              <w:t>.</w:t>
            </w:r>
            <w:r w:rsidRPr="008A0949">
              <w:t xml:space="preserve"> </w:t>
            </w:r>
          </w:p>
          <w:p w:rsidR="00004B47" w:rsidRPr="008A0949" w:rsidRDefault="00047C0C" w:rsidP="00C64478">
            <w:pPr>
              <w:pStyle w:val="Saturardtjs"/>
              <w:spacing w:after="0" w:line="240" w:lineRule="auto"/>
              <w:jc w:val="both"/>
            </w:pPr>
            <w:r w:rsidRPr="008A0949">
              <w:t>P</w:t>
            </w:r>
            <w:r w:rsidR="00EB4106" w:rsidRPr="008A0949">
              <w:t xml:space="preserve"> </w:t>
            </w:r>
            <w:r w:rsidRPr="008A0949">
              <w:t>- ja čūla saglabājas, neskatoties uz ķirurģisku vai medikamentozu ārstēšanu</w:t>
            </w:r>
            <w:r w:rsidR="0076356E">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EB4106" w:rsidRPr="008A0949">
              <w:t xml:space="preserve"> </w:t>
            </w:r>
            <w:r w:rsidRPr="008A0949">
              <w:t>- jāizvērtē katrs gadījums individuāli ar iespēju agrāk atgr</w:t>
            </w:r>
            <w:r w:rsidR="00EB4106" w:rsidRPr="008A0949">
              <w:t>iezties darbā piekrastes ūdeņos</w:t>
            </w:r>
            <w:r w:rsidR="00D066D4">
              <w:t>.</w:t>
            </w:r>
            <w:r w:rsidRPr="008A0949">
              <w:t xml:space="preserve"> </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 xml:space="preserve">Ja izārstēts un lieto parastu uzturu </w:t>
            </w:r>
            <w:r w:rsidR="00581CA2" w:rsidRPr="008A0949">
              <w:t xml:space="preserve">vismaz </w:t>
            </w:r>
            <w:r w:rsidRPr="008A0949">
              <w:t>t</w:t>
            </w:r>
            <w:r w:rsidR="00EB4106" w:rsidRPr="008A0949">
              <w:t>rīs mēnešus</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K40-41</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EB4106" w:rsidP="00EB4106">
            <w:pPr>
              <w:pStyle w:val="Saturardtjs"/>
              <w:spacing w:after="0" w:line="240" w:lineRule="auto"/>
              <w:jc w:val="center"/>
            </w:pPr>
            <w:r w:rsidRPr="008A0949">
              <w:rPr>
                <w:b/>
                <w:bCs/>
              </w:rPr>
              <w:t>Trūces</w:t>
            </w:r>
            <w:r w:rsidR="00581CA2" w:rsidRPr="008A0949">
              <w:rPr>
                <w:b/>
                <w:bCs/>
              </w:rPr>
              <w:t xml:space="preserve"> </w:t>
            </w:r>
            <w:r w:rsidRPr="008A0949">
              <w:rPr>
                <w:b/>
                <w:bCs/>
              </w:rPr>
              <w:t>-</w:t>
            </w:r>
            <w:r w:rsidR="00581CA2" w:rsidRPr="008A0949">
              <w:rPr>
                <w:b/>
                <w:bCs/>
              </w:rPr>
              <w:t xml:space="preserve"> </w:t>
            </w:r>
            <w:r w:rsidRPr="008A0949">
              <w:rPr>
                <w:b/>
                <w:bCs/>
              </w:rPr>
              <w:t>ingvinālās un femorālās</w:t>
            </w:r>
          </w:p>
          <w:p w:rsidR="00004B47" w:rsidRPr="008A0949" w:rsidRDefault="00EB4106" w:rsidP="00C64478">
            <w:pPr>
              <w:pStyle w:val="Saturardtjs"/>
              <w:spacing w:after="0" w:line="240" w:lineRule="auto"/>
              <w:jc w:val="both"/>
            </w:pPr>
            <w:r w:rsidRPr="008A0949">
              <w:t>Strangulācijas risks</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EB4106" w:rsidRPr="008A0949">
              <w:t xml:space="preserve"> </w:t>
            </w:r>
            <w:r w:rsidRPr="008A0949">
              <w:t>- ja ķirurģiski izmeklēts un pierādīts, ka strangulācijas riska nav un, ja nepieciešams, izārstēts</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EB4106" w:rsidRPr="008A0949">
              <w:t xml:space="preserve"> </w:t>
            </w:r>
            <w:r w:rsidRPr="008A0949">
              <w:t>- neārstēts: jāizvērtē katrs gadījums individuāli, lai atļautu darbu piekraste</w:t>
            </w:r>
            <w:r w:rsidR="00EB4106" w:rsidRPr="008A0949">
              <w:t>s ūdeņos</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5777B1" w:rsidP="00C64478">
            <w:pPr>
              <w:pStyle w:val="Saturardtjs"/>
              <w:spacing w:after="0" w:line="240" w:lineRule="auto"/>
              <w:jc w:val="both"/>
            </w:pPr>
            <w:r>
              <w:t>Pēc izārstēšanas vai</w:t>
            </w:r>
            <w:r w:rsidR="00047C0C" w:rsidRPr="008A0949">
              <w:t xml:space="preserve"> izņēmuma gadījumos, ja ir ķirurga slēdzie</w:t>
            </w:r>
            <w:r w:rsidR="00EB4106" w:rsidRPr="008A0949">
              <w:t>ns, ka nav strangulācijas riska</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K42-43</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A05805">
            <w:pPr>
              <w:pStyle w:val="Saturardtjs"/>
              <w:spacing w:after="0" w:line="240" w:lineRule="auto"/>
              <w:jc w:val="center"/>
            </w:pPr>
            <w:r w:rsidRPr="008A0949">
              <w:rPr>
                <w:b/>
                <w:bCs/>
              </w:rPr>
              <w:t>Trūces -</w:t>
            </w:r>
            <w:r w:rsidR="00A05805" w:rsidRPr="008A0949">
              <w:rPr>
                <w:b/>
                <w:bCs/>
              </w:rPr>
              <w:t xml:space="preserve"> </w:t>
            </w:r>
            <w:r w:rsidRPr="008A0949">
              <w:rPr>
                <w:b/>
                <w:bCs/>
              </w:rPr>
              <w:t>umbilikālās un ventrālās</w:t>
            </w:r>
          </w:p>
          <w:p w:rsidR="00004B47" w:rsidRPr="008A0949" w:rsidRDefault="00047C0C" w:rsidP="00C64478">
            <w:pPr>
              <w:pStyle w:val="Saturardtjs"/>
              <w:spacing w:after="0" w:line="240" w:lineRule="auto"/>
              <w:jc w:val="both"/>
            </w:pPr>
            <w:r w:rsidRPr="008A0949">
              <w:t>Vēdera priekšējās sienas vājums</w:t>
            </w:r>
            <w:r w:rsidR="00A05805" w:rsidRPr="008A0949">
              <w:t>,</w:t>
            </w:r>
            <w:r w:rsidRPr="008A0949">
              <w:t xml:space="preserve"> liek</w:t>
            </w:r>
            <w:r w:rsidR="00A05805" w:rsidRPr="008A0949">
              <w:t>šanās un smagumu celšanas laikā</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izvērtējot simptomu smagumu un darba spēju traucējumus.</w:t>
            </w:r>
          </w:p>
          <w:p w:rsidR="00004B47" w:rsidRPr="008A0949" w:rsidRDefault="00047C0C" w:rsidP="00C64478">
            <w:pPr>
              <w:pStyle w:val="Saturardtjs"/>
              <w:spacing w:after="0" w:line="240" w:lineRule="auto"/>
              <w:jc w:val="both"/>
            </w:pPr>
            <w:r w:rsidRPr="008A0949">
              <w:t>Apsver  iespēju</w:t>
            </w:r>
            <w:r w:rsidR="00A05805" w:rsidRPr="008A0949">
              <w:t xml:space="preserve"> ierobežot smagu fizisko slodzi</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izvērtējot simptomu smagumu un darba spēju traucējumus.</w:t>
            </w:r>
          </w:p>
          <w:p w:rsidR="00004B47" w:rsidRPr="008A0949" w:rsidRDefault="00047C0C" w:rsidP="00C64478">
            <w:pPr>
              <w:pStyle w:val="Saturardtjs"/>
              <w:spacing w:after="0" w:line="240" w:lineRule="auto"/>
              <w:jc w:val="both"/>
            </w:pPr>
            <w:r w:rsidRPr="008A0949">
              <w:t>Apsver  iespēju</w:t>
            </w:r>
            <w:r w:rsidR="00A05805" w:rsidRPr="008A0949">
              <w:t xml:space="preserve"> ierobežot smagu fizisko slodzi</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izvērtējot simptomu smagumu un darba spēju traucējumus.</w:t>
            </w:r>
          </w:p>
          <w:p w:rsidR="00004B47" w:rsidRPr="008A0949" w:rsidRDefault="00047C0C" w:rsidP="00C64478">
            <w:pPr>
              <w:pStyle w:val="Saturardtjs"/>
              <w:spacing w:after="0" w:line="240" w:lineRule="auto"/>
              <w:jc w:val="both"/>
            </w:pPr>
            <w:r w:rsidRPr="008A0949">
              <w:t>Apsver  iespēju</w:t>
            </w:r>
            <w:r w:rsidR="00A05805" w:rsidRPr="008A0949">
              <w:t xml:space="preserve"> ierobežot smagu fizisko slodzi</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K44</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A05805" w:rsidP="00A05805">
            <w:pPr>
              <w:pStyle w:val="Saturardtjs"/>
              <w:spacing w:after="0" w:line="240" w:lineRule="auto"/>
              <w:jc w:val="center"/>
            </w:pPr>
            <w:r w:rsidRPr="008A0949">
              <w:rPr>
                <w:b/>
                <w:bCs/>
              </w:rPr>
              <w:t>Trūces - diafragmālās (hiatālās)</w:t>
            </w:r>
          </w:p>
          <w:p w:rsidR="00004B47" w:rsidRPr="008A0949" w:rsidRDefault="00047C0C" w:rsidP="00C64478">
            <w:pPr>
              <w:pStyle w:val="Saturardtjs"/>
              <w:spacing w:after="0" w:line="240" w:lineRule="auto"/>
              <w:jc w:val="both"/>
            </w:pPr>
            <w:r w:rsidRPr="008A0949">
              <w:lastRenderedPageBreak/>
              <w:t>Kuņģa satur</w:t>
            </w:r>
            <w:r w:rsidR="00A05805" w:rsidRPr="008A0949">
              <w:t>a reflukss un tā radītās grēmas, u.c.</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 xml:space="preserve">Jāizvērtē katrs gadījums individuāli, izvērtējot simptomu </w:t>
            </w:r>
            <w:r w:rsidRPr="008A0949">
              <w:lastRenderedPageBreak/>
              <w:t>smagumu guļot vai citus slimības izraisītus m</w:t>
            </w:r>
            <w:r w:rsidR="00A05805" w:rsidRPr="008A0949">
              <w:t>iega traucējumus</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 xml:space="preserve">Jāizvērtē katrs gadījums individuāli, izvērtējot simptomu </w:t>
            </w:r>
            <w:r w:rsidRPr="008A0949">
              <w:lastRenderedPageBreak/>
              <w:t>smagumu guļot vai  slimīb</w:t>
            </w:r>
            <w:r w:rsidR="00A05805" w:rsidRPr="008A0949">
              <w:t>as izraisītus miega traucējumus</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 xml:space="preserve">Jāizvērtē katrs gadījums individuāli, izvērtējot simptomu </w:t>
            </w:r>
            <w:r w:rsidRPr="008A0949">
              <w:lastRenderedPageBreak/>
              <w:t>smagumu guļot vai slimīb</w:t>
            </w:r>
            <w:r w:rsidR="00A05805" w:rsidRPr="008A0949">
              <w:t>as izraisītus miega traucējumus</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lastRenderedPageBreak/>
              <w:t>K50, 51, 57, 58, 90</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A05805">
            <w:pPr>
              <w:pStyle w:val="Saturardtjs"/>
              <w:spacing w:after="0" w:line="240" w:lineRule="auto"/>
              <w:jc w:val="center"/>
            </w:pPr>
            <w:r w:rsidRPr="008A0949">
              <w:rPr>
                <w:b/>
                <w:bCs/>
              </w:rPr>
              <w:t>Neinfekciozs enterīts, kolīts, Krona slimība, divertikulīts u.c.</w:t>
            </w:r>
          </w:p>
          <w:p w:rsidR="00004B47" w:rsidRPr="008A0949" w:rsidRDefault="00047C0C" w:rsidP="00C64478">
            <w:pPr>
              <w:pStyle w:val="Saturardtjs"/>
              <w:spacing w:after="0" w:line="240" w:lineRule="auto"/>
              <w:jc w:val="both"/>
            </w:pPr>
            <w:r w:rsidRPr="008A0949">
              <w:t>Darba spēju pazemināšanās</w:t>
            </w:r>
            <w:r w:rsidR="00A05805" w:rsidRPr="008A0949">
              <w:t xml:space="preserve"> un sāpes</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A05805" w:rsidRPr="008A0949">
              <w:t xml:space="preserve"> </w:t>
            </w:r>
            <w:r w:rsidRPr="008A0949">
              <w:t>- ka</w:t>
            </w:r>
            <w:r w:rsidR="00A05805" w:rsidRPr="008A0949">
              <w:t>mēr tiek izmeklēts un izārstēts</w:t>
            </w:r>
            <w:r w:rsidR="00D066D4">
              <w:t>.</w:t>
            </w:r>
          </w:p>
          <w:p w:rsidR="00004B47" w:rsidRPr="008A0949" w:rsidRDefault="00047C0C" w:rsidP="00C64478">
            <w:pPr>
              <w:pStyle w:val="Saturardtjs"/>
              <w:spacing w:after="0" w:line="240" w:lineRule="auto"/>
              <w:jc w:val="both"/>
            </w:pPr>
            <w:r w:rsidRPr="008A0949">
              <w:t>P</w:t>
            </w:r>
            <w:r w:rsidR="00A05805" w:rsidRPr="008A0949">
              <w:t xml:space="preserve"> </w:t>
            </w:r>
            <w:r w:rsidRPr="008A0949">
              <w:t>- ja</w:t>
            </w:r>
            <w:r w:rsidR="00A05805" w:rsidRPr="008A0949">
              <w:t xml:space="preserve"> slimība smaga vai recidivējoša</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A05805" w:rsidRPr="008A0949">
              <w:t xml:space="preserve"> </w:t>
            </w:r>
            <w:r w:rsidRPr="008A0949">
              <w:t xml:space="preserve">- atļauj darbu piekrastes ūdeņos, ja veselības stāvoklis neatbilst kritērijiem pilnībā, taču straujš  </w:t>
            </w:r>
            <w:r w:rsidR="00D066D4">
              <w:t>slimības progress ir maz ticams.</w:t>
            </w:r>
            <w:r w:rsidRPr="008A0949">
              <w:t xml:space="preserve"> </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Speciālistam jāizvērtē katrs gadījums individuāli. Pilnīg</w:t>
            </w:r>
            <w:r w:rsidR="00A05805" w:rsidRPr="008A0949">
              <w:t>a kontrole, recidīvu risks zems</w:t>
            </w:r>
            <w:r w:rsidR="00D066D4">
              <w:t>.</w:t>
            </w:r>
          </w:p>
          <w:p w:rsidR="00004B47" w:rsidRPr="008A0949" w:rsidRDefault="00004B47" w:rsidP="00C64478">
            <w:pPr>
              <w:pStyle w:val="Saturardtjs"/>
              <w:spacing w:after="0" w:line="240" w:lineRule="auto"/>
              <w:jc w:val="both"/>
            </w:pP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K60, I84</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A05805" w:rsidRPr="008A0949" w:rsidRDefault="00047C0C" w:rsidP="00A05805">
            <w:pPr>
              <w:pStyle w:val="Saturardtjs"/>
              <w:spacing w:after="0" w:line="240" w:lineRule="auto"/>
              <w:jc w:val="center"/>
              <w:rPr>
                <w:b/>
                <w:bCs/>
              </w:rPr>
            </w:pPr>
            <w:r w:rsidRPr="008A0949">
              <w:rPr>
                <w:b/>
                <w:bCs/>
              </w:rPr>
              <w:t>Taisnās zarnas slimības</w:t>
            </w:r>
            <w:r w:rsidR="00A05805" w:rsidRPr="008A0949">
              <w:rPr>
                <w:b/>
                <w:bCs/>
              </w:rPr>
              <w:t>: hemoroīdi, fissūras, fistulas</w:t>
            </w:r>
          </w:p>
          <w:p w:rsidR="00004B47" w:rsidRPr="008A0949" w:rsidRDefault="00047C0C" w:rsidP="00A05805">
            <w:pPr>
              <w:pStyle w:val="Saturardtjs"/>
              <w:spacing w:after="0" w:line="240" w:lineRule="auto"/>
              <w:jc w:val="both"/>
            </w:pPr>
            <w:r w:rsidRPr="008A0949">
              <w:rPr>
                <w:b/>
                <w:bCs/>
              </w:rPr>
              <w:t xml:space="preserve"> </w:t>
            </w:r>
            <w:r w:rsidRPr="008A0949">
              <w:t>Iespējamas sāpju epizo</w:t>
            </w:r>
            <w:r w:rsidR="00A05805" w:rsidRPr="008A0949">
              <w:t>des ar ierobežotām darba spējām</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DB0EE8" w:rsidRPr="008A0949">
              <w:t xml:space="preserve"> </w:t>
            </w:r>
            <w:r w:rsidRPr="008A0949">
              <w:t>- ja hemoroīdi izkrituši, bieži asiņo vai izraisa citus simptomus   - ja fissūra vai fistula ir sāpīga, inficēta, bieži a</w:t>
            </w:r>
            <w:r w:rsidR="00DB0EE8" w:rsidRPr="008A0949">
              <w:t>siņo vai rada fēču nesaturēšanu</w:t>
            </w:r>
            <w:r w:rsidR="00D066D4">
              <w:t>.</w:t>
            </w:r>
          </w:p>
          <w:p w:rsidR="00004B47" w:rsidRPr="008A0949" w:rsidRDefault="00047C0C" w:rsidP="00C64478">
            <w:pPr>
              <w:pStyle w:val="Saturardtjs"/>
              <w:spacing w:after="0" w:line="240" w:lineRule="auto"/>
              <w:jc w:val="both"/>
            </w:pPr>
            <w:r w:rsidRPr="008A0949">
              <w:t>P</w:t>
            </w:r>
            <w:r w:rsidR="00DB0EE8" w:rsidRPr="008A0949">
              <w:t xml:space="preserve"> </w:t>
            </w:r>
            <w:r w:rsidRPr="008A0949">
              <w:t>- jāapsver, j</w:t>
            </w:r>
            <w:r w:rsidR="00DB0EE8" w:rsidRPr="008A0949">
              <w:t>a nav ārstējams vai ir recidīvi</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 xml:space="preserve">Neārstētos gadījumos jāizvērtē katrs gadījums individuāli, lai </w:t>
            </w:r>
            <w:r w:rsidR="00DB0EE8" w:rsidRPr="008A0949">
              <w:t>atļautu darbu piekrastes ūdeņos</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DB0EE8" w:rsidP="00C64478">
            <w:pPr>
              <w:pStyle w:val="Saturardtjs"/>
              <w:spacing w:after="0" w:line="240" w:lineRule="auto"/>
              <w:jc w:val="both"/>
            </w:pPr>
            <w:r w:rsidRPr="008A0949">
              <w:t>Pēc izārstēšanās</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K70,72</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DB0EE8" w:rsidP="00DB0EE8">
            <w:pPr>
              <w:pStyle w:val="Saturardtjs"/>
              <w:spacing w:after="0" w:line="240" w:lineRule="auto"/>
              <w:jc w:val="center"/>
            </w:pPr>
            <w:r w:rsidRPr="008A0949">
              <w:rPr>
                <w:b/>
                <w:bCs/>
              </w:rPr>
              <w:t>Aknu ciroze</w:t>
            </w:r>
          </w:p>
          <w:p w:rsidR="00004B47" w:rsidRPr="008A0949" w:rsidRDefault="00047C0C" w:rsidP="00C64478">
            <w:pPr>
              <w:pStyle w:val="Saturardtjs"/>
              <w:spacing w:after="0" w:line="240" w:lineRule="auto"/>
              <w:jc w:val="both"/>
            </w:pPr>
            <w:r w:rsidRPr="008A0949">
              <w:t>Aknu mazspēja. Barības vada vēnu asiņošana</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DB0EE8" w:rsidRPr="008A0949">
              <w:t xml:space="preserve"> - kamēr pilnībā izmeklēts</w:t>
            </w:r>
            <w:r w:rsidR="00D066D4">
              <w:t>.</w:t>
            </w:r>
          </w:p>
          <w:p w:rsidR="00004B47" w:rsidRPr="008A0949" w:rsidRDefault="00047C0C" w:rsidP="00C64478">
            <w:pPr>
              <w:pStyle w:val="Saturardtjs"/>
              <w:spacing w:after="0" w:line="240" w:lineRule="auto"/>
              <w:jc w:val="both"/>
            </w:pPr>
            <w:r w:rsidRPr="008A0949">
              <w:t>P</w:t>
            </w:r>
            <w:r w:rsidR="00DB0EE8" w:rsidRPr="008A0949">
              <w:t xml:space="preserve"> </w:t>
            </w:r>
            <w:r w:rsidRPr="008A0949">
              <w:t>- ja slimība ļoti smaga vai izraisījusi ascītu vai barības v</w:t>
            </w:r>
            <w:r w:rsidR="00DB0EE8" w:rsidRPr="008A0949">
              <w:t>ada vēnu asiņošanu</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DB0EE8" w:rsidRPr="008A0949">
              <w:t xml:space="preserve"> </w:t>
            </w:r>
            <w:r w:rsidRPr="008A0949">
              <w:t>L</w:t>
            </w:r>
            <w:r w:rsidR="00DB0EE8" w:rsidRPr="008A0949">
              <w:t xml:space="preserve"> </w:t>
            </w:r>
            <w:r w:rsidRPr="008A0949">
              <w:t>- speciālistam jāizv</w:t>
            </w:r>
            <w:r w:rsidR="00DB0EE8" w:rsidRPr="008A0949">
              <w:t>ērtē katrs gadījums individuāli</w:t>
            </w:r>
            <w:r w:rsidR="00D066D4">
              <w:t>.</w:t>
            </w:r>
          </w:p>
          <w:p w:rsidR="00004B47" w:rsidRPr="008A0949" w:rsidRDefault="00004B47" w:rsidP="00C64478">
            <w:pPr>
              <w:pStyle w:val="Saturardtjs"/>
              <w:spacing w:after="0" w:line="240" w:lineRule="auto"/>
              <w:jc w:val="both"/>
            </w:pP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DB0EE8" w:rsidP="00C64478">
            <w:pPr>
              <w:pStyle w:val="Saturardtjs"/>
              <w:spacing w:after="0" w:line="240" w:lineRule="auto"/>
              <w:jc w:val="both"/>
            </w:pPr>
            <w:r w:rsidRPr="008A0949">
              <w:t>Nav atzīstams</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K80-83</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DB0EE8" w:rsidP="00DB0EE8">
            <w:pPr>
              <w:pStyle w:val="Saturardtjs"/>
              <w:spacing w:after="0" w:line="240" w:lineRule="auto"/>
              <w:jc w:val="center"/>
            </w:pPr>
            <w:r w:rsidRPr="008A0949">
              <w:rPr>
                <w:b/>
                <w:bCs/>
              </w:rPr>
              <w:t>Žultsceļu slimības</w:t>
            </w:r>
          </w:p>
          <w:p w:rsidR="00004B47" w:rsidRPr="008A0949" w:rsidRDefault="00047C0C" w:rsidP="00C64478">
            <w:pPr>
              <w:pStyle w:val="Saturardtjs"/>
              <w:spacing w:after="0" w:line="240" w:lineRule="auto"/>
              <w:jc w:val="both"/>
            </w:pPr>
            <w:r w:rsidRPr="008A0949">
              <w:t>Žultsakmeņu izraisītas žults</w:t>
            </w:r>
            <w:r w:rsidR="00DB0EE8" w:rsidRPr="008A0949">
              <w:t xml:space="preserve"> kolikas. Dzelte, aknu mazspēja</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DB0EE8" w:rsidRPr="008A0949">
              <w:t xml:space="preserve"> </w:t>
            </w:r>
            <w:r w:rsidRPr="008A0949">
              <w:t>- kamēr ž</w:t>
            </w:r>
            <w:r w:rsidR="00DB0EE8" w:rsidRPr="008A0949">
              <w:t>ults kolikas pilnībā izārstētas</w:t>
            </w:r>
            <w:r w:rsidR="00D066D4">
              <w:t>.</w:t>
            </w:r>
          </w:p>
          <w:p w:rsidR="00004B47" w:rsidRPr="008A0949" w:rsidRDefault="00047C0C" w:rsidP="00C64478">
            <w:pPr>
              <w:pStyle w:val="Saturardtjs"/>
              <w:spacing w:after="0" w:line="240" w:lineRule="auto"/>
              <w:jc w:val="both"/>
            </w:pPr>
            <w:r w:rsidRPr="008A0949">
              <w:t>P</w:t>
            </w:r>
            <w:r w:rsidR="00DB0EE8" w:rsidRPr="008A0949">
              <w:t xml:space="preserve"> </w:t>
            </w:r>
            <w:r w:rsidRPr="008A0949">
              <w:t>- smagas aknu slimības ar recidīviem vai pastāvīgu darba spēju zudumu</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704C52">
            <w:pPr>
              <w:pStyle w:val="Saturardtjs"/>
              <w:spacing w:after="0" w:line="240" w:lineRule="auto"/>
              <w:jc w:val="both"/>
            </w:pPr>
            <w:r w:rsidRPr="008A0949">
              <w:t>R,</w:t>
            </w:r>
            <w:r w:rsidR="00DB0EE8" w:rsidRPr="008A0949">
              <w:t xml:space="preserve"> </w:t>
            </w:r>
            <w:r w:rsidRPr="008A0949">
              <w:t>L -</w:t>
            </w:r>
            <w:r w:rsidR="00DB0EE8" w:rsidRPr="008A0949">
              <w:t xml:space="preserve"> </w:t>
            </w:r>
            <w:r w:rsidRPr="008A0949">
              <w:t xml:space="preserve">jāizvērtē katrs gadījums individuāli. Neatbilst </w:t>
            </w:r>
            <w:r w:rsidR="00704C52" w:rsidRPr="008A0949">
              <w:t xml:space="preserve">neierobežota </w:t>
            </w:r>
            <w:r w:rsidR="00D10D8B" w:rsidRPr="008A0949">
              <w:rPr>
                <w:lang w:val="lv-LV"/>
              </w:rPr>
              <w:t xml:space="preserve">medicīniskā </w:t>
            </w:r>
            <w:r w:rsidRPr="008A0949">
              <w:t>sertifikāta prasībām, bet</w:t>
            </w:r>
            <w:r w:rsidR="00DB0EE8" w:rsidRPr="008A0949">
              <w:t xml:space="preserve"> pēkšņa žults kolika maz ticama</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Speciālistam jāizvērtē katrs gadījums individuāli. Darba spēju traucējumu vai recidīva risks turpmā</w:t>
            </w:r>
            <w:r w:rsidR="00DB0EE8" w:rsidRPr="008A0949">
              <w:t>ko divu gadu laikā ir ļoti zems</w:t>
            </w:r>
            <w:r w:rsidR="00D066D4">
              <w:t>.</w:t>
            </w:r>
            <w:r w:rsidRPr="008A0949">
              <w:t xml:space="preserve"> </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K85-86</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D659C3" w:rsidP="00D659C3">
            <w:pPr>
              <w:pStyle w:val="Saturardtjs"/>
              <w:spacing w:after="0" w:line="240" w:lineRule="auto"/>
              <w:jc w:val="center"/>
            </w:pPr>
            <w:r w:rsidRPr="008A0949">
              <w:rPr>
                <w:b/>
                <w:bCs/>
              </w:rPr>
              <w:t>Pankreatīts</w:t>
            </w:r>
          </w:p>
          <w:p w:rsidR="00004B47" w:rsidRPr="008A0949" w:rsidRDefault="00D659C3" w:rsidP="00C64478">
            <w:pPr>
              <w:pStyle w:val="Saturardtjs"/>
              <w:spacing w:after="0" w:line="240" w:lineRule="auto"/>
              <w:jc w:val="both"/>
            </w:pPr>
            <w:r w:rsidRPr="008A0949">
              <w:t>Iespējams recidīvs</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D659C3" w:rsidRPr="008A0949">
              <w:t xml:space="preserve"> </w:t>
            </w:r>
            <w:r w:rsidRPr="008A0949">
              <w:t xml:space="preserve">- kamēr </w:t>
            </w:r>
            <w:r w:rsidR="00704C52" w:rsidRPr="008A0949">
              <w:t>izārstēts</w:t>
            </w:r>
            <w:r w:rsidR="00D066D4">
              <w:t>.</w:t>
            </w:r>
          </w:p>
          <w:p w:rsidR="00004B47" w:rsidRPr="008A0949" w:rsidRDefault="00047C0C" w:rsidP="00C64478">
            <w:pPr>
              <w:pStyle w:val="Saturardtjs"/>
              <w:spacing w:after="0" w:line="240" w:lineRule="auto"/>
              <w:jc w:val="both"/>
            </w:pPr>
            <w:r w:rsidRPr="008A0949">
              <w:t>P</w:t>
            </w:r>
            <w:r w:rsidR="00D659C3" w:rsidRPr="008A0949">
              <w:t xml:space="preserve"> </w:t>
            </w:r>
            <w:r w:rsidRPr="008A0949">
              <w:t xml:space="preserve">- ja recidivējošs vai alkohola etioloģijas, ja </w:t>
            </w:r>
            <w:r w:rsidR="00D659C3" w:rsidRPr="008A0949">
              <w:t>vien ir apstiprināta abstinence</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balstoties uz speciālistu atzinu</w:t>
            </w:r>
            <w:r w:rsidR="00D659C3" w:rsidRPr="008A0949">
              <w:t>miem</w:t>
            </w:r>
            <w:r w:rsidR="00D066D4">
              <w:t>.</w:t>
            </w:r>
            <w:r w:rsidRPr="008A0949">
              <w:t xml:space="preserve"> </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balstoties uz speciālistu atzin</w:t>
            </w:r>
            <w:r w:rsidR="00D659C3" w:rsidRPr="008A0949">
              <w:t>umiem. Recidīvu risks ļoti zems</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Y83</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D659C3" w:rsidP="00D659C3">
            <w:pPr>
              <w:pStyle w:val="Saturardtjs"/>
              <w:spacing w:after="0" w:line="240" w:lineRule="auto"/>
              <w:jc w:val="center"/>
            </w:pPr>
            <w:r w:rsidRPr="008A0949">
              <w:rPr>
                <w:b/>
                <w:bCs/>
              </w:rPr>
              <w:t>Stoma (ileostoma, kolostoma)</w:t>
            </w:r>
          </w:p>
          <w:p w:rsidR="00004B47" w:rsidRPr="008A0949" w:rsidRDefault="00047C0C" w:rsidP="00C64478">
            <w:pPr>
              <w:pStyle w:val="Saturardtjs"/>
              <w:spacing w:after="0" w:line="240" w:lineRule="auto"/>
              <w:jc w:val="both"/>
            </w:pPr>
            <w:r w:rsidRPr="008A0949">
              <w:t>Stāvokli pasliktina citi apstākļi – nepieciešami kolektori u. c. Iespējamas problēmas ilgstošas ārkārtas situāc</w:t>
            </w:r>
            <w:r w:rsidR="00D659C3" w:rsidRPr="008A0949">
              <w:t>ijas apstākļos</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D659C3" w:rsidRPr="008A0949">
              <w:t xml:space="preserve"> - kamēr stāvoklis stabilizēts</w:t>
            </w:r>
            <w:r w:rsidR="00D066D4">
              <w:t>.</w:t>
            </w:r>
          </w:p>
          <w:p w:rsidR="00004B47" w:rsidRPr="008A0949" w:rsidRDefault="00047C0C" w:rsidP="00C64478">
            <w:pPr>
              <w:pStyle w:val="Saturardtjs"/>
              <w:spacing w:after="0" w:line="240" w:lineRule="auto"/>
              <w:jc w:val="both"/>
            </w:pPr>
            <w:r w:rsidRPr="008A0949">
              <w:t>P</w:t>
            </w:r>
            <w:r w:rsidR="00D659C3" w:rsidRPr="008A0949">
              <w:t xml:space="preserve"> - ja slimība grūti kontrolējama</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 – jāizv</w:t>
            </w:r>
            <w:r w:rsidR="00D659C3" w:rsidRPr="008A0949">
              <w:t>ērtē katrs gadījums individuāli</w:t>
            </w:r>
            <w:r w:rsidR="00D066D4">
              <w:t>.</w:t>
            </w:r>
          </w:p>
          <w:p w:rsidR="00004B47" w:rsidRPr="008A0949" w:rsidRDefault="00004B47" w:rsidP="00C64478">
            <w:pPr>
              <w:pStyle w:val="Saturardtjs"/>
              <w:spacing w:after="0" w:line="240" w:lineRule="auto"/>
              <w:jc w:val="both"/>
            </w:pP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Speciālistam jāizv</w:t>
            </w:r>
            <w:r w:rsidR="00D659C3" w:rsidRPr="008A0949">
              <w:t>ērtē katrs gadījums individuāli</w:t>
            </w:r>
            <w:r w:rsidR="00D066D4">
              <w:t>.</w:t>
            </w:r>
          </w:p>
          <w:p w:rsidR="00004B47" w:rsidRPr="008A0949" w:rsidRDefault="00004B47" w:rsidP="00C64478">
            <w:pPr>
              <w:pStyle w:val="Saturardtjs"/>
              <w:spacing w:after="0" w:line="240" w:lineRule="auto"/>
              <w:jc w:val="both"/>
            </w:pPr>
          </w:p>
        </w:tc>
      </w:tr>
      <w:tr w:rsidR="00D659C3"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D659C3" w:rsidRPr="008A0949" w:rsidRDefault="00D659C3" w:rsidP="00084A44">
            <w:pPr>
              <w:pStyle w:val="Saturardtjs"/>
              <w:spacing w:after="0" w:line="240" w:lineRule="auto"/>
              <w:jc w:val="center"/>
            </w:pPr>
            <w:r w:rsidRPr="008A0949">
              <w:lastRenderedPageBreak/>
              <w:t>N00-99</w:t>
            </w: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D659C3" w:rsidRPr="008A0949" w:rsidRDefault="00D659C3" w:rsidP="00D659C3">
            <w:pPr>
              <w:pStyle w:val="Saturardtjs"/>
              <w:spacing w:after="0" w:line="240" w:lineRule="auto"/>
              <w:jc w:val="center"/>
            </w:pPr>
            <w:r w:rsidRPr="008A0949">
              <w:rPr>
                <w:b/>
                <w:bCs/>
              </w:rPr>
              <w:t>XI. Uroģenitālās sistēmas slimības</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N00, N17</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D659C3" w:rsidP="00D659C3">
            <w:pPr>
              <w:pStyle w:val="Saturardtjs"/>
              <w:spacing w:after="0" w:line="240" w:lineRule="auto"/>
              <w:jc w:val="center"/>
            </w:pPr>
            <w:r w:rsidRPr="008A0949">
              <w:rPr>
                <w:b/>
                <w:bCs/>
              </w:rPr>
              <w:t>Akūts nefrīts</w:t>
            </w:r>
          </w:p>
          <w:p w:rsidR="00004B47" w:rsidRPr="008A0949" w:rsidRDefault="00047C0C" w:rsidP="00C64478">
            <w:pPr>
              <w:pStyle w:val="Saturardtjs"/>
              <w:spacing w:after="0" w:line="240" w:lineRule="auto"/>
              <w:jc w:val="both"/>
            </w:pPr>
            <w:r w:rsidRPr="008A0949">
              <w:t>Nieru mazsp</w:t>
            </w:r>
            <w:r w:rsidR="00D659C3" w:rsidRPr="008A0949">
              <w:t>ēja, hipertensija</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D659C3" w:rsidP="00C64478">
            <w:pPr>
              <w:pStyle w:val="Saturardtjs"/>
              <w:spacing w:after="0" w:line="240" w:lineRule="auto"/>
              <w:jc w:val="both"/>
            </w:pPr>
            <w:r w:rsidRPr="008A0949">
              <w:t>P – kamēr problēma atrisināta</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w:t>
            </w:r>
            <w:r w:rsidR="00D659C3" w:rsidRPr="008A0949">
              <w:t>iduāli, ja ir atlieku parādības</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Pilna atveseļošanās ar normālu nieru fu</w:t>
            </w:r>
            <w:r w:rsidR="00D659C3" w:rsidRPr="008A0949">
              <w:t>nkciju un bez atlieku parādībām</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N03-05, N18-19</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D659C3">
            <w:pPr>
              <w:pStyle w:val="Saturardtjs"/>
              <w:spacing w:after="0" w:line="240" w:lineRule="auto"/>
              <w:jc w:val="center"/>
            </w:pPr>
            <w:r w:rsidRPr="008A0949">
              <w:rPr>
                <w:b/>
                <w:bCs/>
              </w:rPr>
              <w:t>Subakūts va</w:t>
            </w:r>
            <w:r w:rsidR="00D659C3" w:rsidRPr="008A0949">
              <w:rPr>
                <w:b/>
                <w:bCs/>
              </w:rPr>
              <w:t>i hronisks nefrīts vai nefroze</w:t>
            </w:r>
          </w:p>
          <w:p w:rsidR="00004B47" w:rsidRPr="008A0949" w:rsidRDefault="00047C0C" w:rsidP="00C64478">
            <w:pPr>
              <w:pStyle w:val="Saturardtjs"/>
              <w:spacing w:after="0" w:line="240" w:lineRule="auto"/>
              <w:jc w:val="both"/>
            </w:pPr>
            <w:r w:rsidRPr="008A0949">
              <w:t>Nieru mazsp</w:t>
            </w:r>
            <w:r w:rsidR="00D659C3" w:rsidRPr="008A0949">
              <w:t>ēja, hipertensija</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D659C3" w:rsidP="00C64478">
            <w:pPr>
              <w:pStyle w:val="Saturardtjs"/>
              <w:spacing w:after="0" w:line="240" w:lineRule="auto"/>
              <w:jc w:val="both"/>
            </w:pPr>
            <w:r w:rsidRPr="008A0949">
              <w:t>T – kamēr tiek izmeklēts</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D659C3" w:rsidRPr="008A0949">
              <w:t xml:space="preserve"> </w:t>
            </w:r>
            <w:r w:rsidRPr="008A0949">
              <w:t>L – speciālistam jāizvērtē katrs gadījums individuāli, ņemot vērā nieru funkcionālos rā</w:t>
            </w:r>
            <w:r w:rsidR="00D659C3" w:rsidRPr="008A0949">
              <w:t>dītājus un komplikāciju esamību</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Speciālistam jāizvērtē katrs gadījums individuāli, ņemot vērā nieru funkcionālos rādītāj</w:t>
            </w:r>
            <w:r w:rsidR="00D659C3" w:rsidRPr="008A0949">
              <w:t>us un komplikāciju esamību</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N20-23</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D659C3" w:rsidP="00D659C3">
            <w:pPr>
              <w:pStyle w:val="Saturardtjs"/>
              <w:spacing w:after="0" w:line="240" w:lineRule="auto"/>
              <w:jc w:val="center"/>
            </w:pPr>
            <w:r w:rsidRPr="008A0949">
              <w:rPr>
                <w:b/>
                <w:bCs/>
              </w:rPr>
              <w:t>Nieru vai urīnceļu akmeņi</w:t>
            </w:r>
          </w:p>
          <w:p w:rsidR="00004B47" w:rsidRPr="008A0949" w:rsidRDefault="00D659C3" w:rsidP="00C64478">
            <w:pPr>
              <w:pStyle w:val="Saturardtjs"/>
              <w:spacing w:after="0" w:line="240" w:lineRule="auto"/>
              <w:jc w:val="both"/>
            </w:pPr>
            <w:r w:rsidRPr="008A0949">
              <w:t>Sāpes nieru koliku dēļ</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D659C3" w:rsidRPr="008A0949">
              <w:t xml:space="preserve"> </w:t>
            </w:r>
            <w:r w:rsidRPr="008A0949">
              <w:t>- ka</w:t>
            </w:r>
            <w:r w:rsidR="00D659C3" w:rsidRPr="008A0949">
              <w:t>mēr tiek izmeklēts un izārstēts</w:t>
            </w:r>
            <w:r w:rsidR="00D066D4">
              <w:t>.</w:t>
            </w:r>
          </w:p>
          <w:p w:rsidR="00004B47" w:rsidRPr="008A0949" w:rsidRDefault="00047C0C" w:rsidP="00C64478">
            <w:pPr>
              <w:pStyle w:val="Saturardtjs"/>
              <w:spacing w:after="0" w:line="240" w:lineRule="auto"/>
              <w:jc w:val="both"/>
            </w:pPr>
            <w:r w:rsidRPr="008A0949">
              <w:t>R</w:t>
            </w:r>
            <w:r w:rsidR="00D659C3" w:rsidRPr="008A0949">
              <w:t xml:space="preserve"> - atkārtota akmeņu veidošanās</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D659C3" w:rsidRPr="008A0949">
              <w:t xml:space="preserve"> </w:t>
            </w:r>
            <w:r w:rsidRPr="008A0949">
              <w:t>-  apsver, ja ir šaubas par spējām veikt darbu tropu zonā vai augstas temperatūras apstākļos.</w:t>
            </w:r>
            <w:r w:rsidR="00D659C3" w:rsidRPr="008A0949">
              <w:t xml:space="preserve"> </w:t>
            </w:r>
            <w:r w:rsidRPr="008A0949">
              <w:t>Jāizvērtē katrs gadījums individuāli</w:t>
            </w:r>
            <w:r w:rsidR="00D659C3" w:rsidRPr="008A0949">
              <w:t>,</w:t>
            </w:r>
            <w:r w:rsidRPr="008A0949">
              <w:t xml:space="preserve"> dodot a</w:t>
            </w:r>
            <w:r w:rsidR="00D659C3" w:rsidRPr="008A0949">
              <w:t>tļauju darbam piekrastes ūdeņos</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Speciālistam jāizvērtē katrs gadījums individuāli, jābūt normāliem urīna analīžu rezultātiem un nieru funkcionāla</w:t>
            </w:r>
            <w:r w:rsidR="005A74E9" w:rsidRPr="008A0949">
              <w:t>jiem rādītājiem, bez recidīviem</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N33, N40</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5A74E9">
            <w:pPr>
              <w:pStyle w:val="Saturardtjs"/>
              <w:spacing w:after="0" w:line="240" w:lineRule="auto"/>
              <w:jc w:val="center"/>
            </w:pPr>
            <w:r w:rsidRPr="008A0949">
              <w:rPr>
                <w:b/>
                <w:bCs/>
              </w:rPr>
              <w:t>Prostatas hiperplāzija/urīn</w:t>
            </w:r>
            <w:r w:rsidR="005A74E9" w:rsidRPr="008A0949">
              <w:rPr>
                <w:b/>
                <w:bCs/>
              </w:rPr>
              <w:t>ceļu obstrukcija</w:t>
            </w:r>
          </w:p>
          <w:p w:rsidR="00004B47" w:rsidRPr="008A0949" w:rsidRDefault="005A74E9" w:rsidP="00C64478">
            <w:pPr>
              <w:pStyle w:val="Saturardtjs"/>
              <w:spacing w:after="0" w:line="240" w:lineRule="auto"/>
              <w:jc w:val="both"/>
            </w:pPr>
            <w:r w:rsidRPr="008A0949">
              <w:t>Akūti urīna atteces traucējumi</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 – ka</w:t>
            </w:r>
            <w:r w:rsidR="005A74E9" w:rsidRPr="008A0949">
              <w:t>mēr tiek izmeklēts un izārstēts</w:t>
            </w:r>
            <w:r w:rsidR="00D066D4">
              <w:t>.</w:t>
            </w:r>
          </w:p>
          <w:p w:rsidR="00004B47" w:rsidRPr="008A0949" w:rsidRDefault="00047C0C" w:rsidP="00C64478">
            <w:pPr>
              <w:pStyle w:val="Saturardtjs"/>
              <w:spacing w:after="0" w:line="240" w:lineRule="auto"/>
              <w:jc w:val="both"/>
            </w:pPr>
            <w:r w:rsidRPr="008A0949">
              <w:t>P</w:t>
            </w:r>
            <w:r w:rsidR="005A74E9" w:rsidRPr="008A0949">
              <w:t xml:space="preserve"> </w:t>
            </w:r>
            <w:r w:rsidRPr="008A0949">
              <w:t>- j</w:t>
            </w:r>
            <w:r w:rsidR="005A74E9" w:rsidRPr="008A0949">
              <w:t>a ir neatgriezeniski traucējumi</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5A74E9" w:rsidRPr="008A0949">
              <w:t xml:space="preserve"> - j</w:t>
            </w:r>
            <w:r w:rsidRPr="008A0949">
              <w:t>āizvērtē katrs gadījums individuāli</w:t>
            </w:r>
            <w:r w:rsidR="005A74E9" w:rsidRPr="008A0949">
              <w:t>,</w:t>
            </w:r>
            <w:r w:rsidRPr="008A0949">
              <w:t xml:space="preserve"> dodot atļauju darbam piekrastes ūdeņos</w:t>
            </w:r>
            <w:r w:rsidR="00D066D4">
              <w:t>.</w:t>
            </w:r>
          </w:p>
          <w:p w:rsidR="00004B47" w:rsidRPr="008A0949" w:rsidRDefault="00004B47" w:rsidP="00C64478">
            <w:pPr>
              <w:pStyle w:val="Saturardtjs"/>
              <w:spacing w:after="0" w:line="240" w:lineRule="auto"/>
              <w:jc w:val="both"/>
            </w:pP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Veiksmīgi</w:t>
            </w:r>
            <w:r w:rsidR="005A74E9" w:rsidRPr="008A0949">
              <w:t xml:space="preserve"> izārstēts, zems* recidīva risks</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N70-98</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rPr>
                <w:b/>
                <w:bCs/>
              </w:rPr>
              <w:t>Ginekoloģiskās problēmas</w:t>
            </w:r>
            <w:r w:rsidR="005777B1">
              <w:rPr>
                <w:b/>
                <w:bCs/>
              </w:rPr>
              <w:t xml:space="preserve"> </w:t>
            </w:r>
            <w:r w:rsidRPr="008A0949">
              <w:rPr>
                <w:b/>
                <w:bCs/>
              </w:rPr>
              <w:t>- stipra vaginālā asiņošana, smagas menstruālās sāpes, endometrioze, dzimumorgānu prolapss u.c.</w:t>
            </w:r>
          </w:p>
          <w:p w:rsidR="00004B47" w:rsidRPr="008A0949" w:rsidRDefault="00047C0C" w:rsidP="00C64478">
            <w:pPr>
              <w:pStyle w:val="Saturardtjs"/>
              <w:spacing w:after="0" w:line="240" w:lineRule="auto"/>
              <w:jc w:val="both"/>
            </w:pPr>
            <w:r w:rsidRPr="008A0949">
              <w:t>Darba spēju trau</w:t>
            </w:r>
            <w:r w:rsidR="005A74E9" w:rsidRPr="008A0949">
              <w:t>cējumi sāpju vai asiņošanas dēļ</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5A74E9" w:rsidRPr="008A0949">
              <w:t xml:space="preserve"> </w:t>
            </w:r>
            <w:r w:rsidRPr="008A0949">
              <w:t>- ja darba nespēja vai nepieciešama izmeklēšana cēloņu noteikšanai un novēršanai</w:t>
            </w:r>
            <w:r w:rsidR="00D066D4">
              <w:t>.</w:t>
            </w:r>
            <w:r w:rsidRPr="008A0949">
              <w:t xml:space="preserve"> </w:t>
            </w:r>
          </w:p>
          <w:p w:rsidR="00004B47" w:rsidRPr="008A0949" w:rsidRDefault="00004B47" w:rsidP="00C64478">
            <w:pPr>
              <w:pStyle w:val="Saturardtjs"/>
              <w:spacing w:after="0" w:line="240" w:lineRule="auto"/>
              <w:jc w:val="both"/>
            </w:pP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5A74E9" w:rsidRPr="008A0949">
              <w:t xml:space="preserve"> </w:t>
            </w:r>
            <w:r w:rsidRPr="008A0949">
              <w:t>- jāizvērtē katrs gadījums individuāli, ja ir paredzama terapijas nepieciešamība kuģošanas la</w:t>
            </w:r>
            <w:r w:rsidR="005A74E9" w:rsidRPr="008A0949">
              <w:t>ikā vai ietekme uz darba spējām</w:t>
            </w:r>
            <w:r w:rsidR="00D066D4">
              <w:t>.</w:t>
            </w:r>
          </w:p>
          <w:p w:rsidR="00004B47" w:rsidRPr="008A0949" w:rsidRDefault="00004B47" w:rsidP="00C64478">
            <w:pPr>
              <w:pStyle w:val="Saturardtjs"/>
              <w:spacing w:after="0" w:line="240" w:lineRule="auto"/>
              <w:jc w:val="both"/>
            </w:pP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 xml:space="preserve">Problēma pilnībā </w:t>
            </w:r>
            <w:r w:rsidR="005A74E9" w:rsidRPr="008A0949">
              <w:t>atrisināta, zems* recidīva risks</w:t>
            </w:r>
            <w:r w:rsidR="00D066D4">
              <w:t>.</w:t>
            </w:r>
            <w:r w:rsidRPr="008A0949">
              <w:t xml:space="preserve"> </w:t>
            </w:r>
          </w:p>
          <w:p w:rsidR="00004B47" w:rsidRPr="008A0949" w:rsidRDefault="00004B47" w:rsidP="00C64478">
            <w:pPr>
              <w:pStyle w:val="Saturardtjs"/>
              <w:spacing w:after="0" w:line="240" w:lineRule="auto"/>
              <w:jc w:val="both"/>
            </w:pP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R31, 80, 81, 82</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5A74E9">
            <w:pPr>
              <w:pStyle w:val="Saturardtjs"/>
              <w:spacing w:after="0" w:line="240" w:lineRule="auto"/>
              <w:jc w:val="center"/>
            </w:pPr>
            <w:r w:rsidRPr="008A0949">
              <w:rPr>
                <w:b/>
                <w:bCs/>
              </w:rPr>
              <w:t>Proteinūrija, hematūrija, glikozūrija vai citas izmaiņas urī</w:t>
            </w:r>
            <w:r w:rsidR="005A74E9" w:rsidRPr="008A0949">
              <w:rPr>
                <w:b/>
                <w:bCs/>
              </w:rPr>
              <w:t>nā</w:t>
            </w:r>
          </w:p>
          <w:p w:rsidR="00004B47" w:rsidRPr="008A0949" w:rsidRDefault="005A74E9" w:rsidP="00C64478">
            <w:pPr>
              <w:pStyle w:val="Saturardtjs"/>
              <w:spacing w:after="0" w:line="240" w:lineRule="auto"/>
              <w:jc w:val="both"/>
            </w:pPr>
            <w:r w:rsidRPr="008A0949">
              <w:t>Nieru vai citu slimību pazīme</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5A74E9" w:rsidRPr="008A0949">
              <w:t xml:space="preserve"> </w:t>
            </w:r>
            <w:r w:rsidRPr="008A0949">
              <w:t xml:space="preserve">- ja sākotnējās </w:t>
            </w:r>
            <w:r w:rsidR="005A74E9" w:rsidRPr="008A0949">
              <w:t>atradnes ir klīniski nozīmīgas</w:t>
            </w:r>
            <w:r w:rsidR="00D066D4">
              <w:t>.</w:t>
            </w:r>
          </w:p>
          <w:p w:rsidR="00004B47" w:rsidRPr="008A0949" w:rsidRDefault="00047C0C" w:rsidP="00C64478">
            <w:pPr>
              <w:pStyle w:val="Saturardtjs"/>
              <w:spacing w:after="0" w:line="240" w:lineRule="auto"/>
              <w:jc w:val="both"/>
            </w:pPr>
            <w:r w:rsidRPr="008A0949">
              <w:t xml:space="preserve">P – smags un neatgriezenisks izmaiņu iemesls, piemēram, </w:t>
            </w:r>
            <w:r w:rsidR="005A74E9" w:rsidRPr="008A0949">
              <w:t>nieru funkciju traucējumi</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 xml:space="preserve">L – ja </w:t>
            </w:r>
            <w:r w:rsidR="005A74E9" w:rsidRPr="008A0949">
              <w:t>nepieciešama atkārtota pārbaude</w:t>
            </w:r>
            <w:r w:rsidR="00D066D4">
              <w:t>.</w:t>
            </w:r>
          </w:p>
          <w:p w:rsidR="00004B47" w:rsidRPr="008A0949" w:rsidRDefault="00047C0C" w:rsidP="00C64478">
            <w:pPr>
              <w:pStyle w:val="Saturardtjs"/>
              <w:spacing w:after="0" w:line="240" w:lineRule="auto"/>
              <w:jc w:val="both"/>
            </w:pPr>
            <w:r w:rsidRPr="008A0949">
              <w:t>R, L – ja iemesls neskaidrs, bet veselības stāvoklis neliecina par neatliekamu problēmu</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Nopietnu ves</w:t>
            </w:r>
            <w:r w:rsidR="005A74E9" w:rsidRPr="008A0949">
              <w:t>elības problēmu risks ļoti zems</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Z90.5</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5A74E9" w:rsidRPr="008A0949" w:rsidRDefault="00047C0C" w:rsidP="005A74E9">
            <w:pPr>
              <w:pStyle w:val="Saturardtjs"/>
              <w:spacing w:after="0" w:line="240" w:lineRule="auto"/>
              <w:jc w:val="center"/>
              <w:rPr>
                <w:b/>
                <w:bCs/>
              </w:rPr>
            </w:pPr>
            <w:r w:rsidRPr="008A0949">
              <w:rPr>
                <w:b/>
                <w:bCs/>
              </w:rPr>
              <w:t xml:space="preserve">Stāvoklis pēc nieres </w:t>
            </w:r>
            <w:r w:rsidRPr="008A0949">
              <w:rPr>
                <w:b/>
                <w:bCs/>
              </w:rPr>
              <w:lastRenderedPageBreak/>
              <w:t xml:space="preserve">ekstirpācijas </w:t>
            </w:r>
            <w:r w:rsidR="005A74E9" w:rsidRPr="008A0949">
              <w:rPr>
                <w:b/>
                <w:bCs/>
              </w:rPr>
              <w:t xml:space="preserve"> vai viena nefunkcinējoša niere</w:t>
            </w:r>
          </w:p>
          <w:p w:rsidR="00004B47" w:rsidRPr="008A0949" w:rsidRDefault="00047C0C" w:rsidP="00C64478">
            <w:pPr>
              <w:pStyle w:val="Saturardtjs"/>
              <w:spacing w:after="0" w:line="240" w:lineRule="auto"/>
              <w:jc w:val="both"/>
            </w:pPr>
            <w:r w:rsidRPr="008A0949">
              <w:t>Ierobežota šķidruma regulācija ārkārtas apstākļos, ja atl</w:t>
            </w:r>
            <w:r w:rsidR="005A74E9" w:rsidRPr="008A0949">
              <w:t>ikusī niere nefunkcionē pilnībā</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P</w:t>
            </w:r>
            <w:r w:rsidR="005A74E9" w:rsidRPr="008A0949">
              <w:t xml:space="preserve"> </w:t>
            </w:r>
            <w:r w:rsidRPr="008A0949">
              <w:t xml:space="preserve">- jebkurš funkcijas </w:t>
            </w:r>
            <w:r w:rsidRPr="008A0949">
              <w:lastRenderedPageBreak/>
              <w:t>samazinājums atlikušajā nierē jaunam jūrniekam. Nozīmīgs funkcijas samazinājums atlikuš</w:t>
            </w:r>
            <w:r w:rsidR="005A74E9" w:rsidRPr="008A0949">
              <w:t>ajā nierē strādājošam jūrniekam</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R</w:t>
            </w:r>
            <w:r w:rsidR="005A74E9" w:rsidRPr="008A0949">
              <w:t xml:space="preserve"> </w:t>
            </w:r>
            <w:r w:rsidRPr="008A0949">
              <w:t xml:space="preserve">- neatļauj darbu tropu zonā vai </w:t>
            </w:r>
            <w:r w:rsidRPr="008A0949">
              <w:lastRenderedPageBreak/>
              <w:t>citos paaugstinātas temperatūras apstākļos. Strādājošs jūrnieks ar nelieliem funkcijas</w:t>
            </w:r>
            <w:r w:rsidR="005A74E9" w:rsidRPr="008A0949">
              <w:t xml:space="preserve"> traucējumiem atlikušajā nierē</w:t>
            </w:r>
            <w:r w:rsidR="00D066D4">
              <w:t>.</w:t>
            </w:r>
            <w:r w:rsidRPr="008A0949">
              <w:t xml:space="preserve"> </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 xml:space="preserve">Atlikušajai nierei pilnībā </w:t>
            </w:r>
            <w:r w:rsidRPr="008A0949">
              <w:lastRenderedPageBreak/>
              <w:t>jāfunkcionē, tai jābūt veselai. To apliecina nieru izmek</w:t>
            </w:r>
            <w:r w:rsidR="005A74E9" w:rsidRPr="008A0949">
              <w:t>lējumi un speciālista slēdziens</w:t>
            </w:r>
            <w:r w:rsidR="00D066D4">
              <w:t>.</w:t>
            </w:r>
          </w:p>
        </w:tc>
      </w:tr>
      <w:tr w:rsidR="00834A5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834A57" w:rsidRPr="008A0949" w:rsidRDefault="00834A57" w:rsidP="00084A44">
            <w:pPr>
              <w:pStyle w:val="Saturardtjs"/>
              <w:spacing w:after="0" w:line="240" w:lineRule="auto"/>
              <w:jc w:val="center"/>
            </w:pPr>
            <w:r w:rsidRPr="008A0949">
              <w:lastRenderedPageBreak/>
              <w:t>O00-99</w:t>
            </w: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34A57" w:rsidRPr="008A0949" w:rsidRDefault="00834A57" w:rsidP="00834A57">
            <w:pPr>
              <w:pStyle w:val="Saturardtjs"/>
              <w:spacing w:after="0" w:line="240" w:lineRule="auto"/>
              <w:jc w:val="center"/>
            </w:pPr>
            <w:r w:rsidRPr="008A0949">
              <w:rPr>
                <w:b/>
                <w:bCs/>
              </w:rPr>
              <w:t>XII. Grūtniecība</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O00-99</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7524DE" w:rsidP="007524DE">
            <w:pPr>
              <w:pStyle w:val="Saturardtjs"/>
              <w:spacing w:after="0" w:line="240" w:lineRule="auto"/>
              <w:jc w:val="center"/>
            </w:pPr>
            <w:r w:rsidRPr="008A0949">
              <w:rPr>
                <w:b/>
                <w:bCs/>
              </w:rPr>
              <w:t>Grūtniecība</w:t>
            </w:r>
          </w:p>
          <w:p w:rsidR="00004B47" w:rsidRPr="008A0949" w:rsidRDefault="00047C0C" w:rsidP="00C64478">
            <w:pPr>
              <w:pStyle w:val="Saturardtjs"/>
              <w:spacing w:after="0" w:line="240" w:lineRule="auto"/>
              <w:jc w:val="both"/>
            </w:pPr>
            <w:r w:rsidRPr="008A0949">
              <w:t>Iespējami sarežģījumi, vēlīnos grūtniecības periodos</w:t>
            </w:r>
            <w:r w:rsidR="00BF1A85" w:rsidRPr="008A0949">
              <w:t xml:space="preserve"> </w:t>
            </w:r>
            <w:r w:rsidRPr="008A0949">
              <w:t>- kustību ierobežojumi. Iespējams apdraudējums  mātei un bērnam priekšlaicīgu dzemdī</w:t>
            </w:r>
            <w:r w:rsidR="00BF1A85" w:rsidRPr="008A0949">
              <w:t>bu gadījumā kuģošanas apstākļos</w:t>
            </w:r>
            <w:r w:rsidR="00D066D4">
              <w:t>.</w:t>
            </w:r>
            <w:r w:rsidRPr="008A0949">
              <w:t xml:space="preserve"> </w:t>
            </w:r>
          </w:p>
          <w:p w:rsidR="00004B47" w:rsidRPr="008A0949" w:rsidRDefault="00004B47" w:rsidP="00C64478">
            <w:pPr>
              <w:pStyle w:val="Saturardtjs"/>
              <w:spacing w:after="0" w:line="240" w:lineRule="auto"/>
              <w:jc w:val="both"/>
            </w:pP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 – vēlīnais grūtniecības un agrīnais pēcdzemdību periods. Grūtniecības sarežģījumi, kam n</w:t>
            </w:r>
            <w:r w:rsidR="00BF1A85" w:rsidRPr="008A0949">
              <w:t>epieciešama papildus uzraudzība</w:t>
            </w:r>
            <w:r w:rsidR="00D066D4">
              <w:t>.</w:t>
            </w:r>
            <w:r w:rsidRPr="008A0949">
              <w:t xml:space="preserve"> </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BF1A85" w:rsidRPr="008A0949">
              <w:t xml:space="preserve"> </w:t>
            </w:r>
            <w:r w:rsidRPr="008A0949">
              <w:t>L</w:t>
            </w:r>
            <w:r w:rsidR="00BF1A85" w:rsidRPr="008A0949">
              <w:t xml:space="preserve"> </w:t>
            </w:r>
            <w:r w:rsidRPr="008A0949">
              <w:t>- jāizvērtē katrs gadījums individuāli, ja neliela ietekme uz darba spējām. Var apsvērt atļauju strādāt līdz vēlīnam grūtniecības</w:t>
            </w:r>
            <w:r w:rsidR="00704C52" w:rsidRPr="008A0949">
              <w:t xml:space="preserve"> periodam</w:t>
            </w:r>
            <w:r w:rsidR="00BF1A85" w:rsidRPr="008A0949">
              <w:t xml:space="preserve"> piekrastes ūdeņos</w:t>
            </w:r>
            <w:r w:rsidR="00D066D4">
              <w:t>.</w:t>
            </w:r>
          </w:p>
          <w:p w:rsidR="00004B47" w:rsidRPr="008A0949" w:rsidRDefault="00004B47" w:rsidP="00C64478">
            <w:pPr>
              <w:pStyle w:val="Saturardtjs"/>
              <w:spacing w:after="0" w:line="240" w:lineRule="auto"/>
              <w:jc w:val="both"/>
            </w:pP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7C1934">
            <w:pPr>
              <w:pStyle w:val="Saturardtjs"/>
              <w:spacing w:after="0" w:line="240" w:lineRule="auto"/>
              <w:jc w:val="both"/>
            </w:pPr>
            <w:r w:rsidRPr="008A0949">
              <w:t xml:space="preserve">Normāli noritoša grūtniecība bez darba spēju zuduma, parasti līdz 24 nedēļām. </w:t>
            </w:r>
            <w:r w:rsidRPr="00406890">
              <w:t>Lēmum</w:t>
            </w:r>
            <w:r w:rsidR="0042043A" w:rsidRPr="00406890">
              <w:t>u</w:t>
            </w:r>
            <w:r w:rsidRPr="00406890">
              <w:t xml:space="preserve"> </w:t>
            </w:r>
            <w:r w:rsidR="0042043A" w:rsidRPr="00406890">
              <w:t xml:space="preserve">pieņem, ievērojot nacionālo </w:t>
            </w:r>
            <w:r w:rsidR="00BF1A85" w:rsidRPr="00406890">
              <w:t>normatīvo regulējumu</w:t>
            </w:r>
            <w:r w:rsidR="0042043A" w:rsidRPr="00406890">
              <w:t xml:space="preserve"> grūtnieču veselības aprūpes jomā</w:t>
            </w:r>
            <w:r w:rsidRPr="00406890">
              <w:t>.</w:t>
            </w:r>
            <w:r w:rsidRPr="008A0949">
              <w:t xml:space="preserve"> Par grūtniecību jāinformē agrīnā periodā, lai nodrošinātu antenatālo aprūpi u</w:t>
            </w:r>
            <w:r w:rsidR="007C1934">
              <w:t>n veiktu nepieciešamo skrīningu</w:t>
            </w:r>
            <w:r w:rsidR="00D066D4">
              <w:t>.</w:t>
            </w:r>
          </w:p>
        </w:tc>
      </w:tr>
      <w:tr w:rsidR="00BF1A85"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BF1A85" w:rsidRPr="008A0949" w:rsidRDefault="00BF1A85" w:rsidP="00084A44">
            <w:pPr>
              <w:pStyle w:val="Saturardtjs"/>
              <w:spacing w:after="0" w:line="240" w:lineRule="auto"/>
              <w:jc w:val="center"/>
            </w:pPr>
            <w:r w:rsidRPr="008A0949">
              <w:t>L00-99</w:t>
            </w: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BF1A85" w:rsidRPr="008A0949" w:rsidRDefault="00BF1A85" w:rsidP="00BF1A85">
            <w:pPr>
              <w:pStyle w:val="Saturardtjs"/>
              <w:spacing w:after="0" w:line="240" w:lineRule="auto"/>
              <w:jc w:val="center"/>
            </w:pPr>
            <w:r w:rsidRPr="008A0949">
              <w:rPr>
                <w:b/>
                <w:bCs/>
              </w:rPr>
              <w:t>XIII. Ādas un zemādas audu slimības</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L00-08</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B52A5">
            <w:pPr>
              <w:pStyle w:val="Saturardtjs"/>
              <w:spacing w:after="0" w:line="240" w:lineRule="auto"/>
              <w:jc w:val="center"/>
            </w:pPr>
            <w:r w:rsidRPr="008A0949">
              <w:rPr>
                <w:b/>
                <w:bCs/>
              </w:rPr>
              <w:t>Ādas infekcijas</w:t>
            </w:r>
          </w:p>
          <w:p w:rsidR="00004B47" w:rsidRPr="008A0949" w:rsidRDefault="00047C0C" w:rsidP="00C64478">
            <w:pPr>
              <w:pStyle w:val="Saturardtjs"/>
              <w:spacing w:after="0" w:line="240" w:lineRule="auto"/>
              <w:jc w:val="both"/>
            </w:pPr>
            <w:r w:rsidRPr="008A0949">
              <w:t>Recidīvi,</w:t>
            </w:r>
            <w:r w:rsidR="00CB52A5" w:rsidRPr="008A0949">
              <w:t xml:space="preserve"> iespējama apkārtējo inficēšana</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CB52A5" w:rsidRPr="008A0949">
              <w:t xml:space="preserve"> </w:t>
            </w:r>
            <w:r w:rsidRPr="008A0949">
              <w:t xml:space="preserve">- kamēr </w:t>
            </w:r>
            <w:r w:rsidR="00CB52A5" w:rsidRPr="008A0949">
              <w:t>apmierinoši izārstēts</w:t>
            </w:r>
          </w:p>
          <w:p w:rsidR="00004B47" w:rsidRPr="008A0949" w:rsidRDefault="00047C0C" w:rsidP="00C64478">
            <w:pPr>
              <w:pStyle w:val="Saturardtjs"/>
              <w:spacing w:after="0" w:line="240" w:lineRule="auto"/>
              <w:jc w:val="both"/>
            </w:pPr>
            <w:r w:rsidRPr="008A0949">
              <w:t>P</w:t>
            </w:r>
            <w:r w:rsidR="00CB52A5" w:rsidRPr="008A0949">
              <w:t xml:space="preserve"> </w:t>
            </w:r>
            <w:r w:rsidRPr="008A0949">
              <w:t>- apsver pārtikas apritē</w:t>
            </w:r>
            <w:r w:rsidR="00CB52A5" w:rsidRPr="008A0949">
              <w:t xml:space="preserve"> strādājošajiem, ja ir recidīvi</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CB52A5" w:rsidRPr="008A0949">
              <w:t xml:space="preserve"> </w:t>
            </w:r>
            <w:r w:rsidRPr="008A0949">
              <w:t>L – pamatojoties</w:t>
            </w:r>
            <w:r w:rsidR="00CB52A5" w:rsidRPr="008A0949">
              <w:t xml:space="preserve"> uz infekcijas veidu un smagumu</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CB52A5" w:rsidP="00C64478">
            <w:pPr>
              <w:pStyle w:val="Saturardtjs"/>
              <w:spacing w:after="0" w:line="240" w:lineRule="auto"/>
              <w:jc w:val="both"/>
            </w:pPr>
            <w:r w:rsidRPr="008A0949">
              <w:t>Izārstēts, zems recidīva risks</w:t>
            </w:r>
            <w:r w:rsidR="00D066D4">
              <w:t>.</w:t>
            </w:r>
            <w:r w:rsidR="00047C0C" w:rsidRPr="008A0949">
              <w:t xml:space="preserve"> </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L10-99</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B52A5">
            <w:pPr>
              <w:pStyle w:val="Saturardtjs"/>
              <w:spacing w:after="0" w:line="240" w:lineRule="auto"/>
              <w:jc w:val="center"/>
            </w:pPr>
            <w:r w:rsidRPr="008A0949">
              <w:rPr>
                <w:b/>
                <w:bCs/>
              </w:rPr>
              <w:t xml:space="preserve">Citas ādas saslimšanas, piemēram, ekzēma, dermatīts, </w:t>
            </w:r>
            <w:r w:rsidR="00CB52A5" w:rsidRPr="008A0949">
              <w:rPr>
                <w:b/>
                <w:bCs/>
              </w:rPr>
              <w:t>psoriāze</w:t>
            </w:r>
          </w:p>
          <w:p w:rsidR="00004B47" w:rsidRPr="008A0949" w:rsidRDefault="00047C0C" w:rsidP="00C64478">
            <w:pPr>
              <w:pStyle w:val="Saturardtjs"/>
              <w:spacing w:after="0" w:line="240" w:lineRule="auto"/>
              <w:jc w:val="both"/>
            </w:pPr>
            <w:r w:rsidRPr="008A0949">
              <w:t>Recidīvi, dažkārt sa</w:t>
            </w:r>
            <w:r w:rsidR="00CB52A5" w:rsidRPr="008A0949">
              <w:t>istīti ar darba vides faktoriem</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CB52A5" w:rsidRPr="008A0949">
              <w:t xml:space="preserve"> </w:t>
            </w:r>
            <w:r w:rsidRPr="008A0949">
              <w:t>- kamēr tiek izm</w:t>
            </w:r>
            <w:r w:rsidR="00CB52A5" w:rsidRPr="008A0949">
              <w:t>eklēts un apmierinoši izārstēts</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w:t>
            </w:r>
            <w:r w:rsidR="00CB52A5" w:rsidRPr="008A0949">
              <w:t>ērtē katrs gadījums individuāli</w:t>
            </w:r>
            <w:r w:rsidR="00D066D4">
              <w:t>.</w:t>
            </w:r>
          </w:p>
          <w:p w:rsidR="00004B47" w:rsidRPr="008A0949" w:rsidRDefault="00047C0C" w:rsidP="00C64478">
            <w:pPr>
              <w:pStyle w:val="Saturardtjs"/>
              <w:spacing w:after="0" w:line="240" w:lineRule="auto"/>
              <w:jc w:val="both"/>
            </w:pPr>
            <w:r w:rsidRPr="008A0949">
              <w:t xml:space="preserve">R – ja paasinās karstuma </w:t>
            </w:r>
            <w:r w:rsidR="00CB52A5" w:rsidRPr="008A0949">
              <w:t>vai darba vides faktoru ietekmē</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CB52A5" w:rsidP="00C64478">
            <w:pPr>
              <w:pStyle w:val="Saturardtjs"/>
              <w:spacing w:after="0" w:line="240" w:lineRule="auto"/>
              <w:jc w:val="both"/>
            </w:pPr>
            <w:r w:rsidRPr="008A0949">
              <w:t>Stabils, nav darba spēju zuduma</w:t>
            </w:r>
            <w:r w:rsidR="00D066D4">
              <w:t>.</w:t>
            </w:r>
          </w:p>
        </w:tc>
      </w:tr>
      <w:tr w:rsidR="00CB52A5"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CB52A5" w:rsidRPr="008A0949" w:rsidRDefault="00CB52A5" w:rsidP="00084A44">
            <w:pPr>
              <w:pStyle w:val="Saturardtjs"/>
              <w:spacing w:after="0" w:line="240" w:lineRule="auto"/>
              <w:jc w:val="center"/>
            </w:pPr>
            <w:r w:rsidRPr="008A0949">
              <w:t>M00-99</w:t>
            </w: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CB52A5" w:rsidRPr="008A0949" w:rsidRDefault="00CB52A5" w:rsidP="00CB52A5">
            <w:pPr>
              <w:pStyle w:val="Saturardtjs"/>
              <w:spacing w:after="0" w:line="240" w:lineRule="auto"/>
              <w:jc w:val="center"/>
            </w:pPr>
            <w:r w:rsidRPr="008A0949">
              <w:rPr>
                <w:b/>
                <w:bCs/>
              </w:rPr>
              <w:t>XIV. Muskuļu, skeleta un saistaudu slimības</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M10-23</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472FA">
            <w:pPr>
              <w:pStyle w:val="Saturardtjs"/>
              <w:spacing w:after="0" w:line="240" w:lineRule="auto"/>
              <w:jc w:val="center"/>
            </w:pPr>
            <w:r w:rsidRPr="008A0949">
              <w:rPr>
                <w:b/>
                <w:bCs/>
              </w:rPr>
              <w:t>Osteoartroze, citas locītavu slimī</w:t>
            </w:r>
            <w:r w:rsidR="00C472FA" w:rsidRPr="008A0949">
              <w:rPr>
                <w:b/>
                <w:bCs/>
              </w:rPr>
              <w:t>bas un locītavu endoprotezēšana</w:t>
            </w:r>
          </w:p>
          <w:p w:rsidR="00004B47" w:rsidRPr="008A0949" w:rsidRDefault="00047C0C" w:rsidP="00C64478">
            <w:pPr>
              <w:pStyle w:val="Saturardtjs"/>
              <w:spacing w:after="0" w:line="240" w:lineRule="auto"/>
              <w:jc w:val="both"/>
            </w:pPr>
            <w:r w:rsidRPr="008A0949">
              <w:t>Sāpes un</w:t>
            </w:r>
            <w:r w:rsidRPr="008A0949">
              <w:rPr>
                <w:b/>
                <w:bCs/>
              </w:rPr>
              <w:t xml:space="preserve"> </w:t>
            </w:r>
            <w:r w:rsidRPr="008A0949">
              <w:t>kustību ierobežojumi, kas ietekmē darba veikšanu ikdienā un ārkārtas situācijās.</w:t>
            </w:r>
            <w:r w:rsidRPr="008A0949">
              <w:rPr>
                <w:b/>
                <w:bCs/>
              </w:rPr>
              <w:t xml:space="preserve">  </w:t>
            </w:r>
            <w:r w:rsidRPr="008A0949">
              <w:t xml:space="preserve">Iespējama infekcija vai </w:t>
            </w:r>
            <w:r w:rsidRPr="008A0949">
              <w:lastRenderedPageBreak/>
              <w:t xml:space="preserve">dislokācija. Ierobežots endoprotēzes kalpošanas </w:t>
            </w:r>
            <w:r w:rsidR="00C472FA" w:rsidRPr="008A0949">
              <w:t>laiks</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lastRenderedPageBreak/>
              <w:t>T</w:t>
            </w:r>
            <w:r w:rsidR="00C472FA" w:rsidRPr="008A0949">
              <w:t xml:space="preserve"> </w:t>
            </w:r>
            <w:r w:rsidRPr="008A0949">
              <w:t>-</w:t>
            </w:r>
            <w:r w:rsidR="00C472FA" w:rsidRPr="008A0949">
              <w:t xml:space="preserve"> funkcijai jābūt pilnībā atjaunotai un,</w:t>
            </w:r>
            <w:r w:rsidRPr="008A0949">
              <w:t xml:space="preserve"> lai atsāktu darbu jūrā pēc gūžas vai ceļa locītavas endoprotezēšanas, jābūt speciālista slēdzienam</w:t>
            </w:r>
            <w:r w:rsidR="00D066D4">
              <w:t>.</w:t>
            </w:r>
          </w:p>
          <w:p w:rsidR="00004B47" w:rsidRPr="008A0949" w:rsidRDefault="00C472FA" w:rsidP="00C64478">
            <w:pPr>
              <w:pStyle w:val="Saturardtjs"/>
              <w:spacing w:after="0" w:line="240" w:lineRule="auto"/>
              <w:jc w:val="both"/>
            </w:pPr>
            <w:r w:rsidRPr="008A0949">
              <w:t>P – ielaistos un smagos gadījumos</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B05F9">
            <w:pPr>
              <w:pStyle w:val="Saturardtjs"/>
              <w:spacing w:after="0" w:line="240" w:lineRule="auto"/>
              <w:jc w:val="both"/>
            </w:pPr>
            <w:r w:rsidRPr="008A0949">
              <w:t>R</w:t>
            </w:r>
            <w:r w:rsidR="000B05F9" w:rsidRPr="008A0949">
              <w:t xml:space="preserve"> </w:t>
            </w:r>
            <w:r w:rsidRPr="008A0949">
              <w:t>- jāizvērtē katrs gadījums individuāli, ņemot vērā darba pienākumus un slimības vēsturi.</w:t>
            </w:r>
            <w:r w:rsidR="000B05F9" w:rsidRPr="008A0949">
              <w:t xml:space="preserve"> </w:t>
            </w:r>
            <w:r w:rsidRPr="008A0949">
              <w:t>Jāapsver pienākumi ārkārtas situācijās un kuģa evakuācijas laikā. Jāatbilst vispārējiem fiziskās veselības standartiem</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Spējīgs veikt ikdienas darbu un pienākumus ārkārtas situācijās. Risks, ka veselības dēļ būtu n</w:t>
            </w:r>
            <w:r w:rsidR="004E26F8" w:rsidRPr="008A0949">
              <w:t>eiespējami tos veikt, ļoti zems</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lastRenderedPageBreak/>
              <w:t>M24.4</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E26F8">
            <w:pPr>
              <w:pStyle w:val="Saturardtjs"/>
              <w:spacing w:after="0" w:line="240" w:lineRule="auto"/>
              <w:jc w:val="center"/>
            </w:pPr>
            <w:r w:rsidRPr="008A0949">
              <w:rPr>
                <w:b/>
                <w:bCs/>
              </w:rPr>
              <w:t>Recidivējoša pleca v</w:t>
            </w:r>
            <w:r w:rsidR="004E26F8" w:rsidRPr="008A0949">
              <w:rPr>
                <w:b/>
                <w:bCs/>
              </w:rPr>
              <w:t>ai ceļa locītavas nestabilitāte</w:t>
            </w:r>
          </w:p>
          <w:p w:rsidR="00004B47" w:rsidRPr="008A0949" w:rsidRDefault="00047C0C" w:rsidP="00C64478">
            <w:pPr>
              <w:pStyle w:val="Saturardtjs"/>
              <w:spacing w:after="0" w:line="240" w:lineRule="auto"/>
              <w:jc w:val="both"/>
            </w:pPr>
            <w:r w:rsidRPr="008A0949">
              <w:t>Pēk</w:t>
            </w:r>
            <w:r w:rsidR="004E26F8" w:rsidRPr="008A0949">
              <w:t>šņi kustību traucējumi ar sāpēm</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4E26F8" w:rsidRPr="008A0949">
              <w:t xml:space="preserve"> - kamēr apmierinoši izārstēts</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ja nestabilitātes epizodes ir</w:t>
            </w:r>
            <w:r w:rsidR="004E26F8" w:rsidRPr="008A0949">
              <w:t xml:space="preserve"> retas</w:t>
            </w:r>
            <w:r w:rsidR="00D066D4">
              <w:t>.</w:t>
            </w:r>
          </w:p>
          <w:p w:rsidR="00004B47" w:rsidRPr="008A0949" w:rsidRDefault="00004B47" w:rsidP="00C64478">
            <w:pPr>
              <w:pStyle w:val="Saturardtjs"/>
              <w:spacing w:after="0" w:line="240" w:lineRule="auto"/>
              <w:jc w:val="both"/>
            </w:pP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4E26F8" w:rsidP="00C64478">
            <w:pPr>
              <w:pStyle w:val="Saturardtjs"/>
              <w:spacing w:after="0" w:line="240" w:lineRule="auto"/>
              <w:jc w:val="both"/>
            </w:pPr>
            <w:r w:rsidRPr="008A0949">
              <w:t>Izārstēts, zems</w:t>
            </w:r>
            <w:r w:rsidR="006F2310" w:rsidRPr="008A0949">
              <w:t>*</w:t>
            </w:r>
            <w:r w:rsidRPr="008A0949">
              <w:t xml:space="preserve"> recidīvu risks</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M54.5</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6F2310" w:rsidRPr="008A0949" w:rsidRDefault="006F2310" w:rsidP="006F2310">
            <w:pPr>
              <w:pStyle w:val="Saturardtjs"/>
              <w:spacing w:after="0" w:line="240" w:lineRule="auto"/>
              <w:jc w:val="center"/>
              <w:rPr>
                <w:b/>
                <w:bCs/>
              </w:rPr>
            </w:pPr>
            <w:r w:rsidRPr="008A0949">
              <w:rPr>
                <w:b/>
                <w:bCs/>
              </w:rPr>
              <w:t>Muguras lejasdaļas sāpes</w:t>
            </w:r>
          </w:p>
          <w:p w:rsidR="00004B47" w:rsidRPr="008A0949" w:rsidRDefault="00047C0C" w:rsidP="006F2310">
            <w:pPr>
              <w:pStyle w:val="Saturardtjs"/>
              <w:spacing w:after="0" w:line="240" w:lineRule="auto"/>
              <w:jc w:val="both"/>
            </w:pPr>
            <w:r w:rsidRPr="008A0949">
              <w:t>Sāpes un</w:t>
            </w:r>
            <w:r w:rsidRPr="008A0949">
              <w:rPr>
                <w:b/>
                <w:bCs/>
              </w:rPr>
              <w:t xml:space="preserve"> </w:t>
            </w:r>
            <w:r w:rsidRPr="008A0949">
              <w:t>kustību ierobežojumi, kas ietekmē darba veikšanu ikdienā un ārkārtas situācijās.</w:t>
            </w:r>
            <w:r w:rsidRPr="008A0949">
              <w:rPr>
                <w:b/>
                <w:bCs/>
              </w:rPr>
              <w:t xml:space="preserve">  </w:t>
            </w:r>
            <w:r w:rsidR="006F2310" w:rsidRPr="008A0949">
              <w:t>Atkārtota darba nespēja</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 – akūtā perio</w:t>
            </w:r>
            <w:r w:rsidR="00D9691D" w:rsidRPr="008A0949">
              <w:t>dā</w:t>
            </w:r>
            <w:r w:rsidR="00D066D4">
              <w:t>.</w:t>
            </w:r>
          </w:p>
          <w:p w:rsidR="00004B47" w:rsidRPr="008A0949" w:rsidRDefault="00047C0C" w:rsidP="00C64478">
            <w:pPr>
              <w:pStyle w:val="Saturardtjs"/>
              <w:spacing w:after="0" w:line="240" w:lineRule="auto"/>
              <w:jc w:val="both"/>
            </w:pPr>
            <w:r w:rsidRPr="008A0949">
              <w:t>P</w:t>
            </w:r>
            <w:r w:rsidR="00D9691D" w:rsidRPr="008A0949">
              <w:t xml:space="preserve"> </w:t>
            </w:r>
            <w:r w:rsidRPr="008A0949">
              <w:t>- ja recidīvi vai darba nespēja</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w:t>
            </w:r>
            <w:r w:rsidR="00D9691D" w:rsidRPr="008A0949">
              <w:t>ērtē katrs gadījums individuāli</w:t>
            </w:r>
            <w:r w:rsidR="00D066D4">
              <w:t>.</w:t>
            </w:r>
            <w:r w:rsidRPr="008A0949">
              <w:t xml:space="preserve"> </w:t>
            </w:r>
          </w:p>
          <w:p w:rsidR="00004B47" w:rsidRPr="008A0949" w:rsidRDefault="00004B47" w:rsidP="00C64478">
            <w:pPr>
              <w:pStyle w:val="Saturardtjs"/>
              <w:spacing w:after="0" w:line="240" w:lineRule="auto"/>
              <w:jc w:val="both"/>
            </w:pP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w:t>
            </w:r>
            <w:r w:rsidR="00D9691D" w:rsidRPr="008A0949">
              <w:t>ērtē katrs gadījums individuāli</w:t>
            </w:r>
            <w:r w:rsidR="00D066D4">
              <w:t>.</w:t>
            </w:r>
            <w:r w:rsidRPr="008A0949">
              <w:t xml:space="preserve"> </w:t>
            </w:r>
          </w:p>
          <w:p w:rsidR="00004B47" w:rsidRPr="008A0949" w:rsidRDefault="00004B47" w:rsidP="00C64478">
            <w:pPr>
              <w:pStyle w:val="Saturardtjs"/>
              <w:spacing w:after="0" w:line="240" w:lineRule="auto"/>
              <w:jc w:val="both"/>
            </w:pPr>
          </w:p>
          <w:p w:rsidR="00004B47" w:rsidRPr="008A0949" w:rsidRDefault="00004B47" w:rsidP="00C64478">
            <w:pPr>
              <w:pStyle w:val="Saturardtjs"/>
              <w:spacing w:after="0" w:line="240" w:lineRule="auto"/>
              <w:jc w:val="both"/>
            </w:pP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Y83.4</w:t>
            </w:r>
          </w:p>
          <w:p w:rsidR="00004B47" w:rsidRPr="008A0949" w:rsidRDefault="00047C0C" w:rsidP="00084A44">
            <w:pPr>
              <w:pStyle w:val="Saturardtjs"/>
              <w:spacing w:after="0" w:line="240" w:lineRule="auto"/>
              <w:jc w:val="center"/>
            </w:pPr>
            <w:r w:rsidRPr="008A0949">
              <w:t>Z97.1</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D9691D" w:rsidRPr="008A0949" w:rsidRDefault="00D9691D" w:rsidP="00D9691D">
            <w:pPr>
              <w:pStyle w:val="Saturardtjs"/>
              <w:spacing w:after="0" w:line="240" w:lineRule="auto"/>
              <w:jc w:val="center"/>
              <w:rPr>
                <w:b/>
                <w:bCs/>
              </w:rPr>
            </w:pPr>
            <w:r w:rsidRPr="008A0949">
              <w:rPr>
                <w:b/>
                <w:bCs/>
              </w:rPr>
              <w:t>Ekstremitāšu protēzes</w:t>
            </w:r>
          </w:p>
          <w:p w:rsidR="00004B47" w:rsidRPr="008A0949" w:rsidRDefault="00047C0C" w:rsidP="00C64478">
            <w:pPr>
              <w:pStyle w:val="Saturardtjs"/>
              <w:spacing w:after="0" w:line="240" w:lineRule="auto"/>
              <w:jc w:val="both"/>
              <w:rPr>
                <w:b/>
                <w:bCs/>
              </w:rPr>
            </w:pPr>
            <w:r w:rsidRPr="008A0949">
              <w:t>Kustību ierobežojumi, kas ietekmē darba veikšanu</w:t>
            </w:r>
            <w:r w:rsidR="00D9691D" w:rsidRPr="008A0949">
              <w:t xml:space="preserve"> ikdienā un ārkārtas situācijās</w:t>
            </w:r>
            <w:r w:rsidR="00D066D4">
              <w:t>.</w:t>
            </w:r>
          </w:p>
          <w:p w:rsidR="00004B47" w:rsidRPr="008A0949" w:rsidRDefault="00004B47" w:rsidP="00C64478">
            <w:pPr>
              <w:pStyle w:val="Saturardtjs"/>
              <w:spacing w:after="0" w:line="240" w:lineRule="auto"/>
              <w:jc w:val="both"/>
            </w:pP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 xml:space="preserve">P – ja nevar veikt </w:t>
            </w:r>
            <w:r w:rsidR="00D9691D" w:rsidRPr="008A0949">
              <w:t>darba pamata pienākumus</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 – ja var var veikt darba pienākumus ikdienā un ārkārtas situācijās, bet ir ierobežojums</w:t>
            </w:r>
            <w:r w:rsidR="00D9691D" w:rsidRPr="008A0949">
              <w:t>, veicot nenozīmīgas aktivitātes</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D9691D">
            <w:pPr>
              <w:pStyle w:val="Saturardtjs"/>
              <w:spacing w:after="0" w:line="240" w:lineRule="auto"/>
              <w:jc w:val="both"/>
            </w:pPr>
            <w:r w:rsidRPr="008A0949">
              <w:t>Ja vispārējās  fiziskās spējas atbilsts  kritērijiem.  Jābūt apstiprinātai rīcībai par protēze</w:t>
            </w:r>
            <w:r w:rsidR="00D9691D" w:rsidRPr="008A0949">
              <w:t>s lietošanu ārkārtas situācijās</w:t>
            </w:r>
            <w:r w:rsidR="00D066D4">
              <w:t>.</w:t>
            </w:r>
          </w:p>
        </w:tc>
      </w:tr>
      <w:tr w:rsidR="00D9691D"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D9691D" w:rsidRPr="008A0949" w:rsidRDefault="00D9691D" w:rsidP="00084A44">
            <w:pPr>
              <w:pStyle w:val="Saturardtjs"/>
              <w:spacing w:after="0" w:line="240" w:lineRule="auto"/>
              <w:jc w:val="center"/>
            </w:pPr>
          </w:p>
        </w:tc>
        <w:tc>
          <w:tcPr>
            <w:tcW w:w="13386"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D9691D" w:rsidRPr="008A0949" w:rsidRDefault="00D9691D" w:rsidP="00D9691D">
            <w:pPr>
              <w:pStyle w:val="Saturardtjs"/>
              <w:spacing w:after="0" w:line="240" w:lineRule="auto"/>
              <w:jc w:val="center"/>
            </w:pPr>
            <w:r w:rsidRPr="008A0949">
              <w:rPr>
                <w:b/>
                <w:bCs/>
              </w:rPr>
              <w:t>XV. Vispārīgi</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R47, F80</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D9691D" w:rsidP="00D9691D">
            <w:pPr>
              <w:pStyle w:val="Saturardtjs"/>
              <w:spacing w:after="0" w:line="240" w:lineRule="auto"/>
              <w:jc w:val="center"/>
            </w:pPr>
            <w:r w:rsidRPr="008A0949">
              <w:rPr>
                <w:b/>
                <w:bCs/>
              </w:rPr>
              <w:t>Runas traucējumi</w:t>
            </w:r>
          </w:p>
          <w:p w:rsidR="00004B47" w:rsidRPr="008A0949" w:rsidRDefault="00D9691D" w:rsidP="00C64478">
            <w:pPr>
              <w:pStyle w:val="Saturardtjs"/>
              <w:spacing w:after="0" w:line="240" w:lineRule="auto"/>
              <w:jc w:val="both"/>
            </w:pPr>
            <w:r w:rsidRPr="008A0949">
              <w:t>Ierobežotas saziņas spējas</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P – nespēj efektīvi un droši veikt ikdienas darbu un</w:t>
            </w:r>
            <w:r w:rsidR="00D9691D" w:rsidRPr="008A0949">
              <w:t xml:space="preserve"> pienākumus ārkārtas situācijās</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 – ja nepieciešama palīdzība saziņā, lai droši un efektīvi veiktu ikdienas darbu un</w:t>
            </w:r>
            <w:r w:rsidR="00D9691D" w:rsidRPr="008A0949">
              <w:t xml:space="preserve"> pienākumus ārkārtas situācijās</w:t>
            </w:r>
            <w:r w:rsidR="00AD11E6" w:rsidRPr="008A0949">
              <w:t xml:space="preserve">. </w:t>
            </w:r>
            <w:r w:rsidRPr="008A0949">
              <w:t xml:space="preserve">Jāprecizē </w:t>
            </w:r>
            <w:r w:rsidR="00AD11E6" w:rsidRPr="008A0949">
              <w:t>palīdzības veids</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DB7130">
            <w:pPr>
              <w:pStyle w:val="Saturardtjs"/>
              <w:spacing w:after="0" w:line="240" w:lineRule="auto"/>
              <w:jc w:val="both"/>
            </w:pPr>
            <w:r w:rsidRPr="008A0949">
              <w:t>Nav būti</w:t>
            </w:r>
            <w:r w:rsidR="00DB7130">
              <w:t>sku runas traucējumu.</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T78 Z88</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AD11E6">
            <w:pPr>
              <w:pStyle w:val="Saturardtjs"/>
              <w:spacing w:after="0" w:line="240" w:lineRule="auto"/>
              <w:jc w:val="center"/>
            </w:pPr>
            <w:r w:rsidRPr="008A0949">
              <w:rPr>
                <w:b/>
                <w:bCs/>
              </w:rPr>
              <w:t>Alerģijas (</w:t>
            </w:r>
            <w:r w:rsidR="00AD11E6" w:rsidRPr="008A0949">
              <w:rPr>
                <w:b/>
                <w:bCs/>
              </w:rPr>
              <w:t>izņemot alerģisko dermatītu un astmu)</w:t>
            </w:r>
          </w:p>
          <w:p w:rsidR="00004B47" w:rsidRPr="008A0949" w:rsidRDefault="00047C0C" w:rsidP="00C64478">
            <w:pPr>
              <w:pStyle w:val="Saturardtjs"/>
              <w:spacing w:after="0" w:line="240" w:lineRule="auto"/>
              <w:jc w:val="both"/>
            </w:pPr>
            <w:r w:rsidRPr="008A0949">
              <w:t>Iespējami recidīvi un arvien smagāka atbildes reakcija.</w:t>
            </w:r>
            <w:r w:rsidR="00AD11E6" w:rsidRPr="008A0949">
              <w:t xml:space="preserve"> </w:t>
            </w:r>
            <w:r w:rsidRPr="008A0949">
              <w:t>Pazeminātas d</w:t>
            </w:r>
            <w:r w:rsidR="00AD11E6" w:rsidRPr="008A0949">
              <w:t>arba spējas</w:t>
            </w:r>
            <w:r w:rsidR="00D066D4">
              <w:t>.</w:t>
            </w:r>
          </w:p>
          <w:p w:rsidR="00004B47" w:rsidRPr="008A0949" w:rsidRDefault="00004B47" w:rsidP="00C64478">
            <w:pPr>
              <w:pStyle w:val="Saturardtjs"/>
              <w:spacing w:after="0" w:line="240" w:lineRule="auto"/>
              <w:jc w:val="both"/>
            </w:pP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AD11E6" w:rsidRPr="008A0949">
              <w:t xml:space="preserve"> </w:t>
            </w:r>
            <w:r w:rsidRPr="008A0949">
              <w:t>- kamēr</w:t>
            </w:r>
            <w:r w:rsidR="00AD11E6" w:rsidRPr="008A0949">
              <w:t xml:space="preserve"> speciālists pilnībā izmeklējis</w:t>
            </w:r>
            <w:r w:rsidR="00D066D4">
              <w:t>.</w:t>
            </w:r>
            <w:r w:rsidRPr="008A0949">
              <w:t xml:space="preserve"> </w:t>
            </w:r>
          </w:p>
          <w:p w:rsidR="00004B47" w:rsidRPr="008A0949" w:rsidRDefault="00047C0C" w:rsidP="00C64478">
            <w:pPr>
              <w:pStyle w:val="Saturardtjs"/>
              <w:spacing w:after="0" w:line="240" w:lineRule="auto"/>
              <w:jc w:val="both"/>
            </w:pPr>
            <w:r w:rsidRPr="008A0949">
              <w:t>P – ja paredzama dzīvībai bīstam</w:t>
            </w:r>
            <w:r w:rsidR="00AD11E6" w:rsidRPr="008A0949">
              <w:t>a atbildes reakcija uz alergēnu</w:t>
            </w:r>
            <w:r w:rsidR="00D066D4">
              <w:t>.</w:t>
            </w:r>
          </w:p>
          <w:p w:rsidR="00004B47" w:rsidRPr="008A0949" w:rsidRDefault="00004B47" w:rsidP="00C64478">
            <w:pPr>
              <w:pStyle w:val="Saturardtjs"/>
              <w:spacing w:after="0" w:line="240" w:lineRule="auto"/>
              <w:jc w:val="both"/>
            </w:pP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ņemot vērā atbildes reakcijas smagumu, iespējām kontrolēt situāciju un saņemt medicīnisko palīd</w:t>
            </w:r>
            <w:r w:rsidR="00AD11E6" w:rsidRPr="008A0949">
              <w:t>zību</w:t>
            </w:r>
            <w:r w:rsidR="00D066D4">
              <w:t>.</w:t>
            </w:r>
          </w:p>
          <w:p w:rsidR="00004B47" w:rsidRPr="008A0949" w:rsidRDefault="00047C0C" w:rsidP="00C64478">
            <w:pPr>
              <w:pStyle w:val="Saturardtjs"/>
              <w:spacing w:after="0" w:line="240" w:lineRule="auto"/>
              <w:jc w:val="both"/>
            </w:pPr>
            <w:r w:rsidRPr="008A0949">
              <w:t>R</w:t>
            </w:r>
            <w:r w:rsidR="00AD11E6" w:rsidRPr="008A0949">
              <w:t xml:space="preserve"> </w:t>
            </w:r>
            <w:r w:rsidRPr="008A0949">
              <w:t>- ja atbildes reakcija vērtējama kā nopietna, bet nav dzīvībai bīstama, un, izmantojot pielāgojumu</w:t>
            </w:r>
            <w:r w:rsidR="00AD11E6" w:rsidRPr="008A0949">
              <w:t>s, var samazināt recidīvu risku</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Ja reakcija ir nopietna, bet nav dzīvībai bīstama, un simptomus ilgstoši pilnībā var kontrolēt</w:t>
            </w:r>
            <w:r w:rsidR="00AD11E6" w:rsidRPr="008A0949">
              <w:t xml:space="preserve">, </w:t>
            </w:r>
            <w:r w:rsidRPr="008A0949">
              <w:t xml:space="preserve"> lietojot nesteroīdos medikamentus vai mainot sadzīves paradumus, ko var realizēt kuģošanas apstākļos bez draudiem drošībai</w:t>
            </w:r>
            <w:r w:rsidR="00D066D4">
              <w:t>.</w:t>
            </w:r>
          </w:p>
          <w:p w:rsidR="00004B47" w:rsidRPr="008A0949" w:rsidRDefault="00004B47" w:rsidP="00C64478">
            <w:pPr>
              <w:pStyle w:val="Saturardtjs"/>
              <w:spacing w:after="0" w:line="240" w:lineRule="auto"/>
              <w:jc w:val="both"/>
            </w:pP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lastRenderedPageBreak/>
              <w:t>Z94</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AD11E6" w:rsidRPr="008A0949" w:rsidRDefault="00047C0C" w:rsidP="00AD11E6">
            <w:pPr>
              <w:pStyle w:val="Saturardtjs"/>
              <w:spacing w:after="0" w:line="240" w:lineRule="auto"/>
              <w:jc w:val="center"/>
              <w:rPr>
                <w:b/>
                <w:bCs/>
              </w:rPr>
            </w:pPr>
            <w:r w:rsidRPr="008A0949">
              <w:rPr>
                <w:b/>
                <w:bCs/>
              </w:rPr>
              <w:t xml:space="preserve">Transplantāti - nieru, sirds, </w:t>
            </w:r>
            <w:r w:rsidR="00AD11E6" w:rsidRPr="008A0949">
              <w:rPr>
                <w:b/>
                <w:bCs/>
              </w:rPr>
              <w:t xml:space="preserve">plaušu, </w:t>
            </w:r>
            <w:r w:rsidRPr="008A0949">
              <w:rPr>
                <w:b/>
                <w:bCs/>
              </w:rPr>
              <w:t>aknu (protēzēm, piemēram, locītavu, locekļu, lēcu, dzirdes, sirds vārstuļ</w:t>
            </w:r>
            <w:r w:rsidR="00AD11E6" w:rsidRPr="008A0949">
              <w:rPr>
                <w:b/>
                <w:bCs/>
              </w:rPr>
              <w:t>u utt. skat. atbilstošu nodaļu)</w:t>
            </w:r>
          </w:p>
          <w:p w:rsidR="00004B47" w:rsidRPr="008A0949" w:rsidRDefault="00047C0C" w:rsidP="00C64478">
            <w:pPr>
              <w:pStyle w:val="Saturardtjs"/>
              <w:spacing w:after="0" w:line="240" w:lineRule="auto"/>
              <w:jc w:val="both"/>
            </w:pPr>
            <w:r w:rsidRPr="008A0949">
              <w:t>Atgrūšanas</w:t>
            </w:r>
            <w:r w:rsidR="00AD11E6" w:rsidRPr="008A0949">
              <w:t xml:space="preserve"> iespēja. Medikamentu blaknes</w:t>
            </w:r>
            <w:r w:rsidR="00D066D4">
              <w:t>.</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AD11E6" w:rsidRPr="008A0949">
              <w:t xml:space="preserve"> </w:t>
            </w:r>
            <w:r w:rsidRPr="008A0949">
              <w:t>- kamēr likvidētas ķirurģiskās iejaukšanās sekas un ir stabila terapija transplantāta atgrūšanas novēršanai</w:t>
            </w:r>
            <w:r w:rsidR="00D066D4">
              <w:t>.</w:t>
            </w:r>
          </w:p>
          <w:p w:rsidR="00004B47" w:rsidRPr="008A0949" w:rsidRDefault="00047C0C" w:rsidP="00C64478">
            <w:pPr>
              <w:pStyle w:val="Saturardtjs"/>
              <w:spacing w:after="0" w:line="240" w:lineRule="auto"/>
              <w:jc w:val="both"/>
            </w:pPr>
            <w:r w:rsidRPr="008A0949">
              <w:t>P</w:t>
            </w:r>
            <w:r w:rsidR="00AD11E6" w:rsidRPr="008A0949">
              <w:t xml:space="preserve"> </w:t>
            </w:r>
            <w:r w:rsidRPr="008A0949">
              <w:t>- jāizvērtē katrs gadījums individuāli, ņe</w:t>
            </w:r>
            <w:r w:rsidR="00AD11E6" w:rsidRPr="008A0949">
              <w:t>mot vērā speciālista slēdzienu</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R,</w:t>
            </w:r>
            <w:r w:rsidR="00AD11E6" w:rsidRPr="008A0949">
              <w:t xml:space="preserve"> </w:t>
            </w:r>
            <w:r w:rsidRPr="008A0949">
              <w:t>L – jāizvērtē katrs gadījums individuāli, ņ</w:t>
            </w:r>
            <w:r w:rsidR="00AD11E6" w:rsidRPr="008A0949">
              <w:t>emot vērā speciālista slēdzienu</w:t>
            </w:r>
            <w:r w:rsidR="00D066D4">
              <w:t>.</w:t>
            </w:r>
          </w:p>
          <w:p w:rsidR="00004B47" w:rsidRPr="008A0949" w:rsidRDefault="00004B47" w:rsidP="00C64478">
            <w:pPr>
              <w:pStyle w:val="Saturardtjs"/>
              <w:spacing w:after="0" w:line="240" w:lineRule="auto"/>
              <w:jc w:val="both"/>
            </w:pP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AD11E6" w:rsidP="00C64478">
            <w:pPr>
              <w:pStyle w:val="Saturardtjs"/>
              <w:spacing w:after="0" w:line="240" w:lineRule="auto"/>
              <w:jc w:val="both"/>
            </w:pPr>
            <w:r w:rsidRPr="008A0949">
              <w:t>Nav atzīstams</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Klasificēts pēc stāvokļa</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AD11E6">
            <w:pPr>
              <w:pStyle w:val="Saturardtjs"/>
              <w:spacing w:after="0" w:line="240" w:lineRule="auto"/>
              <w:jc w:val="center"/>
            </w:pPr>
            <w:r w:rsidRPr="008A0949">
              <w:rPr>
                <w:b/>
                <w:bCs/>
              </w:rPr>
              <w:t>Progresējošas patoloģijas, kurām nav kritēriju, piemēram, Hantingtona horeja (ieskaitot ģi</w:t>
            </w:r>
            <w:r w:rsidR="00AD11E6" w:rsidRPr="008A0949">
              <w:rPr>
                <w:b/>
                <w:bCs/>
              </w:rPr>
              <w:t>menes anamnēzi) un keratokonuss</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AD11E6" w:rsidRPr="008A0949">
              <w:t xml:space="preserve"> </w:t>
            </w:r>
            <w:r w:rsidRPr="008A0949">
              <w:t>- kamēr tiek izmeklēts un, ja nepieciešams, izārst</w:t>
            </w:r>
            <w:r w:rsidR="00AD11E6" w:rsidRPr="008A0949">
              <w:t>ēts</w:t>
            </w:r>
            <w:r w:rsidR="00D066D4">
              <w:t>.</w:t>
            </w:r>
          </w:p>
          <w:p w:rsidR="00004B47" w:rsidRPr="008A0949" w:rsidRDefault="00047C0C" w:rsidP="00B934D9">
            <w:pPr>
              <w:pStyle w:val="Saturardtjs"/>
              <w:spacing w:after="0" w:line="240" w:lineRule="auto"/>
              <w:jc w:val="both"/>
            </w:pPr>
            <w:r w:rsidRPr="008A0949">
              <w:t xml:space="preserve">P – </w:t>
            </w:r>
            <w:r w:rsidRPr="008A0949">
              <w:rPr>
                <w:color w:val="000000"/>
              </w:rPr>
              <w:t xml:space="preserve">jānovērtē pirms </w:t>
            </w:r>
            <w:r w:rsidR="00B934D9" w:rsidRPr="008A0949">
              <w:rPr>
                <w:color w:val="000000"/>
              </w:rPr>
              <w:t>mācību uzsākšanas</w:t>
            </w:r>
            <w:r w:rsidRPr="008A0949">
              <w:rPr>
                <w:color w:val="000000"/>
              </w:rPr>
              <w:t>, ja ir aizdomas par nespēju mācīties v</w:t>
            </w:r>
            <w:r w:rsidR="00AD11E6" w:rsidRPr="008A0949">
              <w:rPr>
                <w:color w:val="000000"/>
              </w:rPr>
              <w:t>ai mācību spējas ir ierobežotas</w:t>
            </w:r>
            <w:r w:rsidR="00D066D4">
              <w:rPr>
                <w:color w:val="000000"/>
              </w:rPr>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ņemot vērā speciālista slēdzienu. Atļauj strādāt, ja līdz nākamajai veselības pārbaudei strauja situācija</w:t>
            </w:r>
            <w:r w:rsidR="004C624C" w:rsidRPr="008A0949">
              <w:t>s pasliktināšanās ir maz ticama</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Jāizvērtē katrs gadījums individuāli, ņemot vērā speciālista slēdzienu. Atļauj strādāt, ja līdz nākamajai veselības pārbaudei strauja situācija</w:t>
            </w:r>
            <w:r w:rsidR="004C624C" w:rsidRPr="008A0949">
              <w:t>s pasliktināšanās ir maz ticama</w:t>
            </w:r>
            <w:r w:rsidR="00D066D4">
              <w:t>.</w:t>
            </w:r>
          </w:p>
        </w:tc>
      </w:tr>
      <w:tr w:rsidR="00004B47" w:rsidRPr="008A0949" w:rsidTr="0009273A">
        <w:tc>
          <w:tcPr>
            <w:tcW w:w="1190"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084A44">
            <w:pPr>
              <w:pStyle w:val="Saturardtjs"/>
              <w:spacing w:after="0" w:line="240" w:lineRule="auto"/>
              <w:jc w:val="center"/>
            </w:pPr>
            <w:r w:rsidRPr="008A0949">
              <w:t>Klasificēts pēc stāvokļa</w:t>
            </w:r>
          </w:p>
        </w:tc>
        <w:tc>
          <w:tcPr>
            <w:tcW w:w="3182"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4C624C">
            <w:pPr>
              <w:pStyle w:val="Saturardtjs"/>
              <w:spacing w:after="0" w:line="240" w:lineRule="auto"/>
              <w:jc w:val="center"/>
            </w:pPr>
            <w:r w:rsidRPr="008A0949">
              <w:rPr>
                <w:b/>
                <w:bCs/>
              </w:rPr>
              <w:t>Neaprakstīti st</w:t>
            </w:r>
            <w:r w:rsidR="004C624C" w:rsidRPr="008A0949">
              <w:rPr>
                <w:b/>
                <w:bCs/>
              </w:rPr>
              <w:t>āvokļi</w:t>
            </w:r>
          </w:p>
        </w:tc>
        <w:tc>
          <w:tcPr>
            <w:tcW w:w="3446"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T</w:t>
            </w:r>
            <w:r w:rsidR="004C624C" w:rsidRPr="008A0949">
              <w:t xml:space="preserve"> </w:t>
            </w:r>
            <w:r w:rsidRPr="008A0949">
              <w:t>- kamēr tiek izmeklēts</w:t>
            </w:r>
            <w:r w:rsidR="004C624C" w:rsidRPr="008A0949">
              <w:t xml:space="preserve"> un, ja nepieciešams, izārstēts</w:t>
            </w:r>
            <w:r w:rsidR="00D066D4">
              <w:t>.</w:t>
            </w:r>
          </w:p>
          <w:p w:rsidR="00004B47" w:rsidRPr="008A0949" w:rsidRDefault="004C624C" w:rsidP="00C64478">
            <w:pPr>
              <w:pStyle w:val="Saturardtjs"/>
              <w:spacing w:after="0" w:line="240" w:lineRule="auto"/>
              <w:jc w:val="both"/>
            </w:pPr>
            <w:r w:rsidRPr="008A0949">
              <w:t>P – ja pastāvīga darba nespēja</w:t>
            </w:r>
            <w:r w:rsidR="00D066D4">
              <w:t>.</w:t>
            </w:r>
          </w:p>
        </w:tc>
        <w:tc>
          <w:tcPr>
            <w:tcW w:w="3313" w:type="dxa"/>
            <w:tcBorders>
              <w:left w:val="single" w:sz="2" w:space="0" w:color="000001"/>
              <w:bottom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Kā vadlīnijas jāizmanto analoģijas ar līdzīgiem stāvokļiem. Jāapsver pēkšņas darba nespējas, recidīva, slimības progresēšanas risks, kā arī ierobežojumi</w:t>
            </w:r>
            <w:r w:rsidR="004C624C" w:rsidRPr="008A0949">
              <w:t>,</w:t>
            </w:r>
            <w:r w:rsidRPr="008A0949">
              <w:t xml:space="preserve"> veicot darbu ikdienā un ārkārtas situācijās.</w:t>
            </w:r>
            <w:r w:rsidR="004C624C" w:rsidRPr="008A0949">
              <w:t xml:space="preserve"> </w:t>
            </w:r>
            <w:r w:rsidRPr="008A0949">
              <w:t xml:space="preserve">Ja ir šaubas, tad lūdz  padomu vai </w:t>
            </w:r>
            <w:r w:rsidR="004C624C" w:rsidRPr="008A0949">
              <w:t>apsver ierobežojumus</w:t>
            </w:r>
            <w:r w:rsidR="00D066D4">
              <w:t>.</w:t>
            </w:r>
          </w:p>
        </w:tc>
        <w:tc>
          <w:tcPr>
            <w:tcW w:w="344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004B47" w:rsidRPr="008A0949" w:rsidRDefault="00047C0C" w:rsidP="00C64478">
            <w:pPr>
              <w:pStyle w:val="Saturardtjs"/>
              <w:spacing w:after="0" w:line="240" w:lineRule="auto"/>
              <w:jc w:val="both"/>
            </w:pPr>
            <w:r w:rsidRPr="008A0949">
              <w:t>Kā vadlīnijas jāizmanto analoģijas ar līdzīgiem stāvokļiem. Jāapsver pēkšņas darba nespējas, recidīva, slimības progresēšanas risks, kā arī ierobežojumi</w:t>
            </w:r>
            <w:r w:rsidR="004C624C" w:rsidRPr="008A0949">
              <w:t>,</w:t>
            </w:r>
            <w:r w:rsidRPr="008A0949">
              <w:t xml:space="preserve"> veicot darbu ikdienā un ārkārtas situācijās.</w:t>
            </w:r>
            <w:r w:rsidR="004C624C" w:rsidRPr="008A0949">
              <w:t xml:space="preserve"> </w:t>
            </w:r>
            <w:r w:rsidRPr="008A0949">
              <w:t xml:space="preserve">Ja ir šaubas, tad lūdz  </w:t>
            </w:r>
            <w:r w:rsidR="004C624C" w:rsidRPr="008A0949">
              <w:t>padomu vai apsver ierobežojumus</w:t>
            </w:r>
            <w:r w:rsidR="00D066D4">
              <w:t>.</w:t>
            </w:r>
          </w:p>
          <w:p w:rsidR="00004B47" w:rsidRPr="008A0949" w:rsidRDefault="00004B47" w:rsidP="00C64478">
            <w:pPr>
              <w:pStyle w:val="Saturardtjs"/>
              <w:spacing w:after="0" w:line="240" w:lineRule="auto"/>
              <w:jc w:val="both"/>
            </w:pPr>
          </w:p>
        </w:tc>
      </w:tr>
    </w:tbl>
    <w:p w:rsidR="00004B47" w:rsidRDefault="00004B47" w:rsidP="00C64478">
      <w:pPr>
        <w:pStyle w:val="Noklustais"/>
        <w:spacing w:after="0" w:line="240" w:lineRule="auto"/>
        <w:jc w:val="both"/>
      </w:pPr>
    </w:p>
    <w:p w:rsidR="00586FA4" w:rsidRPr="00797515" w:rsidRDefault="00586FA4" w:rsidP="00C64478">
      <w:pPr>
        <w:pStyle w:val="Noklustais"/>
        <w:spacing w:after="0" w:line="240" w:lineRule="auto"/>
        <w:jc w:val="both"/>
        <w:rPr>
          <w:sz w:val="22"/>
        </w:rPr>
      </w:pPr>
    </w:p>
    <w:p w:rsidR="00004B47" w:rsidRPr="00797515" w:rsidRDefault="00047C0C" w:rsidP="00154029">
      <w:pPr>
        <w:pStyle w:val="Noklustais"/>
        <w:spacing w:after="0" w:line="240" w:lineRule="auto"/>
        <w:jc w:val="both"/>
        <w:rPr>
          <w:szCs w:val="26"/>
        </w:rPr>
      </w:pPr>
      <w:r w:rsidRPr="00797515">
        <w:rPr>
          <w:b/>
          <w:bCs/>
          <w:szCs w:val="26"/>
        </w:rPr>
        <w:t>Piezīmes:</w:t>
      </w:r>
    </w:p>
    <w:p w:rsidR="00586FA4" w:rsidRPr="00797515" w:rsidRDefault="00586FA4" w:rsidP="003939B5">
      <w:pPr>
        <w:pStyle w:val="Noklustais"/>
        <w:spacing w:after="0" w:line="240" w:lineRule="auto"/>
        <w:jc w:val="both"/>
        <w:rPr>
          <w:b/>
          <w:bCs/>
          <w:szCs w:val="26"/>
        </w:rPr>
      </w:pPr>
    </w:p>
    <w:p w:rsidR="00004B47" w:rsidRPr="00797515" w:rsidRDefault="00047C0C" w:rsidP="003939B5">
      <w:pPr>
        <w:pStyle w:val="Noklustais"/>
        <w:spacing w:after="0" w:line="240" w:lineRule="auto"/>
        <w:jc w:val="both"/>
        <w:rPr>
          <w:szCs w:val="26"/>
        </w:rPr>
      </w:pPr>
      <w:r w:rsidRPr="00797515">
        <w:rPr>
          <w:b/>
          <w:bCs/>
          <w:szCs w:val="26"/>
        </w:rPr>
        <w:t>*Recidīvu risks</w:t>
      </w:r>
      <w:r w:rsidRPr="00797515">
        <w:rPr>
          <w:szCs w:val="26"/>
        </w:rPr>
        <w:t>: situācijās, kad tiek lietoti termini - ļo</w:t>
      </w:r>
      <w:r w:rsidR="00F21E5B" w:rsidRPr="00797515">
        <w:rPr>
          <w:szCs w:val="26"/>
        </w:rPr>
        <w:t>ti zems, zems un vidējs risks -</w:t>
      </w:r>
      <w:r w:rsidRPr="00797515">
        <w:rPr>
          <w:szCs w:val="26"/>
        </w:rPr>
        <w:t xml:space="preserve"> tie norāda iespējamo recidīvu biežumu un smagumu.  Sadalījumam pamatā ir klīniski apsvērumi, </w:t>
      </w:r>
      <w:r w:rsidR="00F21E5B" w:rsidRPr="00797515">
        <w:rPr>
          <w:szCs w:val="26"/>
        </w:rPr>
        <w:t xml:space="preserve">bet </w:t>
      </w:r>
      <w:r w:rsidRPr="00797515">
        <w:rPr>
          <w:szCs w:val="26"/>
        </w:rPr>
        <w:t>dažos gadījumos recidīvu riski ir klīniski un</w:t>
      </w:r>
      <w:r w:rsidR="00F21E5B" w:rsidRPr="00797515">
        <w:rPr>
          <w:szCs w:val="26"/>
        </w:rPr>
        <w:t xml:space="preserve"> statistiski pierādīti. Kad</w:t>
      </w:r>
      <w:r w:rsidRPr="00797515">
        <w:rPr>
          <w:szCs w:val="26"/>
        </w:rPr>
        <w:t xml:space="preserve"> tas ir iespējams, piemēram, krampju lēkmju un kardiālu notikumu gadījumos, jāveic papildizmeklējumi, lai noteiktu recidīvu risku konkrētai personai.</w:t>
      </w:r>
    </w:p>
    <w:p w:rsidR="00586FA4" w:rsidRDefault="00586FA4" w:rsidP="00154029">
      <w:pPr>
        <w:pStyle w:val="Noklustais"/>
        <w:spacing w:after="0" w:line="240" w:lineRule="auto"/>
        <w:ind w:firstLine="709"/>
        <w:jc w:val="both"/>
        <w:rPr>
          <w:szCs w:val="26"/>
        </w:rPr>
      </w:pPr>
    </w:p>
    <w:p w:rsidR="00797515" w:rsidRDefault="00797515" w:rsidP="00154029">
      <w:pPr>
        <w:pStyle w:val="Noklustais"/>
        <w:spacing w:after="0" w:line="240" w:lineRule="auto"/>
        <w:ind w:firstLine="709"/>
        <w:jc w:val="both"/>
        <w:rPr>
          <w:szCs w:val="26"/>
        </w:rPr>
      </w:pPr>
    </w:p>
    <w:p w:rsidR="00797515" w:rsidRPr="00797515" w:rsidRDefault="00797515" w:rsidP="00154029">
      <w:pPr>
        <w:pStyle w:val="Noklustais"/>
        <w:spacing w:after="0" w:line="240" w:lineRule="auto"/>
        <w:ind w:firstLine="709"/>
        <w:jc w:val="both"/>
        <w:rPr>
          <w:szCs w:val="26"/>
        </w:rPr>
      </w:pPr>
    </w:p>
    <w:p w:rsidR="00004B47" w:rsidRPr="00797515" w:rsidRDefault="00047C0C" w:rsidP="00154029">
      <w:pPr>
        <w:pStyle w:val="Noklustais"/>
        <w:spacing w:after="0" w:line="240" w:lineRule="auto"/>
        <w:ind w:firstLine="709"/>
        <w:jc w:val="both"/>
        <w:rPr>
          <w:szCs w:val="26"/>
        </w:rPr>
      </w:pPr>
      <w:r w:rsidRPr="00797515">
        <w:rPr>
          <w:szCs w:val="26"/>
        </w:rPr>
        <w:t>Recidīvu risku aptuvens kvantitatīvs iedalījums:</w:t>
      </w:r>
    </w:p>
    <w:p w:rsidR="00004B47" w:rsidRPr="00797515" w:rsidRDefault="00F21E5B" w:rsidP="00154029">
      <w:pPr>
        <w:pStyle w:val="Noklustais"/>
        <w:numPr>
          <w:ilvl w:val="0"/>
          <w:numId w:val="4"/>
        </w:numPr>
        <w:spacing w:after="0" w:line="240" w:lineRule="auto"/>
        <w:ind w:left="0" w:firstLine="709"/>
        <w:jc w:val="both"/>
        <w:rPr>
          <w:szCs w:val="26"/>
        </w:rPr>
      </w:pPr>
      <w:r w:rsidRPr="00797515">
        <w:rPr>
          <w:szCs w:val="26"/>
        </w:rPr>
        <w:t>ļ</w:t>
      </w:r>
      <w:r w:rsidR="00047C0C" w:rsidRPr="00797515">
        <w:rPr>
          <w:szCs w:val="26"/>
        </w:rPr>
        <w:t>oti zems: recidīva iespēja gada laikā mazāka kā 2% ;</w:t>
      </w:r>
    </w:p>
    <w:p w:rsidR="00004B47" w:rsidRPr="00797515" w:rsidRDefault="00F21E5B" w:rsidP="00154029">
      <w:pPr>
        <w:pStyle w:val="Noklustais"/>
        <w:numPr>
          <w:ilvl w:val="0"/>
          <w:numId w:val="4"/>
        </w:numPr>
        <w:spacing w:after="0" w:line="240" w:lineRule="auto"/>
        <w:ind w:left="0" w:firstLine="709"/>
        <w:jc w:val="both"/>
        <w:rPr>
          <w:szCs w:val="26"/>
        </w:rPr>
      </w:pPr>
      <w:r w:rsidRPr="00797515">
        <w:rPr>
          <w:szCs w:val="26"/>
        </w:rPr>
        <w:t>z</w:t>
      </w:r>
      <w:r w:rsidR="00047C0C" w:rsidRPr="00797515">
        <w:rPr>
          <w:szCs w:val="26"/>
        </w:rPr>
        <w:t>ems: recidīva iespēja gada laikā 2-5% ;</w:t>
      </w:r>
    </w:p>
    <w:p w:rsidR="00004B47" w:rsidRPr="00797515" w:rsidRDefault="00F21E5B" w:rsidP="00154029">
      <w:pPr>
        <w:pStyle w:val="Noklustais"/>
        <w:numPr>
          <w:ilvl w:val="0"/>
          <w:numId w:val="4"/>
        </w:numPr>
        <w:spacing w:after="0" w:line="240" w:lineRule="auto"/>
        <w:ind w:left="0" w:firstLine="709"/>
        <w:jc w:val="both"/>
        <w:rPr>
          <w:szCs w:val="26"/>
        </w:rPr>
      </w:pPr>
      <w:r w:rsidRPr="00797515">
        <w:rPr>
          <w:szCs w:val="26"/>
        </w:rPr>
        <w:t>v</w:t>
      </w:r>
      <w:r w:rsidR="00047C0C" w:rsidRPr="00797515">
        <w:rPr>
          <w:szCs w:val="26"/>
        </w:rPr>
        <w:t>idējs: recidīva iespēja gada laikā 5-20%.</w:t>
      </w:r>
    </w:p>
    <w:p w:rsidR="00004B47" w:rsidRDefault="00004B47" w:rsidP="00154029">
      <w:pPr>
        <w:pStyle w:val="Noklustais"/>
        <w:spacing w:after="0" w:line="240" w:lineRule="auto"/>
        <w:ind w:firstLine="709"/>
        <w:jc w:val="both"/>
        <w:rPr>
          <w:szCs w:val="26"/>
        </w:rPr>
      </w:pPr>
    </w:p>
    <w:p w:rsidR="00797515" w:rsidRPr="00797515" w:rsidRDefault="00797515" w:rsidP="00154029">
      <w:pPr>
        <w:pStyle w:val="Noklustais"/>
        <w:spacing w:after="0" w:line="240" w:lineRule="auto"/>
        <w:ind w:firstLine="709"/>
        <w:jc w:val="both"/>
        <w:rPr>
          <w:szCs w:val="26"/>
        </w:rPr>
      </w:pPr>
    </w:p>
    <w:p w:rsidR="00004B47" w:rsidRPr="00797515" w:rsidRDefault="00047C0C" w:rsidP="003939B5">
      <w:pPr>
        <w:pStyle w:val="Noklustais"/>
        <w:spacing w:after="0" w:line="240" w:lineRule="auto"/>
        <w:jc w:val="both"/>
        <w:rPr>
          <w:szCs w:val="26"/>
        </w:rPr>
      </w:pPr>
      <w:r w:rsidRPr="00797515">
        <w:rPr>
          <w:b/>
          <w:bCs/>
          <w:szCs w:val="26"/>
        </w:rPr>
        <w:t>** Astmas iedalījums un smaguma pakāpes :</w:t>
      </w:r>
    </w:p>
    <w:p w:rsidR="00586FA4" w:rsidRDefault="00586FA4" w:rsidP="00154029">
      <w:pPr>
        <w:pStyle w:val="Noklustais"/>
        <w:spacing w:after="0" w:line="240" w:lineRule="auto"/>
        <w:ind w:firstLine="709"/>
        <w:jc w:val="both"/>
        <w:rPr>
          <w:b/>
          <w:bCs/>
          <w:szCs w:val="26"/>
        </w:rPr>
      </w:pPr>
    </w:p>
    <w:p w:rsidR="00797515" w:rsidRPr="00797515" w:rsidRDefault="00797515" w:rsidP="00154029">
      <w:pPr>
        <w:pStyle w:val="Noklustais"/>
        <w:spacing w:after="0" w:line="240" w:lineRule="auto"/>
        <w:ind w:firstLine="709"/>
        <w:jc w:val="both"/>
        <w:rPr>
          <w:b/>
          <w:bCs/>
          <w:szCs w:val="26"/>
        </w:rPr>
      </w:pPr>
    </w:p>
    <w:p w:rsidR="00004B47" w:rsidRPr="00797515" w:rsidRDefault="00047C0C" w:rsidP="00154029">
      <w:pPr>
        <w:pStyle w:val="Noklustais"/>
        <w:spacing w:after="0" w:line="240" w:lineRule="auto"/>
        <w:ind w:firstLine="709"/>
        <w:jc w:val="both"/>
        <w:rPr>
          <w:szCs w:val="26"/>
        </w:rPr>
      </w:pPr>
      <w:r w:rsidRPr="00797515">
        <w:rPr>
          <w:b/>
          <w:bCs/>
          <w:szCs w:val="26"/>
        </w:rPr>
        <w:t>Bērnu astma</w:t>
      </w:r>
      <w:r w:rsidRPr="00797515">
        <w:rPr>
          <w:szCs w:val="26"/>
        </w:rPr>
        <w:t>:</w:t>
      </w:r>
    </w:p>
    <w:p w:rsidR="00004B47" w:rsidRPr="00797515" w:rsidRDefault="00F21E5B" w:rsidP="00154029">
      <w:pPr>
        <w:pStyle w:val="Noklustais"/>
        <w:numPr>
          <w:ilvl w:val="0"/>
          <w:numId w:val="5"/>
        </w:numPr>
        <w:spacing w:after="0" w:line="240" w:lineRule="auto"/>
        <w:ind w:left="0" w:firstLine="709"/>
        <w:jc w:val="both"/>
        <w:rPr>
          <w:szCs w:val="26"/>
        </w:rPr>
      </w:pPr>
      <w:r w:rsidRPr="00797515">
        <w:rPr>
          <w:szCs w:val="26"/>
        </w:rPr>
        <w:t>v</w:t>
      </w:r>
      <w:r w:rsidR="00047C0C" w:rsidRPr="00797515">
        <w:rPr>
          <w:szCs w:val="26"/>
        </w:rPr>
        <w:t>iegla: saslimšanas sākums pēc 10 gadu vecuma, nav bijuši vai ir bijuši daži hospitalizācijas gadījumi, fiziskās aktivitātes starp paasinājumiem nav ierobežotas, astma kontrolēta tikai ar inhalējamo pretastmas preparātu palīdzību, aptuveni 16 gadu vecumā iestājas re</w:t>
      </w:r>
      <w:r w:rsidRPr="00797515">
        <w:rPr>
          <w:szCs w:val="26"/>
        </w:rPr>
        <w:t>misija, normāla plaušu funkcija;</w:t>
      </w:r>
    </w:p>
    <w:p w:rsidR="00004B47" w:rsidRPr="00797515" w:rsidRDefault="00F21E5B" w:rsidP="00154029">
      <w:pPr>
        <w:pStyle w:val="Noklustais"/>
        <w:numPr>
          <w:ilvl w:val="0"/>
          <w:numId w:val="5"/>
        </w:numPr>
        <w:spacing w:after="0" w:line="240" w:lineRule="auto"/>
        <w:ind w:left="0" w:firstLine="709"/>
        <w:jc w:val="both"/>
        <w:rPr>
          <w:szCs w:val="26"/>
        </w:rPr>
      </w:pPr>
      <w:r w:rsidRPr="00797515">
        <w:rPr>
          <w:szCs w:val="26"/>
        </w:rPr>
        <w:t>v</w:t>
      </w:r>
      <w:r w:rsidR="00047C0C" w:rsidRPr="00797515">
        <w:rPr>
          <w:szCs w:val="26"/>
        </w:rPr>
        <w:t>idēja: atsevišķi hospitalizācijas gadījumi, nepieciešama bieža inhalalējamo pretastmas preparātu lietošana arī periodos starp paasinājumiem, ierobežotas spējas veikt fiziskās aktivitātes, aptuveni 16 gadu vecumā iestājas re</w:t>
      </w:r>
      <w:r w:rsidRPr="00797515">
        <w:rPr>
          <w:szCs w:val="26"/>
        </w:rPr>
        <w:t>misija, normāla plaušu funkcija;</w:t>
      </w:r>
    </w:p>
    <w:p w:rsidR="00004B47" w:rsidRPr="00797515" w:rsidRDefault="00F21E5B" w:rsidP="00154029">
      <w:pPr>
        <w:pStyle w:val="Noklustais"/>
        <w:numPr>
          <w:ilvl w:val="0"/>
          <w:numId w:val="5"/>
        </w:numPr>
        <w:spacing w:after="0" w:line="240" w:lineRule="auto"/>
        <w:ind w:left="0" w:firstLine="709"/>
        <w:jc w:val="both"/>
        <w:rPr>
          <w:szCs w:val="26"/>
        </w:rPr>
      </w:pPr>
      <w:r w:rsidRPr="00797515">
        <w:rPr>
          <w:szCs w:val="26"/>
        </w:rPr>
        <w:t>s</w:t>
      </w:r>
      <w:r w:rsidR="00047C0C" w:rsidRPr="00797515">
        <w:rPr>
          <w:szCs w:val="26"/>
        </w:rPr>
        <w:t>maga: biežas lēkmes, kam nepieciešama intensīva terapija, regulāri hospitalizācijas gadījumi, bieža perorālo vai intravenozo steroīdu lietošana, zaudētas izglītošanās iespējas, izmainīta plaušu funkcija.</w:t>
      </w:r>
    </w:p>
    <w:p w:rsidR="00586FA4" w:rsidRDefault="00586FA4" w:rsidP="00154029">
      <w:pPr>
        <w:pStyle w:val="Noklustais"/>
        <w:spacing w:after="0" w:line="240" w:lineRule="auto"/>
        <w:ind w:firstLine="709"/>
        <w:jc w:val="both"/>
        <w:rPr>
          <w:b/>
          <w:bCs/>
          <w:szCs w:val="26"/>
        </w:rPr>
      </w:pPr>
    </w:p>
    <w:p w:rsidR="00797515" w:rsidRPr="00797515" w:rsidRDefault="00797515" w:rsidP="00154029">
      <w:pPr>
        <w:pStyle w:val="Noklustais"/>
        <w:spacing w:after="0" w:line="240" w:lineRule="auto"/>
        <w:ind w:firstLine="709"/>
        <w:jc w:val="both"/>
        <w:rPr>
          <w:b/>
          <w:bCs/>
          <w:szCs w:val="26"/>
        </w:rPr>
      </w:pPr>
    </w:p>
    <w:p w:rsidR="00004B47" w:rsidRPr="00797515" w:rsidRDefault="00047C0C" w:rsidP="00154029">
      <w:pPr>
        <w:pStyle w:val="Noklustais"/>
        <w:spacing w:after="0" w:line="240" w:lineRule="auto"/>
        <w:ind w:firstLine="709"/>
        <w:jc w:val="both"/>
        <w:rPr>
          <w:szCs w:val="26"/>
        </w:rPr>
      </w:pPr>
      <w:r w:rsidRPr="00797515">
        <w:rPr>
          <w:b/>
          <w:bCs/>
          <w:szCs w:val="26"/>
        </w:rPr>
        <w:t>Pieaugušo astma</w:t>
      </w:r>
      <w:r w:rsidRPr="00797515">
        <w:rPr>
          <w:szCs w:val="26"/>
        </w:rPr>
        <w:t>:</w:t>
      </w:r>
    </w:p>
    <w:p w:rsidR="00004B47" w:rsidRPr="00797515" w:rsidRDefault="00047C0C" w:rsidP="00154029">
      <w:pPr>
        <w:pStyle w:val="Noklustais"/>
        <w:spacing w:after="0" w:line="240" w:lineRule="auto"/>
        <w:ind w:firstLine="709"/>
        <w:jc w:val="both"/>
        <w:rPr>
          <w:szCs w:val="26"/>
        </w:rPr>
      </w:pPr>
      <w:r w:rsidRPr="00797515">
        <w:rPr>
          <w:szCs w:val="26"/>
        </w:rPr>
        <w:t xml:space="preserve">Astma ir kopš bērnības vai sākas aptuveni 16 gadu vecumā. Pastāv daudzi iekšēji vai ārēji faktori, kas sekmē astmas attīstību pieaugušo vecumā. Ja persona </w:t>
      </w:r>
      <w:r w:rsidR="00C449AB" w:rsidRPr="00797515">
        <w:rPr>
          <w:szCs w:val="26"/>
        </w:rPr>
        <w:t xml:space="preserve">vēlu </w:t>
      </w:r>
      <w:r w:rsidRPr="00797515">
        <w:rPr>
          <w:szCs w:val="26"/>
        </w:rPr>
        <w:t>uzsāk karj</w:t>
      </w:r>
      <w:r w:rsidR="00CF49A3" w:rsidRPr="00797515">
        <w:rPr>
          <w:szCs w:val="26"/>
        </w:rPr>
        <w:t>eru un viņai anamnēzē ir</w:t>
      </w:r>
      <w:r w:rsidRPr="00797515">
        <w:rPr>
          <w:szCs w:val="26"/>
        </w:rPr>
        <w:t xml:space="preserve"> pieaugušo astma, jānosaka specifisko al</w:t>
      </w:r>
      <w:r w:rsidR="004A7BDB" w:rsidRPr="00797515">
        <w:rPr>
          <w:szCs w:val="26"/>
        </w:rPr>
        <w:t>ergēnu, to starpā aroda faktoru</w:t>
      </w:r>
      <w:r w:rsidRPr="00797515">
        <w:rPr>
          <w:szCs w:val="26"/>
        </w:rPr>
        <w:t xml:space="preserve"> nozīmi. Būtu jāņem vērā arī tādi mazāk specifiski iespējami astmas izraisītāji kā aukstums, slodze un respiratorās infekcijas. Visi šie apstākļi var ietekmēt veselības atbilstību darbam jūrā.</w:t>
      </w:r>
    </w:p>
    <w:p w:rsidR="00004B47" w:rsidRPr="00797515" w:rsidRDefault="00047C0C" w:rsidP="00154029">
      <w:pPr>
        <w:pStyle w:val="Noklustais"/>
        <w:numPr>
          <w:ilvl w:val="0"/>
          <w:numId w:val="6"/>
        </w:numPr>
        <w:spacing w:after="0" w:line="240" w:lineRule="auto"/>
        <w:ind w:left="0" w:firstLine="709"/>
        <w:jc w:val="both"/>
        <w:rPr>
          <w:szCs w:val="26"/>
        </w:rPr>
      </w:pPr>
      <w:r w:rsidRPr="00797515">
        <w:rPr>
          <w:szCs w:val="26"/>
        </w:rPr>
        <w:t>Viegla intermitējoša astma: retas viegla elpas t</w:t>
      </w:r>
      <w:r w:rsidR="00F21E5B" w:rsidRPr="00797515">
        <w:rPr>
          <w:szCs w:val="26"/>
        </w:rPr>
        <w:t>rūkuma epizodes retāk kā reizi divās</w:t>
      </w:r>
      <w:r w:rsidRPr="00797515">
        <w:rPr>
          <w:szCs w:val="26"/>
        </w:rPr>
        <w:t xml:space="preserve"> nedēļās, kuras viegli un ātri kupējamas ar beta </w:t>
      </w:r>
      <w:r w:rsidR="00F21E5B" w:rsidRPr="00797515">
        <w:rPr>
          <w:szCs w:val="26"/>
        </w:rPr>
        <w:t>agonistu preparātu  inhalācijām;</w:t>
      </w:r>
    </w:p>
    <w:p w:rsidR="00004B47" w:rsidRPr="00797515" w:rsidRDefault="00F21E5B" w:rsidP="00154029">
      <w:pPr>
        <w:pStyle w:val="Noklustais"/>
        <w:numPr>
          <w:ilvl w:val="0"/>
          <w:numId w:val="6"/>
        </w:numPr>
        <w:spacing w:after="0" w:line="240" w:lineRule="auto"/>
        <w:ind w:left="0" w:firstLine="709"/>
        <w:jc w:val="both"/>
        <w:rPr>
          <w:szCs w:val="26"/>
        </w:rPr>
      </w:pPr>
      <w:r w:rsidRPr="00797515">
        <w:rPr>
          <w:szCs w:val="26"/>
        </w:rPr>
        <w:t>v</w:t>
      </w:r>
      <w:r w:rsidR="00047C0C" w:rsidRPr="00797515">
        <w:rPr>
          <w:szCs w:val="26"/>
        </w:rPr>
        <w:t>iegla astma: biežas elpa</w:t>
      </w:r>
      <w:r w:rsidR="00D90EC2" w:rsidRPr="00797515">
        <w:rPr>
          <w:szCs w:val="26"/>
        </w:rPr>
        <w:t>s trūkuma epizodes, kad jālieto</w:t>
      </w:r>
      <w:r w:rsidR="00047C0C" w:rsidRPr="00797515">
        <w:rPr>
          <w:szCs w:val="26"/>
        </w:rPr>
        <w:t xml:space="preserve"> beta agonistu preparātu inhalācijas vai jāuzsāk steroīdu preparātu inhalācijas. Regulāri lietojot inhalējamos ste</w:t>
      </w:r>
      <w:r w:rsidRPr="00797515">
        <w:rPr>
          <w:szCs w:val="26"/>
        </w:rPr>
        <w:t>roīdu preparātus (vai steroīdu/</w:t>
      </w:r>
      <w:r w:rsidR="00047C0C" w:rsidRPr="00797515">
        <w:rPr>
          <w:szCs w:val="26"/>
        </w:rPr>
        <w:t>ilgstošas darbības beta agonistu preparātus), var efektīvi kupēt simptomus un mazināt nepieciešamī</w:t>
      </w:r>
      <w:r w:rsidRPr="00797515">
        <w:rPr>
          <w:szCs w:val="26"/>
        </w:rPr>
        <w:t>bu pēc beta agonistu lietošanas;</w:t>
      </w:r>
    </w:p>
    <w:p w:rsidR="00004B47" w:rsidRPr="00797515" w:rsidRDefault="00F21E5B" w:rsidP="00154029">
      <w:pPr>
        <w:pStyle w:val="Noklustais"/>
        <w:numPr>
          <w:ilvl w:val="0"/>
          <w:numId w:val="6"/>
        </w:numPr>
        <w:spacing w:after="0" w:line="240" w:lineRule="auto"/>
        <w:ind w:left="0" w:firstLine="709"/>
        <w:jc w:val="both"/>
        <w:rPr>
          <w:szCs w:val="26"/>
        </w:rPr>
      </w:pPr>
      <w:r w:rsidRPr="00797515">
        <w:rPr>
          <w:szCs w:val="26"/>
        </w:rPr>
        <w:t>s</w:t>
      </w:r>
      <w:r w:rsidR="00047C0C" w:rsidRPr="00797515">
        <w:rPr>
          <w:szCs w:val="26"/>
        </w:rPr>
        <w:t>lodzes izraisīta astma: slodzes provocētas elpas trūkuma un astmas lēkmes, īpaši aukstumā. Lēkmes labi kupē inhalējamie steroīdu preparāti (vai steroīdu/ ilgstošas darbībibas beta agonistu preparāti)</w:t>
      </w:r>
      <w:r w:rsidRPr="00797515">
        <w:rPr>
          <w:szCs w:val="26"/>
        </w:rPr>
        <w:t xml:space="preserve"> vai citi perorālie medikamenti;</w:t>
      </w:r>
    </w:p>
    <w:p w:rsidR="00004B47" w:rsidRPr="00797515" w:rsidRDefault="00F21E5B" w:rsidP="00154029">
      <w:pPr>
        <w:pStyle w:val="Noklustais"/>
        <w:numPr>
          <w:ilvl w:val="0"/>
          <w:numId w:val="6"/>
        </w:numPr>
        <w:spacing w:after="0" w:line="240" w:lineRule="auto"/>
        <w:ind w:left="0" w:firstLine="709"/>
        <w:jc w:val="both"/>
        <w:rPr>
          <w:szCs w:val="26"/>
        </w:rPr>
      </w:pPr>
      <w:r w:rsidRPr="00797515">
        <w:rPr>
          <w:szCs w:val="26"/>
        </w:rPr>
        <w:lastRenderedPageBreak/>
        <w:t>v</w:t>
      </w:r>
      <w:r w:rsidR="00047C0C" w:rsidRPr="00797515">
        <w:rPr>
          <w:szCs w:val="26"/>
        </w:rPr>
        <w:t>idēji smaga astma: biežas elpas trūkuma lēkmes</w:t>
      </w:r>
      <w:r w:rsidRPr="00797515">
        <w:rPr>
          <w:szCs w:val="26"/>
        </w:rPr>
        <w:t>,</w:t>
      </w:r>
      <w:r w:rsidR="00047C0C" w:rsidRPr="00797515">
        <w:rPr>
          <w:szCs w:val="26"/>
        </w:rPr>
        <w:t xml:space="preserve"> neskatoties uz regulāru inhalējamo steroīdu preparātu (vai steroīdu/ ilgstošas darbības beta agonistu preparātu) lietošanu, nepieciešama ilgstoša in</w:t>
      </w:r>
      <w:r w:rsidRPr="00797515">
        <w:rPr>
          <w:szCs w:val="26"/>
        </w:rPr>
        <w:t>h</w:t>
      </w:r>
      <w:r w:rsidR="00047C0C" w:rsidRPr="00797515">
        <w:rPr>
          <w:szCs w:val="26"/>
        </w:rPr>
        <w:t>alējamo beta agonistu vai citu medikamentu papildu lietošana, reizēm nepieciešama steroī</w:t>
      </w:r>
      <w:r w:rsidRPr="00797515">
        <w:rPr>
          <w:szCs w:val="26"/>
        </w:rPr>
        <w:t>do preparātu perorāla lietošana;</w:t>
      </w:r>
    </w:p>
    <w:p w:rsidR="00004B47" w:rsidRPr="00797515" w:rsidRDefault="00F21E5B" w:rsidP="00154029">
      <w:pPr>
        <w:pStyle w:val="Noklustais"/>
        <w:numPr>
          <w:ilvl w:val="0"/>
          <w:numId w:val="6"/>
        </w:numPr>
        <w:spacing w:after="0" w:line="240" w:lineRule="auto"/>
        <w:ind w:left="0" w:firstLine="709"/>
        <w:jc w:val="both"/>
        <w:rPr>
          <w:szCs w:val="26"/>
        </w:rPr>
      </w:pPr>
      <w:r w:rsidRPr="00797515">
        <w:rPr>
          <w:szCs w:val="26"/>
        </w:rPr>
        <w:t>s</w:t>
      </w:r>
      <w:r w:rsidR="00047C0C" w:rsidRPr="00797515">
        <w:rPr>
          <w:szCs w:val="26"/>
        </w:rPr>
        <w:t>maga astma: biežas elpas trūkuma un astmas lēkmes, biežas hospitalizācij</w:t>
      </w:r>
      <w:r w:rsidRPr="00797515">
        <w:rPr>
          <w:szCs w:val="26"/>
        </w:rPr>
        <w:t>as epizodes, bieži nepieciešama</w:t>
      </w:r>
      <w:r w:rsidR="00047C0C" w:rsidRPr="00797515">
        <w:rPr>
          <w:szCs w:val="26"/>
        </w:rPr>
        <w:t xml:space="preserve"> steroīdu preparātu perorāla lietošana.</w:t>
      </w:r>
    </w:p>
    <w:p w:rsidR="007B1960" w:rsidRPr="00797515" w:rsidRDefault="007B1960" w:rsidP="007B1960">
      <w:pPr>
        <w:pStyle w:val="Noklustais"/>
        <w:spacing w:after="0" w:line="240" w:lineRule="auto"/>
        <w:jc w:val="both"/>
        <w:rPr>
          <w:sz w:val="20"/>
          <w:szCs w:val="26"/>
        </w:rPr>
      </w:pPr>
    </w:p>
    <w:p w:rsidR="007B1960" w:rsidRPr="00797515" w:rsidRDefault="007B1960" w:rsidP="007B1960">
      <w:pPr>
        <w:pStyle w:val="Noklustais"/>
        <w:spacing w:after="0" w:line="240" w:lineRule="auto"/>
        <w:jc w:val="both"/>
        <w:rPr>
          <w:sz w:val="20"/>
          <w:szCs w:val="26"/>
        </w:rPr>
      </w:pPr>
    </w:p>
    <w:p w:rsidR="007B1960" w:rsidRPr="00586FA4" w:rsidRDefault="00640988" w:rsidP="00DA5968">
      <w:pPr>
        <w:pStyle w:val="Noklustais"/>
        <w:spacing w:after="0" w:line="240" w:lineRule="auto"/>
        <w:jc w:val="both"/>
        <w:rPr>
          <w:sz w:val="26"/>
          <w:szCs w:val="26"/>
        </w:rPr>
      </w:pPr>
      <w:r w:rsidRPr="00586FA4">
        <w:rPr>
          <w:sz w:val="26"/>
          <w:szCs w:val="26"/>
        </w:rPr>
        <w:tab/>
      </w:r>
      <w:r w:rsidRPr="00586FA4">
        <w:rPr>
          <w:sz w:val="26"/>
          <w:szCs w:val="26"/>
        </w:rPr>
        <w:tab/>
      </w:r>
      <w:r w:rsidRPr="00586FA4">
        <w:rPr>
          <w:sz w:val="26"/>
          <w:szCs w:val="26"/>
        </w:rPr>
        <w:tab/>
      </w:r>
      <w:r w:rsidR="007B1960" w:rsidRPr="00586FA4">
        <w:rPr>
          <w:sz w:val="26"/>
          <w:szCs w:val="26"/>
        </w:rPr>
        <w:t>Satiksmes ministrs</w:t>
      </w:r>
      <w:r w:rsidR="007B1960" w:rsidRPr="00586FA4">
        <w:rPr>
          <w:sz w:val="26"/>
          <w:szCs w:val="26"/>
        </w:rPr>
        <w:tab/>
      </w:r>
      <w:r w:rsidR="007B1960" w:rsidRPr="00586FA4">
        <w:rPr>
          <w:sz w:val="26"/>
          <w:szCs w:val="26"/>
        </w:rPr>
        <w:tab/>
      </w:r>
      <w:r w:rsidR="00DA5968" w:rsidRPr="00586FA4">
        <w:rPr>
          <w:sz w:val="26"/>
          <w:szCs w:val="26"/>
        </w:rPr>
        <w:tab/>
      </w:r>
      <w:r w:rsidR="007B1960" w:rsidRPr="00586FA4">
        <w:rPr>
          <w:sz w:val="26"/>
          <w:szCs w:val="26"/>
        </w:rPr>
        <w:tab/>
      </w:r>
      <w:r w:rsidR="007B1960" w:rsidRPr="00586FA4">
        <w:rPr>
          <w:sz w:val="26"/>
          <w:szCs w:val="26"/>
        </w:rPr>
        <w:tab/>
      </w:r>
      <w:r w:rsidR="007B1960" w:rsidRPr="00586FA4">
        <w:rPr>
          <w:sz w:val="26"/>
          <w:szCs w:val="26"/>
        </w:rPr>
        <w:tab/>
      </w:r>
      <w:r w:rsidR="007B1960" w:rsidRPr="00586FA4">
        <w:rPr>
          <w:sz w:val="26"/>
          <w:szCs w:val="26"/>
        </w:rPr>
        <w:tab/>
      </w:r>
      <w:r w:rsidRPr="00586FA4">
        <w:rPr>
          <w:sz w:val="26"/>
          <w:szCs w:val="26"/>
        </w:rPr>
        <w:tab/>
      </w:r>
      <w:r w:rsidRPr="00586FA4">
        <w:rPr>
          <w:sz w:val="26"/>
          <w:szCs w:val="26"/>
        </w:rPr>
        <w:tab/>
      </w:r>
      <w:r w:rsidR="007B1960" w:rsidRPr="00586FA4">
        <w:rPr>
          <w:sz w:val="26"/>
          <w:szCs w:val="26"/>
        </w:rPr>
        <w:tab/>
      </w:r>
      <w:r w:rsidR="003503C5" w:rsidRPr="00586FA4">
        <w:rPr>
          <w:sz w:val="26"/>
          <w:szCs w:val="26"/>
        </w:rPr>
        <w:tab/>
      </w:r>
      <w:r w:rsidRPr="00586FA4">
        <w:rPr>
          <w:sz w:val="26"/>
          <w:szCs w:val="26"/>
        </w:rPr>
        <w:tab/>
      </w:r>
      <w:r w:rsidR="007B1960" w:rsidRPr="00586FA4">
        <w:rPr>
          <w:sz w:val="26"/>
          <w:szCs w:val="26"/>
        </w:rPr>
        <w:t>A. Matīss</w:t>
      </w:r>
    </w:p>
    <w:p w:rsidR="007B1960" w:rsidRPr="00586FA4" w:rsidRDefault="007B1960" w:rsidP="00DA5968">
      <w:pPr>
        <w:pStyle w:val="Noklustais"/>
        <w:spacing w:after="0" w:line="240" w:lineRule="auto"/>
        <w:jc w:val="both"/>
        <w:rPr>
          <w:sz w:val="26"/>
          <w:szCs w:val="26"/>
        </w:rPr>
      </w:pPr>
    </w:p>
    <w:p w:rsidR="00EB0BDE" w:rsidRPr="00586FA4" w:rsidRDefault="00EB0BDE" w:rsidP="00DA5968">
      <w:pPr>
        <w:pStyle w:val="Noklustais"/>
        <w:spacing w:after="0" w:line="240" w:lineRule="auto"/>
        <w:jc w:val="both"/>
        <w:rPr>
          <w:sz w:val="26"/>
          <w:szCs w:val="26"/>
        </w:rPr>
      </w:pPr>
    </w:p>
    <w:p w:rsidR="007B1960" w:rsidRPr="00586FA4" w:rsidRDefault="00640988" w:rsidP="00DA5968">
      <w:pPr>
        <w:pStyle w:val="Noklustais"/>
        <w:spacing w:after="0" w:line="240" w:lineRule="auto"/>
        <w:jc w:val="both"/>
        <w:rPr>
          <w:sz w:val="26"/>
          <w:szCs w:val="26"/>
        </w:rPr>
      </w:pPr>
      <w:r w:rsidRPr="00586FA4">
        <w:rPr>
          <w:sz w:val="26"/>
          <w:szCs w:val="26"/>
        </w:rPr>
        <w:tab/>
      </w:r>
      <w:r w:rsidRPr="00586FA4">
        <w:rPr>
          <w:sz w:val="26"/>
          <w:szCs w:val="26"/>
        </w:rPr>
        <w:tab/>
      </w:r>
      <w:r w:rsidRPr="00586FA4">
        <w:rPr>
          <w:sz w:val="26"/>
          <w:szCs w:val="26"/>
        </w:rPr>
        <w:tab/>
      </w:r>
      <w:r w:rsidR="007B1960" w:rsidRPr="00586FA4">
        <w:rPr>
          <w:sz w:val="26"/>
          <w:szCs w:val="26"/>
        </w:rPr>
        <w:t>Iesniedzējs:</w:t>
      </w:r>
    </w:p>
    <w:p w:rsidR="007B1960" w:rsidRPr="00586FA4" w:rsidRDefault="00640988" w:rsidP="00DA5968">
      <w:pPr>
        <w:pStyle w:val="Noklustais"/>
        <w:spacing w:after="0" w:line="240" w:lineRule="auto"/>
        <w:jc w:val="both"/>
        <w:rPr>
          <w:sz w:val="26"/>
          <w:szCs w:val="26"/>
        </w:rPr>
      </w:pPr>
      <w:r w:rsidRPr="00586FA4">
        <w:rPr>
          <w:sz w:val="26"/>
          <w:szCs w:val="26"/>
        </w:rPr>
        <w:tab/>
      </w:r>
      <w:r w:rsidRPr="00586FA4">
        <w:rPr>
          <w:sz w:val="26"/>
          <w:szCs w:val="26"/>
        </w:rPr>
        <w:tab/>
      </w:r>
      <w:r w:rsidRPr="00586FA4">
        <w:rPr>
          <w:sz w:val="26"/>
          <w:szCs w:val="26"/>
        </w:rPr>
        <w:tab/>
      </w:r>
      <w:r w:rsidR="007B1960" w:rsidRPr="00586FA4">
        <w:rPr>
          <w:sz w:val="26"/>
          <w:szCs w:val="26"/>
        </w:rPr>
        <w:t>Satiksmes ministrs</w:t>
      </w:r>
      <w:r w:rsidR="007B1960" w:rsidRPr="00586FA4">
        <w:rPr>
          <w:sz w:val="26"/>
          <w:szCs w:val="26"/>
        </w:rPr>
        <w:tab/>
      </w:r>
      <w:r w:rsidR="007B1960" w:rsidRPr="00586FA4">
        <w:rPr>
          <w:sz w:val="26"/>
          <w:szCs w:val="26"/>
        </w:rPr>
        <w:tab/>
      </w:r>
      <w:r w:rsidR="00DA5968" w:rsidRPr="00586FA4">
        <w:rPr>
          <w:sz w:val="26"/>
          <w:szCs w:val="26"/>
        </w:rPr>
        <w:tab/>
      </w:r>
      <w:r w:rsidR="007B1960" w:rsidRPr="00586FA4">
        <w:rPr>
          <w:sz w:val="26"/>
          <w:szCs w:val="26"/>
        </w:rPr>
        <w:tab/>
      </w:r>
      <w:r w:rsidR="007B1960" w:rsidRPr="00586FA4">
        <w:rPr>
          <w:sz w:val="26"/>
          <w:szCs w:val="26"/>
        </w:rPr>
        <w:tab/>
      </w:r>
      <w:r w:rsidR="007B1960" w:rsidRPr="00586FA4">
        <w:rPr>
          <w:sz w:val="26"/>
          <w:szCs w:val="26"/>
        </w:rPr>
        <w:tab/>
      </w:r>
      <w:r w:rsidR="007B1960" w:rsidRPr="00586FA4">
        <w:rPr>
          <w:sz w:val="26"/>
          <w:szCs w:val="26"/>
        </w:rPr>
        <w:tab/>
      </w:r>
      <w:r w:rsidR="007B1960" w:rsidRPr="00586FA4">
        <w:rPr>
          <w:sz w:val="26"/>
          <w:szCs w:val="26"/>
        </w:rPr>
        <w:tab/>
      </w:r>
      <w:r w:rsidR="007B1960" w:rsidRPr="00586FA4">
        <w:rPr>
          <w:sz w:val="26"/>
          <w:szCs w:val="26"/>
        </w:rPr>
        <w:tab/>
      </w:r>
      <w:r w:rsidRPr="00586FA4">
        <w:rPr>
          <w:sz w:val="26"/>
          <w:szCs w:val="26"/>
        </w:rPr>
        <w:tab/>
      </w:r>
      <w:r w:rsidRPr="00586FA4">
        <w:rPr>
          <w:sz w:val="26"/>
          <w:szCs w:val="26"/>
        </w:rPr>
        <w:tab/>
      </w:r>
      <w:r w:rsidRPr="00586FA4">
        <w:rPr>
          <w:sz w:val="26"/>
          <w:szCs w:val="26"/>
        </w:rPr>
        <w:tab/>
      </w:r>
      <w:r w:rsidR="007B1960" w:rsidRPr="00586FA4">
        <w:rPr>
          <w:sz w:val="26"/>
          <w:szCs w:val="26"/>
        </w:rPr>
        <w:t>A.Matīss</w:t>
      </w:r>
    </w:p>
    <w:p w:rsidR="007B1960" w:rsidRPr="00586FA4" w:rsidRDefault="007B1960" w:rsidP="00DA5968">
      <w:pPr>
        <w:pStyle w:val="Noklustais"/>
        <w:spacing w:after="0" w:line="240" w:lineRule="auto"/>
        <w:jc w:val="both"/>
        <w:rPr>
          <w:sz w:val="26"/>
          <w:szCs w:val="26"/>
        </w:rPr>
      </w:pPr>
    </w:p>
    <w:p w:rsidR="00EB0BDE" w:rsidRPr="00586FA4" w:rsidRDefault="00EB0BDE" w:rsidP="00DA5968">
      <w:pPr>
        <w:pStyle w:val="Noklustais"/>
        <w:spacing w:after="0" w:line="240" w:lineRule="auto"/>
        <w:jc w:val="both"/>
        <w:rPr>
          <w:sz w:val="26"/>
          <w:szCs w:val="26"/>
        </w:rPr>
      </w:pPr>
    </w:p>
    <w:p w:rsidR="007B1960" w:rsidRPr="00586FA4" w:rsidRDefault="00640988" w:rsidP="00DA5968">
      <w:pPr>
        <w:pStyle w:val="Noklustais"/>
        <w:spacing w:after="0" w:line="240" w:lineRule="auto"/>
        <w:jc w:val="both"/>
        <w:rPr>
          <w:sz w:val="26"/>
          <w:szCs w:val="26"/>
        </w:rPr>
      </w:pPr>
      <w:r w:rsidRPr="00586FA4">
        <w:rPr>
          <w:sz w:val="26"/>
          <w:szCs w:val="26"/>
        </w:rPr>
        <w:tab/>
      </w:r>
      <w:r w:rsidRPr="00586FA4">
        <w:rPr>
          <w:sz w:val="26"/>
          <w:szCs w:val="26"/>
        </w:rPr>
        <w:tab/>
      </w:r>
      <w:r w:rsidRPr="00586FA4">
        <w:rPr>
          <w:sz w:val="26"/>
          <w:szCs w:val="26"/>
        </w:rPr>
        <w:tab/>
      </w:r>
      <w:r w:rsidR="007B1960" w:rsidRPr="00586FA4">
        <w:rPr>
          <w:sz w:val="26"/>
          <w:szCs w:val="26"/>
        </w:rPr>
        <w:t>Vīza:</w:t>
      </w:r>
    </w:p>
    <w:p w:rsidR="007B1960" w:rsidRPr="00586FA4" w:rsidRDefault="00640988" w:rsidP="007B1960">
      <w:pPr>
        <w:pStyle w:val="Noklustais"/>
        <w:spacing w:after="0" w:line="240" w:lineRule="auto"/>
        <w:jc w:val="both"/>
        <w:rPr>
          <w:sz w:val="26"/>
          <w:szCs w:val="26"/>
        </w:rPr>
      </w:pPr>
      <w:r w:rsidRPr="00586FA4">
        <w:rPr>
          <w:sz w:val="26"/>
          <w:szCs w:val="26"/>
        </w:rPr>
        <w:tab/>
      </w:r>
      <w:r w:rsidRPr="00586FA4">
        <w:rPr>
          <w:sz w:val="26"/>
          <w:szCs w:val="26"/>
        </w:rPr>
        <w:tab/>
      </w:r>
      <w:r w:rsidRPr="00586FA4">
        <w:rPr>
          <w:sz w:val="26"/>
          <w:szCs w:val="26"/>
        </w:rPr>
        <w:tab/>
      </w:r>
      <w:r w:rsidR="007B1960" w:rsidRPr="00586FA4">
        <w:rPr>
          <w:sz w:val="26"/>
          <w:szCs w:val="26"/>
        </w:rPr>
        <w:t>Valsts sekretārs</w:t>
      </w:r>
      <w:r w:rsidR="007B1960" w:rsidRPr="00586FA4">
        <w:rPr>
          <w:sz w:val="26"/>
          <w:szCs w:val="26"/>
        </w:rPr>
        <w:tab/>
      </w:r>
      <w:r w:rsidR="007B1960" w:rsidRPr="00586FA4">
        <w:rPr>
          <w:sz w:val="26"/>
          <w:szCs w:val="26"/>
        </w:rPr>
        <w:tab/>
      </w:r>
      <w:r w:rsidR="00DA5968" w:rsidRPr="00586FA4">
        <w:rPr>
          <w:sz w:val="26"/>
          <w:szCs w:val="26"/>
        </w:rPr>
        <w:tab/>
      </w:r>
      <w:r w:rsidR="007B1960" w:rsidRPr="00586FA4">
        <w:rPr>
          <w:sz w:val="26"/>
          <w:szCs w:val="26"/>
        </w:rPr>
        <w:tab/>
      </w:r>
      <w:r w:rsidR="007B1960" w:rsidRPr="00586FA4">
        <w:rPr>
          <w:sz w:val="26"/>
          <w:szCs w:val="26"/>
        </w:rPr>
        <w:tab/>
      </w:r>
      <w:r w:rsidR="007B1960" w:rsidRPr="00586FA4">
        <w:rPr>
          <w:sz w:val="26"/>
          <w:szCs w:val="26"/>
        </w:rPr>
        <w:tab/>
      </w:r>
      <w:r w:rsidR="007B1960" w:rsidRPr="00586FA4">
        <w:rPr>
          <w:sz w:val="26"/>
          <w:szCs w:val="26"/>
        </w:rPr>
        <w:tab/>
      </w:r>
      <w:r w:rsidR="007B1960" w:rsidRPr="00586FA4">
        <w:rPr>
          <w:sz w:val="26"/>
          <w:szCs w:val="26"/>
        </w:rPr>
        <w:tab/>
      </w:r>
      <w:r w:rsidR="007B1960" w:rsidRPr="00586FA4">
        <w:rPr>
          <w:sz w:val="26"/>
          <w:szCs w:val="26"/>
        </w:rPr>
        <w:tab/>
      </w:r>
      <w:r w:rsidR="003503C5" w:rsidRPr="00586FA4">
        <w:rPr>
          <w:sz w:val="26"/>
          <w:szCs w:val="26"/>
        </w:rPr>
        <w:tab/>
      </w:r>
      <w:r w:rsidRPr="00586FA4">
        <w:rPr>
          <w:sz w:val="26"/>
          <w:szCs w:val="26"/>
        </w:rPr>
        <w:tab/>
      </w:r>
      <w:r w:rsidRPr="00586FA4">
        <w:rPr>
          <w:sz w:val="26"/>
          <w:szCs w:val="26"/>
        </w:rPr>
        <w:tab/>
      </w:r>
      <w:r w:rsidR="007B1960" w:rsidRPr="00586FA4">
        <w:rPr>
          <w:sz w:val="26"/>
          <w:szCs w:val="26"/>
        </w:rPr>
        <w:t>K.Ozoliņš</w:t>
      </w:r>
      <w:r w:rsidR="007B1960" w:rsidRPr="00586FA4">
        <w:rPr>
          <w:sz w:val="26"/>
          <w:szCs w:val="26"/>
        </w:rPr>
        <w:tab/>
      </w:r>
    </w:p>
    <w:p w:rsidR="007B1960" w:rsidRPr="008A0949" w:rsidRDefault="007B1960" w:rsidP="007B1960">
      <w:pPr>
        <w:pStyle w:val="Noklustais"/>
        <w:spacing w:after="0" w:line="240" w:lineRule="auto"/>
        <w:jc w:val="both"/>
      </w:pPr>
    </w:p>
    <w:p w:rsidR="007B1960" w:rsidRPr="008A0949" w:rsidRDefault="007B1960" w:rsidP="007B1960">
      <w:pPr>
        <w:pStyle w:val="Noklustais"/>
        <w:spacing w:after="0" w:line="240" w:lineRule="auto"/>
        <w:jc w:val="both"/>
      </w:pPr>
    </w:p>
    <w:p w:rsidR="007B1960" w:rsidRPr="008A0949" w:rsidRDefault="007B1960" w:rsidP="007B1960">
      <w:pPr>
        <w:pStyle w:val="Noklustais"/>
        <w:spacing w:after="0" w:line="240" w:lineRule="auto"/>
        <w:jc w:val="both"/>
      </w:pPr>
    </w:p>
    <w:p w:rsidR="007B1960" w:rsidRPr="008A0949" w:rsidRDefault="007B1960" w:rsidP="007B1960">
      <w:pPr>
        <w:pStyle w:val="Noklustais"/>
        <w:spacing w:after="0" w:line="240" w:lineRule="auto"/>
        <w:jc w:val="both"/>
        <w:rPr>
          <w:sz w:val="22"/>
          <w:lang w:val="lv-LV"/>
        </w:rPr>
      </w:pPr>
    </w:p>
    <w:p w:rsidR="007B1960" w:rsidRPr="00846C8F" w:rsidRDefault="005B17B7" w:rsidP="007B1960">
      <w:pPr>
        <w:pStyle w:val="Noklustais"/>
        <w:spacing w:after="0" w:line="240" w:lineRule="auto"/>
        <w:jc w:val="both"/>
        <w:rPr>
          <w:sz w:val="20"/>
          <w:szCs w:val="20"/>
          <w:lang w:val="lv-LV"/>
        </w:rPr>
      </w:pPr>
      <w:r w:rsidRPr="00846C8F">
        <w:rPr>
          <w:sz w:val="20"/>
          <w:szCs w:val="20"/>
          <w:lang w:val="lv-LV"/>
        </w:rPr>
        <w:t>11</w:t>
      </w:r>
      <w:r w:rsidR="007B1960" w:rsidRPr="00846C8F">
        <w:rPr>
          <w:sz w:val="20"/>
          <w:szCs w:val="20"/>
          <w:lang w:val="lv-LV"/>
        </w:rPr>
        <w:t>.</w:t>
      </w:r>
      <w:r w:rsidR="00EF2FDF" w:rsidRPr="00846C8F">
        <w:rPr>
          <w:sz w:val="20"/>
          <w:szCs w:val="20"/>
          <w:lang w:val="lv-LV"/>
        </w:rPr>
        <w:t>0</w:t>
      </w:r>
      <w:r w:rsidRPr="00846C8F">
        <w:rPr>
          <w:sz w:val="20"/>
          <w:szCs w:val="20"/>
          <w:lang w:val="lv-LV"/>
        </w:rPr>
        <w:t>4</w:t>
      </w:r>
      <w:r w:rsidR="00342D1F" w:rsidRPr="00846C8F">
        <w:rPr>
          <w:sz w:val="20"/>
          <w:szCs w:val="20"/>
          <w:lang w:val="lv-LV"/>
        </w:rPr>
        <w:t>.2014.</w:t>
      </w:r>
      <w:r w:rsidR="009F4295" w:rsidRPr="00846C8F">
        <w:rPr>
          <w:sz w:val="20"/>
          <w:szCs w:val="20"/>
          <w:lang w:val="lv-LV"/>
        </w:rPr>
        <w:t xml:space="preserve"> </w:t>
      </w:r>
      <w:r w:rsidRPr="00846C8F">
        <w:rPr>
          <w:sz w:val="20"/>
          <w:szCs w:val="20"/>
          <w:lang w:val="lv-LV"/>
        </w:rPr>
        <w:t>10:17</w:t>
      </w:r>
    </w:p>
    <w:p w:rsidR="007B1960" w:rsidRPr="00846C8F" w:rsidRDefault="00D066D4" w:rsidP="007B1960">
      <w:pPr>
        <w:pStyle w:val="Noklustais"/>
        <w:spacing w:after="0" w:line="240" w:lineRule="auto"/>
        <w:jc w:val="both"/>
        <w:rPr>
          <w:sz w:val="20"/>
          <w:szCs w:val="20"/>
          <w:lang w:val="lv-LV"/>
        </w:rPr>
      </w:pPr>
      <w:r w:rsidRPr="00846C8F">
        <w:rPr>
          <w:sz w:val="20"/>
          <w:szCs w:val="20"/>
          <w:lang w:val="lv-LV"/>
        </w:rPr>
        <w:t>6582</w:t>
      </w:r>
    </w:p>
    <w:p w:rsidR="0063086F" w:rsidRPr="00846C8F" w:rsidRDefault="0063086F" w:rsidP="0063086F">
      <w:pPr>
        <w:pStyle w:val="Noklustais"/>
        <w:spacing w:after="0" w:line="240" w:lineRule="auto"/>
        <w:jc w:val="both"/>
        <w:rPr>
          <w:bCs/>
          <w:sz w:val="20"/>
          <w:szCs w:val="20"/>
          <w:lang w:val="lv-LV"/>
        </w:rPr>
      </w:pPr>
      <w:r w:rsidRPr="00846C8F">
        <w:rPr>
          <w:bCs/>
          <w:sz w:val="20"/>
          <w:szCs w:val="20"/>
          <w:lang w:val="lv-LV"/>
        </w:rPr>
        <w:t>J.Kietis</w:t>
      </w:r>
    </w:p>
    <w:p w:rsidR="0063086F" w:rsidRPr="00846C8F" w:rsidRDefault="0063086F" w:rsidP="0063086F">
      <w:pPr>
        <w:pStyle w:val="Noklustais"/>
        <w:spacing w:after="0" w:line="240" w:lineRule="auto"/>
        <w:jc w:val="both"/>
        <w:rPr>
          <w:bCs/>
          <w:sz w:val="20"/>
          <w:szCs w:val="20"/>
          <w:lang w:val="lv-LV"/>
        </w:rPr>
      </w:pPr>
      <w:r w:rsidRPr="00846C8F">
        <w:rPr>
          <w:bCs/>
          <w:sz w:val="20"/>
          <w:szCs w:val="20"/>
          <w:lang w:val="lv-LV"/>
        </w:rPr>
        <w:t>VAS „Latvijas Jūras administrācija”</w:t>
      </w:r>
    </w:p>
    <w:p w:rsidR="0063086F" w:rsidRPr="00846C8F" w:rsidRDefault="0063086F" w:rsidP="0063086F">
      <w:pPr>
        <w:pStyle w:val="Noklustais"/>
        <w:spacing w:after="0" w:line="240" w:lineRule="auto"/>
        <w:jc w:val="both"/>
        <w:rPr>
          <w:bCs/>
          <w:sz w:val="20"/>
          <w:szCs w:val="20"/>
          <w:lang w:val="lv-LV"/>
        </w:rPr>
      </w:pPr>
      <w:r w:rsidRPr="00846C8F">
        <w:rPr>
          <w:bCs/>
          <w:sz w:val="20"/>
          <w:szCs w:val="20"/>
          <w:lang w:val="lv-LV"/>
        </w:rPr>
        <w:t>Jūrnieku reģistra Konvencionālās uzraudzības daļas</w:t>
      </w:r>
    </w:p>
    <w:p w:rsidR="0063086F" w:rsidRPr="00846C8F" w:rsidRDefault="0063086F" w:rsidP="0063086F">
      <w:pPr>
        <w:pStyle w:val="Noklustais"/>
        <w:spacing w:after="0" w:line="240" w:lineRule="auto"/>
        <w:jc w:val="both"/>
        <w:rPr>
          <w:bCs/>
          <w:sz w:val="20"/>
          <w:szCs w:val="20"/>
          <w:lang w:val="lv-LV"/>
        </w:rPr>
      </w:pPr>
      <w:r w:rsidRPr="00846C8F">
        <w:rPr>
          <w:bCs/>
          <w:sz w:val="20"/>
          <w:szCs w:val="20"/>
          <w:lang w:val="lv-LV"/>
        </w:rPr>
        <w:t>vecākais inspektors</w:t>
      </w:r>
    </w:p>
    <w:p w:rsidR="0063086F" w:rsidRPr="00846C8F" w:rsidRDefault="00424650" w:rsidP="0063086F">
      <w:pPr>
        <w:pStyle w:val="Noklustais"/>
        <w:spacing w:after="0" w:line="240" w:lineRule="auto"/>
        <w:jc w:val="both"/>
        <w:rPr>
          <w:sz w:val="20"/>
          <w:szCs w:val="20"/>
          <w:lang w:val="lv-LV"/>
        </w:rPr>
      </w:pPr>
      <w:r w:rsidRPr="00846C8F">
        <w:rPr>
          <w:sz w:val="20"/>
          <w:szCs w:val="20"/>
          <w:lang w:val="lv-LV"/>
        </w:rPr>
        <w:t>67099404</w:t>
      </w:r>
      <w:r w:rsidR="0063086F" w:rsidRPr="00846C8F">
        <w:rPr>
          <w:sz w:val="20"/>
          <w:szCs w:val="20"/>
          <w:lang w:val="lv-LV"/>
        </w:rPr>
        <w:t xml:space="preserve">; </w:t>
      </w:r>
      <w:hyperlink r:id="rId9" w:history="1">
        <w:r w:rsidR="0063086F" w:rsidRPr="00846C8F">
          <w:rPr>
            <w:rStyle w:val="Hyperlink"/>
            <w:bCs/>
            <w:sz w:val="20"/>
            <w:szCs w:val="20"/>
            <w:lang w:val="lv-LV"/>
          </w:rPr>
          <w:t>janis.kietis@lja.lv</w:t>
        </w:r>
      </w:hyperlink>
    </w:p>
    <w:p w:rsidR="0063086F" w:rsidRPr="00846C8F" w:rsidRDefault="0063086F" w:rsidP="0063086F">
      <w:pPr>
        <w:pStyle w:val="Noklustais"/>
        <w:spacing w:after="0" w:line="240" w:lineRule="auto"/>
        <w:jc w:val="both"/>
        <w:rPr>
          <w:sz w:val="20"/>
          <w:szCs w:val="20"/>
          <w:lang w:val="lv-LV"/>
        </w:rPr>
      </w:pPr>
    </w:p>
    <w:p w:rsidR="0063086F" w:rsidRPr="00846C8F" w:rsidRDefault="0063086F" w:rsidP="0063086F">
      <w:pPr>
        <w:pStyle w:val="Noklustais"/>
        <w:spacing w:after="0" w:line="240" w:lineRule="auto"/>
        <w:jc w:val="both"/>
        <w:rPr>
          <w:sz w:val="20"/>
          <w:szCs w:val="20"/>
          <w:lang w:val="lv-LV"/>
        </w:rPr>
      </w:pPr>
      <w:r w:rsidRPr="00846C8F">
        <w:rPr>
          <w:sz w:val="20"/>
          <w:szCs w:val="20"/>
          <w:lang w:val="lv-LV"/>
        </w:rPr>
        <w:t>M.Baltā</w:t>
      </w:r>
    </w:p>
    <w:p w:rsidR="0063086F" w:rsidRPr="00846C8F" w:rsidRDefault="0063086F" w:rsidP="0063086F">
      <w:pPr>
        <w:pStyle w:val="Noklustais"/>
        <w:spacing w:after="0" w:line="240" w:lineRule="auto"/>
        <w:jc w:val="both"/>
        <w:rPr>
          <w:sz w:val="20"/>
          <w:szCs w:val="20"/>
          <w:lang w:val="lv-LV"/>
        </w:rPr>
      </w:pPr>
      <w:r w:rsidRPr="00846C8F">
        <w:rPr>
          <w:sz w:val="20"/>
          <w:szCs w:val="20"/>
          <w:lang w:val="lv-LV"/>
        </w:rPr>
        <w:t>VAS „Latvijas Jūras administrācija”</w:t>
      </w:r>
    </w:p>
    <w:p w:rsidR="0063086F" w:rsidRPr="00846C8F" w:rsidRDefault="0063086F" w:rsidP="0063086F">
      <w:pPr>
        <w:pStyle w:val="Noklustais"/>
        <w:spacing w:after="0" w:line="240" w:lineRule="auto"/>
        <w:jc w:val="both"/>
        <w:rPr>
          <w:sz w:val="20"/>
          <w:szCs w:val="20"/>
          <w:lang w:val="lv-LV"/>
        </w:rPr>
      </w:pPr>
      <w:r w:rsidRPr="00846C8F">
        <w:rPr>
          <w:sz w:val="20"/>
          <w:szCs w:val="20"/>
          <w:lang w:val="lv-LV"/>
        </w:rPr>
        <w:t>Juridiskā departamenta juriskonsulte</w:t>
      </w:r>
    </w:p>
    <w:p w:rsidR="0063086F" w:rsidRPr="00846C8F" w:rsidRDefault="0063086F" w:rsidP="0063086F">
      <w:pPr>
        <w:pStyle w:val="Noklustais"/>
        <w:spacing w:after="0" w:line="240" w:lineRule="auto"/>
        <w:jc w:val="both"/>
        <w:rPr>
          <w:sz w:val="20"/>
          <w:szCs w:val="20"/>
          <w:lang w:val="lv-LV"/>
        </w:rPr>
      </w:pPr>
      <w:r w:rsidRPr="00846C8F">
        <w:rPr>
          <w:sz w:val="20"/>
          <w:szCs w:val="20"/>
          <w:lang w:val="lv-LV"/>
        </w:rPr>
        <w:t xml:space="preserve">67099402; </w:t>
      </w:r>
      <w:hyperlink r:id="rId10" w:history="1">
        <w:r w:rsidRPr="00846C8F">
          <w:rPr>
            <w:rStyle w:val="Hyperlink"/>
            <w:sz w:val="20"/>
            <w:szCs w:val="20"/>
            <w:lang w:val="lv-LV"/>
          </w:rPr>
          <w:t>mairita.balta@lja.lv</w:t>
        </w:r>
      </w:hyperlink>
    </w:p>
    <w:p w:rsidR="00082CA2" w:rsidRPr="007B1960" w:rsidRDefault="00082CA2">
      <w:pPr>
        <w:pStyle w:val="Noklustais"/>
        <w:spacing w:after="0" w:line="240" w:lineRule="auto"/>
        <w:jc w:val="both"/>
        <w:rPr>
          <w:sz w:val="22"/>
        </w:rPr>
      </w:pPr>
      <w:bookmarkStart w:id="0" w:name="_GoBack"/>
      <w:bookmarkEnd w:id="0"/>
    </w:p>
    <w:sectPr w:rsidR="00082CA2" w:rsidRPr="007B1960" w:rsidSect="00846C8F">
      <w:headerReference w:type="default" r:id="rId11"/>
      <w:footerReference w:type="default" r:id="rId12"/>
      <w:footerReference w:type="first" r:id="rId13"/>
      <w:pgSz w:w="16838" w:h="11906" w:orient="landscape" w:code="9"/>
      <w:pgMar w:top="1701" w:right="1134" w:bottom="1134" w:left="1418" w:header="0" w:footer="0" w:gutter="0"/>
      <w:cols w:space="720"/>
      <w:formProt w:val="0"/>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EF" w:rsidRDefault="000A73EF" w:rsidP="008A5FEB">
      <w:pPr>
        <w:spacing w:after="0" w:line="240" w:lineRule="auto"/>
      </w:pPr>
      <w:r>
        <w:separator/>
      </w:r>
    </w:p>
  </w:endnote>
  <w:endnote w:type="continuationSeparator" w:id="0">
    <w:p w:rsidR="000A73EF" w:rsidRDefault="000A73EF" w:rsidP="008A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ngs">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7F" w:rsidRPr="007C3F00" w:rsidRDefault="00630C7F" w:rsidP="008A5FEB">
    <w:pPr>
      <w:pStyle w:val="Footer"/>
      <w:jc w:val="both"/>
      <w:rPr>
        <w:rFonts w:ascii="Times New Roman" w:hAnsi="Times New Roman" w:cs="Times New Roman"/>
        <w:sz w:val="20"/>
        <w:szCs w:val="20"/>
      </w:rPr>
    </w:pPr>
    <w:r w:rsidRPr="007C3F00">
      <w:rPr>
        <w:rFonts w:ascii="Times New Roman" w:hAnsi="Times New Roman" w:cs="Times New Roman"/>
        <w:sz w:val="20"/>
        <w:szCs w:val="20"/>
      </w:rPr>
      <w:t>SAMNotp3_</w:t>
    </w:r>
    <w:r w:rsidR="00AA6E9F">
      <w:rPr>
        <w:rFonts w:ascii="Times New Roman" w:hAnsi="Times New Roman" w:cs="Times New Roman"/>
        <w:sz w:val="20"/>
        <w:szCs w:val="20"/>
      </w:rPr>
      <w:t>1104</w:t>
    </w:r>
    <w:r w:rsidR="0088086B">
      <w:rPr>
        <w:rFonts w:ascii="Times New Roman" w:hAnsi="Times New Roman" w:cs="Times New Roman"/>
        <w:sz w:val="20"/>
        <w:szCs w:val="20"/>
      </w:rPr>
      <w:t>14</w:t>
    </w:r>
    <w:r w:rsidRPr="007C3F00">
      <w:rPr>
        <w:rFonts w:ascii="Times New Roman" w:hAnsi="Times New Roman" w:cs="Times New Roman"/>
        <w:sz w:val="20"/>
        <w:szCs w:val="20"/>
      </w:rPr>
      <w:t>_JurnVeseliba; Ministru kabineta noteikumu projekts „Noteikumi par jūrnieku veselības atbilstību darbam uz kuģa”</w:t>
    </w:r>
  </w:p>
  <w:p w:rsidR="00630C7F" w:rsidRDefault="00630C7F">
    <w:pPr>
      <w:pStyle w:val="Footer"/>
    </w:pPr>
  </w:p>
  <w:p w:rsidR="00630C7F" w:rsidRDefault="00630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7F" w:rsidRPr="007C3F00" w:rsidRDefault="00D34336" w:rsidP="007C3F00">
    <w:pPr>
      <w:pStyle w:val="Footer"/>
      <w:jc w:val="both"/>
      <w:rPr>
        <w:rFonts w:ascii="Times New Roman" w:hAnsi="Times New Roman" w:cs="Times New Roman"/>
        <w:sz w:val="20"/>
        <w:szCs w:val="20"/>
      </w:rPr>
    </w:pPr>
    <w:r>
      <w:rPr>
        <w:rFonts w:ascii="Times New Roman" w:hAnsi="Times New Roman" w:cs="Times New Roman"/>
        <w:sz w:val="20"/>
        <w:szCs w:val="20"/>
      </w:rPr>
      <w:t>SAMNotp3_</w:t>
    </w:r>
    <w:r w:rsidR="00FD77EB">
      <w:rPr>
        <w:rFonts w:ascii="Times New Roman" w:hAnsi="Times New Roman" w:cs="Times New Roman"/>
        <w:sz w:val="20"/>
        <w:szCs w:val="20"/>
      </w:rPr>
      <w:t>1104</w:t>
    </w:r>
    <w:r w:rsidR="0088086B">
      <w:rPr>
        <w:rFonts w:ascii="Times New Roman" w:hAnsi="Times New Roman" w:cs="Times New Roman"/>
        <w:sz w:val="20"/>
        <w:szCs w:val="20"/>
      </w:rPr>
      <w:t>14</w:t>
    </w:r>
    <w:r w:rsidR="00630C7F" w:rsidRPr="007C3F00">
      <w:rPr>
        <w:rFonts w:ascii="Times New Roman" w:hAnsi="Times New Roman" w:cs="Times New Roman"/>
        <w:sz w:val="20"/>
        <w:szCs w:val="20"/>
      </w:rPr>
      <w:t>_JurnVeseliba; Ministru kabineta noteikumu projekts „Noteikumi par jūrnieku veselības atbilstību darbam uz kuģa”</w:t>
    </w:r>
  </w:p>
  <w:p w:rsidR="00630C7F" w:rsidRDefault="00630C7F">
    <w:pPr>
      <w:pStyle w:val="Footer"/>
    </w:pPr>
  </w:p>
  <w:p w:rsidR="00630C7F" w:rsidRDefault="00630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EF" w:rsidRDefault="000A73EF" w:rsidP="008A5FEB">
      <w:pPr>
        <w:spacing w:after="0" w:line="240" w:lineRule="auto"/>
      </w:pPr>
      <w:r>
        <w:separator/>
      </w:r>
    </w:p>
  </w:footnote>
  <w:footnote w:type="continuationSeparator" w:id="0">
    <w:p w:rsidR="000A73EF" w:rsidRDefault="000A73EF" w:rsidP="008A5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80311"/>
      <w:docPartObj>
        <w:docPartGallery w:val="Page Numbers (Top of Page)"/>
        <w:docPartUnique/>
      </w:docPartObj>
    </w:sdtPr>
    <w:sdtEndPr>
      <w:rPr>
        <w:noProof/>
        <w:sz w:val="24"/>
        <w:szCs w:val="24"/>
      </w:rPr>
    </w:sdtEndPr>
    <w:sdtContent>
      <w:p w:rsidR="00630C7F" w:rsidRDefault="00630C7F" w:rsidP="0022651B">
        <w:pPr>
          <w:pStyle w:val="Header"/>
          <w:jc w:val="center"/>
        </w:pPr>
      </w:p>
      <w:p w:rsidR="00630C7F" w:rsidRDefault="00630C7F" w:rsidP="0022651B">
        <w:pPr>
          <w:pStyle w:val="Header"/>
          <w:jc w:val="center"/>
        </w:pPr>
      </w:p>
      <w:p w:rsidR="00630C7F" w:rsidRPr="00C50DA8" w:rsidRDefault="004F7874" w:rsidP="0022651B">
        <w:pPr>
          <w:pStyle w:val="Header"/>
          <w:jc w:val="center"/>
          <w:rPr>
            <w:sz w:val="24"/>
            <w:szCs w:val="24"/>
          </w:rPr>
        </w:pPr>
        <w:r w:rsidRPr="00C50DA8">
          <w:rPr>
            <w:rFonts w:ascii="Times New Roman" w:hAnsi="Times New Roman" w:cs="Times New Roman"/>
            <w:sz w:val="24"/>
            <w:szCs w:val="24"/>
          </w:rPr>
          <w:fldChar w:fldCharType="begin"/>
        </w:r>
        <w:r w:rsidR="00630C7F" w:rsidRPr="00C50DA8">
          <w:rPr>
            <w:rFonts w:ascii="Times New Roman" w:hAnsi="Times New Roman" w:cs="Times New Roman"/>
            <w:sz w:val="24"/>
            <w:szCs w:val="24"/>
          </w:rPr>
          <w:instrText xml:space="preserve"> PAGE   \* MERGEFORMAT </w:instrText>
        </w:r>
        <w:r w:rsidRPr="00C50DA8">
          <w:rPr>
            <w:rFonts w:ascii="Times New Roman" w:hAnsi="Times New Roman" w:cs="Times New Roman"/>
            <w:sz w:val="24"/>
            <w:szCs w:val="24"/>
          </w:rPr>
          <w:fldChar w:fldCharType="separate"/>
        </w:r>
        <w:r w:rsidR="00846C8F">
          <w:rPr>
            <w:rFonts w:ascii="Times New Roman" w:hAnsi="Times New Roman" w:cs="Times New Roman"/>
            <w:noProof/>
            <w:sz w:val="24"/>
            <w:szCs w:val="24"/>
          </w:rPr>
          <w:t>2</w:t>
        </w:r>
        <w:r w:rsidRPr="00C50DA8">
          <w:rPr>
            <w:rFonts w:ascii="Times New Roman" w:hAnsi="Times New Roman" w:cs="Times New Roman"/>
            <w:noProof/>
            <w:sz w:val="24"/>
            <w:szCs w:val="24"/>
          </w:rPr>
          <w:fldChar w:fldCharType="end"/>
        </w:r>
      </w:p>
    </w:sdtContent>
  </w:sdt>
  <w:p w:rsidR="00630C7F" w:rsidRDefault="00630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591"/>
    <w:multiLevelType w:val="hybridMultilevel"/>
    <w:tmpl w:val="ABE297BE"/>
    <w:lvl w:ilvl="0" w:tplc="4CF834B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EA5B61"/>
    <w:multiLevelType w:val="multilevel"/>
    <w:tmpl w:val="D05044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0186D42"/>
    <w:multiLevelType w:val="hybridMultilevel"/>
    <w:tmpl w:val="61A469EC"/>
    <w:lvl w:ilvl="0" w:tplc="122A2F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7A1B23"/>
    <w:multiLevelType w:val="multilevel"/>
    <w:tmpl w:val="7A860E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0745EF6"/>
    <w:multiLevelType w:val="hybridMultilevel"/>
    <w:tmpl w:val="BDA27B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13431DA"/>
    <w:multiLevelType w:val="multilevel"/>
    <w:tmpl w:val="460A6AB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4B941E7A"/>
    <w:multiLevelType w:val="multilevel"/>
    <w:tmpl w:val="ADDC7A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539E0CD9"/>
    <w:multiLevelType w:val="multilevel"/>
    <w:tmpl w:val="454AAC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1C35447"/>
    <w:multiLevelType w:val="multilevel"/>
    <w:tmpl w:val="F47CB9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4D04118"/>
    <w:multiLevelType w:val="multilevel"/>
    <w:tmpl w:val="CFFC8F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89370AA"/>
    <w:multiLevelType w:val="hybridMultilevel"/>
    <w:tmpl w:val="AE8496C4"/>
    <w:lvl w:ilvl="0" w:tplc="43F2FBB4">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9"/>
  </w:num>
  <w:num w:numId="5">
    <w:abstractNumId w:val="3"/>
  </w:num>
  <w:num w:numId="6">
    <w:abstractNumId w:val="5"/>
  </w:num>
  <w:num w:numId="7">
    <w:abstractNumId w:val="8"/>
  </w:num>
  <w:num w:numId="8">
    <w:abstractNumId w:val="0"/>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004B47"/>
    <w:rsid w:val="0000211F"/>
    <w:rsid w:val="00004B47"/>
    <w:rsid w:val="00047C0C"/>
    <w:rsid w:val="0006316D"/>
    <w:rsid w:val="00082CA2"/>
    <w:rsid w:val="00084A44"/>
    <w:rsid w:val="0009273A"/>
    <w:rsid w:val="00093452"/>
    <w:rsid w:val="000A0997"/>
    <w:rsid w:val="000A36CF"/>
    <w:rsid w:val="000A5006"/>
    <w:rsid w:val="000A73EF"/>
    <w:rsid w:val="000A79C6"/>
    <w:rsid w:val="000B05F9"/>
    <w:rsid w:val="000B3068"/>
    <w:rsid w:val="000B7D67"/>
    <w:rsid w:val="000E3654"/>
    <w:rsid w:val="000F35A4"/>
    <w:rsid w:val="000F7658"/>
    <w:rsid w:val="000F7AAB"/>
    <w:rsid w:val="00100E55"/>
    <w:rsid w:val="00113688"/>
    <w:rsid w:val="001524BE"/>
    <w:rsid w:val="00154029"/>
    <w:rsid w:val="00156ABA"/>
    <w:rsid w:val="00180326"/>
    <w:rsid w:val="001824B4"/>
    <w:rsid w:val="00183664"/>
    <w:rsid w:val="001A56E5"/>
    <w:rsid w:val="001B4025"/>
    <w:rsid w:val="001B55A9"/>
    <w:rsid w:val="001C67EC"/>
    <w:rsid w:val="001E4A8D"/>
    <w:rsid w:val="001F1635"/>
    <w:rsid w:val="002020F5"/>
    <w:rsid w:val="00217551"/>
    <w:rsid w:val="0022651B"/>
    <w:rsid w:val="00241CBC"/>
    <w:rsid w:val="00297027"/>
    <w:rsid w:val="002978BE"/>
    <w:rsid w:val="002C446F"/>
    <w:rsid w:val="002E42E6"/>
    <w:rsid w:val="00300A81"/>
    <w:rsid w:val="00322D83"/>
    <w:rsid w:val="00327256"/>
    <w:rsid w:val="0033660C"/>
    <w:rsid w:val="00340AA3"/>
    <w:rsid w:val="00342D1F"/>
    <w:rsid w:val="003503C5"/>
    <w:rsid w:val="003939B5"/>
    <w:rsid w:val="003B34A7"/>
    <w:rsid w:val="003C4D1C"/>
    <w:rsid w:val="003C7133"/>
    <w:rsid w:val="003D10EB"/>
    <w:rsid w:val="00406890"/>
    <w:rsid w:val="0042043A"/>
    <w:rsid w:val="004207E6"/>
    <w:rsid w:val="00424650"/>
    <w:rsid w:val="004253DE"/>
    <w:rsid w:val="0042691D"/>
    <w:rsid w:val="004444C6"/>
    <w:rsid w:val="004452ED"/>
    <w:rsid w:val="00447770"/>
    <w:rsid w:val="00453BCB"/>
    <w:rsid w:val="00455FC7"/>
    <w:rsid w:val="00477AA9"/>
    <w:rsid w:val="00491E0F"/>
    <w:rsid w:val="0049736C"/>
    <w:rsid w:val="0049772A"/>
    <w:rsid w:val="004A27FB"/>
    <w:rsid w:val="004A7BDB"/>
    <w:rsid w:val="004C624C"/>
    <w:rsid w:val="004D2971"/>
    <w:rsid w:val="004E26F8"/>
    <w:rsid w:val="004E6404"/>
    <w:rsid w:val="004F512B"/>
    <w:rsid w:val="004F7874"/>
    <w:rsid w:val="00502428"/>
    <w:rsid w:val="00521460"/>
    <w:rsid w:val="00532DF9"/>
    <w:rsid w:val="005439A4"/>
    <w:rsid w:val="0056042B"/>
    <w:rsid w:val="005772B8"/>
    <w:rsid w:val="005777B1"/>
    <w:rsid w:val="00581CA2"/>
    <w:rsid w:val="00582939"/>
    <w:rsid w:val="00586B6B"/>
    <w:rsid w:val="00586FA4"/>
    <w:rsid w:val="00596FBA"/>
    <w:rsid w:val="005978A1"/>
    <w:rsid w:val="005A74E9"/>
    <w:rsid w:val="005A7BCC"/>
    <w:rsid w:val="005B17B7"/>
    <w:rsid w:val="005B2B92"/>
    <w:rsid w:val="005B3D00"/>
    <w:rsid w:val="005C00D8"/>
    <w:rsid w:val="005C1F6B"/>
    <w:rsid w:val="005D2679"/>
    <w:rsid w:val="005D441D"/>
    <w:rsid w:val="005D7863"/>
    <w:rsid w:val="005E5B1D"/>
    <w:rsid w:val="005F0AC4"/>
    <w:rsid w:val="006108E8"/>
    <w:rsid w:val="0063086F"/>
    <w:rsid w:val="00630C7F"/>
    <w:rsid w:val="00640988"/>
    <w:rsid w:val="00666E7A"/>
    <w:rsid w:val="00681A2E"/>
    <w:rsid w:val="00693BA1"/>
    <w:rsid w:val="006F0860"/>
    <w:rsid w:val="006F0A26"/>
    <w:rsid w:val="006F2310"/>
    <w:rsid w:val="006F2617"/>
    <w:rsid w:val="006F572C"/>
    <w:rsid w:val="0070061E"/>
    <w:rsid w:val="00704C52"/>
    <w:rsid w:val="00712C6B"/>
    <w:rsid w:val="007153AC"/>
    <w:rsid w:val="00722FF6"/>
    <w:rsid w:val="00727033"/>
    <w:rsid w:val="007309AC"/>
    <w:rsid w:val="00740086"/>
    <w:rsid w:val="007524DE"/>
    <w:rsid w:val="0076356E"/>
    <w:rsid w:val="00764166"/>
    <w:rsid w:val="00777F49"/>
    <w:rsid w:val="00782967"/>
    <w:rsid w:val="007860E4"/>
    <w:rsid w:val="007918C8"/>
    <w:rsid w:val="00794ADA"/>
    <w:rsid w:val="00797515"/>
    <w:rsid w:val="007B1960"/>
    <w:rsid w:val="007B5260"/>
    <w:rsid w:val="007C1934"/>
    <w:rsid w:val="007C3C1D"/>
    <w:rsid w:val="007C3F00"/>
    <w:rsid w:val="007D3E89"/>
    <w:rsid w:val="007D4BA1"/>
    <w:rsid w:val="00820D4C"/>
    <w:rsid w:val="00827D9C"/>
    <w:rsid w:val="00827DE9"/>
    <w:rsid w:val="00833744"/>
    <w:rsid w:val="00834A57"/>
    <w:rsid w:val="00843C45"/>
    <w:rsid w:val="00846C8F"/>
    <w:rsid w:val="00854D68"/>
    <w:rsid w:val="0088086B"/>
    <w:rsid w:val="008A0949"/>
    <w:rsid w:val="008A5FEB"/>
    <w:rsid w:val="008A736E"/>
    <w:rsid w:val="008B3B64"/>
    <w:rsid w:val="008C0E9C"/>
    <w:rsid w:val="008D5BEB"/>
    <w:rsid w:val="008E51AB"/>
    <w:rsid w:val="008F29B1"/>
    <w:rsid w:val="008F5F07"/>
    <w:rsid w:val="00900CEB"/>
    <w:rsid w:val="00903DE6"/>
    <w:rsid w:val="009166C4"/>
    <w:rsid w:val="0092310A"/>
    <w:rsid w:val="00945645"/>
    <w:rsid w:val="00962FDE"/>
    <w:rsid w:val="0097372E"/>
    <w:rsid w:val="00976796"/>
    <w:rsid w:val="00980E37"/>
    <w:rsid w:val="00992FCA"/>
    <w:rsid w:val="009962AC"/>
    <w:rsid w:val="009B57F4"/>
    <w:rsid w:val="009C23A1"/>
    <w:rsid w:val="009C60BB"/>
    <w:rsid w:val="009F4295"/>
    <w:rsid w:val="00A031FA"/>
    <w:rsid w:val="00A03937"/>
    <w:rsid w:val="00A05805"/>
    <w:rsid w:val="00A0668A"/>
    <w:rsid w:val="00A24E7E"/>
    <w:rsid w:val="00A47832"/>
    <w:rsid w:val="00A56BA5"/>
    <w:rsid w:val="00A60594"/>
    <w:rsid w:val="00A815A4"/>
    <w:rsid w:val="00A93CE1"/>
    <w:rsid w:val="00AA6E9F"/>
    <w:rsid w:val="00AB3866"/>
    <w:rsid w:val="00AB6361"/>
    <w:rsid w:val="00AC5F7C"/>
    <w:rsid w:val="00AC788B"/>
    <w:rsid w:val="00AD11E6"/>
    <w:rsid w:val="00AD1942"/>
    <w:rsid w:val="00AD3E24"/>
    <w:rsid w:val="00AD61E0"/>
    <w:rsid w:val="00B24997"/>
    <w:rsid w:val="00B4022A"/>
    <w:rsid w:val="00B775CF"/>
    <w:rsid w:val="00B934D9"/>
    <w:rsid w:val="00BB3B2E"/>
    <w:rsid w:val="00BD6043"/>
    <w:rsid w:val="00BE005D"/>
    <w:rsid w:val="00BF1A85"/>
    <w:rsid w:val="00BF4BD3"/>
    <w:rsid w:val="00BF7A69"/>
    <w:rsid w:val="00C02A20"/>
    <w:rsid w:val="00C13A7A"/>
    <w:rsid w:val="00C15B60"/>
    <w:rsid w:val="00C23E23"/>
    <w:rsid w:val="00C275AD"/>
    <w:rsid w:val="00C31498"/>
    <w:rsid w:val="00C449AB"/>
    <w:rsid w:val="00C472FA"/>
    <w:rsid w:val="00C502FB"/>
    <w:rsid w:val="00C50DA8"/>
    <w:rsid w:val="00C64478"/>
    <w:rsid w:val="00C93101"/>
    <w:rsid w:val="00CA4416"/>
    <w:rsid w:val="00CB52A5"/>
    <w:rsid w:val="00CC7A6E"/>
    <w:rsid w:val="00CE7999"/>
    <w:rsid w:val="00CF16D8"/>
    <w:rsid w:val="00CF49A3"/>
    <w:rsid w:val="00CF7297"/>
    <w:rsid w:val="00D066D4"/>
    <w:rsid w:val="00D10D8B"/>
    <w:rsid w:val="00D1545B"/>
    <w:rsid w:val="00D34336"/>
    <w:rsid w:val="00D35953"/>
    <w:rsid w:val="00D5025F"/>
    <w:rsid w:val="00D50396"/>
    <w:rsid w:val="00D56C84"/>
    <w:rsid w:val="00D63C20"/>
    <w:rsid w:val="00D659C3"/>
    <w:rsid w:val="00D7307E"/>
    <w:rsid w:val="00D73BFD"/>
    <w:rsid w:val="00D740F5"/>
    <w:rsid w:val="00D75F3A"/>
    <w:rsid w:val="00D90EC2"/>
    <w:rsid w:val="00D9313E"/>
    <w:rsid w:val="00D9688C"/>
    <w:rsid w:val="00D9691D"/>
    <w:rsid w:val="00DA547C"/>
    <w:rsid w:val="00DA5968"/>
    <w:rsid w:val="00DB0EE8"/>
    <w:rsid w:val="00DB7130"/>
    <w:rsid w:val="00DC1A59"/>
    <w:rsid w:val="00DC2C87"/>
    <w:rsid w:val="00DD108C"/>
    <w:rsid w:val="00DD5A6F"/>
    <w:rsid w:val="00DD64A2"/>
    <w:rsid w:val="00DE1EBD"/>
    <w:rsid w:val="00DE7EC4"/>
    <w:rsid w:val="00E01178"/>
    <w:rsid w:val="00E05672"/>
    <w:rsid w:val="00E224A4"/>
    <w:rsid w:val="00E437C1"/>
    <w:rsid w:val="00E70D03"/>
    <w:rsid w:val="00E7459D"/>
    <w:rsid w:val="00E875C1"/>
    <w:rsid w:val="00EA120F"/>
    <w:rsid w:val="00EA2B60"/>
    <w:rsid w:val="00EA5FB2"/>
    <w:rsid w:val="00EB0862"/>
    <w:rsid w:val="00EB0BDE"/>
    <w:rsid w:val="00EB1394"/>
    <w:rsid w:val="00EB4106"/>
    <w:rsid w:val="00EC0034"/>
    <w:rsid w:val="00EF2FDF"/>
    <w:rsid w:val="00F21E5B"/>
    <w:rsid w:val="00F45B7A"/>
    <w:rsid w:val="00F57E8C"/>
    <w:rsid w:val="00F915E2"/>
    <w:rsid w:val="00F93A9B"/>
    <w:rsid w:val="00FD6E14"/>
    <w:rsid w:val="00FD77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klustais">
    <w:name w:val="Noklusētais"/>
    <w:rsid w:val="008E51AB"/>
    <w:pPr>
      <w:widowControl w:val="0"/>
      <w:tabs>
        <w:tab w:val="left" w:pos="709"/>
      </w:tabs>
      <w:suppressAutoHyphens/>
    </w:pPr>
    <w:rPr>
      <w:rFonts w:ascii="Times New Roman" w:eastAsia="SimSun" w:hAnsi="Times New Roman" w:cs="Cambria"/>
      <w:sz w:val="24"/>
      <w:szCs w:val="24"/>
      <w:lang w:val="cs-CZ" w:eastAsia="hi-IN" w:bidi="hi-IN"/>
    </w:rPr>
  </w:style>
  <w:style w:type="character" w:customStyle="1" w:styleId="Bullets">
    <w:name w:val="Bullets"/>
    <w:rsid w:val="008E51AB"/>
    <w:rPr>
      <w:rFonts w:ascii="OpenSymbol" w:eastAsia="OpenSymbol" w:hAnsi="OpenSymbol" w:cs="OpenSymbol"/>
    </w:rPr>
  </w:style>
  <w:style w:type="character" w:customStyle="1" w:styleId="BodyTextChar">
    <w:name w:val="Body Text Char"/>
    <w:basedOn w:val="DefaultParagraphFont"/>
    <w:rsid w:val="008E51AB"/>
    <w:rPr>
      <w:rFonts w:eastAsia="SimSun"/>
      <w:sz w:val="21"/>
      <w:szCs w:val="21"/>
      <w:lang w:eastAsia="hi-IN" w:bidi="hi-IN"/>
    </w:rPr>
  </w:style>
  <w:style w:type="character" w:customStyle="1" w:styleId="ListLabel1">
    <w:name w:val="ListLabel 1"/>
    <w:rsid w:val="008E51AB"/>
    <w:rPr>
      <w:rFonts w:eastAsia="OpenSymbol"/>
    </w:rPr>
  </w:style>
  <w:style w:type="character" w:customStyle="1" w:styleId="ListLabel2">
    <w:name w:val="ListLabel 2"/>
    <w:rsid w:val="008E51AB"/>
    <w:rPr>
      <w:rFonts w:cs="Symbol"/>
    </w:rPr>
  </w:style>
  <w:style w:type="character" w:customStyle="1" w:styleId="ListLabel3">
    <w:name w:val="ListLabel 3"/>
    <w:rsid w:val="008E51AB"/>
    <w:rPr>
      <w:rFonts w:eastAsia="OpenSymbol"/>
    </w:rPr>
  </w:style>
  <w:style w:type="character" w:customStyle="1" w:styleId="ListLabel4">
    <w:name w:val="ListLabel 4"/>
    <w:rsid w:val="008E51AB"/>
    <w:rPr>
      <w:rFonts w:cs="Courier New"/>
    </w:rPr>
  </w:style>
  <w:style w:type="character" w:customStyle="1" w:styleId="ListLabel5">
    <w:name w:val="ListLabel 5"/>
    <w:rsid w:val="008E51AB"/>
    <w:rPr>
      <w:rFonts w:cs="Wingdings"/>
    </w:rPr>
  </w:style>
  <w:style w:type="paragraph" w:customStyle="1" w:styleId="Virsraksts">
    <w:name w:val="Virsraksts"/>
    <w:basedOn w:val="Noklustais"/>
    <w:next w:val="Pamatteksts"/>
    <w:rsid w:val="008E51AB"/>
    <w:pPr>
      <w:keepNext/>
      <w:spacing w:before="240" w:after="120"/>
    </w:pPr>
    <w:rPr>
      <w:rFonts w:ascii="Arial" w:eastAsia="MS Minngs" w:hAnsi="Arial" w:cs="Arial"/>
      <w:sz w:val="28"/>
      <w:szCs w:val="28"/>
    </w:rPr>
  </w:style>
  <w:style w:type="paragraph" w:customStyle="1" w:styleId="Pamatteksts">
    <w:name w:val="Pamatteksts"/>
    <w:basedOn w:val="Noklustais"/>
    <w:rsid w:val="008E51AB"/>
    <w:pPr>
      <w:spacing w:after="120"/>
    </w:pPr>
  </w:style>
  <w:style w:type="paragraph" w:customStyle="1" w:styleId="Saraksts">
    <w:name w:val="Saraksts"/>
    <w:basedOn w:val="Pamatteksts"/>
    <w:rsid w:val="008E51AB"/>
    <w:rPr>
      <w:rFonts w:cs="Lohit Hindi"/>
    </w:rPr>
  </w:style>
  <w:style w:type="paragraph" w:customStyle="1" w:styleId="Parakstsobjektam">
    <w:name w:val="Paraksts objektam"/>
    <w:basedOn w:val="Noklustais"/>
    <w:rsid w:val="008E51AB"/>
    <w:pPr>
      <w:suppressLineNumbers/>
      <w:spacing w:before="120" w:after="120"/>
    </w:pPr>
    <w:rPr>
      <w:rFonts w:cs="Lohit Hindi"/>
      <w:i/>
      <w:iCs/>
    </w:rPr>
  </w:style>
  <w:style w:type="paragraph" w:customStyle="1" w:styleId="Rdtjs">
    <w:name w:val="Rādītājs"/>
    <w:basedOn w:val="Noklustais"/>
    <w:rsid w:val="008E51AB"/>
    <w:pPr>
      <w:suppressLineNumbers/>
    </w:pPr>
    <w:rPr>
      <w:rFonts w:cs="Lohit Hindi"/>
    </w:rPr>
  </w:style>
  <w:style w:type="paragraph" w:styleId="Caption">
    <w:name w:val="caption"/>
    <w:basedOn w:val="Noklustais"/>
    <w:rsid w:val="008E51AB"/>
    <w:pPr>
      <w:suppressLineNumbers/>
      <w:spacing w:before="120" w:after="120"/>
    </w:pPr>
    <w:rPr>
      <w:i/>
      <w:iCs/>
    </w:rPr>
  </w:style>
  <w:style w:type="paragraph" w:customStyle="1" w:styleId="Saturardtjs">
    <w:name w:val="Satura rādītājs"/>
    <w:basedOn w:val="Noklustais"/>
    <w:rsid w:val="008E51AB"/>
    <w:pPr>
      <w:suppressLineNumbers/>
    </w:pPr>
  </w:style>
  <w:style w:type="paragraph" w:customStyle="1" w:styleId="Tabulasvirsraksts">
    <w:name w:val="Tabulas virsraksts"/>
    <w:basedOn w:val="Saturardtjs"/>
    <w:rsid w:val="008E51AB"/>
    <w:pPr>
      <w:jc w:val="center"/>
    </w:pPr>
    <w:rPr>
      <w:b/>
      <w:bCs/>
    </w:rPr>
  </w:style>
  <w:style w:type="paragraph" w:styleId="BalloonText">
    <w:name w:val="Balloon Text"/>
    <w:basedOn w:val="Normal"/>
    <w:link w:val="BalloonTextChar"/>
    <w:uiPriority w:val="99"/>
    <w:semiHidden/>
    <w:unhideWhenUsed/>
    <w:rsid w:val="00794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DA"/>
    <w:rPr>
      <w:rFonts w:ascii="Tahoma" w:hAnsi="Tahoma" w:cs="Tahoma"/>
      <w:sz w:val="16"/>
      <w:szCs w:val="16"/>
    </w:rPr>
  </w:style>
  <w:style w:type="paragraph" w:styleId="Header">
    <w:name w:val="header"/>
    <w:basedOn w:val="Normal"/>
    <w:link w:val="HeaderChar"/>
    <w:uiPriority w:val="99"/>
    <w:unhideWhenUsed/>
    <w:rsid w:val="008A5F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5FEB"/>
  </w:style>
  <w:style w:type="paragraph" w:styleId="Footer">
    <w:name w:val="footer"/>
    <w:basedOn w:val="Normal"/>
    <w:link w:val="FooterChar"/>
    <w:uiPriority w:val="99"/>
    <w:unhideWhenUsed/>
    <w:rsid w:val="008A5F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5FEB"/>
  </w:style>
  <w:style w:type="character" w:styleId="CommentReference">
    <w:name w:val="annotation reference"/>
    <w:basedOn w:val="DefaultParagraphFont"/>
    <w:uiPriority w:val="99"/>
    <w:semiHidden/>
    <w:unhideWhenUsed/>
    <w:rsid w:val="006108E8"/>
    <w:rPr>
      <w:sz w:val="16"/>
      <w:szCs w:val="16"/>
    </w:rPr>
  </w:style>
  <w:style w:type="paragraph" w:styleId="CommentText">
    <w:name w:val="annotation text"/>
    <w:basedOn w:val="Normal"/>
    <w:link w:val="CommentTextChar"/>
    <w:uiPriority w:val="99"/>
    <w:semiHidden/>
    <w:unhideWhenUsed/>
    <w:rsid w:val="006108E8"/>
    <w:pPr>
      <w:spacing w:line="240" w:lineRule="auto"/>
    </w:pPr>
    <w:rPr>
      <w:sz w:val="20"/>
      <w:szCs w:val="20"/>
    </w:rPr>
  </w:style>
  <w:style w:type="character" w:customStyle="1" w:styleId="CommentTextChar">
    <w:name w:val="Comment Text Char"/>
    <w:basedOn w:val="DefaultParagraphFont"/>
    <w:link w:val="CommentText"/>
    <w:uiPriority w:val="99"/>
    <w:semiHidden/>
    <w:rsid w:val="006108E8"/>
    <w:rPr>
      <w:sz w:val="20"/>
      <w:szCs w:val="20"/>
    </w:rPr>
  </w:style>
  <w:style w:type="paragraph" w:styleId="CommentSubject">
    <w:name w:val="annotation subject"/>
    <w:basedOn w:val="CommentText"/>
    <w:next w:val="CommentText"/>
    <w:link w:val="CommentSubjectChar"/>
    <w:uiPriority w:val="99"/>
    <w:semiHidden/>
    <w:unhideWhenUsed/>
    <w:rsid w:val="006108E8"/>
    <w:rPr>
      <w:b/>
      <w:bCs/>
    </w:rPr>
  </w:style>
  <w:style w:type="character" w:customStyle="1" w:styleId="CommentSubjectChar">
    <w:name w:val="Comment Subject Char"/>
    <w:basedOn w:val="CommentTextChar"/>
    <w:link w:val="CommentSubject"/>
    <w:uiPriority w:val="99"/>
    <w:semiHidden/>
    <w:rsid w:val="006108E8"/>
    <w:rPr>
      <w:b/>
      <w:bCs/>
      <w:sz w:val="20"/>
      <w:szCs w:val="20"/>
    </w:rPr>
  </w:style>
  <w:style w:type="character" w:styleId="Hyperlink">
    <w:name w:val="Hyperlink"/>
    <w:basedOn w:val="DefaultParagraphFont"/>
    <w:uiPriority w:val="99"/>
    <w:unhideWhenUsed/>
    <w:rsid w:val="00630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klustais">
    <w:name w:val="Noklusētais"/>
    <w:pPr>
      <w:widowControl w:val="0"/>
      <w:tabs>
        <w:tab w:val="left" w:pos="709"/>
      </w:tabs>
      <w:suppressAutoHyphens/>
    </w:pPr>
    <w:rPr>
      <w:rFonts w:ascii="Times New Roman" w:eastAsia="SimSun" w:hAnsi="Times New Roman" w:cs="Cambria"/>
      <w:sz w:val="24"/>
      <w:szCs w:val="24"/>
      <w:lang w:val="cs-CZ" w:eastAsia="hi-IN" w:bidi="hi-IN"/>
    </w:rPr>
  </w:style>
  <w:style w:type="character" w:customStyle="1" w:styleId="Bullets">
    <w:name w:val="Bullets"/>
    <w:rPr>
      <w:rFonts w:ascii="OpenSymbol" w:eastAsia="OpenSymbol" w:hAnsi="OpenSymbol" w:cs="OpenSymbol"/>
    </w:rPr>
  </w:style>
  <w:style w:type="character" w:customStyle="1" w:styleId="BodyTextChar">
    <w:name w:val="Body Text Char"/>
    <w:basedOn w:val="DefaultParagraphFont"/>
    <w:rPr>
      <w:rFonts w:eastAsia="SimSun"/>
      <w:sz w:val="21"/>
      <w:szCs w:val="21"/>
      <w:lang w:eastAsia="hi-IN" w:bidi="hi-IN"/>
    </w:rPr>
  </w:style>
  <w:style w:type="character" w:customStyle="1" w:styleId="ListLabel1">
    <w:name w:val="ListLabel 1"/>
    <w:rPr>
      <w:rFonts w:eastAsia="OpenSymbol"/>
    </w:rPr>
  </w:style>
  <w:style w:type="character" w:customStyle="1" w:styleId="ListLabel2">
    <w:name w:val="ListLabel 2"/>
    <w:rPr>
      <w:rFonts w:cs="Symbol"/>
    </w:rPr>
  </w:style>
  <w:style w:type="character" w:customStyle="1" w:styleId="ListLabel3">
    <w:name w:val="ListLabel 3"/>
    <w:rPr>
      <w:rFonts w:eastAsia="Open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Virsraksts">
    <w:name w:val="Virsraksts"/>
    <w:basedOn w:val="Noklustais"/>
    <w:next w:val="Pamatteksts"/>
    <w:pPr>
      <w:keepNext/>
      <w:spacing w:before="240" w:after="120"/>
    </w:pPr>
    <w:rPr>
      <w:rFonts w:ascii="Arial" w:eastAsia="MS Minngs" w:hAnsi="Arial" w:cs="Arial"/>
      <w:sz w:val="28"/>
      <w:szCs w:val="28"/>
    </w:rPr>
  </w:style>
  <w:style w:type="paragraph" w:customStyle="1" w:styleId="Pamatteksts">
    <w:name w:val="Pamatteksts"/>
    <w:basedOn w:val="Noklustais"/>
    <w:pPr>
      <w:spacing w:after="120"/>
    </w:pPr>
  </w:style>
  <w:style w:type="paragraph" w:customStyle="1" w:styleId="Saraksts">
    <w:name w:val="Saraksts"/>
    <w:basedOn w:val="Pamatteksts"/>
    <w:rPr>
      <w:rFonts w:cs="Lohit Hindi"/>
    </w:rPr>
  </w:style>
  <w:style w:type="paragraph" w:customStyle="1" w:styleId="Parakstsobjektam">
    <w:name w:val="Paraksts objektam"/>
    <w:basedOn w:val="Noklustais"/>
    <w:pPr>
      <w:suppressLineNumbers/>
      <w:spacing w:before="120" w:after="120"/>
    </w:pPr>
    <w:rPr>
      <w:rFonts w:cs="Lohit Hindi"/>
      <w:i/>
      <w:iCs/>
    </w:rPr>
  </w:style>
  <w:style w:type="paragraph" w:customStyle="1" w:styleId="Rdtjs">
    <w:name w:val="Rādītājs"/>
    <w:basedOn w:val="Noklustais"/>
    <w:pPr>
      <w:suppressLineNumbers/>
    </w:pPr>
    <w:rPr>
      <w:rFonts w:cs="Lohit Hindi"/>
    </w:rPr>
  </w:style>
  <w:style w:type="paragraph" w:styleId="Caption">
    <w:name w:val="caption"/>
    <w:basedOn w:val="Noklustais"/>
    <w:pPr>
      <w:suppressLineNumbers/>
      <w:spacing w:before="120" w:after="120"/>
    </w:pPr>
    <w:rPr>
      <w:i/>
      <w:iCs/>
    </w:rPr>
  </w:style>
  <w:style w:type="paragraph" w:customStyle="1" w:styleId="Saturardtjs">
    <w:name w:val="Satura rādītājs"/>
    <w:basedOn w:val="Noklustais"/>
    <w:pPr>
      <w:suppressLineNumbers/>
    </w:pPr>
  </w:style>
  <w:style w:type="paragraph" w:customStyle="1" w:styleId="Tabulasvirsraksts">
    <w:name w:val="Tabulas virsraksts"/>
    <w:basedOn w:val="Saturardtjs"/>
    <w:pPr>
      <w:jc w:val="center"/>
    </w:pPr>
    <w:rPr>
      <w:b/>
      <w:bCs/>
    </w:rPr>
  </w:style>
  <w:style w:type="paragraph" w:styleId="BalloonText">
    <w:name w:val="Balloon Text"/>
    <w:basedOn w:val="Normal"/>
    <w:link w:val="BalloonTextChar"/>
    <w:uiPriority w:val="99"/>
    <w:semiHidden/>
    <w:unhideWhenUsed/>
    <w:rsid w:val="00794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DA"/>
    <w:rPr>
      <w:rFonts w:ascii="Tahoma" w:hAnsi="Tahoma" w:cs="Tahoma"/>
      <w:sz w:val="16"/>
      <w:szCs w:val="16"/>
    </w:rPr>
  </w:style>
  <w:style w:type="paragraph" w:styleId="Header">
    <w:name w:val="header"/>
    <w:basedOn w:val="Normal"/>
    <w:link w:val="HeaderChar"/>
    <w:uiPriority w:val="99"/>
    <w:unhideWhenUsed/>
    <w:rsid w:val="008A5F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5FEB"/>
  </w:style>
  <w:style w:type="paragraph" w:styleId="Footer">
    <w:name w:val="footer"/>
    <w:basedOn w:val="Normal"/>
    <w:link w:val="FooterChar"/>
    <w:uiPriority w:val="99"/>
    <w:unhideWhenUsed/>
    <w:rsid w:val="008A5F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5FEB"/>
  </w:style>
  <w:style w:type="character" w:styleId="CommentReference">
    <w:name w:val="annotation reference"/>
    <w:basedOn w:val="DefaultParagraphFont"/>
    <w:uiPriority w:val="99"/>
    <w:semiHidden/>
    <w:unhideWhenUsed/>
    <w:rsid w:val="006108E8"/>
    <w:rPr>
      <w:sz w:val="16"/>
      <w:szCs w:val="16"/>
    </w:rPr>
  </w:style>
  <w:style w:type="paragraph" w:styleId="CommentText">
    <w:name w:val="annotation text"/>
    <w:basedOn w:val="Normal"/>
    <w:link w:val="CommentTextChar"/>
    <w:uiPriority w:val="99"/>
    <w:semiHidden/>
    <w:unhideWhenUsed/>
    <w:rsid w:val="006108E8"/>
    <w:pPr>
      <w:spacing w:line="240" w:lineRule="auto"/>
    </w:pPr>
    <w:rPr>
      <w:sz w:val="20"/>
      <w:szCs w:val="20"/>
    </w:rPr>
  </w:style>
  <w:style w:type="character" w:customStyle="1" w:styleId="CommentTextChar">
    <w:name w:val="Comment Text Char"/>
    <w:basedOn w:val="DefaultParagraphFont"/>
    <w:link w:val="CommentText"/>
    <w:uiPriority w:val="99"/>
    <w:semiHidden/>
    <w:rsid w:val="006108E8"/>
    <w:rPr>
      <w:sz w:val="20"/>
      <w:szCs w:val="20"/>
    </w:rPr>
  </w:style>
  <w:style w:type="paragraph" w:styleId="CommentSubject">
    <w:name w:val="annotation subject"/>
    <w:basedOn w:val="CommentText"/>
    <w:next w:val="CommentText"/>
    <w:link w:val="CommentSubjectChar"/>
    <w:uiPriority w:val="99"/>
    <w:semiHidden/>
    <w:unhideWhenUsed/>
    <w:rsid w:val="006108E8"/>
    <w:rPr>
      <w:b/>
      <w:bCs/>
    </w:rPr>
  </w:style>
  <w:style w:type="character" w:customStyle="1" w:styleId="CommentSubjectChar">
    <w:name w:val="Comment Subject Char"/>
    <w:basedOn w:val="CommentTextChar"/>
    <w:link w:val="CommentSubject"/>
    <w:uiPriority w:val="99"/>
    <w:semiHidden/>
    <w:rsid w:val="006108E8"/>
    <w:rPr>
      <w:b/>
      <w:bCs/>
      <w:sz w:val="20"/>
      <w:szCs w:val="20"/>
    </w:rPr>
  </w:style>
  <w:style w:type="character" w:styleId="Hyperlink">
    <w:name w:val="Hyperlink"/>
    <w:basedOn w:val="DefaultParagraphFont"/>
    <w:uiPriority w:val="99"/>
    <w:unhideWhenUsed/>
    <w:rsid w:val="00630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irita.balta@lja.lv" TargetMode="External"/><Relationship Id="rId4" Type="http://schemas.microsoft.com/office/2007/relationships/stylesWithEffects" Target="stylesWithEffects.xml"/><Relationship Id="rId9" Type="http://schemas.openxmlformats.org/officeDocument/2006/relationships/hyperlink" Target="mailto:janis.kietis@l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EB3E-7B24-41E0-B898-41E35638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6188</Words>
  <Characters>44556</Characters>
  <Application>Microsoft Office Word</Application>
  <DocSecurity>4</DocSecurity>
  <Lines>1485</Lines>
  <Paragraphs>714</Paragraphs>
  <ScaleCrop>false</ScaleCrop>
  <HeadingPairs>
    <vt:vector size="2" baseType="variant">
      <vt:variant>
        <vt:lpstr>Title</vt:lpstr>
      </vt:variant>
      <vt:variant>
        <vt:i4>1</vt:i4>
      </vt:variant>
    </vt:vector>
  </HeadingPairs>
  <TitlesOfParts>
    <vt:vector size="1" baseType="lpstr">
      <vt:lpstr>Ministru kabineta noteikumu projekts „Noteikumi par jūrnieku veselības atbilstību darbam uz kuģa” 3.pielikums</vt:lpstr>
    </vt:vector>
  </TitlesOfParts>
  <Company/>
  <LinksUpToDate>false</LinksUpToDate>
  <CharactersWithSpaces>50030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jūrnieku veselības atbilstību darbam uz kuģa” 3.pielikums</dc:title>
  <dc:subject>3.pielikums</dc:subject>
  <dc:creator>L.Rituma;J.Kietis;M.Baltā</dc:creator>
  <dc:description>L.Rituma 67028198; J.Kietis 67099404; M.Baltā 67099402</dc:description>
  <cp:lastModifiedBy>...</cp:lastModifiedBy>
  <cp:revision>2</cp:revision>
  <cp:lastPrinted>2013-09-03T12:57:00Z</cp:lastPrinted>
  <dcterms:created xsi:type="dcterms:W3CDTF">2014-04-24T07:45:00Z</dcterms:created>
  <dcterms:modified xsi:type="dcterms:W3CDTF">2014-04-24T07:45:00Z</dcterms:modified>
</cp:coreProperties>
</file>