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65F" w:rsidRPr="000547E0" w:rsidRDefault="0065565F" w:rsidP="0079024B">
      <w:pPr>
        <w:autoSpaceDE w:val="0"/>
        <w:autoSpaceDN w:val="0"/>
        <w:adjustRightInd w:val="0"/>
        <w:jc w:val="center"/>
        <w:rPr>
          <w:rFonts w:cs="Times New Roman"/>
          <w:b/>
          <w:szCs w:val="28"/>
        </w:rPr>
      </w:pPr>
      <w:r w:rsidRPr="000547E0">
        <w:rPr>
          <w:rFonts w:cs="Times New Roman"/>
          <w:b/>
          <w:szCs w:val="28"/>
        </w:rPr>
        <w:t>Universal Postal Convention</w:t>
      </w:r>
    </w:p>
    <w:p w:rsidR="008F13F0" w:rsidRDefault="008F13F0"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Contents</w:t>
      </w:r>
    </w:p>
    <w:p w:rsidR="008F13F0" w:rsidRDefault="008F13F0"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Part I</w:t>
      </w:r>
    </w:p>
    <w:p w:rsidR="00844598" w:rsidRPr="008F13F0" w:rsidRDefault="00844598" w:rsidP="00844598">
      <w:pPr>
        <w:rPr>
          <w:rFonts w:cs="Times New Roman"/>
          <w:szCs w:val="28"/>
        </w:rPr>
      </w:pPr>
      <w:r w:rsidRPr="008F13F0">
        <w:rPr>
          <w:rFonts w:cs="Times New Roman"/>
          <w:szCs w:val="28"/>
        </w:rPr>
        <w:t>Rules applicable in common throughout the international postal service</w:t>
      </w:r>
    </w:p>
    <w:p w:rsidR="008F13F0" w:rsidRDefault="008F13F0"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Sole chapter</w:t>
      </w:r>
      <w:bookmarkStart w:id="0" w:name="_GoBack"/>
      <w:bookmarkEnd w:id="0"/>
    </w:p>
    <w:p w:rsidR="00844598" w:rsidRPr="008F13F0" w:rsidRDefault="00844598" w:rsidP="00844598">
      <w:pPr>
        <w:rPr>
          <w:rFonts w:cs="Times New Roman"/>
          <w:szCs w:val="28"/>
        </w:rPr>
      </w:pPr>
      <w:r w:rsidRPr="008F13F0">
        <w:rPr>
          <w:rFonts w:cs="Times New Roman"/>
          <w:szCs w:val="28"/>
        </w:rPr>
        <w:t>General provisions</w:t>
      </w:r>
    </w:p>
    <w:p w:rsidR="008F13F0" w:rsidRDefault="008F13F0"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Art.</w:t>
      </w:r>
    </w:p>
    <w:p w:rsidR="00844598" w:rsidRPr="008F13F0" w:rsidRDefault="00844598" w:rsidP="00844598">
      <w:pPr>
        <w:rPr>
          <w:rFonts w:cs="Times New Roman"/>
          <w:szCs w:val="28"/>
        </w:rPr>
      </w:pPr>
      <w:r w:rsidRPr="008F13F0">
        <w:rPr>
          <w:rFonts w:cs="Times New Roman"/>
          <w:szCs w:val="28"/>
        </w:rPr>
        <w:t>1</w:t>
      </w:r>
      <w:r w:rsidR="008F13F0">
        <w:rPr>
          <w:rFonts w:cs="Times New Roman"/>
          <w:szCs w:val="28"/>
        </w:rPr>
        <w:tab/>
      </w:r>
      <w:r w:rsidRPr="008F13F0">
        <w:rPr>
          <w:rFonts w:cs="Times New Roman"/>
          <w:szCs w:val="28"/>
        </w:rPr>
        <w:t xml:space="preserve"> Definitions</w:t>
      </w:r>
    </w:p>
    <w:p w:rsidR="00844598" w:rsidRPr="008F13F0" w:rsidRDefault="00844598" w:rsidP="008F13F0">
      <w:pPr>
        <w:ind w:left="709" w:hanging="709"/>
        <w:rPr>
          <w:rFonts w:cs="Times New Roman"/>
          <w:szCs w:val="28"/>
        </w:rPr>
      </w:pPr>
      <w:r w:rsidRPr="008F13F0">
        <w:rPr>
          <w:rFonts w:cs="Times New Roman"/>
          <w:szCs w:val="28"/>
        </w:rPr>
        <w:t>2</w:t>
      </w:r>
      <w:r w:rsidR="008F13F0">
        <w:rPr>
          <w:rFonts w:cs="Times New Roman"/>
          <w:szCs w:val="28"/>
        </w:rPr>
        <w:tab/>
      </w:r>
      <w:r w:rsidRPr="008F13F0">
        <w:rPr>
          <w:rFonts w:cs="Times New Roman"/>
          <w:szCs w:val="28"/>
        </w:rPr>
        <w:t xml:space="preserve"> Designation of the entity or entities responsible for fulfilling the obligations arising from adherence</w:t>
      </w:r>
      <w:r w:rsidR="008F13F0">
        <w:rPr>
          <w:rFonts w:cs="Times New Roman"/>
          <w:szCs w:val="28"/>
        </w:rPr>
        <w:t xml:space="preserve"> </w:t>
      </w:r>
      <w:r w:rsidRPr="008F13F0">
        <w:rPr>
          <w:rFonts w:cs="Times New Roman"/>
          <w:szCs w:val="28"/>
        </w:rPr>
        <w:t>to the Convention</w:t>
      </w:r>
    </w:p>
    <w:p w:rsidR="00844598" w:rsidRPr="008F13F0" w:rsidRDefault="00844598" w:rsidP="00844598">
      <w:pPr>
        <w:rPr>
          <w:rFonts w:cs="Times New Roman"/>
          <w:szCs w:val="28"/>
        </w:rPr>
      </w:pPr>
      <w:r w:rsidRPr="008F13F0">
        <w:rPr>
          <w:rFonts w:cs="Times New Roman"/>
          <w:szCs w:val="28"/>
        </w:rPr>
        <w:t>3</w:t>
      </w:r>
      <w:r w:rsidR="008F13F0">
        <w:rPr>
          <w:rFonts w:cs="Times New Roman"/>
          <w:szCs w:val="28"/>
        </w:rPr>
        <w:tab/>
      </w:r>
      <w:r w:rsidRPr="008F13F0">
        <w:rPr>
          <w:rFonts w:cs="Times New Roman"/>
          <w:szCs w:val="28"/>
        </w:rPr>
        <w:t xml:space="preserve"> Universal postal service</w:t>
      </w:r>
    </w:p>
    <w:p w:rsidR="00844598" w:rsidRPr="008F13F0" w:rsidRDefault="00844598" w:rsidP="00844598">
      <w:pPr>
        <w:rPr>
          <w:rFonts w:cs="Times New Roman"/>
          <w:szCs w:val="28"/>
        </w:rPr>
      </w:pPr>
      <w:r w:rsidRPr="008F13F0">
        <w:rPr>
          <w:rFonts w:cs="Times New Roman"/>
          <w:szCs w:val="28"/>
        </w:rPr>
        <w:t>4</w:t>
      </w:r>
      <w:r w:rsidR="008F13F0">
        <w:rPr>
          <w:rFonts w:cs="Times New Roman"/>
          <w:szCs w:val="28"/>
        </w:rPr>
        <w:tab/>
      </w:r>
      <w:r w:rsidRPr="008F13F0">
        <w:rPr>
          <w:rFonts w:cs="Times New Roman"/>
          <w:szCs w:val="28"/>
        </w:rPr>
        <w:t xml:space="preserve"> Freedom of transit</w:t>
      </w:r>
    </w:p>
    <w:p w:rsidR="00844598" w:rsidRPr="008F13F0" w:rsidRDefault="00844598" w:rsidP="008F13F0">
      <w:pPr>
        <w:ind w:left="709" w:hanging="709"/>
        <w:rPr>
          <w:rFonts w:cs="Times New Roman"/>
          <w:szCs w:val="28"/>
        </w:rPr>
      </w:pPr>
      <w:r w:rsidRPr="008F13F0">
        <w:rPr>
          <w:rFonts w:cs="Times New Roman"/>
          <w:szCs w:val="28"/>
        </w:rPr>
        <w:t>5</w:t>
      </w:r>
      <w:r w:rsidR="008F13F0">
        <w:rPr>
          <w:rFonts w:cs="Times New Roman"/>
          <w:szCs w:val="28"/>
        </w:rPr>
        <w:tab/>
      </w:r>
      <w:r w:rsidRPr="008F13F0">
        <w:rPr>
          <w:rFonts w:cs="Times New Roman"/>
          <w:szCs w:val="28"/>
        </w:rPr>
        <w:t xml:space="preserve"> Ownership of postal items. Withdrawal from the post. Alteration or correction of address.</w:t>
      </w:r>
      <w:r w:rsidR="008F13F0">
        <w:rPr>
          <w:rFonts w:cs="Times New Roman"/>
          <w:szCs w:val="28"/>
        </w:rPr>
        <w:t xml:space="preserve"> </w:t>
      </w:r>
      <w:r w:rsidRPr="008F13F0">
        <w:rPr>
          <w:rFonts w:cs="Times New Roman"/>
          <w:szCs w:val="28"/>
        </w:rPr>
        <w:t>Redirection. Return to sender of undeliverable items</w:t>
      </w:r>
    </w:p>
    <w:p w:rsidR="00844598" w:rsidRPr="008F13F0" w:rsidRDefault="00844598" w:rsidP="00844598">
      <w:pPr>
        <w:rPr>
          <w:rFonts w:cs="Times New Roman"/>
          <w:szCs w:val="28"/>
        </w:rPr>
      </w:pPr>
      <w:r w:rsidRPr="008F13F0">
        <w:rPr>
          <w:rFonts w:cs="Times New Roman"/>
          <w:szCs w:val="28"/>
        </w:rPr>
        <w:t>6</w:t>
      </w:r>
      <w:r w:rsidR="008F13F0">
        <w:rPr>
          <w:rFonts w:cs="Times New Roman"/>
          <w:szCs w:val="28"/>
        </w:rPr>
        <w:tab/>
      </w:r>
      <w:r w:rsidRPr="008F13F0">
        <w:rPr>
          <w:rFonts w:cs="Times New Roman"/>
          <w:szCs w:val="28"/>
        </w:rPr>
        <w:t xml:space="preserve"> Charges</w:t>
      </w:r>
    </w:p>
    <w:p w:rsidR="00844598" w:rsidRPr="008F13F0" w:rsidRDefault="00844598" w:rsidP="00844598">
      <w:pPr>
        <w:rPr>
          <w:rFonts w:cs="Times New Roman"/>
          <w:szCs w:val="28"/>
        </w:rPr>
      </w:pPr>
      <w:r w:rsidRPr="008F13F0">
        <w:rPr>
          <w:rFonts w:cs="Times New Roman"/>
          <w:szCs w:val="28"/>
        </w:rPr>
        <w:t>7</w:t>
      </w:r>
      <w:r w:rsidR="008F13F0">
        <w:rPr>
          <w:rFonts w:cs="Times New Roman"/>
          <w:szCs w:val="28"/>
        </w:rPr>
        <w:tab/>
      </w:r>
      <w:r w:rsidRPr="008F13F0">
        <w:rPr>
          <w:rFonts w:cs="Times New Roman"/>
          <w:szCs w:val="28"/>
        </w:rPr>
        <w:t xml:space="preserve"> Exemption from postal charges</w:t>
      </w:r>
    </w:p>
    <w:p w:rsidR="00844598" w:rsidRPr="008F13F0" w:rsidRDefault="00844598" w:rsidP="00844598">
      <w:pPr>
        <w:rPr>
          <w:rFonts w:cs="Times New Roman"/>
          <w:szCs w:val="28"/>
        </w:rPr>
      </w:pPr>
      <w:r w:rsidRPr="008F13F0">
        <w:rPr>
          <w:rFonts w:cs="Times New Roman"/>
          <w:szCs w:val="28"/>
        </w:rPr>
        <w:t>8</w:t>
      </w:r>
      <w:r w:rsidR="008F13F0">
        <w:rPr>
          <w:rFonts w:cs="Times New Roman"/>
          <w:szCs w:val="28"/>
        </w:rPr>
        <w:tab/>
      </w:r>
      <w:r w:rsidRPr="008F13F0">
        <w:rPr>
          <w:rFonts w:cs="Times New Roman"/>
          <w:szCs w:val="28"/>
        </w:rPr>
        <w:t xml:space="preserve"> Postage stamps</w:t>
      </w:r>
    </w:p>
    <w:p w:rsidR="00844598" w:rsidRPr="008F13F0" w:rsidRDefault="00844598" w:rsidP="00844598">
      <w:pPr>
        <w:rPr>
          <w:rFonts w:cs="Times New Roman"/>
          <w:szCs w:val="28"/>
        </w:rPr>
      </w:pPr>
      <w:r w:rsidRPr="008F13F0">
        <w:rPr>
          <w:rFonts w:cs="Times New Roman"/>
          <w:szCs w:val="28"/>
        </w:rPr>
        <w:t>9</w:t>
      </w:r>
      <w:r w:rsidR="008F13F0">
        <w:rPr>
          <w:rFonts w:cs="Times New Roman"/>
          <w:szCs w:val="28"/>
        </w:rPr>
        <w:tab/>
      </w:r>
      <w:r w:rsidRPr="008F13F0">
        <w:rPr>
          <w:rFonts w:cs="Times New Roman"/>
          <w:szCs w:val="28"/>
        </w:rPr>
        <w:t xml:space="preserve"> Postal security</w:t>
      </w:r>
    </w:p>
    <w:p w:rsidR="00844598" w:rsidRPr="008F13F0" w:rsidRDefault="00844598" w:rsidP="00844598">
      <w:pPr>
        <w:rPr>
          <w:rFonts w:cs="Times New Roman"/>
          <w:szCs w:val="28"/>
        </w:rPr>
      </w:pPr>
      <w:r w:rsidRPr="008F13F0">
        <w:rPr>
          <w:rFonts w:cs="Times New Roman"/>
          <w:szCs w:val="28"/>
        </w:rPr>
        <w:t>10</w:t>
      </w:r>
      <w:r w:rsidR="008F13F0">
        <w:rPr>
          <w:rFonts w:cs="Times New Roman"/>
          <w:szCs w:val="28"/>
        </w:rPr>
        <w:tab/>
      </w:r>
      <w:r w:rsidRPr="008F13F0">
        <w:rPr>
          <w:rFonts w:cs="Times New Roman"/>
          <w:szCs w:val="28"/>
        </w:rPr>
        <w:t xml:space="preserve"> Sustainable development</w:t>
      </w:r>
    </w:p>
    <w:p w:rsidR="00844598" w:rsidRPr="008F13F0" w:rsidRDefault="00844598" w:rsidP="00844598">
      <w:pPr>
        <w:rPr>
          <w:rFonts w:cs="Times New Roman"/>
          <w:szCs w:val="28"/>
        </w:rPr>
      </w:pPr>
      <w:r w:rsidRPr="008F13F0">
        <w:rPr>
          <w:rFonts w:cs="Times New Roman"/>
          <w:szCs w:val="28"/>
        </w:rPr>
        <w:t>11</w:t>
      </w:r>
      <w:r w:rsidR="008F13F0">
        <w:rPr>
          <w:rFonts w:cs="Times New Roman"/>
          <w:szCs w:val="28"/>
        </w:rPr>
        <w:tab/>
      </w:r>
      <w:r w:rsidRPr="008F13F0">
        <w:rPr>
          <w:rFonts w:cs="Times New Roman"/>
          <w:szCs w:val="28"/>
        </w:rPr>
        <w:t xml:space="preserve"> Violations</w:t>
      </w:r>
    </w:p>
    <w:p w:rsidR="00844598" w:rsidRPr="008F13F0" w:rsidRDefault="00844598" w:rsidP="00844598">
      <w:pPr>
        <w:rPr>
          <w:rFonts w:cs="Times New Roman"/>
          <w:szCs w:val="28"/>
        </w:rPr>
      </w:pPr>
      <w:r w:rsidRPr="008F13F0">
        <w:rPr>
          <w:rFonts w:cs="Times New Roman"/>
          <w:szCs w:val="28"/>
        </w:rPr>
        <w:t>12</w:t>
      </w:r>
      <w:r w:rsidR="008F13F0">
        <w:rPr>
          <w:rFonts w:cs="Times New Roman"/>
          <w:szCs w:val="28"/>
        </w:rPr>
        <w:tab/>
      </w:r>
      <w:r w:rsidRPr="008F13F0">
        <w:rPr>
          <w:rFonts w:cs="Times New Roman"/>
          <w:szCs w:val="28"/>
        </w:rPr>
        <w:t xml:space="preserve"> Processing of personal data</w:t>
      </w:r>
    </w:p>
    <w:p w:rsidR="008F13F0" w:rsidRDefault="008F13F0"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Part II</w:t>
      </w:r>
    </w:p>
    <w:p w:rsidR="00844598" w:rsidRPr="008F13F0" w:rsidRDefault="00844598" w:rsidP="00844598">
      <w:pPr>
        <w:rPr>
          <w:rFonts w:cs="Times New Roman"/>
          <w:szCs w:val="28"/>
        </w:rPr>
      </w:pPr>
      <w:r w:rsidRPr="008F13F0">
        <w:rPr>
          <w:rFonts w:cs="Times New Roman"/>
          <w:szCs w:val="28"/>
        </w:rPr>
        <w:t>Rules applicable to letter post and postal parcels</w:t>
      </w:r>
    </w:p>
    <w:p w:rsidR="008F13F0" w:rsidRDefault="008F13F0"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Chapter I</w:t>
      </w:r>
    </w:p>
    <w:p w:rsidR="00844598" w:rsidRPr="008F13F0" w:rsidRDefault="00844598" w:rsidP="00844598">
      <w:pPr>
        <w:rPr>
          <w:rFonts w:cs="Times New Roman"/>
          <w:szCs w:val="28"/>
        </w:rPr>
      </w:pPr>
      <w:r w:rsidRPr="008F13F0">
        <w:rPr>
          <w:rFonts w:cs="Times New Roman"/>
          <w:szCs w:val="28"/>
        </w:rPr>
        <w:t>Provision of service</w:t>
      </w:r>
    </w:p>
    <w:p w:rsidR="00844598" w:rsidRPr="008F13F0" w:rsidRDefault="00844598" w:rsidP="00844598">
      <w:pPr>
        <w:rPr>
          <w:rFonts w:cs="Times New Roman"/>
          <w:szCs w:val="28"/>
        </w:rPr>
      </w:pPr>
      <w:r w:rsidRPr="008F13F0">
        <w:rPr>
          <w:rFonts w:cs="Times New Roman"/>
          <w:szCs w:val="28"/>
        </w:rPr>
        <w:t>13</w:t>
      </w:r>
      <w:r w:rsidR="008F13F0">
        <w:rPr>
          <w:rFonts w:cs="Times New Roman"/>
          <w:szCs w:val="28"/>
        </w:rPr>
        <w:tab/>
      </w:r>
      <w:r w:rsidRPr="008F13F0">
        <w:rPr>
          <w:rFonts w:cs="Times New Roman"/>
          <w:szCs w:val="28"/>
        </w:rPr>
        <w:t xml:space="preserve"> Basic services</w:t>
      </w:r>
    </w:p>
    <w:p w:rsidR="00844598" w:rsidRPr="008F13F0" w:rsidRDefault="00844598" w:rsidP="00844598">
      <w:pPr>
        <w:rPr>
          <w:rFonts w:cs="Times New Roman"/>
          <w:szCs w:val="28"/>
        </w:rPr>
      </w:pPr>
      <w:r w:rsidRPr="008F13F0">
        <w:rPr>
          <w:rFonts w:cs="Times New Roman"/>
          <w:szCs w:val="28"/>
        </w:rPr>
        <w:t>14</w:t>
      </w:r>
      <w:r w:rsidR="008F13F0">
        <w:rPr>
          <w:rFonts w:cs="Times New Roman"/>
          <w:szCs w:val="28"/>
        </w:rPr>
        <w:tab/>
      </w:r>
      <w:r w:rsidRPr="008F13F0">
        <w:rPr>
          <w:rFonts w:cs="Times New Roman"/>
          <w:szCs w:val="28"/>
        </w:rPr>
        <w:t xml:space="preserve"> Classification of letter-post items based on their formats</w:t>
      </w:r>
    </w:p>
    <w:p w:rsidR="00844598" w:rsidRPr="008F13F0" w:rsidRDefault="00844598" w:rsidP="00844598">
      <w:pPr>
        <w:rPr>
          <w:rFonts w:cs="Times New Roman"/>
          <w:szCs w:val="28"/>
        </w:rPr>
      </w:pPr>
      <w:r w:rsidRPr="008F13F0">
        <w:rPr>
          <w:rFonts w:cs="Times New Roman"/>
          <w:szCs w:val="28"/>
        </w:rPr>
        <w:t>15</w:t>
      </w:r>
      <w:r w:rsidR="008F13F0">
        <w:rPr>
          <w:rFonts w:cs="Times New Roman"/>
          <w:szCs w:val="28"/>
        </w:rPr>
        <w:tab/>
      </w:r>
      <w:r w:rsidRPr="008F13F0">
        <w:rPr>
          <w:rFonts w:cs="Times New Roman"/>
          <w:szCs w:val="28"/>
        </w:rPr>
        <w:t xml:space="preserve"> Supplementary services</w:t>
      </w:r>
    </w:p>
    <w:p w:rsidR="00844598" w:rsidRPr="008F13F0" w:rsidRDefault="00844598" w:rsidP="00844598">
      <w:pPr>
        <w:rPr>
          <w:rFonts w:cs="Times New Roman"/>
          <w:szCs w:val="28"/>
        </w:rPr>
      </w:pPr>
      <w:r w:rsidRPr="008F13F0">
        <w:rPr>
          <w:rFonts w:cs="Times New Roman"/>
          <w:szCs w:val="28"/>
        </w:rPr>
        <w:t>16</w:t>
      </w:r>
      <w:r w:rsidR="008F13F0">
        <w:rPr>
          <w:rFonts w:cs="Times New Roman"/>
          <w:szCs w:val="28"/>
        </w:rPr>
        <w:tab/>
      </w:r>
      <w:r w:rsidRPr="008F13F0">
        <w:rPr>
          <w:rFonts w:cs="Times New Roman"/>
          <w:szCs w:val="28"/>
        </w:rPr>
        <w:t xml:space="preserve"> EMS and integrated logistics</w:t>
      </w:r>
    </w:p>
    <w:p w:rsidR="00844598" w:rsidRPr="008F13F0" w:rsidRDefault="00844598" w:rsidP="00844598">
      <w:pPr>
        <w:rPr>
          <w:rFonts w:cs="Times New Roman"/>
          <w:szCs w:val="28"/>
        </w:rPr>
      </w:pPr>
      <w:r w:rsidRPr="008F13F0">
        <w:rPr>
          <w:rFonts w:cs="Times New Roman"/>
          <w:szCs w:val="28"/>
        </w:rPr>
        <w:t>17</w:t>
      </w:r>
      <w:r w:rsidR="008F13F0">
        <w:rPr>
          <w:rFonts w:cs="Times New Roman"/>
          <w:szCs w:val="28"/>
        </w:rPr>
        <w:tab/>
      </w:r>
      <w:r w:rsidRPr="008F13F0">
        <w:rPr>
          <w:rFonts w:cs="Times New Roman"/>
          <w:szCs w:val="28"/>
        </w:rPr>
        <w:t xml:space="preserve"> Electronic postal services</w:t>
      </w:r>
    </w:p>
    <w:p w:rsidR="00844598" w:rsidRPr="008F13F0" w:rsidRDefault="00844598" w:rsidP="00844598">
      <w:pPr>
        <w:rPr>
          <w:rFonts w:cs="Times New Roman"/>
          <w:szCs w:val="28"/>
        </w:rPr>
      </w:pPr>
      <w:r w:rsidRPr="008F13F0">
        <w:rPr>
          <w:rFonts w:cs="Times New Roman"/>
          <w:szCs w:val="28"/>
        </w:rPr>
        <w:t>18</w:t>
      </w:r>
      <w:r w:rsidR="008F13F0">
        <w:rPr>
          <w:rFonts w:cs="Times New Roman"/>
          <w:szCs w:val="28"/>
        </w:rPr>
        <w:tab/>
      </w:r>
      <w:r w:rsidRPr="008F13F0">
        <w:rPr>
          <w:rFonts w:cs="Times New Roman"/>
          <w:szCs w:val="28"/>
        </w:rPr>
        <w:t xml:space="preserve"> Items not admitted. Prohibitions</w:t>
      </w:r>
    </w:p>
    <w:p w:rsidR="00844598" w:rsidRPr="008F13F0" w:rsidRDefault="00844598" w:rsidP="00844598">
      <w:pPr>
        <w:rPr>
          <w:rFonts w:cs="Times New Roman"/>
          <w:szCs w:val="28"/>
        </w:rPr>
      </w:pPr>
      <w:r w:rsidRPr="008F13F0">
        <w:rPr>
          <w:rFonts w:cs="Times New Roman"/>
          <w:szCs w:val="28"/>
        </w:rPr>
        <w:t>19</w:t>
      </w:r>
      <w:r w:rsidR="008F13F0">
        <w:rPr>
          <w:rFonts w:cs="Times New Roman"/>
          <w:szCs w:val="28"/>
        </w:rPr>
        <w:tab/>
      </w:r>
      <w:r w:rsidRPr="008F13F0">
        <w:rPr>
          <w:rFonts w:cs="Times New Roman"/>
          <w:szCs w:val="28"/>
        </w:rPr>
        <w:t xml:space="preserve"> Inquiries</w:t>
      </w:r>
    </w:p>
    <w:p w:rsidR="00844598" w:rsidRPr="008F13F0" w:rsidRDefault="00844598" w:rsidP="00844598">
      <w:pPr>
        <w:rPr>
          <w:rFonts w:cs="Times New Roman"/>
          <w:szCs w:val="28"/>
        </w:rPr>
      </w:pPr>
      <w:r w:rsidRPr="008F13F0">
        <w:rPr>
          <w:rFonts w:cs="Times New Roman"/>
          <w:szCs w:val="28"/>
        </w:rPr>
        <w:t>20</w:t>
      </w:r>
      <w:r w:rsidR="008F13F0">
        <w:rPr>
          <w:rFonts w:cs="Times New Roman"/>
          <w:szCs w:val="28"/>
        </w:rPr>
        <w:tab/>
      </w:r>
      <w:r w:rsidRPr="008F13F0">
        <w:rPr>
          <w:rFonts w:cs="Times New Roman"/>
          <w:szCs w:val="28"/>
        </w:rPr>
        <w:t xml:space="preserve"> Customs control. Customs duty and other fees</w:t>
      </w:r>
    </w:p>
    <w:p w:rsidR="00844598" w:rsidRPr="008F13F0" w:rsidRDefault="00844598" w:rsidP="00844598">
      <w:pPr>
        <w:rPr>
          <w:rFonts w:cs="Times New Roman"/>
          <w:szCs w:val="28"/>
        </w:rPr>
      </w:pPr>
      <w:r w:rsidRPr="008F13F0">
        <w:rPr>
          <w:rFonts w:cs="Times New Roman"/>
          <w:szCs w:val="28"/>
        </w:rPr>
        <w:t>21</w:t>
      </w:r>
      <w:r w:rsidR="008F13F0">
        <w:rPr>
          <w:rFonts w:cs="Times New Roman"/>
          <w:szCs w:val="28"/>
        </w:rPr>
        <w:tab/>
      </w:r>
      <w:r w:rsidRPr="008F13F0">
        <w:rPr>
          <w:rFonts w:cs="Times New Roman"/>
          <w:szCs w:val="28"/>
        </w:rPr>
        <w:t xml:space="preserve"> Exchange of closed mails with military units</w:t>
      </w:r>
    </w:p>
    <w:p w:rsidR="00844598" w:rsidRPr="008F13F0" w:rsidRDefault="00844598" w:rsidP="00844598">
      <w:pPr>
        <w:rPr>
          <w:rFonts w:cs="Times New Roman"/>
          <w:szCs w:val="28"/>
        </w:rPr>
      </w:pPr>
      <w:r w:rsidRPr="008F13F0">
        <w:rPr>
          <w:rFonts w:cs="Times New Roman"/>
          <w:szCs w:val="28"/>
        </w:rPr>
        <w:t>22</w:t>
      </w:r>
      <w:r w:rsidR="008F13F0">
        <w:rPr>
          <w:rFonts w:cs="Times New Roman"/>
          <w:szCs w:val="28"/>
        </w:rPr>
        <w:tab/>
      </w:r>
      <w:r w:rsidRPr="008F13F0">
        <w:rPr>
          <w:rFonts w:cs="Times New Roman"/>
          <w:szCs w:val="28"/>
        </w:rPr>
        <w:t xml:space="preserve"> Quality of service standards and targets</w:t>
      </w:r>
    </w:p>
    <w:p w:rsidR="008F13F0" w:rsidRDefault="008F13F0"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Chapter 2</w:t>
      </w:r>
    </w:p>
    <w:p w:rsidR="00844598" w:rsidRPr="008F13F0" w:rsidRDefault="00844598" w:rsidP="00844598">
      <w:pPr>
        <w:rPr>
          <w:rFonts w:cs="Times New Roman"/>
          <w:szCs w:val="28"/>
        </w:rPr>
      </w:pPr>
      <w:r w:rsidRPr="008F13F0">
        <w:rPr>
          <w:rFonts w:cs="Times New Roman"/>
          <w:szCs w:val="28"/>
        </w:rPr>
        <w:t>Liability</w:t>
      </w:r>
    </w:p>
    <w:p w:rsidR="00844598" w:rsidRPr="008F13F0" w:rsidRDefault="00844598" w:rsidP="00844598">
      <w:pPr>
        <w:rPr>
          <w:rFonts w:cs="Times New Roman"/>
          <w:szCs w:val="28"/>
        </w:rPr>
      </w:pPr>
      <w:r w:rsidRPr="008F13F0">
        <w:rPr>
          <w:rFonts w:cs="Times New Roman"/>
          <w:szCs w:val="28"/>
        </w:rPr>
        <w:lastRenderedPageBreak/>
        <w:t>23</w:t>
      </w:r>
      <w:r w:rsidR="008F13F0">
        <w:rPr>
          <w:rFonts w:cs="Times New Roman"/>
          <w:szCs w:val="28"/>
        </w:rPr>
        <w:tab/>
      </w:r>
      <w:r w:rsidRPr="008F13F0">
        <w:rPr>
          <w:rFonts w:cs="Times New Roman"/>
          <w:szCs w:val="28"/>
        </w:rPr>
        <w:t xml:space="preserve"> Liability of designated operators. Indemnities</w:t>
      </w:r>
    </w:p>
    <w:p w:rsidR="00844598" w:rsidRPr="008F13F0" w:rsidRDefault="00844598" w:rsidP="00844598">
      <w:pPr>
        <w:rPr>
          <w:rFonts w:cs="Times New Roman"/>
          <w:szCs w:val="28"/>
        </w:rPr>
      </w:pPr>
      <w:r w:rsidRPr="008F13F0">
        <w:rPr>
          <w:rFonts w:cs="Times New Roman"/>
          <w:szCs w:val="28"/>
        </w:rPr>
        <w:t>24</w:t>
      </w:r>
      <w:r w:rsidR="008F13F0">
        <w:rPr>
          <w:rFonts w:cs="Times New Roman"/>
          <w:szCs w:val="28"/>
        </w:rPr>
        <w:tab/>
      </w:r>
      <w:r w:rsidRPr="008F13F0">
        <w:rPr>
          <w:rFonts w:cs="Times New Roman"/>
          <w:szCs w:val="28"/>
        </w:rPr>
        <w:t xml:space="preserve"> Non-liability of member countries and designated operators</w:t>
      </w:r>
    </w:p>
    <w:p w:rsidR="00844598" w:rsidRPr="008F13F0" w:rsidRDefault="00844598" w:rsidP="00844598">
      <w:pPr>
        <w:rPr>
          <w:rFonts w:cs="Times New Roman"/>
          <w:szCs w:val="28"/>
        </w:rPr>
      </w:pPr>
      <w:r w:rsidRPr="008F13F0">
        <w:rPr>
          <w:rFonts w:cs="Times New Roman"/>
          <w:szCs w:val="28"/>
        </w:rPr>
        <w:t>25</w:t>
      </w:r>
      <w:r w:rsidR="008F13F0">
        <w:rPr>
          <w:rFonts w:cs="Times New Roman"/>
          <w:szCs w:val="28"/>
        </w:rPr>
        <w:tab/>
      </w:r>
      <w:r w:rsidRPr="008F13F0">
        <w:rPr>
          <w:rFonts w:cs="Times New Roman"/>
          <w:szCs w:val="28"/>
        </w:rPr>
        <w:t xml:space="preserve"> Sender's liability</w:t>
      </w:r>
    </w:p>
    <w:p w:rsidR="00844598" w:rsidRPr="008F13F0" w:rsidRDefault="00844598" w:rsidP="00844598">
      <w:pPr>
        <w:rPr>
          <w:rFonts w:cs="Times New Roman"/>
          <w:szCs w:val="28"/>
        </w:rPr>
      </w:pPr>
      <w:r w:rsidRPr="008F13F0">
        <w:rPr>
          <w:rFonts w:cs="Times New Roman"/>
          <w:szCs w:val="28"/>
        </w:rPr>
        <w:t>26</w:t>
      </w:r>
      <w:r w:rsidR="008F13F0">
        <w:rPr>
          <w:rFonts w:cs="Times New Roman"/>
          <w:szCs w:val="28"/>
        </w:rPr>
        <w:tab/>
      </w:r>
      <w:r w:rsidRPr="008F13F0">
        <w:rPr>
          <w:rFonts w:cs="Times New Roman"/>
          <w:szCs w:val="28"/>
        </w:rPr>
        <w:t xml:space="preserve"> Payment of indemnity</w:t>
      </w:r>
    </w:p>
    <w:p w:rsidR="00844598" w:rsidRPr="008F13F0" w:rsidRDefault="00844598" w:rsidP="00844598">
      <w:pPr>
        <w:rPr>
          <w:rFonts w:cs="Times New Roman"/>
          <w:szCs w:val="28"/>
        </w:rPr>
      </w:pPr>
      <w:r w:rsidRPr="008F13F0">
        <w:rPr>
          <w:rFonts w:cs="Times New Roman"/>
          <w:szCs w:val="28"/>
        </w:rPr>
        <w:t>27</w:t>
      </w:r>
      <w:r w:rsidR="008F13F0">
        <w:rPr>
          <w:rFonts w:cs="Times New Roman"/>
          <w:szCs w:val="28"/>
        </w:rPr>
        <w:tab/>
      </w:r>
      <w:r w:rsidRPr="008F13F0">
        <w:rPr>
          <w:rFonts w:cs="Times New Roman"/>
          <w:szCs w:val="28"/>
        </w:rPr>
        <w:t xml:space="preserve"> Possible recovery of the indemnity from the sender or the addressee</w:t>
      </w:r>
    </w:p>
    <w:p w:rsidR="008F13F0" w:rsidRDefault="008F13F0"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Chapter 3</w:t>
      </w:r>
    </w:p>
    <w:p w:rsidR="00844598" w:rsidRPr="008F13F0" w:rsidRDefault="00844598" w:rsidP="00844598">
      <w:pPr>
        <w:rPr>
          <w:rFonts w:cs="Times New Roman"/>
          <w:szCs w:val="28"/>
        </w:rPr>
      </w:pPr>
      <w:r w:rsidRPr="008F13F0">
        <w:rPr>
          <w:rFonts w:cs="Times New Roman"/>
          <w:szCs w:val="28"/>
        </w:rPr>
        <w:t>Provisions specific to letter post</w:t>
      </w:r>
    </w:p>
    <w:p w:rsidR="00844598" w:rsidRPr="008F13F0" w:rsidRDefault="00844598" w:rsidP="00844598">
      <w:pPr>
        <w:rPr>
          <w:rFonts w:cs="Times New Roman"/>
          <w:szCs w:val="28"/>
        </w:rPr>
      </w:pPr>
      <w:r w:rsidRPr="008F13F0">
        <w:rPr>
          <w:rFonts w:cs="Times New Roman"/>
          <w:szCs w:val="28"/>
        </w:rPr>
        <w:t>28 Posting abroad of letter-post items</w:t>
      </w:r>
    </w:p>
    <w:p w:rsidR="008F13F0" w:rsidRDefault="008F13F0"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Part III</w:t>
      </w:r>
    </w:p>
    <w:p w:rsidR="00844598" w:rsidRPr="008F13F0" w:rsidRDefault="00844598" w:rsidP="00844598">
      <w:pPr>
        <w:rPr>
          <w:rFonts w:cs="Times New Roman"/>
          <w:szCs w:val="28"/>
        </w:rPr>
      </w:pPr>
      <w:r w:rsidRPr="008F13F0">
        <w:rPr>
          <w:rFonts w:cs="Times New Roman"/>
          <w:szCs w:val="28"/>
        </w:rPr>
        <w:t>Remuneration</w:t>
      </w:r>
    </w:p>
    <w:p w:rsidR="008F13F0" w:rsidRDefault="008F13F0"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Chapter I</w:t>
      </w:r>
    </w:p>
    <w:p w:rsidR="00844598" w:rsidRPr="008F13F0" w:rsidRDefault="00844598" w:rsidP="00844598">
      <w:pPr>
        <w:rPr>
          <w:rFonts w:cs="Times New Roman"/>
          <w:szCs w:val="28"/>
        </w:rPr>
      </w:pPr>
      <w:r w:rsidRPr="008F13F0">
        <w:rPr>
          <w:rFonts w:cs="Times New Roman"/>
          <w:szCs w:val="28"/>
        </w:rPr>
        <w:t>Provisions specific to letter post</w:t>
      </w:r>
    </w:p>
    <w:p w:rsidR="00844598" w:rsidRPr="008F13F0" w:rsidRDefault="00844598" w:rsidP="00844598">
      <w:pPr>
        <w:rPr>
          <w:rFonts w:cs="Times New Roman"/>
          <w:szCs w:val="28"/>
        </w:rPr>
      </w:pPr>
      <w:r w:rsidRPr="008F13F0">
        <w:rPr>
          <w:rFonts w:cs="Times New Roman"/>
          <w:szCs w:val="28"/>
        </w:rPr>
        <w:t>29</w:t>
      </w:r>
      <w:r w:rsidR="008F13F0">
        <w:rPr>
          <w:rFonts w:cs="Times New Roman"/>
          <w:szCs w:val="28"/>
        </w:rPr>
        <w:tab/>
        <w:t xml:space="preserve">  </w:t>
      </w:r>
      <w:r w:rsidRPr="008F13F0">
        <w:rPr>
          <w:rFonts w:cs="Times New Roman"/>
          <w:szCs w:val="28"/>
        </w:rPr>
        <w:t>Terminal dues. General provisions</w:t>
      </w:r>
    </w:p>
    <w:p w:rsidR="00844598" w:rsidRPr="008F13F0" w:rsidRDefault="00844598" w:rsidP="008F13F0">
      <w:pPr>
        <w:ind w:left="851" w:hanging="851"/>
        <w:rPr>
          <w:rFonts w:cs="Times New Roman"/>
          <w:szCs w:val="28"/>
        </w:rPr>
      </w:pPr>
      <w:r w:rsidRPr="008F13F0">
        <w:rPr>
          <w:rFonts w:cs="Times New Roman"/>
          <w:szCs w:val="28"/>
        </w:rPr>
        <w:t>30</w:t>
      </w:r>
      <w:r w:rsidR="008F13F0">
        <w:rPr>
          <w:rFonts w:cs="Times New Roman"/>
          <w:szCs w:val="28"/>
        </w:rPr>
        <w:tab/>
      </w:r>
      <w:r w:rsidRPr="008F13F0">
        <w:rPr>
          <w:rFonts w:cs="Times New Roman"/>
          <w:szCs w:val="28"/>
        </w:rPr>
        <w:t>Terminal dues. Provisions applicable to mail flows between designated operators of countries in</w:t>
      </w:r>
      <w:r w:rsidR="008F13F0">
        <w:rPr>
          <w:rFonts w:cs="Times New Roman"/>
          <w:szCs w:val="28"/>
        </w:rPr>
        <w:t xml:space="preserve"> </w:t>
      </w:r>
      <w:r w:rsidRPr="008F13F0">
        <w:rPr>
          <w:rFonts w:cs="Times New Roman"/>
          <w:szCs w:val="28"/>
        </w:rPr>
        <w:t>the target system</w:t>
      </w:r>
    </w:p>
    <w:p w:rsidR="00844598" w:rsidRPr="008F13F0" w:rsidRDefault="00844598" w:rsidP="008F13F0">
      <w:pPr>
        <w:ind w:left="851" w:hanging="851"/>
        <w:rPr>
          <w:rFonts w:cs="Times New Roman"/>
          <w:szCs w:val="28"/>
        </w:rPr>
      </w:pPr>
      <w:r w:rsidRPr="008F13F0">
        <w:rPr>
          <w:rFonts w:cs="Times New Roman"/>
          <w:szCs w:val="28"/>
        </w:rPr>
        <w:t>31</w:t>
      </w:r>
      <w:r w:rsidR="008F13F0">
        <w:rPr>
          <w:rFonts w:cs="Times New Roman"/>
          <w:szCs w:val="28"/>
        </w:rPr>
        <w:tab/>
      </w:r>
      <w:r w:rsidRPr="008F13F0">
        <w:rPr>
          <w:rFonts w:cs="Times New Roman"/>
          <w:szCs w:val="28"/>
        </w:rPr>
        <w:t>Terminal dues. Provisions applicable to flows to, from and between designated operators of</w:t>
      </w:r>
      <w:r w:rsidR="008F13F0">
        <w:rPr>
          <w:rFonts w:cs="Times New Roman"/>
          <w:szCs w:val="28"/>
        </w:rPr>
        <w:t xml:space="preserve"> </w:t>
      </w:r>
      <w:r w:rsidRPr="008F13F0">
        <w:rPr>
          <w:rFonts w:cs="Times New Roman"/>
          <w:szCs w:val="28"/>
        </w:rPr>
        <w:t>countries in the transitional system</w:t>
      </w:r>
    </w:p>
    <w:p w:rsidR="00844598" w:rsidRPr="008F13F0" w:rsidRDefault="00844598" w:rsidP="00844598">
      <w:pPr>
        <w:rPr>
          <w:rFonts w:cs="Times New Roman"/>
          <w:szCs w:val="28"/>
        </w:rPr>
      </w:pPr>
      <w:r w:rsidRPr="008F13F0">
        <w:rPr>
          <w:rFonts w:cs="Times New Roman"/>
          <w:szCs w:val="28"/>
        </w:rPr>
        <w:t>32</w:t>
      </w:r>
      <w:r w:rsidR="008F13F0">
        <w:rPr>
          <w:rFonts w:cs="Times New Roman"/>
          <w:szCs w:val="28"/>
        </w:rPr>
        <w:tab/>
      </w:r>
      <w:r w:rsidRPr="008F13F0">
        <w:rPr>
          <w:rFonts w:cs="Times New Roman"/>
          <w:szCs w:val="28"/>
        </w:rPr>
        <w:t xml:space="preserve"> Quality of Service Fund</w:t>
      </w:r>
    </w:p>
    <w:p w:rsidR="00844598" w:rsidRPr="008F13F0" w:rsidRDefault="00844598" w:rsidP="00844598">
      <w:pPr>
        <w:rPr>
          <w:rFonts w:cs="Times New Roman"/>
          <w:szCs w:val="28"/>
        </w:rPr>
      </w:pPr>
      <w:r w:rsidRPr="008F13F0">
        <w:rPr>
          <w:rFonts w:cs="Times New Roman"/>
          <w:szCs w:val="28"/>
        </w:rPr>
        <w:t>33</w:t>
      </w:r>
      <w:r w:rsidR="008F13F0">
        <w:rPr>
          <w:rFonts w:cs="Times New Roman"/>
          <w:szCs w:val="28"/>
        </w:rPr>
        <w:tab/>
      </w:r>
      <w:r w:rsidRPr="008F13F0">
        <w:rPr>
          <w:rFonts w:cs="Times New Roman"/>
          <w:szCs w:val="28"/>
        </w:rPr>
        <w:t xml:space="preserve"> Transit charges</w:t>
      </w:r>
    </w:p>
    <w:p w:rsidR="00844598" w:rsidRPr="008F13F0" w:rsidRDefault="00844598" w:rsidP="0065565F">
      <w:pPr>
        <w:rPr>
          <w:rFonts w:cs="Times New Roman"/>
          <w:szCs w:val="28"/>
        </w:rPr>
      </w:pPr>
    </w:p>
    <w:p w:rsidR="00844598" w:rsidRPr="008F13F0" w:rsidRDefault="00844598" w:rsidP="00844598">
      <w:pPr>
        <w:rPr>
          <w:rFonts w:cs="Times New Roman"/>
          <w:szCs w:val="28"/>
        </w:rPr>
      </w:pPr>
      <w:r w:rsidRPr="008F13F0">
        <w:rPr>
          <w:rFonts w:cs="Times New Roman"/>
          <w:szCs w:val="28"/>
        </w:rPr>
        <w:t>Chapter 2</w:t>
      </w:r>
    </w:p>
    <w:p w:rsidR="00844598" w:rsidRPr="008F13F0" w:rsidRDefault="00844598" w:rsidP="00844598">
      <w:pPr>
        <w:rPr>
          <w:rFonts w:cs="Times New Roman"/>
          <w:szCs w:val="28"/>
        </w:rPr>
      </w:pPr>
      <w:r w:rsidRPr="008F13F0">
        <w:rPr>
          <w:rFonts w:cs="Times New Roman"/>
          <w:szCs w:val="28"/>
        </w:rPr>
        <w:t>Other provisions</w:t>
      </w:r>
    </w:p>
    <w:p w:rsidR="00844598" w:rsidRPr="008F13F0" w:rsidRDefault="00844598" w:rsidP="00844598">
      <w:pPr>
        <w:rPr>
          <w:rFonts w:cs="Times New Roman"/>
          <w:szCs w:val="28"/>
        </w:rPr>
      </w:pPr>
      <w:r w:rsidRPr="008F13F0">
        <w:rPr>
          <w:rFonts w:cs="Times New Roman"/>
          <w:szCs w:val="28"/>
        </w:rPr>
        <w:t>34</w:t>
      </w:r>
      <w:r w:rsidR="008F13F0">
        <w:rPr>
          <w:rFonts w:cs="Times New Roman"/>
          <w:szCs w:val="28"/>
        </w:rPr>
        <w:tab/>
      </w:r>
      <w:r w:rsidRPr="008F13F0">
        <w:rPr>
          <w:rFonts w:cs="Times New Roman"/>
          <w:szCs w:val="28"/>
        </w:rPr>
        <w:t xml:space="preserve"> Basic rates and provisions concerning air conveyance dues</w:t>
      </w:r>
    </w:p>
    <w:p w:rsidR="00844598" w:rsidRPr="008F13F0" w:rsidRDefault="00844598" w:rsidP="00844598">
      <w:pPr>
        <w:rPr>
          <w:rFonts w:cs="Times New Roman"/>
          <w:szCs w:val="28"/>
        </w:rPr>
      </w:pPr>
      <w:r w:rsidRPr="008F13F0">
        <w:rPr>
          <w:rFonts w:cs="Times New Roman"/>
          <w:szCs w:val="28"/>
        </w:rPr>
        <w:t>35</w:t>
      </w:r>
      <w:r w:rsidR="008F13F0">
        <w:rPr>
          <w:rFonts w:cs="Times New Roman"/>
          <w:szCs w:val="28"/>
        </w:rPr>
        <w:tab/>
      </w:r>
      <w:r w:rsidRPr="008F13F0">
        <w:rPr>
          <w:rFonts w:cs="Times New Roman"/>
          <w:szCs w:val="28"/>
        </w:rPr>
        <w:t xml:space="preserve"> Parcel post land and sea rates</w:t>
      </w:r>
    </w:p>
    <w:p w:rsidR="00844598" w:rsidRPr="008F13F0" w:rsidRDefault="00844598" w:rsidP="00844598">
      <w:pPr>
        <w:rPr>
          <w:rFonts w:cs="Times New Roman"/>
          <w:szCs w:val="28"/>
        </w:rPr>
      </w:pPr>
      <w:r w:rsidRPr="008F13F0">
        <w:rPr>
          <w:rFonts w:cs="Times New Roman"/>
          <w:szCs w:val="28"/>
        </w:rPr>
        <w:t>36</w:t>
      </w:r>
      <w:r w:rsidR="008F13F0">
        <w:rPr>
          <w:rFonts w:cs="Times New Roman"/>
          <w:szCs w:val="28"/>
        </w:rPr>
        <w:tab/>
      </w:r>
      <w:r w:rsidRPr="008F13F0">
        <w:rPr>
          <w:rFonts w:cs="Times New Roman"/>
          <w:szCs w:val="28"/>
        </w:rPr>
        <w:t xml:space="preserve"> Authority of the Postal Operations Council to fix charges and rates</w:t>
      </w:r>
    </w:p>
    <w:p w:rsidR="00844598" w:rsidRPr="008F13F0" w:rsidRDefault="00844598" w:rsidP="008F13F0">
      <w:pPr>
        <w:ind w:left="851" w:hanging="851"/>
        <w:rPr>
          <w:rFonts w:cs="Times New Roman"/>
          <w:szCs w:val="28"/>
        </w:rPr>
      </w:pPr>
      <w:r w:rsidRPr="008F13F0">
        <w:rPr>
          <w:rFonts w:cs="Times New Roman"/>
          <w:szCs w:val="28"/>
        </w:rPr>
        <w:t>37</w:t>
      </w:r>
      <w:r w:rsidR="008F13F0">
        <w:rPr>
          <w:rFonts w:cs="Times New Roman"/>
          <w:szCs w:val="28"/>
        </w:rPr>
        <w:tab/>
      </w:r>
      <w:r w:rsidRPr="008F13F0">
        <w:rPr>
          <w:rFonts w:cs="Times New Roman"/>
          <w:szCs w:val="28"/>
        </w:rPr>
        <w:t>Provisions specific to the settlement of accounts and payments for international postal</w:t>
      </w:r>
      <w:r w:rsidR="008F13F0">
        <w:rPr>
          <w:rFonts w:cs="Times New Roman"/>
          <w:szCs w:val="28"/>
        </w:rPr>
        <w:t xml:space="preserve"> </w:t>
      </w:r>
      <w:r w:rsidRPr="008F13F0">
        <w:rPr>
          <w:rFonts w:cs="Times New Roman"/>
          <w:szCs w:val="28"/>
        </w:rPr>
        <w:t>exchanges</w:t>
      </w:r>
    </w:p>
    <w:p w:rsidR="008F13F0" w:rsidRDefault="008F13F0"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Part IV</w:t>
      </w:r>
    </w:p>
    <w:p w:rsidR="00844598" w:rsidRPr="008F13F0" w:rsidRDefault="00844598" w:rsidP="00844598">
      <w:pPr>
        <w:rPr>
          <w:rFonts w:cs="Times New Roman"/>
          <w:szCs w:val="28"/>
        </w:rPr>
      </w:pPr>
      <w:r w:rsidRPr="008F13F0">
        <w:rPr>
          <w:rFonts w:cs="Times New Roman"/>
          <w:szCs w:val="28"/>
        </w:rPr>
        <w:t>Final provisions</w:t>
      </w:r>
    </w:p>
    <w:p w:rsidR="00844598" w:rsidRPr="008F13F0" w:rsidRDefault="00844598" w:rsidP="008F13F0">
      <w:pPr>
        <w:ind w:left="851" w:hanging="851"/>
        <w:rPr>
          <w:rFonts w:cs="Times New Roman"/>
          <w:szCs w:val="28"/>
        </w:rPr>
      </w:pPr>
      <w:r w:rsidRPr="008F13F0">
        <w:rPr>
          <w:rFonts w:cs="Times New Roman"/>
          <w:szCs w:val="28"/>
        </w:rPr>
        <w:t>38</w:t>
      </w:r>
      <w:r w:rsidR="008F13F0">
        <w:rPr>
          <w:rFonts w:cs="Times New Roman"/>
          <w:szCs w:val="28"/>
        </w:rPr>
        <w:tab/>
      </w:r>
      <w:r w:rsidRPr="008F13F0">
        <w:rPr>
          <w:rFonts w:cs="Times New Roman"/>
          <w:szCs w:val="28"/>
        </w:rPr>
        <w:t xml:space="preserve">Conditions of approval of proposals concerning the Convention and the </w:t>
      </w:r>
      <w:r w:rsidR="008F13F0">
        <w:rPr>
          <w:rFonts w:cs="Times New Roman"/>
          <w:szCs w:val="28"/>
        </w:rPr>
        <w:t xml:space="preserve"> </w:t>
      </w:r>
      <w:r w:rsidRPr="008F13F0">
        <w:rPr>
          <w:rFonts w:cs="Times New Roman"/>
          <w:szCs w:val="28"/>
        </w:rPr>
        <w:t>Regulations</w:t>
      </w:r>
    </w:p>
    <w:p w:rsidR="00844598" w:rsidRPr="008F13F0" w:rsidRDefault="00844598" w:rsidP="00844598">
      <w:pPr>
        <w:rPr>
          <w:rFonts w:cs="Times New Roman"/>
          <w:szCs w:val="28"/>
        </w:rPr>
      </w:pPr>
      <w:r w:rsidRPr="008F13F0">
        <w:rPr>
          <w:rFonts w:cs="Times New Roman"/>
          <w:szCs w:val="28"/>
        </w:rPr>
        <w:t>39</w:t>
      </w:r>
      <w:r w:rsidR="008F13F0">
        <w:rPr>
          <w:rFonts w:cs="Times New Roman"/>
          <w:szCs w:val="28"/>
        </w:rPr>
        <w:tab/>
        <w:t xml:space="preserve"> </w:t>
      </w:r>
      <w:r w:rsidRPr="008F13F0">
        <w:rPr>
          <w:rFonts w:cs="Times New Roman"/>
          <w:szCs w:val="28"/>
        </w:rPr>
        <w:t xml:space="preserve"> Reservations at Congress</w:t>
      </w:r>
    </w:p>
    <w:p w:rsidR="005A1D93" w:rsidRDefault="00844598">
      <w:pPr>
        <w:rPr>
          <w:rFonts w:cs="Times New Roman"/>
          <w:szCs w:val="28"/>
        </w:rPr>
      </w:pPr>
      <w:r w:rsidRPr="008F13F0">
        <w:rPr>
          <w:rFonts w:cs="Times New Roman"/>
          <w:szCs w:val="28"/>
        </w:rPr>
        <w:t>40</w:t>
      </w:r>
      <w:r w:rsidR="008F13F0">
        <w:rPr>
          <w:rFonts w:cs="Times New Roman"/>
          <w:szCs w:val="28"/>
        </w:rPr>
        <w:tab/>
        <w:t xml:space="preserve"> </w:t>
      </w:r>
      <w:r w:rsidRPr="008F13F0">
        <w:rPr>
          <w:rFonts w:cs="Times New Roman"/>
          <w:szCs w:val="28"/>
        </w:rPr>
        <w:t xml:space="preserve"> Entry into force and duration of the Convention</w:t>
      </w:r>
    </w:p>
    <w:p w:rsidR="00844598" w:rsidRPr="008F13F0" w:rsidRDefault="00844598">
      <w:pPr>
        <w:rPr>
          <w:rFonts w:cs="Times New Roman"/>
          <w:szCs w:val="28"/>
        </w:rPr>
      </w:pPr>
      <w:r w:rsidRPr="008F13F0">
        <w:rPr>
          <w:rFonts w:cs="Times New Roman"/>
          <w:szCs w:val="28"/>
        </w:rPr>
        <w:br w:type="page"/>
      </w:r>
    </w:p>
    <w:p w:rsidR="00844598" w:rsidRPr="008F13F0" w:rsidRDefault="00844598" w:rsidP="008F13F0">
      <w:pPr>
        <w:jc w:val="center"/>
        <w:rPr>
          <w:rFonts w:cs="Times New Roman"/>
          <w:b/>
          <w:szCs w:val="28"/>
        </w:rPr>
      </w:pPr>
      <w:r w:rsidRPr="008F13F0">
        <w:rPr>
          <w:rFonts w:cs="Times New Roman"/>
          <w:b/>
          <w:szCs w:val="28"/>
        </w:rPr>
        <w:lastRenderedPageBreak/>
        <w:t>Universal Postal Convention</w:t>
      </w:r>
    </w:p>
    <w:p w:rsidR="008F13F0" w:rsidRDefault="008F13F0" w:rsidP="00844598">
      <w:pPr>
        <w:rPr>
          <w:rFonts w:cs="Times New Roman"/>
          <w:szCs w:val="28"/>
        </w:rPr>
      </w:pPr>
    </w:p>
    <w:p w:rsidR="003C4A2D" w:rsidRDefault="003C4A2D"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The undersigned, plenipotentiaries of the governments of the member countries of the Union, having regard</w:t>
      </w:r>
      <w:r w:rsidR="008F13F0">
        <w:rPr>
          <w:rFonts w:cs="Times New Roman"/>
          <w:szCs w:val="28"/>
        </w:rPr>
        <w:t xml:space="preserve"> </w:t>
      </w:r>
      <w:r w:rsidRPr="008F13F0">
        <w:rPr>
          <w:rFonts w:cs="Times New Roman"/>
          <w:szCs w:val="28"/>
        </w:rPr>
        <w:t>to article 22.3 of the Constitution of the Universal Postal Union concluded at Vienna on 10 July 1964, have</w:t>
      </w:r>
      <w:r w:rsidR="008F13F0">
        <w:rPr>
          <w:rFonts w:cs="Times New Roman"/>
          <w:szCs w:val="28"/>
        </w:rPr>
        <w:t xml:space="preserve"> </w:t>
      </w:r>
      <w:r w:rsidRPr="008F13F0">
        <w:rPr>
          <w:rFonts w:cs="Times New Roman"/>
          <w:szCs w:val="28"/>
        </w:rPr>
        <w:t>by common consent and subject to article 25.4 of the Constitution drawn up in this Convention the rules</w:t>
      </w:r>
      <w:r w:rsidR="008F13F0">
        <w:rPr>
          <w:rFonts w:cs="Times New Roman"/>
          <w:szCs w:val="28"/>
        </w:rPr>
        <w:t xml:space="preserve"> </w:t>
      </w:r>
      <w:r w:rsidRPr="008F13F0">
        <w:rPr>
          <w:rFonts w:cs="Times New Roman"/>
          <w:szCs w:val="28"/>
        </w:rPr>
        <w:t>applicable throughout the international postal service.</w:t>
      </w:r>
    </w:p>
    <w:p w:rsidR="008F13F0" w:rsidRDefault="008F13F0" w:rsidP="00844598">
      <w:pPr>
        <w:rPr>
          <w:rFonts w:cs="Times New Roman"/>
          <w:szCs w:val="28"/>
        </w:rPr>
      </w:pPr>
    </w:p>
    <w:p w:rsidR="00844598" w:rsidRPr="008F13F0" w:rsidRDefault="00844598" w:rsidP="00844598">
      <w:pPr>
        <w:rPr>
          <w:rFonts w:cs="Times New Roman"/>
          <w:b/>
          <w:szCs w:val="28"/>
        </w:rPr>
      </w:pPr>
      <w:r w:rsidRPr="008F13F0">
        <w:rPr>
          <w:rFonts w:cs="Times New Roman"/>
          <w:b/>
          <w:szCs w:val="28"/>
        </w:rPr>
        <w:t>Part I</w:t>
      </w:r>
    </w:p>
    <w:p w:rsidR="00844598" w:rsidRPr="008F13F0" w:rsidRDefault="00844598" w:rsidP="00844598">
      <w:pPr>
        <w:rPr>
          <w:rFonts w:cs="Times New Roman"/>
          <w:b/>
          <w:szCs w:val="28"/>
        </w:rPr>
      </w:pPr>
      <w:r w:rsidRPr="008F13F0">
        <w:rPr>
          <w:rFonts w:cs="Times New Roman"/>
          <w:b/>
          <w:szCs w:val="28"/>
        </w:rPr>
        <w:t>Rules applicable in common throughout the international postal service</w:t>
      </w:r>
    </w:p>
    <w:p w:rsidR="008F13F0" w:rsidRDefault="008F13F0" w:rsidP="00844598">
      <w:pPr>
        <w:rPr>
          <w:rFonts w:cs="Times New Roman"/>
          <w:szCs w:val="28"/>
        </w:rPr>
      </w:pPr>
    </w:p>
    <w:p w:rsidR="00844598" w:rsidRPr="008F13F0" w:rsidRDefault="00844598" w:rsidP="00844598">
      <w:pPr>
        <w:rPr>
          <w:rFonts w:cs="Times New Roman"/>
          <w:b/>
          <w:szCs w:val="28"/>
        </w:rPr>
      </w:pPr>
      <w:r w:rsidRPr="008F13F0">
        <w:rPr>
          <w:rFonts w:cs="Times New Roman"/>
          <w:b/>
          <w:szCs w:val="28"/>
        </w:rPr>
        <w:t>Sole chapter</w:t>
      </w:r>
    </w:p>
    <w:p w:rsidR="00844598" w:rsidRPr="008F13F0" w:rsidRDefault="00844598" w:rsidP="00844598">
      <w:pPr>
        <w:rPr>
          <w:rFonts w:cs="Times New Roman"/>
          <w:b/>
          <w:szCs w:val="28"/>
        </w:rPr>
      </w:pPr>
      <w:r w:rsidRPr="008F13F0">
        <w:rPr>
          <w:rFonts w:cs="Times New Roman"/>
          <w:b/>
          <w:szCs w:val="28"/>
        </w:rPr>
        <w:t>General provisions</w:t>
      </w:r>
    </w:p>
    <w:p w:rsidR="008F13F0" w:rsidRDefault="008F13F0" w:rsidP="00844598">
      <w:pPr>
        <w:rPr>
          <w:rFonts w:cs="Times New Roman"/>
          <w:szCs w:val="28"/>
        </w:rPr>
      </w:pPr>
    </w:p>
    <w:p w:rsidR="00844598" w:rsidRPr="008F13F0" w:rsidRDefault="00844598" w:rsidP="00844598">
      <w:pPr>
        <w:rPr>
          <w:rFonts w:cs="Times New Roman"/>
          <w:b/>
          <w:szCs w:val="28"/>
        </w:rPr>
      </w:pPr>
      <w:r w:rsidRPr="008F13F0">
        <w:rPr>
          <w:rFonts w:cs="Times New Roman"/>
          <w:b/>
          <w:szCs w:val="28"/>
        </w:rPr>
        <w:t>Article 1</w:t>
      </w:r>
    </w:p>
    <w:p w:rsidR="00844598" w:rsidRPr="008F13F0" w:rsidRDefault="00844598" w:rsidP="00844598">
      <w:pPr>
        <w:rPr>
          <w:rFonts w:cs="Times New Roman"/>
          <w:b/>
          <w:szCs w:val="28"/>
        </w:rPr>
      </w:pPr>
      <w:r w:rsidRPr="008F13F0">
        <w:rPr>
          <w:rFonts w:cs="Times New Roman"/>
          <w:b/>
          <w:szCs w:val="28"/>
        </w:rPr>
        <w:t>Definitions</w:t>
      </w:r>
    </w:p>
    <w:p w:rsidR="008F13F0" w:rsidRDefault="008F13F0"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1</w:t>
      </w:r>
      <w:r w:rsidR="008F13F0">
        <w:rPr>
          <w:rFonts w:cs="Times New Roman"/>
          <w:szCs w:val="28"/>
        </w:rPr>
        <w:tab/>
      </w:r>
      <w:r w:rsidRPr="008F13F0">
        <w:rPr>
          <w:rFonts w:cs="Times New Roman"/>
          <w:szCs w:val="28"/>
        </w:rPr>
        <w:t xml:space="preserve"> For the purposes of the Universal Postal Convention, the following terms shall have the meanings</w:t>
      </w:r>
      <w:r w:rsidR="008F13F0">
        <w:rPr>
          <w:rFonts w:cs="Times New Roman"/>
          <w:szCs w:val="28"/>
        </w:rPr>
        <w:t xml:space="preserve"> </w:t>
      </w:r>
      <w:r w:rsidRPr="008F13F0">
        <w:rPr>
          <w:rFonts w:cs="Times New Roman"/>
          <w:szCs w:val="28"/>
        </w:rPr>
        <w:t>defined below:</w:t>
      </w:r>
    </w:p>
    <w:p w:rsidR="00844598" w:rsidRPr="008F13F0" w:rsidRDefault="00844598" w:rsidP="005A1D93">
      <w:pPr>
        <w:ind w:left="851" w:hanging="851"/>
        <w:rPr>
          <w:rFonts w:cs="Times New Roman"/>
          <w:szCs w:val="28"/>
        </w:rPr>
      </w:pPr>
      <w:r w:rsidRPr="008F13F0">
        <w:rPr>
          <w:rFonts w:cs="Times New Roman"/>
          <w:szCs w:val="28"/>
        </w:rPr>
        <w:t>1.1</w:t>
      </w:r>
      <w:r w:rsidR="008F13F0">
        <w:rPr>
          <w:rFonts w:cs="Times New Roman"/>
          <w:szCs w:val="28"/>
        </w:rPr>
        <w:tab/>
      </w:r>
      <w:r w:rsidRPr="008F13F0">
        <w:rPr>
          <w:rFonts w:cs="Times New Roman"/>
          <w:szCs w:val="28"/>
        </w:rPr>
        <w:t xml:space="preserve"> parcel: item conveyed under the conditions of the Convention and the Parcel Post Regulations;</w:t>
      </w:r>
    </w:p>
    <w:p w:rsidR="00844598" w:rsidRPr="008F13F0" w:rsidRDefault="00844598" w:rsidP="005A1D93">
      <w:pPr>
        <w:ind w:left="851" w:hanging="851"/>
        <w:rPr>
          <w:rFonts w:cs="Times New Roman"/>
          <w:szCs w:val="28"/>
        </w:rPr>
      </w:pPr>
      <w:r w:rsidRPr="008F13F0">
        <w:rPr>
          <w:rFonts w:cs="Times New Roman"/>
          <w:szCs w:val="28"/>
        </w:rPr>
        <w:t>1.2</w:t>
      </w:r>
      <w:r w:rsidR="008F13F0">
        <w:rPr>
          <w:rFonts w:cs="Times New Roman"/>
          <w:szCs w:val="28"/>
        </w:rPr>
        <w:tab/>
      </w:r>
      <w:r w:rsidRPr="008F13F0">
        <w:rPr>
          <w:rFonts w:cs="Times New Roman"/>
          <w:szCs w:val="28"/>
        </w:rPr>
        <w:t xml:space="preserve"> closed mail: labelled bag or set of bags or other receptacles sealed with or without lead, containing</w:t>
      </w:r>
      <w:r w:rsidR="008F13F0">
        <w:rPr>
          <w:rFonts w:cs="Times New Roman"/>
          <w:szCs w:val="28"/>
        </w:rPr>
        <w:t xml:space="preserve"> </w:t>
      </w:r>
      <w:r w:rsidRPr="008F13F0">
        <w:rPr>
          <w:rFonts w:cs="Times New Roman"/>
          <w:szCs w:val="28"/>
        </w:rPr>
        <w:t>postal items;</w:t>
      </w:r>
    </w:p>
    <w:p w:rsidR="00844598" w:rsidRPr="008F13F0" w:rsidRDefault="00844598" w:rsidP="005A1D93">
      <w:pPr>
        <w:ind w:left="851" w:hanging="851"/>
        <w:rPr>
          <w:rFonts w:cs="Times New Roman"/>
          <w:szCs w:val="28"/>
        </w:rPr>
      </w:pPr>
      <w:r w:rsidRPr="008F13F0">
        <w:rPr>
          <w:rFonts w:cs="Times New Roman"/>
          <w:szCs w:val="28"/>
        </w:rPr>
        <w:t>1.3</w:t>
      </w:r>
      <w:r w:rsidR="008F13F0">
        <w:rPr>
          <w:rFonts w:cs="Times New Roman"/>
          <w:szCs w:val="28"/>
        </w:rPr>
        <w:tab/>
      </w:r>
      <w:r w:rsidRPr="008F13F0">
        <w:rPr>
          <w:rFonts w:cs="Times New Roman"/>
          <w:szCs w:val="28"/>
        </w:rPr>
        <w:t xml:space="preserve"> misrouted mails: receptacles received at an office of exchange other than the one mentioned on</w:t>
      </w:r>
      <w:r w:rsidR="008F13F0">
        <w:rPr>
          <w:rFonts w:cs="Times New Roman"/>
          <w:szCs w:val="28"/>
        </w:rPr>
        <w:t xml:space="preserve"> </w:t>
      </w:r>
      <w:r w:rsidRPr="008F13F0">
        <w:rPr>
          <w:rFonts w:cs="Times New Roman"/>
          <w:szCs w:val="28"/>
        </w:rPr>
        <w:t>the (bag) label;</w:t>
      </w:r>
    </w:p>
    <w:p w:rsidR="00844598" w:rsidRPr="008F13F0" w:rsidRDefault="00844598" w:rsidP="005A1D93">
      <w:pPr>
        <w:ind w:left="851" w:hanging="851"/>
        <w:rPr>
          <w:rFonts w:cs="Times New Roman"/>
          <w:szCs w:val="28"/>
        </w:rPr>
      </w:pPr>
      <w:r w:rsidRPr="008F13F0">
        <w:rPr>
          <w:rFonts w:cs="Times New Roman"/>
          <w:szCs w:val="28"/>
        </w:rPr>
        <w:t>1.4</w:t>
      </w:r>
      <w:r w:rsidR="008F13F0">
        <w:rPr>
          <w:rFonts w:cs="Times New Roman"/>
          <w:szCs w:val="28"/>
        </w:rPr>
        <w:tab/>
      </w:r>
      <w:r w:rsidRPr="008F13F0">
        <w:rPr>
          <w:rFonts w:cs="Times New Roman"/>
          <w:szCs w:val="28"/>
        </w:rPr>
        <w:t xml:space="preserve"> personal data: information needed to identify a postal service user;</w:t>
      </w:r>
    </w:p>
    <w:p w:rsidR="00844598" w:rsidRPr="008F13F0" w:rsidRDefault="00844598" w:rsidP="005A1D93">
      <w:pPr>
        <w:ind w:left="851" w:hanging="851"/>
        <w:rPr>
          <w:rFonts w:cs="Times New Roman"/>
          <w:szCs w:val="28"/>
        </w:rPr>
      </w:pPr>
      <w:r w:rsidRPr="008F13F0">
        <w:rPr>
          <w:rFonts w:cs="Times New Roman"/>
          <w:szCs w:val="28"/>
        </w:rPr>
        <w:t>1.5</w:t>
      </w:r>
      <w:r w:rsidR="008F13F0">
        <w:rPr>
          <w:rFonts w:cs="Times New Roman"/>
          <w:szCs w:val="28"/>
        </w:rPr>
        <w:tab/>
      </w:r>
      <w:r w:rsidRPr="008F13F0">
        <w:rPr>
          <w:rFonts w:cs="Times New Roman"/>
          <w:szCs w:val="28"/>
        </w:rPr>
        <w:t xml:space="preserve"> missent items: items received at an office of exchange meant for an office of exchange in another</w:t>
      </w:r>
      <w:r w:rsidR="008F13F0">
        <w:rPr>
          <w:rFonts w:cs="Times New Roman"/>
          <w:szCs w:val="28"/>
        </w:rPr>
        <w:t xml:space="preserve"> </w:t>
      </w:r>
      <w:r w:rsidRPr="008F13F0">
        <w:rPr>
          <w:rFonts w:cs="Times New Roman"/>
          <w:szCs w:val="28"/>
        </w:rPr>
        <w:t>member country;</w:t>
      </w:r>
    </w:p>
    <w:p w:rsidR="00844598" w:rsidRPr="008F13F0" w:rsidRDefault="00844598" w:rsidP="005A1D93">
      <w:pPr>
        <w:ind w:left="851" w:hanging="851"/>
        <w:rPr>
          <w:rFonts w:cs="Times New Roman"/>
          <w:szCs w:val="28"/>
        </w:rPr>
      </w:pPr>
      <w:r w:rsidRPr="008F13F0">
        <w:rPr>
          <w:rFonts w:cs="Times New Roman"/>
          <w:szCs w:val="28"/>
        </w:rPr>
        <w:t>1.6</w:t>
      </w:r>
      <w:r w:rsidR="008F13F0">
        <w:rPr>
          <w:rFonts w:cs="Times New Roman"/>
          <w:szCs w:val="28"/>
        </w:rPr>
        <w:tab/>
      </w:r>
      <w:r w:rsidRPr="008F13F0">
        <w:rPr>
          <w:rFonts w:cs="Times New Roman"/>
          <w:szCs w:val="28"/>
        </w:rPr>
        <w:t xml:space="preserve"> postal item: generic term referring to anything dispatched by the Post's services (letter post, parcel</w:t>
      </w:r>
      <w:r w:rsidR="008F13F0">
        <w:rPr>
          <w:rFonts w:cs="Times New Roman"/>
          <w:szCs w:val="28"/>
        </w:rPr>
        <w:t xml:space="preserve"> </w:t>
      </w:r>
      <w:r w:rsidRPr="008F13F0">
        <w:rPr>
          <w:rFonts w:cs="Times New Roman"/>
          <w:szCs w:val="28"/>
        </w:rPr>
        <w:t>post, money orders, etc.);</w:t>
      </w:r>
    </w:p>
    <w:p w:rsidR="00844598" w:rsidRPr="008F13F0" w:rsidRDefault="00844598" w:rsidP="005A1D93">
      <w:pPr>
        <w:ind w:left="851" w:hanging="851"/>
        <w:rPr>
          <w:rFonts w:cs="Times New Roman"/>
          <w:szCs w:val="28"/>
        </w:rPr>
      </w:pPr>
      <w:r w:rsidRPr="008F13F0">
        <w:rPr>
          <w:rFonts w:cs="Times New Roman"/>
          <w:szCs w:val="28"/>
        </w:rPr>
        <w:t>1.7</w:t>
      </w:r>
      <w:r w:rsidR="008F13F0">
        <w:rPr>
          <w:rFonts w:cs="Times New Roman"/>
          <w:szCs w:val="28"/>
        </w:rPr>
        <w:tab/>
      </w:r>
      <w:r w:rsidRPr="008F13F0">
        <w:rPr>
          <w:rFonts w:cs="Times New Roman"/>
          <w:szCs w:val="28"/>
        </w:rPr>
        <w:t xml:space="preserve"> transit charges: remuneration for services rendered by a carrier in the country crossed (designated</w:t>
      </w:r>
      <w:r w:rsidR="008F13F0">
        <w:rPr>
          <w:rFonts w:cs="Times New Roman"/>
          <w:szCs w:val="28"/>
        </w:rPr>
        <w:t xml:space="preserve"> </w:t>
      </w:r>
      <w:r w:rsidRPr="008F13F0">
        <w:rPr>
          <w:rFonts w:cs="Times New Roman"/>
          <w:szCs w:val="28"/>
        </w:rPr>
        <w:t>operator, other service or combination of the two) in respect of the land, sea and/or air transit of</w:t>
      </w:r>
      <w:r w:rsidR="008F13F0">
        <w:rPr>
          <w:rFonts w:cs="Times New Roman"/>
          <w:szCs w:val="28"/>
        </w:rPr>
        <w:t xml:space="preserve"> </w:t>
      </w:r>
      <w:r w:rsidRPr="008F13F0">
        <w:rPr>
          <w:rFonts w:cs="Times New Roman"/>
          <w:szCs w:val="28"/>
        </w:rPr>
        <w:t>mails;</w:t>
      </w:r>
    </w:p>
    <w:p w:rsidR="00844598" w:rsidRPr="008F13F0" w:rsidRDefault="00844598" w:rsidP="005A1D93">
      <w:pPr>
        <w:ind w:left="851" w:hanging="851"/>
        <w:rPr>
          <w:rFonts w:cs="Times New Roman"/>
          <w:szCs w:val="28"/>
        </w:rPr>
      </w:pPr>
      <w:r w:rsidRPr="008F13F0">
        <w:rPr>
          <w:rFonts w:cs="Times New Roman"/>
          <w:szCs w:val="28"/>
        </w:rPr>
        <w:t>1.8</w:t>
      </w:r>
      <w:r w:rsidR="008F13F0">
        <w:rPr>
          <w:rFonts w:cs="Times New Roman"/>
          <w:szCs w:val="28"/>
        </w:rPr>
        <w:tab/>
      </w:r>
      <w:r w:rsidRPr="008F13F0">
        <w:rPr>
          <w:rFonts w:cs="Times New Roman"/>
          <w:szCs w:val="28"/>
        </w:rPr>
        <w:t xml:space="preserve"> terminal dues: remuneration owed to the designated operator of the country of destination by the</w:t>
      </w:r>
      <w:r w:rsidR="008F13F0">
        <w:rPr>
          <w:rFonts w:cs="Times New Roman"/>
          <w:szCs w:val="28"/>
        </w:rPr>
        <w:t xml:space="preserve"> </w:t>
      </w:r>
      <w:r w:rsidRPr="008F13F0">
        <w:rPr>
          <w:rFonts w:cs="Times New Roman"/>
          <w:szCs w:val="28"/>
        </w:rPr>
        <w:t>designated operator of the dispatching country in compensation for the costs incurred in the country</w:t>
      </w:r>
      <w:r w:rsidR="008F13F0">
        <w:rPr>
          <w:rFonts w:cs="Times New Roman"/>
          <w:szCs w:val="28"/>
        </w:rPr>
        <w:t xml:space="preserve"> </w:t>
      </w:r>
      <w:r w:rsidRPr="008F13F0">
        <w:rPr>
          <w:rFonts w:cs="Times New Roman"/>
          <w:szCs w:val="28"/>
        </w:rPr>
        <w:t>of destination for letter-post items received;</w:t>
      </w:r>
    </w:p>
    <w:p w:rsidR="00844598" w:rsidRPr="008F13F0" w:rsidRDefault="00844598" w:rsidP="005A1D93">
      <w:pPr>
        <w:ind w:left="851" w:hanging="851"/>
        <w:rPr>
          <w:rFonts w:cs="Times New Roman"/>
          <w:szCs w:val="28"/>
        </w:rPr>
      </w:pPr>
      <w:r w:rsidRPr="008F13F0">
        <w:rPr>
          <w:rFonts w:cs="Times New Roman"/>
          <w:szCs w:val="28"/>
        </w:rPr>
        <w:t>1.9</w:t>
      </w:r>
      <w:r w:rsidR="008F13F0">
        <w:rPr>
          <w:rFonts w:cs="Times New Roman"/>
          <w:szCs w:val="28"/>
        </w:rPr>
        <w:tab/>
      </w:r>
      <w:r w:rsidRPr="008F13F0">
        <w:rPr>
          <w:rFonts w:cs="Times New Roman"/>
          <w:szCs w:val="28"/>
        </w:rPr>
        <w:t xml:space="preserve"> designated operator: any governmental or non-governmental entity officially designated by the</w:t>
      </w:r>
      <w:r w:rsidR="005A1D93">
        <w:rPr>
          <w:rFonts w:cs="Times New Roman"/>
          <w:szCs w:val="28"/>
        </w:rPr>
        <w:t xml:space="preserve"> </w:t>
      </w:r>
      <w:r w:rsidRPr="008F13F0">
        <w:rPr>
          <w:rFonts w:cs="Times New Roman"/>
          <w:szCs w:val="28"/>
        </w:rPr>
        <w:t>member country to operate postal services and to fulfil the related obligations arising out of the</w:t>
      </w:r>
      <w:r w:rsidR="008F13F0">
        <w:rPr>
          <w:rFonts w:cs="Times New Roman"/>
          <w:szCs w:val="28"/>
        </w:rPr>
        <w:t xml:space="preserve"> </w:t>
      </w:r>
      <w:r w:rsidRPr="008F13F0">
        <w:rPr>
          <w:rFonts w:cs="Times New Roman"/>
          <w:szCs w:val="28"/>
        </w:rPr>
        <w:t>Acts of the Union on its territory;</w:t>
      </w:r>
    </w:p>
    <w:p w:rsidR="00844598" w:rsidRPr="008F13F0" w:rsidRDefault="00844598" w:rsidP="005A1D93">
      <w:pPr>
        <w:ind w:left="851" w:hanging="851"/>
        <w:rPr>
          <w:rFonts w:cs="Times New Roman"/>
          <w:szCs w:val="28"/>
        </w:rPr>
      </w:pPr>
      <w:r w:rsidRPr="008F13F0">
        <w:rPr>
          <w:rFonts w:cs="Times New Roman"/>
          <w:szCs w:val="28"/>
        </w:rPr>
        <w:t>1.10</w:t>
      </w:r>
      <w:r w:rsidR="008F13F0">
        <w:rPr>
          <w:rFonts w:cs="Times New Roman"/>
          <w:szCs w:val="28"/>
        </w:rPr>
        <w:tab/>
      </w:r>
      <w:r w:rsidRPr="008F13F0">
        <w:rPr>
          <w:rFonts w:cs="Times New Roman"/>
          <w:szCs w:val="28"/>
        </w:rPr>
        <w:t xml:space="preserve"> small packet: item conveyed under the conditions of the Convention and the Letter Post</w:t>
      </w:r>
      <w:r w:rsidR="008F13F0">
        <w:rPr>
          <w:rFonts w:cs="Times New Roman"/>
          <w:szCs w:val="28"/>
        </w:rPr>
        <w:t xml:space="preserve"> </w:t>
      </w:r>
      <w:r w:rsidRPr="008F13F0">
        <w:rPr>
          <w:rFonts w:cs="Times New Roman"/>
          <w:szCs w:val="28"/>
        </w:rPr>
        <w:t>Regulations;</w:t>
      </w:r>
    </w:p>
    <w:p w:rsidR="00844598" w:rsidRPr="008F13F0" w:rsidRDefault="00844598" w:rsidP="005A1D93">
      <w:pPr>
        <w:ind w:left="851" w:hanging="851"/>
        <w:rPr>
          <w:rFonts w:cs="Times New Roman"/>
          <w:szCs w:val="28"/>
        </w:rPr>
      </w:pPr>
      <w:r w:rsidRPr="008F13F0">
        <w:rPr>
          <w:rFonts w:cs="Times New Roman"/>
          <w:szCs w:val="28"/>
        </w:rPr>
        <w:lastRenderedPageBreak/>
        <w:t>1.11</w:t>
      </w:r>
      <w:r w:rsidR="008F13F0">
        <w:rPr>
          <w:rFonts w:cs="Times New Roman"/>
          <w:szCs w:val="28"/>
        </w:rPr>
        <w:tab/>
      </w:r>
      <w:r w:rsidRPr="008F13F0">
        <w:rPr>
          <w:rFonts w:cs="Times New Roman"/>
          <w:szCs w:val="28"/>
        </w:rPr>
        <w:t xml:space="preserve"> inward land rate: remuneration owed to the designated operator of the country of destination by the</w:t>
      </w:r>
      <w:r w:rsidR="008F13F0">
        <w:rPr>
          <w:rFonts w:cs="Times New Roman"/>
          <w:szCs w:val="28"/>
        </w:rPr>
        <w:t xml:space="preserve"> </w:t>
      </w:r>
      <w:r w:rsidRPr="008F13F0">
        <w:rPr>
          <w:rFonts w:cs="Times New Roman"/>
          <w:szCs w:val="28"/>
        </w:rPr>
        <w:t>designated operator of the dispatching country in compensation for the costs incurred in the country</w:t>
      </w:r>
      <w:r w:rsidR="008F13F0">
        <w:rPr>
          <w:rFonts w:cs="Times New Roman"/>
          <w:szCs w:val="28"/>
        </w:rPr>
        <w:t xml:space="preserve"> </w:t>
      </w:r>
      <w:r w:rsidRPr="008F13F0">
        <w:rPr>
          <w:rFonts w:cs="Times New Roman"/>
          <w:szCs w:val="28"/>
        </w:rPr>
        <w:t>of destination for parcels received;</w:t>
      </w:r>
    </w:p>
    <w:p w:rsidR="00844598" w:rsidRPr="008F13F0" w:rsidRDefault="00844598" w:rsidP="005A1D93">
      <w:pPr>
        <w:ind w:left="851" w:hanging="851"/>
        <w:rPr>
          <w:rFonts w:cs="Times New Roman"/>
          <w:szCs w:val="28"/>
        </w:rPr>
      </w:pPr>
      <w:r w:rsidRPr="008F13F0">
        <w:rPr>
          <w:rFonts w:cs="Times New Roman"/>
          <w:szCs w:val="28"/>
        </w:rPr>
        <w:t>1.12</w:t>
      </w:r>
      <w:r w:rsidR="008F13F0">
        <w:rPr>
          <w:rFonts w:cs="Times New Roman"/>
          <w:szCs w:val="28"/>
        </w:rPr>
        <w:tab/>
      </w:r>
      <w:r w:rsidRPr="008F13F0">
        <w:rPr>
          <w:rFonts w:cs="Times New Roman"/>
          <w:szCs w:val="28"/>
        </w:rPr>
        <w:t xml:space="preserve"> transit land rate: remuneration owed for services rendered by a carrier in the country crossed</w:t>
      </w:r>
      <w:r w:rsidR="008F13F0">
        <w:rPr>
          <w:rFonts w:cs="Times New Roman"/>
          <w:szCs w:val="28"/>
        </w:rPr>
        <w:t xml:space="preserve"> </w:t>
      </w:r>
      <w:r w:rsidRPr="008F13F0">
        <w:rPr>
          <w:rFonts w:cs="Times New Roman"/>
          <w:szCs w:val="28"/>
        </w:rPr>
        <w:t>(designated operator, other service or combination of the two) in respect of the land and/or air</w:t>
      </w:r>
      <w:r w:rsidR="008F13F0">
        <w:rPr>
          <w:rFonts w:cs="Times New Roman"/>
          <w:szCs w:val="28"/>
        </w:rPr>
        <w:t xml:space="preserve"> </w:t>
      </w:r>
      <w:r w:rsidRPr="008F13F0">
        <w:rPr>
          <w:rFonts w:cs="Times New Roman"/>
          <w:szCs w:val="28"/>
        </w:rPr>
        <w:t>transit of parcels through its territory;</w:t>
      </w:r>
    </w:p>
    <w:p w:rsidR="00844598" w:rsidRPr="008F13F0" w:rsidRDefault="00844598" w:rsidP="005A1D93">
      <w:pPr>
        <w:ind w:left="851" w:hanging="851"/>
        <w:rPr>
          <w:rFonts w:cs="Times New Roman"/>
          <w:szCs w:val="28"/>
        </w:rPr>
      </w:pPr>
      <w:r w:rsidRPr="008F13F0">
        <w:rPr>
          <w:rFonts w:cs="Times New Roman"/>
          <w:szCs w:val="28"/>
        </w:rPr>
        <w:t>1.13</w:t>
      </w:r>
      <w:r w:rsidR="008F13F0">
        <w:rPr>
          <w:rFonts w:cs="Times New Roman"/>
          <w:szCs w:val="28"/>
        </w:rPr>
        <w:tab/>
      </w:r>
      <w:r w:rsidRPr="008F13F0">
        <w:rPr>
          <w:rFonts w:cs="Times New Roman"/>
          <w:szCs w:val="28"/>
        </w:rPr>
        <w:t xml:space="preserve"> sea rate: remuneration owed for services rendered by a carrier (designated operator, other service</w:t>
      </w:r>
      <w:r w:rsidR="008F13F0">
        <w:rPr>
          <w:rFonts w:cs="Times New Roman"/>
          <w:szCs w:val="28"/>
        </w:rPr>
        <w:t xml:space="preserve"> </w:t>
      </w:r>
      <w:r w:rsidRPr="008F13F0">
        <w:rPr>
          <w:rFonts w:cs="Times New Roman"/>
          <w:szCs w:val="28"/>
        </w:rPr>
        <w:t>or a combination of the two) participating in the sea conveyance of parcels;</w:t>
      </w:r>
    </w:p>
    <w:p w:rsidR="00844598" w:rsidRPr="008F13F0" w:rsidRDefault="00844598" w:rsidP="005A1D93">
      <w:pPr>
        <w:ind w:left="851" w:hanging="851"/>
        <w:rPr>
          <w:rFonts w:cs="Times New Roman"/>
          <w:szCs w:val="28"/>
        </w:rPr>
      </w:pPr>
      <w:r w:rsidRPr="008F13F0">
        <w:rPr>
          <w:rFonts w:cs="Times New Roman"/>
          <w:szCs w:val="28"/>
        </w:rPr>
        <w:t>1.14</w:t>
      </w:r>
      <w:r w:rsidR="008F13F0">
        <w:rPr>
          <w:rFonts w:cs="Times New Roman"/>
          <w:szCs w:val="28"/>
        </w:rPr>
        <w:tab/>
      </w:r>
      <w:r w:rsidRPr="008F13F0">
        <w:rPr>
          <w:rFonts w:cs="Times New Roman"/>
          <w:szCs w:val="28"/>
        </w:rPr>
        <w:t xml:space="preserve"> universal postal service: the permanent provision of quality basic postal services at all points in a</w:t>
      </w:r>
      <w:r w:rsidR="008F13F0">
        <w:rPr>
          <w:rFonts w:cs="Times New Roman"/>
          <w:szCs w:val="28"/>
        </w:rPr>
        <w:t xml:space="preserve"> </w:t>
      </w:r>
      <w:r w:rsidRPr="008F13F0">
        <w:rPr>
          <w:rFonts w:cs="Times New Roman"/>
          <w:szCs w:val="28"/>
        </w:rPr>
        <w:t>member country's territory, for all customers, at affordable prices;</w:t>
      </w:r>
    </w:p>
    <w:p w:rsidR="00844598" w:rsidRPr="008F13F0" w:rsidRDefault="00844598" w:rsidP="005A1D93">
      <w:pPr>
        <w:ind w:left="851" w:hanging="851"/>
        <w:rPr>
          <w:rFonts w:cs="Times New Roman"/>
          <w:szCs w:val="28"/>
        </w:rPr>
      </w:pPr>
      <w:r w:rsidRPr="008F13F0">
        <w:rPr>
          <w:rFonts w:cs="Times New Roman"/>
          <w:szCs w:val="28"/>
        </w:rPr>
        <w:t>1.15</w:t>
      </w:r>
      <w:r w:rsidR="008F13F0">
        <w:rPr>
          <w:rFonts w:cs="Times New Roman"/>
          <w:szCs w:val="28"/>
        </w:rPr>
        <w:tab/>
      </w:r>
      <w:r w:rsidRPr="008F13F0">
        <w:rPr>
          <w:rFonts w:cs="Times New Roman"/>
          <w:szCs w:val="28"/>
        </w:rPr>
        <w:t xml:space="preserve"> transit à découvert: open transit through an intermediate country, of items whose number or weight</w:t>
      </w:r>
      <w:r w:rsidR="008F13F0">
        <w:rPr>
          <w:rFonts w:cs="Times New Roman"/>
          <w:szCs w:val="28"/>
        </w:rPr>
        <w:t xml:space="preserve"> </w:t>
      </w:r>
      <w:r w:rsidRPr="008F13F0">
        <w:rPr>
          <w:rFonts w:cs="Times New Roman"/>
          <w:szCs w:val="28"/>
        </w:rPr>
        <w:t>does not justify the make-up of closed mails for the destination country.</w:t>
      </w:r>
    </w:p>
    <w:p w:rsidR="008F13F0" w:rsidRDefault="008F13F0" w:rsidP="00844598">
      <w:pPr>
        <w:rPr>
          <w:rFonts w:cs="Times New Roman"/>
          <w:szCs w:val="28"/>
        </w:rPr>
      </w:pPr>
    </w:p>
    <w:p w:rsidR="00844598" w:rsidRPr="008F13F0" w:rsidRDefault="00844598" w:rsidP="00844598">
      <w:pPr>
        <w:rPr>
          <w:rFonts w:cs="Times New Roman"/>
          <w:b/>
          <w:szCs w:val="28"/>
        </w:rPr>
      </w:pPr>
      <w:r w:rsidRPr="008F13F0">
        <w:rPr>
          <w:rFonts w:cs="Times New Roman"/>
          <w:b/>
          <w:szCs w:val="28"/>
        </w:rPr>
        <w:t>Article 2</w:t>
      </w:r>
    </w:p>
    <w:p w:rsidR="00844598" w:rsidRPr="008F13F0" w:rsidRDefault="00844598" w:rsidP="00844598">
      <w:pPr>
        <w:rPr>
          <w:rFonts w:cs="Times New Roman"/>
          <w:b/>
          <w:szCs w:val="28"/>
        </w:rPr>
      </w:pPr>
      <w:r w:rsidRPr="008F13F0">
        <w:rPr>
          <w:rFonts w:cs="Times New Roman"/>
          <w:b/>
          <w:szCs w:val="28"/>
        </w:rPr>
        <w:t>Designation of the entity or entities responsible for fulfilling the obligations arising from adherence to the</w:t>
      </w:r>
      <w:r w:rsidR="008F13F0" w:rsidRPr="008F13F0">
        <w:rPr>
          <w:rFonts w:cs="Times New Roman"/>
          <w:b/>
          <w:szCs w:val="28"/>
        </w:rPr>
        <w:t xml:space="preserve"> </w:t>
      </w:r>
      <w:r w:rsidRPr="008F13F0">
        <w:rPr>
          <w:rFonts w:cs="Times New Roman"/>
          <w:b/>
          <w:szCs w:val="28"/>
        </w:rPr>
        <w:t>Convention</w:t>
      </w:r>
    </w:p>
    <w:p w:rsidR="008F13F0" w:rsidRDefault="008F13F0"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1</w:t>
      </w:r>
      <w:r w:rsidR="005A1D93">
        <w:rPr>
          <w:rFonts w:cs="Times New Roman"/>
          <w:szCs w:val="28"/>
        </w:rPr>
        <w:tab/>
      </w:r>
      <w:r w:rsidRPr="008F13F0">
        <w:rPr>
          <w:rFonts w:cs="Times New Roman"/>
          <w:szCs w:val="28"/>
        </w:rPr>
        <w:t xml:space="preserve"> Member countries shall notify the International Bureau, within six months of the end of Congress, of</w:t>
      </w:r>
      <w:r w:rsidR="005A1D93">
        <w:rPr>
          <w:rFonts w:cs="Times New Roman"/>
          <w:szCs w:val="28"/>
        </w:rPr>
        <w:t xml:space="preserve"> </w:t>
      </w:r>
      <w:r w:rsidRPr="008F13F0">
        <w:rPr>
          <w:rFonts w:cs="Times New Roman"/>
          <w:szCs w:val="28"/>
        </w:rPr>
        <w:t>the name and address of the governmental body responsible for overseeing postal affairs. Within six months</w:t>
      </w:r>
      <w:r w:rsidR="005A1D93">
        <w:rPr>
          <w:rFonts w:cs="Times New Roman"/>
          <w:szCs w:val="28"/>
        </w:rPr>
        <w:t xml:space="preserve"> </w:t>
      </w:r>
      <w:r w:rsidRPr="008F13F0">
        <w:rPr>
          <w:rFonts w:cs="Times New Roman"/>
          <w:szCs w:val="28"/>
        </w:rPr>
        <w:t>of the end of Congress, member countries shall also provide the International Bureau with the name and</w:t>
      </w:r>
      <w:r w:rsidR="005A1D93">
        <w:rPr>
          <w:rFonts w:cs="Times New Roman"/>
          <w:szCs w:val="28"/>
        </w:rPr>
        <w:t xml:space="preserve"> </w:t>
      </w:r>
      <w:r w:rsidRPr="008F13F0">
        <w:rPr>
          <w:rFonts w:cs="Times New Roman"/>
          <w:szCs w:val="28"/>
        </w:rPr>
        <w:t>address of the operator or operators officially designated to operate postal services and to fulfil the obligations</w:t>
      </w:r>
      <w:r w:rsidR="005A1D93">
        <w:rPr>
          <w:rFonts w:cs="Times New Roman"/>
          <w:szCs w:val="28"/>
        </w:rPr>
        <w:t xml:space="preserve"> </w:t>
      </w:r>
      <w:r w:rsidRPr="008F13F0">
        <w:rPr>
          <w:rFonts w:cs="Times New Roman"/>
          <w:szCs w:val="28"/>
        </w:rPr>
        <w:t>arising from the Acts of the Union on their territory. Between Congresses, changes in the governmental</w:t>
      </w:r>
      <w:r w:rsidR="005A1D93">
        <w:rPr>
          <w:rFonts w:cs="Times New Roman"/>
          <w:szCs w:val="28"/>
        </w:rPr>
        <w:t xml:space="preserve"> </w:t>
      </w:r>
      <w:r w:rsidRPr="008F13F0">
        <w:rPr>
          <w:rFonts w:cs="Times New Roman"/>
          <w:szCs w:val="28"/>
        </w:rPr>
        <w:t>bodies and the officially designated operators shall be notified to the International Bureau as soon as possible.</w:t>
      </w:r>
    </w:p>
    <w:p w:rsidR="005A1D93" w:rsidRDefault="005A1D93" w:rsidP="00844598">
      <w:pPr>
        <w:rPr>
          <w:rFonts w:cs="Times New Roman"/>
          <w:szCs w:val="28"/>
        </w:rPr>
      </w:pPr>
    </w:p>
    <w:p w:rsidR="00844598" w:rsidRPr="005A1D93" w:rsidRDefault="00844598" w:rsidP="00844598">
      <w:pPr>
        <w:rPr>
          <w:rFonts w:cs="Times New Roman"/>
          <w:b/>
          <w:szCs w:val="28"/>
        </w:rPr>
      </w:pPr>
      <w:r w:rsidRPr="005A1D93">
        <w:rPr>
          <w:rFonts w:cs="Times New Roman"/>
          <w:b/>
          <w:szCs w:val="28"/>
        </w:rPr>
        <w:t>Article 3</w:t>
      </w:r>
    </w:p>
    <w:p w:rsidR="00844598" w:rsidRPr="005A1D93" w:rsidRDefault="00844598" w:rsidP="00844598">
      <w:pPr>
        <w:rPr>
          <w:rFonts w:cs="Times New Roman"/>
          <w:b/>
          <w:szCs w:val="28"/>
        </w:rPr>
      </w:pPr>
      <w:r w:rsidRPr="005A1D93">
        <w:rPr>
          <w:rFonts w:cs="Times New Roman"/>
          <w:b/>
          <w:szCs w:val="28"/>
        </w:rPr>
        <w:t>Universal postal service</w:t>
      </w:r>
    </w:p>
    <w:p w:rsidR="005A1D93" w:rsidRDefault="005A1D93"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1</w:t>
      </w:r>
      <w:r w:rsidR="005A1D93">
        <w:rPr>
          <w:rFonts w:cs="Times New Roman"/>
          <w:szCs w:val="28"/>
        </w:rPr>
        <w:tab/>
      </w:r>
      <w:r w:rsidRPr="008F13F0">
        <w:rPr>
          <w:rFonts w:cs="Times New Roman"/>
          <w:szCs w:val="28"/>
        </w:rPr>
        <w:t xml:space="preserve"> In order to support the concept of the single postal territory of the Union, member countries shall</w:t>
      </w:r>
      <w:r w:rsidR="00BB439C">
        <w:rPr>
          <w:rFonts w:cs="Times New Roman"/>
          <w:szCs w:val="28"/>
        </w:rPr>
        <w:t xml:space="preserve"> </w:t>
      </w:r>
      <w:r w:rsidRPr="008F13F0">
        <w:rPr>
          <w:rFonts w:cs="Times New Roman"/>
          <w:szCs w:val="28"/>
        </w:rPr>
        <w:t>ensure that all users/customers enjoy the right to a universal postal service involving the permanent provision</w:t>
      </w:r>
      <w:r w:rsidR="00BB439C">
        <w:rPr>
          <w:rFonts w:cs="Times New Roman"/>
          <w:szCs w:val="28"/>
        </w:rPr>
        <w:t xml:space="preserve"> </w:t>
      </w:r>
      <w:r w:rsidRPr="008F13F0">
        <w:rPr>
          <w:rFonts w:cs="Times New Roman"/>
          <w:szCs w:val="28"/>
        </w:rPr>
        <w:t>of quality basic postal services at all points in their territory, at affordable prices.</w:t>
      </w:r>
    </w:p>
    <w:p w:rsidR="00BB439C" w:rsidRDefault="00BB439C"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2</w:t>
      </w:r>
      <w:r w:rsidR="00BB439C">
        <w:rPr>
          <w:rFonts w:cs="Times New Roman"/>
          <w:szCs w:val="28"/>
        </w:rPr>
        <w:tab/>
      </w:r>
      <w:r w:rsidRPr="008F13F0">
        <w:rPr>
          <w:rFonts w:cs="Times New Roman"/>
          <w:szCs w:val="28"/>
        </w:rPr>
        <w:t xml:space="preserve"> With this aim in view, member countries shall set forth, within the framework of their national postal</w:t>
      </w:r>
      <w:r w:rsidR="00BB439C">
        <w:rPr>
          <w:rFonts w:cs="Times New Roman"/>
          <w:szCs w:val="28"/>
        </w:rPr>
        <w:t xml:space="preserve"> </w:t>
      </w:r>
      <w:r w:rsidRPr="008F13F0">
        <w:rPr>
          <w:rFonts w:cs="Times New Roman"/>
          <w:szCs w:val="28"/>
        </w:rPr>
        <w:t>legislation or by other customary means, the scope of the postal services offered and the requirement for</w:t>
      </w:r>
      <w:r w:rsidR="00BB439C">
        <w:rPr>
          <w:rFonts w:cs="Times New Roman"/>
          <w:szCs w:val="28"/>
        </w:rPr>
        <w:t xml:space="preserve"> </w:t>
      </w:r>
      <w:r w:rsidRPr="008F13F0">
        <w:rPr>
          <w:rFonts w:cs="Times New Roman"/>
          <w:szCs w:val="28"/>
        </w:rPr>
        <w:t xml:space="preserve">quality and </w:t>
      </w:r>
      <w:r w:rsidRPr="008F13F0">
        <w:rPr>
          <w:rFonts w:cs="Times New Roman"/>
          <w:szCs w:val="28"/>
        </w:rPr>
        <w:lastRenderedPageBreak/>
        <w:t>affordable prices, taking into account both the needs of the population and their national conditions.</w:t>
      </w:r>
    </w:p>
    <w:p w:rsidR="00BB439C" w:rsidRDefault="00BB439C"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3</w:t>
      </w:r>
      <w:r w:rsidR="00BB439C">
        <w:rPr>
          <w:rFonts w:cs="Times New Roman"/>
          <w:szCs w:val="28"/>
        </w:rPr>
        <w:tab/>
      </w:r>
      <w:r w:rsidRPr="008F13F0">
        <w:rPr>
          <w:rFonts w:cs="Times New Roman"/>
          <w:szCs w:val="28"/>
        </w:rPr>
        <w:t xml:space="preserve"> Member countries shall ensure that the offers of postal services and quality standards will be</w:t>
      </w:r>
      <w:r w:rsidR="00BB439C">
        <w:rPr>
          <w:rFonts w:cs="Times New Roman"/>
          <w:szCs w:val="28"/>
        </w:rPr>
        <w:t xml:space="preserve"> </w:t>
      </w:r>
      <w:r w:rsidRPr="008F13F0">
        <w:rPr>
          <w:rFonts w:cs="Times New Roman"/>
          <w:szCs w:val="28"/>
        </w:rPr>
        <w:t>achieved by the operators responsible for providing the universal postal service.</w:t>
      </w:r>
    </w:p>
    <w:p w:rsidR="00BB439C" w:rsidRDefault="00BB439C"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4</w:t>
      </w:r>
      <w:r w:rsidR="00BB439C">
        <w:rPr>
          <w:rFonts w:cs="Times New Roman"/>
          <w:szCs w:val="28"/>
        </w:rPr>
        <w:tab/>
      </w:r>
      <w:r w:rsidRPr="008F13F0">
        <w:rPr>
          <w:rFonts w:cs="Times New Roman"/>
          <w:szCs w:val="28"/>
        </w:rPr>
        <w:t xml:space="preserve"> Member countries shall ensure that the universal postal service is provided on a viable basis, thus</w:t>
      </w:r>
      <w:r w:rsidR="00BB439C">
        <w:rPr>
          <w:rFonts w:cs="Times New Roman"/>
          <w:szCs w:val="28"/>
        </w:rPr>
        <w:t xml:space="preserve"> </w:t>
      </w:r>
      <w:r w:rsidRPr="008F13F0">
        <w:rPr>
          <w:rFonts w:cs="Times New Roman"/>
          <w:szCs w:val="28"/>
        </w:rPr>
        <w:t>guaranteeing its sustainability.</w:t>
      </w:r>
    </w:p>
    <w:p w:rsidR="00BB439C" w:rsidRDefault="00BB439C" w:rsidP="00844598">
      <w:pPr>
        <w:rPr>
          <w:rFonts w:cs="Times New Roman"/>
          <w:szCs w:val="28"/>
        </w:rPr>
      </w:pPr>
    </w:p>
    <w:p w:rsidR="00844598" w:rsidRPr="00BB439C" w:rsidRDefault="00844598" w:rsidP="00844598">
      <w:pPr>
        <w:rPr>
          <w:rFonts w:cs="Times New Roman"/>
          <w:b/>
          <w:szCs w:val="28"/>
        </w:rPr>
      </w:pPr>
      <w:r w:rsidRPr="00BB439C">
        <w:rPr>
          <w:rFonts w:cs="Times New Roman"/>
          <w:b/>
          <w:szCs w:val="28"/>
        </w:rPr>
        <w:t>Article 4</w:t>
      </w:r>
    </w:p>
    <w:p w:rsidR="00844598" w:rsidRPr="00BB439C" w:rsidRDefault="00844598" w:rsidP="00844598">
      <w:pPr>
        <w:rPr>
          <w:rFonts w:cs="Times New Roman"/>
          <w:b/>
          <w:szCs w:val="28"/>
        </w:rPr>
      </w:pPr>
      <w:r w:rsidRPr="00BB439C">
        <w:rPr>
          <w:rFonts w:cs="Times New Roman"/>
          <w:b/>
          <w:szCs w:val="28"/>
        </w:rPr>
        <w:t>Freedom of transit</w:t>
      </w:r>
    </w:p>
    <w:p w:rsidR="00BB439C" w:rsidRDefault="00BB439C"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1</w:t>
      </w:r>
      <w:r w:rsidR="00BB439C">
        <w:rPr>
          <w:rFonts w:cs="Times New Roman"/>
          <w:szCs w:val="28"/>
        </w:rPr>
        <w:tab/>
      </w:r>
      <w:r w:rsidRPr="008F13F0">
        <w:rPr>
          <w:rFonts w:cs="Times New Roman"/>
          <w:szCs w:val="28"/>
        </w:rPr>
        <w:t xml:space="preserve"> The principle of the freedom of transit is set forth in article 1 of the Constitution. It shall carry with it</w:t>
      </w:r>
      <w:r w:rsidR="00BB439C">
        <w:rPr>
          <w:rFonts w:cs="Times New Roman"/>
          <w:szCs w:val="28"/>
        </w:rPr>
        <w:t xml:space="preserve"> </w:t>
      </w:r>
      <w:r w:rsidRPr="008F13F0">
        <w:rPr>
          <w:rFonts w:cs="Times New Roman"/>
          <w:szCs w:val="28"/>
        </w:rPr>
        <w:t>the obligation for each member country to ensure that its designated operators forward, always by the quickest routes and the most secure means which they use for their own items, closed mails and à découvert</w:t>
      </w:r>
      <w:r w:rsidR="00BB439C">
        <w:rPr>
          <w:rFonts w:cs="Times New Roman"/>
          <w:szCs w:val="28"/>
        </w:rPr>
        <w:t xml:space="preserve"> </w:t>
      </w:r>
      <w:r w:rsidRPr="008F13F0">
        <w:rPr>
          <w:rFonts w:cs="Times New Roman"/>
          <w:szCs w:val="28"/>
        </w:rPr>
        <w:t>letter-post items which are passed to them by another designated operator. This principle shall also apply to</w:t>
      </w:r>
      <w:r w:rsidR="00BB439C">
        <w:rPr>
          <w:rFonts w:cs="Times New Roman"/>
          <w:szCs w:val="28"/>
        </w:rPr>
        <w:t xml:space="preserve"> </w:t>
      </w:r>
      <w:r w:rsidRPr="008F13F0">
        <w:rPr>
          <w:rFonts w:cs="Times New Roman"/>
          <w:szCs w:val="28"/>
        </w:rPr>
        <w:t>missent items and misrouted mails.</w:t>
      </w:r>
    </w:p>
    <w:p w:rsidR="00BB439C" w:rsidRDefault="00BB439C"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2</w:t>
      </w:r>
      <w:r w:rsidR="00BB439C">
        <w:rPr>
          <w:rFonts w:cs="Times New Roman"/>
          <w:szCs w:val="28"/>
        </w:rPr>
        <w:tab/>
      </w:r>
      <w:r w:rsidRPr="008F13F0">
        <w:rPr>
          <w:rFonts w:cs="Times New Roman"/>
          <w:szCs w:val="28"/>
        </w:rPr>
        <w:t xml:space="preserve"> Member countries which do not participate in the exchange of letters containing infectious substances</w:t>
      </w:r>
      <w:r w:rsidR="00BB439C">
        <w:rPr>
          <w:rFonts w:cs="Times New Roman"/>
          <w:szCs w:val="28"/>
        </w:rPr>
        <w:t xml:space="preserve"> </w:t>
      </w:r>
      <w:r w:rsidRPr="008F13F0">
        <w:rPr>
          <w:rFonts w:cs="Times New Roman"/>
          <w:szCs w:val="28"/>
        </w:rPr>
        <w:t>or radioactive substances shall have the option of not admitting these items in transit à découvert</w:t>
      </w:r>
      <w:r w:rsidR="00BB439C">
        <w:rPr>
          <w:rFonts w:cs="Times New Roman"/>
          <w:szCs w:val="28"/>
        </w:rPr>
        <w:t xml:space="preserve"> </w:t>
      </w:r>
      <w:r w:rsidRPr="008F13F0">
        <w:rPr>
          <w:rFonts w:cs="Times New Roman"/>
          <w:szCs w:val="28"/>
        </w:rPr>
        <w:t>through their territory. The same shall apply to letter-post items other than letters, postcards and items for</w:t>
      </w:r>
      <w:r w:rsidR="00BB439C">
        <w:rPr>
          <w:rFonts w:cs="Times New Roman"/>
          <w:szCs w:val="28"/>
        </w:rPr>
        <w:t xml:space="preserve"> </w:t>
      </w:r>
      <w:r w:rsidRPr="008F13F0">
        <w:rPr>
          <w:rFonts w:cs="Times New Roman"/>
          <w:szCs w:val="28"/>
        </w:rPr>
        <w:t>the blind. It shall also apply to printed papers, periodicals, magazines, small packets and M bags the content</w:t>
      </w:r>
      <w:r w:rsidR="00BB439C">
        <w:rPr>
          <w:rFonts w:cs="Times New Roman"/>
          <w:szCs w:val="28"/>
        </w:rPr>
        <w:t xml:space="preserve"> </w:t>
      </w:r>
      <w:r w:rsidRPr="008F13F0">
        <w:rPr>
          <w:rFonts w:cs="Times New Roman"/>
          <w:szCs w:val="28"/>
        </w:rPr>
        <w:t>of which does not satisfy the legal requirements governing the conditions of their publication or circulation in</w:t>
      </w:r>
      <w:r w:rsidR="00BB439C">
        <w:rPr>
          <w:rFonts w:cs="Times New Roman"/>
          <w:szCs w:val="28"/>
        </w:rPr>
        <w:t xml:space="preserve"> </w:t>
      </w:r>
      <w:r w:rsidRPr="008F13F0">
        <w:rPr>
          <w:rFonts w:cs="Times New Roman"/>
          <w:szCs w:val="28"/>
        </w:rPr>
        <w:t>the country crossed.</w:t>
      </w:r>
    </w:p>
    <w:p w:rsidR="00BB439C" w:rsidRDefault="00BB439C"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3</w:t>
      </w:r>
      <w:r w:rsidR="00BB439C">
        <w:rPr>
          <w:rFonts w:cs="Times New Roman"/>
          <w:szCs w:val="28"/>
        </w:rPr>
        <w:tab/>
      </w:r>
      <w:r w:rsidRPr="008F13F0">
        <w:rPr>
          <w:rFonts w:cs="Times New Roman"/>
          <w:szCs w:val="28"/>
        </w:rPr>
        <w:t xml:space="preserve"> Freedom of transit for postal parcels to be forwarded by land and sea routes shall be limited to the</w:t>
      </w:r>
      <w:r w:rsidR="00BB439C">
        <w:rPr>
          <w:rFonts w:cs="Times New Roman"/>
          <w:szCs w:val="28"/>
        </w:rPr>
        <w:t xml:space="preserve"> </w:t>
      </w:r>
      <w:r w:rsidRPr="008F13F0">
        <w:rPr>
          <w:rFonts w:cs="Times New Roman"/>
          <w:szCs w:val="28"/>
        </w:rPr>
        <w:t>territory of the countries taking part in this service.</w:t>
      </w:r>
    </w:p>
    <w:p w:rsidR="00BB439C" w:rsidRDefault="00BB439C"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4</w:t>
      </w:r>
      <w:r w:rsidR="00BB439C">
        <w:rPr>
          <w:rFonts w:cs="Times New Roman"/>
          <w:szCs w:val="28"/>
        </w:rPr>
        <w:tab/>
      </w:r>
      <w:r w:rsidRPr="008F13F0">
        <w:rPr>
          <w:rFonts w:cs="Times New Roman"/>
          <w:szCs w:val="28"/>
        </w:rPr>
        <w:t xml:space="preserve"> Freedom of transit for air parcels shall be guaranteed throughout the territory of the Union.</w:t>
      </w:r>
      <w:r w:rsidR="00BB439C">
        <w:rPr>
          <w:rFonts w:cs="Times New Roman"/>
          <w:szCs w:val="28"/>
        </w:rPr>
        <w:t xml:space="preserve"> </w:t>
      </w:r>
      <w:r w:rsidRPr="008F13F0">
        <w:rPr>
          <w:rFonts w:cs="Times New Roman"/>
          <w:szCs w:val="28"/>
        </w:rPr>
        <w:t>However, member countries which do not operate the postal parcels service shall not be required to forward</w:t>
      </w:r>
      <w:r w:rsidR="00BB439C">
        <w:rPr>
          <w:rFonts w:cs="Times New Roman"/>
          <w:szCs w:val="28"/>
        </w:rPr>
        <w:t xml:space="preserve"> </w:t>
      </w:r>
      <w:r w:rsidRPr="008F13F0">
        <w:rPr>
          <w:rFonts w:cs="Times New Roman"/>
          <w:szCs w:val="28"/>
        </w:rPr>
        <w:t>air parcels by surface.</w:t>
      </w:r>
    </w:p>
    <w:p w:rsidR="00BB439C" w:rsidRDefault="00BB439C"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5</w:t>
      </w:r>
      <w:r w:rsidR="00BB439C">
        <w:rPr>
          <w:rFonts w:cs="Times New Roman"/>
          <w:szCs w:val="28"/>
        </w:rPr>
        <w:tab/>
      </w:r>
      <w:r w:rsidRPr="008F13F0">
        <w:rPr>
          <w:rFonts w:cs="Times New Roman"/>
          <w:szCs w:val="28"/>
        </w:rPr>
        <w:t xml:space="preserve"> If a member country fails to observe the provisions regarding freedom of transit, other member</w:t>
      </w:r>
      <w:r w:rsidR="00BB439C">
        <w:rPr>
          <w:rFonts w:cs="Times New Roman"/>
          <w:szCs w:val="28"/>
        </w:rPr>
        <w:t xml:space="preserve"> </w:t>
      </w:r>
      <w:r w:rsidRPr="008F13F0">
        <w:rPr>
          <w:rFonts w:cs="Times New Roman"/>
          <w:szCs w:val="28"/>
        </w:rPr>
        <w:t>countries may discontinue their postal service with that member country.</w:t>
      </w:r>
    </w:p>
    <w:p w:rsidR="00BB439C" w:rsidRDefault="00BB439C" w:rsidP="00844598">
      <w:pPr>
        <w:rPr>
          <w:rFonts w:cs="Times New Roman"/>
          <w:szCs w:val="28"/>
        </w:rPr>
      </w:pPr>
    </w:p>
    <w:p w:rsidR="00F5470F" w:rsidRDefault="00F5470F" w:rsidP="00844598">
      <w:pPr>
        <w:rPr>
          <w:rFonts w:cs="Times New Roman"/>
          <w:szCs w:val="28"/>
        </w:rPr>
      </w:pPr>
    </w:p>
    <w:p w:rsidR="00F5470F" w:rsidRDefault="00F5470F" w:rsidP="00844598">
      <w:pPr>
        <w:rPr>
          <w:rFonts w:cs="Times New Roman"/>
          <w:szCs w:val="28"/>
        </w:rPr>
      </w:pPr>
    </w:p>
    <w:p w:rsidR="00F5470F" w:rsidRDefault="00F5470F" w:rsidP="00844598">
      <w:pPr>
        <w:rPr>
          <w:rFonts w:cs="Times New Roman"/>
          <w:szCs w:val="28"/>
        </w:rPr>
      </w:pPr>
    </w:p>
    <w:p w:rsidR="00F5470F" w:rsidRDefault="00F5470F" w:rsidP="00844598">
      <w:pPr>
        <w:rPr>
          <w:rFonts w:cs="Times New Roman"/>
          <w:szCs w:val="28"/>
        </w:rPr>
      </w:pPr>
    </w:p>
    <w:p w:rsidR="00844598" w:rsidRPr="00BB439C" w:rsidRDefault="00844598" w:rsidP="00844598">
      <w:pPr>
        <w:rPr>
          <w:rFonts w:cs="Times New Roman"/>
          <w:b/>
          <w:szCs w:val="28"/>
        </w:rPr>
      </w:pPr>
      <w:r w:rsidRPr="00BB439C">
        <w:rPr>
          <w:rFonts w:cs="Times New Roman"/>
          <w:b/>
          <w:szCs w:val="28"/>
        </w:rPr>
        <w:lastRenderedPageBreak/>
        <w:t>Article 5</w:t>
      </w:r>
    </w:p>
    <w:p w:rsidR="00844598" w:rsidRPr="00BB439C" w:rsidRDefault="00844598" w:rsidP="00844598">
      <w:pPr>
        <w:rPr>
          <w:rFonts w:cs="Times New Roman"/>
          <w:b/>
          <w:szCs w:val="28"/>
        </w:rPr>
      </w:pPr>
      <w:r w:rsidRPr="00BB439C">
        <w:rPr>
          <w:rFonts w:cs="Times New Roman"/>
          <w:b/>
          <w:szCs w:val="28"/>
        </w:rPr>
        <w:t>Ownership of postal items. Withdrawal from the post. Alteration or correction of address. Redirection. Return</w:t>
      </w:r>
      <w:r w:rsidR="00BB439C" w:rsidRPr="00BB439C">
        <w:rPr>
          <w:rFonts w:cs="Times New Roman"/>
          <w:b/>
          <w:szCs w:val="28"/>
        </w:rPr>
        <w:t xml:space="preserve"> </w:t>
      </w:r>
      <w:r w:rsidRPr="00BB439C">
        <w:rPr>
          <w:rFonts w:cs="Times New Roman"/>
          <w:b/>
          <w:szCs w:val="28"/>
        </w:rPr>
        <w:t>to sender of undeliverable items</w:t>
      </w:r>
    </w:p>
    <w:p w:rsidR="00BB439C" w:rsidRDefault="00BB439C"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1</w:t>
      </w:r>
      <w:r w:rsidR="00197B87">
        <w:rPr>
          <w:rFonts w:cs="Times New Roman"/>
          <w:szCs w:val="28"/>
        </w:rPr>
        <w:tab/>
      </w:r>
      <w:r w:rsidRPr="008F13F0">
        <w:rPr>
          <w:rFonts w:cs="Times New Roman"/>
          <w:szCs w:val="28"/>
        </w:rPr>
        <w:t xml:space="preserve"> A postal item shall remain the property of the sender until it is delivered to the rightful owner,</w:t>
      </w:r>
      <w:r w:rsidR="00197B87">
        <w:rPr>
          <w:rFonts w:cs="Times New Roman"/>
          <w:szCs w:val="28"/>
        </w:rPr>
        <w:t xml:space="preserve"> </w:t>
      </w:r>
      <w:r w:rsidRPr="008F13F0">
        <w:rPr>
          <w:rFonts w:cs="Times New Roman"/>
          <w:szCs w:val="28"/>
        </w:rPr>
        <w:t>except when the item has been seized in pursuance of the legislation of the country of origin or destination</w:t>
      </w:r>
      <w:r w:rsidR="00197B87">
        <w:rPr>
          <w:rFonts w:cs="Times New Roman"/>
          <w:szCs w:val="28"/>
        </w:rPr>
        <w:t xml:space="preserve"> </w:t>
      </w:r>
      <w:r w:rsidRPr="008F13F0">
        <w:rPr>
          <w:rFonts w:cs="Times New Roman"/>
          <w:szCs w:val="28"/>
        </w:rPr>
        <w:t>and, in case of application of article 18.2.1.1 or 18.3, in accordance with the legislation of the country of</w:t>
      </w:r>
      <w:r w:rsidR="00197B87">
        <w:rPr>
          <w:rFonts w:cs="Times New Roman"/>
          <w:szCs w:val="28"/>
        </w:rPr>
        <w:t xml:space="preserve"> </w:t>
      </w:r>
      <w:r w:rsidRPr="008F13F0">
        <w:rPr>
          <w:rFonts w:cs="Times New Roman"/>
          <w:szCs w:val="28"/>
        </w:rPr>
        <w:t>transit.</w:t>
      </w:r>
    </w:p>
    <w:p w:rsidR="00197B87" w:rsidRDefault="00197B87"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2</w:t>
      </w:r>
      <w:r w:rsidR="00197B87">
        <w:rPr>
          <w:rFonts w:cs="Times New Roman"/>
          <w:szCs w:val="28"/>
        </w:rPr>
        <w:tab/>
      </w:r>
      <w:r w:rsidRPr="008F13F0">
        <w:rPr>
          <w:rFonts w:cs="Times New Roman"/>
          <w:szCs w:val="28"/>
        </w:rPr>
        <w:t xml:space="preserve"> The sender of a postal item may have it withdrawn from the post or have its address altered or</w:t>
      </w:r>
      <w:r w:rsidR="00197B87">
        <w:rPr>
          <w:rFonts w:cs="Times New Roman"/>
          <w:szCs w:val="28"/>
        </w:rPr>
        <w:t xml:space="preserve"> </w:t>
      </w:r>
      <w:r w:rsidRPr="008F13F0">
        <w:rPr>
          <w:rFonts w:cs="Times New Roman"/>
          <w:szCs w:val="28"/>
        </w:rPr>
        <w:t>corrected. The charges and other conditions are laid down in the Regulations.</w:t>
      </w:r>
    </w:p>
    <w:p w:rsidR="00197B87" w:rsidRDefault="00197B87"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3</w:t>
      </w:r>
      <w:r w:rsidR="00197B87">
        <w:rPr>
          <w:rFonts w:cs="Times New Roman"/>
          <w:szCs w:val="28"/>
        </w:rPr>
        <w:tab/>
      </w:r>
      <w:r w:rsidRPr="008F13F0">
        <w:rPr>
          <w:rFonts w:cs="Times New Roman"/>
          <w:szCs w:val="28"/>
        </w:rPr>
        <w:t xml:space="preserve"> Member countries shall ensure that their designated operators redirect postal items if an addressee</w:t>
      </w:r>
      <w:r w:rsidR="00197B87">
        <w:rPr>
          <w:rFonts w:cs="Times New Roman"/>
          <w:szCs w:val="28"/>
        </w:rPr>
        <w:t xml:space="preserve"> </w:t>
      </w:r>
      <w:r w:rsidRPr="008F13F0">
        <w:rPr>
          <w:rFonts w:cs="Times New Roman"/>
          <w:szCs w:val="28"/>
        </w:rPr>
        <w:t>has changed his address, and return undeliverable items to the sender. The charges and other conditions</w:t>
      </w:r>
      <w:r w:rsidR="00197B87">
        <w:rPr>
          <w:rFonts w:cs="Times New Roman"/>
          <w:szCs w:val="28"/>
        </w:rPr>
        <w:t xml:space="preserve"> </w:t>
      </w:r>
      <w:r w:rsidRPr="008F13F0">
        <w:rPr>
          <w:rFonts w:cs="Times New Roman"/>
          <w:szCs w:val="28"/>
        </w:rPr>
        <w:t>are laid down in the Regulations.</w:t>
      </w:r>
    </w:p>
    <w:p w:rsidR="00197B87" w:rsidRDefault="00197B87" w:rsidP="00844598">
      <w:pPr>
        <w:rPr>
          <w:rFonts w:cs="Times New Roman"/>
          <w:szCs w:val="28"/>
        </w:rPr>
      </w:pPr>
    </w:p>
    <w:p w:rsidR="00844598" w:rsidRPr="00197B87" w:rsidRDefault="00844598" w:rsidP="00844598">
      <w:pPr>
        <w:rPr>
          <w:rFonts w:cs="Times New Roman"/>
          <w:b/>
          <w:szCs w:val="28"/>
        </w:rPr>
      </w:pPr>
      <w:r w:rsidRPr="00197B87">
        <w:rPr>
          <w:rFonts w:cs="Times New Roman"/>
          <w:b/>
          <w:szCs w:val="28"/>
        </w:rPr>
        <w:t>Article 6</w:t>
      </w:r>
    </w:p>
    <w:p w:rsidR="00844598" w:rsidRPr="00197B87" w:rsidRDefault="00844598" w:rsidP="00844598">
      <w:pPr>
        <w:rPr>
          <w:rFonts w:cs="Times New Roman"/>
          <w:b/>
          <w:szCs w:val="28"/>
        </w:rPr>
      </w:pPr>
      <w:r w:rsidRPr="00197B87">
        <w:rPr>
          <w:rFonts w:cs="Times New Roman"/>
          <w:b/>
          <w:szCs w:val="28"/>
        </w:rPr>
        <w:t>Charges</w:t>
      </w:r>
    </w:p>
    <w:p w:rsidR="00197B87" w:rsidRDefault="00197B87"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1</w:t>
      </w:r>
      <w:r w:rsidR="00197B87">
        <w:rPr>
          <w:rFonts w:cs="Times New Roman"/>
          <w:szCs w:val="28"/>
        </w:rPr>
        <w:tab/>
      </w:r>
      <w:r w:rsidRPr="008F13F0">
        <w:rPr>
          <w:rFonts w:cs="Times New Roman"/>
          <w:szCs w:val="28"/>
        </w:rPr>
        <w:t xml:space="preserve"> The charges for the various international postal and special services shall be set by the member</w:t>
      </w:r>
      <w:r w:rsidR="00197B87">
        <w:rPr>
          <w:rFonts w:cs="Times New Roman"/>
          <w:szCs w:val="28"/>
        </w:rPr>
        <w:t xml:space="preserve"> </w:t>
      </w:r>
      <w:r w:rsidRPr="008F13F0">
        <w:rPr>
          <w:rFonts w:cs="Times New Roman"/>
          <w:szCs w:val="28"/>
        </w:rPr>
        <w:t>countries or their designated operators, depending on national legislation, in accordance with the principles</w:t>
      </w:r>
      <w:r w:rsidR="00197B87">
        <w:rPr>
          <w:rFonts w:cs="Times New Roman"/>
          <w:szCs w:val="28"/>
        </w:rPr>
        <w:t xml:space="preserve"> </w:t>
      </w:r>
      <w:r w:rsidRPr="008F13F0">
        <w:rPr>
          <w:rFonts w:cs="Times New Roman"/>
          <w:szCs w:val="28"/>
        </w:rPr>
        <w:t>set out in the Convention and its Regulations. They shall in principle be related to the costs of providing</w:t>
      </w:r>
      <w:r w:rsidR="00197B87">
        <w:rPr>
          <w:rFonts w:cs="Times New Roman"/>
          <w:szCs w:val="28"/>
        </w:rPr>
        <w:t xml:space="preserve"> </w:t>
      </w:r>
      <w:r w:rsidRPr="008F13F0">
        <w:rPr>
          <w:rFonts w:cs="Times New Roman"/>
          <w:szCs w:val="28"/>
        </w:rPr>
        <w:t>these services.</w:t>
      </w:r>
    </w:p>
    <w:p w:rsidR="00197B87" w:rsidRDefault="00197B87"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2</w:t>
      </w:r>
      <w:r w:rsidR="00197B87">
        <w:rPr>
          <w:rFonts w:cs="Times New Roman"/>
          <w:szCs w:val="28"/>
        </w:rPr>
        <w:tab/>
      </w:r>
      <w:r w:rsidRPr="008F13F0">
        <w:rPr>
          <w:rFonts w:cs="Times New Roman"/>
          <w:szCs w:val="28"/>
        </w:rPr>
        <w:t xml:space="preserve"> The member country of origin or its designated operator, depending on national legislation, shall fix</w:t>
      </w:r>
      <w:r w:rsidR="00197B87">
        <w:rPr>
          <w:rFonts w:cs="Times New Roman"/>
          <w:szCs w:val="28"/>
        </w:rPr>
        <w:t xml:space="preserve"> </w:t>
      </w:r>
      <w:r w:rsidRPr="008F13F0">
        <w:rPr>
          <w:rFonts w:cs="Times New Roman"/>
          <w:szCs w:val="28"/>
        </w:rPr>
        <w:t>the postage charges for the conveyance of letter- and parcel-post items. The postage charges shall cover</w:t>
      </w:r>
      <w:r w:rsidR="00197B87">
        <w:rPr>
          <w:rFonts w:cs="Times New Roman"/>
          <w:szCs w:val="28"/>
        </w:rPr>
        <w:t xml:space="preserve"> </w:t>
      </w:r>
      <w:r w:rsidRPr="008F13F0">
        <w:rPr>
          <w:rFonts w:cs="Times New Roman"/>
          <w:szCs w:val="28"/>
        </w:rPr>
        <w:t>delivery of the items to the place of address provided that this delivery service is operated in the country of</w:t>
      </w:r>
      <w:r w:rsidR="00197B87">
        <w:rPr>
          <w:rFonts w:cs="Times New Roman"/>
          <w:szCs w:val="28"/>
        </w:rPr>
        <w:t xml:space="preserve"> </w:t>
      </w:r>
      <w:r w:rsidRPr="008F13F0">
        <w:rPr>
          <w:rFonts w:cs="Times New Roman"/>
          <w:szCs w:val="28"/>
        </w:rPr>
        <w:t>destination for the items in question.</w:t>
      </w:r>
    </w:p>
    <w:p w:rsidR="00197B87" w:rsidRDefault="00197B87"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3</w:t>
      </w:r>
      <w:r w:rsidR="00197B87">
        <w:rPr>
          <w:rFonts w:cs="Times New Roman"/>
          <w:szCs w:val="28"/>
        </w:rPr>
        <w:tab/>
      </w:r>
      <w:r w:rsidRPr="008F13F0">
        <w:rPr>
          <w:rFonts w:cs="Times New Roman"/>
          <w:szCs w:val="28"/>
        </w:rPr>
        <w:t xml:space="preserve"> The charges collected, including those laid down for guideline purposes in the Acts, shall be at</w:t>
      </w:r>
      <w:r w:rsidR="00197B87">
        <w:rPr>
          <w:rFonts w:cs="Times New Roman"/>
          <w:szCs w:val="28"/>
        </w:rPr>
        <w:t xml:space="preserve"> </w:t>
      </w:r>
      <w:r w:rsidRPr="008F13F0">
        <w:rPr>
          <w:rFonts w:cs="Times New Roman"/>
          <w:szCs w:val="28"/>
        </w:rPr>
        <w:t>least equal to those collected on internal service items presenting the same characteristics (category, quantity,</w:t>
      </w:r>
      <w:r w:rsidR="00197B87">
        <w:rPr>
          <w:rFonts w:cs="Times New Roman"/>
          <w:szCs w:val="28"/>
        </w:rPr>
        <w:t xml:space="preserve"> </w:t>
      </w:r>
      <w:r w:rsidRPr="008F13F0">
        <w:rPr>
          <w:rFonts w:cs="Times New Roman"/>
          <w:szCs w:val="28"/>
        </w:rPr>
        <w:t>handling time, etc.).</w:t>
      </w:r>
    </w:p>
    <w:p w:rsidR="00197B87" w:rsidRDefault="00197B87"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4</w:t>
      </w:r>
      <w:r w:rsidR="00197B87">
        <w:rPr>
          <w:rFonts w:cs="Times New Roman"/>
          <w:szCs w:val="28"/>
        </w:rPr>
        <w:tab/>
      </w:r>
      <w:r w:rsidRPr="008F13F0">
        <w:rPr>
          <w:rFonts w:cs="Times New Roman"/>
          <w:szCs w:val="28"/>
        </w:rPr>
        <w:t xml:space="preserve"> Member countries or their designated operators, depending on national legislation, shall be authorized</w:t>
      </w:r>
      <w:r w:rsidR="00197B87">
        <w:rPr>
          <w:rFonts w:cs="Times New Roman"/>
          <w:szCs w:val="28"/>
        </w:rPr>
        <w:t xml:space="preserve"> </w:t>
      </w:r>
      <w:r w:rsidRPr="008F13F0">
        <w:rPr>
          <w:rFonts w:cs="Times New Roman"/>
          <w:szCs w:val="28"/>
        </w:rPr>
        <w:t>to exceed any guideline charges appearing in the Acts.</w:t>
      </w:r>
    </w:p>
    <w:p w:rsidR="00197B87" w:rsidRDefault="00197B87"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5</w:t>
      </w:r>
      <w:r w:rsidR="00197B87">
        <w:rPr>
          <w:rFonts w:cs="Times New Roman"/>
          <w:szCs w:val="28"/>
        </w:rPr>
        <w:tab/>
      </w:r>
      <w:r w:rsidRPr="008F13F0">
        <w:rPr>
          <w:rFonts w:cs="Times New Roman"/>
          <w:szCs w:val="28"/>
        </w:rPr>
        <w:t xml:space="preserve"> Above the minimum level of charges laid down in 3, member countries or their designated operators</w:t>
      </w:r>
      <w:r w:rsidR="00197B87">
        <w:rPr>
          <w:rFonts w:cs="Times New Roman"/>
          <w:szCs w:val="28"/>
        </w:rPr>
        <w:t xml:space="preserve"> </w:t>
      </w:r>
      <w:r w:rsidRPr="008F13F0">
        <w:rPr>
          <w:rFonts w:cs="Times New Roman"/>
          <w:szCs w:val="28"/>
        </w:rPr>
        <w:t xml:space="preserve">may allow reduced charges based on their national </w:t>
      </w:r>
      <w:r w:rsidRPr="008F13F0">
        <w:rPr>
          <w:rFonts w:cs="Times New Roman"/>
          <w:szCs w:val="28"/>
        </w:rPr>
        <w:lastRenderedPageBreak/>
        <w:t>legislation for letter-post items and parcels posted in</w:t>
      </w:r>
      <w:r w:rsidR="00197B87">
        <w:rPr>
          <w:rFonts w:cs="Times New Roman"/>
          <w:szCs w:val="28"/>
        </w:rPr>
        <w:t xml:space="preserve"> </w:t>
      </w:r>
      <w:r w:rsidRPr="008F13F0">
        <w:rPr>
          <w:rFonts w:cs="Times New Roman"/>
          <w:szCs w:val="28"/>
        </w:rPr>
        <w:t>the territory of the member country. They may, for instance, give preferential rates to major users of the Post.</w:t>
      </w:r>
    </w:p>
    <w:p w:rsidR="00197B87" w:rsidRDefault="00197B87"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6</w:t>
      </w:r>
      <w:r w:rsidR="00197B87">
        <w:rPr>
          <w:rFonts w:cs="Times New Roman"/>
          <w:szCs w:val="28"/>
        </w:rPr>
        <w:tab/>
      </w:r>
      <w:r w:rsidRPr="008F13F0">
        <w:rPr>
          <w:rFonts w:cs="Times New Roman"/>
          <w:szCs w:val="28"/>
        </w:rPr>
        <w:t xml:space="preserve"> No postal charge of any kind may be collected from customers other than those provided for in the</w:t>
      </w:r>
      <w:r w:rsidR="00197B87">
        <w:rPr>
          <w:rFonts w:cs="Times New Roman"/>
          <w:szCs w:val="28"/>
        </w:rPr>
        <w:t xml:space="preserve"> </w:t>
      </w:r>
      <w:r w:rsidRPr="008F13F0">
        <w:rPr>
          <w:rFonts w:cs="Times New Roman"/>
          <w:szCs w:val="28"/>
        </w:rPr>
        <w:t>Acts.</w:t>
      </w:r>
    </w:p>
    <w:p w:rsidR="00197B87" w:rsidRDefault="00197B87"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7</w:t>
      </w:r>
      <w:r w:rsidR="00197B87">
        <w:rPr>
          <w:rFonts w:cs="Times New Roman"/>
          <w:szCs w:val="28"/>
        </w:rPr>
        <w:tab/>
      </w:r>
      <w:r w:rsidRPr="008F13F0">
        <w:rPr>
          <w:rFonts w:cs="Times New Roman"/>
          <w:szCs w:val="28"/>
        </w:rPr>
        <w:t xml:space="preserve"> Except where otherwise provided in the Acts, each designated operator shall retain the charges</w:t>
      </w:r>
      <w:r w:rsidR="00197B87">
        <w:rPr>
          <w:rFonts w:cs="Times New Roman"/>
          <w:szCs w:val="28"/>
        </w:rPr>
        <w:t xml:space="preserve"> </w:t>
      </w:r>
      <w:r w:rsidRPr="008F13F0">
        <w:rPr>
          <w:rFonts w:cs="Times New Roman"/>
          <w:szCs w:val="28"/>
        </w:rPr>
        <w:t>which it has collected.</w:t>
      </w:r>
    </w:p>
    <w:p w:rsidR="00197B87" w:rsidRDefault="00197B87" w:rsidP="00844598">
      <w:pPr>
        <w:rPr>
          <w:rFonts w:cs="Times New Roman"/>
          <w:szCs w:val="28"/>
        </w:rPr>
      </w:pPr>
    </w:p>
    <w:p w:rsidR="00844598" w:rsidRPr="00197B87" w:rsidRDefault="00844598" w:rsidP="00844598">
      <w:pPr>
        <w:rPr>
          <w:rFonts w:cs="Times New Roman"/>
          <w:b/>
          <w:szCs w:val="28"/>
        </w:rPr>
      </w:pPr>
      <w:r w:rsidRPr="00197B87">
        <w:rPr>
          <w:rFonts w:cs="Times New Roman"/>
          <w:b/>
          <w:szCs w:val="28"/>
        </w:rPr>
        <w:t>Article 7</w:t>
      </w:r>
    </w:p>
    <w:p w:rsidR="00844598" w:rsidRPr="00197B87" w:rsidRDefault="00844598" w:rsidP="00844598">
      <w:pPr>
        <w:rPr>
          <w:rFonts w:cs="Times New Roman"/>
          <w:b/>
          <w:szCs w:val="28"/>
        </w:rPr>
      </w:pPr>
      <w:r w:rsidRPr="00197B87">
        <w:rPr>
          <w:rFonts w:cs="Times New Roman"/>
          <w:b/>
          <w:szCs w:val="28"/>
        </w:rPr>
        <w:t>Exemption from postal charges</w:t>
      </w:r>
    </w:p>
    <w:p w:rsidR="00197B87" w:rsidRDefault="00197B87" w:rsidP="00844598">
      <w:pPr>
        <w:rPr>
          <w:rFonts w:cs="Times New Roman"/>
          <w:szCs w:val="28"/>
        </w:rPr>
      </w:pPr>
    </w:p>
    <w:p w:rsidR="00844598" w:rsidRPr="008F13F0" w:rsidRDefault="00844598" w:rsidP="00DC40CA">
      <w:pPr>
        <w:ind w:left="851" w:hanging="851"/>
        <w:rPr>
          <w:rFonts w:cs="Times New Roman"/>
          <w:szCs w:val="28"/>
        </w:rPr>
      </w:pPr>
      <w:r w:rsidRPr="008F13F0">
        <w:rPr>
          <w:rFonts w:cs="Times New Roman"/>
          <w:szCs w:val="28"/>
        </w:rPr>
        <w:t>1</w:t>
      </w:r>
      <w:r w:rsidR="00197B87">
        <w:rPr>
          <w:rFonts w:cs="Times New Roman"/>
          <w:szCs w:val="28"/>
        </w:rPr>
        <w:tab/>
      </w:r>
      <w:r w:rsidRPr="008F13F0">
        <w:rPr>
          <w:rFonts w:cs="Times New Roman"/>
          <w:szCs w:val="28"/>
        </w:rPr>
        <w:t xml:space="preserve"> Principle</w:t>
      </w:r>
    </w:p>
    <w:p w:rsidR="00844598" w:rsidRPr="008F13F0" w:rsidRDefault="00844598" w:rsidP="00DC40CA">
      <w:pPr>
        <w:ind w:left="851" w:hanging="851"/>
        <w:rPr>
          <w:rFonts w:cs="Times New Roman"/>
          <w:szCs w:val="28"/>
        </w:rPr>
      </w:pPr>
      <w:r w:rsidRPr="008F13F0">
        <w:rPr>
          <w:rFonts w:cs="Times New Roman"/>
          <w:szCs w:val="28"/>
        </w:rPr>
        <w:t>1.1</w:t>
      </w:r>
      <w:r w:rsidR="00197B87">
        <w:rPr>
          <w:rFonts w:cs="Times New Roman"/>
          <w:szCs w:val="28"/>
        </w:rPr>
        <w:tab/>
      </w:r>
      <w:r w:rsidRPr="008F13F0">
        <w:rPr>
          <w:rFonts w:cs="Times New Roman"/>
          <w:szCs w:val="28"/>
        </w:rPr>
        <w:t xml:space="preserve"> Cases of exemption from postal charges, as meaning exemption from postal prepayment, shall be</w:t>
      </w:r>
      <w:r w:rsidR="00197B87">
        <w:rPr>
          <w:rFonts w:cs="Times New Roman"/>
          <w:szCs w:val="28"/>
        </w:rPr>
        <w:t xml:space="preserve"> </w:t>
      </w:r>
      <w:r w:rsidRPr="008F13F0">
        <w:rPr>
          <w:rFonts w:cs="Times New Roman"/>
          <w:szCs w:val="28"/>
        </w:rPr>
        <w:t>expressly laid down by the Convention. Nonetheless, the Regulations may provide for both exemption</w:t>
      </w:r>
      <w:r w:rsidR="00197B87">
        <w:rPr>
          <w:rFonts w:cs="Times New Roman"/>
          <w:szCs w:val="28"/>
        </w:rPr>
        <w:t xml:space="preserve"> </w:t>
      </w:r>
      <w:r w:rsidRPr="008F13F0">
        <w:rPr>
          <w:rFonts w:cs="Times New Roman"/>
          <w:szCs w:val="28"/>
        </w:rPr>
        <w:t>from postal prepayment and exemption from payment of transit charges, terminal dues and</w:t>
      </w:r>
      <w:r w:rsidR="00197B87">
        <w:rPr>
          <w:rFonts w:cs="Times New Roman"/>
          <w:szCs w:val="28"/>
        </w:rPr>
        <w:t xml:space="preserve"> </w:t>
      </w:r>
      <w:r w:rsidRPr="008F13F0">
        <w:rPr>
          <w:rFonts w:cs="Times New Roman"/>
          <w:szCs w:val="28"/>
        </w:rPr>
        <w:t>inward rates for letter-post items and postal parcels relating to the postal service sent by member</w:t>
      </w:r>
      <w:r w:rsidR="00197B87">
        <w:rPr>
          <w:rFonts w:cs="Times New Roman"/>
          <w:szCs w:val="28"/>
        </w:rPr>
        <w:t xml:space="preserve"> </w:t>
      </w:r>
      <w:r w:rsidRPr="008F13F0">
        <w:rPr>
          <w:rFonts w:cs="Times New Roman"/>
          <w:szCs w:val="28"/>
        </w:rPr>
        <w:t>countries, designated operators and Restricted Unions. Furthermore, letter-post items and postal</w:t>
      </w:r>
      <w:r w:rsidR="00197B87">
        <w:rPr>
          <w:rFonts w:cs="Times New Roman"/>
          <w:szCs w:val="28"/>
        </w:rPr>
        <w:t xml:space="preserve"> </w:t>
      </w:r>
      <w:r w:rsidRPr="008F13F0">
        <w:rPr>
          <w:rFonts w:cs="Times New Roman"/>
          <w:szCs w:val="28"/>
        </w:rPr>
        <w:t>parcels sent by the UPU International Bureau to Restricted Unions, member countries and designated</w:t>
      </w:r>
      <w:r w:rsidR="00197B87">
        <w:rPr>
          <w:rFonts w:cs="Times New Roman"/>
          <w:szCs w:val="28"/>
        </w:rPr>
        <w:t xml:space="preserve"> </w:t>
      </w:r>
      <w:r w:rsidRPr="008F13F0">
        <w:rPr>
          <w:rFonts w:cs="Times New Roman"/>
          <w:szCs w:val="28"/>
        </w:rPr>
        <w:t>operators shall be considered to be items relating to the postal service and shall be</w:t>
      </w:r>
      <w:r w:rsidR="00197B87">
        <w:rPr>
          <w:rFonts w:cs="Times New Roman"/>
          <w:szCs w:val="28"/>
        </w:rPr>
        <w:t xml:space="preserve"> </w:t>
      </w:r>
      <w:r w:rsidRPr="008F13F0">
        <w:rPr>
          <w:rFonts w:cs="Times New Roman"/>
          <w:szCs w:val="28"/>
        </w:rPr>
        <w:t>exempted from all postal charges. However, the member country of origin or its designated operator</w:t>
      </w:r>
      <w:r w:rsidR="00197B87">
        <w:rPr>
          <w:rFonts w:cs="Times New Roman"/>
          <w:szCs w:val="28"/>
        </w:rPr>
        <w:t xml:space="preserve"> </w:t>
      </w:r>
      <w:r w:rsidRPr="008F13F0">
        <w:rPr>
          <w:rFonts w:cs="Times New Roman"/>
          <w:szCs w:val="28"/>
        </w:rPr>
        <w:t>shall have the option of collecting air surcharges on the latter items.</w:t>
      </w:r>
    </w:p>
    <w:p w:rsidR="00197B87" w:rsidRDefault="00197B87" w:rsidP="00DC40CA">
      <w:pPr>
        <w:ind w:left="851" w:hanging="851"/>
        <w:rPr>
          <w:rFonts w:cs="Times New Roman"/>
          <w:szCs w:val="28"/>
        </w:rPr>
      </w:pPr>
    </w:p>
    <w:p w:rsidR="00844598" w:rsidRPr="008F13F0" w:rsidRDefault="00844598" w:rsidP="00DC40CA">
      <w:pPr>
        <w:ind w:left="851" w:hanging="851"/>
        <w:rPr>
          <w:rFonts w:cs="Times New Roman"/>
          <w:szCs w:val="28"/>
        </w:rPr>
      </w:pPr>
      <w:r w:rsidRPr="008F13F0">
        <w:rPr>
          <w:rFonts w:cs="Times New Roman"/>
          <w:szCs w:val="28"/>
        </w:rPr>
        <w:t>2</w:t>
      </w:r>
      <w:r w:rsidR="00197B87">
        <w:rPr>
          <w:rFonts w:cs="Times New Roman"/>
          <w:szCs w:val="28"/>
        </w:rPr>
        <w:tab/>
      </w:r>
      <w:r w:rsidRPr="008F13F0">
        <w:rPr>
          <w:rFonts w:cs="Times New Roman"/>
          <w:szCs w:val="28"/>
        </w:rPr>
        <w:t xml:space="preserve"> Prisoners of war and civilian internees</w:t>
      </w:r>
    </w:p>
    <w:p w:rsidR="00844598" w:rsidRPr="008F13F0" w:rsidRDefault="00844598" w:rsidP="00DC40CA">
      <w:pPr>
        <w:ind w:left="851" w:hanging="851"/>
        <w:rPr>
          <w:rFonts w:cs="Times New Roman"/>
          <w:szCs w:val="28"/>
        </w:rPr>
      </w:pPr>
      <w:r w:rsidRPr="008F13F0">
        <w:rPr>
          <w:rFonts w:cs="Times New Roman"/>
          <w:szCs w:val="28"/>
        </w:rPr>
        <w:t>2.1</w:t>
      </w:r>
      <w:r w:rsidR="00197B87">
        <w:rPr>
          <w:rFonts w:cs="Times New Roman"/>
          <w:szCs w:val="28"/>
        </w:rPr>
        <w:tab/>
      </w:r>
      <w:r w:rsidRPr="008F13F0">
        <w:rPr>
          <w:rFonts w:cs="Times New Roman"/>
          <w:szCs w:val="28"/>
        </w:rPr>
        <w:t xml:space="preserve"> Letter-post items, postal parcels and postal payment services items addressed to or sent by</w:t>
      </w:r>
      <w:r w:rsidR="00197B87">
        <w:rPr>
          <w:rFonts w:cs="Times New Roman"/>
          <w:szCs w:val="28"/>
        </w:rPr>
        <w:t xml:space="preserve"> </w:t>
      </w:r>
      <w:r w:rsidRPr="008F13F0">
        <w:rPr>
          <w:rFonts w:cs="Times New Roman"/>
          <w:szCs w:val="28"/>
        </w:rPr>
        <w:t>prisoners of war, either direct or through the offices mentioned in the Regulations of the Convention</w:t>
      </w:r>
      <w:r w:rsidR="00197B87">
        <w:rPr>
          <w:rFonts w:cs="Times New Roman"/>
          <w:szCs w:val="28"/>
        </w:rPr>
        <w:t xml:space="preserve"> </w:t>
      </w:r>
      <w:r w:rsidRPr="008F13F0">
        <w:rPr>
          <w:rFonts w:cs="Times New Roman"/>
          <w:szCs w:val="28"/>
        </w:rPr>
        <w:t>and of the Postal Payment Services Agreement, shall be exempt from all postal charges, with the</w:t>
      </w:r>
      <w:r w:rsidR="00197B87">
        <w:rPr>
          <w:rFonts w:cs="Times New Roman"/>
          <w:szCs w:val="28"/>
        </w:rPr>
        <w:t xml:space="preserve"> </w:t>
      </w:r>
      <w:r w:rsidRPr="008F13F0">
        <w:rPr>
          <w:rFonts w:cs="Times New Roman"/>
          <w:szCs w:val="28"/>
        </w:rPr>
        <w:t>exception of air surcharges. Belligerents apprehended and interned in a neutral country shall be</w:t>
      </w:r>
      <w:r w:rsidR="00197B87">
        <w:rPr>
          <w:rFonts w:cs="Times New Roman"/>
          <w:szCs w:val="28"/>
        </w:rPr>
        <w:t xml:space="preserve"> </w:t>
      </w:r>
      <w:r w:rsidRPr="008F13F0">
        <w:rPr>
          <w:rFonts w:cs="Times New Roman"/>
          <w:szCs w:val="28"/>
        </w:rPr>
        <w:t>classed with prisoners of war proper so far as the application of the foregoing provisions is</w:t>
      </w:r>
      <w:r w:rsidR="00197B87">
        <w:rPr>
          <w:rFonts w:cs="Times New Roman"/>
          <w:szCs w:val="28"/>
        </w:rPr>
        <w:t xml:space="preserve"> </w:t>
      </w:r>
      <w:r w:rsidRPr="008F13F0">
        <w:rPr>
          <w:rFonts w:cs="Times New Roman"/>
          <w:szCs w:val="28"/>
        </w:rPr>
        <w:t>concerned.</w:t>
      </w:r>
    </w:p>
    <w:p w:rsidR="00844598" w:rsidRPr="008F13F0" w:rsidRDefault="00844598" w:rsidP="00DC40CA">
      <w:pPr>
        <w:ind w:left="851" w:hanging="851"/>
        <w:rPr>
          <w:rFonts w:cs="Times New Roman"/>
          <w:szCs w:val="28"/>
        </w:rPr>
      </w:pPr>
      <w:r w:rsidRPr="008F13F0">
        <w:rPr>
          <w:rFonts w:cs="Times New Roman"/>
          <w:szCs w:val="28"/>
        </w:rPr>
        <w:t>2.2</w:t>
      </w:r>
      <w:r w:rsidR="00197B87">
        <w:rPr>
          <w:rFonts w:cs="Times New Roman"/>
          <w:szCs w:val="28"/>
        </w:rPr>
        <w:tab/>
      </w:r>
      <w:r w:rsidRPr="008F13F0">
        <w:rPr>
          <w:rFonts w:cs="Times New Roman"/>
          <w:szCs w:val="28"/>
        </w:rPr>
        <w:t xml:space="preserve"> The provisions set out under 2.1 shall also apply to letter-post items, postal parcels and postal</w:t>
      </w:r>
      <w:r w:rsidR="00197B87">
        <w:rPr>
          <w:rFonts w:cs="Times New Roman"/>
          <w:szCs w:val="28"/>
        </w:rPr>
        <w:t xml:space="preserve"> </w:t>
      </w:r>
      <w:r w:rsidRPr="008F13F0">
        <w:rPr>
          <w:rFonts w:cs="Times New Roman"/>
          <w:szCs w:val="28"/>
        </w:rPr>
        <w:t>payment services items originating in other countries and addressed to or sent by civilian internees</w:t>
      </w:r>
      <w:r w:rsidR="00197B87">
        <w:rPr>
          <w:rFonts w:cs="Times New Roman"/>
          <w:szCs w:val="28"/>
        </w:rPr>
        <w:t xml:space="preserve"> </w:t>
      </w:r>
      <w:r w:rsidRPr="008F13F0">
        <w:rPr>
          <w:rFonts w:cs="Times New Roman"/>
          <w:szCs w:val="28"/>
        </w:rPr>
        <w:t>as defined by the Geneva Convention of 12 August 1949 relative to the protection of civilian</w:t>
      </w:r>
      <w:r w:rsidR="00197B87">
        <w:rPr>
          <w:rFonts w:cs="Times New Roman"/>
          <w:szCs w:val="28"/>
        </w:rPr>
        <w:t xml:space="preserve"> </w:t>
      </w:r>
      <w:r w:rsidRPr="008F13F0">
        <w:rPr>
          <w:rFonts w:cs="Times New Roman"/>
          <w:szCs w:val="28"/>
        </w:rPr>
        <w:t>persons in time of war, either direct or through the offices mentioned in the Regulations of the</w:t>
      </w:r>
      <w:r w:rsidR="00197B87">
        <w:rPr>
          <w:rFonts w:cs="Times New Roman"/>
          <w:szCs w:val="28"/>
        </w:rPr>
        <w:t xml:space="preserve"> </w:t>
      </w:r>
      <w:r w:rsidRPr="008F13F0">
        <w:rPr>
          <w:rFonts w:cs="Times New Roman"/>
          <w:szCs w:val="28"/>
        </w:rPr>
        <w:t>Convention and of the Postal Payment Services Agreement.</w:t>
      </w:r>
    </w:p>
    <w:p w:rsidR="00844598" w:rsidRPr="008F13F0" w:rsidRDefault="00844598" w:rsidP="00DC40CA">
      <w:pPr>
        <w:ind w:left="851" w:hanging="851"/>
        <w:rPr>
          <w:rFonts w:cs="Times New Roman"/>
          <w:szCs w:val="28"/>
        </w:rPr>
      </w:pPr>
      <w:r w:rsidRPr="008F13F0">
        <w:rPr>
          <w:rFonts w:cs="Times New Roman"/>
          <w:szCs w:val="28"/>
        </w:rPr>
        <w:lastRenderedPageBreak/>
        <w:t>2.3</w:t>
      </w:r>
      <w:r w:rsidR="00DC40CA">
        <w:rPr>
          <w:rFonts w:cs="Times New Roman"/>
          <w:szCs w:val="28"/>
        </w:rPr>
        <w:tab/>
      </w:r>
      <w:r w:rsidRPr="008F13F0">
        <w:rPr>
          <w:rFonts w:cs="Times New Roman"/>
          <w:szCs w:val="28"/>
        </w:rPr>
        <w:t xml:space="preserve"> The offices mentioned in the Regulations of the Convention and of the Postal Payment Services</w:t>
      </w:r>
      <w:r w:rsidR="00DC40CA">
        <w:rPr>
          <w:rFonts w:cs="Times New Roman"/>
          <w:szCs w:val="28"/>
        </w:rPr>
        <w:t xml:space="preserve"> </w:t>
      </w:r>
      <w:r w:rsidRPr="008F13F0">
        <w:rPr>
          <w:rFonts w:cs="Times New Roman"/>
          <w:szCs w:val="28"/>
        </w:rPr>
        <w:t>Agreement shall also enjoy exemption from postal charges in respect of letter-post items, postal</w:t>
      </w:r>
      <w:r w:rsidR="00DC40CA">
        <w:rPr>
          <w:rFonts w:cs="Times New Roman"/>
          <w:szCs w:val="28"/>
        </w:rPr>
        <w:t xml:space="preserve"> </w:t>
      </w:r>
      <w:r w:rsidRPr="008F13F0">
        <w:rPr>
          <w:rFonts w:cs="Times New Roman"/>
          <w:szCs w:val="28"/>
        </w:rPr>
        <w:t>parcels and postal payment services items which concern the persons referred to under 2.1 and</w:t>
      </w:r>
      <w:r w:rsidR="00DC40CA">
        <w:rPr>
          <w:rFonts w:cs="Times New Roman"/>
          <w:szCs w:val="28"/>
        </w:rPr>
        <w:t xml:space="preserve"> </w:t>
      </w:r>
      <w:r w:rsidRPr="008F13F0">
        <w:rPr>
          <w:rFonts w:cs="Times New Roman"/>
          <w:szCs w:val="28"/>
        </w:rPr>
        <w:t>2.2, which they send or receive, either direct or as intermediaries.</w:t>
      </w:r>
    </w:p>
    <w:p w:rsidR="00844598" w:rsidRPr="008F13F0" w:rsidRDefault="00844598" w:rsidP="00DC40CA">
      <w:pPr>
        <w:ind w:left="851" w:hanging="851"/>
        <w:rPr>
          <w:rFonts w:cs="Times New Roman"/>
          <w:szCs w:val="28"/>
        </w:rPr>
      </w:pPr>
      <w:r w:rsidRPr="008F13F0">
        <w:rPr>
          <w:rFonts w:cs="Times New Roman"/>
          <w:szCs w:val="28"/>
        </w:rPr>
        <w:t>2.4</w:t>
      </w:r>
      <w:r w:rsidR="00DC40CA">
        <w:rPr>
          <w:rFonts w:cs="Times New Roman"/>
          <w:szCs w:val="28"/>
        </w:rPr>
        <w:tab/>
      </w:r>
      <w:r w:rsidRPr="008F13F0">
        <w:rPr>
          <w:rFonts w:cs="Times New Roman"/>
          <w:szCs w:val="28"/>
        </w:rPr>
        <w:t xml:space="preserve"> Parcels shall be admitted free of postage up to a weight of 5 kilogrammes. The weight limit shall be</w:t>
      </w:r>
      <w:r w:rsidR="00DC40CA">
        <w:rPr>
          <w:rFonts w:cs="Times New Roman"/>
          <w:szCs w:val="28"/>
        </w:rPr>
        <w:t xml:space="preserve"> </w:t>
      </w:r>
      <w:r w:rsidRPr="008F13F0">
        <w:rPr>
          <w:rFonts w:cs="Times New Roman"/>
          <w:szCs w:val="28"/>
        </w:rPr>
        <w:t>increased to 10 kilogrammes in the case of parcels the contents of which cannot be split up and of</w:t>
      </w:r>
      <w:r w:rsidR="00DC40CA">
        <w:rPr>
          <w:rFonts w:cs="Times New Roman"/>
          <w:szCs w:val="28"/>
        </w:rPr>
        <w:t xml:space="preserve"> </w:t>
      </w:r>
      <w:r w:rsidRPr="008F13F0">
        <w:rPr>
          <w:rFonts w:cs="Times New Roman"/>
          <w:szCs w:val="28"/>
        </w:rPr>
        <w:t>parcels addressed to a camp or the prisoners' representatives there ("hommes de confiance") for</w:t>
      </w:r>
      <w:r w:rsidR="00DC40CA">
        <w:rPr>
          <w:rFonts w:cs="Times New Roman"/>
          <w:szCs w:val="28"/>
        </w:rPr>
        <w:t xml:space="preserve"> </w:t>
      </w:r>
      <w:r w:rsidRPr="008F13F0">
        <w:rPr>
          <w:rFonts w:cs="Times New Roman"/>
          <w:szCs w:val="28"/>
        </w:rPr>
        <w:t>distribution to the prisoners.</w:t>
      </w:r>
    </w:p>
    <w:p w:rsidR="00DC40CA" w:rsidRDefault="00DC40CA" w:rsidP="00844598">
      <w:pPr>
        <w:rPr>
          <w:rFonts w:cs="Times New Roman"/>
          <w:szCs w:val="28"/>
        </w:rPr>
      </w:pPr>
    </w:p>
    <w:p w:rsidR="00844598" w:rsidRPr="008F13F0" w:rsidRDefault="00844598" w:rsidP="00DC40CA">
      <w:pPr>
        <w:ind w:left="851" w:hanging="851"/>
        <w:rPr>
          <w:rFonts w:cs="Times New Roman"/>
          <w:szCs w:val="28"/>
        </w:rPr>
      </w:pPr>
      <w:r w:rsidRPr="008F13F0">
        <w:rPr>
          <w:rFonts w:cs="Times New Roman"/>
          <w:szCs w:val="28"/>
        </w:rPr>
        <w:t>2.5</w:t>
      </w:r>
      <w:r w:rsidR="00DC40CA">
        <w:rPr>
          <w:rFonts w:cs="Times New Roman"/>
          <w:szCs w:val="28"/>
        </w:rPr>
        <w:tab/>
      </w:r>
      <w:r w:rsidRPr="008F13F0">
        <w:rPr>
          <w:rFonts w:cs="Times New Roman"/>
          <w:szCs w:val="28"/>
        </w:rPr>
        <w:t xml:space="preserve"> In the accounting between designated operators, rates shall not be allocated for service parcels</w:t>
      </w:r>
      <w:r w:rsidR="00DC40CA">
        <w:rPr>
          <w:rFonts w:cs="Times New Roman"/>
          <w:szCs w:val="28"/>
        </w:rPr>
        <w:t xml:space="preserve"> </w:t>
      </w:r>
      <w:r w:rsidRPr="008F13F0">
        <w:rPr>
          <w:rFonts w:cs="Times New Roman"/>
          <w:szCs w:val="28"/>
        </w:rPr>
        <w:t>and for prisoner-of-war and civilian internee parcels, apart from the air conveyance dues applicable</w:t>
      </w:r>
      <w:r w:rsidR="00DC40CA">
        <w:rPr>
          <w:rFonts w:cs="Times New Roman"/>
          <w:szCs w:val="28"/>
        </w:rPr>
        <w:t xml:space="preserve"> </w:t>
      </w:r>
      <w:r w:rsidRPr="008F13F0">
        <w:rPr>
          <w:rFonts w:cs="Times New Roman"/>
          <w:szCs w:val="28"/>
        </w:rPr>
        <w:t>to air parcels.</w:t>
      </w:r>
    </w:p>
    <w:p w:rsidR="00197B87" w:rsidRDefault="00197B87" w:rsidP="00DC40CA">
      <w:pPr>
        <w:ind w:left="851" w:hanging="851"/>
        <w:rPr>
          <w:rFonts w:cs="Times New Roman"/>
          <w:szCs w:val="28"/>
        </w:rPr>
      </w:pPr>
    </w:p>
    <w:p w:rsidR="00844598" w:rsidRPr="008F13F0" w:rsidRDefault="00844598" w:rsidP="00DC40CA">
      <w:pPr>
        <w:ind w:left="851" w:hanging="851"/>
        <w:rPr>
          <w:rFonts w:cs="Times New Roman"/>
          <w:szCs w:val="28"/>
        </w:rPr>
      </w:pPr>
      <w:r w:rsidRPr="008F13F0">
        <w:rPr>
          <w:rFonts w:cs="Times New Roman"/>
          <w:szCs w:val="28"/>
        </w:rPr>
        <w:t>3</w:t>
      </w:r>
      <w:r w:rsidR="00197B87">
        <w:rPr>
          <w:rFonts w:cs="Times New Roman"/>
          <w:szCs w:val="28"/>
        </w:rPr>
        <w:tab/>
      </w:r>
      <w:r w:rsidRPr="008F13F0">
        <w:rPr>
          <w:rFonts w:cs="Times New Roman"/>
          <w:szCs w:val="28"/>
        </w:rPr>
        <w:t xml:space="preserve"> Items for the blind</w:t>
      </w:r>
    </w:p>
    <w:p w:rsidR="00844598" w:rsidRPr="008F13F0" w:rsidRDefault="00844598" w:rsidP="00DC40CA">
      <w:pPr>
        <w:ind w:left="851" w:hanging="851"/>
        <w:rPr>
          <w:rFonts w:cs="Times New Roman"/>
          <w:szCs w:val="28"/>
        </w:rPr>
      </w:pPr>
      <w:r w:rsidRPr="008F13F0">
        <w:rPr>
          <w:rFonts w:cs="Times New Roman"/>
          <w:szCs w:val="28"/>
        </w:rPr>
        <w:t>3.1</w:t>
      </w:r>
      <w:r w:rsidR="00197B87">
        <w:rPr>
          <w:rFonts w:cs="Times New Roman"/>
          <w:szCs w:val="28"/>
        </w:rPr>
        <w:tab/>
      </w:r>
      <w:r w:rsidRPr="008F13F0">
        <w:rPr>
          <w:rFonts w:cs="Times New Roman"/>
          <w:szCs w:val="28"/>
        </w:rPr>
        <w:t xml:space="preserve"> Any item for the blind sent to or by an organization for the blind or sent to or by a blind</w:t>
      </w:r>
      <w:r w:rsidR="00197B87">
        <w:rPr>
          <w:rFonts w:cs="Times New Roman"/>
          <w:szCs w:val="28"/>
        </w:rPr>
        <w:t xml:space="preserve"> </w:t>
      </w:r>
      <w:r w:rsidRPr="008F13F0">
        <w:rPr>
          <w:rFonts w:cs="Times New Roman"/>
          <w:szCs w:val="28"/>
        </w:rPr>
        <w:t>person shall be exempt from all postal charges, with the exception of air surcharges, to the extent</w:t>
      </w:r>
      <w:r w:rsidR="00197B87">
        <w:rPr>
          <w:rFonts w:cs="Times New Roman"/>
          <w:szCs w:val="28"/>
        </w:rPr>
        <w:t xml:space="preserve"> </w:t>
      </w:r>
      <w:r w:rsidRPr="008F13F0">
        <w:rPr>
          <w:rFonts w:cs="Times New Roman"/>
          <w:szCs w:val="28"/>
        </w:rPr>
        <w:t>that these items are admissible as such in the internal service of the sending designated</w:t>
      </w:r>
      <w:r w:rsidR="00197B87">
        <w:rPr>
          <w:rFonts w:cs="Times New Roman"/>
          <w:szCs w:val="28"/>
        </w:rPr>
        <w:t xml:space="preserve"> </w:t>
      </w:r>
      <w:r w:rsidRPr="008F13F0">
        <w:rPr>
          <w:rFonts w:cs="Times New Roman"/>
          <w:szCs w:val="28"/>
        </w:rPr>
        <w:t>operator.</w:t>
      </w:r>
    </w:p>
    <w:p w:rsidR="00844598" w:rsidRPr="008F13F0" w:rsidRDefault="00844598" w:rsidP="00DC40CA">
      <w:pPr>
        <w:ind w:left="851" w:hanging="851"/>
        <w:rPr>
          <w:rFonts w:cs="Times New Roman"/>
          <w:szCs w:val="28"/>
        </w:rPr>
      </w:pPr>
    </w:p>
    <w:p w:rsidR="00844598" w:rsidRPr="008F13F0" w:rsidRDefault="00844598" w:rsidP="00DC40CA">
      <w:pPr>
        <w:ind w:left="851" w:hanging="851"/>
        <w:rPr>
          <w:rFonts w:cs="Times New Roman"/>
          <w:szCs w:val="28"/>
        </w:rPr>
      </w:pPr>
      <w:r w:rsidRPr="008F13F0">
        <w:rPr>
          <w:rFonts w:cs="Times New Roman"/>
          <w:szCs w:val="28"/>
        </w:rPr>
        <w:t xml:space="preserve">3.2 </w:t>
      </w:r>
      <w:r w:rsidR="00197B87">
        <w:rPr>
          <w:rFonts w:cs="Times New Roman"/>
          <w:szCs w:val="28"/>
        </w:rPr>
        <w:tab/>
      </w:r>
      <w:r w:rsidRPr="008F13F0">
        <w:rPr>
          <w:rFonts w:cs="Times New Roman"/>
          <w:szCs w:val="28"/>
        </w:rPr>
        <w:t>In this article:</w:t>
      </w:r>
    </w:p>
    <w:p w:rsidR="00844598" w:rsidRPr="008F13F0" w:rsidRDefault="00844598" w:rsidP="00DC40CA">
      <w:pPr>
        <w:ind w:left="851" w:hanging="851"/>
        <w:rPr>
          <w:rFonts w:cs="Times New Roman"/>
          <w:szCs w:val="28"/>
        </w:rPr>
      </w:pPr>
      <w:r w:rsidRPr="008F13F0">
        <w:rPr>
          <w:rFonts w:cs="Times New Roman"/>
          <w:szCs w:val="28"/>
        </w:rPr>
        <w:t>3.2.1</w:t>
      </w:r>
      <w:r w:rsidR="00197B87">
        <w:rPr>
          <w:rFonts w:cs="Times New Roman"/>
          <w:szCs w:val="28"/>
        </w:rPr>
        <w:tab/>
      </w:r>
      <w:r w:rsidRPr="008F13F0">
        <w:rPr>
          <w:rFonts w:cs="Times New Roman"/>
          <w:szCs w:val="28"/>
        </w:rPr>
        <w:t xml:space="preserve"> a blind person means a person who is registered as blind or partially sighted in his or her</w:t>
      </w:r>
      <w:r w:rsidR="00197B87">
        <w:rPr>
          <w:rFonts w:cs="Times New Roman"/>
          <w:szCs w:val="28"/>
        </w:rPr>
        <w:t xml:space="preserve"> </w:t>
      </w:r>
      <w:r w:rsidRPr="008F13F0">
        <w:rPr>
          <w:rFonts w:cs="Times New Roman"/>
          <w:szCs w:val="28"/>
        </w:rPr>
        <w:t>country or who meets the World Health Organization's definition of a blind person or a</w:t>
      </w:r>
      <w:r w:rsidR="00197B87">
        <w:rPr>
          <w:rFonts w:cs="Times New Roman"/>
          <w:szCs w:val="28"/>
        </w:rPr>
        <w:t xml:space="preserve"> </w:t>
      </w:r>
      <w:r w:rsidRPr="008F13F0">
        <w:rPr>
          <w:rFonts w:cs="Times New Roman"/>
          <w:szCs w:val="28"/>
        </w:rPr>
        <w:t>person with low vision;</w:t>
      </w:r>
    </w:p>
    <w:p w:rsidR="00844598" w:rsidRPr="008F13F0" w:rsidRDefault="00844598" w:rsidP="00DC40CA">
      <w:pPr>
        <w:ind w:left="851" w:hanging="851"/>
        <w:rPr>
          <w:rFonts w:cs="Times New Roman"/>
          <w:szCs w:val="28"/>
        </w:rPr>
      </w:pPr>
      <w:r w:rsidRPr="008F13F0">
        <w:rPr>
          <w:rFonts w:cs="Times New Roman"/>
          <w:szCs w:val="28"/>
        </w:rPr>
        <w:t>3.2.2</w:t>
      </w:r>
      <w:r w:rsidR="00197B87">
        <w:rPr>
          <w:rFonts w:cs="Times New Roman"/>
          <w:szCs w:val="28"/>
        </w:rPr>
        <w:tab/>
      </w:r>
      <w:r w:rsidRPr="008F13F0">
        <w:rPr>
          <w:rFonts w:cs="Times New Roman"/>
          <w:szCs w:val="28"/>
        </w:rPr>
        <w:t xml:space="preserve"> an organization for the blind means an institution or association serving or officially</w:t>
      </w:r>
      <w:r w:rsidR="00197B87">
        <w:rPr>
          <w:rFonts w:cs="Times New Roman"/>
          <w:szCs w:val="28"/>
        </w:rPr>
        <w:t xml:space="preserve"> </w:t>
      </w:r>
      <w:r w:rsidRPr="008F13F0">
        <w:rPr>
          <w:rFonts w:cs="Times New Roman"/>
          <w:szCs w:val="28"/>
        </w:rPr>
        <w:t>representing blind persons;</w:t>
      </w:r>
    </w:p>
    <w:p w:rsidR="00844598" w:rsidRPr="008F13F0" w:rsidRDefault="00844598" w:rsidP="00DC40CA">
      <w:pPr>
        <w:ind w:left="851" w:hanging="851"/>
        <w:rPr>
          <w:rFonts w:cs="Times New Roman"/>
          <w:szCs w:val="28"/>
        </w:rPr>
      </w:pPr>
      <w:r w:rsidRPr="008F13F0">
        <w:rPr>
          <w:rFonts w:cs="Times New Roman"/>
          <w:szCs w:val="28"/>
        </w:rPr>
        <w:t>3.2.3</w:t>
      </w:r>
      <w:r w:rsidR="00197B87">
        <w:rPr>
          <w:rFonts w:cs="Times New Roman"/>
          <w:szCs w:val="28"/>
        </w:rPr>
        <w:tab/>
      </w:r>
      <w:r w:rsidRPr="008F13F0">
        <w:rPr>
          <w:rFonts w:cs="Times New Roman"/>
          <w:szCs w:val="28"/>
        </w:rPr>
        <w:t xml:space="preserve"> items for the blind shall include correspondence, literature in whatever format including</w:t>
      </w:r>
      <w:r w:rsidR="00197B87">
        <w:rPr>
          <w:rFonts w:cs="Times New Roman"/>
          <w:szCs w:val="28"/>
        </w:rPr>
        <w:t xml:space="preserve"> </w:t>
      </w:r>
      <w:r w:rsidRPr="008F13F0">
        <w:rPr>
          <w:rFonts w:cs="Times New Roman"/>
          <w:szCs w:val="28"/>
        </w:rPr>
        <w:t>sound recordings, and equipment or materials of any kind made or adapted to assist blind</w:t>
      </w:r>
      <w:r w:rsidR="00197B87">
        <w:rPr>
          <w:rFonts w:cs="Times New Roman"/>
          <w:szCs w:val="28"/>
        </w:rPr>
        <w:t xml:space="preserve"> </w:t>
      </w:r>
      <w:r w:rsidRPr="008F13F0">
        <w:rPr>
          <w:rFonts w:cs="Times New Roman"/>
          <w:szCs w:val="28"/>
        </w:rPr>
        <w:t>persons in overcoming the problems of blindness, as specified in the Letter Post</w:t>
      </w:r>
      <w:r w:rsidR="00197B87">
        <w:rPr>
          <w:rFonts w:cs="Times New Roman"/>
          <w:szCs w:val="28"/>
        </w:rPr>
        <w:t xml:space="preserve"> </w:t>
      </w:r>
      <w:r w:rsidRPr="008F13F0">
        <w:rPr>
          <w:rFonts w:cs="Times New Roman"/>
          <w:szCs w:val="28"/>
        </w:rPr>
        <w:t>Regulations.</w:t>
      </w:r>
    </w:p>
    <w:p w:rsidR="00197B87" w:rsidRDefault="00197B87" w:rsidP="00844598">
      <w:pPr>
        <w:rPr>
          <w:rFonts w:cs="Times New Roman"/>
          <w:szCs w:val="28"/>
        </w:rPr>
      </w:pPr>
    </w:p>
    <w:p w:rsidR="00844598" w:rsidRPr="00DC40CA" w:rsidRDefault="00844598" w:rsidP="00844598">
      <w:pPr>
        <w:rPr>
          <w:rFonts w:cs="Times New Roman"/>
          <w:b/>
          <w:szCs w:val="28"/>
        </w:rPr>
      </w:pPr>
      <w:r w:rsidRPr="00DC40CA">
        <w:rPr>
          <w:rFonts w:cs="Times New Roman"/>
          <w:b/>
          <w:szCs w:val="28"/>
        </w:rPr>
        <w:t>Article 8</w:t>
      </w:r>
    </w:p>
    <w:p w:rsidR="00844598" w:rsidRPr="00DC40CA" w:rsidRDefault="00844598" w:rsidP="00844598">
      <w:pPr>
        <w:rPr>
          <w:rFonts w:cs="Times New Roman"/>
          <w:b/>
          <w:szCs w:val="28"/>
        </w:rPr>
      </w:pPr>
      <w:r w:rsidRPr="00DC40CA">
        <w:rPr>
          <w:rFonts w:cs="Times New Roman"/>
          <w:b/>
          <w:szCs w:val="28"/>
        </w:rPr>
        <w:t>Postage stamps</w:t>
      </w:r>
    </w:p>
    <w:p w:rsidR="00197B87" w:rsidRDefault="00197B87"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1</w:t>
      </w:r>
      <w:r w:rsidR="00197B87">
        <w:rPr>
          <w:rFonts w:cs="Times New Roman"/>
          <w:szCs w:val="28"/>
        </w:rPr>
        <w:tab/>
      </w:r>
      <w:r w:rsidRPr="008F13F0">
        <w:rPr>
          <w:rFonts w:cs="Times New Roman"/>
          <w:szCs w:val="28"/>
        </w:rPr>
        <w:t xml:space="preserve"> The term "postage stamp" shall be protected under the present Convention and shall be reserved</w:t>
      </w:r>
      <w:r w:rsidR="00197B87">
        <w:rPr>
          <w:rFonts w:cs="Times New Roman"/>
          <w:szCs w:val="28"/>
        </w:rPr>
        <w:t xml:space="preserve"> </w:t>
      </w:r>
      <w:r w:rsidRPr="008F13F0">
        <w:rPr>
          <w:rFonts w:cs="Times New Roman"/>
          <w:szCs w:val="28"/>
        </w:rPr>
        <w:t>exclusively for stamps which comply with the conditions of this article and of the Regulations.</w:t>
      </w:r>
    </w:p>
    <w:p w:rsidR="00197B87" w:rsidRDefault="00197B87"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2</w:t>
      </w:r>
      <w:r w:rsidR="00197B87">
        <w:rPr>
          <w:rFonts w:cs="Times New Roman"/>
          <w:szCs w:val="28"/>
        </w:rPr>
        <w:tab/>
      </w:r>
      <w:r w:rsidRPr="008F13F0">
        <w:rPr>
          <w:rFonts w:cs="Times New Roman"/>
          <w:szCs w:val="28"/>
        </w:rPr>
        <w:t xml:space="preserve"> Postage stamps:</w:t>
      </w:r>
    </w:p>
    <w:p w:rsidR="00844598" w:rsidRPr="008F13F0" w:rsidRDefault="00844598" w:rsidP="00DC40CA">
      <w:pPr>
        <w:ind w:left="851" w:hanging="851"/>
        <w:rPr>
          <w:rFonts w:cs="Times New Roman"/>
          <w:szCs w:val="28"/>
        </w:rPr>
      </w:pPr>
      <w:r w:rsidRPr="008F13F0">
        <w:rPr>
          <w:rFonts w:cs="Times New Roman"/>
          <w:szCs w:val="28"/>
        </w:rPr>
        <w:t>2.1</w:t>
      </w:r>
      <w:r w:rsidR="00DC40CA">
        <w:rPr>
          <w:rFonts w:cs="Times New Roman"/>
          <w:szCs w:val="28"/>
        </w:rPr>
        <w:tab/>
      </w:r>
      <w:r w:rsidRPr="008F13F0">
        <w:rPr>
          <w:rFonts w:cs="Times New Roman"/>
          <w:szCs w:val="28"/>
        </w:rPr>
        <w:t xml:space="preserve"> shall be issued and put into circulation solely under the authority of the member country or territory,</w:t>
      </w:r>
      <w:r w:rsidR="00DC40CA">
        <w:rPr>
          <w:rFonts w:cs="Times New Roman"/>
          <w:szCs w:val="28"/>
        </w:rPr>
        <w:t xml:space="preserve"> </w:t>
      </w:r>
      <w:r w:rsidRPr="008F13F0">
        <w:rPr>
          <w:rFonts w:cs="Times New Roman"/>
          <w:szCs w:val="28"/>
        </w:rPr>
        <w:t>in conformity with the Acts of the Union;</w:t>
      </w:r>
    </w:p>
    <w:p w:rsidR="00844598" w:rsidRPr="008F13F0" w:rsidRDefault="00844598" w:rsidP="00DC40CA">
      <w:pPr>
        <w:ind w:left="851" w:hanging="851"/>
        <w:rPr>
          <w:rFonts w:cs="Times New Roman"/>
          <w:szCs w:val="28"/>
        </w:rPr>
      </w:pPr>
      <w:r w:rsidRPr="008F13F0">
        <w:rPr>
          <w:rFonts w:cs="Times New Roman"/>
          <w:szCs w:val="28"/>
        </w:rPr>
        <w:lastRenderedPageBreak/>
        <w:t>2.2</w:t>
      </w:r>
      <w:r w:rsidR="00DC40CA">
        <w:rPr>
          <w:rFonts w:cs="Times New Roman"/>
          <w:szCs w:val="28"/>
        </w:rPr>
        <w:tab/>
      </w:r>
      <w:r w:rsidRPr="008F13F0">
        <w:rPr>
          <w:rFonts w:cs="Times New Roman"/>
          <w:szCs w:val="28"/>
        </w:rPr>
        <w:t xml:space="preserve"> are a manifestation of sovereignty and constitute proof of prepayment of the postage corresponding</w:t>
      </w:r>
      <w:r w:rsidR="00DC40CA">
        <w:rPr>
          <w:rFonts w:cs="Times New Roman"/>
          <w:szCs w:val="28"/>
        </w:rPr>
        <w:t xml:space="preserve"> </w:t>
      </w:r>
      <w:r w:rsidRPr="008F13F0">
        <w:rPr>
          <w:rFonts w:cs="Times New Roman"/>
          <w:szCs w:val="28"/>
        </w:rPr>
        <w:t>to their intrinsic value when affixed to postal items, in conformity with the Acts of the Union;</w:t>
      </w:r>
    </w:p>
    <w:p w:rsidR="00844598" w:rsidRPr="008F13F0" w:rsidRDefault="00844598" w:rsidP="00DC40CA">
      <w:pPr>
        <w:ind w:left="851" w:hanging="851"/>
        <w:rPr>
          <w:rFonts w:cs="Times New Roman"/>
          <w:szCs w:val="28"/>
        </w:rPr>
      </w:pPr>
      <w:r w:rsidRPr="008F13F0">
        <w:rPr>
          <w:rFonts w:cs="Times New Roman"/>
          <w:szCs w:val="28"/>
        </w:rPr>
        <w:t>2.3</w:t>
      </w:r>
      <w:r w:rsidR="00DC40CA">
        <w:rPr>
          <w:rFonts w:cs="Times New Roman"/>
          <w:szCs w:val="28"/>
        </w:rPr>
        <w:tab/>
      </w:r>
      <w:r w:rsidRPr="008F13F0">
        <w:rPr>
          <w:rFonts w:cs="Times New Roman"/>
          <w:szCs w:val="28"/>
        </w:rPr>
        <w:t xml:space="preserve"> must be in circulation, for postal prepayment or for philatelic purposes, in the member country or</w:t>
      </w:r>
      <w:r w:rsidR="00DC40CA">
        <w:rPr>
          <w:rFonts w:cs="Times New Roman"/>
          <w:szCs w:val="28"/>
        </w:rPr>
        <w:t xml:space="preserve"> </w:t>
      </w:r>
      <w:r w:rsidRPr="008F13F0">
        <w:rPr>
          <w:rFonts w:cs="Times New Roman"/>
          <w:szCs w:val="28"/>
        </w:rPr>
        <w:t>territory of issue, according to its national legislation;</w:t>
      </w:r>
    </w:p>
    <w:p w:rsidR="00844598" w:rsidRPr="008F13F0" w:rsidRDefault="00844598" w:rsidP="00DC40CA">
      <w:pPr>
        <w:ind w:left="851" w:hanging="851"/>
        <w:rPr>
          <w:rFonts w:cs="Times New Roman"/>
          <w:szCs w:val="28"/>
        </w:rPr>
      </w:pPr>
      <w:r w:rsidRPr="008F13F0">
        <w:rPr>
          <w:rFonts w:cs="Times New Roman"/>
          <w:szCs w:val="28"/>
        </w:rPr>
        <w:t>2.4</w:t>
      </w:r>
      <w:r w:rsidR="00DC40CA">
        <w:rPr>
          <w:rFonts w:cs="Times New Roman"/>
          <w:szCs w:val="28"/>
        </w:rPr>
        <w:tab/>
      </w:r>
      <w:r w:rsidRPr="008F13F0">
        <w:rPr>
          <w:rFonts w:cs="Times New Roman"/>
          <w:szCs w:val="28"/>
        </w:rPr>
        <w:t xml:space="preserve"> must be accessible to all citizens within the member country or territory of issue.</w:t>
      </w:r>
    </w:p>
    <w:p w:rsidR="00DC40CA" w:rsidRDefault="00DC40CA"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3</w:t>
      </w:r>
      <w:r w:rsidR="00DC40CA">
        <w:rPr>
          <w:rFonts w:cs="Times New Roman"/>
          <w:szCs w:val="28"/>
        </w:rPr>
        <w:tab/>
      </w:r>
      <w:r w:rsidRPr="008F13F0">
        <w:rPr>
          <w:rFonts w:cs="Times New Roman"/>
          <w:szCs w:val="28"/>
        </w:rPr>
        <w:t xml:space="preserve"> Postage stamps comprise:</w:t>
      </w:r>
    </w:p>
    <w:p w:rsidR="00844598" w:rsidRPr="008F13F0" w:rsidRDefault="00844598" w:rsidP="00844598">
      <w:pPr>
        <w:rPr>
          <w:rFonts w:cs="Times New Roman"/>
          <w:szCs w:val="28"/>
        </w:rPr>
      </w:pPr>
      <w:r w:rsidRPr="008F13F0">
        <w:rPr>
          <w:rFonts w:cs="Times New Roman"/>
          <w:szCs w:val="28"/>
        </w:rPr>
        <w:t>3.1</w:t>
      </w:r>
      <w:r w:rsidR="00DC40CA">
        <w:rPr>
          <w:rFonts w:cs="Times New Roman"/>
          <w:szCs w:val="28"/>
        </w:rPr>
        <w:tab/>
      </w:r>
      <w:r w:rsidRPr="008F13F0">
        <w:rPr>
          <w:rFonts w:cs="Times New Roman"/>
          <w:szCs w:val="28"/>
        </w:rPr>
        <w:t xml:space="preserve"> the name of the member country or territory of issue, in roman letters</w:t>
      </w:r>
      <w:r w:rsidR="00D25C75">
        <w:rPr>
          <w:rStyle w:val="FootnoteReference"/>
          <w:rFonts w:cs="Times New Roman"/>
          <w:szCs w:val="28"/>
        </w:rPr>
        <w:footnoteReference w:id="1"/>
      </w:r>
      <w:r w:rsidRPr="008F13F0">
        <w:rPr>
          <w:rFonts w:cs="Times New Roman"/>
          <w:szCs w:val="28"/>
        </w:rPr>
        <w:t>;</w:t>
      </w:r>
    </w:p>
    <w:p w:rsidR="00844598" w:rsidRPr="008F13F0" w:rsidRDefault="00844598" w:rsidP="00844598">
      <w:pPr>
        <w:rPr>
          <w:rFonts w:cs="Times New Roman"/>
          <w:szCs w:val="28"/>
        </w:rPr>
      </w:pPr>
      <w:r w:rsidRPr="008F13F0">
        <w:rPr>
          <w:rFonts w:cs="Times New Roman"/>
          <w:szCs w:val="28"/>
        </w:rPr>
        <w:t>3.2</w:t>
      </w:r>
      <w:r w:rsidR="00DC40CA">
        <w:rPr>
          <w:rFonts w:cs="Times New Roman"/>
          <w:szCs w:val="28"/>
        </w:rPr>
        <w:tab/>
      </w:r>
      <w:r w:rsidRPr="008F13F0">
        <w:rPr>
          <w:rFonts w:cs="Times New Roman"/>
          <w:szCs w:val="28"/>
        </w:rPr>
        <w:t xml:space="preserve"> the face value, expressed:</w:t>
      </w:r>
    </w:p>
    <w:p w:rsidR="00844598" w:rsidRPr="008F13F0" w:rsidRDefault="00844598" w:rsidP="00DC40CA">
      <w:pPr>
        <w:ind w:left="851" w:hanging="851"/>
        <w:rPr>
          <w:rFonts w:cs="Times New Roman"/>
          <w:szCs w:val="28"/>
        </w:rPr>
      </w:pPr>
      <w:r w:rsidRPr="008F13F0">
        <w:rPr>
          <w:rFonts w:cs="Times New Roman"/>
          <w:szCs w:val="28"/>
        </w:rPr>
        <w:t>3.2.1</w:t>
      </w:r>
      <w:r w:rsidR="00DC40CA">
        <w:rPr>
          <w:rFonts w:cs="Times New Roman"/>
          <w:szCs w:val="28"/>
        </w:rPr>
        <w:tab/>
      </w:r>
      <w:r w:rsidRPr="008F13F0">
        <w:rPr>
          <w:rFonts w:cs="Times New Roman"/>
          <w:szCs w:val="28"/>
        </w:rPr>
        <w:t xml:space="preserve"> in principle, in the official currency of the country or territory of issue, or as a letter or symbol;</w:t>
      </w:r>
    </w:p>
    <w:p w:rsidR="00844598" w:rsidRPr="008F13F0" w:rsidRDefault="00844598" w:rsidP="00844598">
      <w:pPr>
        <w:rPr>
          <w:rFonts w:cs="Times New Roman"/>
          <w:szCs w:val="28"/>
        </w:rPr>
      </w:pPr>
      <w:r w:rsidRPr="008F13F0">
        <w:rPr>
          <w:rFonts w:cs="Times New Roman"/>
          <w:szCs w:val="28"/>
        </w:rPr>
        <w:t>3.2.2</w:t>
      </w:r>
      <w:r w:rsidR="00DC40CA">
        <w:rPr>
          <w:rFonts w:cs="Times New Roman"/>
          <w:szCs w:val="28"/>
        </w:rPr>
        <w:tab/>
      </w:r>
      <w:r w:rsidRPr="008F13F0">
        <w:rPr>
          <w:rFonts w:cs="Times New Roman"/>
          <w:szCs w:val="28"/>
        </w:rPr>
        <w:t xml:space="preserve"> through other identifying characteristics.</w:t>
      </w:r>
    </w:p>
    <w:p w:rsidR="00DC40CA" w:rsidRDefault="00DC40CA"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4</w:t>
      </w:r>
      <w:r w:rsidR="00DC40CA">
        <w:rPr>
          <w:rFonts w:cs="Times New Roman"/>
          <w:szCs w:val="28"/>
        </w:rPr>
        <w:tab/>
      </w:r>
      <w:r w:rsidRPr="008F13F0">
        <w:rPr>
          <w:rFonts w:cs="Times New Roman"/>
          <w:szCs w:val="28"/>
        </w:rPr>
        <w:t xml:space="preserve"> Emblems of state, official control marks and logos of intergovernmental organizations featuring on</w:t>
      </w:r>
      <w:r w:rsidR="00DC40CA">
        <w:rPr>
          <w:rFonts w:cs="Times New Roman"/>
          <w:szCs w:val="28"/>
        </w:rPr>
        <w:t xml:space="preserve"> </w:t>
      </w:r>
      <w:r w:rsidRPr="008F13F0">
        <w:rPr>
          <w:rFonts w:cs="Times New Roman"/>
          <w:szCs w:val="28"/>
        </w:rPr>
        <w:t>postage stamps shall be protected within the meaning of the Paris Convention for the Protection of Industrial</w:t>
      </w:r>
      <w:r w:rsidR="00DC40CA">
        <w:rPr>
          <w:rFonts w:cs="Times New Roman"/>
          <w:szCs w:val="28"/>
        </w:rPr>
        <w:t xml:space="preserve"> </w:t>
      </w:r>
      <w:r w:rsidRPr="008F13F0">
        <w:rPr>
          <w:rFonts w:cs="Times New Roman"/>
          <w:szCs w:val="28"/>
        </w:rPr>
        <w:t>Property.</w:t>
      </w:r>
    </w:p>
    <w:p w:rsidR="00DC40CA" w:rsidRDefault="00DC40CA"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5</w:t>
      </w:r>
      <w:r w:rsidR="00DC40CA">
        <w:rPr>
          <w:rFonts w:cs="Times New Roman"/>
          <w:szCs w:val="28"/>
        </w:rPr>
        <w:tab/>
      </w:r>
      <w:r w:rsidRPr="008F13F0">
        <w:rPr>
          <w:rFonts w:cs="Times New Roman"/>
          <w:szCs w:val="28"/>
        </w:rPr>
        <w:t xml:space="preserve"> The subjects and designs of postage stamps shall:</w:t>
      </w:r>
    </w:p>
    <w:p w:rsidR="00844598" w:rsidRPr="008F13F0" w:rsidRDefault="00844598" w:rsidP="00D25C75">
      <w:pPr>
        <w:ind w:left="851" w:hanging="851"/>
        <w:rPr>
          <w:rFonts w:cs="Times New Roman"/>
          <w:szCs w:val="28"/>
        </w:rPr>
      </w:pPr>
      <w:r w:rsidRPr="008F13F0">
        <w:rPr>
          <w:rFonts w:cs="Times New Roman"/>
          <w:szCs w:val="28"/>
        </w:rPr>
        <w:t>5.1</w:t>
      </w:r>
      <w:r w:rsidR="00DC40CA">
        <w:rPr>
          <w:rFonts w:cs="Times New Roman"/>
          <w:szCs w:val="28"/>
        </w:rPr>
        <w:tab/>
      </w:r>
      <w:r w:rsidRPr="008F13F0">
        <w:rPr>
          <w:rFonts w:cs="Times New Roman"/>
          <w:szCs w:val="28"/>
        </w:rPr>
        <w:t xml:space="preserve"> be in keeping with the spirit of the Preamble to the UPU Constitution and with decisions taken by</w:t>
      </w:r>
      <w:r w:rsidR="00D25C75">
        <w:rPr>
          <w:rFonts w:cs="Times New Roman"/>
          <w:szCs w:val="28"/>
        </w:rPr>
        <w:t xml:space="preserve"> </w:t>
      </w:r>
      <w:r w:rsidRPr="008F13F0">
        <w:rPr>
          <w:rFonts w:cs="Times New Roman"/>
          <w:szCs w:val="28"/>
        </w:rPr>
        <w:t>the Union's bodies;</w:t>
      </w:r>
    </w:p>
    <w:p w:rsidR="00844598" w:rsidRPr="008F13F0" w:rsidRDefault="00844598" w:rsidP="00D25C75">
      <w:pPr>
        <w:ind w:left="851" w:hanging="851"/>
        <w:rPr>
          <w:rFonts w:cs="Times New Roman"/>
          <w:szCs w:val="28"/>
        </w:rPr>
      </w:pPr>
      <w:r w:rsidRPr="008F13F0">
        <w:rPr>
          <w:rFonts w:cs="Times New Roman"/>
          <w:szCs w:val="28"/>
        </w:rPr>
        <w:t>5.2</w:t>
      </w:r>
      <w:r w:rsidR="00DC40CA">
        <w:rPr>
          <w:rFonts w:cs="Times New Roman"/>
          <w:szCs w:val="28"/>
        </w:rPr>
        <w:tab/>
      </w:r>
      <w:r w:rsidRPr="008F13F0">
        <w:rPr>
          <w:rFonts w:cs="Times New Roman"/>
          <w:szCs w:val="28"/>
        </w:rPr>
        <w:t xml:space="preserve"> be closely linked to the cultural identity of the member country or territory, or contribute to the dissemination</w:t>
      </w:r>
      <w:r w:rsidR="00D25C75">
        <w:rPr>
          <w:rFonts w:cs="Times New Roman"/>
          <w:szCs w:val="28"/>
        </w:rPr>
        <w:t xml:space="preserve"> </w:t>
      </w:r>
      <w:r w:rsidRPr="008F13F0">
        <w:rPr>
          <w:rFonts w:cs="Times New Roman"/>
          <w:szCs w:val="28"/>
        </w:rPr>
        <w:t>of culture or to maintaining peace;</w:t>
      </w:r>
    </w:p>
    <w:p w:rsidR="00844598" w:rsidRPr="008F13F0" w:rsidRDefault="00844598" w:rsidP="00D25C75">
      <w:pPr>
        <w:ind w:left="851" w:hanging="851"/>
        <w:rPr>
          <w:rFonts w:cs="Times New Roman"/>
          <w:szCs w:val="28"/>
        </w:rPr>
      </w:pPr>
      <w:r w:rsidRPr="008F13F0">
        <w:rPr>
          <w:rFonts w:cs="Times New Roman"/>
          <w:szCs w:val="28"/>
        </w:rPr>
        <w:t>5.3</w:t>
      </w:r>
      <w:r w:rsidR="00DC40CA">
        <w:rPr>
          <w:rFonts w:cs="Times New Roman"/>
          <w:szCs w:val="28"/>
        </w:rPr>
        <w:tab/>
      </w:r>
      <w:r w:rsidRPr="008F13F0">
        <w:rPr>
          <w:rFonts w:cs="Times New Roman"/>
          <w:szCs w:val="28"/>
        </w:rPr>
        <w:t xml:space="preserve"> have, when commemorating leading figures or events not native to the member country or territory,</w:t>
      </w:r>
      <w:r w:rsidR="00D25C75">
        <w:rPr>
          <w:rFonts w:cs="Times New Roman"/>
          <w:szCs w:val="28"/>
        </w:rPr>
        <w:t xml:space="preserve"> </w:t>
      </w:r>
      <w:r w:rsidRPr="008F13F0">
        <w:rPr>
          <w:rFonts w:cs="Times New Roman"/>
          <w:szCs w:val="28"/>
        </w:rPr>
        <w:t>a close bearing on the country or territory in question;</w:t>
      </w:r>
    </w:p>
    <w:p w:rsidR="00844598" w:rsidRPr="008F13F0" w:rsidRDefault="00844598" w:rsidP="00D25C75">
      <w:pPr>
        <w:ind w:left="851" w:hanging="851"/>
        <w:rPr>
          <w:rFonts w:cs="Times New Roman"/>
          <w:szCs w:val="28"/>
        </w:rPr>
      </w:pPr>
      <w:r w:rsidRPr="008F13F0">
        <w:rPr>
          <w:rFonts w:cs="Times New Roman"/>
          <w:szCs w:val="28"/>
        </w:rPr>
        <w:t>5.4</w:t>
      </w:r>
      <w:r w:rsidR="00D25C75">
        <w:rPr>
          <w:rFonts w:cs="Times New Roman"/>
          <w:szCs w:val="28"/>
        </w:rPr>
        <w:tab/>
      </w:r>
      <w:r w:rsidRPr="008F13F0">
        <w:rPr>
          <w:rFonts w:cs="Times New Roman"/>
          <w:szCs w:val="28"/>
        </w:rPr>
        <w:t xml:space="preserve"> be devoid of political character or of any topic of an offensive nature in respect of a person or a</w:t>
      </w:r>
      <w:r w:rsidR="00D25C75">
        <w:rPr>
          <w:rFonts w:cs="Times New Roman"/>
          <w:szCs w:val="28"/>
        </w:rPr>
        <w:t xml:space="preserve"> </w:t>
      </w:r>
      <w:r w:rsidRPr="008F13F0">
        <w:rPr>
          <w:rFonts w:cs="Times New Roman"/>
          <w:szCs w:val="28"/>
        </w:rPr>
        <w:t>country;</w:t>
      </w:r>
    </w:p>
    <w:p w:rsidR="00844598" w:rsidRPr="008F13F0" w:rsidRDefault="00844598" w:rsidP="00D25C75">
      <w:pPr>
        <w:ind w:left="851" w:hanging="851"/>
        <w:rPr>
          <w:rFonts w:cs="Times New Roman"/>
          <w:szCs w:val="28"/>
        </w:rPr>
      </w:pPr>
      <w:r w:rsidRPr="008F13F0">
        <w:rPr>
          <w:rFonts w:cs="Times New Roman"/>
          <w:szCs w:val="28"/>
        </w:rPr>
        <w:t>5.5</w:t>
      </w:r>
      <w:r w:rsidR="00D25C75">
        <w:rPr>
          <w:rFonts w:cs="Times New Roman"/>
          <w:szCs w:val="28"/>
        </w:rPr>
        <w:tab/>
      </w:r>
      <w:r w:rsidRPr="008F13F0">
        <w:rPr>
          <w:rFonts w:cs="Times New Roman"/>
          <w:szCs w:val="28"/>
        </w:rPr>
        <w:t xml:space="preserve"> be of major significance to the member country or territory.</w:t>
      </w:r>
    </w:p>
    <w:p w:rsidR="00844598" w:rsidRPr="008F13F0" w:rsidRDefault="00844598" w:rsidP="00844598">
      <w:pPr>
        <w:rPr>
          <w:rFonts w:cs="Times New Roman"/>
          <w:szCs w:val="28"/>
        </w:rPr>
      </w:pPr>
    </w:p>
    <w:p w:rsidR="00844598" w:rsidRPr="008F13F0" w:rsidRDefault="00844598" w:rsidP="0065565F">
      <w:pPr>
        <w:rPr>
          <w:rFonts w:cs="Times New Roman"/>
          <w:szCs w:val="28"/>
        </w:rPr>
      </w:pPr>
    </w:p>
    <w:p w:rsidR="00844598" w:rsidRPr="008F13F0" w:rsidRDefault="00844598" w:rsidP="00844598">
      <w:pPr>
        <w:rPr>
          <w:rFonts w:cs="Times New Roman"/>
          <w:szCs w:val="28"/>
        </w:rPr>
      </w:pPr>
      <w:r w:rsidRPr="008F13F0">
        <w:rPr>
          <w:rFonts w:cs="Times New Roman"/>
          <w:szCs w:val="28"/>
        </w:rPr>
        <w:t>6</w:t>
      </w:r>
      <w:r w:rsidR="00D25C75">
        <w:rPr>
          <w:rFonts w:cs="Times New Roman"/>
          <w:szCs w:val="28"/>
        </w:rPr>
        <w:tab/>
      </w:r>
      <w:r w:rsidRPr="008F13F0">
        <w:rPr>
          <w:rFonts w:cs="Times New Roman"/>
          <w:szCs w:val="28"/>
        </w:rPr>
        <w:t xml:space="preserve"> Postal prepayment impressions, franking machine impressions and impressions made by a printing</w:t>
      </w:r>
      <w:r w:rsidR="00D25C75">
        <w:rPr>
          <w:rFonts w:cs="Times New Roman"/>
          <w:szCs w:val="28"/>
        </w:rPr>
        <w:t xml:space="preserve"> </w:t>
      </w:r>
      <w:r w:rsidRPr="008F13F0">
        <w:rPr>
          <w:rFonts w:cs="Times New Roman"/>
          <w:szCs w:val="28"/>
        </w:rPr>
        <w:t>press or another printing or stamping process in accordance with the UPU Acts may be used only with the</w:t>
      </w:r>
      <w:r w:rsidR="00D25C75">
        <w:rPr>
          <w:rFonts w:cs="Times New Roman"/>
          <w:szCs w:val="28"/>
        </w:rPr>
        <w:t xml:space="preserve"> </w:t>
      </w:r>
      <w:r w:rsidRPr="008F13F0">
        <w:rPr>
          <w:rFonts w:cs="Times New Roman"/>
          <w:szCs w:val="28"/>
        </w:rPr>
        <w:t>authorization of the member country or territory.</w:t>
      </w:r>
    </w:p>
    <w:p w:rsidR="00D25C75" w:rsidRDefault="00D25C75"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7</w:t>
      </w:r>
      <w:r w:rsidR="00D25C75">
        <w:rPr>
          <w:rFonts w:cs="Times New Roman"/>
          <w:szCs w:val="28"/>
        </w:rPr>
        <w:tab/>
      </w:r>
      <w:r w:rsidRPr="008F13F0">
        <w:rPr>
          <w:rFonts w:cs="Times New Roman"/>
          <w:szCs w:val="28"/>
        </w:rPr>
        <w:t xml:space="preserve"> Prior to issuing postage stamps using new materials or technologies, member countries</w:t>
      </w:r>
      <w:r w:rsidR="00D25C75">
        <w:rPr>
          <w:rFonts w:cs="Times New Roman"/>
          <w:szCs w:val="28"/>
        </w:rPr>
        <w:t xml:space="preserve"> </w:t>
      </w:r>
      <w:r w:rsidRPr="008F13F0">
        <w:rPr>
          <w:rFonts w:cs="Times New Roman"/>
          <w:szCs w:val="28"/>
        </w:rPr>
        <w:t>shall provide the International Bureau with the necessary information concerning their compatibility</w:t>
      </w:r>
      <w:r w:rsidR="00D25C75">
        <w:rPr>
          <w:rFonts w:cs="Times New Roman"/>
          <w:szCs w:val="28"/>
        </w:rPr>
        <w:t xml:space="preserve"> </w:t>
      </w:r>
      <w:r w:rsidRPr="008F13F0">
        <w:rPr>
          <w:rFonts w:cs="Times New Roman"/>
          <w:szCs w:val="28"/>
        </w:rPr>
        <w:t xml:space="preserve">with mail processing machines. The </w:t>
      </w:r>
      <w:r w:rsidRPr="008F13F0">
        <w:rPr>
          <w:rFonts w:cs="Times New Roman"/>
          <w:szCs w:val="28"/>
        </w:rPr>
        <w:lastRenderedPageBreak/>
        <w:t>International Bureau shall inform the other member countries</w:t>
      </w:r>
      <w:r w:rsidR="00D25C75">
        <w:rPr>
          <w:rFonts w:cs="Times New Roman"/>
          <w:szCs w:val="28"/>
        </w:rPr>
        <w:t xml:space="preserve"> </w:t>
      </w:r>
      <w:r w:rsidRPr="008F13F0">
        <w:rPr>
          <w:rFonts w:cs="Times New Roman"/>
          <w:szCs w:val="28"/>
        </w:rPr>
        <w:t>and their designated operators accordingly.</w:t>
      </w:r>
    </w:p>
    <w:p w:rsidR="00D25C75" w:rsidRDefault="00D25C75" w:rsidP="00844598">
      <w:pPr>
        <w:rPr>
          <w:rFonts w:cs="Times New Roman"/>
          <w:szCs w:val="28"/>
        </w:rPr>
      </w:pPr>
    </w:p>
    <w:p w:rsidR="00844598" w:rsidRPr="00D25C75" w:rsidRDefault="00844598" w:rsidP="00844598">
      <w:pPr>
        <w:rPr>
          <w:rFonts w:cs="Times New Roman"/>
          <w:b/>
          <w:szCs w:val="28"/>
        </w:rPr>
      </w:pPr>
      <w:r w:rsidRPr="00D25C75">
        <w:rPr>
          <w:rFonts w:cs="Times New Roman"/>
          <w:b/>
          <w:szCs w:val="28"/>
        </w:rPr>
        <w:t>Article 9</w:t>
      </w:r>
    </w:p>
    <w:p w:rsidR="00844598" w:rsidRPr="00D25C75" w:rsidRDefault="00844598" w:rsidP="00844598">
      <w:pPr>
        <w:rPr>
          <w:rFonts w:cs="Times New Roman"/>
          <w:b/>
          <w:szCs w:val="28"/>
        </w:rPr>
      </w:pPr>
      <w:r w:rsidRPr="00D25C75">
        <w:rPr>
          <w:rFonts w:cs="Times New Roman"/>
          <w:b/>
          <w:szCs w:val="28"/>
        </w:rPr>
        <w:t>Postal security</w:t>
      </w:r>
    </w:p>
    <w:p w:rsidR="00D25C75" w:rsidRDefault="00D25C75"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1</w:t>
      </w:r>
      <w:r w:rsidR="00D25C75">
        <w:rPr>
          <w:rFonts w:cs="Times New Roman"/>
          <w:szCs w:val="28"/>
        </w:rPr>
        <w:tab/>
      </w:r>
      <w:r w:rsidRPr="008F13F0">
        <w:rPr>
          <w:rFonts w:cs="Times New Roman"/>
          <w:szCs w:val="28"/>
        </w:rPr>
        <w:t xml:space="preserve"> Member countries and their designated operators shall observe the security requirements defined</w:t>
      </w:r>
      <w:r w:rsidR="00D25C75">
        <w:rPr>
          <w:rFonts w:cs="Times New Roman"/>
          <w:szCs w:val="28"/>
        </w:rPr>
        <w:t xml:space="preserve"> </w:t>
      </w:r>
      <w:r w:rsidRPr="008F13F0">
        <w:rPr>
          <w:rFonts w:cs="Times New Roman"/>
          <w:szCs w:val="28"/>
        </w:rPr>
        <w:t>in the UPU security standards and shall adopt and implement a proactive security strategy at all levels of</w:t>
      </w:r>
      <w:r w:rsidR="00D25C75">
        <w:rPr>
          <w:rFonts w:cs="Times New Roman"/>
          <w:szCs w:val="28"/>
        </w:rPr>
        <w:t xml:space="preserve"> </w:t>
      </w:r>
      <w:r w:rsidRPr="008F13F0">
        <w:rPr>
          <w:rFonts w:cs="Times New Roman"/>
          <w:szCs w:val="28"/>
        </w:rPr>
        <w:t>postal operations to maintain and enhance the confidence of the general public in the postal services, in the</w:t>
      </w:r>
      <w:r w:rsidR="00D25C75">
        <w:rPr>
          <w:rFonts w:cs="Times New Roman"/>
          <w:szCs w:val="28"/>
        </w:rPr>
        <w:t xml:space="preserve"> </w:t>
      </w:r>
      <w:r w:rsidRPr="008F13F0">
        <w:rPr>
          <w:rFonts w:cs="Times New Roman"/>
          <w:szCs w:val="28"/>
        </w:rPr>
        <w:t>interests of all officials involved. This strategy shall, in particular, include the principle of complying</w:t>
      </w:r>
      <w:r w:rsidR="00D25C75">
        <w:rPr>
          <w:rFonts w:cs="Times New Roman"/>
          <w:szCs w:val="28"/>
        </w:rPr>
        <w:t xml:space="preserve"> </w:t>
      </w:r>
      <w:r w:rsidRPr="008F13F0">
        <w:rPr>
          <w:rFonts w:cs="Times New Roman"/>
          <w:szCs w:val="28"/>
        </w:rPr>
        <w:t>with requirements for providing electronic advance data on postal items identified in implementing</w:t>
      </w:r>
      <w:r w:rsidR="00D25C75">
        <w:rPr>
          <w:rFonts w:cs="Times New Roman"/>
          <w:szCs w:val="28"/>
        </w:rPr>
        <w:t xml:space="preserve"> </w:t>
      </w:r>
      <w:r w:rsidRPr="008F13F0">
        <w:rPr>
          <w:rFonts w:cs="Times New Roman"/>
          <w:szCs w:val="28"/>
        </w:rPr>
        <w:t>provisions (including the type of, and criteria for, postal items) adopted by the Council of Administration</w:t>
      </w:r>
      <w:r w:rsidR="00D25C75">
        <w:rPr>
          <w:rFonts w:cs="Times New Roman"/>
          <w:szCs w:val="28"/>
        </w:rPr>
        <w:t xml:space="preserve"> </w:t>
      </w:r>
      <w:r w:rsidRPr="008F13F0">
        <w:rPr>
          <w:rFonts w:cs="Times New Roman"/>
          <w:szCs w:val="28"/>
        </w:rPr>
        <w:t>and Postal Operations Council, in accordance with UPU technical messaging standards. The</w:t>
      </w:r>
      <w:r w:rsidR="00D25C75">
        <w:rPr>
          <w:rFonts w:cs="Times New Roman"/>
          <w:szCs w:val="28"/>
        </w:rPr>
        <w:t xml:space="preserve"> </w:t>
      </w:r>
      <w:r w:rsidRPr="008F13F0">
        <w:rPr>
          <w:rFonts w:cs="Times New Roman"/>
          <w:szCs w:val="28"/>
        </w:rPr>
        <w:t>strategy shall also include the exchange of information on maintaining the safe and secure transport and</w:t>
      </w:r>
      <w:r w:rsidR="00D25C75">
        <w:rPr>
          <w:rFonts w:cs="Times New Roman"/>
          <w:szCs w:val="28"/>
        </w:rPr>
        <w:t xml:space="preserve"> </w:t>
      </w:r>
      <w:r w:rsidRPr="008F13F0">
        <w:rPr>
          <w:rFonts w:cs="Times New Roman"/>
          <w:szCs w:val="28"/>
        </w:rPr>
        <w:t>transit of mails between member countries and their designated operators.</w:t>
      </w:r>
    </w:p>
    <w:p w:rsidR="00D25C75" w:rsidRDefault="00D25C75"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2</w:t>
      </w:r>
      <w:r w:rsidR="00D25C75">
        <w:rPr>
          <w:rFonts w:cs="Times New Roman"/>
          <w:szCs w:val="28"/>
        </w:rPr>
        <w:tab/>
      </w:r>
      <w:r w:rsidRPr="008F13F0">
        <w:rPr>
          <w:rFonts w:cs="Times New Roman"/>
          <w:szCs w:val="28"/>
        </w:rPr>
        <w:t xml:space="preserve"> Any security measures applied in the international postal transport chain must be commensurate</w:t>
      </w:r>
      <w:r w:rsidR="00D25C75">
        <w:rPr>
          <w:rFonts w:cs="Times New Roman"/>
          <w:szCs w:val="28"/>
        </w:rPr>
        <w:t xml:space="preserve"> </w:t>
      </w:r>
      <w:r w:rsidRPr="008F13F0">
        <w:rPr>
          <w:rFonts w:cs="Times New Roman"/>
          <w:szCs w:val="28"/>
        </w:rPr>
        <w:t>with the risks or threats that they seek to address, and must be implemented without hampering</w:t>
      </w:r>
      <w:r w:rsidR="00D25C75">
        <w:rPr>
          <w:rFonts w:cs="Times New Roman"/>
          <w:szCs w:val="28"/>
        </w:rPr>
        <w:t xml:space="preserve"> </w:t>
      </w:r>
      <w:r w:rsidRPr="008F13F0">
        <w:rPr>
          <w:rFonts w:cs="Times New Roman"/>
          <w:szCs w:val="28"/>
        </w:rPr>
        <w:t>worldwide mail flows or trade by taking into consideration the specificities of the mail</w:t>
      </w:r>
      <w:r w:rsidR="00D25C75">
        <w:rPr>
          <w:rFonts w:cs="Times New Roman"/>
          <w:szCs w:val="28"/>
        </w:rPr>
        <w:t xml:space="preserve"> </w:t>
      </w:r>
      <w:r w:rsidRPr="008F13F0">
        <w:rPr>
          <w:rFonts w:cs="Times New Roman"/>
          <w:szCs w:val="28"/>
        </w:rPr>
        <w:t>network. Security measures that have a potential global impact on postal operations must be implemented</w:t>
      </w:r>
      <w:r w:rsidR="00D25C75">
        <w:rPr>
          <w:rFonts w:cs="Times New Roman"/>
          <w:szCs w:val="28"/>
        </w:rPr>
        <w:t xml:space="preserve"> </w:t>
      </w:r>
      <w:r w:rsidRPr="008F13F0">
        <w:rPr>
          <w:rFonts w:cs="Times New Roman"/>
          <w:szCs w:val="28"/>
        </w:rPr>
        <w:t>in an internationally coordinated and balanced manner, with the involvement of the relevant</w:t>
      </w:r>
      <w:r w:rsidR="00D25C75">
        <w:rPr>
          <w:rFonts w:cs="Times New Roman"/>
          <w:szCs w:val="28"/>
        </w:rPr>
        <w:t xml:space="preserve"> </w:t>
      </w:r>
      <w:r w:rsidRPr="008F13F0">
        <w:rPr>
          <w:rFonts w:cs="Times New Roman"/>
          <w:szCs w:val="28"/>
        </w:rPr>
        <w:t>stakeholders.</w:t>
      </w:r>
    </w:p>
    <w:p w:rsidR="00D25C75" w:rsidRDefault="00D25C75" w:rsidP="00844598">
      <w:pPr>
        <w:rPr>
          <w:rFonts w:cs="Times New Roman"/>
          <w:szCs w:val="28"/>
        </w:rPr>
      </w:pPr>
    </w:p>
    <w:p w:rsidR="00844598" w:rsidRPr="00D25C75" w:rsidRDefault="00844598" w:rsidP="00844598">
      <w:pPr>
        <w:rPr>
          <w:rFonts w:cs="Times New Roman"/>
          <w:b/>
          <w:szCs w:val="28"/>
        </w:rPr>
      </w:pPr>
      <w:r w:rsidRPr="00D25C75">
        <w:rPr>
          <w:rFonts w:cs="Times New Roman"/>
          <w:b/>
          <w:szCs w:val="28"/>
        </w:rPr>
        <w:t>Article 10</w:t>
      </w:r>
    </w:p>
    <w:p w:rsidR="00844598" w:rsidRPr="00D25C75" w:rsidRDefault="00844598" w:rsidP="00844598">
      <w:pPr>
        <w:rPr>
          <w:rFonts w:cs="Times New Roman"/>
          <w:b/>
          <w:szCs w:val="28"/>
        </w:rPr>
      </w:pPr>
      <w:r w:rsidRPr="00D25C75">
        <w:rPr>
          <w:rFonts w:cs="Times New Roman"/>
          <w:b/>
          <w:szCs w:val="28"/>
        </w:rPr>
        <w:t>Sustainable development</w:t>
      </w:r>
    </w:p>
    <w:p w:rsidR="00D25C75" w:rsidRDefault="00D25C75"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1</w:t>
      </w:r>
      <w:r w:rsidR="00D25C75">
        <w:rPr>
          <w:rFonts w:cs="Times New Roman"/>
          <w:szCs w:val="28"/>
        </w:rPr>
        <w:tab/>
      </w:r>
      <w:r w:rsidRPr="008F13F0">
        <w:rPr>
          <w:rFonts w:cs="Times New Roman"/>
          <w:szCs w:val="28"/>
        </w:rPr>
        <w:t xml:space="preserve"> Member countries and/or their designated operators shall adopt and implement a proactive sustainable</w:t>
      </w:r>
      <w:r w:rsidR="00D25C75">
        <w:rPr>
          <w:rFonts w:cs="Times New Roman"/>
          <w:szCs w:val="28"/>
        </w:rPr>
        <w:t xml:space="preserve"> </w:t>
      </w:r>
      <w:r w:rsidRPr="008F13F0">
        <w:rPr>
          <w:rFonts w:cs="Times New Roman"/>
          <w:szCs w:val="28"/>
        </w:rPr>
        <w:t>development strategy focusing on environmental, social and economic action at all levels of postal</w:t>
      </w:r>
      <w:r w:rsidR="00D25C75">
        <w:rPr>
          <w:rFonts w:cs="Times New Roman"/>
          <w:szCs w:val="28"/>
        </w:rPr>
        <w:t xml:space="preserve"> </w:t>
      </w:r>
      <w:r w:rsidRPr="008F13F0">
        <w:rPr>
          <w:rFonts w:cs="Times New Roman"/>
          <w:szCs w:val="28"/>
        </w:rPr>
        <w:t>operations and promote sustainable development awareness in the postal services.</w:t>
      </w:r>
    </w:p>
    <w:p w:rsidR="00D25C75" w:rsidRDefault="00D25C75" w:rsidP="00844598">
      <w:pPr>
        <w:rPr>
          <w:rFonts w:cs="Times New Roman"/>
          <w:szCs w:val="28"/>
        </w:rPr>
      </w:pPr>
    </w:p>
    <w:p w:rsidR="00844598" w:rsidRPr="00D25C75" w:rsidRDefault="00844598" w:rsidP="00844598">
      <w:pPr>
        <w:rPr>
          <w:rFonts w:cs="Times New Roman"/>
          <w:b/>
          <w:szCs w:val="28"/>
        </w:rPr>
      </w:pPr>
      <w:r w:rsidRPr="00D25C75">
        <w:rPr>
          <w:rFonts w:cs="Times New Roman"/>
          <w:b/>
          <w:szCs w:val="28"/>
        </w:rPr>
        <w:t>Article 11</w:t>
      </w:r>
    </w:p>
    <w:p w:rsidR="00844598" w:rsidRPr="00D25C75" w:rsidRDefault="00844598" w:rsidP="00844598">
      <w:pPr>
        <w:rPr>
          <w:rFonts w:cs="Times New Roman"/>
          <w:b/>
          <w:szCs w:val="28"/>
        </w:rPr>
      </w:pPr>
      <w:r w:rsidRPr="00D25C75">
        <w:rPr>
          <w:rFonts w:cs="Times New Roman"/>
          <w:b/>
          <w:szCs w:val="28"/>
        </w:rPr>
        <w:t>Violations</w:t>
      </w:r>
    </w:p>
    <w:p w:rsidR="00D25C75" w:rsidRDefault="00D25C75"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1</w:t>
      </w:r>
      <w:r w:rsidR="00D25C75">
        <w:rPr>
          <w:rFonts w:cs="Times New Roman"/>
          <w:szCs w:val="28"/>
        </w:rPr>
        <w:tab/>
      </w:r>
      <w:r w:rsidRPr="008F13F0">
        <w:rPr>
          <w:rFonts w:cs="Times New Roman"/>
          <w:szCs w:val="28"/>
        </w:rPr>
        <w:t xml:space="preserve"> Postal items</w:t>
      </w:r>
    </w:p>
    <w:p w:rsidR="00844598" w:rsidRPr="008F13F0" w:rsidRDefault="00844598" w:rsidP="00D25C75">
      <w:pPr>
        <w:ind w:left="851" w:hanging="851"/>
        <w:rPr>
          <w:rFonts w:cs="Times New Roman"/>
          <w:szCs w:val="28"/>
        </w:rPr>
      </w:pPr>
      <w:r w:rsidRPr="008F13F0">
        <w:rPr>
          <w:rFonts w:cs="Times New Roman"/>
          <w:szCs w:val="28"/>
        </w:rPr>
        <w:t>1.1</w:t>
      </w:r>
      <w:r w:rsidR="00D25C75">
        <w:rPr>
          <w:rFonts w:cs="Times New Roman"/>
          <w:szCs w:val="28"/>
        </w:rPr>
        <w:tab/>
      </w:r>
      <w:r w:rsidRPr="008F13F0">
        <w:rPr>
          <w:rFonts w:cs="Times New Roman"/>
          <w:szCs w:val="28"/>
        </w:rPr>
        <w:t xml:space="preserve"> Member countries shall undertake to adopt the necessary measures to prevent, prosecute and</w:t>
      </w:r>
      <w:r w:rsidR="00D25C75">
        <w:rPr>
          <w:rFonts w:cs="Times New Roman"/>
          <w:szCs w:val="28"/>
        </w:rPr>
        <w:t xml:space="preserve"> </w:t>
      </w:r>
      <w:r w:rsidRPr="008F13F0">
        <w:rPr>
          <w:rFonts w:cs="Times New Roman"/>
          <w:szCs w:val="28"/>
        </w:rPr>
        <w:t>punish any person found guilty of the following:</w:t>
      </w:r>
    </w:p>
    <w:p w:rsidR="00844598" w:rsidRPr="008F13F0" w:rsidRDefault="00844598" w:rsidP="00D25C75">
      <w:pPr>
        <w:ind w:left="851" w:hanging="851"/>
        <w:rPr>
          <w:rFonts w:cs="Times New Roman"/>
          <w:szCs w:val="28"/>
        </w:rPr>
      </w:pPr>
      <w:r w:rsidRPr="008F13F0">
        <w:rPr>
          <w:rFonts w:cs="Times New Roman"/>
          <w:szCs w:val="28"/>
        </w:rPr>
        <w:t>1.1.1</w:t>
      </w:r>
      <w:r w:rsidR="00D25C75">
        <w:rPr>
          <w:rFonts w:cs="Times New Roman"/>
          <w:szCs w:val="28"/>
        </w:rPr>
        <w:tab/>
      </w:r>
      <w:r w:rsidRPr="008F13F0">
        <w:rPr>
          <w:rFonts w:cs="Times New Roman"/>
          <w:szCs w:val="28"/>
        </w:rPr>
        <w:t xml:space="preserve"> the insertion in postal items of narcotics and psychotropic substances, as well as explosive, flammable</w:t>
      </w:r>
      <w:r w:rsidR="00D25C75">
        <w:rPr>
          <w:rFonts w:cs="Times New Roman"/>
          <w:szCs w:val="28"/>
        </w:rPr>
        <w:t xml:space="preserve"> </w:t>
      </w:r>
      <w:r w:rsidRPr="008F13F0">
        <w:rPr>
          <w:rFonts w:cs="Times New Roman"/>
          <w:szCs w:val="28"/>
        </w:rPr>
        <w:t>or other dangerous substances, where their insertion has not been expressly authorized by</w:t>
      </w:r>
      <w:r w:rsidR="00D25C75">
        <w:rPr>
          <w:rFonts w:cs="Times New Roman"/>
          <w:szCs w:val="28"/>
        </w:rPr>
        <w:t xml:space="preserve"> </w:t>
      </w:r>
      <w:r w:rsidRPr="008F13F0">
        <w:rPr>
          <w:rFonts w:cs="Times New Roman"/>
          <w:szCs w:val="28"/>
        </w:rPr>
        <w:t>the Convention;</w:t>
      </w:r>
    </w:p>
    <w:p w:rsidR="00844598" w:rsidRPr="008F13F0" w:rsidRDefault="00844598" w:rsidP="00D25C75">
      <w:pPr>
        <w:ind w:left="851" w:hanging="851"/>
        <w:rPr>
          <w:rFonts w:cs="Times New Roman"/>
          <w:szCs w:val="28"/>
        </w:rPr>
      </w:pPr>
      <w:r w:rsidRPr="008F13F0">
        <w:rPr>
          <w:rFonts w:cs="Times New Roman"/>
          <w:szCs w:val="28"/>
        </w:rPr>
        <w:lastRenderedPageBreak/>
        <w:t>1.1.2</w:t>
      </w:r>
      <w:r w:rsidR="00D25C75">
        <w:rPr>
          <w:rFonts w:cs="Times New Roman"/>
          <w:szCs w:val="28"/>
        </w:rPr>
        <w:tab/>
      </w:r>
      <w:r w:rsidRPr="008F13F0">
        <w:rPr>
          <w:rFonts w:cs="Times New Roman"/>
          <w:szCs w:val="28"/>
        </w:rPr>
        <w:t xml:space="preserve"> the insertion in postal items of objects of a paedophilic nature or of a pornographic nature using</w:t>
      </w:r>
      <w:r w:rsidR="00D25C75">
        <w:rPr>
          <w:rFonts w:cs="Times New Roman"/>
          <w:szCs w:val="28"/>
        </w:rPr>
        <w:t xml:space="preserve"> </w:t>
      </w:r>
      <w:r w:rsidRPr="008F13F0">
        <w:rPr>
          <w:rFonts w:cs="Times New Roman"/>
          <w:szCs w:val="28"/>
        </w:rPr>
        <w:t>children.</w:t>
      </w:r>
    </w:p>
    <w:p w:rsidR="00D25C75" w:rsidRDefault="00D25C75"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2</w:t>
      </w:r>
      <w:r w:rsidR="00D25C75">
        <w:rPr>
          <w:rFonts w:cs="Times New Roman"/>
          <w:szCs w:val="28"/>
        </w:rPr>
        <w:tab/>
      </w:r>
      <w:r w:rsidRPr="008F13F0">
        <w:rPr>
          <w:rFonts w:cs="Times New Roman"/>
          <w:szCs w:val="28"/>
        </w:rPr>
        <w:t xml:space="preserve"> Means of postal prepayment and postal payment itself</w:t>
      </w:r>
    </w:p>
    <w:p w:rsidR="00844598" w:rsidRPr="008F13F0" w:rsidRDefault="00844598" w:rsidP="00D25C75">
      <w:pPr>
        <w:ind w:left="851" w:hanging="851"/>
        <w:rPr>
          <w:rFonts w:cs="Times New Roman"/>
          <w:szCs w:val="28"/>
        </w:rPr>
      </w:pPr>
      <w:r w:rsidRPr="008F13F0">
        <w:rPr>
          <w:rFonts w:cs="Times New Roman"/>
          <w:szCs w:val="28"/>
        </w:rPr>
        <w:t>2.1</w:t>
      </w:r>
      <w:r w:rsidR="00D25C75">
        <w:rPr>
          <w:rFonts w:cs="Times New Roman"/>
          <w:szCs w:val="28"/>
        </w:rPr>
        <w:tab/>
      </w:r>
      <w:r w:rsidRPr="008F13F0">
        <w:rPr>
          <w:rFonts w:cs="Times New Roman"/>
          <w:szCs w:val="28"/>
        </w:rPr>
        <w:t>Member countries shall undertake to adopt the necessary measures to prevent, prosecute and</w:t>
      </w:r>
      <w:r w:rsidR="00D25C75">
        <w:rPr>
          <w:rFonts w:cs="Times New Roman"/>
          <w:szCs w:val="28"/>
        </w:rPr>
        <w:t xml:space="preserve"> </w:t>
      </w:r>
      <w:r w:rsidRPr="008F13F0">
        <w:rPr>
          <w:rFonts w:cs="Times New Roman"/>
          <w:szCs w:val="28"/>
        </w:rPr>
        <w:t>punish any violations concerning the means of postal prepayment set out in this Convention, such</w:t>
      </w:r>
      <w:r w:rsidR="00D25C75">
        <w:rPr>
          <w:rFonts w:cs="Times New Roman"/>
          <w:szCs w:val="28"/>
        </w:rPr>
        <w:t xml:space="preserve"> </w:t>
      </w:r>
      <w:r w:rsidRPr="008F13F0">
        <w:rPr>
          <w:rFonts w:cs="Times New Roman"/>
          <w:szCs w:val="28"/>
        </w:rPr>
        <w:t>as:</w:t>
      </w:r>
    </w:p>
    <w:p w:rsidR="00844598" w:rsidRPr="008F13F0" w:rsidRDefault="00844598" w:rsidP="00D25C75">
      <w:pPr>
        <w:ind w:left="851" w:hanging="851"/>
        <w:rPr>
          <w:rFonts w:cs="Times New Roman"/>
          <w:szCs w:val="28"/>
        </w:rPr>
      </w:pPr>
      <w:r w:rsidRPr="008F13F0">
        <w:rPr>
          <w:rFonts w:cs="Times New Roman"/>
          <w:szCs w:val="28"/>
        </w:rPr>
        <w:t>2.1.1</w:t>
      </w:r>
      <w:r w:rsidR="00D25C75">
        <w:rPr>
          <w:rFonts w:cs="Times New Roman"/>
          <w:szCs w:val="28"/>
        </w:rPr>
        <w:tab/>
      </w:r>
      <w:r w:rsidRPr="008F13F0">
        <w:rPr>
          <w:rFonts w:cs="Times New Roman"/>
          <w:szCs w:val="28"/>
        </w:rPr>
        <w:t>postage stamps, in circulation or withdrawn from circulation;</w:t>
      </w:r>
    </w:p>
    <w:p w:rsidR="00844598" w:rsidRPr="008F13F0" w:rsidRDefault="00844598" w:rsidP="00D25C75">
      <w:pPr>
        <w:ind w:left="851" w:hanging="851"/>
        <w:rPr>
          <w:rFonts w:cs="Times New Roman"/>
          <w:szCs w:val="28"/>
        </w:rPr>
      </w:pPr>
      <w:r w:rsidRPr="008F13F0">
        <w:rPr>
          <w:rFonts w:cs="Times New Roman"/>
          <w:szCs w:val="28"/>
        </w:rPr>
        <w:t>2.1.2</w:t>
      </w:r>
      <w:r w:rsidR="00D25C75">
        <w:rPr>
          <w:rFonts w:cs="Times New Roman"/>
          <w:szCs w:val="28"/>
        </w:rPr>
        <w:tab/>
      </w:r>
      <w:r w:rsidRPr="008F13F0">
        <w:rPr>
          <w:rFonts w:cs="Times New Roman"/>
          <w:szCs w:val="28"/>
        </w:rPr>
        <w:t>prepayment impressions;</w:t>
      </w:r>
    </w:p>
    <w:p w:rsidR="00844598" w:rsidRPr="008F13F0" w:rsidRDefault="00844598" w:rsidP="00D25C75">
      <w:pPr>
        <w:ind w:left="851" w:hanging="851"/>
        <w:rPr>
          <w:rFonts w:cs="Times New Roman"/>
          <w:szCs w:val="28"/>
        </w:rPr>
      </w:pPr>
      <w:r w:rsidRPr="008F13F0">
        <w:rPr>
          <w:rFonts w:cs="Times New Roman"/>
          <w:szCs w:val="28"/>
        </w:rPr>
        <w:t>2.1.3</w:t>
      </w:r>
      <w:r w:rsidR="00D25C75">
        <w:rPr>
          <w:rFonts w:cs="Times New Roman"/>
          <w:szCs w:val="28"/>
        </w:rPr>
        <w:tab/>
      </w:r>
      <w:r w:rsidRPr="008F13F0">
        <w:rPr>
          <w:rFonts w:cs="Times New Roman"/>
          <w:szCs w:val="28"/>
        </w:rPr>
        <w:t>impressions of franking machines or printing presses;</w:t>
      </w:r>
    </w:p>
    <w:p w:rsidR="00844598" w:rsidRPr="008F13F0" w:rsidRDefault="00844598" w:rsidP="00D25C75">
      <w:pPr>
        <w:ind w:left="851" w:hanging="851"/>
        <w:rPr>
          <w:rFonts w:cs="Times New Roman"/>
          <w:szCs w:val="28"/>
        </w:rPr>
      </w:pPr>
      <w:r w:rsidRPr="008F13F0">
        <w:rPr>
          <w:rFonts w:cs="Times New Roman"/>
          <w:szCs w:val="28"/>
        </w:rPr>
        <w:t>2.1.4</w:t>
      </w:r>
      <w:r w:rsidR="00D25C75">
        <w:rPr>
          <w:rFonts w:cs="Times New Roman"/>
          <w:szCs w:val="28"/>
        </w:rPr>
        <w:tab/>
      </w:r>
      <w:r w:rsidRPr="008F13F0">
        <w:rPr>
          <w:rFonts w:cs="Times New Roman"/>
          <w:szCs w:val="28"/>
        </w:rPr>
        <w:t>international reply coupons.</w:t>
      </w:r>
    </w:p>
    <w:p w:rsidR="00844598" w:rsidRPr="008F13F0" w:rsidRDefault="00844598" w:rsidP="00D25C75">
      <w:pPr>
        <w:ind w:left="851" w:hanging="851"/>
        <w:rPr>
          <w:rFonts w:cs="Times New Roman"/>
          <w:szCs w:val="28"/>
        </w:rPr>
      </w:pPr>
      <w:r w:rsidRPr="008F13F0">
        <w:rPr>
          <w:rFonts w:cs="Times New Roman"/>
          <w:szCs w:val="28"/>
        </w:rPr>
        <w:t>2.2</w:t>
      </w:r>
      <w:r w:rsidR="00D25C75">
        <w:rPr>
          <w:rFonts w:cs="Times New Roman"/>
          <w:szCs w:val="28"/>
        </w:rPr>
        <w:tab/>
      </w:r>
      <w:r w:rsidRPr="008F13F0">
        <w:rPr>
          <w:rFonts w:cs="Times New Roman"/>
          <w:szCs w:val="28"/>
        </w:rPr>
        <w:t>In this Convention, violations concerning means of postal prepayment refer to any of the acts outlined</w:t>
      </w:r>
      <w:r w:rsidR="00D25C75">
        <w:rPr>
          <w:rFonts w:cs="Times New Roman"/>
          <w:szCs w:val="28"/>
        </w:rPr>
        <w:t xml:space="preserve"> </w:t>
      </w:r>
      <w:r w:rsidRPr="008F13F0">
        <w:rPr>
          <w:rFonts w:cs="Times New Roman"/>
          <w:szCs w:val="28"/>
        </w:rPr>
        <w:t>below committed with the intention of obtaining illegitimate gain for oneself or for a third party.</w:t>
      </w:r>
      <w:r w:rsidR="00D25C75">
        <w:rPr>
          <w:rFonts w:cs="Times New Roman"/>
          <w:szCs w:val="28"/>
        </w:rPr>
        <w:t xml:space="preserve"> </w:t>
      </w:r>
      <w:r w:rsidRPr="008F13F0">
        <w:rPr>
          <w:rFonts w:cs="Times New Roman"/>
          <w:szCs w:val="28"/>
        </w:rPr>
        <w:t>The following acts shall be punished:</w:t>
      </w:r>
    </w:p>
    <w:p w:rsidR="00844598" w:rsidRPr="008F13F0" w:rsidRDefault="00844598" w:rsidP="00D25C75">
      <w:pPr>
        <w:ind w:left="851" w:hanging="851"/>
        <w:rPr>
          <w:rFonts w:cs="Times New Roman"/>
          <w:szCs w:val="28"/>
        </w:rPr>
      </w:pPr>
      <w:r w:rsidRPr="008F13F0">
        <w:rPr>
          <w:rFonts w:cs="Times New Roman"/>
          <w:szCs w:val="28"/>
        </w:rPr>
        <w:t>2.2.1</w:t>
      </w:r>
      <w:r w:rsidR="00D25C75">
        <w:rPr>
          <w:rFonts w:cs="Times New Roman"/>
          <w:szCs w:val="28"/>
        </w:rPr>
        <w:tab/>
      </w:r>
      <w:r w:rsidRPr="008F13F0">
        <w:rPr>
          <w:rFonts w:cs="Times New Roman"/>
          <w:szCs w:val="28"/>
        </w:rPr>
        <w:t>any act of falsifying, imitating or counterfeiting any means of postal prepayment, or any illegal or</w:t>
      </w:r>
      <w:r w:rsidR="00D25C75">
        <w:rPr>
          <w:rFonts w:cs="Times New Roman"/>
          <w:szCs w:val="28"/>
        </w:rPr>
        <w:t xml:space="preserve"> </w:t>
      </w:r>
      <w:r w:rsidRPr="008F13F0">
        <w:rPr>
          <w:rFonts w:cs="Times New Roman"/>
          <w:szCs w:val="28"/>
        </w:rPr>
        <w:t>unlawful act linked to the unauthorized manufacturing of such items;</w:t>
      </w:r>
    </w:p>
    <w:p w:rsidR="00844598" w:rsidRPr="008F13F0" w:rsidRDefault="00844598" w:rsidP="00D25C75">
      <w:pPr>
        <w:ind w:left="851" w:hanging="851"/>
        <w:rPr>
          <w:rFonts w:cs="Times New Roman"/>
          <w:szCs w:val="28"/>
        </w:rPr>
      </w:pPr>
      <w:r w:rsidRPr="008F13F0">
        <w:rPr>
          <w:rFonts w:cs="Times New Roman"/>
          <w:szCs w:val="28"/>
        </w:rPr>
        <w:t>2.2.2</w:t>
      </w:r>
      <w:r w:rsidR="00D25C75">
        <w:rPr>
          <w:rFonts w:cs="Times New Roman"/>
          <w:szCs w:val="28"/>
        </w:rPr>
        <w:tab/>
      </w:r>
      <w:r w:rsidRPr="008F13F0">
        <w:rPr>
          <w:rFonts w:cs="Times New Roman"/>
          <w:szCs w:val="28"/>
        </w:rPr>
        <w:t>any act of using, circulating, marketing, distributing, disseminating, transporting, exhibiting, showing,</w:t>
      </w:r>
      <w:r w:rsidR="00D25C75">
        <w:rPr>
          <w:rFonts w:cs="Times New Roman"/>
          <w:szCs w:val="28"/>
        </w:rPr>
        <w:t xml:space="preserve"> </w:t>
      </w:r>
      <w:r w:rsidRPr="008F13F0">
        <w:rPr>
          <w:rFonts w:cs="Times New Roman"/>
          <w:szCs w:val="28"/>
        </w:rPr>
        <w:t>or publicizing any means of postal prepayment which has been falsified, imitated or counterfeited;</w:t>
      </w:r>
    </w:p>
    <w:p w:rsidR="00844598" w:rsidRPr="008F13F0" w:rsidRDefault="00844598" w:rsidP="00D25C75">
      <w:pPr>
        <w:ind w:left="851" w:hanging="851"/>
        <w:rPr>
          <w:rFonts w:cs="Times New Roman"/>
          <w:szCs w:val="28"/>
        </w:rPr>
      </w:pPr>
      <w:r w:rsidRPr="008F13F0">
        <w:rPr>
          <w:rFonts w:cs="Times New Roman"/>
          <w:szCs w:val="28"/>
        </w:rPr>
        <w:t>2.2.3</w:t>
      </w:r>
      <w:r w:rsidR="00D25C75">
        <w:rPr>
          <w:rFonts w:cs="Times New Roman"/>
          <w:szCs w:val="28"/>
        </w:rPr>
        <w:tab/>
      </w:r>
      <w:r w:rsidRPr="008F13F0">
        <w:rPr>
          <w:rFonts w:cs="Times New Roman"/>
          <w:szCs w:val="28"/>
        </w:rPr>
        <w:t>any act of using or circulating, for postal purposes, any means of postal prepayment which has</w:t>
      </w:r>
      <w:r w:rsidR="00D25C75">
        <w:rPr>
          <w:rFonts w:cs="Times New Roman"/>
          <w:szCs w:val="28"/>
        </w:rPr>
        <w:t xml:space="preserve"> </w:t>
      </w:r>
      <w:r w:rsidRPr="008F13F0">
        <w:rPr>
          <w:rFonts w:cs="Times New Roman"/>
          <w:szCs w:val="28"/>
        </w:rPr>
        <w:t>already been used;</w:t>
      </w:r>
    </w:p>
    <w:p w:rsidR="00844598" w:rsidRPr="008F13F0" w:rsidRDefault="00844598" w:rsidP="00D25C75">
      <w:pPr>
        <w:ind w:left="851" w:hanging="851"/>
        <w:rPr>
          <w:rFonts w:cs="Times New Roman"/>
          <w:szCs w:val="28"/>
        </w:rPr>
      </w:pPr>
      <w:r w:rsidRPr="008F13F0">
        <w:rPr>
          <w:rFonts w:cs="Times New Roman"/>
          <w:szCs w:val="28"/>
        </w:rPr>
        <w:t>2.2.4</w:t>
      </w:r>
      <w:r w:rsidR="00D25C75">
        <w:rPr>
          <w:rFonts w:cs="Times New Roman"/>
          <w:szCs w:val="28"/>
        </w:rPr>
        <w:tab/>
      </w:r>
      <w:r w:rsidRPr="008F13F0">
        <w:rPr>
          <w:rFonts w:cs="Times New Roman"/>
          <w:szCs w:val="28"/>
        </w:rPr>
        <w:t xml:space="preserve"> any attempt to commit any of these violations.</w:t>
      </w:r>
    </w:p>
    <w:p w:rsidR="00D25C75" w:rsidRDefault="00D25C75" w:rsidP="00D25C75">
      <w:pPr>
        <w:ind w:left="851" w:hanging="851"/>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3 </w:t>
      </w:r>
      <w:r w:rsidR="00D25C75">
        <w:rPr>
          <w:rFonts w:cs="Times New Roman"/>
          <w:szCs w:val="28"/>
        </w:rPr>
        <w:tab/>
      </w:r>
      <w:r w:rsidRPr="008F13F0">
        <w:rPr>
          <w:rFonts w:cs="Times New Roman"/>
          <w:szCs w:val="28"/>
        </w:rPr>
        <w:t>Reciprocity</w:t>
      </w:r>
    </w:p>
    <w:p w:rsidR="00844598" w:rsidRPr="008F13F0" w:rsidRDefault="00844598" w:rsidP="00844598">
      <w:pPr>
        <w:rPr>
          <w:rFonts w:cs="Times New Roman"/>
          <w:szCs w:val="28"/>
        </w:rPr>
      </w:pPr>
      <w:r w:rsidRPr="008F13F0">
        <w:rPr>
          <w:rFonts w:cs="Times New Roman"/>
          <w:szCs w:val="28"/>
        </w:rPr>
        <w:t xml:space="preserve">3.1 </w:t>
      </w:r>
      <w:r w:rsidR="00D25C75">
        <w:rPr>
          <w:rFonts w:cs="Times New Roman"/>
          <w:szCs w:val="28"/>
        </w:rPr>
        <w:tab/>
      </w:r>
      <w:r w:rsidRPr="008F13F0">
        <w:rPr>
          <w:rFonts w:cs="Times New Roman"/>
          <w:szCs w:val="28"/>
        </w:rPr>
        <w:t>As regards sanctions, no distinction shall be made between the acts outlined in 2, irrespective of</w:t>
      </w:r>
      <w:r w:rsidR="00D25C75">
        <w:rPr>
          <w:rFonts w:cs="Times New Roman"/>
          <w:szCs w:val="28"/>
        </w:rPr>
        <w:t xml:space="preserve"> </w:t>
      </w:r>
      <w:r w:rsidRPr="008F13F0">
        <w:rPr>
          <w:rFonts w:cs="Times New Roman"/>
          <w:szCs w:val="28"/>
        </w:rPr>
        <w:t>whether national or foreign means of postal prepayment are involved; this provision shall not be</w:t>
      </w:r>
      <w:r w:rsidR="00D25C75">
        <w:rPr>
          <w:rFonts w:cs="Times New Roman"/>
          <w:szCs w:val="28"/>
        </w:rPr>
        <w:t xml:space="preserve"> </w:t>
      </w:r>
      <w:r w:rsidRPr="008F13F0">
        <w:rPr>
          <w:rFonts w:cs="Times New Roman"/>
          <w:szCs w:val="28"/>
        </w:rPr>
        <w:t>subject to any legal or conventional condition of reciprocity.</w:t>
      </w:r>
    </w:p>
    <w:p w:rsidR="00D25C75" w:rsidRDefault="00D25C75" w:rsidP="00844598">
      <w:pPr>
        <w:rPr>
          <w:rFonts w:cs="Times New Roman"/>
          <w:szCs w:val="28"/>
        </w:rPr>
      </w:pPr>
    </w:p>
    <w:p w:rsidR="00844598" w:rsidRPr="00D25C75" w:rsidRDefault="00844598" w:rsidP="00844598">
      <w:pPr>
        <w:rPr>
          <w:rFonts w:cs="Times New Roman"/>
          <w:b/>
          <w:szCs w:val="28"/>
        </w:rPr>
      </w:pPr>
      <w:r w:rsidRPr="00D25C75">
        <w:rPr>
          <w:rFonts w:cs="Times New Roman"/>
          <w:b/>
          <w:szCs w:val="28"/>
        </w:rPr>
        <w:t>Article 12</w:t>
      </w:r>
    </w:p>
    <w:p w:rsidR="00844598" w:rsidRPr="00D25C75" w:rsidRDefault="00844598" w:rsidP="00844598">
      <w:pPr>
        <w:rPr>
          <w:rFonts w:cs="Times New Roman"/>
          <w:b/>
          <w:szCs w:val="28"/>
        </w:rPr>
      </w:pPr>
      <w:r w:rsidRPr="00D25C75">
        <w:rPr>
          <w:rFonts w:cs="Times New Roman"/>
          <w:b/>
          <w:szCs w:val="28"/>
        </w:rPr>
        <w:t>Processing of personal data</w:t>
      </w:r>
    </w:p>
    <w:p w:rsidR="00D25C75" w:rsidRDefault="00D25C75"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 </w:t>
      </w:r>
      <w:r w:rsidR="00D25C75">
        <w:rPr>
          <w:rFonts w:cs="Times New Roman"/>
          <w:szCs w:val="28"/>
        </w:rPr>
        <w:tab/>
      </w:r>
      <w:r w:rsidRPr="008F13F0">
        <w:rPr>
          <w:rFonts w:cs="Times New Roman"/>
          <w:szCs w:val="28"/>
        </w:rPr>
        <w:t>Personal data on users may be employed only for the purposes for which they were</w:t>
      </w:r>
      <w:r w:rsidR="00D25C75">
        <w:rPr>
          <w:rFonts w:cs="Times New Roman"/>
          <w:szCs w:val="28"/>
        </w:rPr>
        <w:t xml:space="preserve"> </w:t>
      </w:r>
      <w:r w:rsidRPr="008F13F0">
        <w:rPr>
          <w:rFonts w:cs="Times New Roman"/>
          <w:szCs w:val="28"/>
        </w:rPr>
        <w:t>gathered in accordance with applicable national legislation.</w:t>
      </w:r>
    </w:p>
    <w:p w:rsidR="00D25C75" w:rsidRDefault="00D25C75"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2 </w:t>
      </w:r>
      <w:r w:rsidR="00D25C75">
        <w:rPr>
          <w:rFonts w:cs="Times New Roman"/>
          <w:szCs w:val="28"/>
        </w:rPr>
        <w:tab/>
      </w:r>
      <w:r w:rsidRPr="008F13F0">
        <w:rPr>
          <w:rFonts w:cs="Times New Roman"/>
          <w:szCs w:val="28"/>
        </w:rPr>
        <w:t>Personal data on users shall be disclosed only to third parties authorized by applicable</w:t>
      </w:r>
      <w:r w:rsidR="00D25C75">
        <w:rPr>
          <w:rFonts w:cs="Times New Roman"/>
          <w:szCs w:val="28"/>
        </w:rPr>
        <w:t xml:space="preserve"> </w:t>
      </w:r>
      <w:r w:rsidRPr="008F13F0">
        <w:rPr>
          <w:rFonts w:cs="Times New Roman"/>
          <w:szCs w:val="28"/>
        </w:rPr>
        <w:t>national legislation to access them.</w:t>
      </w:r>
    </w:p>
    <w:p w:rsidR="00D25C75" w:rsidRDefault="00D25C75"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3 </w:t>
      </w:r>
      <w:r w:rsidR="00D25C75">
        <w:rPr>
          <w:rFonts w:cs="Times New Roman"/>
          <w:szCs w:val="28"/>
        </w:rPr>
        <w:tab/>
      </w:r>
      <w:r w:rsidRPr="008F13F0">
        <w:rPr>
          <w:rFonts w:cs="Times New Roman"/>
          <w:szCs w:val="28"/>
        </w:rPr>
        <w:t>Member countries and their designated operators shall ensure the confidentiality and</w:t>
      </w:r>
      <w:r w:rsidR="00D25C75">
        <w:rPr>
          <w:rFonts w:cs="Times New Roman"/>
          <w:szCs w:val="28"/>
        </w:rPr>
        <w:t xml:space="preserve"> </w:t>
      </w:r>
      <w:r w:rsidRPr="008F13F0">
        <w:rPr>
          <w:rFonts w:cs="Times New Roman"/>
          <w:szCs w:val="28"/>
        </w:rPr>
        <w:t>security of personal data on users, in accordance with their national legislation.</w:t>
      </w:r>
    </w:p>
    <w:p w:rsidR="00D25C75" w:rsidRDefault="00D25C75"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lastRenderedPageBreak/>
        <w:t xml:space="preserve">4 </w:t>
      </w:r>
      <w:r w:rsidR="00D25C75">
        <w:rPr>
          <w:rFonts w:cs="Times New Roman"/>
          <w:szCs w:val="28"/>
        </w:rPr>
        <w:tab/>
      </w:r>
      <w:r w:rsidRPr="008F13F0">
        <w:rPr>
          <w:rFonts w:cs="Times New Roman"/>
          <w:szCs w:val="28"/>
        </w:rPr>
        <w:t>Designated operators shall inform their customers of the use that is made of their personal</w:t>
      </w:r>
      <w:r w:rsidR="00D25C75">
        <w:rPr>
          <w:rFonts w:cs="Times New Roman"/>
          <w:szCs w:val="28"/>
        </w:rPr>
        <w:t xml:space="preserve"> </w:t>
      </w:r>
      <w:r w:rsidRPr="008F13F0">
        <w:rPr>
          <w:rFonts w:cs="Times New Roman"/>
          <w:szCs w:val="28"/>
        </w:rPr>
        <w:t>data, and of the purpose for which they have been gathered.</w:t>
      </w:r>
    </w:p>
    <w:p w:rsidR="00D25C75" w:rsidRDefault="00D25C75" w:rsidP="00844598">
      <w:pPr>
        <w:rPr>
          <w:rFonts w:cs="Times New Roman"/>
          <w:szCs w:val="28"/>
        </w:rPr>
      </w:pPr>
    </w:p>
    <w:p w:rsidR="00D25C75" w:rsidRDefault="00D25C75" w:rsidP="00844598">
      <w:pPr>
        <w:rPr>
          <w:rFonts w:cs="Times New Roman"/>
          <w:szCs w:val="28"/>
        </w:rPr>
      </w:pPr>
    </w:p>
    <w:p w:rsidR="00844598" w:rsidRPr="00D25C75" w:rsidRDefault="00844598" w:rsidP="00844598">
      <w:pPr>
        <w:rPr>
          <w:rFonts w:cs="Times New Roman"/>
          <w:b/>
          <w:szCs w:val="28"/>
        </w:rPr>
      </w:pPr>
      <w:r w:rsidRPr="00D25C75">
        <w:rPr>
          <w:rFonts w:cs="Times New Roman"/>
          <w:b/>
          <w:szCs w:val="28"/>
        </w:rPr>
        <w:t>Part II</w:t>
      </w:r>
    </w:p>
    <w:p w:rsidR="00844598" w:rsidRPr="00D25C75" w:rsidRDefault="00844598" w:rsidP="00844598">
      <w:pPr>
        <w:rPr>
          <w:rFonts w:cs="Times New Roman"/>
          <w:b/>
          <w:szCs w:val="28"/>
        </w:rPr>
      </w:pPr>
      <w:r w:rsidRPr="00D25C75">
        <w:rPr>
          <w:rFonts w:cs="Times New Roman"/>
          <w:b/>
          <w:szCs w:val="28"/>
        </w:rPr>
        <w:t>Rules applicable to letter post and postal parcels</w:t>
      </w:r>
    </w:p>
    <w:p w:rsidR="00D25C75" w:rsidRPr="00D25C75" w:rsidRDefault="00D25C75" w:rsidP="00844598">
      <w:pPr>
        <w:rPr>
          <w:rFonts w:cs="Times New Roman"/>
          <w:b/>
          <w:szCs w:val="28"/>
        </w:rPr>
      </w:pPr>
    </w:p>
    <w:p w:rsidR="00844598" w:rsidRPr="00D25C75" w:rsidRDefault="00844598" w:rsidP="00844598">
      <w:pPr>
        <w:rPr>
          <w:rFonts w:cs="Times New Roman"/>
          <w:b/>
          <w:szCs w:val="28"/>
        </w:rPr>
      </w:pPr>
      <w:r w:rsidRPr="00D25C75">
        <w:rPr>
          <w:rFonts w:cs="Times New Roman"/>
          <w:b/>
          <w:szCs w:val="28"/>
        </w:rPr>
        <w:t>Chapter 1</w:t>
      </w:r>
    </w:p>
    <w:p w:rsidR="00844598" w:rsidRPr="00D25C75" w:rsidRDefault="00844598" w:rsidP="00844598">
      <w:pPr>
        <w:rPr>
          <w:rFonts w:cs="Times New Roman"/>
          <w:b/>
          <w:szCs w:val="28"/>
        </w:rPr>
      </w:pPr>
      <w:r w:rsidRPr="00D25C75">
        <w:rPr>
          <w:rFonts w:cs="Times New Roman"/>
          <w:b/>
          <w:szCs w:val="28"/>
        </w:rPr>
        <w:t>Provision of services</w:t>
      </w:r>
    </w:p>
    <w:p w:rsidR="00D25C75" w:rsidRPr="00D25C75" w:rsidRDefault="00D25C75" w:rsidP="00844598">
      <w:pPr>
        <w:rPr>
          <w:rFonts w:cs="Times New Roman"/>
          <w:b/>
          <w:szCs w:val="28"/>
        </w:rPr>
      </w:pPr>
    </w:p>
    <w:p w:rsidR="00844598" w:rsidRPr="00D25C75" w:rsidRDefault="00844598" w:rsidP="00844598">
      <w:pPr>
        <w:rPr>
          <w:rFonts w:cs="Times New Roman"/>
          <w:b/>
          <w:szCs w:val="28"/>
        </w:rPr>
      </w:pPr>
      <w:r w:rsidRPr="00D25C75">
        <w:rPr>
          <w:rFonts w:cs="Times New Roman"/>
          <w:b/>
          <w:szCs w:val="28"/>
        </w:rPr>
        <w:t>Article 13</w:t>
      </w:r>
    </w:p>
    <w:p w:rsidR="00844598" w:rsidRPr="00D25C75" w:rsidRDefault="00844598" w:rsidP="00844598">
      <w:pPr>
        <w:rPr>
          <w:rFonts w:cs="Times New Roman"/>
          <w:b/>
          <w:szCs w:val="28"/>
        </w:rPr>
      </w:pPr>
      <w:r w:rsidRPr="00D25C75">
        <w:rPr>
          <w:rFonts w:cs="Times New Roman"/>
          <w:b/>
          <w:szCs w:val="28"/>
        </w:rPr>
        <w:t>Basic services</w:t>
      </w:r>
    </w:p>
    <w:p w:rsidR="00D25C75" w:rsidRDefault="00D25C75"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1</w:t>
      </w:r>
      <w:r w:rsidR="00D25C75">
        <w:rPr>
          <w:rFonts w:cs="Times New Roman"/>
          <w:szCs w:val="28"/>
        </w:rPr>
        <w:tab/>
      </w:r>
      <w:r w:rsidRPr="008F13F0">
        <w:rPr>
          <w:rFonts w:cs="Times New Roman"/>
          <w:szCs w:val="28"/>
        </w:rPr>
        <w:t xml:space="preserve"> Member countries shall ensure that their designated operators accept, handle, convey and deliver</w:t>
      </w:r>
      <w:r w:rsidR="00D25C75">
        <w:rPr>
          <w:rFonts w:cs="Times New Roman"/>
          <w:szCs w:val="28"/>
        </w:rPr>
        <w:t xml:space="preserve"> </w:t>
      </w:r>
      <w:r w:rsidRPr="008F13F0">
        <w:rPr>
          <w:rFonts w:cs="Times New Roman"/>
          <w:szCs w:val="28"/>
        </w:rPr>
        <w:t>letter-post items.</w:t>
      </w:r>
    </w:p>
    <w:p w:rsidR="00844598" w:rsidRPr="008F13F0" w:rsidRDefault="00844598"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2 </w:t>
      </w:r>
      <w:r w:rsidR="002A395D">
        <w:rPr>
          <w:rFonts w:cs="Times New Roman"/>
          <w:szCs w:val="28"/>
        </w:rPr>
        <w:tab/>
      </w:r>
      <w:r w:rsidRPr="008F13F0">
        <w:rPr>
          <w:rFonts w:cs="Times New Roman"/>
          <w:szCs w:val="28"/>
        </w:rPr>
        <w:t>Letter-post items are:</w:t>
      </w:r>
    </w:p>
    <w:p w:rsidR="00844598" w:rsidRPr="008F13F0" w:rsidRDefault="00844598" w:rsidP="002A395D">
      <w:pPr>
        <w:ind w:left="709" w:hanging="709"/>
        <w:rPr>
          <w:rFonts w:cs="Times New Roman"/>
          <w:szCs w:val="28"/>
        </w:rPr>
      </w:pPr>
      <w:r w:rsidRPr="008F13F0">
        <w:rPr>
          <w:rFonts w:cs="Times New Roman"/>
          <w:szCs w:val="28"/>
        </w:rPr>
        <w:t xml:space="preserve">2.1 </w:t>
      </w:r>
      <w:r w:rsidR="002A395D">
        <w:rPr>
          <w:rFonts w:cs="Times New Roman"/>
          <w:szCs w:val="28"/>
        </w:rPr>
        <w:tab/>
      </w:r>
      <w:r w:rsidRPr="008F13F0">
        <w:rPr>
          <w:rFonts w:cs="Times New Roman"/>
          <w:szCs w:val="28"/>
        </w:rPr>
        <w:t>priority items and non-priority items, up to 2 kilogrammes;</w:t>
      </w:r>
    </w:p>
    <w:p w:rsidR="00844598" w:rsidRPr="008F13F0" w:rsidRDefault="00844598" w:rsidP="002A395D">
      <w:pPr>
        <w:ind w:left="709" w:hanging="709"/>
        <w:rPr>
          <w:rFonts w:cs="Times New Roman"/>
          <w:szCs w:val="28"/>
        </w:rPr>
      </w:pPr>
      <w:r w:rsidRPr="008F13F0">
        <w:rPr>
          <w:rFonts w:cs="Times New Roman"/>
          <w:szCs w:val="28"/>
        </w:rPr>
        <w:t xml:space="preserve">2.2 </w:t>
      </w:r>
      <w:r w:rsidR="002A395D">
        <w:rPr>
          <w:rFonts w:cs="Times New Roman"/>
          <w:szCs w:val="28"/>
        </w:rPr>
        <w:tab/>
      </w:r>
      <w:r w:rsidRPr="008F13F0">
        <w:rPr>
          <w:rFonts w:cs="Times New Roman"/>
          <w:szCs w:val="28"/>
        </w:rPr>
        <w:t>letters, postcards, printed papers and small packets, up to 2 kilogrammes;</w:t>
      </w:r>
    </w:p>
    <w:p w:rsidR="00844598" w:rsidRPr="008F13F0" w:rsidRDefault="00844598" w:rsidP="002A395D">
      <w:pPr>
        <w:ind w:left="709" w:hanging="709"/>
        <w:rPr>
          <w:rFonts w:cs="Times New Roman"/>
          <w:szCs w:val="28"/>
        </w:rPr>
      </w:pPr>
      <w:r w:rsidRPr="008F13F0">
        <w:rPr>
          <w:rFonts w:cs="Times New Roman"/>
          <w:szCs w:val="28"/>
        </w:rPr>
        <w:t xml:space="preserve">2.3 </w:t>
      </w:r>
      <w:r w:rsidR="002A395D">
        <w:rPr>
          <w:rFonts w:cs="Times New Roman"/>
          <w:szCs w:val="28"/>
        </w:rPr>
        <w:tab/>
      </w:r>
      <w:r w:rsidRPr="008F13F0">
        <w:rPr>
          <w:rFonts w:cs="Times New Roman"/>
          <w:szCs w:val="28"/>
        </w:rPr>
        <w:t>items for the blind, up to 7 kilogrammes;</w:t>
      </w:r>
    </w:p>
    <w:p w:rsidR="00844598" w:rsidRPr="008F13F0" w:rsidRDefault="00844598" w:rsidP="002A395D">
      <w:pPr>
        <w:ind w:left="709" w:hanging="709"/>
        <w:rPr>
          <w:rFonts w:cs="Times New Roman"/>
          <w:szCs w:val="28"/>
        </w:rPr>
      </w:pPr>
      <w:r w:rsidRPr="008F13F0">
        <w:rPr>
          <w:rFonts w:cs="Times New Roman"/>
          <w:szCs w:val="28"/>
        </w:rPr>
        <w:t xml:space="preserve">2.4 </w:t>
      </w:r>
      <w:r w:rsidR="002A395D">
        <w:rPr>
          <w:rFonts w:cs="Times New Roman"/>
          <w:szCs w:val="28"/>
        </w:rPr>
        <w:tab/>
      </w:r>
      <w:r w:rsidRPr="008F13F0">
        <w:rPr>
          <w:rFonts w:cs="Times New Roman"/>
          <w:szCs w:val="28"/>
        </w:rPr>
        <w:t>special bags containing newspapers, periodicals, books and similar printed documentation for the</w:t>
      </w:r>
      <w:r w:rsidR="002A395D">
        <w:rPr>
          <w:rFonts w:cs="Times New Roman"/>
          <w:szCs w:val="28"/>
        </w:rPr>
        <w:t xml:space="preserve"> </w:t>
      </w:r>
      <w:r w:rsidRPr="008F13F0">
        <w:rPr>
          <w:rFonts w:cs="Times New Roman"/>
          <w:szCs w:val="28"/>
        </w:rPr>
        <w:t>same addressee at the same address called "M bags", up to 30 kilogrammes.</w:t>
      </w:r>
    </w:p>
    <w:p w:rsidR="002A395D" w:rsidRDefault="002A395D"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3 </w:t>
      </w:r>
      <w:r w:rsidR="002A395D">
        <w:rPr>
          <w:rFonts w:cs="Times New Roman"/>
          <w:szCs w:val="28"/>
        </w:rPr>
        <w:tab/>
      </w:r>
      <w:r w:rsidRPr="008F13F0">
        <w:rPr>
          <w:rFonts w:cs="Times New Roman"/>
          <w:szCs w:val="28"/>
        </w:rPr>
        <w:t>Letter-post items shall be classified on the basis either of the speed of treatment of the items or of</w:t>
      </w:r>
      <w:r w:rsidR="002A395D">
        <w:rPr>
          <w:rFonts w:cs="Times New Roman"/>
          <w:szCs w:val="28"/>
        </w:rPr>
        <w:t xml:space="preserve"> </w:t>
      </w:r>
      <w:r w:rsidRPr="008F13F0">
        <w:rPr>
          <w:rFonts w:cs="Times New Roman"/>
          <w:szCs w:val="28"/>
        </w:rPr>
        <w:t>the contents of the items in accordance with the Letter Post Regulations.</w:t>
      </w:r>
    </w:p>
    <w:p w:rsidR="002A395D" w:rsidRDefault="002A395D"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4 </w:t>
      </w:r>
      <w:r w:rsidR="002A395D">
        <w:rPr>
          <w:rFonts w:cs="Times New Roman"/>
          <w:szCs w:val="28"/>
        </w:rPr>
        <w:tab/>
      </w:r>
      <w:r w:rsidRPr="008F13F0">
        <w:rPr>
          <w:rFonts w:cs="Times New Roman"/>
          <w:szCs w:val="28"/>
        </w:rPr>
        <w:t>Higher weight limits than those indicated in paragraph 2 apply optionally for certain letter-post item</w:t>
      </w:r>
      <w:r w:rsidR="002A395D">
        <w:rPr>
          <w:rFonts w:cs="Times New Roman"/>
          <w:szCs w:val="28"/>
        </w:rPr>
        <w:t xml:space="preserve"> </w:t>
      </w:r>
      <w:r w:rsidRPr="008F13F0">
        <w:rPr>
          <w:rFonts w:cs="Times New Roman"/>
          <w:szCs w:val="28"/>
        </w:rPr>
        <w:t>categories under the conditions specified in the Letter Post Regulations.</w:t>
      </w:r>
    </w:p>
    <w:p w:rsidR="002A395D" w:rsidRDefault="002A395D"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5 </w:t>
      </w:r>
      <w:r w:rsidR="002A395D">
        <w:rPr>
          <w:rFonts w:cs="Times New Roman"/>
          <w:szCs w:val="28"/>
        </w:rPr>
        <w:tab/>
      </w:r>
      <w:r w:rsidRPr="008F13F0">
        <w:rPr>
          <w:rFonts w:cs="Times New Roman"/>
          <w:szCs w:val="28"/>
        </w:rPr>
        <w:t>Subject to paragraph 8, member countries shall also ensure that their designated operators accept,</w:t>
      </w:r>
      <w:r w:rsidR="002A395D">
        <w:rPr>
          <w:rFonts w:cs="Times New Roman"/>
          <w:szCs w:val="28"/>
        </w:rPr>
        <w:t xml:space="preserve"> </w:t>
      </w:r>
      <w:r w:rsidRPr="008F13F0">
        <w:rPr>
          <w:rFonts w:cs="Times New Roman"/>
          <w:szCs w:val="28"/>
        </w:rPr>
        <w:t>handle, convey and deliver postal parcels up to 20 kilogrammes, either as laid down in the Convention, or, in</w:t>
      </w:r>
      <w:r w:rsidR="002A395D">
        <w:rPr>
          <w:rFonts w:cs="Times New Roman"/>
          <w:szCs w:val="28"/>
        </w:rPr>
        <w:t xml:space="preserve"> </w:t>
      </w:r>
      <w:r w:rsidRPr="008F13F0">
        <w:rPr>
          <w:rFonts w:cs="Times New Roman"/>
          <w:szCs w:val="28"/>
        </w:rPr>
        <w:t>the case of outward parcels and after bilateral agreement, by any other means which is more advantageous</w:t>
      </w:r>
      <w:r w:rsidR="002A395D">
        <w:rPr>
          <w:rFonts w:cs="Times New Roman"/>
          <w:szCs w:val="28"/>
        </w:rPr>
        <w:t xml:space="preserve"> </w:t>
      </w:r>
      <w:r w:rsidRPr="008F13F0">
        <w:rPr>
          <w:rFonts w:cs="Times New Roman"/>
          <w:szCs w:val="28"/>
        </w:rPr>
        <w:t>to their customers.</w:t>
      </w:r>
    </w:p>
    <w:p w:rsidR="002A395D" w:rsidRDefault="002A395D"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6 </w:t>
      </w:r>
      <w:r w:rsidR="002A395D">
        <w:rPr>
          <w:rFonts w:cs="Times New Roman"/>
          <w:szCs w:val="28"/>
        </w:rPr>
        <w:tab/>
      </w:r>
      <w:r w:rsidRPr="008F13F0">
        <w:rPr>
          <w:rFonts w:cs="Times New Roman"/>
          <w:szCs w:val="28"/>
        </w:rPr>
        <w:t>Weight limits higher than 20 kilogrammes apply optionally for certain parcel-post categories under</w:t>
      </w:r>
      <w:r w:rsidR="002A395D">
        <w:rPr>
          <w:rFonts w:cs="Times New Roman"/>
          <w:szCs w:val="28"/>
        </w:rPr>
        <w:t xml:space="preserve"> </w:t>
      </w:r>
      <w:r w:rsidRPr="008F13F0">
        <w:rPr>
          <w:rFonts w:cs="Times New Roman"/>
          <w:szCs w:val="28"/>
        </w:rPr>
        <w:t>the conditions specified in the Parcel Post Regulations.</w:t>
      </w:r>
    </w:p>
    <w:p w:rsidR="002A395D" w:rsidRDefault="002A395D"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7 </w:t>
      </w:r>
      <w:r w:rsidR="002A395D">
        <w:rPr>
          <w:rFonts w:cs="Times New Roman"/>
          <w:szCs w:val="28"/>
        </w:rPr>
        <w:tab/>
      </w:r>
      <w:r w:rsidRPr="008F13F0">
        <w:rPr>
          <w:rFonts w:cs="Times New Roman"/>
          <w:szCs w:val="28"/>
        </w:rPr>
        <w:t>Any member country whose designated operator does not undertake the conveyance of parcels</w:t>
      </w:r>
      <w:r w:rsidR="002A395D">
        <w:rPr>
          <w:rFonts w:cs="Times New Roman"/>
          <w:szCs w:val="28"/>
        </w:rPr>
        <w:t xml:space="preserve"> </w:t>
      </w:r>
      <w:r w:rsidRPr="008F13F0">
        <w:rPr>
          <w:rFonts w:cs="Times New Roman"/>
          <w:szCs w:val="28"/>
        </w:rPr>
        <w:t xml:space="preserve">may arrange for the provisions of the Convention to be </w:t>
      </w:r>
      <w:r w:rsidRPr="008F13F0">
        <w:rPr>
          <w:rFonts w:cs="Times New Roman"/>
          <w:szCs w:val="28"/>
        </w:rPr>
        <w:lastRenderedPageBreak/>
        <w:t>implemented by transport companies. It may, at the</w:t>
      </w:r>
      <w:r w:rsidR="002A395D">
        <w:rPr>
          <w:rFonts w:cs="Times New Roman"/>
          <w:szCs w:val="28"/>
        </w:rPr>
        <w:t xml:space="preserve"> </w:t>
      </w:r>
      <w:r w:rsidRPr="008F13F0">
        <w:rPr>
          <w:rFonts w:cs="Times New Roman"/>
          <w:szCs w:val="28"/>
        </w:rPr>
        <w:t>same time, limit this service to parcels originating in or addressed to places served by these companies.</w:t>
      </w:r>
    </w:p>
    <w:p w:rsidR="002A395D" w:rsidRDefault="002A395D"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8 </w:t>
      </w:r>
      <w:r w:rsidR="002A395D">
        <w:rPr>
          <w:rFonts w:cs="Times New Roman"/>
          <w:szCs w:val="28"/>
        </w:rPr>
        <w:tab/>
      </w:r>
      <w:r w:rsidRPr="008F13F0">
        <w:rPr>
          <w:rFonts w:cs="Times New Roman"/>
          <w:szCs w:val="28"/>
        </w:rPr>
        <w:t>Notwithstanding paragraph 5, member countries which, prior to 1 January 2001 were not parties to</w:t>
      </w:r>
      <w:r w:rsidR="002A395D">
        <w:rPr>
          <w:rFonts w:cs="Times New Roman"/>
          <w:szCs w:val="28"/>
        </w:rPr>
        <w:t xml:space="preserve"> </w:t>
      </w:r>
      <w:r w:rsidRPr="008F13F0">
        <w:rPr>
          <w:rFonts w:cs="Times New Roman"/>
          <w:szCs w:val="28"/>
        </w:rPr>
        <w:t>the Postal Parcels Agreement shall not be obliged to provide the postal parcels service.</w:t>
      </w:r>
    </w:p>
    <w:p w:rsidR="002A395D" w:rsidRDefault="002A395D" w:rsidP="00844598">
      <w:pPr>
        <w:rPr>
          <w:rFonts w:cs="Times New Roman"/>
          <w:szCs w:val="28"/>
        </w:rPr>
      </w:pPr>
    </w:p>
    <w:p w:rsidR="00844598" w:rsidRPr="002A395D" w:rsidRDefault="00844598" w:rsidP="00844598">
      <w:pPr>
        <w:rPr>
          <w:rFonts w:cs="Times New Roman"/>
          <w:b/>
          <w:szCs w:val="28"/>
        </w:rPr>
      </w:pPr>
      <w:r w:rsidRPr="002A395D">
        <w:rPr>
          <w:rFonts w:cs="Times New Roman"/>
          <w:b/>
          <w:szCs w:val="28"/>
        </w:rPr>
        <w:t>Article 14</w:t>
      </w:r>
    </w:p>
    <w:p w:rsidR="00844598" w:rsidRPr="002A395D" w:rsidRDefault="00844598" w:rsidP="00844598">
      <w:pPr>
        <w:rPr>
          <w:rFonts w:cs="Times New Roman"/>
          <w:b/>
          <w:szCs w:val="28"/>
        </w:rPr>
      </w:pPr>
      <w:r w:rsidRPr="002A395D">
        <w:rPr>
          <w:rFonts w:cs="Times New Roman"/>
          <w:b/>
          <w:szCs w:val="28"/>
        </w:rPr>
        <w:t>Classification of letter-post items based on their formats</w:t>
      </w:r>
    </w:p>
    <w:p w:rsidR="002A395D" w:rsidRDefault="002A395D"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 </w:t>
      </w:r>
      <w:r w:rsidR="002A395D">
        <w:rPr>
          <w:rFonts w:cs="Times New Roman"/>
          <w:szCs w:val="28"/>
        </w:rPr>
        <w:tab/>
      </w:r>
      <w:r w:rsidRPr="008F13F0">
        <w:rPr>
          <w:rFonts w:cs="Times New Roman"/>
          <w:szCs w:val="28"/>
        </w:rPr>
        <w:t>Within the classification systems referred to in article 13.3, letter-post items may also be</w:t>
      </w:r>
      <w:r w:rsidR="002A395D">
        <w:rPr>
          <w:rFonts w:cs="Times New Roman"/>
          <w:szCs w:val="28"/>
        </w:rPr>
        <w:t xml:space="preserve"> </w:t>
      </w:r>
      <w:r w:rsidRPr="008F13F0">
        <w:rPr>
          <w:rFonts w:cs="Times New Roman"/>
          <w:szCs w:val="28"/>
        </w:rPr>
        <w:t>classified on the basis of their format as small letters (P), large letters (G) or bulky letters (E). The</w:t>
      </w:r>
      <w:r w:rsidR="002A395D">
        <w:rPr>
          <w:rFonts w:cs="Times New Roman"/>
          <w:szCs w:val="28"/>
        </w:rPr>
        <w:t xml:space="preserve"> </w:t>
      </w:r>
      <w:r w:rsidRPr="008F13F0">
        <w:rPr>
          <w:rFonts w:cs="Times New Roman"/>
          <w:szCs w:val="28"/>
        </w:rPr>
        <w:t>size and weight limits are specified in the Letter Post Regulations.</w:t>
      </w:r>
    </w:p>
    <w:p w:rsidR="002A395D" w:rsidRDefault="002A395D" w:rsidP="00844598">
      <w:pPr>
        <w:rPr>
          <w:rFonts w:cs="Times New Roman"/>
          <w:szCs w:val="28"/>
        </w:rPr>
      </w:pPr>
    </w:p>
    <w:p w:rsidR="00844598" w:rsidRPr="002A395D" w:rsidRDefault="00844598" w:rsidP="00844598">
      <w:pPr>
        <w:rPr>
          <w:rFonts w:cs="Times New Roman"/>
          <w:b/>
          <w:szCs w:val="28"/>
        </w:rPr>
      </w:pPr>
      <w:r w:rsidRPr="002A395D">
        <w:rPr>
          <w:rFonts w:cs="Times New Roman"/>
          <w:b/>
          <w:szCs w:val="28"/>
        </w:rPr>
        <w:t>Article 15</w:t>
      </w:r>
    </w:p>
    <w:p w:rsidR="00844598" w:rsidRPr="002A395D" w:rsidRDefault="00844598" w:rsidP="00844598">
      <w:pPr>
        <w:rPr>
          <w:rFonts w:cs="Times New Roman"/>
          <w:b/>
          <w:szCs w:val="28"/>
        </w:rPr>
      </w:pPr>
      <w:r w:rsidRPr="002A395D">
        <w:rPr>
          <w:rFonts w:cs="Times New Roman"/>
          <w:b/>
          <w:szCs w:val="28"/>
        </w:rPr>
        <w:t>Supplementary services</w:t>
      </w:r>
    </w:p>
    <w:p w:rsidR="002A395D" w:rsidRDefault="002A395D"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 </w:t>
      </w:r>
      <w:r w:rsidR="002A395D">
        <w:rPr>
          <w:rFonts w:cs="Times New Roman"/>
          <w:szCs w:val="28"/>
        </w:rPr>
        <w:tab/>
      </w:r>
      <w:r w:rsidRPr="008F13F0">
        <w:rPr>
          <w:rFonts w:cs="Times New Roman"/>
          <w:szCs w:val="28"/>
        </w:rPr>
        <w:t>Member countries shall ensure the provision of the following mandatory supplementary services:</w:t>
      </w:r>
    </w:p>
    <w:p w:rsidR="00844598" w:rsidRPr="008F13F0" w:rsidRDefault="00844598" w:rsidP="00844598">
      <w:pPr>
        <w:rPr>
          <w:rFonts w:cs="Times New Roman"/>
          <w:szCs w:val="28"/>
        </w:rPr>
      </w:pPr>
      <w:r w:rsidRPr="008F13F0">
        <w:rPr>
          <w:rFonts w:cs="Times New Roman"/>
          <w:szCs w:val="28"/>
        </w:rPr>
        <w:t xml:space="preserve">1.1 </w:t>
      </w:r>
      <w:r w:rsidR="002A395D">
        <w:rPr>
          <w:rFonts w:cs="Times New Roman"/>
          <w:szCs w:val="28"/>
        </w:rPr>
        <w:tab/>
      </w:r>
      <w:r w:rsidRPr="008F13F0">
        <w:rPr>
          <w:rFonts w:cs="Times New Roman"/>
          <w:szCs w:val="28"/>
        </w:rPr>
        <w:t>registration service for outbound priority and airmail letter-post items;</w:t>
      </w:r>
    </w:p>
    <w:p w:rsidR="00844598" w:rsidRPr="008F13F0" w:rsidRDefault="00844598" w:rsidP="00844598">
      <w:pPr>
        <w:rPr>
          <w:rFonts w:cs="Times New Roman"/>
          <w:szCs w:val="28"/>
        </w:rPr>
      </w:pPr>
      <w:r w:rsidRPr="008F13F0">
        <w:rPr>
          <w:rFonts w:cs="Times New Roman"/>
          <w:szCs w:val="28"/>
        </w:rPr>
        <w:t xml:space="preserve">1.2 </w:t>
      </w:r>
      <w:r w:rsidR="002A395D">
        <w:rPr>
          <w:rFonts w:cs="Times New Roman"/>
          <w:szCs w:val="28"/>
        </w:rPr>
        <w:tab/>
      </w:r>
      <w:r w:rsidRPr="008F13F0">
        <w:rPr>
          <w:rFonts w:cs="Times New Roman"/>
          <w:szCs w:val="28"/>
        </w:rPr>
        <w:t>registration service for all inbound registered letter-post items.</w:t>
      </w:r>
    </w:p>
    <w:p w:rsidR="002A395D" w:rsidRDefault="002A395D" w:rsidP="00844598">
      <w:pPr>
        <w:rPr>
          <w:rFonts w:cs="Times New Roman"/>
          <w:szCs w:val="28"/>
        </w:rPr>
      </w:pPr>
    </w:p>
    <w:p w:rsidR="00844598" w:rsidRPr="008F13F0" w:rsidRDefault="00844598" w:rsidP="002A395D">
      <w:pPr>
        <w:rPr>
          <w:rFonts w:cs="Times New Roman"/>
          <w:szCs w:val="28"/>
        </w:rPr>
      </w:pPr>
      <w:r w:rsidRPr="008F13F0">
        <w:rPr>
          <w:rFonts w:cs="Times New Roman"/>
          <w:szCs w:val="28"/>
        </w:rPr>
        <w:t xml:space="preserve">2 </w:t>
      </w:r>
      <w:r w:rsidR="002A395D">
        <w:rPr>
          <w:rFonts w:cs="Times New Roman"/>
          <w:szCs w:val="28"/>
        </w:rPr>
        <w:tab/>
      </w:r>
      <w:r w:rsidRPr="008F13F0">
        <w:rPr>
          <w:rFonts w:cs="Times New Roman"/>
          <w:szCs w:val="28"/>
        </w:rPr>
        <w:t>Member countries or their designated operators may provide the following optional supplementary</w:t>
      </w:r>
      <w:r w:rsidR="002A395D">
        <w:rPr>
          <w:rFonts w:cs="Times New Roman"/>
          <w:szCs w:val="28"/>
        </w:rPr>
        <w:t xml:space="preserve"> </w:t>
      </w:r>
      <w:r w:rsidRPr="008F13F0">
        <w:rPr>
          <w:rFonts w:cs="Times New Roman"/>
          <w:szCs w:val="28"/>
        </w:rPr>
        <w:t>services in relations between those designated operators which agreed to provide the service:</w:t>
      </w:r>
    </w:p>
    <w:p w:rsidR="00844598" w:rsidRPr="008F13F0" w:rsidRDefault="00844598" w:rsidP="002A395D">
      <w:pPr>
        <w:ind w:left="709" w:hanging="709"/>
        <w:rPr>
          <w:rFonts w:cs="Times New Roman"/>
          <w:szCs w:val="28"/>
        </w:rPr>
      </w:pPr>
      <w:r w:rsidRPr="008F13F0">
        <w:rPr>
          <w:rFonts w:cs="Times New Roman"/>
          <w:szCs w:val="28"/>
        </w:rPr>
        <w:t xml:space="preserve">2.1 </w:t>
      </w:r>
      <w:r w:rsidR="002A395D">
        <w:rPr>
          <w:rFonts w:cs="Times New Roman"/>
          <w:szCs w:val="28"/>
        </w:rPr>
        <w:tab/>
      </w:r>
      <w:r w:rsidRPr="008F13F0">
        <w:rPr>
          <w:rFonts w:cs="Times New Roman"/>
          <w:szCs w:val="28"/>
        </w:rPr>
        <w:t>insurance for letter-post items and parcels;</w:t>
      </w:r>
    </w:p>
    <w:p w:rsidR="00844598" w:rsidRPr="008F13F0" w:rsidRDefault="00844598" w:rsidP="002A395D">
      <w:pPr>
        <w:ind w:left="709" w:hanging="709"/>
        <w:rPr>
          <w:rFonts w:cs="Times New Roman"/>
          <w:szCs w:val="28"/>
        </w:rPr>
      </w:pPr>
      <w:r w:rsidRPr="008F13F0">
        <w:rPr>
          <w:rFonts w:cs="Times New Roman"/>
          <w:szCs w:val="28"/>
        </w:rPr>
        <w:t xml:space="preserve">2.2 </w:t>
      </w:r>
      <w:r w:rsidR="002A395D">
        <w:rPr>
          <w:rFonts w:cs="Times New Roman"/>
          <w:szCs w:val="28"/>
        </w:rPr>
        <w:tab/>
      </w:r>
      <w:r w:rsidRPr="008F13F0">
        <w:rPr>
          <w:rFonts w:cs="Times New Roman"/>
          <w:szCs w:val="28"/>
        </w:rPr>
        <w:t>cash-on-delivery service for letter-post items and parcels;</w:t>
      </w:r>
    </w:p>
    <w:p w:rsidR="00844598" w:rsidRPr="008F13F0" w:rsidRDefault="00844598" w:rsidP="002A395D">
      <w:pPr>
        <w:ind w:left="709" w:hanging="709"/>
        <w:rPr>
          <w:rFonts w:cs="Times New Roman"/>
          <w:szCs w:val="28"/>
        </w:rPr>
      </w:pPr>
      <w:r w:rsidRPr="008F13F0">
        <w:rPr>
          <w:rFonts w:cs="Times New Roman"/>
          <w:szCs w:val="28"/>
        </w:rPr>
        <w:t xml:space="preserve">2.3 </w:t>
      </w:r>
      <w:r w:rsidR="002A395D">
        <w:rPr>
          <w:rFonts w:cs="Times New Roman"/>
          <w:szCs w:val="28"/>
        </w:rPr>
        <w:tab/>
      </w:r>
      <w:r w:rsidRPr="008F13F0">
        <w:rPr>
          <w:rFonts w:cs="Times New Roman"/>
          <w:szCs w:val="28"/>
        </w:rPr>
        <w:t>express delivery service for letter-post items and parcels;</w:t>
      </w:r>
    </w:p>
    <w:p w:rsidR="00844598" w:rsidRPr="008F13F0" w:rsidRDefault="00844598" w:rsidP="002A395D">
      <w:pPr>
        <w:ind w:left="709" w:hanging="709"/>
        <w:rPr>
          <w:rFonts w:cs="Times New Roman"/>
          <w:szCs w:val="28"/>
        </w:rPr>
      </w:pPr>
      <w:r w:rsidRPr="008F13F0">
        <w:rPr>
          <w:rFonts w:cs="Times New Roman"/>
          <w:szCs w:val="28"/>
        </w:rPr>
        <w:t xml:space="preserve">2.4 </w:t>
      </w:r>
      <w:r w:rsidR="002A395D">
        <w:rPr>
          <w:rFonts w:cs="Times New Roman"/>
          <w:szCs w:val="28"/>
        </w:rPr>
        <w:tab/>
      </w:r>
      <w:r w:rsidRPr="008F13F0">
        <w:rPr>
          <w:rFonts w:cs="Times New Roman"/>
          <w:szCs w:val="28"/>
        </w:rPr>
        <w:t>delivery to the addressee in person of registered or insured letter-post items;</w:t>
      </w:r>
    </w:p>
    <w:p w:rsidR="00844598" w:rsidRPr="008F13F0" w:rsidRDefault="00844598" w:rsidP="002A395D">
      <w:pPr>
        <w:ind w:left="709" w:hanging="709"/>
        <w:rPr>
          <w:rFonts w:cs="Times New Roman"/>
          <w:szCs w:val="28"/>
        </w:rPr>
      </w:pPr>
      <w:r w:rsidRPr="008F13F0">
        <w:rPr>
          <w:rFonts w:cs="Times New Roman"/>
          <w:szCs w:val="28"/>
        </w:rPr>
        <w:t xml:space="preserve">2.5 </w:t>
      </w:r>
      <w:r w:rsidR="002A395D">
        <w:rPr>
          <w:rFonts w:cs="Times New Roman"/>
          <w:szCs w:val="28"/>
        </w:rPr>
        <w:tab/>
      </w:r>
      <w:r w:rsidRPr="008F13F0">
        <w:rPr>
          <w:rFonts w:cs="Times New Roman"/>
          <w:szCs w:val="28"/>
        </w:rPr>
        <w:t>free of charges and fees delivery service for letter-post items and parcels;</w:t>
      </w:r>
    </w:p>
    <w:p w:rsidR="00844598" w:rsidRPr="008F13F0" w:rsidRDefault="00844598" w:rsidP="002A395D">
      <w:pPr>
        <w:ind w:left="709" w:hanging="709"/>
        <w:rPr>
          <w:rFonts w:cs="Times New Roman"/>
          <w:szCs w:val="28"/>
        </w:rPr>
      </w:pPr>
      <w:r w:rsidRPr="008F13F0">
        <w:rPr>
          <w:rFonts w:cs="Times New Roman"/>
          <w:szCs w:val="28"/>
        </w:rPr>
        <w:t xml:space="preserve">2.6 </w:t>
      </w:r>
      <w:r w:rsidR="002A395D">
        <w:rPr>
          <w:rFonts w:cs="Times New Roman"/>
          <w:szCs w:val="28"/>
        </w:rPr>
        <w:tab/>
      </w:r>
      <w:r w:rsidRPr="008F13F0">
        <w:rPr>
          <w:rFonts w:cs="Times New Roman"/>
          <w:szCs w:val="28"/>
        </w:rPr>
        <w:t>fragile and cumbersome parcels services;</w:t>
      </w:r>
    </w:p>
    <w:p w:rsidR="00844598" w:rsidRPr="008F13F0" w:rsidRDefault="00844598" w:rsidP="002A395D">
      <w:pPr>
        <w:ind w:left="709" w:hanging="709"/>
        <w:rPr>
          <w:rFonts w:cs="Times New Roman"/>
          <w:szCs w:val="28"/>
        </w:rPr>
      </w:pPr>
      <w:r w:rsidRPr="008F13F0">
        <w:rPr>
          <w:rFonts w:cs="Times New Roman"/>
          <w:szCs w:val="28"/>
        </w:rPr>
        <w:t xml:space="preserve">2.7 </w:t>
      </w:r>
      <w:r w:rsidR="002A395D">
        <w:rPr>
          <w:rFonts w:cs="Times New Roman"/>
          <w:szCs w:val="28"/>
        </w:rPr>
        <w:tab/>
      </w:r>
      <w:r w:rsidRPr="008F13F0">
        <w:rPr>
          <w:rFonts w:cs="Times New Roman"/>
          <w:szCs w:val="28"/>
        </w:rPr>
        <w:t>consignment service for collective items from one consignor sent abroad;</w:t>
      </w:r>
    </w:p>
    <w:p w:rsidR="00844598" w:rsidRPr="008F13F0" w:rsidRDefault="00844598" w:rsidP="002A395D">
      <w:pPr>
        <w:ind w:left="709" w:hanging="709"/>
        <w:rPr>
          <w:rFonts w:cs="Times New Roman"/>
          <w:szCs w:val="28"/>
        </w:rPr>
      </w:pPr>
      <w:r w:rsidRPr="008F13F0">
        <w:rPr>
          <w:rFonts w:cs="Times New Roman"/>
          <w:szCs w:val="28"/>
        </w:rPr>
        <w:t xml:space="preserve">2.8 </w:t>
      </w:r>
      <w:r w:rsidR="002A395D">
        <w:rPr>
          <w:rFonts w:cs="Times New Roman"/>
          <w:szCs w:val="28"/>
        </w:rPr>
        <w:tab/>
      </w:r>
      <w:r w:rsidRPr="008F13F0">
        <w:rPr>
          <w:rFonts w:cs="Times New Roman"/>
          <w:szCs w:val="28"/>
        </w:rPr>
        <w:t>merchandise return service, which involves the return of merchandise by the addressee to</w:t>
      </w:r>
      <w:r w:rsidR="002A395D">
        <w:rPr>
          <w:rFonts w:cs="Times New Roman"/>
          <w:szCs w:val="28"/>
        </w:rPr>
        <w:t xml:space="preserve"> </w:t>
      </w:r>
      <w:r w:rsidRPr="008F13F0">
        <w:rPr>
          <w:rFonts w:cs="Times New Roman"/>
          <w:szCs w:val="28"/>
        </w:rPr>
        <w:t>the original seller, with the latter's authorization.</w:t>
      </w:r>
    </w:p>
    <w:p w:rsidR="002A395D" w:rsidRDefault="002A395D"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3 </w:t>
      </w:r>
      <w:r w:rsidR="002A395D">
        <w:rPr>
          <w:rFonts w:cs="Times New Roman"/>
          <w:szCs w:val="28"/>
        </w:rPr>
        <w:tab/>
      </w:r>
      <w:r w:rsidRPr="008F13F0">
        <w:rPr>
          <w:rFonts w:cs="Times New Roman"/>
          <w:szCs w:val="28"/>
        </w:rPr>
        <w:t>The following three supplementary services have both mandatory and optional parts:</w:t>
      </w:r>
    </w:p>
    <w:p w:rsidR="00844598" w:rsidRPr="008F13F0" w:rsidRDefault="00844598" w:rsidP="002A395D">
      <w:pPr>
        <w:ind w:left="709" w:hanging="709"/>
        <w:rPr>
          <w:rFonts w:cs="Times New Roman"/>
          <w:szCs w:val="28"/>
        </w:rPr>
      </w:pPr>
      <w:r w:rsidRPr="008F13F0">
        <w:rPr>
          <w:rFonts w:cs="Times New Roman"/>
          <w:szCs w:val="28"/>
        </w:rPr>
        <w:t xml:space="preserve">3.1 </w:t>
      </w:r>
      <w:r w:rsidR="002A395D">
        <w:rPr>
          <w:rFonts w:cs="Times New Roman"/>
          <w:szCs w:val="28"/>
        </w:rPr>
        <w:tab/>
      </w:r>
      <w:r w:rsidRPr="008F13F0">
        <w:rPr>
          <w:rFonts w:cs="Times New Roman"/>
          <w:szCs w:val="28"/>
        </w:rPr>
        <w:t>international business reply service (IBRS), which is basically optional. All member countries or</w:t>
      </w:r>
      <w:r w:rsidR="002A395D">
        <w:rPr>
          <w:rFonts w:cs="Times New Roman"/>
          <w:szCs w:val="28"/>
        </w:rPr>
        <w:t xml:space="preserve"> </w:t>
      </w:r>
      <w:r w:rsidRPr="008F13F0">
        <w:rPr>
          <w:rFonts w:cs="Times New Roman"/>
          <w:szCs w:val="28"/>
        </w:rPr>
        <w:t>their designated operators shall, however, be obliged to operate the IBRS "return" service;</w:t>
      </w:r>
    </w:p>
    <w:p w:rsidR="00844598" w:rsidRPr="008F13F0" w:rsidRDefault="00844598" w:rsidP="002A395D">
      <w:pPr>
        <w:ind w:left="709" w:hanging="709"/>
        <w:rPr>
          <w:rFonts w:cs="Times New Roman"/>
          <w:szCs w:val="28"/>
        </w:rPr>
      </w:pPr>
      <w:r w:rsidRPr="008F13F0">
        <w:rPr>
          <w:rFonts w:cs="Times New Roman"/>
          <w:szCs w:val="28"/>
        </w:rPr>
        <w:t xml:space="preserve">3.2 </w:t>
      </w:r>
      <w:r w:rsidR="002A395D">
        <w:rPr>
          <w:rFonts w:cs="Times New Roman"/>
          <w:szCs w:val="28"/>
        </w:rPr>
        <w:tab/>
      </w:r>
      <w:r w:rsidRPr="008F13F0">
        <w:rPr>
          <w:rFonts w:cs="Times New Roman"/>
          <w:szCs w:val="28"/>
        </w:rPr>
        <w:t>international reply coupons, which shall be exchangeable in any member country. The sale of international</w:t>
      </w:r>
      <w:r w:rsidR="002A395D">
        <w:rPr>
          <w:rFonts w:cs="Times New Roman"/>
          <w:szCs w:val="28"/>
        </w:rPr>
        <w:t xml:space="preserve"> </w:t>
      </w:r>
      <w:r w:rsidRPr="008F13F0">
        <w:rPr>
          <w:rFonts w:cs="Times New Roman"/>
          <w:szCs w:val="28"/>
        </w:rPr>
        <w:t>reply coupons is, however, optional;</w:t>
      </w:r>
    </w:p>
    <w:p w:rsidR="00844598" w:rsidRPr="008F13F0" w:rsidRDefault="00844598" w:rsidP="002A395D">
      <w:pPr>
        <w:ind w:left="709" w:hanging="709"/>
        <w:rPr>
          <w:rFonts w:cs="Times New Roman"/>
          <w:szCs w:val="28"/>
        </w:rPr>
      </w:pPr>
      <w:r w:rsidRPr="008F13F0">
        <w:rPr>
          <w:rFonts w:cs="Times New Roman"/>
          <w:szCs w:val="28"/>
        </w:rPr>
        <w:lastRenderedPageBreak/>
        <w:t xml:space="preserve">3.3 </w:t>
      </w:r>
      <w:r w:rsidR="00DD3889">
        <w:rPr>
          <w:rFonts w:cs="Times New Roman"/>
          <w:szCs w:val="28"/>
        </w:rPr>
        <w:tab/>
      </w:r>
      <w:r w:rsidRPr="008F13F0">
        <w:rPr>
          <w:rFonts w:cs="Times New Roman"/>
          <w:szCs w:val="28"/>
        </w:rPr>
        <w:t>advice of delivery for registered letter-post items, parcels and insured items. All member</w:t>
      </w:r>
      <w:r w:rsidR="002A395D">
        <w:rPr>
          <w:rFonts w:cs="Times New Roman"/>
          <w:szCs w:val="28"/>
        </w:rPr>
        <w:t xml:space="preserve"> </w:t>
      </w:r>
      <w:r w:rsidRPr="008F13F0">
        <w:rPr>
          <w:rFonts w:cs="Times New Roman"/>
          <w:szCs w:val="28"/>
        </w:rPr>
        <w:t>countries or their designated operators shall admit incoming advices of delivery. The provision of</w:t>
      </w:r>
      <w:r w:rsidR="002A395D">
        <w:rPr>
          <w:rFonts w:cs="Times New Roman"/>
          <w:szCs w:val="28"/>
        </w:rPr>
        <w:t xml:space="preserve"> </w:t>
      </w:r>
      <w:r w:rsidRPr="008F13F0">
        <w:rPr>
          <w:rFonts w:cs="Times New Roman"/>
          <w:szCs w:val="28"/>
        </w:rPr>
        <w:t>an outward advice of delivery service is, however, optional.</w:t>
      </w:r>
    </w:p>
    <w:p w:rsidR="002A395D" w:rsidRDefault="002A395D"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4 </w:t>
      </w:r>
      <w:r w:rsidR="002A395D">
        <w:rPr>
          <w:rFonts w:cs="Times New Roman"/>
          <w:szCs w:val="28"/>
        </w:rPr>
        <w:tab/>
      </w:r>
      <w:r w:rsidRPr="008F13F0">
        <w:rPr>
          <w:rFonts w:cs="Times New Roman"/>
          <w:szCs w:val="28"/>
        </w:rPr>
        <w:t>The description of these services and their charges are set out in the Regulations.</w:t>
      </w:r>
    </w:p>
    <w:p w:rsidR="002A395D" w:rsidRDefault="002A395D"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5 </w:t>
      </w:r>
      <w:r w:rsidR="002A395D">
        <w:rPr>
          <w:rFonts w:cs="Times New Roman"/>
          <w:szCs w:val="28"/>
        </w:rPr>
        <w:tab/>
      </w:r>
      <w:r w:rsidRPr="008F13F0">
        <w:rPr>
          <w:rFonts w:cs="Times New Roman"/>
          <w:szCs w:val="28"/>
        </w:rPr>
        <w:t>Where the service features below are subject to special charges in the domestic service, designated</w:t>
      </w:r>
      <w:r w:rsidR="002A395D">
        <w:rPr>
          <w:rFonts w:cs="Times New Roman"/>
          <w:szCs w:val="28"/>
        </w:rPr>
        <w:t xml:space="preserve"> </w:t>
      </w:r>
      <w:r w:rsidRPr="008F13F0">
        <w:rPr>
          <w:rFonts w:cs="Times New Roman"/>
          <w:szCs w:val="28"/>
        </w:rPr>
        <w:t>operators shall be authorized to collect the same charges for international items, under the conditions</w:t>
      </w:r>
      <w:r w:rsidR="002A395D">
        <w:rPr>
          <w:rFonts w:cs="Times New Roman"/>
          <w:szCs w:val="28"/>
        </w:rPr>
        <w:t xml:space="preserve"> </w:t>
      </w:r>
      <w:r w:rsidRPr="008F13F0">
        <w:rPr>
          <w:rFonts w:cs="Times New Roman"/>
          <w:szCs w:val="28"/>
        </w:rPr>
        <w:t>described in the Regulations:</w:t>
      </w:r>
    </w:p>
    <w:p w:rsidR="00844598" w:rsidRPr="008F13F0" w:rsidRDefault="00844598" w:rsidP="00844598">
      <w:pPr>
        <w:rPr>
          <w:rFonts w:cs="Times New Roman"/>
          <w:szCs w:val="28"/>
        </w:rPr>
      </w:pPr>
      <w:r w:rsidRPr="008F13F0">
        <w:rPr>
          <w:rFonts w:cs="Times New Roman"/>
          <w:szCs w:val="28"/>
        </w:rPr>
        <w:t xml:space="preserve">5.1 </w:t>
      </w:r>
      <w:r w:rsidR="002A395D">
        <w:rPr>
          <w:rFonts w:cs="Times New Roman"/>
          <w:szCs w:val="28"/>
        </w:rPr>
        <w:tab/>
      </w:r>
      <w:r w:rsidRPr="008F13F0">
        <w:rPr>
          <w:rFonts w:cs="Times New Roman"/>
          <w:szCs w:val="28"/>
        </w:rPr>
        <w:t>delivery for small packets weighing over 500 grammes;</w:t>
      </w:r>
    </w:p>
    <w:p w:rsidR="00844598" w:rsidRPr="008F13F0" w:rsidRDefault="00844598" w:rsidP="00844598">
      <w:pPr>
        <w:rPr>
          <w:rFonts w:cs="Times New Roman"/>
          <w:szCs w:val="28"/>
        </w:rPr>
      </w:pPr>
      <w:r w:rsidRPr="008F13F0">
        <w:rPr>
          <w:rFonts w:cs="Times New Roman"/>
          <w:szCs w:val="28"/>
        </w:rPr>
        <w:t xml:space="preserve">5.2 </w:t>
      </w:r>
      <w:r w:rsidR="002A395D">
        <w:rPr>
          <w:rFonts w:cs="Times New Roman"/>
          <w:szCs w:val="28"/>
        </w:rPr>
        <w:tab/>
      </w:r>
      <w:r w:rsidRPr="008F13F0">
        <w:rPr>
          <w:rFonts w:cs="Times New Roman"/>
          <w:szCs w:val="28"/>
        </w:rPr>
        <w:t>letter-post items posted after the latest time of posting;</w:t>
      </w:r>
    </w:p>
    <w:p w:rsidR="00844598" w:rsidRPr="008F13F0" w:rsidRDefault="00844598" w:rsidP="00844598">
      <w:pPr>
        <w:rPr>
          <w:rFonts w:cs="Times New Roman"/>
          <w:szCs w:val="28"/>
        </w:rPr>
      </w:pPr>
      <w:r w:rsidRPr="008F13F0">
        <w:rPr>
          <w:rFonts w:cs="Times New Roman"/>
          <w:szCs w:val="28"/>
        </w:rPr>
        <w:t xml:space="preserve">5.3 </w:t>
      </w:r>
      <w:r w:rsidR="002A395D">
        <w:rPr>
          <w:rFonts w:cs="Times New Roman"/>
          <w:szCs w:val="28"/>
        </w:rPr>
        <w:tab/>
      </w:r>
      <w:r w:rsidRPr="008F13F0">
        <w:rPr>
          <w:rFonts w:cs="Times New Roman"/>
          <w:szCs w:val="28"/>
        </w:rPr>
        <w:t>items posted outside normal counter opening hours;</w:t>
      </w:r>
    </w:p>
    <w:p w:rsidR="00844598" w:rsidRPr="008F13F0" w:rsidRDefault="00844598" w:rsidP="00844598">
      <w:pPr>
        <w:rPr>
          <w:rFonts w:cs="Times New Roman"/>
          <w:szCs w:val="28"/>
        </w:rPr>
      </w:pPr>
      <w:r w:rsidRPr="008F13F0">
        <w:rPr>
          <w:rFonts w:cs="Times New Roman"/>
          <w:szCs w:val="28"/>
        </w:rPr>
        <w:t xml:space="preserve">5.4 </w:t>
      </w:r>
      <w:r w:rsidR="002A395D">
        <w:rPr>
          <w:rFonts w:cs="Times New Roman"/>
          <w:szCs w:val="28"/>
        </w:rPr>
        <w:tab/>
      </w:r>
      <w:r w:rsidRPr="008F13F0">
        <w:rPr>
          <w:rFonts w:cs="Times New Roman"/>
          <w:szCs w:val="28"/>
        </w:rPr>
        <w:t>collection at sender's address;</w:t>
      </w:r>
    </w:p>
    <w:p w:rsidR="00844598" w:rsidRPr="008F13F0" w:rsidRDefault="00844598" w:rsidP="00844598">
      <w:pPr>
        <w:rPr>
          <w:rFonts w:cs="Times New Roman"/>
          <w:szCs w:val="28"/>
        </w:rPr>
      </w:pPr>
      <w:r w:rsidRPr="008F13F0">
        <w:rPr>
          <w:rFonts w:cs="Times New Roman"/>
          <w:szCs w:val="28"/>
        </w:rPr>
        <w:t xml:space="preserve">5.5 </w:t>
      </w:r>
      <w:r w:rsidR="002A395D">
        <w:rPr>
          <w:rFonts w:cs="Times New Roman"/>
          <w:szCs w:val="28"/>
        </w:rPr>
        <w:tab/>
      </w:r>
      <w:r w:rsidRPr="008F13F0">
        <w:rPr>
          <w:rFonts w:cs="Times New Roman"/>
          <w:szCs w:val="28"/>
        </w:rPr>
        <w:t>withdrawal of a letter-post item outside normal counter opening hours;</w:t>
      </w:r>
    </w:p>
    <w:p w:rsidR="00844598" w:rsidRPr="008F13F0" w:rsidRDefault="00844598" w:rsidP="00844598">
      <w:pPr>
        <w:rPr>
          <w:rFonts w:cs="Times New Roman"/>
          <w:szCs w:val="28"/>
        </w:rPr>
      </w:pPr>
      <w:r w:rsidRPr="008F13F0">
        <w:rPr>
          <w:rFonts w:cs="Times New Roman"/>
          <w:szCs w:val="28"/>
        </w:rPr>
        <w:t xml:space="preserve">5.6 </w:t>
      </w:r>
      <w:r w:rsidR="002A395D">
        <w:rPr>
          <w:rFonts w:cs="Times New Roman"/>
          <w:szCs w:val="28"/>
        </w:rPr>
        <w:tab/>
      </w:r>
      <w:r w:rsidRPr="008F13F0">
        <w:rPr>
          <w:rFonts w:cs="Times New Roman"/>
          <w:szCs w:val="28"/>
        </w:rPr>
        <w:t>poste restante;</w:t>
      </w:r>
    </w:p>
    <w:p w:rsidR="00844598" w:rsidRPr="008F13F0" w:rsidRDefault="00844598" w:rsidP="00844598">
      <w:pPr>
        <w:rPr>
          <w:rFonts w:cs="Times New Roman"/>
          <w:szCs w:val="28"/>
        </w:rPr>
      </w:pPr>
      <w:r w:rsidRPr="008F13F0">
        <w:rPr>
          <w:rFonts w:cs="Times New Roman"/>
          <w:szCs w:val="28"/>
        </w:rPr>
        <w:t xml:space="preserve">5.7 </w:t>
      </w:r>
      <w:r w:rsidR="002A395D">
        <w:rPr>
          <w:rFonts w:cs="Times New Roman"/>
          <w:szCs w:val="28"/>
        </w:rPr>
        <w:tab/>
      </w:r>
      <w:r w:rsidRPr="008F13F0">
        <w:rPr>
          <w:rFonts w:cs="Times New Roman"/>
          <w:szCs w:val="28"/>
        </w:rPr>
        <w:t>storage for letter-post items weighing over 500 grammes, and for parcels;</w:t>
      </w:r>
    </w:p>
    <w:p w:rsidR="00844598" w:rsidRPr="008F13F0" w:rsidRDefault="00844598" w:rsidP="00844598">
      <w:pPr>
        <w:rPr>
          <w:rFonts w:cs="Times New Roman"/>
          <w:szCs w:val="28"/>
        </w:rPr>
      </w:pPr>
      <w:r w:rsidRPr="008F13F0">
        <w:rPr>
          <w:rFonts w:cs="Times New Roman"/>
          <w:szCs w:val="28"/>
        </w:rPr>
        <w:t xml:space="preserve">5.8 </w:t>
      </w:r>
      <w:r w:rsidR="002A395D">
        <w:rPr>
          <w:rFonts w:cs="Times New Roman"/>
          <w:szCs w:val="28"/>
        </w:rPr>
        <w:tab/>
      </w:r>
      <w:r w:rsidRPr="008F13F0">
        <w:rPr>
          <w:rFonts w:cs="Times New Roman"/>
          <w:szCs w:val="28"/>
        </w:rPr>
        <w:t>delivery of parcels, in response to the advice of arrival;</w:t>
      </w:r>
    </w:p>
    <w:p w:rsidR="00844598" w:rsidRPr="008F13F0" w:rsidRDefault="00844598" w:rsidP="00844598">
      <w:pPr>
        <w:rPr>
          <w:rFonts w:cs="Times New Roman"/>
          <w:szCs w:val="28"/>
        </w:rPr>
      </w:pPr>
      <w:r w:rsidRPr="008F13F0">
        <w:rPr>
          <w:rFonts w:cs="Times New Roman"/>
          <w:szCs w:val="28"/>
        </w:rPr>
        <w:t xml:space="preserve">5.9 </w:t>
      </w:r>
      <w:r w:rsidR="002A395D">
        <w:rPr>
          <w:rFonts w:cs="Times New Roman"/>
          <w:szCs w:val="28"/>
        </w:rPr>
        <w:tab/>
      </w:r>
      <w:r w:rsidRPr="008F13F0">
        <w:rPr>
          <w:rFonts w:cs="Times New Roman"/>
          <w:szCs w:val="28"/>
        </w:rPr>
        <w:t>cover against risks of force majeure.</w:t>
      </w:r>
    </w:p>
    <w:p w:rsidR="002A395D" w:rsidRDefault="002A395D" w:rsidP="00844598">
      <w:pPr>
        <w:rPr>
          <w:rFonts w:cs="Times New Roman"/>
          <w:szCs w:val="28"/>
        </w:rPr>
      </w:pPr>
    </w:p>
    <w:p w:rsidR="00844598" w:rsidRPr="002A395D" w:rsidRDefault="00844598" w:rsidP="00844598">
      <w:pPr>
        <w:rPr>
          <w:rFonts w:cs="Times New Roman"/>
          <w:b/>
          <w:szCs w:val="28"/>
        </w:rPr>
      </w:pPr>
      <w:r w:rsidRPr="002A395D">
        <w:rPr>
          <w:rFonts w:cs="Times New Roman"/>
          <w:b/>
          <w:szCs w:val="28"/>
        </w:rPr>
        <w:t>Article 16</w:t>
      </w:r>
    </w:p>
    <w:p w:rsidR="00844598" w:rsidRPr="002A395D" w:rsidRDefault="00844598" w:rsidP="00844598">
      <w:pPr>
        <w:rPr>
          <w:rFonts w:cs="Times New Roman"/>
          <w:b/>
          <w:szCs w:val="28"/>
        </w:rPr>
      </w:pPr>
      <w:r w:rsidRPr="002A395D">
        <w:rPr>
          <w:rFonts w:cs="Times New Roman"/>
          <w:b/>
          <w:szCs w:val="28"/>
        </w:rPr>
        <w:t>EMS and integrated logistics</w:t>
      </w:r>
    </w:p>
    <w:p w:rsidR="002A395D" w:rsidRDefault="002A395D"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 </w:t>
      </w:r>
      <w:r w:rsidR="002A395D">
        <w:rPr>
          <w:rFonts w:cs="Times New Roman"/>
          <w:szCs w:val="28"/>
        </w:rPr>
        <w:tab/>
      </w:r>
      <w:r w:rsidRPr="008F13F0">
        <w:rPr>
          <w:rFonts w:cs="Times New Roman"/>
          <w:szCs w:val="28"/>
        </w:rPr>
        <w:t>Member countries or designated operators may agree with each other to participate in the following</w:t>
      </w:r>
      <w:r w:rsidR="002A395D">
        <w:rPr>
          <w:rFonts w:cs="Times New Roman"/>
          <w:szCs w:val="28"/>
        </w:rPr>
        <w:t xml:space="preserve"> </w:t>
      </w:r>
      <w:r w:rsidRPr="008F13F0">
        <w:rPr>
          <w:rFonts w:cs="Times New Roman"/>
          <w:szCs w:val="28"/>
        </w:rPr>
        <w:t>services, which are described in the Regulations:</w:t>
      </w:r>
    </w:p>
    <w:p w:rsidR="00844598" w:rsidRPr="008F13F0" w:rsidRDefault="00844598" w:rsidP="002A395D">
      <w:pPr>
        <w:ind w:left="709" w:hanging="709"/>
        <w:rPr>
          <w:rFonts w:cs="Times New Roman"/>
          <w:szCs w:val="28"/>
        </w:rPr>
      </w:pPr>
      <w:r w:rsidRPr="008F13F0">
        <w:rPr>
          <w:rFonts w:cs="Times New Roman"/>
          <w:szCs w:val="28"/>
        </w:rPr>
        <w:t xml:space="preserve">1.1 </w:t>
      </w:r>
      <w:r w:rsidR="002A395D">
        <w:rPr>
          <w:rFonts w:cs="Times New Roman"/>
          <w:szCs w:val="28"/>
        </w:rPr>
        <w:tab/>
      </w:r>
      <w:r w:rsidRPr="008F13F0">
        <w:rPr>
          <w:rFonts w:cs="Times New Roman"/>
          <w:szCs w:val="28"/>
        </w:rPr>
        <w:t>EMS, which is a postal express service for documents and merchandise, and shall whenever</w:t>
      </w:r>
      <w:r w:rsidR="002A395D">
        <w:rPr>
          <w:rFonts w:cs="Times New Roman"/>
          <w:szCs w:val="28"/>
        </w:rPr>
        <w:t xml:space="preserve"> </w:t>
      </w:r>
      <w:r w:rsidRPr="008F13F0">
        <w:rPr>
          <w:rFonts w:cs="Times New Roman"/>
          <w:szCs w:val="28"/>
        </w:rPr>
        <w:t>possible be the quickest postal service by physical means. This service may be provided on the</w:t>
      </w:r>
      <w:r w:rsidR="002A395D">
        <w:rPr>
          <w:rFonts w:cs="Times New Roman"/>
          <w:szCs w:val="28"/>
        </w:rPr>
        <w:t xml:space="preserve"> </w:t>
      </w:r>
      <w:r w:rsidRPr="008F13F0">
        <w:rPr>
          <w:rFonts w:cs="Times New Roman"/>
          <w:szCs w:val="28"/>
        </w:rPr>
        <w:t>basis of the EMS Standard Multilateral Agreement or by bilateral agreement;</w:t>
      </w:r>
    </w:p>
    <w:p w:rsidR="00844598" w:rsidRPr="008F13F0" w:rsidRDefault="00844598" w:rsidP="002A395D">
      <w:pPr>
        <w:ind w:left="709" w:hanging="709"/>
        <w:rPr>
          <w:rFonts w:cs="Times New Roman"/>
          <w:szCs w:val="28"/>
        </w:rPr>
      </w:pPr>
      <w:r w:rsidRPr="008F13F0">
        <w:rPr>
          <w:rFonts w:cs="Times New Roman"/>
          <w:szCs w:val="28"/>
        </w:rPr>
        <w:t xml:space="preserve">1.2 </w:t>
      </w:r>
      <w:r w:rsidR="002A395D">
        <w:rPr>
          <w:rFonts w:cs="Times New Roman"/>
          <w:szCs w:val="28"/>
        </w:rPr>
        <w:tab/>
      </w:r>
      <w:r w:rsidRPr="008F13F0">
        <w:rPr>
          <w:rFonts w:cs="Times New Roman"/>
          <w:szCs w:val="28"/>
        </w:rPr>
        <w:t>integrated logistics, which is a service that responds fully to customers' logistical requirements and</w:t>
      </w:r>
      <w:r w:rsidR="002A395D">
        <w:rPr>
          <w:rFonts w:cs="Times New Roman"/>
          <w:szCs w:val="28"/>
        </w:rPr>
        <w:t xml:space="preserve"> </w:t>
      </w:r>
      <w:r w:rsidRPr="008F13F0">
        <w:rPr>
          <w:rFonts w:cs="Times New Roman"/>
          <w:szCs w:val="28"/>
        </w:rPr>
        <w:t>includes the phases before and after the physical transmission of goods and documents.</w:t>
      </w:r>
    </w:p>
    <w:p w:rsidR="002A395D" w:rsidRDefault="002A395D" w:rsidP="00844598">
      <w:pPr>
        <w:rPr>
          <w:rFonts w:cs="Times New Roman"/>
          <w:szCs w:val="28"/>
        </w:rPr>
      </w:pPr>
    </w:p>
    <w:p w:rsidR="00844598" w:rsidRPr="002A395D" w:rsidRDefault="00844598" w:rsidP="00844598">
      <w:pPr>
        <w:rPr>
          <w:rFonts w:cs="Times New Roman"/>
          <w:b/>
          <w:szCs w:val="28"/>
        </w:rPr>
      </w:pPr>
      <w:r w:rsidRPr="002A395D">
        <w:rPr>
          <w:rFonts w:cs="Times New Roman"/>
          <w:b/>
          <w:szCs w:val="28"/>
        </w:rPr>
        <w:t>Article 17</w:t>
      </w:r>
    </w:p>
    <w:p w:rsidR="00844598" w:rsidRPr="002A395D" w:rsidRDefault="00844598" w:rsidP="00844598">
      <w:pPr>
        <w:rPr>
          <w:rFonts w:cs="Times New Roman"/>
          <w:b/>
          <w:szCs w:val="28"/>
        </w:rPr>
      </w:pPr>
      <w:r w:rsidRPr="002A395D">
        <w:rPr>
          <w:rFonts w:cs="Times New Roman"/>
          <w:b/>
          <w:szCs w:val="28"/>
        </w:rPr>
        <w:t>Electronic postal services</w:t>
      </w:r>
    </w:p>
    <w:p w:rsidR="002A395D" w:rsidRDefault="002A395D"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 </w:t>
      </w:r>
      <w:r w:rsidR="002A395D">
        <w:rPr>
          <w:rFonts w:cs="Times New Roman"/>
          <w:szCs w:val="28"/>
        </w:rPr>
        <w:tab/>
      </w:r>
      <w:r w:rsidRPr="008F13F0">
        <w:rPr>
          <w:rFonts w:cs="Times New Roman"/>
          <w:szCs w:val="28"/>
        </w:rPr>
        <w:t>Member countries or designated operators may agree with each other to participate in the</w:t>
      </w:r>
      <w:r w:rsidR="002A395D">
        <w:rPr>
          <w:rFonts w:cs="Times New Roman"/>
          <w:szCs w:val="28"/>
        </w:rPr>
        <w:t xml:space="preserve"> </w:t>
      </w:r>
      <w:r w:rsidRPr="008F13F0">
        <w:rPr>
          <w:rFonts w:cs="Times New Roman"/>
          <w:szCs w:val="28"/>
        </w:rPr>
        <w:t>following electronic postal services, which are described in the Regulations:</w:t>
      </w:r>
    </w:p>
    <w:p w:rsidR="00844598" w:rsidRPr="008F13F0" w:rsidRDefault="00844598" w:rsidP="002A395D">
      <w:pPr>
        <w:ind w:left="709" w:hanging="709"/>
        <w:rPr>
          <w:rFonts w:cs="Times New Roman"/>
          <w:szCs w:val="28"/>
        </w:rPr>
      </w:pPr>
      <w:r w:rsidRPr="008F13F0">
        <w:rPr>
          <w:rFonts w:cs="Times New Roman"/>
          <w:szCs w:val="28"/>
        </w:rPr>
        <w:t xml:space="preserve">1.1 </w:t>
      </w:r>
      <w:r w:rsidR="002A395D">
        <w:rPr>
          <w:rFonts w:cs="Times New Roman"/>
          <w:szCs w:val="28"/>
        </w:rPr>
        <w:tab/>
      </w:r>
      <w:r w:rsidRPr="008F13F0">
        <w:rPr>
          <w:rFonts w:cs="Times New Roman"/>
          <w:szCs w:val="28"/>
        </w:rPr>
        <w:t>electronic postal mail, which is an electronic postal service involving the transmission of</w:t>
      </w:r>
      <w:r w:rsidR="002A395D">
        <w:rPr>
          <w:rFonts w:cs="Times New Roman"/>
          <w:szCs w:val="28"/>
        </w:rPr>
        <w:t xml:space="preserve"> </w:t>
      </w:r>
      <w:r w:rsidRPr="008F13F0">
        <w:rPr>
          <w:rFonts w:cs="Times New Roman"/>
          <w:szCs w:val="28"/>
        </w:rPr>
        <w:t>electronic messages and information by designated operators;</w:t>
      </w:r>
    </w:p>
    <w:p w:rsidR="00844598" w:rsidRPr="008F13F0" w:rsidRDefault="00844598" w:rsidP="002A395D">
      <w:pPr>
        <w:ind w:left="709" w:hanging="709"/>
        <w:rPr>
          <w:rFonts w:cs="Times New Roman"/>
          <w:szCs w:val="28"/>
        </w:rPr>
      </w:pPr>
      <w:r w:rsidRPr="008F13F0">
        <w:rPr>
          <w:rFonts w:cs="Times New Roman"/>
          <w:szCs w:val="28"/>
        </w:rPr>
        <w:lastRenderedPageBreak/>
        <w:t xml:space="preserve">1.2 </w:t>
      </w:r>
      <w:r w:rsidR="002A395D">
        <w:rPr>
          <w:rFonts w:cs="Times New Roman"/>
          <w:szCs w:val="28"/>
        </w:rPr>
        <w:tab/>
      </w:r>
      <w:r w:rsidRPr="008F13F0">
        <w:rPr>
          <w:rFonts w:cs="Times New Roman"/>
          <w:szCs w:val="28"/>
        </w:rPr>
        <w:t>electronic postal registered mail, which is a secure electronic postal service that provides</w:t>
      </w:r>
    </w:p>
    <w:p w:rsidR="00844598" w:rsidRPr="008F13F0" w:rsidRDefault="00844598" w:rsidP="002A395D">
      <w:pPr>
        <w:ind w:left="709" w:hanging="709"/>
        <w:rPr>
          <w:rFonts w:cs="Times New Roman"/>
          <w:szCs w:val="28"/>
        </w:rPr>
      </w:pPr>
      <w:r w:rsidRPr="008F13F0">
        <w:rPr>
          <w:rFonts w:cs="Times New Roman"/>
          <w:szCs w:val="28"/>
        </w:rPr>
        <w:t>proof of sending and proof of delivery of an electronic message and a secure communication</w:t>
      </w:r>
      <w:r w:rsidR="002A395D">
        <w:rPr>
          <w:rFonts w:cs="Times New Roman"/>
          <w:szCs w:val="28"/>
        </w:rPr>
        <w:t xml:space="preserve"> </w:t>
      </w:r>
      <w:r w:rsidRPr="008F13F0">
        <w:rPr>
          <w:rFonts w:cs="Times New Roman"/>
          <w:szCs w:val="28"/>
        </w:rPr>
        <w:t>channel to the authenticated users;</w:t>
      </w:r>
    </w:p>
    <w:p w:rsidR="00844598" w:rsidRPr="008F13F0" w:rsidRDefault="00844598" w:rsidP="002A395D">
      <w:pPr>
        <w:ind w:left="709" w:hanging="709"/>
        <w:rPr>
          <w:rFonts w:cs="Times New Roman"/>
          <w:szCs w:val="28"/>
        </w:rPr>
      </w:pPr>
      <w:r w:rsidRPr="008F13F0">
        <w:rPr>
          <w:rFonts w:cs="Times New Roman"/>
          <w:szCs w:val="28"/>
        </w:rPr>
        <w:t xml:space="preserve">1.3 </w:t>
      </w:r>
      <w:r w:rsidR="002A395D">
        <w:rPr>
          <w:rFonts w:cs="Times New Roman"/>
          <w:szCs w:val="28"/>
        </w:rPr>
        <w:tab/>
      </w:r>
      <w:r w:rsidRPr="008F13F0">
        <w:rPr>
          <w:rFonts w:cs="Times New Roman"/>
          <w:szCs w:val="28"/>
        </w:rPr>
        <w:t>electronic postal certification mark, which provides evidentiary proof of an electronic event,</w:t>
      </w:r>
      <w:r w:rsidR="002A395D">
        <w:rPr>
          <w:rFonts w:cs="Times New Roman"/>
          <w:szCs w:val="28"/>
        </w:rPr>
        <w:t xml:space="preserve"> </w:t>
      </w:r>
      <w:r w:rsidRPr="008F13F0">
        <w:rPr>
          <w:rFonts w:cs="Times New Roman"/>
          <w:szCs w:val="28"/>
        </w:rPr>
        <w:t>in a given form, at a given time, and involving one or more parties;</w:t>
      </w:r>
    </w:p>
    <w:p w:rsidR="00844598" w:rsidRPr="008F13F0" w:rsidRDefault="00844598" w:rsidP="002A395D">
      <w:pPr>
        <w:ind w:left="709" w:hanging="709"/>
        <w:rPr>
          <w:rFonts w:cs="Times New Roman"/>
          <w:szCs w:val="28"/>
        </w:rPr>
      </w:pPr>
      <w:r w:rsidRPr="008F13F0">
        <w:rPr>
          <w:rFonts w:cs="Times New Roman"/>
          <w:szCs w:val="28"/>
        </w:rPr>
        <w:t xml:space="preserve">1.4 </w:t>
      </w:r>
      <w:r w:rsidR="002A395D">
        <w:rPr>
          <w:rFonts w:cs="Times New Roman"/>
          <w:szCs w:val="28"/>
        </w:rPr>
        <w:tab/>
      </w:r>
      <w:r w:rsidRPr="008F13F0">
        <w:rPr>
          <w:rFonts w:cs="Times New Roman"/>
          <w:szCs w:val="28"/>
        </w:rPr>
        <w:t>electronic postal mailbox, which enables the sending of electronic messages by an</w:t>
      </w:r>
      <w:r w:rsidR="002A395D">
        <w:rPr>
          <w:rFonts w:cs="Times New Roman"/>
          <w:szCs w:val="28"/>
        </w:rPr>
        <w:t xml:space="preserve"> </w:t>
      </w:r>
      <w:r w:rsidRPr="008F13F0">
        <w:rPr>
          <w:rFonts w:cs="Times New Roman"/>
          <w:szCs w:val="28"/>
        </w:rPr>
        <w:t>authenticated mailer and the delivery and storage of electronic messages and information</w:t>
      </w:r>
      <w:r w:rsidR="002A395D">
        <w:rPr>
          <w:rFonts w:cs="Times New Roman"/>
          <w:szCs w:val="28"/>
        </w:rPr>
        <w:t xml:space="preserve"> </w:t>
      </w:r>
      <w:r w:rsidRPr="008F13F0">
        <w:rPr>
          <w:rFonts w:cs="Times New Roman"/>
          <w:szCs w:val="28"/>
        </w:rPr>
        <w:t>for the authenticated addressee.</w:t>
      </w:r>
    </w:p>
    <w:p w:rsidR="002A395D" w:rsidRDefault="002A395D" w:rsidP="00844598">
      <w:pPr>
        <w:rPr>
          <w:rFonts w:cs="Times New Roman"/>
          <w:szCs w:val="28"/>
        </w:rPr>
      </w:pPr>
    </w:p>
    <w:p w:rsidR="00844598" w:rsidRPr="002A395D" w:rsidRDefault="00844598" w:rsidP="00844598">
      <w:pPr>
        <w:rPr>
          <w:rFonts w:cs="Times New Roman"/>
          <w:b/>
          <w:szCs w:val="28"/>
        </w:rPr>
      </w:pPr>
      <w:r w:rsidRPr="002A395D">
        <w:rPr>
          <w:rFonts w:cs="Times New Roman"/>
          <w:b/>
          <w:szCs w:val="28"/>
        </w:rPr>
        <w:t>Article 18</w:t>
      </w:r>
    </w:p>
    <w:p w:rsidR="00844598" w:rsidRPr="002A395D" w:rsidRDefault="00844598" w:rsidP="00844598">
      <w:pPr>
        <w:rPr>
          <w:rFonts w:cs="Times New Roman"/>
          <w:b/>
          <w:szCs w:val="28"/>
        </w:rPr>
      </w:pPr>
      <w:r w:rsidRPr="002A395D">
        <w:rPr>
          <w:rFonts w:cs="Times New Roman"/>
          <w:b/>
          <w:szCs w:val="28"/>
        </w:rPr>
        <w:t>Items not admitted. Prohibitions</w:t>
      </w:r>
    </w:p>
    <w:p w:rsidR="002A395D" w:rsidRDefault="002A395D"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 </w:t>
      </w:r>
      <w:r w:rsidR="00DD3889">
        <w:rPr>
          <w:rFonts w:cs="Times New Roman"/>
          <w:szCs w:val="28"/>
        </w:rPr>
        <w:tab/>
      </w:r>
      <w:r w:rsidRPr="008F13F0">
        <w:rPr>
          <w:rFonts w:cs="Times New Roman"/>
          <w:szCs w:val="28"/>
        </w:rPr>
        <w:t>General</w:t>
      </w:r>
    </w:p>
    <w:p w:rsidR="00844598" w:rsidRPr="008F13F0" w:rsidRDefault="00844598" w:rsidP="00DD3889">
      <w:pPr>
        <w:ind w:left="709" w:hanging="709"/>
        <w:rPr>
          <w:rFonts w:cs="Times New Roman"/>
          <w:szCs w:val="28"/>
        </w:rPr>
      </w:pPr>
      <w:r w:rsidRPr="008F13F0">
        <w:rPr>
          <w:rFonts w:cs="Times New Roman"/>
          <w:szCs w:val="28"/>
        </w:rPr>
        <w:t xml:space="preserve">1.1 </w:t>
      </w:r>
      <w:r w:rsidR="00DD3889">
        <w:rPr>
          <w:rFonts w:cs="Times New Roman"/>
          <w:szCs w:val="28"/>
        </w:rPr>
        <w:tab/>
      </w:r>
      <w:r w:rsidRPr="008F13F0">
        <w:rPr>
          <w:rFonts w:cs="Times New Roman"/>
          <w:szCs w:val="28"/>
        </w:rPr>
        <w:t>Items not fulfilling the conditions laid down in the Convention and the Regulations shall not be</w:t>
      </w:r>
      <w:r w:rsidR="002A395D">
        <w:rPr>
          <w:rFonts w:cs="Times New Roman"/>
          <w:szCs w:val="28"/>
        </w:rPr>
        <w:t xml:space="preserve"> </w:t>
      </w:r>
      <w:r w:rsidRPr="008F13F0">
        <w:rPr>
          <w:rFonts w:cs="Times New Roman"/>
          <w:szCs w:val="28"/>
        </w:rPr>
        <w:t>admitted. Items sent in furtherance of a fraudulent act or with the intention of avoiding full payment</w:t>
      </w:r>
      <w:r w:rsidR="002A395D">
        <w:rPr>
          <w:rFonts w:cs="Times New Roman"/>
          <w:szCs w:val="28"/>
        </w:rPr>
        <w:t xml:space="preserve"> </w:t>
      </w:r>
      <w:r w:rsidRPr="008F13F0">
        <w:rPr>
          <w:rFonts w:cs="Times New Roman"/>
          <w:szCs w:val="28"/>
        </w:rPr>
        <w:t>of the appropriate charges shall not be admitted.</w:t>
      </w:r>
    </w:p>
    <w:p w:rsidR="00844598" w:rsidRPr="008F13F0" w:rsidRDefault="00844598" w:rsidP="00DD3889">
      <w:pPr>
        <w:ind w:left="709" w:hanging="709"/>
        <w:rPr>
          <w:rFonts w:cs="Times New Roman"/>
          <w:szCs w:val="28"/>
        </w:rPr>
      </w:pPr>
      <w:r w:rsidRPr="008F13F0">
        <w:rPr>
          <w:rFonts w:cs="Times New Roman"/>
          <w:szCs w:val="28"/>
        </w:rPr>
        <w:t xml:space="preserve">1.2 </w:t>
      </w:r>
      <w:r w:rsidR="00DD3889">
        <w:rPr>
          <w:rFonts w:cs="Times New Roman"/>
          <w:szCs w:val="28"/>
        </w:rPr>
        <w:tab/>
      </w:r>
      <w:r w:rsidRPr="008F13F0">
        <w:rPr>
          <w:rFonts w:cs="Times New Roman"/>
          <w:szCs w:val="28"/>
        </w:rPr>
        <w:t>Exceptions to the prohibitions contained in this article are set out in the Regulations.</w:t>
      </w:r>
    </w:p>
    <w:p w:rsidR="00844598" w:rsidRPr="008F13F0" w:rsidRDefault="00844598" w:rsidP="00DD3889">
      <w:pPr>
        <w:ind w:left="709" w:hanging="709"/>
        <w:rPr>
          <w:rFonts w:cs="Times New Roman"/>
          <w:szCs w:val="28"/>
        </w:rPr>
      </w:pPr>
      <w:r w:rsidRPr="008F13F0">
        <w:rPr>
          <w:rFonts w:cs="Times New Roman"/>
          <w:szCs w:val="28"/>
        </w:rPr>
        <w:t xml:space="preserve">1.3 </w:t>
      </w:r>
      <w:r w:rsidR="00DD3889">
        <w:rPr>
          <w:rFonts w:cs="Times New Roman"/>
          <w:szCs w:val="28"/>
        </w:rPr>
        <w:tab/>
      </w:r>
      <w:r w:rsidRPr="008F13F0">
        <w:rPr>
          <w:rFonts w:cs="Times New Roman"/>
          <w:szCs w:val="28"/>
        </w:rPr>
        <w:t>All member countries or their designated operators shall have the option of extending the prohibitions</w:t>
      </w:r>
      <w:r w:rsidR="00DD3889">
        <w:rPr>
          <w:rFonts w:cs="Times New Roman"/>
          <w:szCs w:val="28"/>
        </w:rPr>
        <w:t xml:space="preserve"> </w:t>
      </w:r>
      <w:r w:rsidRPr="008F13F0">
        <w:rPr>
          <w:rFonts w:cs="Times New Roman"/>
          <w:szCs w:val="28"/>
        </w:rPr>
        <w:t>contained in this article, which may be applied immediately upon their inclusion in the relevant</w:t>
      </w:r>
      <w:r w:rsidR="00DD3889">
        <w:rPr>
          <w:rFonts w:cs="Times New Roman"/>
          <w:szCs w:val="28"/>
        </w:rPr>
        <w:t xml:space="preserve"> </w:t>
      </w:r>
      <w:r w:rsidRPr="008F13F0">
        <w:rPr>
          <w:rFonts w:cs="Times New Roman"/>
          <w:szCs w:val="28"/>
        </w:rPr>
        <w:t>compendium.</w:t>
      </w:r>
    </w:p>
    <w:p w:rsidR="002A395D" w:rsidRDefault="002A395D"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2 </w:t>
      </w:r>
      <w:r w:rsidR="00DD3889">
        <w:rPr>
          <w:rFonts w:cs="Times New Roman"/>
          <w:szCs w:val="28"/>
        </w:rPr>
        <w:tab/>
      </w:r>
      <w:r w:rsidRPr="008F13F0">
        <w:rPr>
          <w:rFonts w:cs="Times New Roman"/>
          <w:szCs w:val="28"/>
        </w:rPr>
        <w:t>Prohibitions in all categories of items</w:t>
      </w:r>
    </w:p>
    <w:p w:rsidR="00844598" w:rsidRPr="008F13F0" w:rsidRDefault="00844598" w:rsidP="00DD3889">
      <w:pPr>
        <w:ind w:left="709" w:hanging="709"/>
        <w:rPr>
          <w:rFonts w:cs="Times New Roman"/>
          <w:szCs w:val="28"/>
        </w:rPr>
      </w:pPr>
      <w:r w:rsidRPr="008F13F0">
        <w:rPr>
          <w:rFonts w:cs="Times New Roman"/>
          <w:szCs w:val="28"/>
        </w:rPr>
        <w:t xml:space="preserve">2.1 </w:t>
      </w:r>
      <w:r w:rsidR="00DD3889">
        <w:rPr>
          <w:rFonts w:cs="Times New Roman"/>
          <w:szCs w:val="28"/>
        </w:rPr>
        <w:tab/>
      </w:r>
      <w:r w:rsidRPr="008F13F0">
        <w:rPr>
          <w:rFonts w:cs="Times New Roman"/>
          <w:szCs w:val="28"/>
        </w:rPr>
        <w:t>The insertion of the articles referred to below shall be prohibited in all categories of items:</w:t>
      </w:r>
    </w:p>
    <w:p w:rsidR="00844598" w:rsidRPr="008F13F0" w:rsidRDefault="00844598" w:rsidP="00DD3889">
      <w:pPr>
        <w:ind w:left="709" w:hanging="709"/>
        <w:rPr>
          <w:rFonts w:cs="Times New Roman"/>
          <w:szCs w:val="28"/>
        </w:rPr>
      </w:pPr>
      <w:r w:rsidRPr="008F13F0">
        <w:rPr>
          <w:rFonts w:cs="Times New Roman"/>
          <w:szCs w:val="28"/>
        </w:rPr>
        <w:t xml:space="preserve">2.1.1 </w:t>
      </w:r>
      <w:r w:rsidR="00DD3889">
        <w:rPr>
          <w:rFonts w:cs="Times New Roman"/>
          <w:szCs w:val="28"/>
        </w:rPr>
        <w:tab/>
      </w:r>
      <w:r w:rsidRPr="008F13F0">
        <w:rPr>
          <w:rFonts w:cs="Times New Roman"/>
          <w:szCs w:val="28"/>
        </w:rPr>
        <w:t>narcotics and psychotropic substances, as defined by the International Narcotics Control Board, or</w:t>
      </w:r>
      <w:r w:rsidR="00DD3889">
        <w:rPr>
          <w:rFonts w:cs="Times New Roman"/>
          <w:szCs w:val="28"/>
        </w:rPr>
        <w:t xml:space="preserve"> </w:t>
      </w:r>
      <w:r w:rsidRPr="008F13F0">
        <w:rPr>
          <w:rFonts w:cs="Times New Roman"/>
          <w:szCs w:val="28"/>
        </w:rPr>
        <w:t>other illicit drugs which are prohibited in the country of destination;</w:t>
      </w:r>
    </w:p>
    <w:p w:rsidR="00844598" w:rsidRPr="008F13F0" w:rsidRDefault="00844598" w:rsidP="00DD3889">
      <w:pPr>
        <w:ind w:left="709" w:hanging="709"/>
        <w:rPr>
          <w:rFonts w:cs="Times New Roman"/>
          <w:szCs w:val="28"/>
        </w:rPr>
      </w:pPr>
      <w:r w:rsidRPr="008F13F0">
        <w:rPr>
          <w:rFonts w:cs="Times New Roman"/>
          <w:szCs w:val="28"/>
        </w:rPr>
        <w:t xml:space="preserve">2.1.2 </w:t>
      </w:r>
      <w:r w:rsidR="00DD3889">
        <w:rPr>
          <w:rFonts w:cs="Times New Roman"/>
          <w:szCs w:val="28"/>
        </w:rPr>
        <w:tab/>
      </w:r>
      <w:r w:rsidRPr="008F13F0">
        <w:rPr>
          <w:rFonts w:cs="Times New Roman"/>
          <w:szCs w:val="28"/>
        </w:rPr>
        <w:t>obscene or immoral articles;</w:t>
      </w:r>
    </w:p>
    <w:p w:rsidR="00844598" w:rsidRPr="008F13F0" w:rsidRDefault="00844598" w:rsidP="00DD3889">
      <w:pPr>
        <w:ind w:left="709" w:hanging="709"/>
        <w:rPr>
          <w:rFonts w:cs="Times New Roman"/>
          <w:szCs w:val="28"/>
        </w:rPr>
      </w:pPr>
      <w:r w:rsidRPr="008F13F0">
        <w:rPr>
          <w:rFonts w:cs="Times New Roman"/>
          <w:szCs w:val="28"/>
        </w:rPr>
        <w:t xml:space="preserve">2.1.3 </w:t>
      </w:r>
      <w:r w:rsidR="00DD3889">
        <w:rPr>
          <w:rFonts w:cs="Times New Roman"/>
          <w:szCs w:val="28"/>
        </w:rPr>
        <w:tab/>
      </w:r>
      <w:r w:rsidRPr="008F13F0">
        <w:rPr>
          <w:rFonts w:cs="Times New Roman"/>
          <w:szCs w:val="28"/>
        </w:rPr>
        <w:t>counterfeit and pirated articles;</w:t>
      </w:r>
    </w:p>
    <w:p w:rsidR="00844598" w:rsidRPr="008F13F0" w:rsidRDefault="00844598" w:rsidP="00DD3889">
      <w:pPr>
        <w:ind w:left="709" w:hanging="709"/>
        <w:rPr>
          <w:rFonts w:cs="Times New Roman"/>
          <w:szCs w:val="28"/>
        </w:rPr>
      </w:pPr>
      <w:r w:rsidRPr="008F13F0">
        <w:rPr>
          <w:rFonts w:cs="Times New Roman"/>
          <w:szCs w:val="28"/>
        </w:rPr>
        <w:t xml:space="preserve">2.1.4 </w:t>
      </w:r>
      <w:r w:rsidR="00DD3889">
        <w:rPr>
          <w:rFonts w:cs="Times New Roman"/>
          <w:szCs w:val="28"/>
        </w:rPr>
        <w:tab/>
      </w:r>
      <w:r w:rsidRPr="008F13F0">
        <w:rPr>
          <w:rFonts w:cs="Times New Roman"/>
          <w:szCs w:val="28"/>
        </w:rPr>
        <w:t>other articles the importation or circulation of which is prohibited in the country of destination;</w:t>
      </w:r>
    </w:p>
    <w:p w:rsidR="00844598" w:rsidRPr="008F13F0" w:rsidRDefault="00844598" w:rsidP="00DD3889">
      <w:pPr>
        <w:ind w:left="709" w:hanging="709"/>
        <w:rPr>
          <w:rFonts w:cs="Times New Roman"/>
          <w:szCs w:val="28"/>
        </w:rPr>
      </w:pPr>
      <w:r w:rsidRPr="008F13F0">
        <w:rPr>
          <w:rFonts w:cs="Times New Roman"/>
          <w:szCs w:val="28"/>
        </w:rPr>
        <w:t xml:space="preserve">2.1.5 </w:t>
      </w:r>
      <w:r w:rsidR="00DD3889">
        <w:rPr>
          <w:rFonts w:cs="Times New Roman"/>
          <w:szCs w:val="28"/>
        </w:rPr>
        <w:tab/>
      </w:r>
      <w:r w:rsidRPr="008F13F0">
        <w:rPr>
          <w:rFonts w:cs="Times New Roman"/>
          <w:szCs w:val="28"/>
        </w:rPr>
        <w:t>articles which, by their nature or their packing, may expose officials or the general public to danger,</w:t>
      </w:r>
    </w:p>
    <w:p w:rsidR="00844598" w:rsidRPr="008F13F0" w:rsidRDefault="00844598" w:rsidP="00DD3889">
      <w:pPr>
        <w:ind w:left="709" w:hanging="709"/>
        <w:rPr>
          <w:rFonts w:cs="Times New Roman"/>
          <w:szCs w:val="28"/>
        </w:rPr>
      </w:pPr>
      <w:r w:rsidRPr="008F13F0">
        <w:rPr>
          <w:rFonts w:cs="Times New Roman"/>
          <w:szCs w:val="28"/>
        </w:rPr>
        <w:t>or soil or damage other items, postal equipment or third-party property;</w:t>
      </w:r>
    </w:p>
    <w:p w:rsidR="00844598" w:rsidRPr="008F13F0" w:rsidRDefault="00844598" w:rsidP="00DD3889">
      <w:pPr>
        <w:ind w:left="709" w:hanging="709"/>
        <w:rPr>
          <w:rFonts w:cs="Times New Roman"/>
          <w:szCs w:val="28"/>
        </w:rPr>
      </w:pPr>
      <w:r w:rsidRPr="008F13F0">
        <w:rPr>
          <w:rFonts w:cs="Times New Roman"/>
          <w:szCs w:val="28"/>
        </w:rPr>
        <w:t xml:space="preserve">2.1.6 </w:t>
      </w:r>
      <w:r w:rsidR="00DD3889">
        <w:rPr>
          <w:rFonts w:cs="Times New Roman"/>
          <w:szCs w:val="28"/>
        </w:rPr>
        <w:tab/>
      </w:r>
      <w:r w:rsidRPr="008F13F0">
        <w:rPr>
          <w:rFonts w:cs="Times New Roman"/>
          <w:szCs w:val="28"/>
        </w:rPr>
        <w:t>documents having the character of current and personal correspondence exchanged between persons</w:t>
      </w:r>
      <w:r w:rsidR="00DD3889">
        <w:rPr>
          <w:rFonts w:cs="Times New Roman"/>
          <w:szCs w:val="28"/>
        </w:rPr>
        <w:t xml:space="preserve"> </w:t>
      </w:r>
      <w:r w:rsidRPr="008F13F0">
        <w:rPr>
          <w:rFonts w:cs="Times New Roman"/>
          <w:szCs w:val="28"/>
        </w:rPr>
        <w:t>other than the sender and the addressee or persons living with them;</w:t>
      </w:r>
    </w:p>
    <w:p w:rsidR="002A395D" w:rsidRDefault="002A395D"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3 </w:t>
      </w:r>
      <w:r w:rsidR="00DD3889">
        <w:rPr>
          <w:rFonts w:cs="Times New Roman"/>
          <w:szCs w:val="28"/>
        </w:rPr>
        <w:tab/>
      </w:r>
      <w:r w:rsidRPr="008F13F0">
        <w:rPr>
          <w:rFonts w:cs="Times New Roman"/>
          <w:szCs w:val="28"/>
        </w:rPr>
        <w:t>Explosive, flammable or radioactive materials and dangerous goods</w:t>
      </w:r>
    </w:p>
    <w:p w:rsidR="00844598" w:rsidRPr="008F13F0" w:rsidRDefault="00844598" w:rsidP="00DD3889">
      <w:pPr>
        <w:ind w:left="709" w:hanging="709"/>
        <w:rPr>
          <w:rFonts w:cs="Times New Roman"/>
          <w:szCs w:val="28"/>
        </w:rPr>
      </w:pPr>
      <w:r w:rsidRPr="008F13F0">
        <w:rPr>
          <w:rFonts w:cs="Times New Roman"/>
          <w:szCs w:val="28"/>
        </w:rPr>
        <w:lastRenderedPageBreak/>
        <w:t xml:space="preserve">3.1 </w:t>
      </w:r>
      <w:r w:rsidR="00DD3889">
        <w:rPr>
          <w:rFonts w:cs="Times New Roman"/>
          <w:szCs w:val="28"/>
        </w:rPr>
        <w:tab/>
      </w:r>
      <w:r w:rsidRPr="008F13F0">
        <w:rPr>
          <w:rFonts w:cs="Times New Roman"/>
          <w:szCs w:val="28"/>
        </w:rPr>
        <w:t xml:space="preserve">The insertion of explosive, flammable or other dangerous goods as well as radioactive </w:t>
      </w:r>
      <w:r w:rsidR="00DD3889">
        <w:rPr>
          <w:rFonts w:cs="Times New Roman"/>
          <w:szCs w:val="28"/>
        </w:rPr>
        <w:t xml:space="preserve">materiāls </w:t>
      </w:r>
      <w:r w:rsidRPr="008F13F0">
        <w:rPr>
          <w:rFonts w:cs="Times New Roman"/>
          <w:szCs w:val="28"/>
        </w:rPr>
        <w:t>shall be prohibited in all categories of items.</w:t>
      </w:r>
    </w:p>
    <w:p w:rsidR="00844598" w:rsidRPr="008F13F0" w:rsidRDefault="00844598" w:rsidP="00DD3889">
      <w:pPr>
        <w:ind w:left="709" w:hanging="709"/>
        <w:rPr>
          <w:rFonts w:cs="Times New Roman"/>
          <w:szCs w:val="28"/>
        </w:rPr>
      </w:pPr>
      <w:r w:rsidRPr="008F13F0">
        <w:rPr>
          <w:rFonts w:cs="Times New Roman"/>
          <w:szCs w:val="28"/>
        </w:rPr>
        <w:t xml:space="preserve">3.2 </w:t>
      </w:r>
      <w:r w:rsidR="00DD3889">
        <w:rPr>
          <w:rFonts w:cs="Times New Roman"/>
          <w:szCs w:val="28"/>
        </w:rPr>
        <w:tab/>
      </w:r>
      <w:r w:rsidRPr="008F13F0">
        <w:rPr>
          <w:rFonts w:cs="Times New Roman"/>
          <w:szCs w:val="28"/>
        </w:rPr>
        <w:t>The insertion of replica and inert explosive devices and military ordnance, including replica and</w:t>
      </w:r>
      <w:r w:rsidR="00DD3889">
        <w:rPr>
          <w:rFonts w:cs="Times New Roman"/>
          <w:szCs w:val="28"/>
        </w:rPr>
        <w:t xml:space="preserve"> </w:t>
      </w:r>
      <w:r w:rsidRPr="008F13F0">
        <w:rPr>
          <w:rFonts w:cs="Times New Roman"/>
          <w:szCs w:val="28"/>
        </w:rPr>
        <w:t>inert grenades, inert shells and the like, shall be prohibited in all categories of items.</w:t>
      </w:r>
    </w:p>
    <w:p w:rsidR="00844598" w:rsidRPr="008F13F0" w:rsidRDefault="00844598" w:rsidP="00DD3889">
      <w:pPr>
        <w:ind w:left="709" w:hanging="709"/>
        <w:rPr>
          <w:rFonts w:cs="Times New Roman"/>
          <w:szCs w:val="28"/>
        </w:rPr>
      </w:pPr>
      <w:r w:rsidRPr="008F13F0">
        <w:rPr>
          <w:rFonts w:cs="Times New Roman"/>
          <w:szCs w:val="28"/>
        </w:rPr>
        <w:t xml:space="preserve">3.3 </w:t>
      </w:r>
      <w:r w:rsidR="00DD3889">
        <w:rPr>
          <w:rFonts w:cs="Times New Roman"/>
          <w:szCs w:val="28"/>
        </w:rPr>
        <w:tab/>
      </w:r>
      <w:r w:rsidRPr="008F13F0">
        <w:rPr>
          <w:rFonts w:cs="Times New Roman"/>
          <w:szCs w:val="28"/>
        </w:rPr>
        <w:t>Exceptionally, the dangerous goods specifically referred to in the Regulations as being</w:t>
      </w:r>
      <w:r w:rsidR="00DD3889">
        <w:rPr>
          <w:rFonts w:cs="Times New Roman"/>
          <w:szCs w:val="28"/>
        </w:rPr>
        <w:t xml:space="preserve"> </w:t>
      </w:r>
      <w:r w:rsidRPr="008F13F0">
        <w:rPr>
          <w:rFonts w:cs="Times New Roman"/>
          <w:szCs w:val="28"/>
        </w:rPr>
        <w:t>admissible shall be admitted.</w:t>
      </w:r>
    </w:p>
    <w:p w:rsidR="002A395D" w:rsidRDefault="002A395D"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4 </w:t>
      </w:r>
      <w:r w:rsidR="00DD3889">
        <w:rPr>
          <w:rFonts w:cs="Times New Roman"/>
          <w:szCs w:val="28"/>
        </w:rPr>
        <w:tab/>
      </w:r>
      <w:r w:rsidRPr="008F13F0">
        <w:rPr>
          <w:rFonts w:cs="Times New Roman"/>
          <w:szCs w:val="28"/>
        </w:rPr>
        <w:t>Live animals</w:t>
      </w:r>
    </w:p>
    <w:p w:rsidR="00844598" w:rsidRPr="008F13F0" w:rsidRDefault="00844598" w:rsidP="00DD3889">
      <w:pPr>
        <w:ind w:left="709" w:hanging="709"/>
        <w:rPr>
          <w:rFonts w:cs="Times New Roman"/>
          <w:szCs w:val="28"/>
        </w:rPr>
      </w:pPr>
      <w:r w:rsidRPr="008F13F0">
        <w:rPr>
          <w:rFonts w:cs="Times New Roman"/>
          <w:szCs w:val="28"/>
        </w:rPr>
        <w:t xml:space="preserve">4.1 </w:t>
      </w:r>
      <w:r w:rsidR="00DD3889">
        <w:rPr>
          <w:rFonts w:cs="Times New Roman"/>
          <w:szCs w:val="28"/>
        </w:rPr>
        <w:tab/>
      </w:r>
      <w:r w:rsidRPr="008F13F0">
        <w:rPr>
          <w:rFonts w:cs="Times New Roman"/>
          <w:szCs w:val="28"/>
        </w:rPr>
        <w:t>Live animals shall be prohibited in all categories of items.</w:t>
      </w:r>
    </w:p>
    <w:p w:rsidR="00844598" w:rsidRPr="008F13F0" w:rsidRDefault="00844598" w:rsidP="00DD3889">
      <w:pPr>
        <w:ind w:left="709" w:hanging="709"/>
        <w:rPr>
          <w:rFonts w:cs="Times New Roman"/>
          <w:szCs w:val="28"/>
        </w:rPr>
      </w:pPr>
      <w:r w:rsidRPr="008F13F0">
        <w:rPr>
          <w:rFonts w:cs="Times New Roman"/>
          <w:szCs w:val="28"/>
        </w:rPr>
        <w:t xml:space="preserve">4.2 </w:t>
      </w:r>
      <w:r w:rsidR="00DD3889">
        <w:rPr>
          <w:rFonts w:cs="Times New Roman"/>
          <w:szCs w:val="28"/>
        </w:rPr>
        <w:tab/>
      </w:r>
      <w:r w:rsidRPr="008F13F0">
        <w:rPr>
          <w:rFonts w:cs="Times New Roman"/>
          <w:szCs w:val="28"/>
        </w:rPr>
        <w:t>Exceptionally, the following shall be admitted in letter-post items other than insured items:</w:t>
      </w:r>
    </w:p>
    <w:p w:rsidR="00844598" w:rsidRPr="008F13F0" w:rsidRDefault="00844598" w:rsidP="00DD3889">
      <w:pPr>
        <w:ind w:left="709" w:hanging="709"/>
        <w:rPr>
          <w:rFonts w:cs="Times New Roman"/>
          <w:szCs w:val="28"/>
        </w:rPr>
      </w:pPr>
      <w:r w:rsidRPr="008F13F0">
        <w:rPr>
          <w:rFonts w:cs="Times New Roman"/>
          <w:szCs w:val="28"/>
        </w:rPr>
        <w:t xml:space="preserve">4.2.1 </w:t>
      </w:r>
      <w:r w:rsidR="00DD3889">
        <w:rPr>
          <w:rFonts w:cs="Times New Roman"/>
          <w:szCs w:val="28"/>
        </w:rPr>
        <w:tab/>
      </w:r>
      <w:r w:rsidRPr="008F13F0">
        <w:rPr>
          <w:rFonts w:cs="Times New Roman"/>
          <w:szCs w:val="28"/>
        </w:rPr>
        <w:t>bees, leeches and silk-worms;</w:t>
      </w:r>
    </w:p>
    <w:p w:rsidR="00844598" w:rsidRPr="008F13F0" w:rsidRDefault="00844598" w:rsidP="00DD3889">
      <w:pPr>
        <w:ind w:left="709" w:hanging="709"/>
        <w:rPr>
          <w:rFonts w:cs="Times New Roman"/>
          <w:szCs w:val="28"/>
        </w:rPr>
      </w:pPr>
      <w:r w:rsidRPr="008F13F0">
        <w:rPr>
          <w:rFonts w:cs="Times New Roman"/>
          <w:szCs w:val="28"/>
        </w:rPr>
        <w:t xml:space="preserve">4.2.2 </w:t>
      </w:r>
      <w:r w:rsidR="00DD3889">
        <w:rPr>
          <w:rFonts w:cs="Times New Roman"/>
          <w:szCs w:val="28"/>
        </w:rPr>
        <w:tab/>
      </w:r>
      <w:r w:rsidRPr="008F13F0">
        <w:rPr>
          <w:rFonts w:cs="Times New Roman"/>
          <w:szCs w:val="28"/>
        </w:rPr>
        <w:t>parasites and destroyers of noxious insects intended for the control of those insects and</w:t>
      </w:r>
      <w:r w:rsidR="00DD3889">
        <w:rPr>
          <w:rFonts w:cs="Times New Roman"/>
          <w:szCs w:val="28"/>
        </w:rPr>
        <w:t xml:space="preserve"> </w:t>
      </w:r>
      <w:r w:rsidRPr="008F13F0">
        <w:rPr>
          <w:rFonts w:cs="Times New Roman"/>
          <w:szCs w:val="28"/>
        </w:rPr>
        <w:t>exchanged between officially recognized institutions;</w:t>
      </w:r>
    </w:p>
    <w:p w:rsidR="00844598" w:rsidRPr="008F13F0" w:rsidRDefault="00844598" w:rsidP="00DD3889">
      <w:pPr>
        <w:ind w:left="709" w:hanging="709"/>
        <w:rPr>
          <w:rFonts w:cs="Times New Roman"/>
          <w:szCs w:val="28"/>
        </w:rPr>
      </w:pPr>
      <w:r w:rsidRPr="008F13F0">
        <w:rPr>
          <w:rFonts w:cs="Times New Roman"/>
          <w:szCs w:val="28"/>
        </w:rPr>
        <w:t xml:space="preserve">4.2.3 </w:t>
      </w:r>
      <w:r w:rsidR="00DD3889">
        <w:rPr>
          <w:rFonts w:cs="Times New Roman"/>
          <w:szCs w:val="28"/>
        </w:rPr>
        <w:tab/>
      </w:r>
      <w:r w:rsidRPr="008F13F0">
        <w:rPr>
          <w:rFonts w:cs="Times New Roman"/>
          <w:szCs w:val="28"/>
        </w:rPr>
        <w:t>flies of the family Drosophilidae for biomedical research exchanged between officially recognized</w:t>
      </w:r>
      <w:r w:rsidR="00DD3889">
        <w:rPr>
          <w:rFonts w:cs="Times New Roman"/>
          <w:szCs w:val="28"/>
        </w:rPr>
        <w:t xml:space="preserve"> </w:t>
      </w:r>
      <w:r w:rsidRPr="008F13F0">
        <w:rPr>
          <w:rFonts w:cs="Times New Roman"/>
          <w:szCs w:val="28"/>
        </w:rPr>
        <w:t>institutions.</w:t>
      </w:r>
    </w:p>
    <w:p w:rsidR="00844598" w:rsidRPr="008F13F0" w:rsidRDefault="00844598" w:rsidP="00DD3889">
      <w:pPr>
        <w:ind w:left="709" w:hanging="709"/>
        <w:rPr>
          <w:rFonts w:cs="Times New Roman"/>
          <w:szCs w:val="28"/>
        </w:rPr>
      </w:pPr>
      <w:r w:rsidRPr="008F13F0">
        <w:rPr>
          <w:rFonts w:cs="Times New Roman"/>
          <w:szCs w:val="28"/>
        </w:rPr>
        <w:t xml:space="preserve">4.3 </w:t>
      </w:r>
      <w:r w:rsidR="00DD3889">
        <w:rPr>
          <w:rFonts w:cs="Times New Roman"/>
          <w:szCs w:val="28"/>
        </w:rPr>
        <w:tab/>
      </w:r>
      <w:r w:rsidRPr="008F13F0">
        <w:rPr>
          <w:rFonts w:cs="Times New Roman"/>
          <w:szCs w:val="28"/>
        </w:rPr>
        <w:t>Exceptionally, the following shall be admitted in parcels:</w:t>
      </w:r>
    </w:p>
    <w:p w:rsidR="00844598" w:rsidRPr="008F13F0" w:rsidRDefault="00844598" w:rsidP="00DD3889">
      <w:pPr>
        <w:ind w:left="709" w:hanging="709"/>
        <w:rPr>
          <w:rFonts w:cs="Times New Roman"/>
          <w:szCs w:val="28"/>
        </w:rPr>
      </w:pPr>
      <w:r w:rsidRPr="008F13F0">
        <w:rPr>
          <w:rFonts w:cs="Times New Roman"/>
          <w:szCs w:val="28"/>
        </w:rPr>
        <w:t xml:space="preserve">4.3.1 </w:t>
      </w:r>
      <w:r w:rsidR="00DD3889">
        <w:rPr>
          <w:rFonts w:cs="Times New Roman"/>
          <w:szCs w:val="28"/>
        </w:rPr>
        <w:tab/>
      </w:r>
      <w:r w:rsidRPr="008F13F0">
        <w:rPr>
          <w:rFonts w:cs="Times New Roman"/>
          <w:szCs w:val="28"/>
        </w:rPr>
        <w:t>live animals whose conveyance by post is authorized by the postal regulations and/or national</w:t>
      </w:r>
      <w:r w:rsidR="002A395D">
        <w:rPr>
          <w:rFonts w:cs="Times New Roman"/>
          <w:szCs w:val="28"/>
        </w:rPr>
        <w:t xml:space="preserve"> </w:t>
      </w:r>
      <w:r w:rsidRPr="008F13F0">
        <w:rPr>
          <w:rFonts w:cs="Times New Roman"/>
          <w:szCs w:val="28"/>
        </w:rPr>
        <w:t>legislation of the countries concerned.</w:t>
      </w:r>
    </w:p>
    <w:p w:rsidR="002A395D" w:rsidRDefault="002A395D"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5 </w:t>
      </w:r>
      <w:r w:rsidR="00DD3889">
        <w:rPr>
          <w:rFonts w:cs="Times New Roman"/>
          <w:szCs w:val="28"/>
        </w:rPr>
        <w:tab/>
      </w:r>
      <w:r w:rsidRPr="008F13F0">
        <w:rPr>
          <w:rFonts w:cs="Times New Roman"/>
          <w:szCs w:val="28"/>
        </w:rPr>
        <w:t>Insertion of correspondence in parcels</w:t>
      </w:r>
    </w:p>
    <w:p w:rsidR="00844598" w:rsidRPr="008F13F0" w:rsidRDefault="00844598" w:rsidP="00DD3889">
      <w:pPr>
        <w:ind w:left="709" w:hanging="709"/>
        <w:rPr>
          <w:rFonts w:cs="Times New Roman"/>
          <w:szCs w:val="28"/>
        </w:rPr>
      </w:pPr>
      <w:r w:rsidRPr="008F13F0">
        <w:rPr>
          <w:rFonts w:cs="Times New Roman"/>
          <w:szCs w:val="28"/>
        </w:rPr>
        <w:t xml:space="preserve">5.1 </w:t>
      </w:r>
      <w:r w:rsidR="00DD3889">
        <w:rPr>
          <w:rFonts w:cs="Times New Roman"/>
          <w:szCs w:val="28"/>
        </w:rPr>
        <w:tab/>
      </w:r>
      <w:r w:rsidRPr="008F13F0">
        <w:rPr>
          <w:rFonts w:cs="Times New Roman"/>
          <w:szCs w:val="28"/>
        </w:rPr>
        <w:t>The insertion of the articles mentioned below shall be prohibited in postal parcels:</w:t>
      </w:r>
    </w:p>
    <w:p w:rsidR="00844598" w:rsidRPr="008F13F0" w:rsidRDefault="00844598" w:rsidP="00DD3889">
      <w:pPr>
        <w:ind w:left="709" w:hanging="709"/>
        <w:rPr>
          <w:rFonts w:cs="Times New Roman"/>
          <w:szCs w:val="28"/>
        </w:rPr>
      </w:pPr>
      <w:r w:rsidRPr="008F13F0">
        <w:rPr>
          <w:rFonts w:cs="Times New Roman"/>
          <w:szCs w:val="28"/>
        </w:rPr>
        <w:t xml:space="preserve">5.1.1 </w:t>
      </w:r>
      <w:r w:rsidR="00DD3889">
        <w:rPr>
          <w:rFonts w:cs="Times New Roman"/>
          <w:szCs w:val="28"/>
        </w:rPr>
        <w:tab/>
      </w:r>
      <w:r w:rsidRPr="008F13F0">
        <w:rPr>
          <w:rFonts w:cs="Times New Roman"/>
          <w:szCs w:val="28"/>
        </w:rPr>
        <w:t>correspondence, with the exception of archived materials, exchanged between persons other than</w:t>
      </w:r>
      <w:r w:rsidR="00DD3889">
        <w:rPr>
          <w:rFonts w:cs="Times New Roman"/>
          <w:szCs w:val="28"/>
        </w:rPr>
        <w:t xml:space="preserve"> </w:t>
      </w:r>
      <w:r w:rsidRPr="008F13F0">
        <w:rPr>
          <w:rFonts w:cs="Times New Roman"/>
          <w:szCs w:val="28"/>
        </w:rPr>
        <w:t>the sender and the addressee or persons living with them.</w:t>
      </w:r>
    </w:p>
    <w:p w:rsidR="002A395D" w:rsidRDefault="002A395D"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6 </w:t>
      </w:r>
      <w:r w:rsidR="00DD3889">
        <w:rPr>
          <w:rFonts w:cs="Times New Roman"/>
          <w:szCs w:val="28"/>
        </w:rPr>
        <w:tab/>
      </w:r>
      <w:r w:rsidRPr="008F13F0">
        <w:rPr>
          <w:rFonts w:cs="Times New Roman"/>
          <w:szCs w:val="28"/>
        </w:rPr>
        <w:t>Coins, bank notes and other valuable articles</w:t>
      </w:r>
    </w:p>
    <w:p w:rsidR="00844598" w:rsidRPr="008F13F0" w:rsidRDefault="00844598" w:rsidP="00DD3889">
      <w:pPr>
        <w:ind w:left="709" w:hanging="709"/>
        <w:rPr>
          <w:rFonts w:cs="Times New Roman"/>
          <w:szCs w:val="28"/>
        </w:rPr>
      </w:pPr>
      <w:r w:rsidRPr="008F13F0">
        <w:rPr>
          <w:rFonts w:cs="Times New Roman"/>
          <w:szCs w:val="28"/>
        </w:rPr>
        <w:t xml:space="preserve">6.1 </w:t>
      </w:r>
      <w:r w:rsidR="00DD3889">
        <w:rPr>
          <w:rFonts w:cs="Times New Roman"/>
          <w:szCs w:val="28"/>
        </w:rPr>
        <w:tab/>
      </w:r>
      <w:r w:rsidRPr="008F13F0">
        <w:rPr>
          <w:rFonts w:cs="Times New Roman"/>
          <w:szCs w:val="28"/>
        </w:rPr>
        <w:t>It shall be prohibited to insert coins, bank notes, currency notes or securities of any kind payable to</w:t>
      </w:r>
      <w:r w:rsidR="00DD3889">
        <w:rPr>
          <w:rFonts w:cs="Times New Roman"/>
          <w:szCs w:val="28"/>
        </w:rPr>
        <w:t xml:space="preserve"> </w:t>
      </w:r>
      <w:r w:rsidRPr="008F13F0">
        <w:rPr>
          <w:rFonts w:cs="Times New Roman"/>
          <w:szCs w:val="28"/>
        </w:rPr>
        <w:t>bearer, travellers' cheques, platinum, gold or silver, whether manufactured or not, precious stones,</w:t>
      </w:r>
      <w:r w:rsidR="00DD3889">
        <w:rPr>
          <w:rFonts w:cs="Times New Roman"/>
          <w:szCs w:val="28"/>
        </w:rPr>
        <w:t xml:space="preserve"> </w:t>
      </w:r>
      <w:r w:rsidRPr="008F13F0">
        <w:rPr>
          <w:rFonts w:cs="Times New Roman"/>
          <w:szCs w:val="28"/>
        </w:rPr>
        <w:t>jewels or other valuable articles:</w:t>
      </w:r>
    </w:p>
    <w:p w:rsidR="00844598" w:rsidRPr="008F13F0" w:rsidRDefault="00844598" w:rsidP="00DD3889">
      <w:pPr>
        <w:ind w:left="709" w:hanging="709"/>
        <w:rPr>
          <w:rFonts w:cs="Times New Roman"/>
          <w:szCs w:val="28"/>
        </w:rPr>
      </w:pPr>
      <w:r w:rsidRPr="008F13F0">
        <w:rPr>
          <w:rFonts w:cs="Times New Roman"/>
          <w:szCs w:val="28"/>
        </w:rPr>
        <w:t xml:space="preserve">6.1.1 </w:t>
      </w:r>
      <w:r w:rsidR="00DD3889">
        <w:rPr>
          <w:rFonts w:cs="Times New Roman"/>
          <w:szCs w:val="28"/>
        </w:rPr>
        <w:tab/>
      </w:r>
      <w:r w:rsidRPr="008F13F0">
        <w:rPr>
          <w:rFonts w:cs="Times New Roman"/>
          <w:szCs w:val="28"/>
        </w:rPr>
        <w:t>in uninsured letter-post items;</w:t>
      </w:r>
    </w:p>
    <w:p w:rsidR="00844598" w:rsidRPr="008F13F0" w:rsidRDefault="00844598" w:rsidP="00DD3889">
      <w:pPr>
        <w:ind w:left="709" w:hanging="709"/>
        <w:rPr>
          <w:rFonts w:cs="Times New Roman"/>
          <w:szCs w:val="28"/>
        </w:rPr>
      </w:pPr>
      <w:r w:rsidRPr="008F13F0">
        <w:rPr>
          <w:rFonts w:cs="Times New Roman"/>
          <w:szCs w:val="28"/>
        </w:rPr>
        <w:t>6.1.1.1 however, if the national legislation of the countries of origin and destination permits this, such articles</w:t>
      </w:r>
      <w:r w:rsidR="00DD3889">
        <w:rPr>
          <w:rFonts w:cs="Times New Roman"/>
          <w:szCs w:val="28"/>
        </w:rPr>
        <w:t xml:space="preserve"> </w:t>
      </w:r>
      <w:r w:rsidRPr="008F13F0">
        <w:rPr>
          <w:rFonts w:cs="Times New Roman"/>
          <w:szCs w:val="28"/>
        </w:rPr>
        <w:t>may be sent in a closed envelope as registered items;</w:t>
      </w:r>
    </w:p>
    <w:p w:rsidR="00844598" w:rsidRPr="008F13F0" w:rsidRDefault="00844598" w:rsidP="00DD3889">
      <w:pPr>
        <w:ind w:left="709" w:hanging="709"/>
        <w:rPr>
          <w:rFonts w:cs="Times New Roman"/>
          <w:szCs w:val="28"/>
        </w:rPr>
      </w:pPr>
      <w:r w:rsidRPr="008F13F0">
        <w:rPr>
          <w:rFonts w:cs="Times New Roman"/>
          <w:szCs w:val="28"/>
        </w:rPr>
        <w:t xml:space="preserve">6.1.2 </w:t>
      </w:r>
      <w:r w:rsidR="00DD3889">
        <w:rPr>
          <w:rFonts w:cs="Times New Roman"/>
          <w:szCs w:val="28"/>
        </w:rPr>
        <w:tab/>
      </w:r>
      <w:r w:rsidRPr="008F13F0">
        <w:rPr>
          <w:rFonts w:cs="Times New Roman"/>
          <w:szCs w:val="28"/>
        </w:rPr>
        <w:t>in uninsured parcels; except where permitted by the national legislation of the countries of origin</w:t>
      </w:r>
      <w:r w:rsidR="00DD3889">
        <w:rPr>
          <w:rFonts w:cs="Times New Roman"/>
          <w:szCs w:val="28"/>
        </w:rPr>
        <w:t xml:space="preserve"> </w:t>
      </w:r>
      <w:r w:rsidRPr="008F13F0">
        <w:rPr>
          <w:rFonts w:cs="Times New Roman"/>
          <w:szCs w:val="28"/>
        </w:rPr>
        <w:t>and destination;</w:t>
      </w:r>
    </w:p>
    <w:p w:rsidR="00844598" w:rsidRPr="008F13F0" w:rsidRDefault="00844598" w:rsidP="00DD3889">
      <w:pPr>
        <w:ind w:left="709" w:hanging="709"/>
        <w:rPr>
          <w:rFonts w:cs="Times New Roman"/>
          <w:szCs w:val="28"/>
        </w:rPr>
      </w:pPr>
      <w:r w:rsidRPr="008F13F0">
        <w:rPr>
          <w:rFonts w:cs="Times New Roman"/>
          <w:szCs w:val="28"/>
        </w:rPr>
        <w:t xml:space="preserve">6.1.3 </w:t>
      </w:r>
      <w:r w:rsidR="002A395D">
        <w:rPr>
          <w:rFonts w:cs="Times New Roman"/>
          <w:szCs w:val="28"/>
        </w:rPr>
        <w:tab/>
      </w:r>
      <w:r w:rsidRPr="008F13F0">
        <w:rPr>
          <w:rFonts w:cs="Times New Roman"/>
          <w:szCs w:val="28"/>
        </w:rPr>
        <w:t>in uninsured parcels exchanged between two countries which admit insured parcels;</w:t>
      </w:r>
    </w:p>
    <w:p w:rsidR="00844598" w:rsidRPr="008F13F0" w:rsidRDefault="00844598" w:rsidP="00DD3889">
      <w:pPr>
        <w:ind w:left="709" w:hanging="709"/>
        <w:rPr>
          <w:rFonts w:cs="Times New Roman"/>
          <w:szCs w:val="28"/>
        </w:rPr>
      </w:pPr>
      <w:r w:rsidRPr="008F13F0">
        <w:rPr>
          <w:rFonts w:cs="Times New Roman"/>
          <w:szCs w:val="28"/>
        </w:rPr>
        <w:t>6.1.3.</w:t>
      </w:r>
      <w:r w:rsidR="002A395D">
        <w:rPr>
          <w:rFonts w:cs="Times New Roman"/>
          <w:szCs w:val="28"/>
        </w:rPr>
        <w:tab/>
      </w:r>
      <w:r w:rsidRPr="008F13F0">
        <w:rPr>
          <w:rFonts w:cs="Times New Roman"/>
          <w:szCs w:val="28"/>
        </w:rPr>
        <w:t>1 in addition, any member country or designated operator may prohibit the enclosure of gold bullion</w:t>
      </w:r>
      <w:r w:rsidR="00DD3889">
        <w:rPr>
          <w:rFonts w:cs="Times New Roman"/>
          <w:szCs w:val="28"/>
        </w:rPr>
        <w:t xml:space="preserve"> </w:t>
      </w:r>
      <w:r w:rsidRPr="008F13F0">
        <w:rPr>
          <w:rFonts w:cs="Times New Roman"/>
          <w:szCs w:val="28"/>
        </w:rPr>
        <w:t xml:space="preserve">in insured or uninsured parcels originating </w:t>
      </w:r>
      <w:r w:rsidRPr="008F13F0">
        <w:rPr>
          <w:rFonts w:cs="Times New Roman"/>
          <w:szCs w:val="28"/>
        </w:rPr>
        <w:lastRenderedPageBreak/>
        <w:t>from or addressed to its territory or sent in transit à</w:t>
      </w:r>
      <w:r w:rsidR="00DD3889">
        <w:rPr>
          <w:rFonts w:cs="Times New Roman"/>
          <w:szCs w:val="28"/>
        </w:rPr>
        <w:t xml:space="preserve"> </w:t>
      </w:r>
      <w:r w:rsidRPr="008F13F0">
        <w:rPr>
          <w:rFonts w:cs="Times New Roman"/>
          <w:szCs w:val="28"/>
        </w:rPr>
        <w:t>découvert across its territory; it may limit the actual value of these items.</w:t>
      </w:r>
    </w:p>
    <w:p w:rsidR="002A395D" w:rsidRDefault="002A395D"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7 </w:t>
      </w:r>
      <w:r w:rsidR="002A395D">
        <w:rPr>
          <w:rFonts w:cs="Times New Roman"/>
          <w:szCs w:val="28"/>
        </w:rPr>
        <w:tab/>
      </w:r>
      <w:r w:rsidRPr="008F13F0">
        <w:rPr>
          <w:rFonts w:cs="Times New Roman"/>
          <w:szCs w:val="28"/>
        </w:rPr>
        <w:t>Printed papers and items for the blind:</w:t>
      </w:r>
    </w:p>
    <w:p w:rsidR="00844598" w:rsidRPr="008F13F0" w:rsidRDefault="00844598" w:rsidP="00DD3889">
      <w:pPr>
        <w:ind w:left="709" w:hanging="709"/>
        <w:rPr>
          <w:rFonts w:cs="Times New Roman"/>
          <w:szCs w:val="28"/>
        </w:rPr>
      </w:pPr>
      <w:r w:rsidRPr="008F13F0">
        <w:rPr>
          <w:rFonts w:cs="Times New Roman"/>
          <w:szCs w:val="28"/>
        </w:rPr>
        <w:t xml:space="preserve">7.1 </w:t>
      </w:r>
      <w:r w:rsidR="002A395D">
        <w:rPr>
          <w:rFonts w:cs="Times New Roman"/>
          <w:szCs w:val="28"/>
        </w:rPr>
        <w:tab/>
      </w:r>
      <w:r w:rsidRPr="008F13F0">
        <w:rPr>
          <w:rFonts w:cs="Times New Roman"/>
          <w:szCs w:val="28"/>
        </w:rPr>
        <w:t>shall not bear any inscription or contain any item of correspondence;</w:t>
      </w:r>
    </w:p>
    <w:p w:rsidR="00844598" w:rsidRPr="008F13F0" w:rsidRDefault="00844598" w:rsidP="00DD3889">
      <w:pPr>
        <w:ind w:left="709" w:hanging="709"/>
        <w:rPr>
          <w:rFonts w:cs="Times New Roman"/>
          <w:szCs w:val="28"/>
        </w:rPr>
      </w:pPr>
      <w:r w:rsidRPr="008F13F0">
        <w:rPr>
          <w:rFonts w:cs="Times New Roman"/>
          <w:szCs w:val="28"/>
        </w:rPr>
        <w:t xml:space="preserve">7.2 </w:t>
      </w:r>
      <w:r w:rsidR="002A395D">
        <w:rPr>
          <w:rFonts w:cs="Times New Roman"/>
          <w:szCs w:val="28"/>
        </w:rPr>
        <w:tab/>
      </w:r>
      <w:r w:rsidRPr="008F13F0">
        <w:rPr>
          <w:rFonts w:cs="Times New Roman"/>
          <w:szCs w:val="28"/>
        </w:rPr>
        <w:t>shall not contain any postage stamp or form of prepayment, whether cancelled or not, or any paper</w:t>
      </w:r>
      <w:r w:rsidR="002A395D">
        <w:rPr>
          <w:rFonts w:cs="Times New Roman"/>
          <w:szCs w:val="28"/>
        </w:rPr>
        <w:t xml:space="preserve"> </w:t>
      </w:r>
      <w:r w:rsidRPr="008F13F0">
        <w:rPr>
          <w:rFonts w:cs="Times New Roman"/>
          <w:szCs w:val="28"/>
        </w:rPr>
        <w:t>representing a monetary value, except in cases where the item contains as an enclosure a card,</w:t>
      </w:r>
      <w:r w:rsidR="002A395D">
        <w:rPr>
          <w:rFonts w:cs="Times New Roman"/>
          <w:szCs w:val="28"/>
        </w:rPr>
        <w:t xml:space="preserve"> </w:t>
      </w:r>
      <w:r w:rsidRPr="008F13F0">
        <w:rPr>
          <w:rFonts w:cs="Times New Roman"/>
          <w:szCs w:val="28"/>
        </w:rPr>
        <w:t>envelope or wrapper bearing the printed address of the sender of the item or his agent in the country</w:t>
      </w:r>
      <w:r w:rsidR="002A395D">
        <w:rPr>
          <w:rFonts w:cs="Times New Roman"/>
          <w:szCs w:val="28"/>
        </w:rPr>
        <w:t xml:space="preserve"> </w:t>
      </w:r>
      <w:r w:rsidRPr="008F13F0">
        <w:rPr>
          <w:rFonts w:cs="Times New Roman"/>
          <w:szCs w:val="28"/>
        </w:rPr>
        <w:t>of posting or destination of the original item, which is prepaid for return.</w:t>
      </w:r>
    </w:p>
    <w:p w:rsidR="002A395D" w:rsidRDefault="002A395D"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8 </w:t>
      </w:r>
      <w:r w:rsidR="002A395D">
        <w:rPr>
          <w:rFonts w:cs="Times New Roman"/>
          <w:szCs w:val="28"/>
        </w:rPr>
        <w:tab/>
      </w:r>
      <w:r w:rsidRPr="008F13F0">
        <w:rPr>
          <w:rFonts w:cs="Times New Roman"/>
          <w:szCs w:val="28"/>
        </w:rPr>
        <w:t>Treatment of items wrongly admitted</w:t>
      </w:r>
    </w:p>
    <w:p w:rsidR="00844598" w:rsidRPr="008F13F0" w:rsidRDefault="00844598" w:rsidP="00DD3889">
      <w:pPr>
        <w:ind w:left="709" w:hanging="709"/>
        <w:rPr>
          <w:rFonts w:cs="Times New Roman"/>
          <w:szCs w:val="28"/>
        </w:rPr>
      </w:pPr>
      <w:r w:rsidRPr="008F13F0">
        <w:rPr>
          <w:rFonts w:cs="Times New Roman"/>
          <w:szCs w:val="28"/>
        </w:rPr>
        <w:t xml:space="preserve">8.1 </w:t>
      </w:r>
      <w:r w:rsidR="002A395D">
        <w:rPr>
          <w:rFonts w:cs="Times New Roman"/>
          <w:szCs w:val="28"/>
        </w:rPr>
        <w:tab/>
      </w:r>
      <w:r w:rsidRPr="008F13F0">
        <w:rPr>
          <w:rFonts w:cs="Times New Roman"/>
          <w:szCs w:val="28"/>
        </w:rPr>
        <w:t>The treatment of items wrongly admitted is set out in the Regulations. However, items containing</w:t>
      </w:r>
      <w:r w:rsidR="002A395D">
        <w:rPr>
          <w:rFonts w:cs="Times New Roman"/>
          <w:szCs w:val="28"/>
        </w:rPr>
        <w:t xml:space="preserve"> </w:t>
      </w:r>
      <w:r w:rsidRPr="008F13F0">
        <w:rPr>
          <w:rFonts w:cs="Times New Roman"/>
          <w:szCs w:val="28"/>
        </w:rPr>
        <w:t>articles mentioned in 2.1.1, 2.1.2, 3.1 and 3.2 shall in no circumstances be forwarded to their destination,</w:t>
      </w:r>
      <w:r w:rsidR="002A395D">
        <w:rPr>
          <w:rFonts w:cs="Times New Roman"/>
          <w:szCs w:val="28"/>
        </w:rPr>
        <w:t xml:space="preserve"> </w:t>
      </w:r>
      <w:r w:rsidRPr="008F13F0">
        <w:rPr>
          <w:rFonts w:cs="Times New Roman"/>
          <w:szCs w:val="28"/>
        </w:rPr>
        <w:t>delivered to the addressees or returned to origin. In the case of articles mentioned in 2.1.1,</w:t>
      </w:r>
      <w:r w:rsidR="002A395D">
        <w:rPr>
          <w:rFonts w:cs="Times New Roman"/>
          <w:szCs w:val="28"/>
        </w:rPr>
        <w:t xml:space="preserve"> </w:t>
      </w:r>
      <w:r w:rsidRPr="008F13F0">
        <w:rPr>
          <w:rFonts w:cs="Times New Roman"/>
          <w:szCs w:val="28"/>
        </w:rPr>
        <w:t>3.1 and 3.2 discovered while in transit, such items shall be handled in accordance with the national</w:t>
      </w:r>
      <w:r w:rsidR="002A395D">
        <w:rPr>
          <w:rFonts w:cs="Times New Roman"/>
          <w:szCs w:val="28"/>
        </w:rPr>
        <w:t xml:space="preserve"> </w:t>
      </w:r>
      <w:r w:rsidRPr="008F13F0">
        <w:rPr>
          <w:rFonts w:cs="Times New Roman"/>
          <w:szCs w:val="28"/>
        </w:rPr>
        <w:t>legislation of the country of transit.</w:t>
      </w:r>
    </w:p>
    <w:p w:rsidR="002A395D" w:rsidRDefault="002A395D" w:rsidP="00844598">
      <w:pPr>
        <w:rPr>
          <w:rFonts w:cs="Times New Roman"/>
          <w:szCs w:val="28"/>
        </w:rPr>
      </w:pPr>
    </w:p>
    <w:p w:rsidR="00844598" w:rsidRPr="002A395D" w:rsidRDefault="00844598" w:rsidP="00844598">
      <w:pPr>
        <w:rPr>
          <w:rFonts w:cs="Times New Roman"/>
          <w:b/>
          <w:szCs w:val="28"/>
        </w:rPr>
      </w:pPr>
      <w:r w:rsidRPr="002A395D">
        <w:rPr>
          <w:rFonts w:cs="Times New Roman"/>
          <w:b/>
          <w:szCs w:val="28"/>
        </w:rPr>
        <w:t>Article 19</w:t>
      </w:r>
    </w:p>
    <w:p w:rsidR="00844598" w:rsidRPr="002A395D" w:rsidRDefault="00844598" w:rsidP="00844598">
      <w:pPr>
        <w:rPr>
          <w:rFonts w:cs="Times New Roman"/>
          <w:b/>
          <w:szCs w:val="28"/>
        </w:rPr>
      </w:pPr>
      <w:r w:rsidRPr="002A395D">
        <w:rPr>
          <w:rFonts w:cs="Times New Roman"/>
          <w:b/>
          <w:szCs w:val="28"/>
        </w:rPr>
        <w:t>Inquiries</w:t>
      </w:r>
    </w:p>
    <w:p w:rsidR="002A395D" w:rsidRDefault="002A395D"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 </w:t>
      </w:r>
      <w:r w:rsidR="00DD3889">
        <w:rPr>
          <w:rFonts w:cs="Times New Roman"/>
          <w:szCs w:val="28"/>
        </w:rPr>
        <w:tab/>
      </w:r>
      <w:r w:rsidRPr="008F13F0">
        <w:rPr>
          <w:rFonts w:cs="Times New Roman"/>
          <w:szCs w:val="28"/>
        </w:rPr>
        <w:t>Each designated operator shall be bound to accept inquiries relating to parcels or registered or</w:t>
      </w:r>
      <w:r w:rsidR="00DD3889">
        <w:rPr>
          <w:rFonts w:cs="Times New Roman"/>
          <w:szCs w:val="28"/>
        </w:rPr>
        <w:t xml:space="preserve"> </w:t>
      </w:r>
      <w:r w:rsidRPr="008F13F0">
        <w:rPr>
          <w:rFonts w:cs="Times New Roman"/>
          <w:szCs w:val="28"/>
        </w:rPr>
        <w:t>insured items posted in its own service or that of any other designated operator, provided that the inquiries</w:t>
      </w:r>
      <w:r w:rsidR="00DD3889">
        <w:rPr>
          <w:rFonts w:cs="Times New Roman"/>
          <w:szCs w:val="28"/>
        </w:rPr>
        <w:t xml:space="preserve"> </w:t>
      </w:r>
      <w:r w:rsidRPr="008F13F0">
        <w:rPr>
          <w:rFonts w:cs="Times New Roman"/>
          <w:szCs w:val="28"/>
        </w:rPr>
        <w:t>are presented within a period of six months from the day after that on which the item was posted. The</w:t>
      </w:r>
      <w:r w:rsidR="00DD3889">
        <w:rPr>
          <w:rFonts w:cs="Times New Roman"/>
          <w:szCs w:val="28"/>
        </w:rPr>
        <w:t xml:space="preserve"> </w:t>
      </w:r>
      <w:r w:rsidRPr="008F13F0">
        <w:rPr>
          <w:rFonts w:cs="Times New Roman"/>
          <w:szCs w:val="28"/>
        </w:rPr>
        <w:t>transmission of inquiries shall be made by registered priority mail, by EMS or by electronic means. The</w:t>
      </w:r>
      <w:r w:rsidR="00DD3889">
        <w:rPr>
          <w:rFonts w:cs="Times New Roman"/>
          <w:szCs w:val="28"/>
        </w:rPr>
        <w:t xml:space="preserve"> </w:t>
      </w:r>
      <w:r w:rsidRPr="008F13F0">
        <w:rPr>
          <w:rFonts w:cs="Times New Roman"/>
          <w:szCs w:val="28"/>
        </w:rPr>
        <w:t>period of six months shall concern relations between claimants and designated operators and shall not</w:t>
      </w:r>
      <w:r w:rsidR="00DD3889">
        <w:rPr>
          <w:rFonts w:cs="Times New Roman"/>
          <w:szCs w:val="28"/>
        </w:rPr>
        <w:t xml:space="preserve"> </w:t>
      </w:r>
      <w:r w:rsidRPr="008F13F0">
        <w:rPr>
          <w:rFonts w:cs="Times New Roman"/>
          <w:szCs w:val="28"/>
        </w:rPr>
        <w:t>include the transmission of inquiries between designated operators.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2 </w:t>
      </w:r>
      <w:r w:rsidR="00DD3889">
        <w:rPr>
          <w:rFonts w:cs="Times New Roman"/>
          <w:szCs w:val="28"/>
        </w:rPr>
        <w:tab/>
      </w:r>
      <w:r w:rsidRPr="008F13F0">
        <w:rPr>
          <w:rFonts w:cs="Times New Roman"/>
          <w:szCs w:val="28"/>
        </w:rPr>
        <w:t>Inquiries shall be entertained under the conditions laid down in the Regulations.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3 </w:t>
      </w:r>
      <w:r w:rsidR="00DD3889">
        <w:rPr>
          <w:rFonts w:cs="Times New Roman"/>
          <w:szCs w:val="28"/>
        </w:rPr>
        <w:tab/>
      </w:r>
      <w:r w:rsidRPr="008F13F0">
        <w:rPr>
          <w:rFonts w:cs="Times New Roman"/>
          <w:szCs w:val="28"/>
        </w:rPr>
        <w:t>Inquiries shall be free of charge. However, additional costs caused by a request for transmission by</w:t>
      </w:r>
      <w:r w:rsidR="00DD3889">
        <w:rPr>
          <w:rFonts w:cs="Times New Roman"/>
          <w:szCs w:val="28"/>
        </w:rPr>
        <w:t xml:space="preserve"> </w:t>
      </w:r>
      <w:r w:rsidRPr="008F13F0">
        <w:rPr>
          <w:rFonts w:cs="Times New Roman"/>
          <w:szCs w:val="28"/>
        </w:rPr>
        <w:t>EMS shall, in principle, be borne by the person making the request.</w:t>
      </w:r>
    </w:p>
    <w:p w:rsidR="00844598" w:rsidRDefault="00844598" w:rsidP="00844598">
      <w:pPr>
        <w:rPr>
          <w:rFonts w:cs="Times New Roman"/>
          <w:szCs w:val="28"/>
        </w:rPr>
      </w:pPr>
    </w:p>
    <w:p w:rsidR="00F5470F" w:rsidRDefault="00F5470F" w:rsidP="00844598">
      <w:pPr>
        <w:rPr>
          <w:rFonts w:cs="Times New Roman"/>
          <w:szCs w:val="28"/>
        </w:rPr>
      </w:pPr>
    </w:p>
    <w:p w:rsidR="00F5470F" w:rsidRDefault="00F5470F" w:rsidP="00844598">
      <w:pPr>
        <w:rPr>
          <w:rFonts w:cs="Times New Roman"/>
          <w:szCs w:val="28"/>
        </w:rPr>
      </w:pPr>
    </w:p>
    <w:p w:rsidR="00F5470F" w:rsidRDefault="00F5470F" w:rsidP="00844598">
      <w:pPr>
        <w:rPr>
          <w:rFonts w:cs="Times New Roman"/>
          <w:szCs w:val="28"/>
        </w:rPr>
      </w:pPr>
    </w:p>
    <w:p w:rsidR="00F5470F" w:rsidRDefault="00F5470F" w:rsidP="00844598">
      <w:pPr>
        <w:rPr>
          <w:rFonts w:cs="Times New Roman"/>
          <w:szCs w:val="28"/>
        </w:rPr>
      </w:pPr>
    </w:p>
    <w:p w:rsidR="00F5470F" w:rsidRPr="008F13F0" w:rsidRDefault="00F5470F" w:rsidP="00844598">
      <w:pPr>
        <w:rPr>
          <w:rFonts w:cs="Times New Roman"/>
          <w:szCs w:val="28"/>
        </w:rPr>
      </w:pPr>
    </w:p>
    <w:p w:rsidR="00844598" w:rsidRPr="00DD3889" w:rsidRDefault="00844598" w:rsidP="00844598">
      <w:pPr>
        <w:rPr>
          <w:rFonts w:cs="Times New Roman"/>
          <w:b/>
          <w:szCs w:val="28"/>
        </w:rPr>
      </w:pPr>
      <w:r w:rsidRPr="00DD3889">
        <w:rPr>
          <w:rFonts w:cs="Times New Roman"/>
          <w:b/>
          <w:szCs w:val="28"/>
        </w:rPr>
        <w:lastRenderedPageBreak/>
        <w:t>Article 20</w:t>
      </w:r>
    </w:p>
    <w:p w:rsidR="00844598" w:rsidRPr="00DD3889" w:rsidRDefault="00844598" w:rsidP="00844598">
      <w:pPr>
        <w:rPr>
          <w:rFonts w:cs="Times New Roman"/>
          <w:b/>
          <w:szCs w:val="28"/>
        </w:rPr>
      </w:pPr>
      <w:r w:rsidRPr="00DD3889">
        <w:rPr>
          <w:rFonts w:cs="Times New Roman"/>
          <w:b/>
          <w:szCs w:val="28"/>
        </w:rPr>
        <w:t>Customs control. Customs duty and other fees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 </w:t>
      </w:r>
      <w:r w:rsidR="00DD3889">
        <w:rPr>
          <w:rFonts w:cs="Times New Roman"/>
          <w:szCs w:val="28"/>
        </w:rPr>
        <w:tab/>
      </w:r>
      <w:r w:rsidRPr="008F13F0">
        <w:rPr>
          <w:rFonts w:cs="Times New Roman"/>
          <w:szCs w:val="28"/>
        </w:rPr>
        <w:t>The designated operators of the countries of origin and destination shall be authorized to submit</w:t>
      </w:r>
      <w:r w:rsidR="00DD3889">
        <w:rPr>
          <w:rFonts w:cs="Times New Roman"/>
          <w:szCs w:val="28"/>
        </w:rPr>
        <w:t xml:space="preserve"> </w:t>
      </w:r>
      <w:r w:rsidRPr="008F13F0">
        <w:rPr>
          <w:rFonts w:cs="Times New Roman"/>
          <w:szCs w:val="28"/>
        </w:rPr>
        <w:t>items to customs control, according to the legislation of those countries.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2 </w:t>
      </w:r>
      <w:r w:rsidR="00DD3889">
        <w:rPr>
          <w:rFonts w:cs="Times New Roman"/>
          <w:szCs w:val="28"/>
        </w:rPr>
        <w:tab/>
      </w:r>
      <w:r w:rsidRPr="008F13F0">
        <w:rPr>
          <w:rFonts w:cs="Times New Roman"/>
          <w:szCs w:val="28"/>
        </w:rPr>
        <w:t>Items submitted to customs control may be subjected to a presentation-to-Customs charge, the</w:t>
      </w:r>
      <w:r w:rsidR="00DD3889">
        <w:rPr>
          <w:rFonts w:cs="Times New Roman"/>
          <w:szCs w:val="28"/>
        </w:rPr>
        <w:t xml:space="preserve"> </w:t>
      </w:r>
      <w:r w:rsidRPr="008F13F0">
        <w:rPr>
          <w:rFonts w:cs="Times New Roman"/>
          <w:szCs w:val="28"/>
        </w:rPr>
        <w:t>guideline amount of which is set in the Regulations. This charge shall only be collected for the submission to</w:t>
      </w:r>
      <w:r w:rsidR="00DD3889">
        <w:rPr>
          <w:rFonts w:cs="Times New Roman"/>
          <w:szCs w:val="28"/>
        </w:rPr>
        <w:t xml:space="preserve"> </w:t>
      </w:r>
      <w:r w:rsidRPr="008F13F0">
        <w:rPr>
          <w:rFonts w:cs="Times New Roman"/>
          <w:szCs w:val="28"/>
        </w:rPr>
        <w:t>Customs and customs clearance of items which have attracted customs charges or any other similar charge.</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3 </w:t>
      </w:r>
      <w:r w:rsidR="000464C9">
        <w:rPr>
          <w:rFonts w:cs="Times New Roman"/>
          <w:szCs w:val="28"/>
        </w:rPr>
        <w:tab/>
      </w:r>
      <w:r w:rsidRPr="008F13F0">
        <w:rPr>
          <w:rFonts w:cs="Times New Roman"/>
          <w:szCs w:val="28"/>
        </w:rPr>
        <w:t>Designated operators which are authorized to clear items through the Customs on behalf of customers,</w:t>
      </w:r>
      <w:r w:rsidR="000464C9">
        <w:rPr>
          <w:rFonts w:cs="Times New Roman"/>
          <w:szCs w:val="28"/>
        </w:rPr>
        <w:t xml:space="preserve"> </w:t>
      </w:r>
      <w:r w:rsidRPr="008F13F0">
        <w:rPr>
          <w:rFonts w:cs="Times New Roman"/>
          <w:szCs w:val="28"/>
        </w:rPr>
        <w:t>whether in the name of the customer or of the designated operator of the destination country,</w:t>
      </w:r>
      <w:r w:rsidR="000464C9">
        <w:rPr>
          <w:rFonts w:cs="Times New Roman"/>
          <w:szCs w:val="28"/>
        </w:rPr>
        <w:t xml:space="preserve"> </w:t>
      </w:r>
      <w:r w:rsidRPr="008F13F0">
        <w:rPr>
          <w:rFonts w:cs="Times New Roman"/>
          <w:szCs w:val="28"/>
        </w:rPr>
        <w:t>may charge customers a customs clearance fee based on the actual costs. This fee may be charged for all</w:t>
      </w:r>
      <w:r w:rsidR="000464C9">
        <w:rPr>
          <w:rFonts w:cs="Times New Roman"/>
          <w:szCs w:val="28"/>
        </w:rPr>
        <w:t xml:space="preserve"> </w:t>
      </w:r>
      <w:r w:rsidRPr="008F13F0">
        <w:rPr>
          <w:rFonts w:cs="Times New Roman"/>
          <w:szCs w:val="28"/>
        </w:rPr>
        <w:t>items declared at Customs according to national legislation, including those exempt from customs duty.</w:t>
      </w:r>
      <w:r w:rsidR="000464C9">
        <w:rPr>
          <w:rFonts w:cs="Times New Roman"/>
          <w:szCs w:val="28"/>
        </w:rPr>
        <w:t xml:space="preserve"> </w:t>
      </w:r>
      <w:r w:rsidRPr="008F13F0">
        <w:rPr>
          <w:rFonts w:cs="Times New Roman"/>
          <w:szCs w:val="28"/>
        </w:rPr>
        <w:t>Customers shall be clearly informed in advance about the required fee.</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4 </w:t>
      </w:r>
      <w:r w:rsidR="000464C9">
        <w:rPr>
          <w:rFonts w:cs="Times New Roman"/>
          <w:szCs w:val="28"/>
        </w:rPr>
        <w:tab/>
      </w:r>
      <w:r w:rsidRPr="008F13F0">
        <w:rPr>
          <w:rFonts w:cs="Times New Roman"/>
          <w:szCs w:val="28"/>
        </w:rPr>
        <w:t>Designated operators shall be authorized to collect from the senders or addressees of items, as the</w:t>
      </w:r>
      <w:r w:rsidR="000464C9">
        <w:rPr>
          <w:rFonts w:cs="Times New Roman"/>
          <w:szCs w:val="28"/>
        </w:rPr>
        <w:t xml:space="preserve"> </w:t>
      </w:r>
      <w:r w:rsidRPr="008F13F0">
        <w:rPr>
          <w:rFonts w:cs="Times New Roman"/>
          <w:szCs w:val="28"/>
        </w:rPr>
        <w:t>case may be, the customs duty and all other fees which may be due.</w:t>
      </w:r>
    </w:p>
    <w:p w:rsidR="00DD3889" w:rsidRDefault="00DD3889" w:rsidP="00844598">
      <w:pPr>
        <w:rPr>
          <w:rFonts w:cs="Times New Roman"/>
          <w:szCs w:val="28"/>
        </w:rPr>
      </w:pPr>
    </w:p>
    <w:p w:rsidR="00844598" w:rsidRPr="000464C9" w:rsidRDefault="00844598" w:rsidP="00844598">
      <w:pPr>
        <w:rPr>
          <w:rFonts w:cs="Times New Roman"/>
          <w:b/>
          <w:szCs w:val="28"/>
        </w:rPr>
      </w:pPr>
      <w:r w:rsidRPr="000464C9">
        <w:rPr>
          <w:rFonts w:cs="Times New Roman"/>
          <w:b/>
          <w:szCs w:val="28"/>
        </w:rPr>
        <w:t>Article 21</w:t>
      </w:r>
    </w:p>
    <w:p w:rsidR="00844598" w:rsidRPr="000464C9" w:rsidRDefault="00844598" w:rsidP="00844598">
      <w:pPr>
        <w:rPr>
          <w:rFonts w:cs="Times New Roman"/>
          <w:b/>
          <w:szCs w:val="28"/>
        </w:rPr>
      </w:pPr>
      <w:r w:rsidRPr="000464C9">
        <w:rPr>
          <w:rFonts w:cs="Times New Roman"/>
          <w:b/>
          <w:szCs w:val="28"/>
        </w:rPr>
        <w:t>Exchange of closed mails with military units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 </w:t>
      </w:r>
      <w:r w:rsidR="000464C9">
        <w:rPr>
          <w:rFonts w:cs="Times New Roman"/>
          <w:szCs w:val="28"/>
        </w:rPr>
        <w:tab/>
      </w:r>
      <w:r w:rsidRPr="008F13F0">
        <w:rPr>
          <w:rFonts w:cs="Times New Roman"/>
          <w:szCs w:val="28"/>
        </w:rPr>
        <w:t>Closed letter-post mails may be exchanged through the intermediary of the land, sea or air services</w:t>
      </w:r>
    </w:p>
    <w:p w:rsidR="00844598" w:rsidRPr="008F13F0" w:rsidRDefault="00844598" w:rsidP="00844598">
      <w:pPr>
        <w:rPr>
          <w:rFonts w:cs="Times New Roman"/>
          <w:szCs w:val="28"/>
        </w:rPr>
      </w:pPr>
      <w:r w:rsidRPr="008F13F0">
        <w:rPr>
          <w:rFonts w:cs="Times New Roman"/>
          <w:szCs w:val="28"/>
        </w:rPr>
        <w:t>of other countries:</w:t>
      </w:r>
    </w:p>
    <w:p w:rsidR="00844598" w:rsidRPr="008F13F0" w:rsidRDefault="00844598" w:rsidP="000464C9">
      <w:pPr>
        <w:ind w:left="709" w:hanging="709"/>
        <w:rPr>
          <w:rFonts w:cs="Times New Roman"/>
          <w:szCs w:val="28"/>
        </w:rPr>
      </w:pPr>
      <w:r w:rsidRPr="008F13F0">
        <w:rPr>
          <w:rFonts w:cs="Times New Roman"/>
          <w:szCs w:val="28"/>
        </w:rPr>
        <w:t xml:space="preserve">1.1 </w:t>
      </w:r>
      <w:r w:rsidR="000464C9">
        <w:rPr>
          <w:rFonts w:cs="Times New Roman"/>
          <w:szCs w:val="28"/>
        </w:rPr>
        <w:tab/>
      </w:r>
      <w:r w:rsidRPr="008F13F0">
        <w:rPr>
          <w:rFonts w:cs="Times New Roman"/>
          <w:szCs w:val="28"/>
        </w:rPr>
        <w:t>between the post offices of any member country and the commanding officers of military units</w:t>
      </w:r>
      <w:r w:rsidR="000464C9">
        <w:rPr>
          <w:rFonts w:cs="Times New Roman"/>
          <w:szCs w:val="28"/>
        </w:rPr>
        <w:t xml:space="preserve"> </w:t>
      </w:r>
      <w:r w:rsidRPr="008F13F0">
        <w:rPr>
          <w:rFonts w:cs="Times New Roman"/>
          <w:szCs w:val="28"/>
        </w:rPr>
        <w:t>placed at the disposal of the United Nations;</w:t>
      </w:r>
    </w:p>
    <w:p w:rsidR="00844598" w:rsidRPr="008F13F0" w:rsidRDefault="00844598" w:rsidP="000464C9">
      <w:pPr>
        <w:ind w:left="709" w:hanging="709"/>
        <w:rPr>
          <w:rFonts w:cs="Times New Roman"/>
          <w:szCs w:val="28"/>
        </w:rPr>
      </w:pPr>
      <w:r w:rsidRPr="008F13F0">
        <w:rPr>
          <w:rFonts w:cs="Times New Roman"/>
          <w:szCs w:val="28"/>
        </w:rPr>
        <w:t>1.2</w:t>
      </w:r>
      <w:r w:rsidR="000464C9">
        <w:rPr>
          <w:rFonts w:cs="Times New Roman"/>
          <w:szCs w:val="28"/>
        </w:rPr>
        <w:tab/>
      </w:r>
      <w:r w:rsidRPr="008F13F0">
        <w:rPr>
          <w:rFonts w:cs="Times New Roman"/>
          <w:szCs w:val="28"/>
        </w:rPr>
        <w:t>between the commanding officers of such military units;</w:t>
      </w:r>
    </w:p>
    <w:p w:rsidR="00844598" w:rsidRPr="008F13F0" w:rsidRDefault="00844598" w:rsidP="000464C9">
      <w:pPr>
        <w:ind w:left="709" w:hanging="709"/>
        <w:rPr>
          <w:rFonts w:cs="Times New Roman"/>
          <w:szCs w:val="28"/>
        </w:rPr>
      </w:pPr>
      <w:r w:rsidRPr="008F13F0">
        <w:rPr>
          <w:rFonts w:cs="Times New Roman"/>
          <w:szCs w:val="28"/>
        </w:rPr>
        <w:t xml:space="preserve">1.3 </w:t>
      </w:r>
      <w:r w:rsidR="000464C9">
        <w:rPr>
          <w:rFonts w:cs="Times New Roman"/>
          <w:szCs w:val="28"/>
        </w:rPr>
        <w:tab/>
      </w:r>
      <w:r w:rsidRPr="008F13F0">
        <w:rPr>
          <w:rFonts w:cs="Times New Roman"/>
          <w:szCs w:val="28"/>
        </w:rPr>
        <w:t>between the post offices of any member country and the commanding officers of naval, air or army</w:t>
      </w:r>
      <w:r w:rsidR="000464C9">
        <w:rPr>
          <w:rFonts w:cs="Times New Roman"/>
          <w:szCs w:val="28"/>
        </w:rPr>
        <w:t xml:space="preserve"> </w:t>
      </w:r>
      <w:r w:rsidRPr="008F13F0">
        <w:rPr>
          <w:rFonts w:cs="Times New Roman"/>
          <w:szCs w:val="28"/>
        </w:rPr>
        <w:t>units, warships or military aircraft of the same country stationed abroad;</w:t>
      </w:r>
    </w:p>
    <w:p w:rsidR="00844598" w:rsidRPr="008F13F0" w:rsidRDefault="00844598" w:rsidP="000464C9">
      <w:pPr>
        <w:ind w:left="709" w:hanging="709"/>
        <w:rPr>
          <w:rFonts w:cs="Times New Roman"/>
          <w:szCs w:val="28"/>
        </w:rPr>
      </w:pPr>
      <w:r w:rsidRPr="008F13F0">
        <w:rPr>
          <w:rFonts w:cs="Times New Roman"/>
          <w:szCs w:val="28"/>
        </w:rPr>
        <w:t xml:space="preserve">1.4 </w:t>
      </w:r>
      <w:r w:rsidR="000464C9">
        <w:rPr>
          <w:rFonts w:cs="Times New Roman"/>
          <w:szCs w:val="28"/>
        </w:rPr>
        <w:tab/>
      </w:r>
      <w:r w:rsidRPr="008F13F0">
        <w:rPr>
          <w:rFonts w:cs="Times New Roman"/>
          <w:szCs w:val="28"/>
        </w:rPr>
        <w:t>between the commanding officers of naval, air or army units, warships or military aircraft of the</w:t>
      </w:r>
      <w:r w:rsidR="000464C9">
        <w:rPr>
          <w:rFonts w:cs="Times New Roman"/>
          <w:szCs w:val="28"/>
        </w:rPr>
        <w:t xml:space="preserve"> </w:t>
      </w:r>
      <w:r w:rsidRPr="008F13F0">
        <w:rPr>
          <w:rFonts w:cs="Times New Roman"/>
          <w:szCs w:val="28"/>
        </w:rPr>
        <w:t>same country.</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2 </w:t>
      </w:r>
      <w:r w:rsidR="000464C9">
        <w:rPr>
          <w:rFonts w:cs="Times New Roman"/>
          <w:szCs w:val="28"/>
        </w:rPr>
        <w:tab/>
      </w:r>
      <w:r w:rsidRPr="008F13F0">
        <w:rPr>
          <w:rFonts w:cs="Times New Roman"/>
          <w:szCs w:val="28"/>
        </w:rPr>
        <w:t>Letter-post items enclosed in the mails referred to under 1 shall be confined to items addressed to</w:t>
      </w:r>
      <w:r w:rsidR="000464C9">
        <w:rPr>
          <w:rFonts w:cs="Times New Roman"/>
          <w:szCs w:val="28"/>
        </w:rPr>
        <w:t xml:space="preserve"> </w:t>
      </w:r>
      <w:r w:rsidRPr="008F13F0">
        <w:rPr>
          <w:rFonts w:cs="Times New Roman"/>
          <w:szCs w:val="28"/>
        </w:rPr>
        <w:t>or sent by members of military units or the officers and crews of the ships or aircraft to or from which the</w:t>
      </w:r>
      <w:r w:rsidR="000464C9">
        <w:rPr>
          <w:rFonts w:cs="Times New Roman"/>
          <w:szCs w:val="28"/>
        </w:rPr>
        <w:t xml:space="preserve"> </w:t>
      </w:r>
      <w:r w:rsidRPr="008F13F0">
        <w:rPr>
          <w:rFonts w:cs="Times New Roman"/>
          <w:szCs w:val="28"/>
        </w:rPr>
        <w:t xml:space="preserve">mails are forwarded. The rates and conditions of dispatch applicable to them shall be </w:t>
      </w:r>
      <w:r w:rsidRPr="008F13F0">
        <w:rPr>
          <w:rFonts w:cs="Times New Roman"/>
          <w:szCs w:val="28"/>
        </w:rPr>
        <w:lastRenderedPageBreak/>
        <w:t>fixed, according to its</w:t>
      </w:r>
      <w:r w:rsidR="000464C9">
        <w:rPr>
          <w:rFonts w:cs="Times New Roman"/>
          <w:szCs w:val="28"/>
        </w:rPr>
        <w:t xml:space="preserve"> </w:t>
      </w:r>
      <w:r w:rsidRPr="008F13F0">
        <w:rPr>
          <w:rFonts w:cs="Times New Roman"/>
          <w:szCs w:val="28"/>
        </w:rPr>
        <w:t>regulations, by the designated operator of the member country which has made the military unit available or</w:t>
      </w:r>
      <w:r w:rsidR="000464C9">
        <w:rPr>
          <w:rFonts w:cs="Times New Roman"/>
          <w:szCs w:val="28"/>
        </w:rPr>
        <w:t xml:space="preserve"> </w:t>
      </w:r>
      <w:r w:rsidRPr="008F13F0">
        <w:rPr>
          <w:rFonts w:cs="Times New Roman"/>
          <w:szCs w:val="28"/>
        </w:rPr>
        <w:t>to which the ships or aircraft belong.</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3 </w:t>
      </w:r>
      <w:r w:rsidR="000464C9">
        <w:rPr>
          <w:rFonts w:cs="Times New Roman"/>
          <w:szCs w:val="28"/>
        </w:rPr>
        <w:tab/>
      </w:r>
      <w:r w:rsidRPr="008F13F0">
        <w:rPr>
          <w:rFonts w:cs="Times New Roman"/>
          <w:szCs w:val="28"/>
        </w:rPr>
        <w:t>In the absence of special agreement, the designated operator of the member country which has</w:t>
      </w:r>
      <w:r w:rsidR="000464C9">
        <w:rPr>
          <w:rFonts w:cs="Times New Roman"/>
          <w:szCs w:val="28"/>
        </w:rPr>
        <w:t xml:space="preserve"> </w:t>
      </w:r>
      <w:r w:rsidRPr="008F13F0">
        <w:rPr>
          <w:rFonts w:cs="Times New Roman"/>
          <w:szCs w:val="28"/>
        </w:rPr>
        <w:t>made the military unit available or to which the warships or military aircraft belong shall be liable to the designated</w:t>
      </w:r>
      <w:r w:rsidR="000464C9">
        <w:rPr>
          <w:rFonts w:cs="Times New Roman"/>
          <w:szCs w:val="28"/>
        </w:rPr>
        <w:t xml:space="preserve"> </w:t>
      </w:r>
      <w:r w:rsidRPr="008F13F0">
        <w:rPr>
          <w:rFonts w:cs="Times New Roman"/>
          <w:szCs w:val="28"/>
        </w:rPr>
        <w:t>operators concerned for the transit charges for the mails, the terminal dues and the air conveyance</w:t>
      </w:r>
      <w:r w:rsidR="000464C9">
        <w:rPr>
          <w:rFonts w:cs="Times New Roman"/>
          <w:szCs w:val="28"/>
        </w:rPr>
        <w:t xml:space="preserve"> </w:t>
      </w:r>
      <w:r w:rsidRPr="008F13F0">
        <w:rPr>
          <w:rFonts w:cs="Times New Roman"/>
          <w:szCs w:val="28"/>
        </w:rPr>
        <w:t>dues.</w:t>
      </w:r>
    </w:p>
    <w:p w:rsidR="00DD3889" w:rsidRDefault="00DD3889" w:rsidP="00844598">
      <w:pPr>
        <w:rPr>
          <w:rFonts w:cs="Times New Roman"/>
          <w:szCs w:val="28"/>
        </w:rPr>
      </w:pPr>
    </w:p>
    <w:p w:rsidR="00844598" w:rsidRPr="000464C9" w:rsidRDefault="00844598" w:rsidP="00844598">
      <w:pPr>
        <w:rPr>
          <w:rFonts w:cs="Times New Roman"/>
          <w:b/>
          <w:szCs w:val="28"/>
        </w:rPr>
      </w:pPr>
      <w:r w:rsidRPr="000464C9">
        <w:rPr>
          <w:rFonts w:cs="Times New Roman"/>
          <w:b/>
          <w:szCs w:val="28"/>
        </w:rPr>
        <w:t>Article 22</w:t>
      </w:r>
    </w:p>
    <w:p w:rsidR="00844598" w:rsidRPr="000464C9" w:rsidRDefault="00844598" w:rsidP="00844598">
      <w:pPr>
        <w:rPr>
          <w:rFonts w:cs="Times New Roman"/>
          <w:b/>
          <w:szCs w:val="28"/>
        </w:rPr>
      </w:pPr>
      <w:r w:rsidRPr="000464C9">
        <w:rPr>
          <w:rFonts w:cs="Times New Roman"/>
          <w:b/>
          <w:szCs w:val="28"/>
        </w:rPr>
        <w:t>Quality of service standards and targets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 </w:t>
      </w:r>
      <w:r w:rsidR="000464C9">
        <w:rPr>
          <w:rFonts w:cs="Times New Roman"/>
          <w:szCs w:val="28"/>
        </w:rPr>
        <w:tab/>
      </w:r>
      <w:r w:rsidRPr="008F13F0">
        <w:rPr>
          <w:rFonts w:cs="Times New Roman"/>
          <w:szCs w:val="28"/>
        </w:rPr>
        <w:t>Member countries or their designated operators shall establish and publish delivery standards and</w:t>
      </w:r>
      <w:r w:rsidR="000464C9">
        <w:rPr>
          <w:rFonts w:cs="Times New Roman"/>
          <w:szCs w:val="28"/>
        </w:rPr>
        <w:t xml:space="preserve"> </w:t>
      </w:r>
      <w:r w:rsidRPr="008F13F0">
        <w:rPr>
          <w:rFonts w:cs="Times New Roman"/>
          <w:szCs w:val="28"/>
        </w:rPr>
        <w:t>targets for their inward letter-post items and parcels.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2 </w:t>
      </w:r>
      <w:r w:rsidR="000464C9">
        <w:rPr>
          <w:rFonts w:cs="Times New Roman"/>
          <w:szCs w:val="28"/>
        </w:rPr>
        <w:tab/>
      </w:r>
      <w:r w:rsidRPr="008F13F0">
        <w:rPr>
          <w:rFonts w:cs="Times New Roman"/>
          <w:szCs w:val="28"/>
        </w:rPr>
        <w:t>These standards and targets, increased by the time normally required for customs clearance, shall</w:t>
      </w:r>
      <w:r w:rsidR="000464C9">
        <w:rPr>
          <w:rFonts w:cs="Times New Roman"/>
          <w:szCs w:val="28"/>
        </w:rPr>
        <w:t xml:space="preserve"> </w:t>
      </w:r>
      <w:r w:rsidRPr="008F13F0">
        <w:rPr>
          <w:rFonts w:cs="Times New Roman"/>
          <w:szCs w:val="28"/>
        </w:rPr>
        <w:t>be no less favourable than those applied to comparable items in their domestic service.</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3 </w:t>
      </w:r>
      <w:r w:rsidR="000464C9">
        <w:rPr>
          <w:rFonts w:cs="Times New Roman"/>
          <w:szCs w:val="28"/>
        </w:rPr>
        <w:tab/>
      </w:r>
      <w:r w:rsidRPr="008F13F0">
        <w:rPr>
          <w:rFonts w:cs="Times New Roman"/>
          <w:szCs w:val="28"/>
        </w:rPr>
        <w:t>Member countries or their designated operators of origin shall also establish and publish end-toend</w:t>
      </w:r>
      <w:r w:rsidR="000464C9">
        <w:rPr>
          <w:rFonts w:cs="Times New Roman"/>
          <w:szCs w:val="28"/>
        </w:rPr>
        <w:t xml:space="preserve"> </w:t>
      </w:r>
      <w:r w:rsidRPr="008F13F0">
        <w:rPr>
          <w:rFonts w:cs="Times New Roman"/>
          <w:szCs w:val="28"/>
        </w:rPr>
        <w:t>standards for priority and airmail letter-post items as well as for parcels and economy/surface parcels.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4 </w:t>
      </w:r>
      <w:r w:rsidR="000464C9">
        <w:rPr>
          <w:rFonts w:cs="Times New Roman"/>
          <w:szCs w:val="28"/>
        </w:rPr>
        <w:tab/>
      </w:r>
      <w:r w:rsidRPr="008F13F0">
        <w:rPr>
          <w:rFonts w:cs="Times New Roman"/>
          <w:szCs w:val="28"/>
        </w:rPr>
        <w:t>Member countries or their designated operators shall measure the application of quality of service</w:t>
      </w:r>
      <w:r w:rsidR="000464C9">
        <w:rPr>
          <w:rFonts w:cs="Times New Roman"/>
          <w:szCs w:val="28"/>
        </w:rPr>
        <w:t xml:space="preserve"> </w:t>
      </w:r>
      <w:r w:rsidRPr="008F13F0">
        <w:rPr>
          <w:rFonts w:cs="Times New Roman"/>
          <w:szCs w:val="28"/>
        </w:rPr>
        <w:t>standards.</w:t>
      </w:r>
    </w:p>
    <w:p w:rsidR="00DD3889" w:rsidRDefault="00DD3889" w:rsidP="00844598">
      <w:pPr>
        <w:rPr>
          <w:rFonts w:cs="Times New Roman"/>
          <w:szCs w:val="28"/>
        </w:rPr>
      </w:pPr>
    </w:p>
    <w:p w:rsidR="00844598" w:rsidRPr="000464C9" w:rsidRDefault="00844598" w:rsidP="00844598">
      <w:pPr>
        <w:rPr>
          <w:rFonts w:cs="Times New Roman"/>
          <w:b/>
          <w:szCs w:val="28"/>
        </w:rPr>
      </w:pPr>
      <w:r w:rsidRPr="000464C9">
        <w:rPr>
          <w:rFonts w:cs="Times New Roman"/>
          <w:b/>
          <w:szCs w:val="28"/>
        </w:rPr>
        <w:t>Chapter 2</w:t>
      </w:r>
    </w:p>
    <w:p w:rsidR="00844598" w:rsidRPr="000464C9" w:rsidRDefault="00844598" w:rsidP="00844598">
      <w:pPr>
        <w:rPr>
          <w:rFonts w:cs="Times New Roman"/>
          <w:b/>
          <w:szCs w:val="28"/>
        </w:rPr>
      </w:pPr>
      <w:r w:rsidRPr="000464C9">
        <w:rPr>
          <w:rFonts w:cs="Times New Roman"/>
          <w:b/>
          <w:szCs w:val="28"/>
        </w:rPr>
        <w:t>Liability</w:t>
      </w:r>
    </w:p>
    <w:p w:rsidR="00DD3889" w:rsidRDefault="00DD3889" w:rsidP="00844598">
      <w:pPr>
        <w:rPr>
          <w:rFonts w:cs="Times New Roman"/>
          <w:szCs w:val="28"/>
        </w:rPr>
      </w:pPr>
    </w:p>
    <w:p w:rsidR="00844598" w:rsidRPr="000464C9" w:rsidRDefault="00844598" w:rsidP="00844598">
      <w:pPr>
        <w:rPr>
          <w:rFonts w:cs="Times New Roman"/>
          <w:b/>
          <w:szCs w:val="28"/>
        </w:rPr>
      </w:pPr>
      <w:r w:rsidRPr="000464C9">
        <w:rPr>
          <w:rFonts w:cs="Times New Roman"/>
          <w:b/>
          <w:szCs w:val="28"/>
        </w:rPr>
        <w:t>Article 23</w:t>
      </w:r>
    </w:p>
    <w:p w:rsidR="00844598" w:rsidRPr="000464C9" w:rsidRDefault="00844598" w:rsidP="00844598">
      <w:pPr>
        <w:rPr>
          <w:rFonts w:cs="Times New Roman"/>
          <w:b/>
          <w:szCs w:val="28"/>
        </w:rPr>
      </w:pPr>
      <w:r w:rsidRPr="000464C9">
        <w:rPr>
          <w:rFonts w:cs="Times New Roman"/>
          <w:b/>
          <w:szCs w:val="28"/>
        </w:rPr>
        <w:t>Liability of designated operators. Indemnities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 </w:t>
      </w:r>
      <w:r w:rsidR="000464C9">
        <w:rPr>
          <w:rFonts w:cs="Times New Roman"/>
          <w:szCs w:val="28"/>
        </w:rPr>
        <w:tab/>
      </w:r>
      <w:r w:rsidRPr="008F13F0">
        <w:rPr>
          <w:rFonts w:cs="Times New Roman"/>
          <w:szCs w:val="28"/>
        </w:rPr>
        <w:t>General</w:t>
      </w:r>
    </w:p>
    <w:p w:rsidR="00844598" w:rsidRPr="008F13F0" w:rsidRDefault="00844598" w:rsidP="000464C9">
      <w:pPr>
        <w:ind w:left="709" w:hanging="709"/>
        <w:rPr>
          <w:rFonts w:cs="Times New Roman"/>
          <w:szCs w:val="28"/>
        </w:rPr>
      </w:pPr>
      <w:r w:rsidRPr="008F13F0">
        <w:rPr>
          <w:rFonts w:cs="Times New Roman"/>
          <w:szCs w:val="28"/>
        </w:rPr>
        <w:t xml:space="preserve">1.1 </w:t>
      </w:r>
      <w:r w:rsidR="000464C9">
        <w:rPr>
          <w:rFonts w:cs="Times New Roman"/>
          <w:szCs w:val="28"/>
        </w:rPr>
        <w:tab/>
      </w:r>
      <w:r w:rsidRPr="008F13F0">
        <w:rPr>
          <w:rFonts w:cs="Times New Roman"/>
          <w:szCs w:val="28"/>
        </w:rPr>
        <w:t>Except for the cases provided for in article 24, designated operators shall be liable for:</w:t>
      </w:r>
    </w:p>
    <w:p w:rsidR="00844598" w:rsidRPr="008F13F0" w:rsidRDefault="00844598" w:rsidP="000464C9">
      <w:pPr>
        <w:ind w:left="709" w:hanging="709"/>
        <w:rPr>
          <w:rFonts w:cs="Times New Roman"/>
          <w:szCs w:val="28"/>
        </w:rPr>
      </w:pPr>
      <w:r w:rsidRPr="008F13F0">
        <w:rPr>
          <w:rFonts w:cs="Times New Roman"/>
          <w:szCs w:val="28"/>
        </w:rPr>
        <w:t xml:space="preserve">1.1.1 </w:t>
      </w:r>
      <w:r w:rsidR="000464C9">
        <w:rPr>
          <w:rFonts w:cs="Times New Roman"/>
          <w:szCs w:val="28"/>
        </w:rPr>
        <w:tab/>
      </w:r>
      <w:r w:rsidRPr="008F13F0">
        <w:rPr>
          <w:rFonts w:cs="Times New Roman"/>
          <w:szCs w:val="28"/>
        </w:rPr>
        <w:t>the loss of, theft from or damage to registered items, ordinary parcels and insured items;</w:t>
      </w:r>
    </w:p>
    <w:p w:rsidR="00844598" w:rsidRPr="008F13F0" w:rsidRDefault="00844598" w:rsidP="000464C9">
      <w:pPr>
        <w:ind w:left="709" w:hanging="709"/>
        <w:rPr>
          <w:rFonts w:cs="Times New Roman"/>
          <w:szCs w:val="28"/>
        </w:rPr>
      </w:pPr>
      <w:r w:rsidRPr="008F13F0">
        <w:rPr>
          <w:rFonts w:cs="Times New Roman"/>
          <w:szCs w:val="28"/>
        </w:rPr>
        <w:t xml:space="preserve">1.1.2 </w:t>
      </w:r>
      <w:r w:rsidR="000464C9">
        <w:rPr>
          <w:rFonts w:cs="Times New Roman"/>
          <w:szCs w:val="28"/>
        </w:rPr>
        <w:tab/>
      </w:r>
      <w:r w:rsidRPr="008F13F0">
        <w:rPr>
          <w:rFonts w:cs="Times New Roman"/>
          <w:szCs w:val="28"/>
        </w:rPr>
        <w:t>the return of registered items, insured items and ordinary parcels on which the reason for nondelivery</w:t>
      </w:r>
      <w:r w:rsidR="000464C9">
        <w:rPr>
          <w:rFonts w:cs="Times New Roman"/>
          <w:szCs w:val="28"/>
        </w:rPr>
        <w:t xml:space="preserve"> </w:t>
      </w:r>
      <w:r w:rsidRPr="008F13F0">
        <w:rPr>
          <w:rFonts w:cs="Times New Roman"/>
          <w:szCs w:val="28"/>
        </w:rPr>
        <w:t>is not given.</w:t>
      </w:r>
    </w:p>
    <w:p w:rsidR="00844598" w:rsidRPr="008F13F0" w:rsidRDefault="00844598" w:rsidP="000464C9">
      <w:pPr>
        <w:ind w:left="709" w:hanging="709"/>
        <w:rPr>
          <w:rFonts w:cs="Times New Roman"/>
          <w:szCs w:val="28"/>
        </w:rPr>
      </w:pPr>
      <w:r w:rsidRPr="008F13F0">
        <w:rPr>
          <w:rFonts w:cs="Times New Roman"/>
          <w:szCs w:val="28"/>
        </w:rPr>
        <w:t xml:space="preserve">1.2 </w:t>
      </w:r>
      <w:r w:rsidR="000464C9">
        <w:rPr>
          <w:rFonts w:cs="Times New Roman"/>
          <w:szCs w:val="28"/>
        </w:rPr>
        <w:tab/>
      </w:r>
      <w:r w:rsidRPr="008F13F0">
        <w:rPr>
          <w:rFonts w:cs="Times New Roman"/>
          <w:szCs w:val="28"/>
        </w:rPr>
        <w:t>Designated operators shall not be liable for items other than those mentioned in 1.1.1 and 1.1.2.</w:t>
      </w:r>
    </w:p>
    <w:p w:rsidR="00844598" w:rsidRPr="008F13F0" w:rsidRDefault="00844598" w:rsidP="000464C9">
      <w:pPr>
        <w:ind w:left="709" w:hanging="709"/>
        <w:rPr>
          <w:rFonts w:cs="Times New Roman"/>
          <w:szCs w:val="28"/>
        </w:rPr>
      </w:pPr>
      <w:r w:rsidRPr="008F13F0">
        <w:rPr>
          <w:rFonts w:cs="Times New Roman"/>
          <w:szCs w:val="28"/>
        </w:rPr>
        <w:t xml:space="preserve">1.3 </w:t>
      </w:r>
      <w:r w:rsidR="000464C9">
        <w:rPr>
          <w:rFonts w:cs="Times New Roman"/>
          <w:szCs w:val="28"/>
        </w:rPr>
        <w:tab/>
      </w:r>
      <w:r w:rsidRPr="008F13F0">
        <w:rPr>
          <w:rFonts w:cs="Times New Roman"/>
          <w:szCs w:val="28"/>
        </w:rPr>
        <w:t>In any other case not provided for in this Convention, designated operators shall not be liable.</w:t>
      </w:r>
    </w:p>
    <w:p w:rsidR="00844598" w:rsidRPr="008F13F0" w:rsidRDefault="00844598" w:rsidP="000464C9">
      <w:pPr>
        <w:ind w:left="709" w:hanging="709"/>
        <w:rPr>
          <w:rFonts w:cs="Times New Roman"/>
          <w:szCs w:val="28"/>
        </w:rPr>
      </w:pPr>
      <w:r w:rsidRPr="008F13F0">
        <w:rPr>
          <w:rFonts w:cs="Times New Roman"/>
          <w:szCs w:val="28"/>
        </w:rPr>
        <w:lastRenderedPageBreak/>
        <w:t xml:space="preserve">1.4 </w:t>
      </w:r>
      <w:r w:rsidR="000464C9">
        <w:rPr>
          <w:rFonts w:cs="Times New Roman"/>
          <w:szCs w:val="28"/>
        </w:rPr>
        <w:tab/>
      </w:r>
      <w:r w:rsidRPr="008F13F0">
        <w:rPr>
          <w:rFonts w:cs="Times New Roman"/>
          <w:szCs w:val="28"/>
        </w:rPr>
        <w:t>When the loss of or total damage to registered items, ordinary parcels and insured items is due to a</w:t>
      </w:r>
      <w:r w:rsidR="000464C9">
        <w:rPr>
          <w:rFonts w:cs="Times New Roman"/>
          <w:szCs w:val="28"/>
        </w:rPr>
        <w:t xml:space="preserve"> </w:t>
      </w:r>
      <w:r w:rsidRPr="008F13F0">
        <w:rPr>
          <w:rFonts w:cs="Times New Roman"/>
          <w:szCs w:val="28"/>
        </w:rPr>
        <w:t>case of force majeure for which indemnity is not payable, the sender shall be entitled to repayment</w:t>
      </w:r>
      <w:r w:rsidR="000464C9">
        <w:rPr>
          <w:rFonts w:cs="Times New Roman"/>
          <w:szCs w:val="28"/>
        </w:rPr>
        <w:t xml:space="preserve"> </w:t>
      </w:r>
      <w:r w:rsidRPr="008F13F0">
        <w:rPr>
          <w:rFonts w:cs="Times New Roman"/>
          <w:szCs w:val="28"/>
        </w:rPr>
        <w:t>of the charges paid for posting the item, with the exception of the insurance charge.</w:t>
      </w:r>
    </w:p>
    <w:p w:rsidR="00844598" w:rsidRPr="008F13F0" w:rsidRDefault="00844598" w:rsidP="000464C9">
      <w:pPr>
        <w:ind w:left="709" w:hanging="709"/>
        <w:rPr>
          <w:rFonts w:cs="Times New Roman"/>
          <w:szCs w:val="28"/>
        </w:rPr>
      </w:pPr>
      <w:r w:rsidRPr="008F13F0">
        <w:rPr>
          <w:rFonts w:cs="Times New Roman"/>
          <w:szCs w:val="28"/>
        </w:rPr>
        <w:t xml:space="preserve">1.5 </w:t>
      </w:r>
      <w:r w:rsidR="000464C9">
        <w:rPr>
          <w:rFonts w:cs="Times New Roman"/>
          <w:szCs w:val="28"/>
        </w:rPr>
        <w:tab/>
      </w:r>
      <w:r w:rsidRPr="008F13F0">
        <w:rPr>
          <w:rFonts w:cs="Times New Roman"/>
          <w:szCs w:val="28"/>
        </w:rPr>
        <w:t>The amounts of indemnity to be paid shall not exceed the amounts mentioned in the Letter Post</w:t>
      </w:r>
      <w:r w:rsidR="000464C9">
        <w:rPr>
          <w:rFonts w:cs="Times New Roman"/>
          <w:szCs w:val="28"/>
        </w:rPr>
        <w:t xml:space="preserve"> </w:t>
      </w:r>
      <w:r w:rsidRPr="008F13F0">
        <w:rPr>
          <w:rFonts w:cs="Times New Roman"/>
          <w:szCs w:val="28"/>
        </w:rPr>
        <w:t>Regulations and the Parcel Post Regulations.</w:t>
      </w:r>
    </w:p>
    <w:p w:rsidR="00844598" w:rsidRPr="008F13F0" w:rsidRDefault="00844598" w:rsidP="000464C9">
      <w:pPr>
        <w:ind w:left="709" w:hanging="709"/>
        <w:rPr>
          <w:rFonts w:cs="Times New Roman"/>
          <w:szCs w:val="28"/>
        </w:rPr>
      </w:pPr>
      <w:r w:rsidRPr="008F13F0">
        <w:rPr>
          <w:rFonts w:cs="Times New Roman"/>
          <w:szCs w:val="28"/>
        </w:rPr>
        <w:t xml:space="preserve">1.6 </w:t>
      </w:r>
      <w:r w:rsidR="000464C9">
        <w:rPr>
          <w:rFonts w:cs="Times New Roman"/>
          <w:szCs w:val="28"/>
        </w:rPr>
        <w:tab/>
      </w:r>
      <w:r w:rsidRPr="008F13F0">
        <w:rPr>
          <w:rFonts w:cs="Times New Roman"/>
          <w:szCs w:val="28"/>
        </w:rPr>
        <w:t>In cases of liability, consequential losses, or loss of profits or moral damage shall not be taken into</w:t>
      </w:r>
      <w:r w:rsidR="000464C9">
        <w:rPr>
          <w:rFonts w:cs="Times New Roman"/>
          <w:szCs w:val="28"/>
        </w:rPr>
        <w:t xml:space="preserve"> </w:t>
      </w:r>
      <w:r w:rsidRPr="008F13F0">
        <w:rPr>
          <w:rFonts w:cs="Times New Roman"/>
          <w:szCs w:val="28"/>
        </w:rPr>
        <w:t>account in the indemnity to be paid.</w:t>
      </w:r>
    </w:p>
    <w:p w:rsidR="00844598" w:rsidRPr="008F13F0" w:rsidRDefault="00844598" w:rsidP="000464C9">
      <w:pPr>
        <w:ind w:left="709" w:hanging="709"/>
        <w:rPr>
          <w:rFonts w:cs="Times New Roman"/>
          <w:szCs w:val="28"/>
        </w:rPr>
      </w:pPr>
      <w:r w:rsidRPr="008F13F0">
        <w:rPr>
          <w:rFonts w:cs="Times New Roman"/>
          <w:szCs w:val="28"/>
        </w:rPr>
        <w:t xml:space="preserve">1.7 </w:t>
      </w:r>
      <w:r w:rsidR="000464C9">
        <w:rPr>
          <w:rFonts w:cs="Times New Roman"/>
          <w:szCs w:val="28"/>
        </w:rPr>
        <w:tab/>
      </w:r>
      <w:r w:rsidRPr="008F13F0">
        <w:rPr>
          <w:rFonts w:cs="Times New Roman"/>
          <w:szCs w:val="28"/>
        </w:rPr>
        <w:t>All provisions regarding liability of designated operators shall be strict, binding and complete.</w:t>
      </w:r>
      <w:r w:rsidR="000464C9">
        <w:rPr>
          <w:rFonts w:cs="Times New Roman"/>
          <w:szCs w:val="28"/>
        </w:rPr>
        <w:t xml:space="preserve"> </w:t>
      </w:r>
      <w:r w:rsidRPr="008F13F0">
        <w:rPr>
          <w:rFonts w:cs="Times New Roman"/>
          <w:szCs w:val="28"/>
        </w:rPr>
        <w:t>Designated operators shall in no case, even in case of severe fault, be liable above the limits provided</w:t>
      </w:r>
      <w:r w:rsidR="000464C9">
        <w:rPr>
          <w:rFonts w:cs="Times New Roman"/>
          <w:szCs w:val="28"/>
        </w:rPr>
        <w:t xml:space="preserve"> </w:t>
      </w:r>
      <w:r w:rsidRPr="008F13F0">
        <w:rPr>
          <w:rFonts w:cs="Times New Roman"/>
          <w:szCs w:val="28"/>
        </w:rPr>
        <w:t>for in the Convention and the Regulations.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2 </w:t>
      </w:r>
      <w:r w:rsidR="000464C9">
        <w:rPr>
          <w:rFonts w:cs="Times New Roman"/>
          <w:szCs w:val="28"/>
        </w:rPr>
        <w:tab/>
      </w:r>
      <w:r w:rsidRPr="008F13F0">
        <w:rPr>
          <w:rFonts w:cs="Times New Roman"/>
          <w:szCs w:val="28"/>
        </w:rPr>
        <w:t>Registered items</w:t>
      </w:r>
    </w:p>
    <w:p w:rsidR="00844598" w:rsidRPr="008F13F0" w:rsidRDefault="00844598" w:rsidP="000464C9">
      <w:pPr>
        <w:ind w:left="709" w:hanging="709"/>
        <w:rPr>
          <w:rFonts w:cs="Times New Roman"/>
          <w:szCs w:val="28"/>
        </w:rPr>
      </w:pPr>
      <w:r w:rsidRPr="008F13F0">
        <w:rPr>
          <w:rFonts w:cs="Times New Roman"/>
          <w:szCs w:val="28"/>
        </w:rPr>
        <w:t xml:space="preserve">2.1 </w:t>
      </w:r>
      <w:r w:rsidR="000464C9">
        <w:rPr>
          <w:rFonts w:cs="Times New Roman"/>
          <w:szCs w:val="28"/>
        </w:rPr>
        <w:tab/>
      </w:r>
      <w:r w:rsidRPr="008F13F0">
        <w:rPr>
          <w:rFonts w:cs="Times New Roman"/>
          <w:szCs w:val="28"/>
        </w:rPr>
        <w:t>If a registered item is lost, totally rifled or totally damaged, the sender shall be entitled to an indemnity</w:t>
      </w:r>
      <w:r w:rsidR="000464C9">
        <w:rPr>
          <w:rFonts w:cs="Times New Roman"/>
          <w:szCs w:val="28"/>
        </w:rPr>
        <w:t xml:space="preserve"> </w:t>
      </w:r>
      <w:r w:rsidRPr="008F13F0">
        <w:rPr>
          <w:rFonts w:cs="Times New Roman"/>
          <w:szCs w:val="28"/>
        </w:rPr>
        <w:t>set in the Letter Post Regulations. If the sender has claimed an amount less than the amount</w:t>
      </w:r>
      <w:r w:rsidR="000464C9">
        <w:rPr>
          <w:rFonts w:cs="Times New Roman"/>
          <w:szCs w:val="28"/>
        </w:rPr>
        <w:t xml:space="preserve"> </w:t>
      </w:r>
      <w:r w:rsidRPr="008F13F0">
        <w:rPr>
          <w:rFonts w:cs="Times New Roman"/>
          <w:szCs w:val="28"/>
        </w:rPr>
        <w:t>set in the Letter Post Regulations, designated operators may pay that lower amount and shall</w:t>
      </w:r>
      <w:r w:rsidR="000464C9">
        <w:rPr>
          <w:rFonts w:cs="Times New Roman"/>
          <w:szCs w:val="28"/>
        </w:rPr>
        <w:t xml:space="preserve"> </w:t>
      </w:r>
      <w:r w:rsidRPr="008F13F0">
        <w:rPr>
          <w:rFonts w:cs="Times New Roman"/>
          <w:szCs w:val="28"/>
        </w:rPr>
        <w:t>receive reimbursement on this basis from any other designated operators involved.</w:t>
      </w:r>
    </w:p>
    <w:p w:rsidR="00844598" w:rsidRPr="008F13F0" w:rsidRDefault="00844598" w:rsidP="000464C9">
      <w:pPr>
        <w:ind w:left="709" w:hanging="709"/>
        <w:rPr>
          <w:rFonts w:cs="Times New Roman"/>
          <w:szCs w:val="28"/>
        </w:rPr>
      </w:pPr>
      <w:r w:rsidRPr="008F13F0">
        <w:rPr>
          <w:rFonts w:cs="Times New Roman"/>
          <w:szCs w:val="28"/>
        </w:rPr>
        <w:t xml:space="preserve">2.2 </w:t>
      </w:r>
      <w:r w:rsidR="000464C9">
        <w:rPr>
          <w:rFonts w:cs="Times New Roman"/>
          <w:szCs w:val="28"/>
        </w:rPr>
        <w:tab/>
      </w:r>
      <w:r w:rsidRPr="008F13F0">
        <w:rPr>
          <w:rFonts w:cs="Times New Roman"/>
          <w:szCs w:val="28"/>
        </w:rPr>
        <w:t>If a registered item is partially rifled or partially damaged, the sender is entitled to an indemnity</w:t>
      </w:r>
      <w:r w:rsidR="000464C9">
        <w:rPr>
          <w:rFonts w:cs="Times New Roman"/>
          <w:szCs w:val="28"/>
        </w:rPr>
        <w:t xml:space="preserve"> </w:t>
      </w:r>
      <w:r w:rsidRPr="008F13F0">
        <w:rPr>
          <w:rFonts w:cs="Times New Roman"/>
          <w:szCs w:val="28"/>
        </w:rPr>
        <w:t>corresponding, in principle, to the actual value of the theft or damage.</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3 </w:t>
      </w:r>
      <w:r w:rsidR="000464C9">
        <w:rPr>
          <w:rFonts w:cs="Times New Roman"/>
          <w:szCs w:val="28"/>
        </w:rPr>
        <w:tab/>
      </w:r>
      <w:r w:rsidRPr="008F13F0">
        <w:rPr>
          <w:rFonts w:cs="Times New Roman"/>
          <w:szCs w:val="28"/>
        </w:rPr>
        <w:t>Ordinary parcels</w:t>
      </w:r>
    </w:p>
    <w:p w:rsidR="00844598" w:rsidRPr="008F13F0" w:rsidRDefault="00844598" w:rsidP="000464C9">
      <w:pPr>
        <w:ind w:left="709" w:hanging="709"/>
        <w:rPr>
          <w:rFonts w:cs="Times New Roman"/>
          <w:szCs w:val="28"/>
        </w:rPr>
      </w:pPr>
      <w:r w:rsidRPr="008F13F0">
        <w:rPr>
          <w:rFonts w:cs="Times New Roman"/>
          <w:szCs w:val="28"/>
        </w:rPr>
        <w:t xml:space="preserve">3.1 </w:t>
      </w:r>
      <w:r w:rsidR="000464C9">
        <w:rPr>
          <w:rFonts w:cs="Times New Roman"/>
          <w:szCs w:val="28"/>
        </w:rPr>
        <w:tab/>
      </w:r>
      <w:r w:rsidRPr="008F13F0">
        <w:rPr>
          <w:rFonts w:cs="Times New Roman"/>
          <w:szCs w:val="28"/>
        </w:rPr>
        <w:t>If a parcel is lost, totally rifled or totally damaged, the sender shall be entitled to an indemnity of an</w:t>
      </w:r>
      <w:r w:rsidR="000464C9">
        <w:rPr>
          <w:rFonts w:cs="Times New Roman"/>
          <w:szCs w:val="28"/>
        </w:rPr>
        <w:t xml:space="preserve"> </w:t>
      </w:r>
      <w:r w:rsidRPr="008F13F0">
        <w:rPr>
          <w:rFonts w:cs="Times New Roman"/>
          <w:szCs w:val="28"/>
        </w:rPr>
        <w:t>amount set in the Parcel Post Regulations. If the sender has claimed an amount less than the</w:t>
      </w:r>
      <w:r w:rsidR="000464C9">
        <w:rPr>
          <w:rFonts w:cs="Times New Roman"/>
          <w:szCs w:val="28"/>
        </w:rPr>
        <w:t xml:space="preserve"> </w:t>
      </w:r>
      <w:r w:rsidRPr="008F13F0">
        <w:rPr>
          <w:rFonts w:cs="Times New Roman"/>
          <w:szCs w:val="28"/>
        </w:rPr>
        <w:t>amount set in the Parcel Post Regulations, designated operators may pay that lower amount and</w:t>
      </w:r>
      <w:r w:rsidR="000464C9">
        <w:rPr>
          <w:rFonts w:cs="Times New Roman"/>
          <w:szCs w:val="28"/>
        </w:rPr>
        <w:t xml:space="preserve"> </w:t>
      </w:r>
      <w:r w:rsidRPr="008F13F0">
        <w:rPr>
          <w:rFonts w:cs="Times New Roman"/>
          <w:szCs w:val="28"/>
        </w:rPr>
        <w:t>shall receive reimbursement on this basis from any other designated operators involved.</w:t>
      </w:r>
    </w:p>
    <w:p w:rsidR="00844598" w:rsidRPr="008F13F0" w:rsidRDefault="00844598" w:rsidP="000464C9">
      <w:pPr>
        <w:ind w:left="709" w:hanging="709"/>
        <w:rPr>
          <w:rFonts w:cs="Times New Roman"/>
          <w:szCs w:val="28"/>
        </w:rPr>
      </w:pPr>
      <w:r w:rsidRPr="008F13F0">
        <w:rPr>
          <w:rFonts w:cs="Times New Roman"/>
          <w:szCs w:val="28"/>
        </w:rPr>
        <w:t xml:space="preserve">3.2 </w:t>
      </w:r>
      <w:r w:rsidR="000464C9">
        <w:rPr>
          <w:rFonts w:cs="Times New Roman"/>
          <w:szCs w:val="28"/>
        </w:rPr>
        <w:tab/>
      </w:r>
      <w:r w:rsidRPr="008F13F0">
        <w:rPr>
          <w:rFonts w:cs="Times New Roman"/>
          <w:szCs w:val="28"/>
        </w:rPr>
        <w:t>If a parcel is partially rifled or partially damaged, the sender shall be entitled to an indemnity corresponding,</w:t>
      </w:r>
      <w:r w:rsidR="000464C9">
        <w:rPr>
          <w:rFonts w:cs="Times New Roman"/>
          <w:szCs w:val="28"/>
        </w:rPr>
        <w:t xml:space="preserve"> </w:t>
      </w:r>
      <w:r w:rsidRPr="008F13F0">
        <w:rPr>
          <w:rFonts w:cs="Times New Roman"/>
          <w:szCs w:val="28"/>
        </w:rPr>
        <w:t>in principle, to the actual value of the theft or damage.</w:t>
      </w:r>
    </w:p>
    <w:p w:rsidR="00844598" w:rsidRPr="008F13F0" w:rsidRDefault="00844598" w:rsidP="000464C9">
      <w:pPr>
        <w:ind w:left="709" w:hanging="709"/>
        <w:rPr>
          <w:rFonts w:cs="Times New Roman"/>
          <w:szCs w:val="28"/>
        </w:rPr>
      </w:pPr>
      <w:r w:rsidRPr="008F13F0">
        <w:rPr>
          <w:rFonts w:cs="Times New Roman"/>
          <w:szCs w:val="28"/>
        </w:rPr>
        <w:t xml:space="preserve">3.3 </w:t>
      </w:r>
      <w:r w:rsidR="000464C9">
        <w:rPr>
          <w:rFonts w:cs="Times New Roman"/>
          <w:szCs w:val="28"/>
        </w:rPr>
        <w:tab/>
      </w:r>
      <w:r w:rsidRPr="008F13F0">
        <w:rPr>
          <w:rFonts w:cs="Times New Roman"/>
          <w:szCs w:val="28"/>
        </w:rPr>
        <w:t>Designated operators may agree to apply, in their reciprocal relations, the amount per parcel set in</w:t>
      </w:r>
      <w:r w:rsidR="000464C9">
        <w:rPr>
          <w:rFonts w:cs="Times New Roman"/>
          <w:szCs w:val="28"/>
        </w:rPr>
        <w:t xml:space="preserve"> </w:t>
      </w:r>
      <w:r w:rsidRPr="008F13F0">
        <w:rPr>
          <w:rFonts w:cs="Times New Roman"/>
          <w:szCs w:val="28"/>
        </w:rPr>
        <w:t>the Parcel Post Regulations, regardless of the weight.</w:t>
      </w:r>
    </w:p>
    <w:p w:rsidR="00844598" w:rsidRPr="008F13F0" w:rsidRDefault="00844598"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4 </w:t>
      </w:r>
      <w:r w:rsidR="000464C9">
        <w:rPr>
          <w:rFonts w:cs="Times New Roman"/>
          <w:szCs w:val="28"/>
        </w:rPr>
        <w:tab/>
      </w:r>
      <w:r w:rsidRPr="008F13F0">
        <w:rPr>
          <w:rFonts w:cs="Times New Roman"/>
          <w:szCs w:val="28"/>
        </w:rPr>
        <w:t>Insured items</w:t>
      </w:r>
    </w:p>
    <w:p w:rsidR="00844598" w:rsidRPr="008F13F0" w:rsidRDefault="00844598" w:rsidP="000464C9">
      <w:pPr>
        <w:ind w:left="709" w:hanging="709"/>
        <w:rPr>
          <w:rFonts w:cs="Times New Roman"/>
          <w:szCs w:val="28"/>
        </w:rPr>
      </w:pPr>
      <w:r w:rsidRPr="008F13F0">
        <w:rPr>
          <w:rFonts w:cs="Times New Roman"/>
          <w:szCs w:val="28"/>
        </w:rPr>
        <w:t xml:space="preserve">4.1 </w:t>
      </w:r>
      <w:r w:rsidR="000464C9">
        <w:rPr>
          <w:rFonts w:cs="Times New Roman"/>
          <w:szCs w:val="28"/>
        </w:rPr>
        <w:tab/>
      </w:r>
      <w:r w:rsidRPr="008F13F0">
        <w:rPr>
          <w:rFonts w:cs="Times New Roman"/>
          <w:szCs w:val="28"/>
        </w:rPr>
        <w:t>If an insured item is lost, totally rifled or totally damaged, the sender shall be entitled to an indemnity</w:t>
      </w:r>
      <w:r w:rsidR="000464C9">
        <w:rPr>
          <w:rFonts w:cs="Times New Roman"/>
          <w:szCs w:val="28"/>
        </w:rPr>
        <w:t xml:space="preserve"> </w:t>
      </w:r>
      <w:r w:rsidRPr="008F13F0">
        <w:rPr>
          <w:rFonts w:cs="Times New Roman"/>
          <w:szCs w:val="28"/>
        </w:rPr>
        <w:t>corresponding, in principle, to the insured value in SDRs.</w:t>
      </w:r>
    </w:p>
    <w:p w:rsidR="00844598" w:rsidRPr="008F13F0" w:rsidRDefault="00844598" w:rsidP="000464C9">
      <w:pPr>
        <w:ind w:left="709" w:hanging="709"/>
        <w:rPr>
          <w:rFonts w:cs="Times New Roman"/>
          <w:szCs w:val="28"/>
        </w:rPr>
      </w:pPr>
      <w:r w:rsidRPr="008F13F0">
        <w:rPr>
          <w:rFonts w:cs="Times New Roman"/>
          <w:szCs w:val="28"/>
        </w:rPr>
        <w:t xml:space="preserve">4.2 </w:t>
      </w:r>
      <w:r w:rsidR="000464C9">
        <w:rPr>
          <w:rFonts w:cs="Times New Roman"/>
          <w:szCs w:val="28"/>
        </w:rPr>
        <w:tab/>
      </w:r>
      <w:r w:rsidRPr="008F13F0">
        <w:rPr>
          <w:rFonts w:cs="Times New Roman"/>
          <w:szCs w:val="28"/>
        </w:rPr>
        <w:t>If an insured item is partially rifled or partially damaged, the sender shall be entitled to an indemnity</w:t>
      </w:r>
      <w:r w:rsidR="000464C9">
        <w:rPr>
          <w:rFonts w:cs="Times New Roman"/>
          <w:szCs w:val="28"/>
        </w:rPr>
        <w:t xml:space="preserve"> </w:t>
      </w:r>
      <w:r w:rsidRPr="008F13F0">
        <w:rPr>
          <w:rFonts w:cs="Times New Roman"/>
          <w:szCs w:val="28"/>
        </w:rPr>
        <w:t xml:space="preserve">corresponding, in principle, to the actual value </w:t>
      </w:r>
      <w:r w:rsidRPr="008F13F0">
        <w:rPr>
          <w:rFonts w:cs="Times New Roman"/>
          <w:szCs w:val="28"/>
        </w:rPr>
        <w:lastRenderedPageBreak/>
        <w:t>of the theft or damage. It may, however, in no case</w:t>
      </w:r>
      <w:r w:rsidR="000464C9">
        <w:rPr>
          <w:rFonts w:cs="Times New Roman"/>
          <w:szCs w:val="28"/>
        </w:rPr>
        <w:t xml:space="preserve"> </w:t>
      </w:r>
      <w:r w:rsidRPr="008F13F0">
        <w:rPr>
          <w:rFonts w:cs="Times New Roman"/>
          <w:szCs w:val="28"/>
        </w:rPr>
        <w:t>exceed the amount of the insured value in SDRs.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5 </w:t>
      </w:r>
      <w:r w:rsidR="000464C9">
        <w:rPr>
          <w:rFonts w:cs="Times New Roman"/>
          <w:szCs w:val="28"/>
        </w:rPr>
        <w:tab/>
      </w:r>
      <w:r w:rsidRPr="008F13F0">
        <w:rPr>
          <w:rFonts w:cs="Times New Roman"/>
          <w:szCs w:val="28"/>
        </w:rPr>
        <w:t>If a registered or insured letter-post item is returned and the reason for non-delivery is not given,</w:t>
      </w:r>
      <w:r w:rsidR="000464C9">
        <w:rPr>
          <w:rFonts w:cs="Times New Roman"/>
          <w:szCs w:val="28"/>
        </w:rPr>
        <w:t xml:space="preserve"> </w:t>
      </w:r>
      <w:r w:rsidRPr="008F13F0">
        <w:rPr>
          <w:rFonts w:cs="Times New Roman"/>
          <w:szCs w:val="28"/>
        </w:rPr>
        <w:t>the sender shall be entitled to a refund of the charges paid for posting the item only.</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6 </w:t>
      </w:r>
      <w:r w:rsidR="000464C9">
        <w:rPr>
          <w:rFonts w:cs="Times New Roman"/>
          <w:szCs w:val="28"/>
        </w:rPr>
        <w:tab/>
      </w:r>
      <w:r w:rsidRPr="008F13F0">
        <w:rPr>
          <w:rFonts w:cs="Times New Roman"/>
          <w:szCs w:val="28"/>
        </w:rPr>
        <w:t>If a parcel is returned and the reason for non-delivery is not given, the sender shall be entitled to a</w:t>
      </w:r>
      <w:r w:rsidR="000464C9">
        <w:rPr>
          <w:rFonts w:cs="Times New Roman"/>
          <w:szCs w:val="28"/>
        </w:rPr>
        <w:t xml:space="preserve"> </w:t>
      </w:r>
      <w:r w:rsidRPr="008F13F0">
        <w:rPr>
          <w:rFonts w:cs="Times New Roman"/>
          <w:szCs w:val="28"/>
        </w:rPr>
        <w:t>refund of the charges paid by the sender for posting the parcel in the country of origin and the expenses</w:t>
      </w:r>
      <w:r w:rsidR="000464C9">
        <w:rPr>
          <w:rFonts w:cs="Times New Roman"/>
          <w:szCs w:val="28"/>
        </w:rPr>
        <w:t xml:space="preserve"> </w:t>
      </w:r>
      <w:r w:rsidRPr="008F13F0">
        <w:rPr>
          <w:rFonts w:cs="Times New Roman"/>
          <w:szCs w:val="28"/>
        </w:rPr>
        <w:t>occasioned by the return of the parcel from the country of destination.</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7 </w:t>
      </w:r>
      <w:r w:rsidR="000464C9">
        <w:rPr>
          <w:rFonts w:cs="Times New Roman"/>
          <w:szCs w:val="28"/>
        </w:rPr>
        <w:tab/>
      </w:r>
      <w:r w:rsidRPr="008F13F0">
        <w:rPr>
          <w:rFonts w:cs="Times New Roman"/>
          <w:szCs w:val="28"/>
        </w:rPr>
        <w:t>In the cases mentioned in 2, 3 and 4, the indemnity shall be calculated according to the current</w:t>
      </w:r>
      <w:r w:rsidR="000464C9">
        <w:rPr>
          <w:rFonts w:cs="Times New Roman"/>
          <w:szCs w:val="28"/>
        </w:rPr>
        <w:t xml:space="preserve"> </w:t>
      </w:r>
      <w:r w:rsidRPr="008F13F0">
        <w:rPr>
          <w:rFonts w:cs="Times New Roman"/>
          <w:szCs w:val="28"/>
        </w:rPr>
        <w:t>price, converted into SDRs, of articles or goods of the same kind at the place and time at which the item was</w:t>
      </w:r>
      <w:r w:rsidR="000464C9">
        <w:rPr>
          <w:rFonts w:cs="Times New Roman"/>
          <w:szCs w:val="28"/>
        </w:rPr>
        <w:t xml:space="preserve"> </w:t>
      </w:r>
      <w:r w:rsidRPr="008F13F0">
        <w:rPr>
          <w:rFonts w:cs="Times New Roman"/>
          <w:szCs w:val="28"/>
        </w:rPr>
        <w:t>accepted for conveyance. Failing a current price, the indemnity shall be calculated according to the ordinary</w:t>
      </w:r>
      <w:r w:rsidR="000464C9">
        <w:rPr>
          <w:rFonts w:cs="Times New Roman"/>
          <w:szCs w:val="28"/>
        </w:rPr>
        <w:t xml:space="preserve"> </w:t>
      </w:r>
      <w:r w:rsidRPr="008F13F0">
        <w:rPr>
          <w:rFonts w:cs="Times New Roman"/>
          <w:szCs w:val="28"/>
        </w:rPr>
        <w:t>value of articles or goods whose value is assessed on the same basis.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8 </w:t>
      </w:r>
      <w:r w:rsidR="000464C9">
        <w:rPr>
          <w:rFonts w:cs="Times New Roman"/>
          <w:szCs w:val="28"/>
        </w:rPr>
        <w:tab/>
      </w:r>
      <w:r w:rsidRPr="008F13F0">
        <w:rPr>
          <w:rFonts w:cs="Times New Roman"/>
          <w:szCs w:val="28"/>
        </w:rPr>
        <w:t>When an indemnity is due for the loss of, total theft from or total damage to a registered item, ordinary</w:t>
      </w:r>
      <w:r w:rsidR="000464C9">
        <w:rPr>
          <w:rFonts w:cs="Times New Roman"/>
          <w:szCs w:val="28"/>
        </w:rPr>
        <w:t xml:space="preserve"> </w:t>
      </w:r>
      <w:r w:rsidRPr="008F13F0">
        <w:rPr>
          <w:rFonts w:cs="Times New Roman"/>
          <w:szCs w:val="28"/>
        </w:rPr>
        <w:t>parcel or insured item, the sender, or the addressee, as the case may be, shall also be entitled to</w:t>
      </w:r>
      <w:r w:rsidR="000464C9">
        <w:rPr>
          <w:rFonts w:cs="Times New Roman"/>
          <w:szCs w:val="28"/>
        </w:rPr>
        <w:t xml:space="preserve"> </w:t>
      </w:r>
      <w:r w:rsidRPr="008F13F0">
        <w:rPr>
          <w:rFonts w:cs="Times New Roman"/>
          <w:szCs w:val="28"/>
        </w:rPr>
        <w:t>repayment of the charges and fees paid for posting the item with the exception of the registration or insurance</w:t>
      </w:r>
      <w:r w:rsidR="000464C9">
        <w:rPr>
          <w:rFonts w:cs="Times New Roman"/>
          <w:szCs w:val="28"/>
        </w:rPr>
        <w:t xml:space="preserve"> </w:t>
      </w:r>
      <w:r w:rsidRPr="008F13F0">
        <w:rPr>
          <w:rFonts w:cs="Times New Roman"/>
          <w:szCs w:val="28"/>
        </w:rPr>
        <w:t>charge. The same shall apply to registered items, ordinary parcels or insured items refused by the</w:t>
      </w:r>
      <w:r w:rsidR="000464C9">
        <w:rPr>
          <w:rFonts w:cs="Times New Roman"/>
          <w:szCs w:val="28"/>
        </w:rPr>
        <w:t xml:space="preserve"> </w:t>
      </w:r>
      <w:r w:rsidRPr="008F13F0">
        <w:rPr>
          <w:rFonts w:cs="Times New Roman"/>
          <w:szCs w:val="28"/>
        </w:rPr>
        <w:t>addressee because of their bad condition if that is attributable to the postal service and involves its liability.</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9 </w:t>
      </w:r>
      <w:r w:rsidR="000464C9">
        <w:rPr>
          <w:rFonts w:cs="Times New Roman"/>
          <w:szCs w:val="28"/>
        </w:rPr>
        <w:tab/>
      </w:r>
      <w:r w:rsidRPr="008F13F0">
        <w:rPr>
          <w:rFonts w:cs="Times New Roman"/>
          <w:szCs w:val="28"/>
        </w:rPr>
        <w:t>Notwithstanding the provisions set out under 2, 3 and 4, the addressee shall be entitled to the</w:t>
      </w:r>
      <w:r w:rsidR="000464C9">
        <w:rPr>
          <w:rFonts w:cs="Times New Roman"/>
          <w:szCs w:val="28"/>
        </w:rPr>
        <w:t xml:space="preserve"> </w:t>
      </w:r>
      <w:r w:rsidRPr="008F13F0">
        <w:rPr>
          <w:rFonts w:cs="Times New Roman"/>
          <w:szCs w:val="28"/>
        </w:rPr>
        <w:t>indemnity for a rifled, damaged or lost registered item, ordinary parcel or insured item if the sender</w:t>
      </w:r>
      <w:r w:rsidR="000464C9">
        <w:rPr>
          <w:rFonts w:cs="Times New Roman"/>
          <w:szCs w:val="28"/>
        </w:rPr>
        <w:t xml:space="preserve"> </w:t>
      </w:r>
      <w:r w:rsidRPr="008F13F0">
        <w:rPr>
          <w:rFonts w:cs="Times New Roman"/>
          <w:szCs w:val="28"/>
        </w:rPr>
        <w:t>waives his rights in writing in favour of the addressee. This waiver shall not be necessary in cases</w:t>
      </w:r>
      <w:r w:rsidR="000464C9">
        <w:rPr>
          <w:rFonts w:cs="Times New Roman"/>
          <w:szCs w:val="28"/>
        </w:rPr>
        <w:t xml:space="preserve"> </w:t>
      </w:r>
      <w:r w:rsidRPr="008F13F0">
        <w:rPr>
          <w:rFonts w:cs="Times New Roman"/>
          <w:szCs w:val="28"/>
        </w:rPr>
        <w:t>where the sender and the addressee are the same.</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10 </w:t>
      </w:r>
      <w:r w:rsidR="000464C9">
        <w:rPr>
          <w:rFonts w:cs="Times New Roman"/>
          <w:szCs w:val="28"/>
        </w:rPr>
        <w:tab/>
      </w:r>
      <w:r w:rsidRPr="008F13F0">
        <w:rPr>
          <w:rFonts w:cs="Times New Roman"/>
          <w:szCs w:val="28"/>
        </w:rPr>
        <w:t>The designated operator of origin shall have the option of paying senders in its country the indemnities</w:t>
      </w:r>
      <w:r w:rsidR="000464C9">
        <w:rPr>
          <w:rFonts w:cs="Times New Roman"/>
          <w:szCs w:val="28"/>
        </w:rPr>
        <w:t xml:space="preserve"> </w:t>
      </w:r>
      <w:r w:rsidRPr="008F13F0">
        <w:rPr>
          <w:rFonts w:cs="Times New Roman"/>
          <w:szCs w:val="28"/>
        </w:rPr>
        <w:t>prescribed by its national legislation for registered items and uninsured parcels, provided that they are</w:t>
      </w:r>
      <w:r w:rsidR="000464C9">
        <w:rPr>
          <w:rFonts w:cs="Times New Roman"/>
          <w:szCs w:val="28"/>
        </w:rPr>
        <w:t xml:space="preserve"> </w:t>
      </w:r>
      <w:r w:rsidRPr="008F13F0">
        <w:rPr>
          <w:rFonts w:cs="Times New Roman"/>
          <w:szCs w:val="28"/>
        </w:rPr>
        <w:t>not lower than those laid down in 2.1 and 3.1. The same shall apply to the designated operator of destination</w:t>
      </w:r>
      <w:r w:rsidR="000464C9">
        <w:rPr>
          <w:rFonts w:cs="Times New Roman"/>
          <w:szCs w:val="28"/>
        </w:rPr>
        <w:t xml:space="preserve"> </w:t>
      </w:r>
      <w:r w:rsidRPr="008F13F0">
        <w:rPr>
          <w:rFonts w:cs="Times New Roman"/>
          <w:szCs w:val="28"/>
        </w:rPr>
        <w:t>when the indemnity is paid to the addressee. However, the amounts laid down in 2.1 and 3.1 shall remain</w:t>
      </w:r>
      <w:r w:rsidR="000464C9">
        <w:rPr>
          <w:rFonts w:cs="Times New Roman"/>
          <w:szCs w:val="28"/>
        </w:rPr>
        <w:t xml:space="preserve"> </w:t>
      </w:r>
      <w:r w:rsidRPr="008F13F0">
        <w:rPr>
          <w:rFonts w:cs="Times New Roman"/>
          <w:szCs w:val="28"/>
        </w:rPr>
        <w:t>applicable:</w:t>
      </w:r>
    </w:p>
    <w:p w:rsidR="00844598" w:rsidRPr="008F13F0" w:rsidRDefault="00844598" w:rsidP="00844598">
      <w:pPr>
        <w:rPr>
          <w:rFonts w:cs="Times New Roman"/>
          <w:szCs w:val="28"/>
        </w:rPr>
      </w:pPr>
      <w:r w:rsidRPr="008F13F0">
        <w:rPr>
          <w:rFonts w:cs="Times New Roman"/>
          <w:szCs w:val="28"/>
        </w:rPr>
        <w:t xml:space="preserve">10.1 </w:t>
      </w:r>
      <w:r w:rsidR="000464C9">
        <w:rPr>
          <w:rFonts w:cs="Times New Roman"/>
          <w:szCs w:val="28"/>
        </w:rPr>
        <w:tab/>
      </w:r>
      <w:r w:rsidRPr="008F13F0">
        <w:rPr>
          <w:rFonts w:cs="Times New Roman"/>
          <w:szCs w:val="28"/>
        </w:rPr>
        <w:t>in the event of recourse against the designated operator liable; or</w:t>
      </w:r>
    </w:p>
    <w:p w:rsidR="00844598" w:rsidRPr="008F13F0" w:rsidRDefault="00844598" w:rsidP="00844598">
      <w:pPr>
        <w:rPr>
          <w:rFonts w:cs="Times New Roman"/>
          <w:szCs w:val="28"/>
        </w:rPr>
      </w:pPr>
      <w:r w:rsidRPr="008F13F0">
        <w:rPr>
          <w:rFonts w:cs="Times New Roman"/>
          <w:szCs w:val="28"/>
        </w:rPr>
        <w:t>10.2</w:t>
      </w:r>
      <w:r w:rsidR="000464C9">
        <w:rPr>
          <w:rFonts w:cs="Times New Roman"/>
          <w:szCs w:val="28"/>
        </w:rPr>
        <w:tab/>
      </w:r>
      <w:r w:rsidRPr="008F13F0">
        <w:rPr>
          <w:rFonts w:cs="Times New Roman"/>
          <w:szCs w:val="28"/>
        </w:rPr>
        <w:t xml:space="preserve"> if the sender waives his rights in favour of the addressee.</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11 </w:t>
      </w:r>
      <w:r w:rsidR="000464C9">
        <w:rPr>
          <w:rFonts w:cs="Times New Roman"/>
          <w:szCs w:val="28"/>
        </w:rPr>
        <w:tab/>
      </w:r>
      <w:r w:rsidRPr="008F13F0">
        <w:rPr>
          <w:rFonts w:cs="Times New Roman"/>
          <w:szCs w:val="28"/>
        </w:rPr>
        <w:t>Reservations concerning the exceeding of deadlines for inquiries and payment of indemnity to designated</w:t>
      </w:r>
      <w:r w:rsidR="000464C9">
        <w:rPr>
          <w:rFonts w:cs="Times New Roman"/>
          <w:szCs w:val="28"/>
        </w:rPr>
        <w:t xml:space="preserve"> </w:t>
      </w:r>
      <w:r w:rsidRPr="008F13F0">
        <w:rPr>
          <w:rFonts w:cs="Times New Roman"/>
          <w:szCs w:val="28"/>
        </w:rPr>
        <w:t xml:space="preserve">operators, including the periods and </w:t>
      </w:r>
      <w:r w:rsidRPr="008F13F0">
        <w:rPr>
          <w:rFonts w:cs="Times New Roman"/>
          <w:szCs w:val="28"/>
        </w:rPr>
        <w:lastRenderedPageBreak/>
        <w:t>conditions fixed in the Regulations, shall not be made, except in</w:t>
      </w:r>
      <w:r w:rsidR="000464C9">
        <w:rPr>
          <w:rFonts w:cs="Times New Roman"/>
          <w:szCs w:val="28"/>
        </w:rPr>
        <w:t xml:space="preserve"> </w:t>
      </w:r>
      <w:r w:rsidRPr="008F13F0">
        <w:rPr>
          <w:rFonts w:cs="Times New Roman"/>
          <w:szCs w:val="28"/>
        </w:rPr>
        <w:t>the event of bilateral agreement.</w:t>
      </w:r>
    </w:p>
    <w:p w:rsidR="00DD3889" w:rsidRDefault="00DD3889" w:rsidP="00844598">
      <w:pPr>
        <w:rPr>
          <w:rFonts w:cs="Times New Roman"/>
          <w:szCs w:val="28"/>
        </w:rPr>
      </w:pPr>
    </w:p>
    <w:p w:rsidR="00844598" w:rsidRPr="000464C9" w:rsidRDefault="00844598" w:rsidP="00844598">
      <w:pPr>
        <w:rPr>
          <w:rFonts w:cs="Times New Roman"/>
          <w:b/>
          <w:szCs w:val="28"/>
        </w:rPr>
      </w:pPr>
      <w:r w:rsidRPr="000464C9">
        <w:rPr>
          <w:rFonts w:cs="Times New Roman"/>
          <w:b/>
          <w:szCs w:val="28"/>
        </w:rPr>
        <w:t>Article 24</w:t>
      </w:r>
    </w:p>
    <w:p w:rsidR="00844598" w:rsidRPr="000464C9" w:rsidRDefault="00844598" w:rsidP="00844598">
      <w:pPr>
        <w:rPr>
          <w:rFonts w:cs="Times New Roman"/>
          <w:b/>
          <w:szCs w:val="28"/>
        </w:rPr>
      </w:pPr>
      <w:r w:rsidRPr="000464C9">
        <w:rPr>
          <w:rFonts w:cs="Times New Roman"/>
          <w:b/>
          <w:szCs w:val="28"/>
        </w:rPr>
        <w:t>Non-liability of member countries and designated operators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 </w:t>
      </w:r>
      <w:r w:rsidR="000464C9">
        <w:rPr>
          <w:rFonts w:cs="Times New Roman"/>
          <w:szCs w:val="28"/>
        </w:rPr>
        <w:tab/>
      </w:r>
      <w:r w:rsidRPr="008F13F0">
        <w:rPr>
          <w:rFonts w:cs="Times New Roman"/>
          <w:szCs w:val="28"/>
        </w:rPr>
        <w:t>Designated operators shall cease to be liable for registered items, parcels and insured items which</w:t>
      </w:r>
      <w:r w:rsidR="000464C9">
        <w:rPr>
          <w:rFonts w:cs="Times New Roman"/>
          <w:szCs w:val="28"/>
        </w:rPr>
        <w:t xml:space="preserve"> </w:t>
      </w:r>
      <w:r w:rsidRPr="008F13F0">
        <w:rPr>
          <w:rFonts w:cs="Times New Roman"/>
          <w:szCs w:val="28"/>
        </w:rPr>
        <w:t>they have delivered according to the conditions laid down in their regulations for items of the same kind.</w:t>
      </w:r>
      <w:r w:rsidR="000464C9">
        <w:rPr>
          <w:rFonts w:cs="Times New Roman"/>
          <w:szCs w:val="28"/>
        </w:rPr>
        <w:t xml:space="preserve"> </w:t>
      </w:r>
      <w:r w:rsidRPr="008F13F0">
        <w:rPr>
          <w:rFonts w:cs="Times New Roman"/>
          <w:szCs w:val="28"/>
        </w:rPr>
        <w:t>Liability shall, however, be maintained:</w:t>
      </w:r>
    </w:p>
    <w:p w:rsidR="00844598" w:rsidRPr="008F13F0" w:rsidRDefault="00844598" w:rsidP="000464C9">
      <w:pPr>
        <w:ind w:left="709" w:hanging="709"/>
        <w:rPr>
          <w:rFonts w:cs="Times New Roman"/>
          <w:szCs w:val="28"/>
        </w:rPr>
      </w:pPr>
      <w:r w:rsidRPr="008F13F0">
        <w:rPr>
          <w:rFonts w:cs="Times New Roman"/>
          <w:szCs w:val="28"/>
        </w:rPr>
        <w:t>1.1</w:t>
      </w:r>
      <w:r w:rsidR="000464C9">
        <w:rPr>
          <w:rFonts w:cs="Times New Roman"/>
          <w:szCs w:val="28"/>
        </w:rPr>
        <w:tab/>
      </w:r>
      <w:r w:rsidRPr="008F13F0">
        <w:rPr>
          <w:rFonts w:cs="Times New Roman"/>
          <w:szCs w:val="28"/>
        </w:rPr>
        <w:t>when theft or damage is discovered either prior to or at the time of delivery of the item;</w:t>
      </w:r>
    </w:p>
    <w:p w:rsidR="00844598" w:rsidRPr="008F13F0" w:rsidRDefault="00844598" w:rsidP="000464C9">
      <w:pPr>
        <w:ind w:left="709" w:hanging="709"/>
        <w:rPr>
          <w:rFonts w:cs="Times New Roman"/>
          <w:szCs w:val="28"/>
        </w:rPr>
      </w:pPr>
      <w:r w:rsidRPr="008F13F0">
        <w:rPr>
          <w:rFonts w:cs="Times New Roman"/>
          <w:szCs w:val="28"/>
        </w:rPr>
        <w:t xml:space="preserve">1.2 </w:t>
      </w:r>
      <w:r w:rsidR="000464C9">
        <w:rPr>
          <w:rFonts w:cs="Times New Roman"/>
          <w:szCs w:val="28"/>
        </w:rPr>
        <w:tab/>
      </w:r>
      <w:r w:rsidRPr="008F13F0">
        <w:rPr>
          <w:rFonts w:cs="Times New Roman"/>
          <w:szCs w:val="28"/>
        </w:rPr>
        <w:t>when, internal regulations permitting, the addressee, or the sender if it is returned to origin, makes</w:t>
      </w:r>
      <w:r w:rsidR="000464C9">
        <w:rPr>
          <w:rFonts w:cs="Times New Roman"/>
          <w:szCs w:val="28"/>
        </w:rPr>
        <w:t xml:space="preserve"> </w:t>
      </w:r>
      <w:r w:rsidRPr="008F13F0">
        <w:rPr>
          <w:rFonts w:cs="Times New Roman"/>
          <w:szCs w:val="28"/>
        </w:rPr>
        <w:t>reservations on taking delivery of a rifled or damaged item;</w:t>
      </w:r>
    </w:p>
    <w:p w:rsidR="00844598" w:rsidRPr="008F13F0" w:rsidRDefault="00844598" w:rsidP="000464C9">
      <w:pPr>
        <w:ind w:left="709" w:hanging="709"/>
        <w:rPr>
          <w:rFonts w:cs="Times New Roman"/>
          <w:szCs w:val="28"/>
        </w:rPr>
      </w:pPr>
      <w:r w:rsidRPr="008F13F0">
        <w:rPr>
          <w:rFonts w:cs="Times New Roman"/>
          <w:szCs w:val="28"/>
        </w:rPr>
        <w:t xml:space="preserve">1.3 </w:t>
      </w:r>
      <w:r w:rsidR="000464C9">
        <w:rPr>
          <w:rFonts w:cs="Times New Roman"/>
          <w:szCs w:val="28"/>
        </w:rPr>
        <w:tab/>
      </w:r>
      <w:r w:rsidRPr="008F13F0">
        <w:rPr>
          <w:rFonts w:cs="Times New Roman"/>
          <w:szCs w:val="28"/>
        </w:rPr>
        <w:t>when, internal regulations permitting, the registered item was delivered to a private mail-box and</w:t>
      </w:r>
      <w:r w:rsidR="000464C9">
        <w:rPr>
          <w:rFonts w:cs="Times New Roman"/>
          <w:szCs w:val="28"/>
        </w:rPr>
        <w:t xml:space="preserve"> </w:t>
      </w:r>
      <w:r w:rsidRPr="008F13F0">
        <w:rPr>
          <w:rFonts w:cs="Times New Roman"/>
          <w:szCs w:val="28"/>
        </w:rPr>
        <w:t>the addressee declares that he did not receive the item;</w:t>
      </w:r>
    </w:p>
    <w:p w:rsidR="00844598" w:rsidRPr="008F13F0" w:rsidRDefault="00844598" w:rsidP="000464C9">
      <w:pPr>
        <w:ind w:left="709" w:hanging="709"/>
        <w:rPr>
          <w:rFonts w:cs="Times New Roman"/>
          <w:szCs w:val="28"/>
        </w:rPr>
      </w:pPr>
      <w:r w:rsidRPr="008F13F0">
        <w:rPr>
          <w:rFonts w:cs="Times New Roman"/>
          <w:szCs w:val="28"/>
        </w:rPr>
        <w:t>1.4</w:t>
      </w:r>
      <w:r w:rsidR="000464C9">
        <w:rPr>
          <w:rFonts w:cs="Times New Roman"/>
          <w:szCs w:val="28"/>
        </w:rPr>
        <w:tab/>
      </w:r>
      <w:r w:rsidRPr="008F13F0">
        <w:rPr>
          <w:rFonts w:cs="Times New Roman"/>
          <w:szCs w:val="28"/>
        </w:rPr>
        <w:t xml:space="preserve"> when the addressee or, in the case of return to origin, the sender of a parcel or of an insured item,</w:t>
      </w:r>
      <w:r w:rsidR="000464C9">
        <w:rPr>
          <w:rFonts w:cs="Times New Roman"/>
          <w:szCs w:val="28"/>
        </w:rPr>
        <w:t xml:space="preserve"> </w:t>
      </w:r>
      <w:r w:rsidRPr="008F13F0">
        <w:rPr>
          <w:rFonts w:cs="Times New Roman"/>
          <w:szCs w:val="28"/>
        </w:rPr>
        <w:t>although having given a proper discharge, notifies the designated operator that delivered the item</w:t>
      </w:r>
      <w:r w:rsidR="000464C9">
        <w:rPr>
          <w:rFonts w:cs="Times New Roman"/>
          <w:szCs w:val="28"/>
        </w:rPr>
        <w:t xml:space="preserve"> </w:t>
      </w:r>
      <w:r w:rsidRPr="008F13F0">
        <w:rPr>
          <w:rFonts w:cs="Times New Roman"/>
          <w:szCs w:val="28"/>
        </w:rPr>
        <w:t>without delay that he has found theft or damage. He shall furnish proof that such theft or damage</w:t>
      </w:r>
      <w:r w:rsidR="000464C9">
        <w:rPr>
          <w:rFonts w:cs="Times New Roman"/>
          <w:szCs w:val="28"/>
        </w:rPr>
        <w:t xml:space="preserve"> </w:t>
      </w:r>
      <w:r w:rsidRPr="008F13F0">
        <w:rPr>
          <w:rFonts w:cs="Times New Roman"/>
          <w:szCs w:val="28"/>
        </w:rPr>
        <w:t>did not occur after delivery. The term "without delay" shall be interpreted according to national law.</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2 </w:t>
      </w:r>
      <w:r w:rsidR="000464C9">
        <w:rPr>
          <w:rFonts w:cs="Times New Roman"/>
          <w:szCs w:val="28"/>
        </w:rPr>
        <w:tab/>
      </w:r>
      <w:r w:rsidRPr="008F13F0">
        <w:rPr>
          <w:rFonts w:cs="Times New Roman"/>
          <w:szCs w:val="28"/>
        </w:rPr>
        <w:t>Member countries and designated operators shall not be liable:</w:t>
      </w:r>
    </w:p>
    <w:p w:rsidR="00844598" w:rsidRPr="008F13F0" w:rsidRDefault="00844598" w:rsidP="000464C9">
      <w:pPr>
        <w:ind w:left="709" w:hanging="709"/>
        <w:rPr>
          <w:rFonts w:cs="Times New Roman"/>
          <w:szCs w:val="28"/>
        </w:rPr>
      </w:pPr>
      <w:r w:rsidRPr="008F13F0">
        <w:rPr>
          <w:rFonts w:cs="Times New Roman"/>
          <w:szCs w:val="28"/>
        </w:rPr>
        <w:t xml:space="preserve">2.1 </w:t>
      </w:r>
      <w:r w:rsidR="000464C9">
        <w:rPr>
          <w:rFonts w:cs="Times New Roman"/>
          <w:szCs w:val="28"/>
        </w:rPr>
        <w:tab/>
      </w:r>
      <w:r w:rsidRPr="008F13F0">
        <w:rPr>
          <w:rFonts w:cs="Times New Roman"/>
          <w:szCs w:val="28"/>
        </w:rPr>
        <w:t>in cases of force majeure, subject to article 15.5.9;</w:t>
      </w:r>
    </w:p>
    <w:p w:rsidR="00844598" w:rsidRPr="008F13F0" w:rsidRDefault="00844598" w:rsidP="000464C9">
      <w:pPr>
        <w:ind w:left="709" w:hanging="709"/>
        <w:rPr>
          <w:rFonts w:cs="Times New Roman"/>
          <w:szCs w:val="28"/>
        </w:rPr>
      </w:pPr>
      <w:r w:rsidRPr="008F13F0">
        <w:rPr>
          <w:rFonts w:cs="Times New Roman"/>
          <w:szCs w:val="28"/>
        </w:rPr>
        <w:t xml:space="preserve">2.2 </w:t>
      </w:r>
      <w:r w:rsidR="000464C9">
        <w:rPr>
          <w:rFonts w:cs="Times New Roman"/>
          <w:szCs w:val="28"/>
        </w:rPr>
        <w:tab/>
      </w:r>
      <w:r w:rsidRPr="008F13F0">
        <w:rPr>
          <w:rFonts w:cs="Times New Roman"/>
          <w:szCs w:val="28"/>
        </w:rPr>
        <w:t>when they cannot account for items owing to the destruction of official records by force majeure,</w:t>
      </w:r>
      <w:r w:rsidR="000464C9">
        <w:rPr>
          <w:rFonts w:cs="Times New Roman"/>
          <w:szCs w:val="28"/>
        </w:rPr>
        <w:t xml:space="preserve"> </w:t>
      </w:r>
      <w:r w:rsidRPr="008F13F0">
        <w:rPr>
          <w:rFonts w:cs="Times New Roman"/>
          <w:szCs w:val="28"/>
        </w:rPr>
        <w:t>provided that proof of their liability has not been otherwise produced;</w:t>
      </w:r>
    </w:p>
    <w:p w:rsidR="00844598" w:rsidRPr="008F13F0" w:rsidRDefault="00844598" w:rsidP="000464C9">
      <w:pPr>
        <w:ind w:left="709" w:hanging="709"/>
        <w:rPr>
          <w:rFonts w:cs="Times New Roman"/>
          <w:szCs w:val="28"/>
        </w:rPr>
      </w:pPr>
      <w:r w:rsidRPr="008F13F0">
        <w:rPr>
          <w:rFonts w:cs="Times New Roman"/>
          <w:szCs w:val="28"/>
        </w:rPr>
        <w:t xml:space="preserve">2.3 </w:t>
      </w:r>
      <w:r w:rsidR="000464C9">
        <w:rPr>
          <w:rFonts w:cs="Times New Roman"/>
          <w:szCs w:val="28"/>
        </w:rPr>
        <w:tab/>
      </w:r>
      <w:r w:rsidRPr="008F13F0">
        <w:rPr>
          <w:rFonts w:cs="Times New Roman"/>
          <w:szCs w:val="28"/>
        </w:rPr>
        <w:t>when such loss or damage has been caused by the fault or negligence of the sender or arises</w:t>
      </w:r>
      <w:r w:rsidR="000464C9">
        <w:rPr>
          <w:rFonts w:cs="Times New Roman"/>
          <w:szCs w:val="28"/>
        </w:rPr>
        <w:t xml:space="preserve"> </w:t>
      </w:r>
      <w:r w:rsidRPr="008F13F0">
        <w:rPr>
          <w:rFonts w:cs="Times New Roman"/>
          <w:szCs w:val="28"/>
        </w:rPr>
        <w:t>from the nature of the contents;</w:t>
      </w:r>
    </w:p>
    <w:p w:rsidR="00844598" w:rsidRPr="008F13F0" w:rsidRDefault="00844598" w:rsidP="000464C9">
      <w:pPr>
        <w:ind w:left="709" w:hanging="709"/>
        <w:rPr>
          <w:rFonts w:cs="Times New Roman"/>
          <w:szCs w:val="28"/>
        </w:rPr>
      </w:pPr>
      <w:r w:rsidRPr="008F13F0">
        <w:rPr>
          <w:rFonts w:cs="Times New Roman"/>
          <w:szCs w:val="28"/>
        </w:rPr>
        <w:t xml:space="preserve">2.4 </w:t>
      </w:r>
      <w:r w:rsidR="000464C9">
        <w:rPr>
          <w:rFonts w:cs="Times New Roman"/>
          <w:szCs w:val="28"/>
        </w:rPr>
        <w:tab/>
      </w:r>
      <w:r w:rsidRPr="008F13F0">
        <w:rPr>
          <w:rFonts w:cs="Times New Roman"/>
          <w:szCs w:val="28"/>
        </w:rPr>
        <w:t>in the case of items that fall within the prohibitions specified in article 18;</w:t>
      </w:r>
    </w:p>
    <w:p w:rsidR="00844598" w:rsidRPr="008F13F0" w:rsidRDefault="00844598" w:rsidP="000464C9">
      <w:pPr>
        <w:ind w:left="709" w:hanging="709"/>
        <w:rPr>
          <w:rFonts w:cs="Times New Roman"/>
          <w:szCs w:val="28"/>
        </w:rPr>
      </w:pPr>
      <w:r w:rsidRPr="008F13F0">
        <w:rPr>
          <w:rFonts w:cs="Times New Roman"/>
          <w:szCs w:val="28"/>
        </w:rPr>
        <w:t xml:space="preserve">2.5 </w:t>
      </w:r>
      <w:r w:rsidR="000464C9">
        <w:rPr>
          <w:rFonts w:cs="Times New Roman"/>
          <w:szCs w:val="28"/>
        </w:rPr>
        <w:tab/>
      </w:r>
      <w:r w:rsidRPr="008F13F0">
        <w:rPr>
          <w:rFonts w:cs="Times New Roman"/>
          <w:szCs w:val="28"/>
        </w:rPr>
        <w:t>when the items have been seized under the legislation of the country of destination, as notified by</w:t>
      </w:r>
      <w:r w:rsidR="000464C9">
        <w:rPr>
          <w:rFonts w:cs="Times New Roman"/>
          <w:szCs w:val="28"/>
        </w:rPr>
        <w:t xml:space="preserve"> </w:t>
      </w:r>
      <w:r w:rsidRPr="008F13F0">
        <w:rPr>
          <w:rFonts w:cs="Times New Roman"/>
          <w:szCs w:val="28"/>
        </w:rPr>
        <w:t>the member country or designated operator of that country;</w:t>
      </w:r>
    </w:p>
    <w:p w:rsidR="00844598" w:rsidRPr="008F13F0" w:rsidRDefault="00844598" w:rsidP="000464C9">
      <w:pPr>
        <w:ind w:left="709" w:hanging="709"/>
        <w:rPr>
          <w:rFonts w:cs="Times New Roman"/>
          <w:szCs w:val="28"/>
        </w:rPr>
      </w:pPr>
      <w:r w:rsidRPr="008F13F0">
        <w:rPr>
          <w:rFonts w:cs="Times New Roman"/>
          <w:szCs w:val="28"/>
        </w:rPr>
        <w:t xml:space="preserve">2.6 </w:t>
      </w:r>
      <w:r w:rsidR="000464C9">
        <w:rPr>
          <w:rFonts w:cs="Times New Roman"/>
          <w:szCs w:val="28"/>
        </w:rPr>
        <w:tab/>
      </w:r>
      <w:r w:rsidRPr="008F13F0">
        <w:rPr>
          <w:rFonts w:cs="Times New Roman"/>
          <w:szCs w:val="28"/>
        </w:rPr>
        <w:t>in the case of insured items which have been fraudulently insured for a sum greater than the actual</w:t>
      </w:r>
      <w:r w:rsidR="000464C9">
        <w:rPr>
          <w:rFonts w:cs="Times New Roman"/>
          <w:szCs w:val="28"/>
        </w:rPr>
        <w:t xml:space="preserve"> </w:t>
      </w:r>
      <w:r w:rsidRPr="008F13F0">
        <w:rPr>
          <w:rFonts w:cs="Times New Roman"/>
          <w:szCs w:val="28"/>
        </w:rPr>
        <w:t>value of the contents;</w:t>
      </w:r>
    </w:p>
    <w:p w:rsidR="00844598" w:rsidRPr="008F13F0" w:rsidRDefault="00844598" w:rsidP="000464C9">
      <w:pPr>
        <w:ind w:left="709" w:hanging="709"/>
        <w:rPr>
          <w:rFonts w:cs="Times New Roman"/>
          <w:szCs w:val="28"/>
        </w:rPr>
      </w:pPr>
      <w:r w:rsidRPr="008F13F0">
        <w:rPr>
          <w:rFonts w:cs="Times New Roman"/>
          <w:szCs w:val="28"/>
        </w:rPr>
        <w:t xml:space="preserve">2.7 </w:t>
      </w:r>
      <w:r w:rsidR="000464C9">
        <w:rPr>
          <w:rFonts w:cs="Times New Roman"/>
          <w:szCs w:val="28"/>
        </w:rPr>
        <w:tab/>
      </w:r>
      <w:r w:rsidRPr="008F13F0">
        <w:rPr>
          <w:rFonts w:cs="Times New Roman"/>
          <w:szCs w:val="28"/>
        </w:rPr>
        <w:t>when the sender has made no inquiry within six months from the day after that on which the item</w:t>
      </w:r>
      <w:r w:rsidR="000464C9">
        <w:rPr>
          <w:rFonts w:cs="Times New Roman"/>
          <w:szCs w:val="28"/>
        </w:rPr>
        <w:t xml:space="preserve"> </w:t>
      </w:r>
      <w:r w:rsidRPr="008F13F0">
        <w:rPr>
          <w:rFonts w:cs="Times New Roman"/>
          <w:szCs w:val="28"/>
        </w:rPr>
        <w:t>was posted;</w:t>
      </w:r>
    </w:p>
    <w:p w:rsidR="00844598" w:rsidRPr="008F13F0" w:rsidRDefault="00844598" w:rsidP="000464C9">
      <w:pPr>
        <w:ind w:left="709" w:hanging="709"/>
        <w:rPr>
          <w:rFonts w:cs="Times New Roman"/>
          <w:szCs w:val="28"/>
        </w:rPr>
      </w:pPr>
      <w:r w:rsidRPr="008F13F0">
        <w:rPr>
          <w:rFonts w:cs="Times New Roman"/>
          <w:szCs w:val="28"/>
        </w:rPr>
        <w:t xml:space="preserve">2.8 </w:t>
      </w:r>
      <w:r w:rsidR="000464C9">
        <w:rPr>
          <w:rFonts w:cs="Times New Roman"/>
          <w:szCs w:val="28"/>
        </w:rPr>
        <w:tab/>
      </w:r>
      <w:r w:rsidRPr="008F13F0">
        <w:rPr>
          <w:rFonts w:cs="Times New Roman"/>
          <w:szCs w:val="28"/>
        </w:rPr>
        <w:t>in the case of prisoner-of-war or civilian internee parcels;</w:t>
      </w:r>
    </w:p>
    <w:p w:rsidR="00844598" w:rsidRPr="008F13F0" w:rsidRDefault="00844598" w:rsidP="000464C9">
      <w:pPr>
        <w:ind w:left="709" w:hanging="709"/>
        <w:rPr>
          <w:rFonts w:cs="Times New Roman"/>
          <w:szCs w:val="28"/>
        </w:rPr>
      </w:pPr>
      <w:r w:rsidRPr="008F13F0">
        <w:rPr>
          <w:rFonts w:cs="Times New Roman"/>
          <w:szCs w:val="28"/>
        </w:rPr>
        <w:t xml:space="preserve">2.9 </w:t>
      </w:r>
      <w:r w:rsidR="000464C9">
        <w:rPr>
          <w:rFonts w:cs="Times New Roman"/>
          <w:szCs w:val="28"/>
        </w:rPr>
        <w:tab/>
      </w:r>
      <w:r w:rsidRPr="008F13F0">
        <w:rPr>
          <w:rFonts w:cs="Times New Roman"/>
          <w:szCs w:val="28"/>
        </w:rPr>
        <w:t>when the sender's actions may be suspected of fraudulent intent, aimed at receiving compensation.</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lastRenderedPageBreak/>
        <w:t xml:space="preserve">3 </w:t>
      </w:r>
      <w:r w:rsidR="000464C9">
        <w:rPr>
          <w:rFonts w:cs="Times New Roman"/>
          <w:szCs w:val="28"/>
        </w:rPr>
        <w:tab/>
      </w:r>
      <w:r w:rsidRPr="008F13F0">
        <w:rPr>
          <w:rFonts w:cs="Times New Roman"/>
          <w:szCs w:val="28"/>
        </w:rPr>
        <w:t>Member countries and designated operators shall accept no liability for customs declarations in</w:t>
      </w:r>
      <w:r w:rsidR="000464C9">
        <w:rPr>
          <w:rFonts w:cs="Times New Roman"/>
          <w:szCs w:val="28"/>
        </w:rPr>
        <w:t xml:space="preserve"> </w:t>
      </w:r>
      <w:r w:rsidRPr="008F13F0">
        <w:rPr>
          <w:rFonts w:cs="Times New Roman"/>
          <w:szCs w:val="28"/>
        </w:rPr>
        <w:t>whatever form these are made or for decisions taken by the Customs on examination of items submitted to</w:t>
      </w:r>
      <w:r w:rsidR="000464C9">
        <w:rPr>
          <w:rFonts w:cs="Times New Roman"/>
          <w:szCs w:val="28"/>
        </w:rPr>
        <w:t xml:space="preserve"> </w:t>
      </w:r>
      <w:r w:rsidRPr="008F13F0">
        <w:rPr>
          <w:rFonts w:cs="Times New Roman"/>
          <w:szCs w:val="28"/>
        </w:rPr>
        <w:t>customs control.</w:t>
      </w:r>
    </w:p>
    <w:p w:rsidR="00DD3889" w:rsidRDefault="00DD3889" w:rsidP="00844598">
      <w:pPr>
        <w:rPr>
          <w:rFonts w:cs="Times New Roman"/>
          <w:szCs w:val="28"/>
        </w:rPr>
      </w:pPr>
    </w:p>
    <w:p w:rsidR="00844598" w:rsidRPr="000464C9" w:rsidRDefault="00844598" w:rsidP="00844598">
      <w:pPr>
        <w:rPr>
          <w:rFonts w:cs="Times New Roman"/>
          <w:b/>
          <w:szCs w:val="28"/>
        </w:rPr>
      </w:pPr>
      <w:r w:rsidRPr="000464C9">
        <w:rPr>
          <w:rFonts w:cs="Times New Roman"/>
          <w:b/>
          <w:szCs w:val="28"/>
        </w:rPr>
        <w:t>Article 25</w:t>
      </w:r>
    </w:p>
    <w:p w:rsidR="00844598" w:rsidRPr="000464C9" w:rsidRDefault="00844598" w:rsidP="00844598">
      <w:pPr>
        <w:rPr>
          <w:rFonts w:cs="Times New Roman"/>
          <w:b/>
          <w:szCs w:val="28"/>
        </w:rPr>
      </w:pPr>
      <w:r w:rsidRPr="000464C9">
        <w:rPr>
          <w:rFonts w:cs="Times New Roman"/>
          <w:b/>
          <w:szCs w:val="28"/>
        </w:rPr>
        <w:t>Sender's liability</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 </w:t>
      </w:r>
      <w:r w:rsidR="000464C9">
        <w:rPr>
          <w:rFonts w:cs="Times New Roman"/>
          <w:szCs w:val="28"/>
        </w:rPr>
        <w:tab/>
      </w:r>
      <w:r w:rsidRPr="008F13F0">
        <w:rPr>
          <w:rFonts w:cs="Times New Roman"/>
          <w:szCs w:val="28"/>
        </w:rPr>
        <w:t>The sender of an item shall be liable for injuries caused to postal officials and for any damage</w:t>
      </w:r>
      <w:r w:rsidR="000464C9">
        <w:rPr>
          <w:rFonts w:cs="Times New Roman"/>
          <w:szCs w:val="28"/>
        </w:rPr>
        <w:t xml:space="preserve"> </w:t>
      </w:r>
      <w:r w:rsidRPr="008F13F0">
        <w:rPr>
          <w:rFonts w:cs="Times New Roman"/>
          <w:szCs w:val="28"/>
        </w:rPr>
        <w:t>caused to other postal items and postal equipment, as a result of the dispatch of articles not acceptable for</w:t>
      </w:r>
      <w:r w:rsidR="000464C9">
        <w:rPr>
          <w:rFonts w:cs="Times New Roman"/>
          <w:szCs w:val="28"/>
        </w:rPr>
        <w:t xml:space="preserve"> </w:t>
      </w:r>
      <w:r w:rsidRPr="008F13F0">
        <w:rPr>
          <w:rFonts w:cs="Times New Roman"/>
          <w:szCs w:val="28"/>
        </w:rPr>
        <w:t>conveyance or the non-observance of the conditions of acceptance.</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2 </w:t>
      </w:r>
      <w:r w:rsidR="000464C9">
        <w:rPr>
          <w:rFonts w:cs="Times New Roman"/>
          <w:szCs w:val="28"/>
        </w:rPr>
        <w:tab/>
      </w:r>
      <w:r w:rsidRPr="008F13F0">
        <w:rPr>
          <w:rFonts w:cs="Times New Roman"/>
          <w:szCs w:val="28"/>
        </w:rPr>
        <w:t>In the case of damage to other postal items, the sender shall be liable for each item damaged</w:t>
      </w:r>
      <w:r w:rsidR="000464C9">
        <w:rPr>
          <w:rFonts w:cs="Times New Roman"/>
          <w:szCs w:val="28"/>
        </w:rPr>
        <w:t xml:space="preserve"> </w:t>
      </w:r>
      <w:r w:rsidRPr="008F13F0">
        <w:rPr>
          <w:rFonts w:cs="Times New Roman"/>
          <w:szCs w:val="28"/>
        </w:rPr>
        <w:t>within the same limits as designated operators.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3 </w:t>
      </w:r>
      <w:r w:rsidR="000464C9">
        <w:rPr>
          <w:rFonts w:cs="Times New Roman"/>
          <w:szCs w:val="28"/>
        </w:rPr>
        <w:tab/>
      </w:r>
      <w:r w:rsidRPr="008F13F0">
        <w:rPr>
          <w:rFonts w:cs="Times New Roman"/>
          <w:szCs w:val="28"/>
        </w:rPr>
        <w:t>The sender shall remain liable even if the office of posting accepts such an item.</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4 </w:t>
      </w:r>
      <w:r w:rsidR="000464C9">
        <w:rPr>
          <w:rFonts w:cs="Times New Roman"/>
          <w:szCs w:val="28"/>
        </w:rPr>
        <w:tab/>
      </w:r>
      <w:r w:rsidRPr="008F13F0">
        <w:rPr>
          <w:rFonts w:cs="Times New Roman"/>
          <w:szCs w:val="28"/>
        </w:rPr>
        <w:t>However, where the conditions of acceptance have been observed by the sender, the sender shall</w:t>
      </w:r>
      <w:r w:rsidR="000464C9">
        <w:rPr>
          <w:rFonts w:cs="Times New Roman"/>
          <w:szCs w:val="28"/>
        </w:rPr>
        <w:t xml:space="preserve"> </w:t>
      </w:r>
      <w:r w:rsidRPr="008F13F0">
        <w:rPr>
          <w:rFonts w:cs="Times New Roman"/>
          <w:szCs w:val="28"/>
        </w:rPr>
        <w:t>not be liable, in so far as there has been fault or negligence in handling the item on the part of designated</w:t>
      </w:r>
      <w:r w:rsidR="000464C9">
        <w:rPr>
          <w:rFonts w:cs="Times New Roman"/>
          <w:szCs w:val="28"/>
        </w:rPr>
        <w:t xml:space="preserve"> </w:t>
      </w:r>
      <w:r w:rsidRPr="008F13F0">
        <w:rPr>
          <w:rFonts w:cs="Times New Roman"/>
          <w:szCs w:val="28"/>
        </w:rPr>
        <w:t>operators or carriers, after acceptance.</w:t>
      </w:r>
    </w:p>
    <w:p w:rsidR="00DD3889" w:rsidRDefault="00DD3889" w:rsidP="00844598">
      <w:pPr>
        <w:rPr>
          <w:rFonts w:cs="Times New Roman"/>
          <w:szCs w:val="28"/>
        </w:rPr>
      </w:pPr>
    </w:p>
    <w:p w:rsidR="00844598" w:rsidRPr="000464C9" w:rsidRDefault="00844598" w:rsidP="00844598">
      <w:pPr>
        <w:rPr>
          <w:rFonts w:cs="Times New Roman"/>
          <w:b/>
          <w:szCs w:val="28"/>
        </w:rPr>
      </w:pPr>
      <w:r w:rsidRPr="000464C9">
        <w:rPr>
          <w:rFonts w:cs="Times New Roman"/>
          <w:b/>
          <w:szCs w:val="28"/>
        </w:rPr>
        <w:t>Article 26</w:t>
      </w:r>
    </w:p>
    <w:p w:rsidR="00844598" w:rsidRPr="000464C9" w:rsidRDefault="00844598" w:rsidP="00844598">
      <w:pPr>
        <w:rPr>
          <w:rFonts w:cs="Times New Roman"/>
          <w:b/>
          <w:szCs w:val="28"/>
        </w:rPr>
      </w:pPr>
      <w:r w:rsidRPr="000464C9">
        <w:rPr>
          <w:rFonts w:cs="Times New Roman"/>
          <w:b/>
          <w:szCs w:val="28"/>
        </w:rPr>
        <w:t>Payment of indemnity</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 </w:t>
      </w:r>
      <w:r w:rsidR="000464C9">
        <w:rPr>
          <w:rFonts w:cs="Times New Roman"/>
          <w:szCs w:val="28"/>
        </w:rPr>
        <w:tab/>
      </w:r>
      <w:r w:rsidRPr="008F13F0">
        <w:rPr>
          <w:rFonts w:cs="Times New Roman"/>
          <w:szCs w:val="28"/>
        </w:rPr>
        <w:t>Subject to the right of recourse against the designated operator which is liable, the obligation to pay</w:t>
      </w:r>
      <w:r w:rsidR="000464C9">
        <w:rPr>
          <w:rFonts w:cs="Times New Roman"/>
          <w:szCs w:val="28"/>
        </w:rPr>
        <w:t xml:space="preserve"> </w:t>
      </w:r>
      <w:r w:rsidRPr="008F13F0">
        <w:rPr>
          <w:rFonts w:cs="Times New Roman"/>
          <w:szCs w:val="28"/>
        </w:rPr>
        <w:t>the indemnity and to refund the charges and fees shall rest either with the designated operator of origin or</w:t>
      </w:r>
      <w:r w:rsidR="000464C9">
        <w:rPr>
          <w:rFonts w:cs="Times New Roman"/>
          <w:szCs w:val="28"/>
        </w:rPr>
        <w:t xml:space="preserve"> </w:t>
      </w:r>
      <w:r w:rsidRPr="008F13F0">
        <w:rPr>
          <w:rFonts w:cs="Times New Roman"/>
          <w:szCs w:val="28"/>
        </w:rPr>
        <w:t>with the designated operator of destination.</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2 </w:t>
      </w:r>
      <w:r w:rsidR="000464C9">
        <w:rPr>
          <w:rFonts w:cs="Times New Roman"/>
          <w:szCs w:val="28"/>
        </w:rPr>
        <w:tab/>
      </w:r>
      <w:r w:rsidRPr="008F13F0">
        <w:rPr>
          <w:rFonts w:cs="Times New Roman"/>
          <w:szCs w:val="28"/>
        </w:rPr>
        <w:t>The sender may waive his rights to the indemnity in favour of the addressee. The sender, or the</w:t>
      </w:r>
      <w:r w:rsidR="000464C9">
        <w:rPr>
          <w:rFonts w:cs="Times New Roman"/>
          <w:szCs w:val="28"/>
        </w:rPr>
        <w:t xml:space="preserve"> </w:t>
      </w:r>
      <w:r w:rsidRPr="008F13F0">
        <w:rPr>
          <w:rFonts w:cs="Times New Roman"/>
          <w:szCs w:val="28"/>
        </w:rPr>
        <w:t>addressee in the case of a waiver, may authorize a third party to receive the indemnity if internal legislation</w:t>
      </w:r>
      <w:r w:rsidR="000464C9">
        <w:rPr>
          <w:rFonts w:cs="Times New Roman"/>
          <w:szCs w:val="28"/>
        </w:rPr>
        <w:t xml:space="preserve"> </w:t>
      </w:r>
      <w:r w:rsidRPr="008F13F0">
        <w:rPr>
          <w:rFonts w:cs="Times New Roman"/>
          <w:szCs w:val="28"/>
        </w:rPr>
        <w:t>allows this.</w:t>
      </w:r>
    </w:p>
    <w:p w:rsidR="00844598" w:rsidRPr="008F13F0" w:rsidRDefault="00844598" w:rsidP="00844598">
      <w:pPr>
        <w:rPr>
          <w:rFonts w:cs="Times New Roman"/>
          <w:szCs w:val="28"/>
        </w:rPr>
      </w:pPr>
    </w:p>
    <w:p w:rsidR="00844598" w:rsidRPr="000464C9" w:rsidRDefault="00844598" w:rsidP="00844598">
      <w:pPr>
        <w:rPr>
          <w:rFonts w:cs="Times New Roman"/>
          <w:b/>
          <w:szCs w:val="28"/>
        </w:rPr>
      </w:pPr>
      <w:r w:rsidRPr="000464C9">
        <w:rPr>
          <w:rFonts w:cs="Times New Roman"/>
          <w:b/>
          <w:szCs w:val="28"/>
        </w:rPr>
        <w:t>Article 27</w:t>
      </w:r>
    </w:p>
    <w:p w:rsidR="00844598" w:rsidRPr="000464C9" w:rsidRDefault="00844598" w:rsidP="00844598">
      <w:pPr>
        <w:rPr>
          <w:rFonts w:cs="Times New Roman"/>
          <w:b/>
          <w:szCs w:val="28"/>
        </w:rPr>
      </w:pPr>
      <w:r w:rsidRPr="000464C9">
        <w:rPr>
          <w:rFonts w:cs="Times New Roman"/>
          <w:b/>
          <w:szCs w:val="28"/>
        </w:rPr>
        <w:t>Possible recovery of the indemnity from the sender or the addressee</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 </w:t>
      </w:r>
      <w:r w:rsidR="000464C9">
        <w:rPr>
          <w:rFonts w:cs="Times New Roman"/>
          <w:szCs w:val="28"/>
        </w:rPr>
        <w:tab/>
      </w:r>
      <w:r w:rsidRPr="008F13F0">
        <w:rPr>
          <w:rFonts w:cs="Times New Roman"/>
          <w:szCs w:val="28"/>
        </w:rPr>
        <w:t>If, after payment of the indemnity, a registered item, a parcel or an insured item or part of the contents</w:t>
      </w:r>
      <w:r w:rsidR="000464C9">
        <w:rPr>
          <w:rFonts w:cs="Times New Roman"/>
          <w:szCs w:val="28"/>
        </w:rPr>
        <w:t xml:space="preserve"> </w:t>
      </w:r>
      <w:r w:rsidRPr="008F13F0">
        <w:rPr>
          <w:rFonts w:cs="Times New Roman"/>
          <w:szCs w:val="28"/>
        </w:rPr>
        <w:t>previously considered as lost is found, the sender or the addressee, as the case may be, shall be</w:t>
      </w:r>
      <w:r w:rsidR="000464C9">
        <w:rPr>
          <w:rFonts w:cs="Times New Roman"/>
          <w:szCs w:val="28"/>
        </w:rPr>
        <w:t xml:space="preserve"> </w:t>
      </w:r>
      <w:r w:rsidRPr="008F13F0">
        <w:rPr>
          <w:rFonts w:cs="Times New Roman"/>
          <w:szCs w:val="28"/>
        </w:rPr>
        <w:t>advised that the item is being held at his disposal for a period of three months on repayment of the amount</w:t>
      </w:r>
      <w:r w:rsidR="000464C9">
        <w:rPr>
          <w:rFonts w:cs="Times New Roman"/>
          <w:szCs w:val="28"/>
        </w:rPr>
        <w:t xml:space="preserve"> </w:t>
      </w:r>
      <w:r w:rsidRPr="008F13F0">
        <w:rPr>
          <w:rFonts w:cs="Times New Roman"/>
          <w:szCs w:val="28"/>
        </w:rPr>
        <w:t>of the indemnity paid. At the same time he shall be asked to whom the item is to be delivered. In the event of</w:t>
      </w:r>
      <w:r w:rsidR="000464C9">
        <w:rPr>
          <w:rFonts w:cs="Times New Roman"/>
          <w:szCs w:val="28"/>
        </w:rPr>
        <w:t xml:space="preserve"> </w:t>
      </w:r>
      <w:r w:rsidRPr="008F13F0">
        <w:rPr>
          <w:rFonts w:cs="Times New Roman"/>
          <w:szCs w:val="28"/>
        </w:rPr>
        <w:t xml:space="preserve">refusal or failure to reply within the prescribed period, </w:t>
      </w:r>
      <w:r w:rsidRPr="008F13F0">
        <w:rPr>
          <w:rFonts w:cs="Times New Roman"/>
          <w:szCs w:val="28"/>
        </w:rPr>
        <w:lastRenderedPageBreak/>
        <w:t>the same approach shall be made to the addressee or</w:t>
      </w:r>
      <w:r w:rsidR="000464C9">
        <w:rPr>
          <w:rFonts w:cs="Times New Roman"/>
          <w:szCs w:val="28"/>
        </w:rPr>
        <w:t xml:space="preserve"> </w:t>
      </w:r>
      <w:r w:rsidRPr="008F13F0">
        <w:rPr>
          <w:rFonts w:cs="Times New Roman"/>
          <w:szCs w:val="28"/>
        </w:rPr>
        <w:t>the sender as the case may be, granting that person the same period to reply.</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2 </w:t>
      </w:r>
      <w:r w:rsidR="000464C9">
        <w:rPr>
          <w:rFonts w:cs="Times New Roman"/>
          <w:szCs w:val="28"/>
        </w:rPr>
        <w:tab/>
      </w:r>
      <w:r w:rsidRPr="008F13F0">
        <w:rPr>
          <w:rFonts w:cs="Times New Roman"/>
          <w:szCs w:val="28"/>
        </w:rPr>
        <w:t>If the sender and the addressee refuse to take delivery of the item or do not reply within the period</w:t>
      </w:r>
      <w:r w:rsidR="000464C9">
        <w:rPr>
          <w:rFonts w:cs="Times New Roman"/>
          <w:szCs w:val="28"/>
        </w:rPr>
        <w:t xml:space="preserve"> </w:t>
      </w:r>
      <w:r w:rsidRPr="008F13F0">
        <w:rPr>
          <w:rFonts w:cs="Times New Roman"/>
          <w:szCs w:val="28"/>
        </w:rPr>
        <w:t>provided for in paragraph 1, it shall become the property of the designated operator or, where appropriate,</w:t>
      </w:r>
      <w:r w:rsidR="000464C9">
        <w:rPr>
          <w:rFonts w:cs="Times New Roman"/>
          <w:szCs w:val="28"/>
        </w:rPr>
        <w:t xml:space="preserve"> </w:t>
      </w:r>
      <w:r w:rsidRPr="008F13F0">
        <w:rPr>
          <w:rFonts w:cs="Times New Roman"/>
          <w:szCs w:val="28"/>
        </w:rPr>
        <w:t>designated operators which bore the loss.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3</w:t>
      </w:r>
      <w:r w:rsidR="000464C9">
        <w:rPr>
          <w:rFonts w:cs="Times New Roman"/>
          <w:szCs w:val="28"/>
        </w:rPr>
        <w:tab/>
      </w:r>
      <w:r w:rsidRPr="008F13F0">
        <w:rPr>
          <w:rFonts w:cs="Times New Roman"/>
          <w:szCs w:val="28"/>
        </w:rPr>
        <w:t xml:space="preserve"> In the case of subsequent discovery of an insured item the contents of which are found to be of</w:t>
      </w:r>
      <w:r w:rsidR="000464C9">
        <w:rPr>
          <w:rFonts w:cs="Times New Roman"/>
          <w:szCs w:val="28"/>
        </w:rPr>
        <w:t xml:space="preserve"> </w:t>
      </w:r>
      <w:r w:rsidRPr="008F13F0">
        <w:rPr>
          <w:rFonts w:cs="Times New Roman"/>
          <w:szCs w:val="28"/>
        </w:rPr>
        <w:t>less value than the amount of the indemnity paid, the sender or the addressee, as the case may be, shall</w:t>
      </w:r>
      <w:r w:rsidR="000464C9">
        <w:rPr>
          <w:rFonts w:cs="Times New Roman"/>
          <w:szCs w:val="28"/>
        </w:rPr>
        <w:t xml:space="preserve"> </w:t>
      </w:r>
      <w:r w:rsidRPr="008F13F0">
        <w:rPr>
          <w:rFonts w:cs="Times New Roman"/>
          <w:szCs w:val="28"/>
        </w:rPr>
        <w:t>repay the amount of this indemnity against return of the item, without prejudice to the consequences of</w:t>
      </w:r>
      <w:r w:rsidR="000464C9">
        <w:rPr>
          <w:rFonts w:cs="Times New Roman"/>
          <w:szCs w:val="28"/>
        </w:rPr>
        <w:t xml:space="preserve"> </w:t>
      </w:r>
      <w:r w:rsidRPr="008F13F0">
        <w:rPr>
          <w:rFonts w:cs="Times New Roman"/>
          <w:szCs w:val="28"/>
        </w:rPr>
        <w:t>fraudulent insurance.</w:t>
      </w:r>
    </w:p>
    <w:p w:rsidR="00DD3889" w:rsidRDefault="00DD3889" w:rsidP="00844598">
      <w:pPr>
        <w:rPr>
          <w:rFonts w:cs="Times New Roman"/>
          <w:szCs w:val="28"/>
        </w:rPr>
      </w:pPr>
    </w:p>
    <w:p w:rsidR="00844598" w:rsidRPr="000464C9" w:rsidRDefault="00844598" w:rsidP="00844598">
      <w:pPr>
        <w:rPr>
          <w:rFonts w:cs="Times New Roman"/>
          <w:b/>
          <w:szCs w:val="28"/>
        </w:rPr>
      </w:pPr>
      <w:r w:rsidRPr="000464C9">
        <w:rPr>
          <w:rFonts w:cs="Times New Roman"/>
          <w:b/>
          <w:szCs w:val="28"/>
        </w:rPr>
        <w:t>Chapter 3</w:t>
      </w:r>
    </w:p>
    <w:p w:rsidR="00844598" w:rsidRPr="000464C9" w:rsidRDefault="00844598" w:rsidP="00844598">
      <w:pPr>
        <w:rPr>
          <w:rFonts w:cs="Times New Roman"/>
          <w:b/>
          <w:szCs w:val="28"/>
        </w:rPr>
      </w:pPr>
      <w:r w:rsidRPr="000464C9">
        <w:rPr>
          <w:rFonts w:cs="Times New Roman"/>
          <w:b/>
          <w:szCs w:val="28"/>
        </w:rPr>
        <w:t>Provisions specific to letter post</w:t>
      </w:r>
    </w:p>
    <w:p w:rsidR="00DD3889" w:rsidRDefault="00DD3889" w:rsidP="00844598">
      <w:pPr>
        <w:rPr>
          <w:rFonts w:cs="Times New Roman"/>
          <w:szCs w:val="28"/>
        </w:rPr>
      </w:pPr>
    </w:p>
    <w:p w:rsidR="00844598" w:rsidRPr="000464C9" w:rsidRDefault="00844598" w:rsidP="00844598">
      <w:pPr>
        <w:rPr>
          <w:rFonts w:cs="Times New Roman"/>
          <w:b/>
          <w:szCs w:val="28"/>
        </w:rPr>
      </w:pPr>
      <w:r w:rsidRPr="000464C9">
        <w:rPr>
          <w:rFonts w:cs="Times New Roman"/>
          <w:b/>
          <w:szCs w:val="28"/>
        </w:rPr>
        <w:t>Article 28</w:t>
      </w:r>
    </w:p>
    <w:p w:rsidR="00844598" w:rsidRPr="000464C9" w:rsidRDefault="00844598" w:rsidP="00844598">
      <w:pPr>
        <w:rPr>
          <w:rFonts w:cs="Times New Roman"/>
          <w:b/>
          <w:szCs w:val="28"/>
        </w:rPr>
      </w:pPr>
      <w:r w:rsidRPr="000464C9">
        <w:rPr>
          <w:rFonts w:cs="Times New Roman"/>
          <w:b/>
          <w:szCs w:val="28"/>
        </w:rPr>
        <w:t>Posting abroad of letter-post items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 </w:t>
      </w:r>
      <w:r w:rsidR="000464C9">
        <w:rPr>
          <w:rFonts w:cs="Times New Roman"/>
          <w:szCs w:val="28"/>
        </w:rPr>
        <w:tab/>
      </w:r>
      <w:r w:rsidRPr="008F13F0">
        <w:rPr>
          <w:rFonts w:cs="Times New Roman"/>
          <w:szCs w:val="28"/>
        </w:rPr>
        <w:t>A designated operator shall not be bound to forward or deliver to the addressee letter-post items</w:t>
      </w:r>
      <w:r w:rsidR="000464C9">
        <w:rPr>
          <w:rFonts w:cs="Times New Roman"/>
          <w:szCs w:val="28"/>
        </w:rPr>
        <w:t xml:space="preserve"> </w:t>
      </w:r>
      <w:r w:rsidRPr="008F13F0">
        <w:rPr>
          <w:rFonts w:cs="Times New Roman"/>
          <w:szCs w:val="28"/>
        </w:rPr>
        <w:t>which senders residing in the territory of its member country post or cause to be posted in a foreign country</w:t>
      </w:r>
      <w:r w:rsidR="000464C9">
        <w:rPr>
          <w:rFonts w:cs="Times New Roman"/>
          <w:szCs w:val="28"/>
        </w:rPr>
        <w:t xml:space="preserve"> </w:t>
      </w:r>
      <w:r w:rsidRPr="008F13F0">
        <w:rPr>
          <w:rFonts w:cs="Times New Roman"/>
          <w:szCs w:val="28"/>
        </w:rPr>
        <w:t>with the object of profiting by the more favourable rate conditions there.</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2 </w:t>
      </w:r>
      <w:r w:rsidR="000464C9">
        <w:rPr>
          <w:rFonts w:cs="Times New Roman"/>
          <w:szCs w:val="28"/>
        </w:rPr>
        <w:tab/>
      </w:r>
      <w:r w:rsidRPr="008F13F0">
        <w:rPr>
          <w:rFonts w:cs="Times New Roman"/>
          <w:szCs w:val="28"/>
        </w:rPr>
        <w:t>The provisions set out under 1 shall be applied without distinction both to letter-post items made up</w:t>
      </w:r>
      <w:r w:rsidR="000464C9">
        <w:rPr>
          <w:rFonts w:cs="Times New Roman"/>
          <w:szCs w:val="28"/>
        </w:rPr>
        <w:t xml:space="preserve"> </w:t>
      </w:r>
      <w:r w:rsidRPr="008F13F0">
        <w:rPr>
          <w:rFonts w:cs="Times New Roman"/>
          <w:szCs w:val="28"/>
        </w:rPr>
        <w:t>in the sender's country of residence and then carried across the frontier and to letter-post items made up in a</w:t>
      </w:r>
      <w:r w:rsidR="000464C9">
        <w:rPr>
          <w:rFonts w:cs="Times New Roman"/>
          <w:szCs w:val="28"/>
        </w:rPr>
        <w:t xml:space="preserve"> </w:t>
      </w:r>
      <w:r w:rsidRPr="008F13F0">
        <w:rPr>
          <w:rFonts w:cs="Times New Roman"/>
          <w:szCs w:val="28"/>
        </w:rPr>
        <w:t>foreign country.</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3 </w:t>
      </w:r>
      <w:r w:rsidR="000464C9">
        <w:rPr>
          <w:rFonts w:cs="Times New Roman"/>
          <w:szCs w:val="28"/>
        </w:rPr>
        <w:tab/>
      </w:r>
      <w:r w:rsidRPr="008F13F0">
        <w:rPr>
          <w:rFonts w:cs="Times New Roman"/>
          <w:szCs w:val="28"/>
        </w:rPr>
        <w:t>The designated operator of destination may claim from the sender and, failing this, from the designated</w:t>
      </w:r>
      <w:r w:rsidR="000464C9">
        <w:rPr>
          <w:rFonts w:cs="Times New Roman"/>
          <w:szCs w:val="28"/>
        </w:rPr>
        <w:t xml:space="preserve"> </w:t>
      </w:r>
      <w:r w:rsidRPr="008F13F0">
        <w:rPr>
          <w:rFonts w:cs="Times New Roman"/>
          <w:szCs w:val="28"/>
        </w:rPr>
        <w:t>operator of posting, payment of the internal rates. If neither the sender nor the designated operator of</w:t>
      </w:r>
      <w:r w:rsidR="000464C9">
        <w:rPr>
          <w:rFonts w:cs="Times New Roman"/>
          <w:szCs w:val="28"/>
        </w:rPr>
        <w:t xml:space="preserve"> </w:t>
      </w:r>
      <w:r w:rsidRPr="008F13F0">
        <w:rPr>
          <w:rFonts w:cs="Times New Roman"/>
          <w:szCs w:val="28"/>
        </w:rPr>
        <w:t>posting agrees to pay these rates within a time limit set by the designated operator of destination, the latter</w:t>
      </w:r>
      <w:r w:rsidR="000464C9">
        <w:rPr>
          <w:rFonts w:cs="Times New Roman"/>
          <w:szCs w:val="28"/>
        </w:rPr>
        <w:t xml:space="preserve"> </w:t>
      </w:r>
      <w:r w:rsidRPr="008F13F0">
        <w:rPr>
          <w:rFonts w:cs="Times New Roman"/>
          <w:szCs w:val="28"/>
        </w:rPr>
        <w:t>may either return the items to the designated operator of posting and shall be entitled to claim reimbursement</w:t>
      </w:r>
      <w:r w:rsidR="000464C9">
        <w:rPr>
          <w:rFonts w:cs="Times New Roman"/>
          <w:szCs w:val="28"/>
        </w:rPr>
        <w:t xml:space="preserve"> </w:t>
      </w:r>
      <w:r w:rsidRPr="008F13F0">
        <w:rPr>
          <w:rFonts w:cs="Times New Roman"/>
          <w:szCs w:val="28"/>
        </w:rPr>
        <w:t>of the redirection costs, or handle them in accordance with its national legislation.</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4 </w:t>
      </w:r>
      <w:r w:rsidR="000464C9">
        <w:rPr>
          <w:rFonts w:cs="Times New Roman"/>
          <w:szCs w:val="28"/>
        </w:rPr>
        <w:tab/>
      </w:r>
      <w:r w:rsidRPr="008F13F0">
        <w:rPr>
          <w:rFonts w:cs="Times New Roman"/>
          <w:szCs w:val="28"/>
        </w:rPr>
        <w:t>A designated operator shall not be bound to forward or deliver to the addressees letter-post items</w:t>
      </w:r>
      <w:r w:rsidR="000464C9">
        <w:rPr>
          <w:rFonts w:cs="Times New Roman"/>
          <w:szCs w:val="28"/>
        </w:rPr>
        <w:t xml:space="preserve"> </w:t>
      </w:r>
      <w:r w:rsidRPr="008F13F0">
        <w:rPr>
          <w:rFonts w:cs="Times New Roman"/>
          <w:szCs w:val="28"/>
        </w:rPr>
        <w:t>which senders post or cause to be posted in large quantities in a country other than the country where they</w:t>
      </w:r>
      <w:r w:rsidR="000464C9">
        <w:rPr>
          <w:rFonts w:cs="Times New Roman"/>
          <w:szCs w:val="28"/>
        </w:rPr>
        <w:t xml:space="preserve"> </w:t>
      </w:r>
      <w:r w:rsidRPr="008F13F0">
        <w:rPr>
          <w:rFonts w:cs="Times New Roman"/>
          <w:szCs w:val="28"/>
        </w:rPr>
        <w:t>reside if the amount of terminal dues to be received is lower than the sum that would have been received if</w:t>
      </w:r>
      <w:r w:rsidR="000464C9">
        <w:rPr>
          <w:rFonts w:cs="Times New Roman"/>
          <w:szCs w:val="28"/>
        </w:rPr>
        <w:t xml:space="preserve"> </w:t>
      </w:r>
      <w:r w:rsidRPr="008F13F0">
        <w:rPr>
          <w:rFonts w:cs="Times New Roman"/>
          <w:szCs w:val="28"/>
        </w:rPr>
        <w:t>the mail had been posted in the country where the senders reside. The designated operator of destination</w:t>
      </w:r>
      <w:r w:rsidR="000464C9">
        <w:rPr>
          <w:rFonts w:cs="Times New Roman"/>
          <w:szCs w:val="28"/>
        </w:rPr>
        <w:t xml:space="preserve"> </w:t>
      </w:r>
      <w:r w:rsidRPr="008F13F0">
        <w:rPr>
          <w:rFonts w:cs="Times New Roman"/>
          <w:szCs w:val="28"/>
        </w:rPr>
        <w:t>may claim from the designated operator of posting payment commensurate with the costs incurred and</w:t>
      </w:r>
      <w:r w:rsidR="000464C9">
        <w:rPr>
          <w:rFonts w:cs="Times New Roman"/>
          <w:szCs w:val="28"/>
        </w:rPr>
        <w:t xml:space="preserve"> </w:t>
      </w:r>
      <w:r w:rsidRPr="008F13F0">
        <w:rPr>
          <w:rFonts w:cs="Times New Roman"/>
          <w:szCs w:val="28"/>
        </w:rPr>
        <w:t xml:space="preserve">which may not </w:t>
      </w:r>
      <w:r w:rsidRPr="008F13F0">
        <w:rPr>
          <w:rFonts w:cs="Times New Roman"/>
          <w:szCs w:val="28"/>
        </w:rPr>
        <w:lastRenderedPageBreak/>
        <w:t>exceed the higher of the following two amounts: either 80% of the domestic tariff for equivalent</w:t>
      </w:r>
      <w:r w:rsidR="000464C9">
        <w:rPr>
          <w:rFonts w:cs="Times New Roman"/>
          <w:szCs w:val="28"/>
        </w:rPr>
        <w:t xml:space="preserve"> </w:t>
      </w:r>
      <w:r w:rsidRPr="008F13F0">
        <w:rPr>
          <w:rFonts w:cs="Times New Roman"/>
          <w:szCs w:val="28"/>
        </w:rPr>
        <w:t>items, or the rates applicable pursuant to articles 30.5 to 30.9, 30.10 to 30.11, or 31.8, as appropriate. If</w:t>
      </w:r>
      <w:r w:rsidR="006F5544">
        <w:rPr>
          <w:rFonts w:cs="Times New Roman"/>
          <w:szCs w:val="28"/>
        </w:rPr>
        <w:t xml:space="preserve"> </w:t>
      </w:r>
      <w:r w:rsidRPr="008F13F0">
        <w:rPr>
          <w:rFonts w:cs="Times New Roman"/>
          <w:szCs w:val="28"/>
        </w:rPr>
        <w:t>the designated operator of posting does not agree to pay the amount claimed within a time limit set by the</w:t>
      </w:r>
      <w:r w:rsidR="006F5544">
        <w:rPr>
          <w:rFonts w:cs="Times New Roman"/>
          <w:szCs w:val="28"/>
        </w:rPr>
        <w:t xml:space="preserve"> </w:t>
      </w:r>
      <w:r w:rsidRPr="008F13F0">
        <w:rPr>
          <w:rFonts w:cs="Times New Roman"/>
          <w:szCs w:val="28"/>
        </w:rPr>
        <w:t>designated operator of destination, the designated operator of destination may either return the items to the</w:t>
      </w:r>
      <w:r w:rsidR="006F5544">
        <w:rPr>
          <w:rFonts w:cs="Times New Roman"/>
          <w:szCs w:val="28"/>
        </w:rPr>
        <w:t xml:space="preserve"> </w:t>
      </w:r>
      <w:r w:rsidRPr="008F13F0">
        <w:rPr>
          <w:rFonts w:cs="Times New Roman"/>
          <w:szCs w:val="28"/>
        </w:rPr>
        <w:t>designated operator of posting and shall be entitled to claim reimbursement of the redirection costs, or</w:t>
      </w:r>
      <w:r w:rsidR="006F5544">
        <w:rPr>
          <w:rFonts w:cs="Times New Roman"/>
          <w:szCs w:val="28"/>
        </w:rPr>
        <w:t xml:space="preserve"> </w:t>
      </w:r>
      <w:r w:rsidRPr="008F13F0">
        <w:rPr>
          <w:rFonts w:cs="Times New Roman"/>
          <w:szCs w:val="28"/>
        </w:rPr>
        <w:t>handle them in accordance with its national legislation.</w:t>
      </w:r>
    </w:p>
    <w:p w:rsidR="00844598" w:rsidRPr="008F13F0" w:rsidRDefault="00844598" w:rsidP="00844598">
      <w:pPr>
        <w:rPr>
          <w:rFonts w:cs="Times New Roman"/>
          <w:szCs w:val="28"/>
        </w:rPr>
      </w:pPr>
    </w:p>
    <w:p w:rsidR="00844598" w:rsidRPr="006F5544" w:rsidRDefault="00844598" w:rsidP="00844598">
      <w:pPr>
        <w:rPr>
          <w:rFonts w:cs="Times New Roman"/>
          <w:b/>
          <w:szCs w:val="28"/>
        </w:rPr>
      </w:pPr>
      <w:r w:rsidRPr="006F5544">
        <w:rPr>
          <w:rFonts w:cs="Times New Roman"/>
          <w:b/>
          <w:szCs w:val="28"/>
        </w:rPr>
        <w:t>Part III</w:t>
      </w:r>
    </w:p>
    <w:p w:rsidR="00844598" w:rsidRPr="006F5544" w:rsidRDefault="00844598" w:rsidP="00844598">
      <w:pPr>
        <w:rPr>
          <w:rFonts w:cs="Times New Roman"/>
          <w:b/>
          <w:szCs w:val="28"/>
        </w:rPr>
      </w:pPr>
      <w:r w:rsidRPr="006F5544">
        <w:rPr>
          <w:rFonts w:cs="Times New Roman"/>
          <w:b/>
          <w:szCs w:val="28"/>
        </w:rPr>
        <w:t>Remuneration</w:t>
      </w:r>
    </w:p>
    <w:p w:rsidR="00DD3889" w:rsidRDefault="00DD3889" w:rsidP="00844598">
      <w:pPr>
        <w:rPr>
          <w:rFonts w:cs="Times New Roman"/>
          <w:szCs w:val="28"/>
        </w:rPr>
      </w:pPr>
    </w:p>
    <w:p w:rsidR="00844598" w:rsidRPr="006F5544" w:rsidRDefault="00844598" w:rsidP="00844598">
      <w:pPr>
        <w:rPr>
          <w:rFonts w:cs="Times New Roman"/>
          <w:b/>
          <w:szCs w:val="28"/>
        </w:rPr>
      </w:pPr>
      <w:r w:rsidRPr="006F5544">
        <w:rPr>
          <w:rFonts w:cs="Times New Roman"/>
          <w:b/>
          <w:szCs w:val="28"/>
        </w:rPr>
        <w:t>Chapter 1</w:t>
      </w:r>
    </w:p>
    <w:p w:rsidR="00844598" w:rsidRPr="006F5544" w:rsidRDefault="00844598" w:rsidP="00844598">
      <w:pPr>
        <w:rPr>
          <w:rFonts w:cs="Times New Roman"/>
          <w:b/>
          <w:szCs w:val="28"/>
        </w:rPr>
      </w:pPr>
      <w:r w:rsidRPr="006F5544">
        <w:rPr>
          <w:rFonts w:cs="Times New Roman"/>
          <w:b/>
          <w:szCs w:val="28"/>
        </w:rPr>
        <w:t>Provisions specific to letter post</w:t>
      </w:r>
    </w:p>
    <w:p w:rsidR="00DD3889" w:rsidRDefault="00DD3889" w:rsidP="00844598">
      <w:pPr>
        <w:rPr>
          <w:rFonts w:cs="Times New Roman"/>
          <w:szCs w:val="28"/>
        </w:rPr>
      </w:pPr>
    </w:p>
    <w:p w:rsidR="00844598" w:rsidRPr="006F5544" w:rsidRDefault="00844598" w:rsidP="00844598">
      <w:pPr>
        <w:rPr>
          <w:rFonts w:cs="Times New Roman"/>
          <w:b/>
          <w:szCs w:val="28"/>
        </w:rPr>
      </w:pPr>
      <w:r w:rsidRPr="006F5544">
        <w:rPr>
          <w:rFonts w:cs="Times New Roman"/>
          <w:b/>
          <w:szCs w:val="28"/>
        </w:rPr>
        <w:t>Article 29</w:t>
      </w:r>
    </w:p>
    <w:p w:rsidR="00844598" w:rsidRPr="006F5544" w:rsidRDefault="00844598" w:rsidP="00844598">
      <w:pPr>
        <w:rPr>
          <w:rFonts w:cs="Times New Roman"/>
          <w:b/>
          <w:szCs w:val="28"/>
        </w:rPr>
      </w:pPr>
      <w:r w:rsidRPr="006F5544">
        <w:rPr>
          <w:rFonts w:cs="Times New Roman"/>
          <w:b/>
          <w:szCs w:val="28"/>
        </w:rPr>
        <w:t>Terminal dues. General provisions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 </w:t>
      </w:r>
      <w:r w:rsidR="006F5544">
        <w:rPr>
          <w:rFonts w:cs="Times New Roman"/>
          <w:szCs w:val="28"/>
        </w:rPr>
        <w:tab/>
      </w:r>
      <w:r w:rsidRPr="008F13F0">
        <w:rPr>
          <w:rFonts w:cs="Times New Roman"/>
          <w:szCs w:val="28"/>
        </w:rPr>
        <w:t>Subject to exemptions provided in the Regulations, each designated operator which receives letterpost</w:t>
      </w:r>
      <w:r w:rsidR="006F5544">
        <w:rPr>
          <w:rFonts w:cs="Times New Roman"/>
          <w:szCs w:val="28"/>
        </w:rPr>
        <w:t xml:space="preserve"> </w:t>
      </w:r>
      <w:r w:rsidRPr="008F13F0">
        <w:rPr>
          <w:rFonts w:cs="Times New Roman"/>
          <w:szCs w:val="28"/>
        </w:rPr>
        <w:t>items from another designated operator shall have the right to collect from the dispatching designated</w:t>
      </w:r>
      <w:r w:rsidR="006F5544">
        <w:rPr>
          <w:rFonts w:cs="Times New Roman"/>
          <w:szCs w:val="28"/>
        </w:rPr>
        <w:t xml:space="preserve"> </w:t>
      </w:r>
      <w:r w:rsidRPr="008F13F0">
        <w:rPr>
          <w:rFonts w:cs="Times New Roman"/>
          <w:szCs w:val="28"/>
        </w:rPr>
        <w:t>operator a payment for the costs incurred for the international mail received.</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2 </w:t>
      </w:r>
      <w:r w:rsidR="006F5544">
        <w:rPr>
          <w:rFonts w:cs="Times New Roman"/>
          <w:szCs w:val="28"/>
        </w:rPr>
        <w:tab/>
      </w:r>
      <w:r w:rsidRPr="008F13F0">
        <w:rPr>
          <w:rFonts w:cs="Times New Roman"/>
          <w:szCs w:val="28"/>
        </w:rPr>
        <w:t>For the application of the provisions concerning the payment of terminal dues by their designated</w:t>
      </w:r>
      <w:r w:rsidR="006F5544">
        <w:rPr>
          <w:rFonts w:cs="Times New Roman"/>
          <w:szCs w:val="28"/>
        </w:rPr>
        <w:t xml:space="preserve"> </w:t>
      </w:r>
      <w:r w:rsidRPr="008F13F0">
        <w:rPr>
          <w:rFonts w:cs="Times New Roman"/>
          <w:szCs w:val="28"/>
        </w:rPr>
        <w:t>operators, countries and territories shall be classified in accordance with the lists drawn up for this purpose</w:t>
      </w:r>
      <w:r w:rsidR="006F5544">
        <w:rPr>
          <w:rFonts w:cs="Times New Roman"/>
          <w:szCs w:val="28"/>
        </w:rPr>
        <w:t xml:space="preserve"> </w:t>
      </w:r>
      <w:r w:rsidRPr="008F13F0">
        <w:rPr>
          <w:rFonts w:cs="Times New Roman"/>
          <w:szCs w:val="28"/>
        </w:rPr>
        <w:t>by Congress in its resolution C 77/2012, as follows:</w:t>
      </w:r>
    </w:p>
    <w:p w:rsidR="00844598" w:rsidRPr="008F13F0" w:rsidRDefault="00844598" w:rsidP="006F5544">
      <w:pPr>
        <w:ind w:left="709" w:hanging="709"/>
        <w:rPr>
          <w:rFonts w:cs="Times New Roman"/>
          <w:szCs w:val="28"/>
        </w:rPr>
      </w:pPr>
      <w:r w:rsidRPr="008F13F0">
        <w:rPr>
          <w:rFonts w:cs="Times New Roman"/>
          <w:szCs w:val="28"/>
        </w:rPr>
        <w:t xml:space="preserve">2.1 </w:t>
      </w:r>
      <w:r w:rsidR="006F5544">
        <w:rPr>
          <w:rFonts w:cs="Times New Roman"/>
          <w:szCs w:val="28"/>
        </w:rPr>
        <w:tab/>
      </w:r>
      <w:r w:rsidRPr="008F13F0">
        <w:rPr>
          <w:rFonts w:cs="Times New Roman"/>
          <w:szCs w:val="28"/>
        </w:rPr>
        <w:t>countries and territories in the target system prior to 2010;</w:t>
      </w:r>
    </w:p>
    <w:p w:rsidR="00844598" w:rsidRPr="008F13F0" w:rsidRDefault="00844598" w:rsidP="006F5544">
      <w:pPr>
        <w:ind w:left="709" w:hanging="709"/>
        <w:rPr>
          <w:rFonts w:cs="Times New Roman"/>
          <w:szCs w:val="28"/>
        </w:rPr>
      </w:pPr>
      <w:r w:rsidRPr="008F13F0">
        <w:rPr>
          <w:rFonts w:cs="Times New Roman"/>
          <w:szCs w:val="28"/>
        </w:rPr>
        <w:t xml:space="preserve">2.2 </w:t>
      </w:r>
      <w:r w:rsidR="006F5544">
        <w:rPr>
          <w:rFonts w:cs="Times New Roman"/>
          <w:szCs w:val="28"/>
        </w:rPr>
        <w:tab/>
      </w:r>
      <w:r w:rsidRPr="008F13F0">
        <w:rPr>
          <w:rFonts w:cs="Times New Roman"/>
          <w:szCs w:val="28"/>
        </w:rPr>
        <w:t>countries and territories in the target system as of 2010 and 2012;</w:t>
      </w:r>
    </w:p>
    <w:p w:rsidR="00844598" w:rsidRPr="008F13F0" w:rsidRDefault="00844598" w:rsidP="006F5544">
      <w:pPr>
        <w:ind w:left="709" w:hanging="709"/>
        <w:rPr>
          <w:rFonts w:cs="Times New Roman"/>
          <w:szCs w:val="28"/>
        </w:rPr>
      </w:pPr>
      <w:r w:rsidRPr="008F13F0">
        <w:rPr>
          <w:rFonts w:cs="Times New Roman"/>
          <w:szCs w:val="28"/>
        </w:rPr>
        <w:t xml:space="preserve">2.3 </w:t>
      </w:r>
      <w:r w:rsidR="006F5544">
        <w:rPr>
          <w:rFonts w:cs="Times New Roman"/>
          <w:szCs w:val="28"/>
        </w:rPr>
        <w:tab/>
      </w:r>
      <w:r w:rsidRPr="008F13F0">
        <w:rPr>
          <w:rFonts w:cs="Times New Roman"/>
          <w:szCs w:val="28"/>
        </w:rPr>
        <w:t>countries and territories in the target system as from 2014 (new target system countries);</w:t>
      </w:r>
    </w:p>
    <w:p w:rsidR="00844598" w:rsidRPr="008F13F0" w:rsidRDefault="00844598" w:rsidP="006F5544">
      <w:pPr>
        <w:ind w:left="709" w:hanging="709"/>
        <w:rPr>
          <w:rFonts w:cs="Times New Roman"/>
          <w:szCs w:val="28"/>
        </w:rPr>
      </w:pPr>
      <w:r w:rsidRPr="008F13F0">
        <w:rPr>
          <w:rFonts w:cs="Times New Roman"/>
          <w:szCs w:val="28"/>
        </w:rPr>
        <w:t xml:space="preserve">2.4 </w:t>
      </w:r>
      <w:r w:rsidR="006F5544">
        <w:rPr>
          <w:rFonts w:cs="Times New Roman"/>
          <w:szCs w:val="28"/>
        </w:rPr>
        <w:tab/>
      </w:r>
      <w:r w:rsidRPr="008F13F0">
        <w:rPr>
          <w:rFonts w:cs="Times New Roman"/>
          <w:szCs w:val="28"/>
        </w:rPr>
        <w:t>countries and territories in the transitional system.</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3 </w:t>
      </w:r>
      <w:r w:rsidR="006F5544">
        <w:rPr>
          <w:rFonts w:cs="Times New Roman"/>
          <w:szCs w:val="28"/>
        </w:rPr>
        <w:tab/>
      </w:r>
      <w:r w:rsidRPr="008F13F0">
        <w:rPr>
          <w:rFonts w:cs="Times New Roman"/>
          <w:szCs w:val="28"/>
        </w:rPr>
        <w:t>The provisions of the present Convention concerning the payment of terminal dues are transitional</w:t>
      </w:r>
      <w:r w:rsidR="006F5544">
        <w:rPr>
          <w:rFonts w:cs="Times New Roman"/>
          <w:szCs w:val="28"/>
        </w:rPr>
        <w:t xml:space="preserve"> </w:t>
      </w:r>
      <w:r w:rsidRPr="008F13F0">
        <w:rPr>
          <w:rFonts w:cs="Times New Roman"/>
          <w:szCs w:val="28"/>
        </w:rPr>
        <w:t>arrangements, moving towards a country-specific payment system at the end of the transition period.</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4 </w:t>
      </w:r>
      <w:r w:rsidR="006F5544">
        <w:rPr>
          <w:rFonts w:cs="Times New Roman"/>
          <w:szCs w:val="28"/>
        </w:rPr>
        <w:tab/>
      </w:r>
      <w:r w:rsidRPr="008F13F0">
        <w:rPr>
          <w:rFonts w:cs="Times New Roman"/>
          <w:szCs w:val="28"/>
        </w:rPr>
        <w:t>Access to domestic services. Direct access</w:t>
      </w:r>
    </w:p>
    <w:p w:rsidR="00844598" w:rsidRPr="008F13F0" w:rsidRDefault="00844598" w:rsidP="006F5544">
      <w:pPr>
        <w:ind w:left="709" w:hanging="709"/>
        <w:rPr>
          <w:rFonts w:cs="Times New Roman"/>
          <w:szCs w:val="28"/>
        </w:rPr>
      </w:pPr>
      <w:r w:rsidRPr="008F13F0">
        <w:rPr>
          <w:rFonts w:cs="Times New Roman"/>
          <w:szCs w:val="28"/>
        </w:rPr>
        <w:t xml:space="preserve">4.1 </w:t>
      </w:r>
      <w:r w:rsidR="006F5544">
        <w:rPr>
          <w:rFonts w:cs="Times New Roman"/>
          <w:szCs w:val="28"/>
        </w:rPr>
        <w:tab/>
      </w:r>
      <w:r w:rsidRPr="008F13F0">
        <w:rPr>
          <w:rFonts w:cs="Times New Roman"/>
          <w:szCs w:val="28"/>
        </w:rPr>
        <w:t>In principle, each designated operator of a country that was in the target system prior to 2010</w:t>
      </w:r>
      <w:r w:rsidR="006F5544">
        <w:rPr>
          <w:rFonts w:cs="Times New Roman"/>
          <w:szCs w:val="28"/>
        </w:rPr>
        <w:t xml:space="preserve"> </w:t>
      </w:r>
      <w:r w:rsidRPr="008F13F0">
        <w:rPr>
          <w:rFonts w:cs="Times New Roman"/>
          <w:szCs w:val="28"/>
        </w:rPr>
        <w:t>shall make available to the other designated operators all the rates, terms and conditions offered in</w:t>
      </w:r>
      <w:r w:rsidR="006F5544">
        <w:rPr>
          <w:rFonts w:cs="Times New Roman"/>
          <w:szCs w:val="28"/>
        </w:rPr>
        <w:t xml:space="preserve"> </w:t>
      </w:r>
      <w:r w:rsidRPr="008F13F0">
        <w:rPr>
          <w:rFonts w:cs="Times New Roman"/>
          <w:szCs w:val="28"/>
        </w:rPr>
        <w:t>its domestic service on conditions identical to those proposed to its national customers. It shall be</w:t>
      </w:r>
      <w:r w:rsidR="006F5544">
        <w:rPr>
          <w:rFonts w:cs="Times New Roman"/>
          <w:szCs w:val="28"/>
        </w:rPr>
        <w:t xml:space="preserve"> </w:t>
      </w:r>
      <w:r w:rsidRPr="008F13F0">
        <w:rPr>
          <w:rFonts w:cs="Times New Roman"/>
          <w:szCs w:val="28"/>
        </w:rPr>
        <w:t xml:space="preserve">up to the designated operator of destination to decide whether the terms </w:t>
      </w:r>
      <w:r w:rsidRPr="008F13F0">
        <w:rPr>
          <w:rFonts w:cs="Times New Roman"/>
          <w:szCs w:val="28"/>
        </w:rPr>
        <w:lastRenderedPageBreak/>
        <w:t>and conditions of direct</w:t>
      </w:r>
      <w:r w:rsidR="006F5544">
        <w:rPr>
          <w:rFonts w:cs="Times New Roman"/>
          <w:szCs w:val="28"/>
        </w:rPr>
        <w:t xml:space="preserve"> </w:t>
      </w:r>
      <w:r w:rsidRPr="008F13F0">
        <w:rPr>
          <w:rFonts w:cs="Times New Roman"/>
          <w:szCs w:val="28"/>
        </w:rPr>
        <w:t>access have been met by the designated operator of origin.</w:t>
      </w:r>
    </w:p>
    <w:p w:rsidR="00844598" w:rsidRPr="008F13F0" w:rsidRDefault="00844598" w:rsidP="006F5544">
      <w:pPr>
        <w:ind w:left="709" w:hanging="709"/>
        <w:rPr>
          <w:rFonts w:cs="Times New Roman"/>
          <w:szCs w:val="28"/>
        </w:rPr>
      </w:pPr>
      <w:r w:rsidRPr="008F13F0">
        <w:rPr>
          <w:rFonts w:cs="Times New Roman"/>
          <w:szCs w:val="28"/>
        </w:rPr>
        <w:t xml:space="preserve">4.2 </w:t>
      </w:r>
      <w:r w:rsidR="006F5544">
        <w:rPr>
          <w:rFonts w:cs="Times New Roman"/>
          <w:szCs w:val="28"/>
        </w:rPr>
        <w:tab/>
      </w:r>
      <w:r w:rsidRPr="008F13F0">
        <w:rPr>
          <w:rFonts w:cs="Times New Roman"/>
          <w:szCs w:val="28"/>
        </w:rPr>
        <w:t>Designated operators of countries in the target system prior to 2010 shall make available to other</w:t>
      </w:r>
      <w:r w:rsidR="006F5544">
        <w:rPr>
          <w:rFonts w:cs="Times New Roman"/>
          <w:szCs w:val="28"/>
        </w:rPr>
        <w:t xml:space="preserve"> </w:t>
      </w:r>
      <w:r w:rsidRPr="008F13F0">
        <w:rPr>
          <w:rFonts w:cs="Times New Roman"/>
          <w:szCs w:val="28"/>
        </w:rPr>
        <w:t>designated operators of countries that were in the target system prior to 2010 the rates, terms</w:t>
      </w:r>
      <w:r w:rsidR="006F5544">
        <w:rPr>
          <w:rFonts w:cs="Times New Roman"/>
          <w:szCs w:val="28"/>
        </w:rPr>
        <w:t xml:space="preserve"> </w:t>
      </w:r>
      <w:r w:rsidRPr="008F13F0">
        <w:rPr>
          <w:rFonts w:cs="Times New Roman"/>
          <w:szCs w:val="28"/>
        </w:rPr>
        <w:t>and conditions offered in their domestic service, on conditions identical to those proposed to their</w:t>
      </w:r>
      <w:r w:rsidR="006F5544">
        <w:rPr>
          <w:rFonts w:cs="Times New Roman"/>
          <w:szCs w:val="28"/>
        </w:rPr>
        <w:t xml:space="preserve"> </w:t>
      </w:r>
      <w:r w:rsidRPr="008F13F0">
        <w:rPr>
          <w:rFonts w:cs="Times New Roman"/>
          <w:szCs w:val="28"/>
        </w:rPr>
        <w:t>national customers.</w:t>
      </w:r>
    </w:p>
    <w:p w:rsidR="00844598" w:rsidRPr="008F13F0" w:rsidRDefault="00844598" w:rsidP="006F5544">
      <w:pPr>
        <w:ind w:left="709" w:hanging="709"/>
        <w:rPr>
          <w:rFonts w:cs="Times New Roman"/>
          <w:szCs w:val="28"/>
        </w:rPr>
      </w:pPr>
      <w:r w:rsidRPr="008F13F0">
        <w:rPr>
          <w:rFonts w:cs="Times New Roman"/>
          <w:szCs w:val="28"/>
        </w:rPr>
        <w:t xml:space="preserve">4.3 </w:t>
      </w:r>
      <w:r w:rsidR="006F5544">
        <w:rPr>
          <w:rFonts w:cs="Times New Roman"/>
          <w:szCs w:val="28"/>
        </w:rPr>
        <w:tab/>
      </w:r>
      <w:r w:rsidRPr="008F13F0">
        <w:rPr>
          <w:rFonts w:cs="Times New Roman"/>
          <w:szCs w:val="28"/>
        </w:rPr>
        <w:t>Designated operators of countries that joined the target system from 2010 may opt to make</w:t>
      </w:r>
      <w:r w:rsidR="006F5544">
        <w:rPr>
          <w:rFonts w:cs="Times New Roman"/>
          <w:szCs w:val="28"/>
        </w:rPr>
        <w:t xml:space="preserve"> </w:t>
      </w:r>
      <w:r w:rsidRPr="008F13F0">
        <w:rPr>
          <w:rFonts w:cs="Times New Roman"/>
          <w:szCs w:val="28"/>
        </w:rPr>
        <w:t>available to a limited number of designated operators the application of domestic conditions, on a</w:t>
      </w:r>
      <w:r w:rsidR="006F5544">
        <w:rPr>
          <w:rFonts w:cs="Times New Roman"/>
          <w:szCs w:val="28"/>
        </w:rPr>
        <w:t xml:space="preserve"> </w:t>
      </w:r>
      <w:r w:rsidRPr="008F13F0">
        <w:rPr>
          <w:rFonts w:cs="Times New Roman"/>
          <w:szCs w:val="28"/>
        </w:rPr>
        <w:t>reciprocal basis, for a trial period of two years. After that period, they must choose either to cease</w:t>
      </w:r>
      <w:r w:rsidR="006F5544">
        <w:rPr>
          <w:rFonts w:cs="Times New Roman"/>
          <w:szCs w:val="28"/>
        </w:rPr>
        <w:t xml:space="preserve"> </w:t>
      </w:r>
      <w:r w:rsidRPr="008F13F0">
        <w:rPr>
          <w:rFonts w:cs="Times New Roman"/>
          <w:szCs w:val="28"/>
        </w:rPr>
        <w:t>making available the application of domestic conditions or to continue to make their own domestic</w:t>
      </w:r>
      <w:r w:rsidR="006F5544">
        <w:rPr>
          <w:rFonts w:cs="Times New Roman"/>
          <w:szCs w:val="28"/>
        </w:rPr>
        <w:t xml:space="preserve"> </w:t>
      </w:r>
      <w:r w:rsidRPr="008F13F0">
        <w:rPr>
          <w:rFonts w:cs="Times New Roman"/>
          <w:szCs w:val="28"/>
        </w:rPr>
        <w:t>conditions available to all designated operators. However, if designated operators of countries</w:t>
      </w:r>
      <w:r w:rsidR="006F5544">
        <w:rPr>
          <w:rFonts w:cs="Times New Roman"/>
          <w:szCs w:val="28"/>
        </w:rPr>
        <w:t xml:space="preserve"> </w:t>
      </w:r>
      <w:r w:rsidRPr="008F13F0">
        <w:rPr>
          <w:rFonts w:cs="Times New Roman"/>
          <w:szCs w:val="28"/>
        </w:rPr>
        <w:t>that joined the target system from 2010 ask designated operators of countries that were in the</w:t>
      </w:r>
      <w:r w:rsidR="006F5544">
        <w:rPr>
          <w:rFonts w:cs="Times New Roman"/>
          <w:szCs w:val="28"/>
        </w:rPr>
        <w:t xml:space="preserve"> </w:t>
      </w:r>
      <w:r w:rsidRPr="008F13F0">
        <w:rPr>
          <w:rFonts w:cs="Times New Roman"/>
          <w:szCs w:val="28"/>
        </w:rPr>
        <w:t>target system prior to 2010 for the application of domestic conditions, they must make available to</w:t>
      </w:r>
      <w:r w:rsidR="006F5544">
        <w:rPr>
          <w:rFonts w:cs="Times New Roman"/>
          <w:szCs w:val="28"/>
        </w:rPr>
        <w:t xml:space="preserve"> </w:t>
      </w:r>
      <w:r w:rsidRPr="008F13F0">
        <w:rPr>
          <w:rFonts w:cs="Times New Roman"/>
          <w:szCs w:val="28"/>
        </w:rPr>
        <w:t>all designated operators the rates, terms and conditions offered in their domestic service on</w:t>
      </w:r>
      <w:r w:rsidR="006F5544">
        <w:rPr>
          <w:rFonts w:cs="Times New Roman"/>
          <w:szCs w:val="28"/>
        </w:rPr>
        <w:t xml:space="preserve"> </w:t>
      </w:r>
      <w:r w:rsidRPr="008F13F0">
        <w:rPr>
          <w:rFonts w:cs="Times New Roman"/>
          <w:szCs w:val="28"/>
        </w:rPr>
        <w:t>conditions identical to those proposed to their national customers.</w:t>
      </w:r>
    </w:p>
    <w:p w:rsidR="00844598" w:rsidRPr="008F13F0" w:rsidRDefault="00844598" w:rsidP="006F5544">
      <w:pPr>
        <w:ind w:left="709" w:hanging="709"/>
        <w:rPr>
          <w:rFonts w:cs="Times New Roman"/>
          <w:szCs w:val="28"/>
        </w:rPr>
      </w:pPr>
      <w:r w:rsidRPr="008F13F0">
        <w:rPr>
          <w:rFonts w:cs="Times New Roman"/>
          <w:szCs w:val="28"/>
        </w:rPr>
        <w:t xml:space="preserve">4.4 </w:t>
      </w:r>
      <w:r w:rsidR="006F5544">
        <w:rPr>
          <w:rFonts w:cs="Times New Roman"/>
          <w:szCs w:val="28"/>
        </w:rPr>
        <w:tab/>
      </w:r>
      <w:r w:rsidRPr="008F13F0">
        <w:rPr>
          <w:rFonts w:cs="Times New Roman"/>
          <w:szCs w:val="28"/>
        </w:rPr>
        <w:t>Designated operators of countries in the transitional system may opt not to make available to other</w:t>
      </w:r>
      <w:r w:rsidR="006F5544">
        <w:rPr>
          <w:rFonts w:cs="Times New Roman"/>
          <w:szCs w:val="28"/>
        </w:rPr>
        <w:t xml:space="preserve"> </w:t>
      </w:r>
      <w:r w:rsidRPr="008F13F0">
        <w:rPr>
          <w:rFonts w:cs="Times New Roman"/>
          <w:szCs w:val="28"/>
        </w:rPr>
        <w:t>designated operators the application of domestic conditions. They may, however, opt to make</w:t>
      </w:r>
      <w:r w:rsidR="006F5544">
        <w:rPr>
          <w:rFonts w:cs="Times New Roman"/>
          <w:szCs w:val="28"/>
        </w:rPr>
        <w:t xml:space="preserve"> </w:t>
      </w:r>
      <w:r w:rsidRPr="008F13F0">
        <w:rPr>
          <w:rFonts w:cs="Times New Roman"/>
          <w:szCs w:val="28"/>
        </w:rPr>
        <w:t>available to a limited number of designated operators the application of domestic conditions, on a</w:t>
      </w:r>
      <w:r w:rsidR="006F5544">
        <w:rPr>
          <w:rFonts w:cs="Times New Roman"/>
          <w:szCs w:val="28"/>
        </w:rPr>
        <w:t xml:space="preserve"> </w:t>
      </w:r>
      <w:r w:rsidRPr="008F13F0">
        <w:rPr>
          <w:rFonts w:cs="Times New Roman"/>
          <w:szCs w:val="28"/>
        </w:rPr>
        <w:t>reciprocal basis, for a trial period of two years. After that period, they must choose either to cease</w:t>
      </w:r>
      <w:r w:rsidR="006F5544">
        <w:rPr>
          <w:rFonts w:cs="Times New Roman"/>
          <w:szCs w:val="28"/>
        </w:rPr>
        <w:t xml:space="preserve"> </w:t>
      </w:r>
      <w:r w:rsidRPr="008F13F0">
        <w:rPr>
          <w:rFonts w:cs="Times New Roman"/>
          <w:szCs w:val="28"/>
        </w:rPr>
        <w:t>making available the application of domestic conditions or to continue to make their own domestic</w:t>
      </w:r>
      <w:r w:rsidR="006F5544">
        <w:rPr>
          <w:rFonts w:cs="Times New Roman"/>
          <w:szCs w:val="28"/>
        </w:rPr>
        <w:t xml:space="preserve"> </w:t>
      </w:r>
      <w:r w:rsidRPr="008F13F0">
        <w:rPr>
          <w:rFonts w:cs="Times New Roman"/>
          <w:szCs w:val="28"/>
        </w:rPr>
        <w:t>conditions available to all designated operators.</w:t>
      </w:r>
    </w:p>
    <w:p w:rsidR="00844598" w:rsidRPr="008F13F0" w:rsidRDefault="00844598"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5 </w:t>
      </w:r>
      <w:r w:rsidR="006F5544">
        <w:rPr>
          <w:rFonts w:cs="Times New Roman"/>
          <w:szCs w:val="28"/>
        </w:rPr>
        <w:tab/>
      </w:r>
      <w:r w:rsidRPr="008F13F0">
        <w:rPr>
          <w:rFonts w:cs="Times New Roman"/>
          <w:szCs w:val="28"/>
        </w:rPr>
        <w:t>Terminal dues remuneration shall be based on quality of service performance in the country of</w:t>
      </w:r>
      <w:r w:rsidR="006F5544">
        <w:rPr>
          <w:rFonts w:cs="Times New Roman"/>
          <w:szCs w:val="28"/>
        </w:rPr>
        <w:t xml:space="preserve"> </w:t>
      </w:r>
      <w:r w:rsidRPr="008F13F0">
        <w:rPr>
          <w:rFonts w:cs="Times New Roman"/>
          <w:szCs w:val="28"/>
        </w:rPr>
        <w:t>destination. The Postal Operations Council shall therefore be authorized to supplement the remuneration in</w:t>
      </w:r>
      <w:r w:rsidR="006F5544">
        <w:rPr>
          <w:rFonts w:cs="Times New Roman"/>
          <w:szCs w:val="28"/>
        </w:rPr>
        <w:t xml:space="preserve"> </w:t>
      </w:r>
      <w:r w:rsidRPr="008F13F0">
        <w:rPr>
          <w:rFonts w:cs="Times New Roman"/>
          <w:szCs w:val="28"/>
        </w:rPr>
        <w:t>articles 30 and 31 to encourage participation in monitoring systems and to reward designated operators for</w:t>
      </w:r>
      <w:r w:rsidR="006F5544">
        <w:rPr>
          <w:rFonts w:cs="Times New Roman"/>
          <w:szCs w:val="28"/>
        </w:rPr>
        <w:t xml:space="preserve"> </w:t>
      </w:r>
      <w:r w:rsidRPr="008F13F0">
        <w:rPr>
          <w:rFonts w:cs="Times New Roman"/>
          <w:szCs w:val="28"/>
        </w:rPr>
        <w:t>reaching their quality targets. The Postal Operations Council may also fix penalties in case of insufficient</w:t>
      </w:r>
      <w:r w:rsidR="006F5544">
        <w:rPr>
          <w:rFonts w:cs="Times New Roman"/>
          <w:szCs w:val="28"/>
        </w:rPr>
        <w:t xml:space="preserve"> </w:t>
      </w:r>
      <w:r w:rsidRPr="008F13F0">
        <w:rPr>
          <w:rFonts w:cs="Times New Roman"/>
          <w:szCs w:val="28"/>
        </w:rPr>
        <w:t>quality, but the remuneration shall not be less than the minimum remuneration according to articles 30 and</w:t>
      </w:r>
      <w:r w:rsidR="006F5544">
        <w:rPr>
          <w:rFonts w:cs="Times New Roman"/>
          <w:szCs w:val="28"/>
        </w:rPr>
        <w:t xml:space="preserve"> </w:t>
      </w:r>
      <w:r w:rsidRPr="008F13F0">
        <w:rPr>
          <w:rFonts w:cs="Times New Roman"/>
          <w:szCs w:val="28"/>
        </w:rPr>
        <w:t>31.</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6 </w:t>
      </w:r>
      <w:r w:rsidR="006F5544">
        <w:rPr>
          <w:rFonts w:cs="Times New Roman"/>
          <w:szCs w:val="28"/>
        </w:rPr>
        <w:tab/>
      </w:r>
      <w:r w:rsidRPr="008F13F0">
        <w:rPr>
          <w:rFonts w:cs="Times New Roman"/>
          <w:szCs w:val="28"/>
        </w:rPr>
        <w:t>Any designated operator may waive wholly or in part the payment provided for under 1.</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7 </w:t>
      </w:r>
      <w:r w:rsidR="006F5544">
        <w:rPr>
          <w:rFonts w:cs="Times New Roman"/>
          <w:szCs w:val="28"/>
        </w:rPr>
        <w:tab/>
      </w:r>
      <w:r w:rsidRPr="008F13F0">
        <w:rPr>
          <w:rFonts w:cs="Times New Roman"/>
          <w:szCs w:val="28"/>
        </w:rPr>
        <w:t>M bags weighing less than 5 kilogrammes shall be considered as weighing 5 kilogrammes</w:t>
      </w:r>
      <w:r w:rsidR="006F5544">
        <w:rPr>
          <w:rFonts w:cs="Times New Roman"/>
          <w:szCs w:val="28"/>
        </w:rPr>
        <w:t xml:space="preserve"> </w:t>
      </w:r>
      <w:r w:rsidRPr="008F13F0">
        <w:rPr>
          <w:rFonts w:cs="Times New Roman"/>
          <w:szCs w:val="28"/>
        </w:rPr>
        <w:t>for terminal dues payment purposes. The terminal dues rates to be applied for M bags shall be:</w:t>
      </w:r>
    </w:p>
    <w:p w:rsidR="00844598" w:rsidRPr="008F13F0" w:rsidRDefault="00844598" w:rsidP="00844598">
      <w:pPr>
        <w:rPr>
          <w:rFonts w:cs="Times New Roman"/>
          <w:szCs w:val="28"/>
        </w:rPr>
      </w:pPr>
      <w:r w:rsidRPr="008F13F0">
        <w:rPr>
          <w:rFonts w:cs="Times New Roman"/>
          <w:szCs w:val="28"/>
        </w:rPr>
        <w:t xml:space="preserve">7.1 </w:t>
      </w:r>
      <w:r w:rsidR="006F5544">
        <w:rPr>
          <w:rFonts w:cs="Times New Roman"/>
          <w:szCs w:val="28"/>
        </w:rPr>
        <w:tab/>
      </w:r>
      <w:r w:rsidRPr="008F13F0">
        <w:rPr>
          <w:rFonts w:cs="Times New Roman"/>
          <w:szCs w:val="28"/>
        </w:rPr>
        <w:t>for the year 2014, 0.815 SDR per kilogramme;</w:t>
      </w:r>
    </w:p>
    <w:p w:rsidR="00844598" w:rsidRPr="008F13F0" w:rsidRDefault="00844598" w:rsidP="00844598">
      <w:pPr>
        <w:rPr>
          <w:rFonts w:cs="Times New Roman"/>
          <w:szCs w:val="28"/>
        </w:rPr>
      </w:pPr>
      <w:r w:rsidRPr="008F13F0">
        <w:rPr>
          <w:rFonts w:cs="Times New Roman"/>
          <w:szCs w:val="28"/>
        </w:rPr>
        <w:t xml:space="preserve">7.2 </w:t>
      </w:r>
      <w:r w:rsidR="006F5544">
        <w:rPr>
          <w:rFonts w:cs="Times New Roman"/>
          <w:szCs w:val="28"/>
        </w:rPr>
        <w:tab/>
      </w:r>
      <w:r w:rsidRPr="008F13F0">
        <w:rPr>
          <w:rFonts w:cs="Times New Roman"/>
          <w:szCs w:val="28"/>
        </w:rPr>
        <w:t>for the year 2015, 0.838 SDR per kilogramme;</w:t>
      </w:r>
    </w:p>
    <w:p w:rsidR="00844598" w:rsidRPr="008F13F0" w:rsidRDefault="00844598" w:rsidP="00844598">
      <w:pPr>
        <w:rPr>
          <w:rFonts w:cs="Times New Roman"/>
          <w:szCs w:val="28"/>
        </w:rPr>
      </w:pPr>
      <w:r w:rsidRPr="008F13F0">
        <w:rPr>
          <w:rFonts w:cs="Times New Roman"/>
          <w:szCs w:val="28"/>
        </w:rPr>
        <w:lastRenderedPageBreak/>
        <w:t xml:space="preserve">7.3 </w:t>
      </w:r>
      <w:r w:rsidR="006F5544">
        <w:rPr>
          <w:rFonts w:cs="Times New Roman"/>
          <w:szCs w:val="28"/>
        </w:rPr>
        <w:tab/>
      </w:r>
      <w:r w:rsidRPr="008F13F0">
        <w:rPr>
          <w:rFonts w:cs="Times New Roman"/>
          <w:szCs w:val="28"/>
        </w:rPr>
        <w:t>for the year 2016, 0.861 SDR per kilogramme;</w:t>
      </w:r>
    </w:p>
    <w:p w:rsidR="00844598" w:rsidRPr="008F13F0" w:rsidRDefault="00844598" w:rsidP="00844598">
      <w:pPr>
        <w:rPr>
          <w:rFonts w:cs="Times New Roman"/>
          <w:szCs w:val="28"/>
        </w:rPr>
      </w:pPr>
      <w:r w:rsidRPr="008F13F0">
        <w:rPr>
          <w:rFonts w:cs="Times New Roman"/>
          <w:szCs w:val="28"/>
        </w:rPr>
        <w:t xml:space="preserve">7.4 </w:t>
      </w:r>
      <w:r w:rsidR="006F5544">
        <w:rPr>
          <w:rFonts w:cs="Times New Roman"/>
          <w:szCs w:val="28"/>
        </w:rPr>
        <w:tab/>
      </w:r>
      <w:r w:rsidRPr="008F13F0">
        <w:rPr>
          <w:rFonts w:cs="Times New Roman"/>
          <w:szCs w:val="28"/>
        </w:rPr>
        <w:t>for the year 2017, 0.885 SDR per kilogramme.</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8 </w:t>
      </w:r>
      <w:r w:rsidR="006F5544">
        <w:rPr>
          <w:rFonts w:cs="Times New Roman"/>
          <w:szCs w:val="28"/>
        </w:rPr>
        <w:tab/>
      </w:r>
      <w:r w:rsidRPr="008F13F0">
        <w:rPr>
          <w:rFonts w:cs="Times New Roman"/>
          <w:szCs w:val="28"/>
        </w:rPr>
        <w:t>For registered items there shall be an additional payment of 0.617 SDR per item for 2014,</w:t>
      </w:r>
      <w:r w:rsidR="006F5544">
        <w:rPr>
          <w:rFonts w:cs="Times New Roman"/>
          <w:szCs w:val="28"/>
        </w:rPr>
        <w:t xml:space="preserve"> </w:t>
      </w:r>
      <w:r w:rsidRPr="008F13F0">
        <w:rPr>
          <w:rFonts w:cs="Times New Roman"/>
          <w:szCs w:val="28"/>
        </w:rPr>
        <w:t>0.634 SDR per item for 2015, 0.652 SDR per item for 2016 and 0.670 SDR for 2017. For insured items,</w:t>
      </w:r>
      <w:r w:rsidR="006F5544">
        <w:rPr>
          <w:rFonts w:cs="Times New Roman"/>
          <w:szCs w:val="28"/>
        </w:rPr>
        <w:t xml:space="preserve"> </w:t>
      </w:r>
      <w:r w:rsidRPr="008F13F0">
        <w:rPr>
          <w:rFonts w:cs="Times New Roman"/>
          <w:szCs w:val="28"/>
        </w:rPr>
        <w:t>there shall be an additional payment of 1.234 SDR per item for 2014, 1.269 SDR per item for 2015,</w:t>
      </w:r>
      <w:r w:rsidR="006F5544">
        <w:rPr>
          <w:rFonts w:cs="Times New Roman"/>
          <w:szCs w:val="28"/>
        </w:rPr>
        <w:t xml:space="preserve"> </w:t>
      </w:r>
      <w:r w:rsidRPr="008F13F0">
        <w:rPr>
          <w:rFonts w:cs="Times New Roman"/>
          <w:szCs w:val="28"/>
        </w:rPr>
        <w:t>1.305 SDR per item for 2016 and 1.342 SDR for 2017. The Postal Operations Council shall be authorized</w:t>
      </w:r>
      <w:r w:rsidR="006F5544">
        <w:rPr>
          <w:rFonts w:cs="Times New Roman"/>
          <w:szCs w:val="28"/>
        </w:rPr>
        <w:t xml:space="preserve"> </w:t>
      </w:r>
      <w:r w:rsidRPr="008F13F0">
        <w:rPr>
          <w:rFonts w:cs="Times New Roman"/>
          <w:szCs w:val="28"/>
        </w:rPr>
        <w:t>to supplement remuneration for these and other supplementary services where the services provided contain</w:t>
      </w:r>
      <w:r w:rsidR="006F5544">
        <w:rPr>
          <w:rFonts w:cs="Times New Roman"/>
          <w:szCs w:val="28"/>
        </w:rPr>
        <w:t xml:space="preserve"> </w:t>
      </w:r>
      <w:r w:rsidRPr="008F13F0">
        <w:rPr>
          <w:rFonts w:cs="Times New Roman"/>
          <w:szCs w:val="28"/>
        </w:rPr>
        <w:t>additional features to be specified in the Letter Post Regulations.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9 </w:t>
      </w:r>
      <w:r w:rsidR="006F5544">
        <w:rPr>
          <w:rFonts w:cs="Times New Roman"/>
          <w:szCs w:val="28"/>
        </w:rPr>
        <w:tab/>
      </w:r>
      <w:r w:rsidRPr="008F13F0">
        <w:rPr>
          <w:rFonts w:cs="Times New Roman"/>
          <w:szCs w:val="28"/>
        </w:rPr>
        <w:t>For registered and insured items not carrying a barcoded identifier or carrying a barcoded</w:t>
      </w:r>
      <w:r w:rsidR="006F5544">
        <w:rPr>
          <w:rFonts w:cs="Times New Roman"/>
          <w:szCs w:val="28"/>
        </w:rPr>
        <w:t xml:space="preserve"> </w:t>
      </w:r>
      <w:r w:rsidRPr="008F13F0">
        <w:rPr>
          <w:rFonts w:cs="Times New Roman"/>
          <w:szCs w:val="28"/>
        </w:rPr>
        <w:t>identifier that is not compliant with UPU Technical Standard S10, there shall be a further additional</w:t>
      </w:r>
      <w:r w:rsidR="006F5544">
        <w:rPr>
          <w:rFonts w:cs="Times New Roman"/>
          <w:szCs w:val="28"/>
        </w:rPr>
        <w:t xml:space="preserve"> </w:t>
      </w:r>
      <w:r w:rsidRPr="008F13F0">
        <w:rPr>
          <w:rFonts w:cs="Times New Roman"/>
          <w:szCs w:val="28"/>
        </w:rPr>
        <w:t>payment of 0.5 SDR per item unless otherwise bilaterally agreed.</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10 </w:t>
      </w:r>
      <w:r w:rsidR="006F5544">
        <w:rPr>
          <w:rFonts w:cs="Times New Roman"/>
          <w:szCs w:val="28"/>
        </w:rPr>
        <w:tab/>
      </w:r>
      <w:r w:rsidRPr="008F13F0">
        <w:rPr>
          <w:rFonts w:cs="Times New Roman"/>
          <w:szCs w:val="28"/>
        </w:rPr>
        <w:t>For terminal dues payment purposes, letter-post items posted in bulk by the same sender and</w:t>
      </w:r>
      <w:r w:rsidR="006F5544">
        <w:rPr>
          <w:rFonts w:cs="Times New Roman"/>
          <w:szCs w:val="28"/>
        </w:rPr>
        <w:t xml:space="preserve"> </w:t>
      </w:r>
      <w:r w:rsidRPr="008F13F0">
        <w:rPr>
          <w:rFonts w:cs="Times New Roman"/>
          <w:szCs w:val="28"/>
        </w:rPr>
        <w:t>received in the same dispatch or in separate dispatches in accordance with the conditions specified</w:t>
      </w:r>
      <w:r w:rsidR="006F5544">
        <w:rPr>
          <w:rFonts w:cs="Times New Roman"/>
          <w:szCs w:val="28"/>
        </w:rPr>
        <w:t xml:space="preserve"> </w:t>
      </w:r>
      <w:r w:rsidRPr="008F13F0">
        <w:rPr>
          <w:rFonts w:cs="Times New Roman"/>
          <w:szCs w:val="28"/>
        </w:rPr>
        <w:t>in the Letter Post Regulations shall be referred to as "bulk mail". The payment for bulk mail shall be</w:t>
      </w:r>
      <w:r w:rsidR="006F5544">
        <w:rPr>
          <w:rFonts w:cs="Times New Roman"/>
          <w:szCs w:val="28"/>
        </w:rPr>
        <w:t xml:space="preserve"> </w:t>
      </w:r>
      <w:r w:rsidRPr="008F13F0">
        <w:rPr>
          <w:rFonts w:cs="Times New Roman"/>
          <w:szCs w:val="28"/>
        </w:rPr>
        <w:t>established as provided for in articles 30 and 31.</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11 </w:t>
      </w:r>
      <w:r w:rsidR="006F5544">
        <w:rPr>
          <w:rFonts w:cs="Times New Roman"/>
          <w:szCs w:val="28"/>
        </w:rPr>
        <w:tab/>
      </w:r>
      <w:r w:rsidRPr="008F13F0">
        <w:rPr>
          <w:rFonts w:cs="Times New Roman"/>
          <w:szCs w:val="28"/>
        </w:rPr>
        <w:t>Any designated operator may, by bilateral or multilateral agreement, apply other payment systems</w:t>
      </w:r>
      <w:r w:rsidR="006F5544">
        <w:rPr>
          <w:rFonts w:cs="Times New Roman"/>
          <w:szCs w:val="28"/>
        </w:rPr>
        <w:t xml:space="preserve"> </w:t>
      </w:r>
      <w:r w:rsidRPr="008F13F0">
        <w:rPr>
          <w:rFonts w:cs="Times New Roman"/>
          <w:szCs w:val="28"/>
        </w:rPr>
        <w:t>for the settlement of terminal dues accounts.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12 </w:t>
      </w:r>
      <w:r w:rsidR="006F5544">
        <w:rPr>
          <w:rFonts w:cs="Times New Roman"/>
          <w:szCs w:val="28"/>
        </w:rPr>
        <w:tab/>
      </w:r>
      <w:r w:rsidRPr="008F13F0">
        <w:rPr>
          <w:rFonts w:cs="Times New Roman"/>
          <w:szCs w:val="28"/>
        </w:rPr>
        <w:t>Designated operators may exchange non-priority mail on an optional basis by applying a 10% discount</w:t>
      </w:r>
      <w:r w:rsidR="006F5544">
        <w:rPr>
          <w:rFonts w:cs="Times New Roman"/>
          <w:szCs w:val="28"/>
        </w:rPr>
        <w:t xml:space="preserve"> </w:t>
      </w:r>
      <w:r w:rsidRPr="008F13F0">
        <w:rPr>
          <w:rFonts w:cs="Times New Roman"/>
          <w:szCs w:val="28"/>
        </w:rPr>
        <w:t>to the priority terminal dues rate.</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13 </w:t>
      </w:r>
      <w:r w:rsidR="006F5544">
        <w:rPr>
          <w:rFonts w:cs="Times New Roman"/>
          <w:szCs w:val="28"/>
        </w:rPr>
        <w:tab/>
      </w:r>
      <w:r w:rsidRPr="008F13F0">
        <w:rPr>
          <w:rFonts w:cs="Times New Roman"/>
          <w:szCs w:val="28"/>
        </w:rPr>
        <w:t>The provisions applicable between designated operators of countries in the target system shall</w:t>
      </w:r>
      <w:r w:rsidR="006F5544">
        <w:rPr>
          <w:rFonts w:cs="Times New Roman"/>
          <w:szCs w:val="28"/>
        </w:rPr>
        <w:t xml:space="preserve"> </w:t>
      </w:r>
      <w:r w:rsidRPr="008F13F0">
        <w:rPr>
          <w:rFonts w:cs="Times New Roman"/>
          <w:szCs w:val="28"/>
        </w:rPr>
        <w:t>apply to any designated operator of a country in the transitional system which declares that it wishes to join</w:t>
      </w:r>
      <w:r w:rsidR="006F5544">
        <w:rPr>
          <w:rFonts w:cs="Times New Roman"/>
          <w:szCs w:val="28"/>
        </w:rPr>
        <w:t xml:space="preserve"> </w:t>
      </w:r>
      <w:r w:rsidRPr="008F13F0">
        <w:rPr>
          <w:rFonts w:cs="Times New Roman"/>
          <w:szCs w:val="28"/>
        </w:rPr>
        <w:t>the target system. The Postal Operations Council may set transitional measures in the Letter Post</w:t>
      </w:r>
      <w:r w:rsidR="006F5544">
        <w:rPr>
          <w:rFonts w:cs="Times New Roman"/>
          <w:szCs w:val="28"/>
        </w:rPr>
        <w:t xml:space="preserve"> </w:t>
      </w:r>
      <w:r w:rsidRPr="008F13F0">
        <w:rPr>
          <w:rFonts w:cs="Times New Roman"/>
          <w:szCs w:val="28"/>
        </w:rPr>
        <w:t>Regulations. The full provisions of the target system may apply to any new target designated operator that</w:t>
      </w:r>
      <w:r w:rsidR="006F5544">
        <w:rPr>
          <w:rFonts w:cs="Times New Roman"/>
          <w:szCs w:val="28"/>
        </w:rPr>
        <w:t xml:space="preserve">   </w:t>
      </w:r>
      <w:r w:rsidRPr="008F13F0">
        <w:rPr>
          <w:rFonts w:cs="Times New Roman"/>
          <w:szCs w:val="28"/>
        </w:rPr>
        <w:t>declares that it wishes to apply such full provisions without transitional measures.</w:t>
      </w:r>
    </w:p>
    <w:p w:rsidR="00DD3889" w:rsidRDefault="00DD3889" w:rsidP="00844598">
      <w:pPr>
        <w:rPr>
          <w:rFonts w:cs="Times New Roman"/>
          <w:szCs w:val="28"/>
        </w:rPr>
      </w:pPr>
    </w:p>
    <w:p w:rsidR="00844598" w:rsidRPr="006F5544" w:rsidRDefault="00844598" w:rsidP="00844598">
      <w:pPr>
        <w:rPr>
          <w:rFonts w:cs="Times New Roman"/>
          <w:b/>
          <w:szCs w:val="28"/>
        </w:rPr>
      </w:pPr>
      <w:r w:rsidRPr="006F5544">
        <w:rPr>
          <w:rFonts w:cs="Times New Roman"/>
          <w:b/>
          <w:szCs w:val="28"/>
        </w:rPr>
        <w:t>Article 30</w:t>
      </w:r>
    </w:p>
    <w:p w:rsidR="00844598" w:rsidRPr="006F5544" w:rsidRDefault="00844598" w:rsidP="00844598">
      <w:pPr>
        <w:rPr>
          <w:rFonts w:cs="Times New Roman"/>
          <w:b/>
          <w:szCs w:val="28"/>
        </w:rPr>
      </w:pPr>
      <w:r w:rsidRPr="006F5544">
        <w:rPr>
          <w:rFonts w:cs="Times New Roman"/>
          <w:b/>
          <w:szCs w:val="28"/>
        </w:rPr>
        <w:t>Terminal dues. Provisions applicable to mail flows between designated operators of countries in the target</w:t>
      </w:r>
      <w:r w:rsidR="006F5544" w:rsidRPr="006F5544">
        <w:rPr>
          <w:rFonts w:cs="Times New Roman"/>
          <w:b/>
          <w:szCs w:val="28"/>
        </w:rPr>
        <w:t xml:space="preserve"> </w:t>
      </w:r>
      <w:r w:rsidRPr="006F5544">
        <w:rPr>
          <w:rFonts w:cs="Times New Roman"/>
          <w:b/>
          <w:szCs w:val="28"/>
        </w:rPr>
        <w:t>system</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 </w:t>
      </w:r>
      <w:r w:rsidR="006F5544">
        <w:rPr>
          <w:rFonts w:cs="Times New Roman"/>
          <w:szCs w:val="28"/>
        </w:rPr>
        <w:tab/>
      </w:r>
      <w:r w:rsidRPr="008F13F0">
        <w:rPr>
          <w:rFonts w:cs="Times New Roman"/>
          <w:szCs w:val="28"/>
        </w:rPr>
        <w:t>Payment for letter-post items, including bulk mail but excluding M bags and IBRS items, shall be</w:t>
      </w:r>
      <w:r w:rsidR="006F5544">
        <w:rPr>
          <w:rFonts w:cs="Times New Roman"/>
          <w:szCs w:val="28"/>
        </w:rPr>
        <w:t xml:space="preserve"> </w:t>
      </w:r>
      <w:r w:rsidRPr="008F13F0">
        <w:rPr>
          <w:rFonts w:cs="Times New Roman"/>
          <w:szCs w:val="28"/>
        </w:rPr>
        <w:t>established on the basis of the application of the rates per item and per kilogramme reflecting the handling</w:t>
      </w:r>
      <w:r w:rsidR="006F5544">
        <w:rPr>
          <w:rFonts w:cs="Times New Roman"/>
          <w:szCs w:val="28"/>
        </w:rPr>
        <w:t xml:space="preserve"> </w:t>
      </w:r>
      <w:r w:rsidRPr="008F13F0">
        <w:rPr>
          <w:rFonts w:cs="Times New Roman"/>
          <w:szCs w:val="28"/>
        </w:rPr>
        <w:t xml:space="preserve">costs in the country of </w:t>
      </w:r>
      <w:r w:rsidRPr="008F13F0">
        <w:rPr>
          <w:rFonts w:cs="Times New Roman"/>
          <w:szCs w:val="28"/>
        </w:rPr>
        <w:lastRenderedPageBreak/>
        <w:t>destination. Charges corresponding to priority items in the domestic service</w:t>
      </w:r>
      <w:r w:rsidR="006F5544">
        <w:rPr>
          <w:rFonts w:cs="Times New Roman"/>
          <w:szCs w:val="28"/>
        </w:rPr>
        <w:t xml:space="preserve"> </w:t>
      </w:r>
      <w:r w:rsidRPr="008F13F0">
        <w:rPr>
          <w:rFonts w:cs="Times New Roman"/>
          <w:szCs w:val="28"/>
        </w:rPr>
        <w:t>which are part of the universal service provision will be used as a basis for the calculation of</w:t>
      </w:r>
      <w:r w:rsidR="006F5544">
        <w:rPr>
          <w:rFonts w:cs="Times New Roman"/>
          <w:szCs w:val="28"/>
        </w:rPr>
        <w:t xml:space="preserve"> </w:t>
      </w:r>
      <w:r w:rsidRPr="008F13F0">
        <w:rPr>
          <w:rFonts w:cs="Times New Roman"/>
          <w:szCs w:val="28"/>
        </w:rPr>
        <w:t>terminal dues rates.</w:t>
      </w:r>
    </w:p>
    <w:p w:rsidR="00844598" w:rsidRPr="008F13F0" w:rsidRDefault="00844598"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2 </w:t>
      </w:r>
      <w:r w:rsidR="006F5544">
        <w:rPr>
          <w:rFonts w:cs="Times New Roman"/>
          <w:szCs w:val="28"/>
        </w:rPr>
        <w:tab/>
      </w:r>
      <w:r w:rsidRPr="008F13F0">
        <w:rPr>
          <w:rFonts w:cs="Times New Roman"/>
          <w:szCs w:val="28"/>
        </w:rPr>
        <w:t>The terminal dues rates in the target system shall be calculated taking into account, where</w:t>
      </w:r>
      <w:r w:rsidR="006F5544">
        <w:rPr>
          <w:rFonts w:cs="Times New Roman"/>
          <w:szCs w:val="28"/>
        </w:rPr>
        <w:t xml:space="preserve"> </w:t>
      </w:r>
      <w:r w:rsidRPr="008F13F0">
        <w:rPr>
          <w:rFonts w:cs="Times New Roman"/>
          <w:szCs w:val="28"/>
        </w:rPr>
        <w:t>applicable in the domestic service, the classification of items based on their format, as provided for</w:t>
      </w:r>
      <w:r w:rsidR="006F5544">
        <w:rPr>
          <w:rFonts w:cs="Times New Roman"/>
          <w:szCs w:val="28"/>
        </w:rPr>
        <w:t xml:space="preserve"> </w:t>
      </w:r>
      <w:r w:rsidRPr="008F13F0">
        <w:rPr>
          <w:rFonts w:cs="Times New Roman"/>
          <w:szCs w:val="28"/>
        </w:rPr>
        <w:t>in article 14 of the Convention.</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3 </w:t>
      </w:r>
      <w:r w:rsidR="006F5544">
        <w:rPr>
          <w:rFonts w:cs="Times New Roman"/>
          <w:szCs w:val="28"/>
        </w:rPr>
        <w:tab/>
      </w:r>
      <w:r w:rsidRPr="008F13F0">
        <w:rPr>
          <w:rFonts w:cs="Times New Roman"/>
          <w:szCs w:val="28"/>
        </w:rPr>
        <w:t>Designated operators in the target system shall exchange format-separated mails in</w:t>
      </w:r>
      <w:r w:rsidR="006F5544">
        <w:rPr>
          <w:rFonts w:cs="Times New Roman"/>
          <w:szCs w:val="28"/>
        </w:rPr>
        <w:t xml:space="preserve"> </w:t>
      </w:r>
      <w:r w:rsidRPr="008F13F0">
        <w:rPr>
          <w:rFonts w:cs="Times New Roman"/>
          <w:szCs w:val="28"/>
        </w:rPr>
        <w:t>accordance with the conditions specified in the Letter Post Regulations.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4 </w:t>
      </w:r>
      <w:r w:rsidR="006F5544">
        <w:rPr>
          <w:rFonts w:cs="Times New Roman"/>
          <w:szCs w:val="28"/>
        </w:rPr>
        <w:tab/>
      </w:r>
      <w:r w:rsidRPr="008F13F0">
        <w:rPr>
          <w:rFonts w:cs="Times New Roman"/>
          <w:szCs w:val="28"/>
        </w:rPr>
        <w:t>Payment for IBRS items shall be as described in the Letter Post Regulations.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5 </w:t>
      </w:r>
      <w:r w:rsidR="006F5544">
        <w:rPr>
          <w:rFonts w:cs="Times New Roman"/>
          <w:szCs w:val="28"/>
        </w:rPr>
        <w:tab/>
      </w:r>
      <w:r w:rsidRPr="008F13F0">
        <w:rPr>
          <w:rFonts w:cs="Times New Roman"/>
          <w:szCs w:val="28"/>
        </w:rPr>
        <w:t>The rates per item and per kilogramme shall be calculated on the basis of 70% of the</w:t>
      </w:r>
      <w:r w:rsidR="006F5544">
        <w:rPr>
          <w:rFonts w:cs="Times New Roman"/>
          <w:szCs w:val="28"/>
        </w:rPr>
        <w:t xml:space="preserve"> </w:t>
      </w:r>
      <w:r w:rsidRPr="008F13F0">
        <w:rPr>
          <w:rFonts w:cs="Times New Roman"/>
          <w:szCs w:val="28"/>
        </w:rPr>
        <w:t>charges for a 20-gramme small (P) letter-post item and for a 175-gramme large (G) letter-post item,</w:t>
      </w:r>
      <w:r w:rsidR="006F5544">
        <w:rPr>
          <w:rFonts w:cs="Times New Roman"/>
          <w:szCs w:val="28"/>
        </w:rPr>
        <w:t xml:space="preserve"> </w:t>
      </w:r>
      <w:r w:rsidRPr="008F13F0">
        <w:rPr>
          <w:rFonts w:cs="Times New Roman"/>
          <w:szCs w:val="28"/>
        </w:rPr>
        <w:t>exclusive of VAT or other taxes.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6 </w:t>
      </w:r>
      <w:r w:rsidR="006F5544">
        <w:rPr>
          <w:rFonts w:cs="Times New Roman"/>
          <w:szCs w:val="28"/>
        </w:rPr>
        <w:tab/>
      </w:r>
      <w:r w:rsidRPr="008F13F0">
        <w:rPr>
          <w:rFonts w:cs="Times New Roman"/>
          <w:szCs w:val="28"/>
        </w:rPr>
        <w:t>The Postal Operations Council shall define the conditions for the calculation of the rates as</w:t>
      </w:r>
      <w:r w:rsidR="006F5544">
        <w:rPr>
          <w:rFonts w:cs="Times New Roman"/>
          <w:szCs w:val="28"/>
        </w:rPr>
        <w:t xml:space="preserve"> </w:t>
      </w:r>
      <w:r w:rsidRPr="008F13F0">
        <w:rPr>
          <w:rFonts w:cs="Times New Roman"/>
          <w:szCs w:val="28"/>
        </w:rPr>
        <w:t>well as the necessary operational, statistical and accounting procedures for the exchange of formatseparated</w:t>
      </w:r>
      <w:r w:rsidR="006F5544">
        <w:rPr>
          <w:rFonts w:cs="Times New Roman"/>
          <w:szCs w:val="28"/>
        </w:rPr>
        <w:t xml:space="preserve"> </w:t>
      </w:r>
      <w:r w:rsidRPr="008F13F0">
        <w:rPr>
          <w:rFonts w:cs="Times New Roman"/>
          <w:szCs w:val="28"/>
        </w:rPr>
        <w:t>mails.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7 </w:t>
      </w:r>
      <w:r w:rsidR="006F5544">
        <w:rPr>
          <w:rFonts w:cs="Times New Roman"/>
          <w:szCs w:val="28"/>
        </w:rPr>
        <w:tab/>
      </w:r>
      <w:r w:rsidRPr="008F13F0">
        <w:rPr>
          <w:rFonts w:cs="Times New Roman"/>
          <w:szCs w:val="28"/>
        </w:rPr>
        <w:t>The rates applied for flows between countries in the target system in a given year shall not</w:t>
      </w:r>
      <w:r w:rsidR="006F5544">
        <w:rPr>
          <w:rFonts w:cs="Times New Roman"/>
          <w:szCs w:val="28"/>
        </w:rPr>
        <w:t xml:space="preserve"> </w:t>
      </w:r>
      <w:r w:rsidRPr="008F13F0">
        <w:rPr>
          <w:rFonts w:cs="Times New Roman"/>
          <w:szCs w:val="28"/>
        </w:rPr>
        <w:t>lead to an increase of more than 13% in the terminal dues revenue for a letter-post item of</w:t>
      </w:r>
      <w:r w:rsidR="006F5544">
        <w:rPr>
          <w:rFonts w:cs="Times New Roman"/>
          <w:szCs w:val="28"/>
        </w:rPr>
        <w:t xml:space="preserve"> </w:t>
      </w:r>
      <w:r w:rsidRPr="008F13F0">
        <w:rPr>
          <w:rFonts w:cs="Times New Roman"/>
          <w:szCs w:val="28"/>
        </w:rPr>
        <w:t>81.8 grammes, compared to the previous year.</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8 </w:t>
      </w:r>
      <w:r w:rsidR="006F5544">
        <w:rPr>
          <w:rFonts w:cs="Times New Roman"/>
          <w:szCs w:val="28"/>
        </w:rPr>
        <w:tab/>
      </w:r>
      <w:r w:rsidRPr="008F13F0">
        <w:rPr>
          <w:rFonts w:cs="Times New Roman"/>
          <w:szCs w:val="28"/>
        </w:rPr>
        <w:t>The rates applied for flows between countries in the target system prior to 2010 may not be higher</w:t>
      </w:r>
      <w:r w:rsidR="006F5544">
        <w:rPr>
          <w:rFonts w:cs="Times New Roman"/>
          <w:szCs w:val="28"/>
        </w:rPr>
        <w:t xml:space="preserve"> </w:t>
      </w:r>
      <w:r w:rsidRPr="008F13F0">
        <w:rPr>
          <w:rFonts w:cs="Times New Roman"/>
          <w:szCs w:val="28"/>
        </w:rPr>
        <w:t>than:</w:t>
      </w:r>
    </w:p>
    <w:p w:rsidR="00844598" w:rsidRPr="008F13F0" w:rsidRDefault="00844598" w:rsidP="00844598">
      <w:pPr>
        <w:rPr>
          <w:rFonts w:cs="Times New Roman"/>
          <w:szCs w:val="28"/>
        </w:rPr>
      </w:pPr>
      <w:r w:rsidRPr="008F13F0">
        <w:rPr>
          <w:rFonts w:cs="Times New Roman"/>
          <w:szCs w:val="28"/>
        </w:rPr>
        <w:t xml:space="preserve">8.1 </w:t>
      </w:r>
      <w:r w:rsidR="006F5544">
        <w:rPr>
          <w:rFonts w:cs="Times New Roman"/>
          <w:szCs w:val="28"/>
        </w:rPr>
        <w:tab/>
      </w:r>
      <w:r w:rsidRPr="008F13F0">
        <w:rPr>
          <w:rFonts w:cs="Times New Roman"/>
          <w:szCs w:val="28"/>
        </w:rPr>
        <w:t>for the year 2014, 0.294 SDR per item and 2.294 SDR per kilogramme;</w:t>
      </w:r>
    </w:p>
    <w:p w:rsidR="00844598" w:rsidRPr="008F13F0" w:rsidRDefault="00844598" w:rsidP="00844598">
      <w:pPr>
        <w:rPr>
          <w:rFonts w:cs="Times New Roman"/>
          <w:szCs w:val="28"/>
        </w:rPr>
      </w:pPr>
      <w:r w:rsidRPr="008F13F0">
        <w:rPr>
          <w:rFonts w:cs="Times New Roman"/>
          <w:szCs w:val="28"/>
        </w:rPr>
        <w:t xml:space="preserve">8.2 </w:t>
      </w:r>
      <w:r w:rsidR="006F5544">
        <w:rPr>
          <w:rFonts w:cs="Times New Roman"/>
          <w:szCs w:val="28"/>
        </w:rPr>
        <w:tab/>
      </w:r>
      <w:r w:rsidRPr="008F13F0">
        <w:rPr>
          <w:rFonts w:cs="Times New Roman"/>
          <w:szCs w:val="28"/>
        </w:rPr>
        <w:t>for the year 2015, 0.303 SDR per item and 2.363 SDR per kilogramme;</w:t>
      </w:r>
    </w:p>
    <w:p w:rsidR="00844598" w:rsidRPr="008F13F0" w:rsidRDefault="00844598" w:rsidP="00844598">
      <w:pPr>
        <w:rPr>
          <w:rFonts w:cs="Times New Roman"/>
          <w:szCs w:val="28"/>
        </w:rPr>
      </w:pPr>
      <w:r w:rsidRPr="008F13F0">
        <w:rPr>
          <w:rFonts w:cs="Times New Roman"/>
          <w:szCs w:val="28"/>
        </w:rPr>
        <w:t xml:space="preserve">8.3 </w:t>
      </w:r>
      <w:r w:rsidR="006F5544">
        <w:rPr>
          <w:rFonts w:cs="Times New Roman"/>
          <w:szCs w:val="28"/>
        </w:rPr>
        <w:tab/>
      </w:r>
      <w:r w:rsidRPr="008F13F0">
        <w:rPr>
          <w:rFonts w:cs="Times New Roman"/>
          <w:szCs w:val="28"/>
        </w:rPr>
        <w:t>for the year 2016, 0.312 SDR per item and 2.434 SDR per kilogramme;</w:t>
      </w:r>
    </w:p>
    <w:p w:rsidR="00844598" w:rsidRPr="008F13F0" w:rsidRDefault="00844598" w:rsidP="00844598">
      <w:pPr>
        <w:rPr>
          <w:rFonts w:cs="Times New Roman"/>
          <w:szCs w:val="28"/>
        </w:rPr>
      </w:pPr>
      <w:r w:rsidRPr="008F13F0">
        <w:rPr>
          <w:rFonts w:cs="Times New Roman"/>
          <w:szCs w:val="28"/>
        </w:rPr>
        <w:t xml:space="preserve">8.4 </w:t>
      </w:r>
      <w:r w:rsidR="006F5544">
        <w:rPr>
          <w:rFonts w:cs="Times New Roman"/>
          <w:szCs w:val="28"/>
        </w:rPr>
        <w:tab/>
      </w:r>
      <w:r w:rsidRPr="008F13F0">
        <w:rPr>
          <w:rFonts w:cs="Times New Roman"/>
          <w:szCs w:val="28"/>
        </w:rPr>
        <w:t>for the year 2017, 0.321 SDR per item and 2.507 SDR per kilogramme.</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9 </w:t>
      </w:r>
      <w:r w:rsidR="006F5544">
        <w:rPr>
          <w:rFonts w:cs="Times New Roman"/>
          <w:szCs w:val="28"/>
        </w:rPr>
        <w:tab/>
      </w:r>
      <w:r w:rsidRPr="008F13F0">
        <w:rPr>
          <w:rFonts w:cs="Times New Roman"/>
          <w:szCs w:val="28"/>
        </w:rPr>
        <w:t>The rates applied for flows between countries in the target system prior to 2010 may not be lower</w:t>
      </w:r>
      <w:r w:rsidR="006F5544">
        <w:rPr>
          <w:rFonts w:cs="Times New Roman"/>
          <w:szCs w:val="28"/>
        </w:rPr>
        <w:t xml:space="preserve"> </w:t>
      </w:r>
      <w:r w:rsidRPr="008F13F0">
        <w:rPr>
          <w:rFonts w:cs="Times New Roman"/>
          <w:szCs w:val="28"/>
        </w:rPr>
        <w:t>than:</w:t>
      </w:r>
    </w:p>
    <w:p w:rsidR="00844598" w:rsidRPr="008F13F0" w:rsidRDefault="00844598" w:rsidP="00844598">
      <w:pPr>
        <w:rPr>
          <w:rFonts w:cs="Times New Roman"/>
          <w:szCs w:val="28"/>
        </w:rPr>
      </w:pPr>
      <w:r w:rsidRPr="008F13F0">
        <w:rPr>
          <w:rFonts w:cs="Times New Roman"/>
          <w:szCs w:val="28"/>
        </w:rPr>
        <w:t xml:space="preserve">9.1 </w:t>
      </w:r>
      <w:r w:rsidR="006F5544">
        <w:rPr>
          <w:rFonts w:cs="Times New Roman"/>
          <w:szCs w:val="28"/>
        </w:rPr>
        <w:tab/>
      </w:r>
      <w:r w:rsidRPr="008F13F0">
        <w:rPr>
          <w:rFonts w:cs="Times New Roman"/>
          <w:szCs w:val="28"/>
        </w:rPr>
        <w:t>for the year 2014, 0.203 SDR per item and 1.591 SDR per kilogramme;</w:t>
      </w:r>
    </w:p>
    <w:p w:rsidR="00844598" w:rsidRPr="008F13F0" w:rsidRDefault="00844598" w:rsidP="00844598">
      <w:pPr>
        <w:rPr>
          <w:rFonts w:cs="Times New Roman"/>
          <w:szCs w:val="28"/>
        </w:rPr>
      </w:pPr>
      <w:r w:rsidRPr="008F13F0">
        <w:rPr>
          <w:rFonts w:cs="Times New Roman"/>
          <w:szCs w:val="28"/>
        </w:rPr>
        <w:t xml:space="preserve">9.2 </w:t>
      </w:r>
      <w:r w:rsidR="006F5544">
        <w:rPr>
          <w:rFonts w:cs="Times New Roman"/>
          <w:szCs w:val="28"/>
        </w:rPr>
        <w:tab/>
      </w:r>
      <w:r w:rsidRPr="008F13F0">
        <w:rPr>
          <w:rFonts w:cs="Times New Roman"/>
          <w:szCs w:val="28"/>
        </w:rPr>
        <w:t>for the year 2015, 0.209 SDR per item and 1.636 SDR per kilogramme;</w:t>
      </w:r>
    </w:p>
    <w:p w:rsidR="00844598" w:rsidRPr="008F13F0" w:rsidRDefault="00844598" w:rsidP="00844598">
      <w:pPr>
        <w:rPr>
          <w:rFonts w:cs="Times New Roman"/>
          <w:szCs w:val="28"/>
        </w:rPr>
      </w:pPr>
      <w:r w:rsidRPr="008F13F0">
        <w:rPr>
          <w:rFonts w:cs="Times New Roman"/>
          <w:szCs w:val="28"/>
        </w:rPr>
        <w:t xml:space="preserve">9.3 </w:t>
      </w:r>
      <w:r w:rsidR="006F5544">
        <w:rPr>
          <w:rFonts w:cs="Times New Roman"/>
          <w:szCs w:val="28"/>
        </w:rPr>
        <w:tab/>
      </w:r>
      <w:r w:rsidRPr="008F13F0">
        <w:rPr>
          <w:rFonts w:cs="Times New Roman"/>
          <w:szCs w:val="28"/>
        </w:rPr>
        <w:t>for the year 2016, 0.215 SDR per item and 1.682 SDR per kilogramme;</w:t>
      </w:r>
    </w:p>
    <w:p w:rsidR="00844598" w:rsidRPr="008F13F0" w:rsidRDefault="00844598" w:rsidP="00844598">
      <w:pPr>
        <w:rPr>
          <w:rFonts w:cs="Times New Roman"/>
          <w:szCs w:val="28"/>
        </w:rPr>
      </w:pPr>
      <w:r w:rsidRPr="008F13F0">
        <w:rPr>
          <w:rFonts w:cs="Times New Roman"/>
          <w:szCs w:val="28"/>
        </w:rPr>
        <w:t xml:space="preserve">9.4 </w:t>
      </w:r>
      <w:r w:rsidR="006F5544">
        <w:rPr>
          <w:rFonts w:cs="Times New Roman"/>
          <w:szCs w:val="28"/>
        </w:rPr>
        <w:tab/>
      </w:r>
      <w:r w:rsidRPr="008F13F0">
        <w:rPr>
          <w:rFonts w:cs="Times New Roman"/>
          <w:szCs w:val="28"/>
        </w:rPr>
        <w:t>for the year 2017, 0.221 SDR per item and 1.729 SDR per kilogramme.</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10 </w:t>
      </w:r>
      <w:r w:rsidR="006F5544">
        <w:rPr>
          <w:rFonts w:cs="Times New Roman"/>
          <w:szCs w:val="28"/>
        </w:rPr>
        <w:tab/>
      </w:r>
      <w:r w:rsidRPr="008F13F0">
        <w:rPr>
          <w:rFonts w:cs="Times New Roman"/>
          <w:szCs w:val="28"/>
        </w:rPr>
        <w:t>The rates applied for flows between countries in the target system as from 2010 and 2012 as</w:t>
      </w:r>
      <w:r w:rsidR="006F5544">
        <w:rPr>
          <w:rFonts w:cs="Times New Roman"/>
          <w:szCs w:val="28"/>
        </w:rPr>
        <w:t xml:space="preserve"> </w:t>
      </w:r>
      <w:r w:rsidRPr="008F13F0">
        <w:rPr>
          <w:rFonts w:cs="Times New Roman"/>
          <w:szCs w:val="28"/>
        </w:rPr>
        <w:t>well as between these countries and countries in the target system prior to 2010 may not be higher</w:t>
      </w:r>
      <w:r w:rsidR="006F5544">
        <w:rPr>
          <w:rFonts w:cs="Times New Roman"/>
          <w:szCs w:val="28"/>
        </w:rPr>
        <w:t xml:space="preserve"> </w:t>
      </w:r>
      <w:r w:rsidRPr="008F13F0">
        <w:rPr>
          <w:rFonts w:cs="Times New Roman"/>
          <w:szCs w:val="28"/>
        </w:rPr>
        <w:t>than:</w:t>
      </w:r>
    </w:p>
    <w:p w:rsidR="00844598" w:rsidRPr="008F13F0" w:rsidRDefault="00844598" w:rsidP="00844598">
      <w:pPr>
        <w:rPr>
          <w:rFonts w:cs="Times New Roman"/>
          <w:szCs w:val="28"/>
        </w:rPr>
      </w:pPr>
      <w:r w:rsidRPr="008F13F0">
        <w:rPr>
          <w:rFonts w:cs="Times New Roman"/>
          <w:szCs w:val="28"/>
        </w:rPr>
        <w:t xml:space="preserve">10.1 </w:t>
      </w:r>
      <w:r w:rsidR="006F5544">
        <w:rPr>
          <w:rFonts w:cs="Times New Roman"/>
          <w:szCs w:val="28"/>
        </w:rPr>
        <w:tab/>
      </w:r>
      <w:r w:rsidRPr="008F13F0">
        <w:rPr>
          <w:rFonts w:cs="Times New Roman"/>
          <w:szCs w:val="28"/>
        </w:rPr>
        <w:t>for the year 2014, 0.209 SDR per item and 1.641 SDR per kilogramme;</w:t>
      </w:r>
    </w:p>
    <w:p w:rsidR="00844598" w:rsidRPr="008F13F0" w:rsidRDefault="00844598" w:rsidP="00844598">
      <w:pPr>
        <w:rPr>
          <w:rFonts w:cs="Times New Roman"/>
          <w:szCs w:val="28"/>
        </w:rPr>
      </w:pPr>
      <w:r w:rsidRPr="008F13F0">
        <w:rPr>
          <w:rFonts w:cs="Times New Roman"/>
          <w:szCs w:val="28"/>
        </w:rPr>
        <w:lastRenderedPageBreak/>
        <w:t>10.2 for the year 2015, 0.222 SDR per item and 1.739 SDR per kilogramme;</w:t>
      </w:r>
    </w:p>
    <w:p w:rsidR="00844598" w:rsidRPr="008F13F0" w:rsidRDefault="00844598" w:rsidP="00844598">
      <w:pPr>
        <w:rPr>
          <w:rFonts w:cs="Times New Roman"/>
          <w:szCs w:val="28"/>
        </w:rPr>
      </w:pPr>
      <w:r w:rsidRPr="008F13F0">
        <w:rPr>
          <w:rFonts w:cs="Times New Roman"/>
          <w:szCs w:val="28"/>
        </w:rPr>
        <w:t>10.3 for the year 2016, 0.235 SDR per item and 1.843 SDR per kilogramme;</w:t>
      </w:r>
    </w:p>
    <w:p w:rsidR="00844598" w:rsidRPr="008F13F0" w:rsidRDefault="00844598" w:rsidP="00844598">
      <w:pPr>
        <w:rPr>
          <w:rFonts w:cs="Times New Roman"/>
          <w:szCs w:val="28"/>
        </w:rPr>
      </w:pPr>
      <w:r w:rsidRPr="008F13F0">
        <w:rPr>
          <w:rFonts w:cs="Times New Roman"/>
          <w:szCs w:val="28"/>
        </w:rPr>
        <w:t>10.4 for the year 2017, 0.249 SDR per item and 1.954 SDR per kilogramme.</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11 </w:t>
      </w:r>
      <w:r w:rsidR="006F5544">
        <w:rPr>
          <w:rFonts w:cs="Times New Roman"/>
          <w:szCs w:val="28"/>
        </w:rPr>
        <w:tab/>
      </w:r>
      <w:r w:rsidRPr="008F13F0">
        <w:rPr>
          <w:rFonts w:cs="Times New Roman"/>
          <w:szCs w:val="28"/>
        </w:rPr>
        <w:t>The rates applied for flows between countries in the target system as from 2010 and 2012 as</w:t>
      </w:r>
      <w:r w:rsidR="006F5544">
        <w:rPr>
          <w:rFonts w:cs="Times New Roman"/>
          <w:szCs w:val="28"/>
        </w:rPr>
        <w:t xml:space="preserve"> </w:t>
      </w:r>
      <w:r w:rsidRPr="008F13F0">
        <w:rPr>
          <w:rFonts w:cs="Times New Roman"/>
          <w:szCs w:val="28"/>
        </w:rPr>
        <w:t>well as between these countries and countries in the target system prior to 2010 may not be lower</w:t>
      </w:r>
      <w:r w:rsidR="006F5544">
        <w:rPr>
          <w:rFonts w:cs="Times New Roman"/>
          <w:szCs w:val="28"/>
        </w:rPr>
        <w:t xml:space="preserve"> </w:t>
      </w:r>
      <w:r w:rsidRPr="008F13F0">
        <w:rPr>
          <w:rFonts w:cs="Times New Roman"/>
          <w:szCs w:val="28"/>
        </w:rPr>
        <w:t>than the rates provided for in paragraphs 9.1 to 9.4 above.</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12 </w:t>
      </w:r>
      <w:r w:rsidR="006F5544">
        <w:rPr>
          <w:rFonts w:cs="Times New Roman"/>
          <w:szCs w:val="28"/>
        </w:rPr>
        <w:tab/>
      </w:r>
      <w:r w:rsidRPr="008F13F0">
        <w:rPr>
          <w:rFonts w:cs="Times New Roman"/>
          <w:szCs w:val="28"/>
        </w:rPr>
        <w:t>The rates applied for flows to, from or between new target system countries, other than for bulk</w:t>
      </w:r>
      <w:r w:rsidR="006F5544">
        <w:rPr>
          <w:rFonts w:cs="Times New Roman"/>
          <w:szCs w:val="28"/>
        </w:rPr>
        <w:t xml:space="preserve"> </w:t>
      </w:r>
      <w:r w:rsidRPr="008F13F0">
        <w:rPr>
          <w:rFonts w:cs="Times New Roman"/>
          <w:szCs w:val="28"/>
        </w:rPr>
        <w:t>mail, shall be those provided for in paragraphs 9.1 to 9.4.</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13 </w:t>
      </w:r>
      <w:r w:rsidR="006F5544">
        <w:rPr>
          <w:rFonts w:cs="Times New Roman"/>
          <w:szCs w:val="28"/>
        </w:rPr>
        <w:tab/>
      </w:r>
      <w:r w:rsidRPr="008F13F0">
        <w:rPr>
          <w:rFonts w:cs="Times New Roman"/>
          <w:szCs w:val="28"/>
        </w:rPr>
        <w:t>For flows below 75 tonnes a year between countries that joined the target system in 2010 or</w:t>
      </w:r>
      <w:r w:rsidR="006F5544">
        <w:rPr>
          <w:rFonts w:cs="Times New Roman"/>
          <w:szCs w:val="28"/>
        </w:rPr>
        <w:t xml:space="preserve"> </w:t>
      </w:r>
      <w:r w:rsidRPr="008F13F0">
        <w:rPr>
          <w:rFonts w:cs="Times New Roman"/>
          <w:szCs w:val="28"/>
        </w:rPr>
        <w:t>after that date, as well as between these countries and countries that were in the target system prior to 2010, the per-kilogramme and per-item components shall be converted into a total rate per</w:t>
      </w:r>
      <w:r w:rsidR="006F5544">
        <w:rPr>
          <w:rFonts w:cs="Times New Roman"/>
          <w:szCs w:val="28"/>
        </w:rPr>
        <w:t xml:space="preserve"> </w:t>
      </w:r>
      <w:r w:rsidRPr="008F13F0">
        <w:rPr>
          <w:rFonts w:cs="Times New Roman"/>
          <w:szCs w:val="28"/>
        </w:rPr>
        <w:t>kilogramme on the basis of a worldwide average of 12.23 items per kilogramme.</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14 </w:t>
      </w:r>
      <w:r w:rsidR="006F5544">
        <w:rPr>
          <w:rFonts w:cs="Times New Roman"/>
          <w:szCs w:val="28"/>
        </w:rPr>
        <w:tab/>
      </w:r>
      <w:r w:rsidRPr="008F13F0">
        <w:rPr>
          <w:rFonts w:cs="Times New Roman"/>
          <w:szCs w:val="28"/>
        </w:rPr>
        <w:t>The payment for bulk mail sent to countries in the target system prior to 2010 shall be</w:t>
      </w:r>
      <w:r w:rsidR="006F5544">
        <w:rPr>
          <w:rFonts w:cs="Times New Roman"/>
          <w:szCs w:val="28"/>
        </w:rPr>
        <w:t xml:space="preserve"> </w:t>
      </w:r>
      <w:r w:rsidRPr="008F13F0">
        <w:rPr>
          <w:rFonts w:cs="Times New Roman"/>
          <w:szCs w:val="28"/>
        </w:rPr>
        <w:t>established by applying the rates per item and per kilogramme provided for in paragraphs 5 to 9.</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15 </w:t>
      </w:r>
      <w:r w:rsidR="006F5544">
        <w:rPr>
          <w:rFonts w:cs="Times New Roman"/>
          <w:szCs w:val="28"/>
        </w:rPr>
        <w:tab/>
      </w:r>
      <w:r w:rsidRPr="008F13F0">
        <w:rPr>
          <w:rFonts w:cs="Times New Roman"/>
          <w:szCs w:val="28"/>
        </w:rPr>
        <w:t>The payment for bulk mail sent to countries in the target system as from 2010 and 2012</w:t>
      </w:r>
      <w:r w:rsidR="006F5544">
        <w:rPr>
          <w:rFonts w:cs="Times New Roman"/>
          <w:szCs w:val="28"/>
        </w:rPr>
        <w:t xml:space="preserve"> </w:t>
      </w:r>
      <w:r w:rsidRPr="008F13F0">
        <w:rPr>
          <w:rFonts w:cs="Times New Roman"/>
          <w:szCs w:val="28"/>
        </w:rPr>
        <w:t>shall be established by applying the rates per item and per kilogramme provided for in paragraphs 5,</w:t>
      </w:r>
      <w:r w:rsidR="006F5544">
        <w:rPr>
          <w:rFonts w:cs="Times New Roman"/>
          <w:szCs w:val="28"/>
        </w:rPr>
        <w:t xml:space="preserve"> </w:t>
      </w:r>
      <w:r w:rsidRPr="008F13F0">
        <w:rPr>
          <w:rFonts w:cs="Times New Roman"/>
          <w:szCs w:val="28"/>
        </w:rPr>
        <w:t>10 and 11.</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16 </w:t>
      </w:r>
      <w:r w:rsidR="006F5544">
        <w:rPr>
          <w:rFonts w:cs="Times New Roman"/>
          <w:szCs w:val="28"/>
        </w:rPr>
        <w:tab/>
      </w:r>
      <w:r w:rsidRPr="008F13F0">
        <w:rPr>
          <w:rFonts w:cs="Times New Roman"/>
          <w:szCs w:val="28"/>
        </w:rPr>
        <w:t>No reservations may be made to this article, except within the framework of a bilateral agreement.</w:t>
      </w:r>
    </w:p>
    <w:p w:rsidR="00DD3889" w:rsidRDefault="00DD3889" w:rsidP="00844598">
      <w:pPr>
        <w:rPr>
          <w:rFonts w:cs="Times New Roman"/>
          <w:szCs w:val="28"/>
        </w:rPr>
      </w:pPr>
    </w:p>
    <w:p w:rsidR="00844598" w:rsidRPr="006F5544" w:rsidRDefault="00844598" w:rsidP="00844598">
      <w:pPr>
        <w:rPr>
          <w:rFonts w:cs="Times New Roman"/>
          <w:b/>
          <w:szCs w:val="28"/>
        </w:rPr>
      </w:pPr>
      <w:r w:rsidRPr="006F5544">
        <w:rPr>
          <w:rFonts w:cs="Times New Roman"/>
          <w:b/>
          <w:szCs w:val="28"/>
        </w:rPr>
        <w:t>Article 31</w:t>
      </w:r>
    </w:p>
    <w:p w:rsidR="00844598" w:rsidRPr="006F5544" w:rsidRDefault="00844598" w:rsidP="00844598">
      <w:pPr>
        <w:rPr>
          <w:rFonts w:cs="Times New Roman"/>
          <w:b/>
          <w:szCs w:val="28"/>
        </w:rPr>
      </w:pPr>
      <w:r w:rsidRPr="006F5544">
        <w:rPr>
          <w:rFonts w:cs="Times New Roman"/>
          <w:b/>
          <w:szCs w:val="28"/>
        </w:rPr>
        <w:t>Terminal dues. Provisions applicable to mail flows to, from and between designated operators of countries in</w:t>
      </w:r>
      <w:r w:rsidR="006F5544" w:rsidRPr="006F5544">
        <w:rPr>
          <w:rFonts w:cs="Times New Roman"/>
          <w:b/>
          <w:szCs w:val="28"/>
        </w:rPr>
        <w:t xml:space="preserve"> </w:t>
      </w:r>
      <w:r w:rsidRPr="006F5544">
        <w:rPr>
          <w:rFonts w:cs="Times New Roman"/>
          <w:b/>
          <w:szCs w:val="28"/>
        </w:rPr>
        <w:t>the transitional system</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 </w:t>
      </w:r>
      <w:r w:rsidR="006F5544">
        <w:rPr>
          <w:rFonts w:cs="Times New Roman"/>
          <w:szCs w:val="28"/>
        </w:rPr>
        <w:tab/>
      </w:r>
      <w:r w:rsidRPr="008F13F0">
        <w:rPr>
          <w:rFonts w:cs="Times New Roman"/>
          <w:szCs w:val="28"/>
        </w:rPr>
        <w:t>In preparation for the entry into the target system of the designated operators of countries in the</w:t>
      </w:r>
      <w:r w:rsidR="006F5544">
        <w:rPr>
          <w:rFonts w:cs="Times New Roman"/>
          <w:szCs w:val="28"/>
        </w:rPr>
        <w:t xml:space="preserve"> </w:t>
      </w:r>
      <w:r w:rsidRPr="008F13F0">
        <w:rPr>
          <w:rFonts w:cs="Times New Roman"/>
          <w:szCs w:val="28"/>
        </w:rPr>
        <w:t>terminal dues transitional system, payment for letter-post items, including bulk mail but excluding M bags</w:t>
      </w:r>
      <w:r w:rsidR="006F5544">
        <w:rPr>
          <w:rFonts w:cs="Times New Roman"/>
          <w:szCs w:val="28"/>
        </w:rPr>
        <w:t xml:space="preserve"> </w:t>
      </w:r>
      <w:r w:rsidRPr="008F13F0">
        <w:rPr>
          <w:rFonts w:cs="Times New Roman"/>
          <w:szCs w:val="28"/>
        </w:rPr>
        <w:t>and IBRS items, shall be established on the basis of a rate per item and a rate per kilogramme.</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2 </w:t>
      </w:r>
      <w:r w:rsidR="006F5544">
        <w:rPr>
          <w:rFonts w:cs="Times New Roman"/>
          <w:szCs w:val="28"/>
        </w:rPr>
        <w:tab/>
      </w:r>
      <w:r w:rsidRPr="008F13F0">
        <w:rPr>
          <w:rFonts w:cs="Times New Roman"/>
          <w:szCs w:val="28"/>
        </w:rPr>
        <w:t>Payment for IBRS items shall be as described in the Letter Post Regulations.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3 </w:t>
      </w:r>
      <w:r w:rsidR="006F5544">
        <w:rPr>
          <w:rFonts w:cs="Times New Roman"/>
          <w:szCs w:val="28"/>
        </w:rPr>
        <w:tab/>
      </w:r>
      <w:r w:rsidRPr="008F13F0">
        <w:rPr>
          <w:rFonts w:cs="Times New Roman"/>
          <w:szCs w:val="28"/>
        </w:rPr>
        <w:t>The rates applied for flows to, from and between countries in the transitional system shall be:</w:t>
      </w:r>
    </w:p>
    <w:p w:rsidR="00844598" w:rsidRPr="008F13F0" w:rsidRDefault="00844598" w:rsidP="00844598">
      <w:pPr>
        <w:rPr>
          <w:rFonts w:cs="Times New Roman"/>
          <w:szCs w:val="28"/>
        </w:rPr>
      </w:pPr>
      <w:r w:rsidRPr="008F13F0">
        <w:rPr>
          <w:rFonts w:cs="Times New Roman"/>
          <w:szCs w:val="28"/>
        </w:rPr>
        <w:lastRenderedPageBreak/>
        <w:t xml:space="preserve">3.1 </w:t>
      </w:r>
      <w:r w:rsidR="006F5544">
        <w:rPr>
          <w:rFonts w:cs="Times New Roman"/>
          <w:szCs w:val="28"/>
        </w:rPr>
        <w:tab/>
      </w:r>
      <w:r w:rsidRPr="008F13F0">
        <w:rPr>
          <w:rFonts w:cs="Times New Roman"/>
          <w:szCs w:val="28"/>
        </w:rPr>
        <w:t>for the year 2014: 0.203 SDR per item and 1.591 SDR per kilogramme;</w:t>
      </w:r>
    </w:p>
    <w:p w:rsidR="00844598" w:rsidRPr="008F13F0" w:rsidRDefault="00844598" w:rsidP="00844598">
      <w:pPr>
        <w:rPr>
          <w:rFonts w:cs="Times New Roman"/>
          <w:szCs w:val="28"/>
        </w:rPr>
      </w:pPr>
      <w:r w:rsidRPr="008F13F0">
        <w:rPr>
          <w:rFonts w:cs="Times New Roman"/>
          <w:szCs w:val="28"/>
        </w:rPr>
        <w:t xml:space="preserve">3.2 </w:t>
      </w:r>
      <w:r w:rsidR="006F5544">
        <w:rPr>
          <w:rFonts w:cs="Times New Roman"/>
          <w:szCs w:val="28"/>
        </w:rPr>
        <w:tab/>
      </w:r>
      <w:r w:rsidRPr="008F13F0">
        <w:rPr>
          <w:rFonts w:cs="Times New Roman"/>
          <w:szCs w:val="28"/>
        </w:rPr>
        <w:t>for the year 2015: 0.209 SDR per item and 1.636 SDR per kilogramme;</w:t>
      </w:r>
    </w:p>
    <w:p w:rsidR="00844598" w:rsidRPr="008F13F0" w:rsidRDefault="00844598" w:rsidP="00844598">
      <w:pPr>
        <w:rPr>
          <w:rFonts w:cs="Times New Roman"/>
          <w:szCs w:val="28"/>
        </w:rPr>
      </w:pPr>
      <w:r w:rsidRPr="008F13F0">
        <w:rPr>
          <w:rFonts w:cs="Times New Roman"/>
          <w:szCs w:val="28"/>
        </w:rPr>
        <w:t xml:space="preserve">3.3 </w:t>
      </w:r>
      <w:r w:rsidR="006F5544">
        <w:rPr>
          <w:rFonts w:cs="Times New Roman"/>
          <w:szCs w:val="28"/>
        </w:rPr>
        <w:tab/>
      </w:r>
      <w:r w:rsidRPr="008F13F0">
        <w:rPr>
          <w:rFonts w:cs="Times New Roman"/>
          <w:szCs w:val="28"/>
        </w:rPr>
        <w:t>for the year 2016: 0.215 SDR per item and 1.682 SDR per kilogramme;</w:t>
      </w:r>
    </w:p>
    <w:p w:rsidR="00844598" w:rsidRPr="008F13F0" w:rsidRDefault="00844598" w:rsidP="00844598">
      <w:pPr>
        <w:rPr>
          <w:rFonts w:cs="Times New Roman"/>
          <w:szCs w:val="28"/>
        </w:rPr>
      </w:pPr>
      <w:r w:rsidRPr="008F13F0">
        <w:rPr>
          <w:rFonts w:cs="Times New Roman"/>
          <w:szCs w:val="28"/>
        </w:rPr>
        <w:t xml:space="preserve">3.4 </w:t>
      </w:r>
      <w:r w:rsidR="006F5544">
        <w:rPr>
          <w:rFonts w:cs="Times New Roman"/>
          <w:szCs w:val="28"/>
        </w:rPr>
        <w:tab/>
      </w:r>
      <w:r w:rsidRPr="008F13F0">
        <w:rPr>
          <w:rFonts w:cs="Times New Roman"/>
          <w:szCs w:val="28"/>
        </w:rPr>
        <w:t>for the year 2017: 0.221 SDR per item and 1.729 SDR per kilogramme.</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4 </w:t>
      </w:r>
      <w:r w:rsidR="006F5544">
        <w:rPr>
          <w:rFonts w:cs="Times New Roman"/>
          <w:szCs w:val="28"/>
        </w:rPr>
        <w:tab/>
      </w:r>
      <w:r w:rsidRPr="008F13F0">
        <w:rPr>
          <w:rFonts w:cs="Times New Roman"/>
          <w:szCs w:val="28"/>
        </w:rPr>
        <w:t>For flows below 75 tonnes a year, the per-kilogramme and per-item components shall be converted</w:t>
      </w:r>
      <w:r w:rsidR="006F5544">
        <w:rPr>
          <w:rFonts w:cs="Times New Roman"/>
          <w:szCs w:val="28"/>
        </w:rPr>
        <w:t xml:space="preserve"> </w:t>
      </w:r>
      <w:r w:rsidRPr="008F13F0">
        <w:rPr>
          <w:rFonts w:cs="Times New Roman"/>
          <w:szCs w:val="28"/>
        </w:rPr>
        <w:t>into a total rate per kilogramme on the basis of a worldwide average of 12.23 items per kilogramme, except</w:t>
      </w:r>
      <w:r w:rsidR="006F5544">
        <w:rPr>
          <w:rFonts w:cs="Times New Roman"/>
          <w:szCs w:val="28"/>
        </w:rPr>
        <w:t xml:space="preserve"> </w:t>
      </w:r>
      <w:r w:rsidRPr="008F13F0">
        <w:rPr>
          <w:rFonts w:cs="Times New Roman"/>
          <w:szCs w:val="28"/>
        </w:rPr>
        <w:t>for the year 2014, for which the total rate per kilogramme of the year 2013 shall apply. The following</w:t>
      </w:r>
    </w:p>
    <w:p w:rsidR="00844598" w:rsidRPr="008F13F0" w:rsidRDefault="00844598" w:rsidP="00844598">
      <w:pPr>
        <w:rPr>
          <w:rFonts w:cs="Times New Roman"/>
          <w:szCs w:val="28"/>
        </w:rPr>
      </w:pPr>
      <w:r w:rsidRPr="008F13F0">
        <w:rPr>
          <w:rFonts w:cs="Times New Roman"/>
          <w:szCs w:val="28"/>
        </w:rPr>
        <w:t>rates shall apply:</w:t>
      </w:r>
    </w:p>
    <w:p w:rsidR="00844598" w:rsidRPr="008F13F0" w:rsidRDefault="00844598" w:rsidP="00844598">
      <w:pPr>
        <w:rPr>
          <w:rFonts w:cs="Times New Roman"/>
          <w:szCs w:val="28"/>
        </w:rPr>
      </w:pPr>
      <w:r w:rsidRPr="008F13F0">
        <w:rPr>
          <w:rFonts w:cs="Times New Roman"/>
          <w:szCs w:val="28"/>
        </w:rPr>
        <w:t xml:space="preserve">4.1 </w:t>
      </w:r>
      <w:r w:rsidR="006F5544">
        <w:rPr>
          <w:rFonts w:cs="Times New Roman"/>
          <w:szCs w:val="28"/>
        </w:rPr>
        <w:tab/>
      </w:r>
      <w:r w:rsidRPr="008F13F0">
        <w:rPr>
          <w:rFonts w:cs="Times New Roman"/>
          <w:szCs w:val="28"/>
        </w:rPr>
        <w:t>for the year 2014: 4.162 SDR per kilogramme;</w:t>
      </w:r>
    </w:p>
    <w:p w:rsidR="00844598" w:rsidRPr="008F13F0" w:rsidRDefault="00844598" w:rsidP="00844598">
      <w:pPr>
        <w:rPr>
          <w:rFonts w:cs="Times New Roman"/>
          <w:szCs w:val="28"/>
        </w:rPr>
      </w:pPr>
      <w:r w:rsidRPr="008F13F0">
        <w:rPr>
          <w:rFonts w:cs="Times New Roman"/>
          <w:szCs w:val="28"/>
        </w:rPr>
        <w:t xml:space="preserve">4.2 </w:t>
      </w:r>
      <w:r w:rsidR="006F5544">
        <w:rPr>
          <w:rFonts w:cs="Times New Roman"/>
          <w:szCs w:val="28"/>
        </w:rPr>
        <w:tab/>
      </w:r>
      <w:r w:rsidRPr="008F13F0">
        <w:rPr>
          <w:rFonts w:cs="Times New Roman"/>
          <w:szCs w:val="28"/>
        </w:rPr>
        <w:t>for the year 2015: 4.192 SDR per kilogramme;</w:t>
      </w:r>
    </w:p>
    <w:p w:rsidR="00844598" w:rsidRPr="008F13F0" w:rsidRDefault="00844598" w:rsidP="00844598">
      <w:pPr>
        <w:rPr>
          <w:rFonts w:cs="Times New Roman"/>
          <w:szCs w:val="28"/>
        </w:rPr>
      </w:pPr>
      <w:r w:rsidRPr="008F13F0">
        <w:rPr>
          <w:rFonts w:cs="Times New Roman"/>
          <w:szCs w:val="28"/>
        </w:rPr>
        <w:t xml:space="preserve">4.3 </w:t>
      </w:r>
      <w:r w:rsidR="006F5544">
        <w:rPr>
          <w:rFonts w:cs="Times New Roman"/>
          <w:szCs w:val="28"/>
        </w:rPr>
        <w:tab/>
      </w:r>
      <w:r w:rsidRPr="008F13F0">
        <w:rPr>
          <w:rFonts w:cs="Times New Roman"/>
          <w:szCs w:val="28"/>
        </w:rPr>
        <w:t>for the year 2016: 4.311 SDR per kilogramme;</w:t>
      </w:r>
    </w:p>
    <w:p w:rsidR="00844598" w:rsidRPr="008F13F0" w:rsidRDefault="00844598" w:rsidP="00844598">
      <w:pPr>
        <w:rPr>
          <w:rFonts w:cs="Times New Roman"/>
          <w:szCs w:val="28"/>
        </w:rPr>
      </w:pPr>
      <w:r w:rsidRPr="008F13F0">
        <w:rPr>
          <w:rFonts w:cs="Times New Roman"/>
          <w:szCs w:val="28"/>
        </w:rPr>
        <w:t xml:space="preserve">4.4 </w:t>
      </w:r>
      <w:r w:rsidR="006F5544">
        <w:rPr>
          <w:rFonts w:cs="Times New Roman"/>
          <w:szCs w:val="28"/>
        </w:rPr>
        <w:tab/>
      </w:r>
      <w:r w:rsidRPr="008F13F0">
        <w:rPr>
          <w:rFonts w:cs="Times New Roman"/>
          <w:szCs w:val="28"/>
        </w:rPr>
        <w:t>for the year 2017: 4.432 SDR per kilogramme.</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5 </w:t>
      </w:r>
      <w:r w:rsidR="006F5544">
        <w:rPr>
          <w:rFonts w:cs="Times New Roman"/>
          <w:szCs w:val="28"/>
        </w:rPr>
        <w:tab/>
      </w:r>
      <w:r w:rsidRPr="008F13F0">
        <w:rPr>
          <w:rFonts w:cs="Times New Roman"/>
          <w:szCs w:val="28"/>
        </w:rPr>
        <w:t>For mail flows over 75 tonnes per year the flat rate per kilogramme listed above shall be applied if</w:t>
      </w:r>
      <w:r w:rsidR="006F5544">
        <w:rPr>
          <w:rFonts w:cs="Times New Roman"/>
          <w:szCs w:val="28"/>
        </w:rPr>
        <w:t xml:space="preserve"> </w:t>
      </w:r>
      <w:r w:rsidRPr="008F13F0">
        <w:rPr>
          <w:rFonts w:cs="Times New Roman"/>
          <w:szCs w:val="28"/>
        </w:rPr>
        <w:t>neither the origin designated operator nor the destination designated operator requests the revision</w:t>
      </w:r>
      <w:r w:rsidR="006F5544">
        <w:rPr>
          <w:rFonts w:cs="Times New Roman"/>
          <w:szCs w:val="28"/>
        </w:rPr>
        <w:t xml:space="preserve"> </w:t>
      </w:r>
      <w:r w:rsidRPr="008F13F0">
        <w:rPr>
          <w:rFonts w:cs="Times New Roman"/>
          <w:szCs w:val="28"/>
        </w:rPr>
        <w:t>mechanism in order to revise the rate on the basis of the actual number of items per kilogramme, rather than</w:t>
      </w:r>
      <w:r w:rsidR="006F5544">
        <w:rPr>
          <w:rFonts w:cs="Times New Roman"/>
          <w:szCs w:val="28"/>
        </w:rPr>
        <w:t xml:space="preserve"> </w:t>
      </w:r>
      <w:r w:rsidRPr="008F13F0">
        <w:rPr>
          <w:rFonts w:cs="Times New Roman"/>
          <w:szCs w:val="28"/>
        </w:rPr>
        <w:t>the worldwide average. The sampling for the revision mechanism shall be applied in accordance with the</w:t>
      </w:r>
      <w:r w:rsidR="006F5544">
        <w:rPr>
          <w:rFonts w:cs="Times New Roman"/>
          <w:szCs w:val="28"/>
        </w:rPr>
        <w:t xml:space="preserve"> </w:t>
      </w:r>
      <w:r w:rsidRPr="008F13F0">
        <w:rPr>
          <w:rFonts w:cs="Times New Roman"/>
          <w:szCs w:val="28"/>
        </w:rPr>
        <w:t>conditions specified in the Letter Post Regulations.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6 </w:t>
      </w:r>
      <w:r w:rsidR="006F5544">
        <w:rPr>
          <w:rFonts w:cs="Times New Roman"/>
          <w:szCs w:val="28"/>
        </w:rPr>
        <w:tab/>
      </w:r>
      <w:r w:rsidRPr="008F13F0">
        <w:rPr>
          <w:rFonts w:cs="Times New Roman"/>
          <w:szCs w:val="28"/>
        </w:rPr>
        <w:t>The downward revision of the total rate in paragraph 4 may not be invoked by a country in the target</w:t>
      </w:r>
      <w:r w:rsidR="006F5544">
        <w:rPr>
          <w:rFonts w:cs="Times New Roman"/>
          <w:szCs w:val="28"/>
        </w:rPr>
        <w:t xml:space="preserve"> </w:t>
      </w:r>
      <w:r w:rsidRPr="008F13F0">
        <w:rPr>
          <w:rFonts w:cs="Times New Roman"/>
          <w:szCs w:val="28"/>
        </w:rPr>
        <w:t>system against a country in the transitional system unless the latter asks for a revision in the opposite</w:t>
      </w:r>
      <w:r w:rsidR="006F5544">
        <w:rPr>
          <w:rFonts w:cs="Times New Roman"/>
          <w:szCs w:val="28"/>
        </w:rPr>
        <w:t xml:space="preserve"> </w:t>
      </w:r>
      <w:r w:rsidRPr="008F13F0">
        <w:rPr>
          <w:rFonts w:cs="Times New Roman"/>
          <w:szCs w:val="28"/>
        </w:rPr>
        <w:t>direction.</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7 </w:t>
      </w:r>
      <w:r w:rsidR="006F5544">
        <w:rPr>
          <w:rFonts w:cs="Times New Roman"/>
          <w:szCs w:val="28"/>
        </w:rPr>
        <w:tab/>
      </w:r>
      <w:r w:rsidRPr="008F13F0">
        <w:rPr>
          <w:rFonts w:cs="Times New Roman"/>
          <w:szCs w:val="28"/>
        </w:rPr>
        <w:t>Designated operators of countries in the terminal dues transitional system may send</w:t>
      </w:r>
      <w:r w:rsidR="006F5544">
        <w:rPr>
          <w:rFonts w:cs="Times New Roman"/>
          <w:szCs w:val="28"/>
        </w:rPr>
        <w:t xml:space="preserve"> </w:t>
      </w:r>
      <w:r w:rsidRPr="008F13F0">
        <w:rPr>
          <w:rFonts w:cs="Times New Roman"/>
          <w:szCs w:val="28"/>
        </w:rPr>
        <w:t>format-separated mail on an optional basis, in accordance with the conditions specified in the Letter</w:t>
      </w:r>
      <w:r w:rsidR="006F5544">
        <w:rPr>
          <w:rFonts w:cs="Times New Roman"/>
          <w:szCs w:val="28"/>
        </w:rPr>
        <w:t xml:space="preserve"> </w:t>
      </w:r>
      <w:r w:rsidRPr="008F13F0">
        <w:rPr>
          <w:rFonts w:cs="Times New Roman"/>
          <w:szCs w:val="28"/>
        </w:rPr>
        <w:t>Post Regulations. In the case of format separated-exchanges the rates in paragraph 3 above shall</w:t>
      </w:r>
      <w:r w:rsidR="006F5544">
        <w:rPr>
          <w:rFonts w:cs="Times New Roman"/>
          <w:szCs w:val="28"/>
        </w:rPr>
        <w:t xml:space="preserve"> </w:t>
      </w:r>
      <w:r w:rsidRPr="008F13F0">
        <w:rPr>
          <w:rFonts w:cs="Times New Roman"/>
          <w:szCs w:val="28"/>
        </w:rPr>
        <w:t>apply.</w:t>
      </w:r>
    </w:p>
    <w:p w:rsidR="00844598" w:rsidRPr="008F13F0" w:rsidRDefault="00844598"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8 </w:t>
      </w:r>
      <w:r w:rsidR="006F5544">
        <w:rPr>
          <w:rFonts w:cs="Times New Roman"/>
          <w:szCs w:val="28"/>
        </w:rPr>
        <w:tab/>
      </w:r>
      <w:r w:rsidRPr="008F13F0">
        <w:rPr>
          <w:rFonts w:cs="Times New Roman"/>
          <w:szCs w:val="28"/>
        </w:rPr>
        <w:t>The payment for bulk mail to designated operators of countries in the target system shall be established</w:t>
      </w:r>
      <w:r w:rsidR="006F5544">
        <w:rPr>
          <w:rFonts w:cs="Times New Roman"/>
          <w:szCs w:val="28"/>
        </w:rPr>
        <w:t xml:space="preserve"> </w:t>
      </w:r>
      <w:r w:rsidRPr="008F13F0">
        <w:rPr>
          <w:rFonts w:cs="Times New Roman"/>
          <w:szCs w:val="28"/>
        </w:rPr>
        <w:t>by applying the rates per item and per kilogramme provided for in article 30. For bulk mail received,</w:t>
      </w:r>
      <w:r w:rsidR="006F5544">
        <w:rPr>
          <w:rFonts w:cs="Times New Roman"/>
          <w:szCs w:val="28"/>
        </w:rPr>
        <w:t xml:space="preserve"> </w:t>
      </w:r>
      <w:r w:rsidRPr="008F13F0">
        <w:rPr>
          <w:rFonts w:cs="Times New Roman"/>
          <w:szCs w:val="28"/>
        </w:rPr>
        <w:t>designated operators in the transitional system may request payment according to paragraph 3.</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9 </w:t>
      </w:r>
      <w:r w:rsidR="006F5544">
        <w:rPr>
          <w:rFonts w:cs="Times New Roman"/>
          <w:szCs w:val="28"/>
        </w:rPr>
        <w:tab/>
      </w:r>
      <w:r w:rsidRPr="008F13F0">
        <w:rPr>
          <w:rFonts w:cs="Times New Roman"/>
          <w:szCs w:val="28"/>
        </w:rPr>
        <w:t>No reservations may be made to this article, except within the framework of a bilateral agreement.</w:t>
      </w:r>
    </w:p>
    <w:p w:rsidR="00DD3889" w:rsidRDefault="00DD3889" w:rsidP="00844598">
      <w:pPr>
        <w:rPr>
          <w:rFonts w:cs="Times New Roman"/>
          <w:szCs w:val="28"/>
        </w:rPr>
      </w:pPr>
    </w:p>
    <w:p w:rsidR="00844598" w:rsidRPr="006F5544" w:rsidRDefault="00844598" w:rsidP="00844598">
      <w:pPr>
        <w:rPr>
          <w:rFonts w:cs="Times New Roman"/>
          <w:b/>
          <w:szCs w:val="28"/>
        </w:rPr>
      </w:pPr>
      <w:r w:rsidRPr="006F5544">
        <w:rPr>
          <w:rFonts w:cs="Times New Roman"/>
          <w:b/>
          <w:szCs w:val="28"/>
        </w:rPr>
        <w:t>Article 32</w:t>
      </w:r>
    </w:p>
    <w:p w:rsidR="00844598" w:rsidRPr="006F5544" w:rsidRDefault="00844598" w:rsidP="00844598">
      <w:pPr>
        <w:rPr>
          <w:rFonts w:cs="Times New Roman"/>
          <w:b/>
          <w:szCs w:val="28"/>
        </w:rPr>
      </w:pPr>
      <w:r w:rsidRPr="006F5544">
        <w:rPr>
          <w:rFonts w:cs="Times New Roman"/>
          <w:b/>
          <w:szCs w:val="28"/>
        </w:rPr>
        <w:t>Quality of Service Fund</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lastRenderedPageBreak/>
        <w:t xml:space="preserve">1 </w:t>
      </w:r>
      <w:r w:rsidR="006F5544">
        <w:rPr>
          <w:rFonts w:cs="Times New Roman"/>
          <w:szCs w:val="28"/>
        </w:rPr>
        <w:tab/>
      </w:r>
      <w:r w:rsidRPr="008F13F0">
        <w:rPr>
          <w:rFonts w:cs="Times New Roman"/>
          <w:szCs w:val="28"/>
        </w:rPr>
        <w:t>Terminal dues payable by all countries and territories to the countries classified by Congress as</w:t>
      </w:r>
      <w:r w:rsidR="006F5544">
        <w:rPr>
          <w:rFonts w:cs="Times New Roman"/>
          <w:szCs w:val="28"/>
        </w:rPr>
        <w:t xml:space="preserve"> </w:t>
      </w:r>
      <w:r w:rsidRPr="008F13F0">
        <w:rPr>
          <w:rFonts w:cs="Times New Roman"/>
          <w:szCs w:val="28"/>
        </w:rPr>
        <w:t>group 5 countries for terminal dues and the Quality of Service Fund (QSF), except for M bags, IBRS items</w:t>
      </w:r>
      <w:r w:rsidR="006F5544">
        <w:rPr>
          <w:rFonts w:cs="Times New Roman"/>
          <w:szCs w:val="28"/>
        </w:rPr>
        <w:t xml:space="preserve"> </w:t>
      </w:r>
      <w:r w:rsidRPr="008F13F0">
        <w:rPr>
          <w:rFonts w:cs="Times New Roman"/>
          <w:szCs w:val="28"/>
        </w:rPr>
        <w:t>and bulk mail items, shall be increased by 20% of the rates given in article 31 for payment into the Quality of</w:t>
      </w:r>
      <w:r w:rsidR="006F5544">
        <w:rPr>
          <w:rFonts w:cs="Times New Roman"/>
          <w:szCs w:val="28"/>
        </w:rPr>
        <w:t xml:space="preserve"> </w:t>
      </w:r>
      <w:r w:rsidRPr="008F13F0">
        <w:rPr>
          <w:rFonts w:cs="Times New Roman"/>
          <w:szCs w:val="28"/>
        </w:rPr>
        <w:t>Service Fund (QSF) for improving the quality of service in group 5 countries. There shall be no such payment</w:t>
      </w:r>
      <w:r w:rsidR="006F5544">
        <w:rPr>
          <w:rFonts w:cs="Times New Roman"/>
          <w:szCs w:val="28"/>
        </w:rPr>
        <w:t xml:space="preserve"> </w:t>
      </w:r>
      <w:r w:rsidRPr="008F13F0">
        <w:rPr>
          <w:rFonts w:cs="Times New Roman"/>
          <w:szCs w:val="28"/>
        </w:rPr>
        <w:t>from one group 5 country to another group 5 country.</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2 </w:t>
      </w:r>
      <w:r w:rsidR="006F5544">
        <w:rPr>
          <w:rFonts w:cs="Times New Roman"/>
          <w:szCs w:val="28"/>
        </w:rPr>
        <w:tab/>
      </w:r>
      <w:r w:rsidRPr="008F13F0">
        <w:rPr>
          <w:rFonts w:cs="Times New Roman"/>
          <w:szCs w:val="28"/>
        </w:rPr>
        <w:t>Terminal dues, except for M bags, IBRS items and bulk mail items, payable by countries and territories</w:t>
      </w:r>
      <w:r w:rsidR="006F5544">
        <w:rPr>
          <w:rFonts w:cs="Times New Roman"/>
          <w:szCs w:val="28"/>
        </w:rPr>
        <w:t xml:space="preserve"> </w:t>
      </w:r>
      <w:r w:rsidRPr="008F13F0">
        <w:rPr>
          <w:rFonts w:cs="Times New Roman"/>
          <w:szCs w:val="28"/>
        </w:rPr>
        <w:t>classified by Congress as group 1 countries to the countries classified by Congress as group 4 countries</w:t>
      </w:r>
      <w:r w:rsidR="006F5544">
        <w:rPr>
          <w:rFonts w:cs="Times New Roman"/>
          <w:szCs w:val="28"/>
        </w:rPr>
        <w:t xml:space="preserve"> </w:t>
      </w:r>
      <w:r w:rsidRPr="008F13F0">
        <w:rPr>
          <w:rFonts w:cs="Times New Roman"/>
          <w:szCs w:val="28"/>
        </w:rPr>
        <w:t>shall be increased by 10% of the rates given in article 31, for payment into the QSF for improving the</w:t>
      </w:r>
      <w:r w:rsidR="006F5544">
        <w:rPr>
          <w:rFonts w:cs="Times New Roman"/>
          <w:szCs w:val="28"/>
        </w:rPr>
        <w:t xml:space="preserve"> </w:t>
      </w:r>
      <w:r w:rsidRPr="008F13F0">
        <w:rPr>
          <w:rFonts w:cs="Times New Roman"/>
          <w:szCs w:val="28"/>
        </w:rPr>
        <w:t>quality of service in group 4 countries.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3 </w:t>
      </w:r>
      <w:r w:rsidR="006F5544">
        <w:rPr>
          <w:rFonts w:cs="Times New Roman"/>
          <w:szCs w:val="28"/>
        </w:rPr>
        <w:tab/>
      </w:r>
      <w:r w:rsidRPr="008F13F0">
        <w:rPr>
          <w:rFonts w:cs="Times New Roman"/>
          <w:szCs w:val="28"/>
        </w:rPr>
        <w:t>Terminal dues, except for M bags, IBRS items and bulk mail items, payable by countries and</w:t>
      </w:r>
      <w:r w:rsidR="006F5544">
        <w:rPr>
          <w:rFonts w:cs="Times New Roman"/>
          <w:szCs w:val="28"/>
        </w:rPr>
        <w:t xml:space="preserve"> </w:t>
      </w:r>
      <w:r w:rsidRPr="008F13F0">
        <w:rPr>
          <w:rFonts w:cs="Times New Roman"/>
          <w:szCs w:val="28"/>
        </w:rPr>
        <w:t>territories classified by Congress as group 2 countries to the countries classified by Congress as</w:t>
      </w:r>
      <w:r w:rsidR="006F5544">
        <w:rPr>
          <w:rFonts w:cs="Times New Roman"/>
          <w:szCs w:val="28"/>
        </w:rPr>
        <w:t xml:space="preserve"> </w:t>
      </w:r>
      <w:r w:rsidRPr="008F13F0">
        <w:rPr>
          <w:rFonts w:cs="Times New Roman"/>
          <w:szCs w:val="28"/>
        </w:rPr>
        <w:t>group 4 countries shall be increased by 10% of the rates given in article 31, for payment into the QSF</w:t>
      </w:r>
      <w:r w:rsidR="006F5544">
        <w:rPr>
          <w:rFonts w:cs="Times New Roman"/>
          <w:szCs w:val="28"/>
        </w:rPr>
        <w:t xml:space="preserve"> </w:t>
      </w:r>
      <w:r w:rsidRPr="008F13F0">
        <w:rPr>
          <w:rFonts w:cs="Times New Roman"/>
          <w:szCs w:val="28"/>
        </w:rPr>
        <w:t>for improving the quality of service in group 4 countries.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4 </w:t>
      </w:r>
      <w:r w:rsidR="00F5470F">
        <w:rPr>
          <w:rFonts w:cs="Times New Roman"/>
          <w:szCs w:val="28"/>
        </w:rPr>
        <w:tab/>
      </w:r>
      <w:r w:rsidRPr="008F13F0">
        <w:rPr>
          <w:rFonts w:cs="Times New Roman"/>
          <w:szCs w:val="28"/>
        </w:rPr>
        <w:t>Terminal dues, except in respect of M bags, IBRS items and bulk mail items, payable by countries</w:t>
      </w:r>
      <w:r w:rsidR="00F5470F">
        <w:rPr>
          <w:rFonts w:cs="Times New Roman"/>
          <w:szCs w:val="28"/>
        </w:rPr>
        <w:t xml:space="preserve"> </w:t>
      </w:r>
      <w:r w:rsidRPr="008F13F0">
        <w:rPr>
          <w:rFonts w:cs="Times New Roman"/>
          <w:szCs w:val="28"/>
        </w:rPr>
        <w:t>and territories classified by Congress as group 1 countries to the countries classified by Congress as group 3</w:t>
      </w:r>
      <w:r w:rsidR="00F5470F">
        <w:rPr>
          <w:rFonts w:cs="Times New Roman"/>
          <w:szCs w:val="28"/>
        </w:rPr>
        <w:t xml:space="preserve"> </w:t>
      </w:r>
      <w:r w:rsidRPr="008F13F0">
        <w:rPr>
          <w:rFonts w:cs="Times New Roman"/>
          <w:szCs w:val="28"/>
        </w:rPr>
        <w:t>countries shall be increased in 2014 and 2015 by 8% of the rates given in article 31, and in 2016 and 2017</w:t>
      </w:r>
      <w:r w:rsidR="00F5470F">
        <w:rPr>
          <w:rFonts w:cs="Times New Roman"/>
          <w:szCs w:val="28"/>
        </w:rPr>
        <w:t xml:space="preserve"> </w:t>
      </w:r>
      <w:r w:rsidRPr="008F13F0">
        <w:rPr>
          <w:rFonts w:cs="Times New Roman"/>
          <w:szCs w:val="28"/>
        </w:rPr>
        <w:t>by 6% of the rates given in article 30.12, for payment into the QSF for improving the quality of service in</w:t>
      </w:r>
      <w:r w:rsidR="00F5470F">
        <w:rPr>
          <w:rFonts w:cs="Times New Roman"/>
          <w:szCs w:val="28"/>
        </w:rPr>
        <w:t xml:space="preserve"> </w:t>
      </w:r>
      <w:r w:rsidRPr="008F13F0">
        <w:rPr>
          <w:rFonts w:cs="Times New Roman"/>
          <w:szCs w:val="28"/>
        </w:rPr>
        <w:t>group 3 countries.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5 </w:t>
      </w:r>
      <w:r w:rsidR="00F5470F">
        <w:rPr>
          <w:rFonts w:cs="Times New Roman"/>
          <w:szCs w:val="28"/>
        </w:rPr>
        <w:tab/>
      </w:r>
      <w:r w:rsidRPr="008F13F0">
        <w:rPr>
          <w:rFonts w:cs="Times New Roman"/>
          <w:szCs w:val="28"/>
        </w:rPr>
        <w:t>Terminal dues, except in respect of M bags, IBRS items and bulk mail items, payable by countries</w:t>
      </w:r>
      <w:r w:rsidR="00F5470F">
        <w:rPr>
          <w:rFonts w:cs="Times New Roman"/>
          <w:szCs w:val="28"/>
        </w:rPr>
        <w:t xml:space="preserve"> </w:t>
      </w:r>
      <w:r w:rsidRPr="008F13F0">
        <w:rPr>
          <w:rFonts w:cs="Times New Roman"/>
          <w:szCs w:val="28"/>
        </w:rPr>
        <w:t>and territories classified by Congress as group 2 countries to the countries classified by Congress as group 3</w:t>
      </w:r>
      <w:r w:rsidR="00F5470F">
        <w:rPr>
          <w:rFonts w:cs="Times New Roman"/>
          <w:szCs w:val="28"/>
        </w:rPr>
        <w:t xml:space="preserve"> </w:t>
      </w:r>
      <w:r w:rsidRPr="008F13F0">
        <w:rPr>
          <w:rFonts w:cs="Times New Roman"/>
          <w:szCs w:val="28"/>
        </w:rPr>
        <w:t>countries shall be increased in 2014 and 2015 by 2% of the rates given in article 31, for payment into the</w:t>
      </w:r>
      <w:r w:rsidR="00F5470F">
        <w:rPr>
          <w:rFonts w:cs="Times New Roman"/>
          <w:szCs w:val="28"/>
        </w:rPr>
        <w:t xml:space="preserve"> </w:t>
      </w:r>
      <w:r w:rsidRPr="008F13F0">
        <w:rPr>
          <w:rFonts w:cs="Times New Roman"/>
          <w:szCs w:val="28"/>
        </w:rPr>
        <w:t>QSF for improving the quality of service in group 3 countries.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6 </w:t>
      </w:r>
      <w:r w:rsidR="00F5470F">
        <w:rPr>
          <w:rFonts w:cs="Times New Roman"/>
          <w:szCs w:val="28"/>
        </w:rPr>
        <w:tab/>
      </w:r>
      <w:r w:rsidRPr="008F13F0">
        <w:rPr>
          <w:rFonts w:cs="Times New Roman"/>
          <w:szCs w:val="28"/>
        </w:rPr>
        <w:t>The combined terminal dues payable into the QSF for improving the quality of service of countries</w:t>
      </w:r>
      <w:r w:rsidR="00F5470F">
        <w:rPr>
          <w:rFonts w:cs="Times New Roman"/>
          <w:szCs w:val="28"/>
        </w:rPr>
        <w:t xml:space="preserve"> </w:t>
      </w:r>
      <w:r w:rsidRPr="008F13F0">
        <w:rPr>
          <w:rFonts w:cs="Times New Roman"/>
          <w:szCs w:val="28"/>
        </w:rPr>
        <w:t>in groups 3, 4 and 5 shall be subject to a minimum of 20,000 SDR per annum for each beneficiary country.</w:t>
      </w:r>
      <w:r w:rsidR="00F5470F">
        <w:rPr>
          <w:rFonts w:cs="Times New Roman"/>
          <w:szCs w:val="28"/>
        </w:rPr>
        <w:t xml:space="preserve"> </w:t>
      </w:r>
      <w:r w:rsidRPr="008F13F0">
        <w:rPr>
          <w:rFonts w:cs="Times New Roman"/>
          <w:szCs w:val="28"/>
        </w:rPr>
        <w:t>The additional funds needed for reaching this minimum amount shall be invoiced, in proportion to the</w:t>
      </w:r>
      <w:r w:rsidR="00F5470F">
        <w:rPr>
          <w:rFonts w:cs="Times New Roman"/>
          <w:szCs w:val="28"/>
        </w:rPr>
        <w:t xml:space="preserve"> </w:t>
      </w:r>
      <w:r w:rsidRPr="008F13F0">
        <w:rPr>
          <w:rFonts w:cs="Times New Roman"/>
          <w:szCs w:val="28"/>
        </w:rPr>
        <w:t>volumes exchanged, to the countries in the target system prior to 2010.</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7 </w:t>
      </w:r>
      <w:r w:rsidR="00F5470F">
        <w:rPr>
          <w:rFonts w:cs="Times New Roman"/>
          <w:szCs w:val="28"/>
        </w:rPr>
        <w:tab/>
      </w:r>
      <w:r w:rsidRPr="008F13F0">
        <w:rPr>
          <w:rFonts w:cs="Times New Roman"/>
          <w:szCs w:val="28"/>
        </w:rPr>
        <w:t>Regional projects should in particular promote the implementation of UPU quality of service</w:t>
      </w:r>
      <w:r w:rsidR="00F5470F">
        <w:rPr>
          <w:rFonts w:cs="Times New Roman"/>
          <w:szCs w:val="28"/>
        </w:rPr>
        <w:t xml:space="preserve"> </w:t>
      </w:r>
      <w:r w:rsidRPr="008F13F0">
        <w:rPr>
          <w:rFonts w:cs="Times New Roman"/>
          <w:szCs w:val="28"/>
        </w:rPr>
        <w:t>improvement programmes and the introduction of cost accounting systems in developing countries. The</w:t>
      </w:r>
      <w:r w:rsidR="00F5470F">
        <w:rPr>
          <w:rFonts w:cs="Times New Roman"/>
          <w:szCs w:val="28"/>
        </w:rPr>
        <w:t xml:space="preserve"> </w:t>
      </w:r>
      <w:r w:rsidRPr="008F13F0">
        <w:rPr>
          <w:rFonts w:cs="Times New Roman"/>
          <w:szCs w:val="28"/>
        </w:rPr>
        <w:t>Postal Operations Council shall adopt, in 2014 at the latest, procedures for financing these projects.</w:t>
      </w:r>
    </w:p>
    <w:p w:rsidR="00DD3889" w:rsidRDefault="00DD3889" w:rsidP="00844598">
      <w:pPr>
        <w:rPr>
          <w:rFonts w:cs="Times New Roman"/>
          <w:szCs w:val="28"/>
        </w:rPr>
      </w:pPr>
    </w:p>
    <w:p w:rsidR="00844598" w:rsidRPr="00F5470F" w:rsidRDefault="00844598" w:rsidP="00844598">
      <w:pPr>
        <w:rPr>
          <w:rFonts w:cs="Times New Roman"/>
          <w:b/>
          <w:szCs w:val="28"/>
        </w:rPr>
      </w:pPr>
      <w:r w:rsidRPr="00F5470F">
        <w:rPr>
          <w:rFonts w:cs="Times New Roman"/>
          <w:b/>
          <w:szCs w:val="28"/>
        </w:rPr>
        <w:t>Article 33</w:t>
      </w:r>
    </w:p>
    <w:p w:rsidR="00844598" w:rsidRPr="00F5470F" w:rsidRDefault="00844598" w:rsidP="00844598">
      <w:pPr>
        <w:rPr>
          <w:rFonts w:cs="Times New Roman"/>
          <w:b/>
          <w:szCs w:val="28"/>
        </w:rPr>
      </w:pPr>
      <w:r w:rsidRPr="00F5470F">
        <w:rPr>
          <w:rFonts w:cs="Times New Roman"/>
          <w:b/>
          <w:szCs w:val="28"/>
        </w:rPr>
        <w:t>Transit charges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 </w:t>
      </w:r>
      <w:r w:rsidR="00F5470F">
        <w:rPr>
          <w:rFonts w:cs="Times New Roman"/>
          <w:szCs w:val="28"/>
        </w:rPr>
        <w:tab/>
      </w:r>
      <w:r w:rsidRPr="008F13F0">
        <w:rPr>
          <w:rFonts w:cs="Times New Roman"/>
          <w:szCs w:val="28"/>
        </w:rPr>
        <w:t>Closed mails and à découvert transit items exchanged between two designated operators or</w:t>
      </w:r>
      <w:r w:rsidR="00F5470F">
        <w:rPr>
          <w:rFonts w:cs="Times New Roman"/>
          <w:szCs w:val="28"/>
        </w:rPr>
        <w:t xml:space="preserve"> </w:t>
      </w:r>
      <w:r w:rsidRPr="008F13F0">
        <w:rPr>
          <w:rFonts w:cs="Times New Roman"/>
          <w:szCs w:val="28"/>
        </w:rPr>
        <w:t>between two offices of the same member country by means of the services of one or more other designated</w:t>
      </w:r>
      <w:r w:rsidR="00F5470F">
        <w:rPr>
          <w:rFonts w:cs="Times New Roman"/>
          <w:szCs w:val="28"/>
        </w:rPr>
        <w:t xml:space="preserve"> </w:t>
      </w:r>
      <w:r w:rsidRPr="008F13F0">
        <w:rPr>
          <w:rFonts w:cs="Times New Roman"/>
          <w:szCs w:val="28"/>
        </w:rPr>
        <w:t>operators (third party services) shall be subject to the payment of transit charges. The latter shall constitute</w:t>
      </w:r>
      <w:r w:rsidR="00F5470F">
        <w:rPr>
          <w:rFonts w:cs="Times New Roman"/>
          <w:szCs w:val="28"/>
        </w:rPr>
        <w:t xml:space="preserve"> </w:t>
      </w:r>
      <w:r w:rsidRPr="008F13F0">
        <w:rPr>
          <w:rFonts w:cs="Times New Roman"/>
          <w:szCs w:val="28"/>
        </w:rPr>
        <w:t>remuneration for the services rendered in respect of land transit, sea transit and air transit. This principle</w:t>
      </w:r>
      <w:r w:rsidR="00F5470F">
        <w:rPr>
          <w:rFonts w:cs="Times New Roman"/>
          <w:szCs w:val="28"/>
        </w:rPr>
        <w:t xml:space="preserve"> </w:t>
      </w:r>
      <w:r w:rsidRPr="008F13F0">
        <w:rPr>
          <w:rFonts w:cs="Times New Roman"/>
          <w:szCs w:val="28"/>
        </w:rPr>
        <w:t>shall also apply to missent items and misrouted mails.</w:t>
      </w:r>
    </w:p>
    <w:p w:rsidR="00844598" w:rsidRPr="008F13F0" w:rsidRDefault="00844598" w:rsidP="00844598">
      <w:pPr>
        <w:rPr>
          <w:rFonts w:cs="Times New Roman"/>
          <w:szCs w:val="28"/>
        </w:rPr>
      </w:pPr>
    </w:p>
    <w:p w:rsidR="00844598" w:rsidRPr="00F5470F" w:rsidRDefault="00844598" w:rsidP="00844598">
      <w:pPr>
        <w:rPr>
          <w:rFonts w:cs="Times New Roman"/>
          <w:b/>
          <w:szCs w:val="28"/>
        </w:rPr>
      </w:pPr>
      <w:r w:rsidRPr="00F5470F">
        <w:rPr>
          <w:rFonts w:cs="Times New Roman"/>
          <w:b/>
          <w:szCs w:val="28"/>
        </w:rPr>
        <w:t>Chapter 2</w:t>
      </w:r>
    </w:p>
    <w:p w:rsidR="00844598" w:rsidRPr="00F5470F" w:rsidRDefault="00844598" w:rsidP="00844598">
      <w:pPr>
        <w:rPr>
          <w:rFonts w:cs="Times New Roman"/>
          <w:b/>
          <w:szCs w:val="28"/>
        </w:rPr>
      </w:pPr>
      <w:r w:rsidRPr="00F5470F">
        <w:rPr>
          <w:rFonts w:cs="Times New Roman"/>
          <w:b/>
          <w:szCs w:val="28"/>
        </w:rPr>
        <w:t>Other provisions</w:t>
      </w:r>
    </w:p>
    <w:p w:rsidR="00DD3889" w:rsidRDefault="00DD3889" w:rsidP="00844598">
      <w:pPr>
        <w:rPr>
          <w:rFonts w:cs="Times New Roman"/>
          <w:szCs w:val="28"/>
        </w:rPr>
      </w:pPr>
    </w:p>
    <w:p w:rsidR="00844598" w:rsidRPr="00F5470F" w:rsidRDefault="00844598" w:rsidP="00844598">
      <w:pPr>
        <w:rPr>
          <w:rFonts w:cs="Times New Roman"/>
          <w:b/>
          <w:szCs w:val="28"/>
        </w:rPr>
      </w:pPr>
      <w:r w:rsidRPr="00F5470F">
        <w:rPr>
          <w:rFonts w:cs="Times New Roman"/>
          <w:b/>
          <w:szCs w:val="28"/>
        </w:rPr>
        <w:t>Article 34</w:t>
      </w:r>
    </w:p>
    <w:p w:rsidR="00844598" w:rsidRPr="00F5470F" w:rsidRDefault="00844598" w:rsidP="00844598">
      <w:pPr>
        <w:rPr>
          <w:rFonts w:cs="Times New Roman"/>
          <w:b/>
          <w:szCs w:val="28"/>
        </w:rPr>
      </w:pPr>
      <w:r w:rsidRPr="00F5470F">
        <w:rPr>
          <w:rFonts w:cs="Times New Roman"/>
          <w:b/>
          <w:szCs w:val="28"/>
        </w:rPr>
        <w:t>Basic rates and provisions concerning air conveyance dues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 </w:t>
      </w:r>
      <w:r w:rsidR="00F5470F">
        <w:rPr>
          <w:rFonts w:cs="Times New Roman"/>
          <w:szCs w:val="28"/>
        </w:rPr>
        <w:tab/>
      </w:r>
      <w:r w:rsidRPr="008F13F0">
        <w:rPr>
          <w:rFonts w:cs="Times New Roman"/>
          <w:szCs w:val="28"/>
        </w:rPr>
        <w:t>The basic rate applicable to the settlement of accounts between designated operators in respect of</w:t>
      </w:r>
      <w:r w:rsidR="00F5470F">
        <w:rPr>
          <w:rFonts w:cs="Times New Roman"/>
          <w:szCs w:val="28"/>
        </w:rPr>
        <w:t xml:space="preserve"> </w:t>
      </w:r>
      <w:r w:rsidRPr="008F13F0">
        <w:rPr>
          <w:rFonts w:cs="Times New Roman"/>
          <w:szCs w:val="28"/>
        </w:rPr>
        <w:t>air conveyance shall be approved by the Postal Operations Council. It shall be calculated by the International</w:t>
      </w:r>
      <w:r w:rsidR="00F5470F">
        <w:rPr>
          <w:rFonts w:cs="Times New Roman"/>
          <w:szCs w:val="28"/>
        </w:rPr>
        <w:t xml:space="preserve">  </w:t>
      </w:r>
      <w:r w:rsidRPr="008F13F0">
        <w:rPr>
          <w:rFonts w:cs="Times New Roman"/>
          <w:szCs w:val="28"/>
        </w:rPr>
        <w:t>Bureau according to the formula specified in the Letter Post Regulations. However, the rates applying to the</w:t>
      </w:r>
      <w:r w:rsidR="00F5470F">
        <w:rPr>
          <w:rFonts w:cs="Times New Roman"/>
          <w:szCs w:val="28"/>
        </w:rPr>
        <w:t xml:space="preserve"> </w:t>
      </w:r>
      <w:r w:rsidRPr="008F13F0">
        <w:rPr>
          <w:rFonts w:cs="Times New Roman"/>
          <w:szCs w:val="28"/>
        </w:rPr>
        <w:t>air conveyance of parcels sent via the merchandise return service shall be calculated according to the</w:t>
      </w:r>
      <w:r w:rsidR="00F5470F">
        <w:rPr>
          <w:rFonts w:cs="Times New Roman"/>
          <w:szCs w:val="28"/>
        </w:rPr>
        <w:t xml:space="preserve"> </w:t>
      </w:r>
      <w:r w:rsidRPr="008F13F0">
        <w:rPr>
          <w:rFonts w:cs="Times New Roman"/>
          <w:szCs w:val="28"/>
        </w:rPr>
        <w:t>provisions defined in the Parcel Post Regulations.</w:t>
      </w:r>
    </w:p>
    <w:p w:rsidR="00DD3889" w:rsidRDefault="00DD388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2 </w:t>
      </w:r>
      <w:r w:rsidR="00F5470F">
        <w:rPr>
          <w:rFonts w:cs="Times New Roman"/>
          <w:szCs w:val="28"/>
        </w:rPr>
        <w:tab/>
      </w:r>
      <w:r w:rsidRPr="008F13F0">
        <w:rPr>
          <w:rFonts w:cs="Times New Roman"/>
          <w:szCs w:val="28"/>
        </w:rPr>
        <w:t>The calculation of air conveyance dues on closed dispatches, priority items, airmail items and air</w:t>
      </w:r>
      <w:r w:rsidR="00F5470F">
        <w:rPr>
          <w:rFonts w:cs="Times New Roman"/>
          <w:szCs w:val="28"/>
        </w:rPr>
        <w:t xml:space="preserve"> </w:t>
      </w:r>
      <w:r w:rsidRPr="008F13F0">
        <w:rPr>
          <w:rFonts w:cs="Times New Roman"/>
          <w:szCs w:val="28"/>
        </w:rPr>
        <w:t>parcels sent in transit à découvert, missent items and misrouted mails, as well as the relevant methods of</w:t>
      </w:r>
      <w:r w:rsidR="00F5470F">
        <w:rPr>
          <w:rFonts w:cs="Times New Roman"/>
          <w:szCs w:val="28"/>
        </w:rPr>
        <w:t xml:space="preserve"> </w:t>
      </w:r>
      <w:r w:rsidRPr="008F13F0">
        <w:rPr>
          <w:rFonts w:cs="Times New Roman"/>
          <w:szCs w:val="28"/>
        </w:rPr>
        <w:t>accounting, are described in the Letter Post and Parcel Post Regulations.</w:t>
      </w:r>
    </w:p>
    <w:p w:rsidR="000464C9" w:rsidRDefault="000464C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3 </w:t>
      </w:r>
      <w:r w:rsidR="00F5470F">
        <w:rPr>
          <w:rFonts w:cs="Times New Roman"/>
          <w:szCs w:val="28"/>
        </w:rPr>
        <w:tab/>
      </w:r>
      <w:r w:rsidRPr="008F13F0">
        <w:rPr>
          <w:rFonts w:cs="Times New Roman"/>
          <w:szCs w:val="28"/>
        </w:rPr>
        <w:t>The air conveyance dues for the whole distance flown shall be borne:</w:t>
      </w:r>
    </w:p>
    <w:p w:rsidR="00844598" w:rsidRPr="008F13F0" w:rsidRDefault="00844598" w:rsidP="00F5470F">
      <w:pPr>
        <w:ind w:left="709" w:hanging="709"/>
        <w:rPr>
          <w:rFonts w:cs="Times New Roman"/>
          <w:szCs w:val="28"/>
        </w:rPr>
      </w:pPr>
      <w:r w:rsidRPr="008F13F0">
        <w:rPr>
          <w:rFonts w:cs="Times New Roman"/>
          <w:szCs w:val="28"/>
        </w:rPr>
        <w:t xml:space="preserve">3.1 </w:t>
      </w:r>
      <w:r w:rsidR="00F5470F">
        <w:rPr>
          <w:rFonts w:cs="Times New Roman"/>
          <w:szCs w:val="28"/>
        </w:rPr>
        <w:tab/>
      </w:r>
      <w:r w:rsidRPr="008F13F0">
        <w:rPr>
          <w:rFonts w:cs="Times New Roman"/>
          <w:szCs w:val="28"/>
        </w:rPr>
        <w:t>in the case of closed mails, by the designated operator of the country of origin of the mails, including</w:t>
      </w:r>
      <w:r w:rsidR="00F5470F">
        <w:rPr>
          <w:rFonts w:cs="Times New Roman"/>
          <w:szCs w:val="28"/>
        </w:rPr>
        <w:t xml:space="preserve"> </w:t>
      </w:r>
      <w:r w:rsidRPr="008F13F0">
        <w:rPr>
          <w:rFonts w:cs="Times New Roman"/>
          <w:szCs w:val="28"/>
        </w:rPr>
        <w:t>when these mails transit via one or more intermediate designated operators;</w:t>
      </w:r>
    </w:p>
    <w:p w:rsidR="00844598" w:rsidRPr="008F13F0" w:rsidRDefault="00844598" w:rsidP="00F5470F">
      <w:pPr>
        <w:ind w:left="709" w:hanging="709"/>
        <w:rPr>
          <w:rFonts w:cs="Times New Roman"/>
          <w:szCs w:val="28"/>
        </w:rPr>
      </w:pPr>
      <w:r w:rsidRPr="008F13F0">
        <w:rPr>
          <w:rFonts w:cs="Times New Roman"/>
          <w:szCs w:val="28"/>
        </w:rPr>
        <w:t xml:space="preserve">3.2 </w:t>
      </w:r>
      <w:r w:rsidR="00F5470F">
        <w:rPr>
          <w:rFonts w:cs="Times New Roman"/>
          <w:szCs w:val="28"/>
        </w:rPr>
        <w:tab/>
      </w:r>
      <w:r w:rsidRPr="008F13F0">
        <w:rPr>
          <w:rFonts w:cs="Times New Roman"/>
          <w:szCs w:val="28"/>
        </w:rPr>
        <w:t>in the case of priority items and airmail items in transit à découvert, including missent items, by the</w:t>
      </w:r>
      <w:r w:rsidR="00F5470F">
        <w:rPr>
          <w:rFonts w:cs="Times New Roman"/>
          <w:szCs w:val="28"/>
        </w:rPr>
        <w:t xml:space="preserve"> </w:t>
      </w:r>
      <w:r w:rsidRPr="008F13F0">
        <w:rPr>
          <w:rFonts w:cs="Times New Roman"/>
          <w:szCs w:val="28"/>
        </w:rPr>
        <w:t>designated operator which forwards the items to another designated operator.</w:t>
      </w:r>
    </w:p>
    <w:p w:rsidR="000464C9" w:rsidRDefault="000464C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4 </w:t>
      </w:r>
      <w:r w:rsidR="00F5470F">
        <w:rPr>
          <w:rFonts w:cs="Times New Roman"/>
          <w:szCs w:val="28"/>
        </w:rPr>
        <w:tab/>
      </w:r>
      <w:r w:rsidRPr="008F13F0">
        <w:rPr>
          <w:rFonts w:cs="Times New Roman"/>
          <w:szCs w:val="28"/>
        </w:rPr>
        <w:t>These same regulations shall be applicable to items exempted from land and sea transit charges if</w:t>
      </w:r>
      <w:r w:rsidR="00F5470F">
        <w:rPr>
          <w:rFonts w:cs="Times New Roman"/>
          <w:szCs w:val="28"/>
        </w:rPr>
        <w:t xml:space="preserve"> </w:t>
      </w:r>
      <w:r w:rsidRPr="008F13F0">
        <w:rPr>
          <w:rFonts w:cs="Times New Roman"/>
          <w:szCs w:val="28"/>
        </w:rPr>
        <w:t>they are conveyed by air.</w:t>
      </w:r>
    </w:p>
    <w:p w:rsidR="000464C9" w:rsidRDefault="000464C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5 </w:t>
      </w:r>
      <w:r w:rsidR="00F5470F">
        <w:rPr>
          <w:rFonts w:cs="Times New Roman"/>
          <w:szCs w:val="28"/>
        </w:rPr>
        <w:tab/>
      </w:r>
      <w:r w:rsidRPr="008F13F0">
        <w:rPr>
          <w:rFonts w:cs="Times New Roman"/>
          <w:szCs w:val="28"/>
        </w:rPr>
        <w:t>Each designated operator of destination which provides air conveyance of international mail within</w:t>
      </w:r>
      <w:r w:rsidR="00F5470F">
        <w:rPr>
          <w:rFonts w:cs="Times New Roman"/>
          <w:szCs w:val="28"/>
        </w:rPr>
        <w:t xml:space="preserve"> </w:t>
      </w:r>
      <w:r w:rsidRPr="008F13F0">
        <w:rPr>
          <w:rFonts w:cs="Times New Roman"/>
          <w:szCs w:val="28"/>
        </w:rPr>
        <w:t xml:space="preserve">its country shall be entitled to reimbursement of the </w:t>
      </w:r>
      <w:r w:rsidRPr="008F13F0">
        <w:rPr>
          <w:rFonts w:cs="Times New Roman"/>
          <w:szCs w:val="28"/>
        </w:rPr>
        <w:lastRenderedPageBreak/>
        <w:t>additional costs incurred for such conveyance provided</w:t>
      </w:r>
      <w:r w:rsidR="00F5470F">
        <w:rPr>
          <w:rFonts w:cs="Times New Roman"/>
          <w:szCs w:val="28"/>
        </w:rPr>
        <w:t xml:space="preserve"> </w:t>
      </w:r>
      <w:r w:rsidRPr="008F13F0">
        <w:rPr>
          <w:rFonts w:cs="Times New Roman"/>
          <w:szCs w:val="28"/>
        </w:rPr>
        <w:t>that the weighted average distance of the sectors flown exceeds 300 kilometres. The Postal Operations</w:t>
      </w:r>
      <w:r w:rsidR="00F5470F">
        <w:rPr>
          <w:rFonts w:cs="Times New Roman"/>
          <w:szCs w:val="28"/>
        </w:rPr>
        <w:t xml:space="preserve"> </w:t>
      </w:r>
      <w:r w:rsidRPr="008F13F0">
        <w:rPr>
          <w:rFonts w:cs="Times New Roman"/>
          <w:szCs w:val="28"/>
        </w:rPr>
        <w:t>Council may replace the weighted average distance by other relevant criteria. Unless agreement has been</w:t>
      </w:r>
      <w:r w:rsidR="00F5470F">
        <w:rPr>
          <w:rFonts w:cs="Times New Roman"/>
          <w:szCs w:val="28"/>
        </w:rPr>
        <w:t xml:space="preserve"> </w:t>
      </w:r>
      <w:r w:rsidRPr="008F13F0">
        <w:rPr>
          <w:rFonts w:cs="Times New Roman"/>
          <w:szCs w:val="28"/>
        </w:rPr>
        <w:t>reached that no charge should be made, the dues shall be uniform for all priority mails and airmails originating</w:t>
      </w:r>
      <w:r w:rsidR="00F5470F">
        <w:rPr>
          <w:rFonts w:cs="Times New Roman"/>
          <w:szCs w:val="28"/>
        </w:rPr>
        <w:t xml:space="preserve"> </w:t>
      </w:r>
      <w:r w:rsidRPr="008F13F0">
        <w:rPr>
          <w:rFonts w:cs="Times New Roman"/>
          <w:szCs w:val="28"/>
        </w:rPr>
        <w:t>abroad whether or not this mail is reforwarded by air.</w:t>
      </w:r>
    </w:p>
    <w:p w:rsidR="000464C9" w:rsidRDefault="000464C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6 </w:t>
      </w:r>
      <w:r w:rsidR="00F5470F">
        <w:rPr>
          <w:rFonts w:cs="Times New Roman"/>
          <w:szCs w:val="28"/>
        </w:rPr>
        <w:tab/>
      </w:r>
      <w:r w:rsidRPr="008F13F0">
        <w:rPr>
          <w:rFonts w:cs="Times New Roman"/>
          <w:szCs w:val="28"/>
        </w:rPr>
        <w:t>However, where the terminal dues levied by the designated operator of destination are based specifically</w:t>
      </w:r>
      <w:r w:rsidR="00F5470F">
        <w:rPr>
          <w:rFonts w:cs="Times New Roman"/>
          <w:szCs w:val="28"/>
        </w:rPr>
        <w:t xml:space="preserve"> </w:t>
      </w:r>
      <w:r w:rsidRPr="008F13F0">
        <w:rPr>
          <w:rFonts w:cs="Times New Roman"/>
          <w:szCs w:val="28"/>
        </w:rPr>
        <w:t>on costs or on domestic rates, no additional reimbursement for internal air conveyance shall be</w:t>
      </w:r>
      <w:r w:rsidR="00F5470F">
        <w:rPr>
          <w:rFonts w:cs="Times New Roman"/>
          <w:szCs w:val="28"/>
        </w:rPr>
        <w:t xml:space="preserve"> </w:t>
      </w:r>
      <w:r w:rsidRPr="008F13F0">
        <w:rPr>
          <w:rFonts w:cs="Times New Roman"/>
          <w:szCs w:val="28"/>
        </w:rPr>
        <w:t>made.</w:t>
      </w:r>
    </w:p>
    <w:p w:rsidR="000464C9" w:rsidRDefault="000464C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7 </w:t>
      </w:r>
      <w:r w:rsidR="00F5470F">
        <w:rPr>
          <w:rFonts w:cs="Times New Roman"/>
          <w:szCs w:val="28"/>
        </w:rPr>
        <w:tab/>
      </w:r>
      <w:r w:rsidRPr="008F13F0">
        <w:rPr>
          <w:rFonts w:cs="Times New Roman"/>
          <w:szCs w:val="28"/>
        </w:rPr>
        <w:t>The designated operator of destination shall exclude, for the purpose of calculating the weighted</w:t>
      </w:r>
      <w:r w:rsidR="00F5470F">
        <w:rPr>
          <w:rFonts w:cs="Times New Roman"/>
          <w:szCs w:val="28"/>
        </w:rPr>
        <w:t xml:space="preserve"> </w:t>
      </w:r>
      <w:r w:rsidRPr="008F13F0">
        <w:rPr>
          <w:rFonts w:cs="Times New Roman"/>
          <w:szCs w:val="28"/>
        </w:rPr>
        <w:t>average distance, the weight of all mails for which the terminal dues calculation has been based specifically</w:t>
      </w:r>
      <w:r w:rsidR="00F5470F">
        <w:rPr>
          <w:rFonts w:cs="Times New Roman"/>
          <w:szCs w:val="28"/>
        </w:rPr>
        <w:t xml:space="preserve"> </w:t>
      </w:r>
      <w:r w:rsidRPr="008F13F0">
        <w:rPr>
          <w:rFonts w:cs="Times New Roman"/>
          <w:szCs w:val="28"/>
        </w:rPr>
        <w:t>on costs or on the domestic rates of the designated operator of destination.</w:t>
      </w:r>
    </w:p>
    <w:p w:rsidR="000464C9" w:rsidRDefault="000464C9" w:rsidP="00844598">
      <w:pPr>
        <w:rPr>
          <w:rFonts w:cs="Times New Roman"/>
          <w:szCs w:val="28"/>
        </w:rPr>
      </w:pPr>
    </w:p>
    <w:p w:rsidR="00844598" w:rsidRPr="00F5470F" w:rsidRDefault="00844598" w:rsidP="00844598">
      <w:pPr>
        <w:rPr>
          <w:rFonts w:cs="Times New Roman"/>
          <w:b/>
          <w:szCs w:val="28"/>
        </w:rPr>
      </w:pPr>
      <w:r w:rsidRPr="00F5470F">
        <w:rPr>
          <w:rFonts w:cs="Times New Roman"/>
          <w:b/>
          <w:szCs w:val="28"/>
        </w:rPr>
        <w:t>Article 35</w:t>
      </w:r>
    </w:p>
    <w:p w:rsidR="00844598" w:rsidRPr="00F5470F" w:rsidRDefault="00844598" w:rsidP="00844598">
      <w:pPr>
        <w:rPr>
          <w:rFonts w:cs="Times New Roman"/>
          <w:b/>
          <w:szCs w:val="28"/>
        </w:rPr>
      </w:pPr>
      <w:r w:rsidRPr="00F5470F">
        <w:rPr>
          <w:rFonts w:cs="Times New Roman"/>
          <w:b/>
          <w:szCs w:val="28"/>
        </w:rPr>
        <w:t>Parcel post land and sea rates</w:t>
      </w:r>
    </w:p>
    <w:p w:rsidR="000464C9" w:rsidRDefault="000464C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 </w:t>
      </w:r>
      <w:r w:rsidR="00F5470F">
        <w:rPr>
          <w:rFonts w:cs="Times New Roman"/>
          <w:szCs w:val="28"/>
        </w:rPr>
        <w:tab/>
      </w:r>
      <w:r w:rsidRPr="008F13F0">
        <w:rPr>
          <w:rFonts w:cs="Times New Roman"/>
          <w:szCs w:val="28"/>
        </w:rPr>
        <w:t>Parcels exchanged between two designated operators shall be subject to inward land rates calculated</w:t>
      </w:r>
      <w:r w:rsidR="00F5470F">
        <w:rPr>
          <w:rFonts w:cs="Times New Roman"/>
          <w:szCs w:val="28"/>
        </w:rPr>
        <w:t xml:space="preserve"> </w:t>
      </w:r>
      <w:r w:rsidRPr="008F13F0">
        <w:rPr>
          <w:rFonts w:cs="Times New Roman"/>
          <w:szCs w:val="28"/>
        </w:rPr>
        <w:t>by combining the base rate per parcel and base rate per kilogramme laid down in the Regulations.</w:t>
      </w:r>
    </w:p>
    <w:p w:rsidR="00844598" w:rsidRPr="008F13F0" w:rsidRDefault="00844598" w:rsidP="00F5470F">
      <w:pPr>
        <w:ind w:left="709" w:hanging="709"/>
        <w:rPr>
          <w:rFonts w:cs="Times New Roman"/>
          <w:szCs w:val="28"/>
        </w:rPr>
      </w:pPr>
      <w:r w:rsidRPr="008F13F0">
        <w:rPr>
          <w:rFonts w:cs="Times New Roman"/>
          <w:szCs w:val="28"/>
        </w:rPr>
        <w:t xml:space="preserve">1.1 </w:t>
      </w:r>
      <w:r w:rsidR="00F5470F">
        <w:rPr>
          <w:rFonts w:cs="Times New Roman"/>
          <w:szCs w:val="28"/>
        </w:rPr>
        <w:tab/>
      </w:r>
      <w:r w:rsidRPr="008F13F0">
        <w:rPr>
          <w:rFonts w:cs="Times New Roman"/>
          <w:szCs w:val="28"/>
        </w:rPr>
        <w:t>Bearing in mind the above base rates, designated operators may, in addition, be authorized to</w:t>
      </w:r>
      <w:r w:rsidR="00F5470F">
        <w:rPr>
          <w:rFonts w:cs="Times New Roman"/>
          <w:szCs w:val="28"/>
        </w:rPr>
        <w:t xml:space="preserve"> </w:t>
      </w:r>
      <w:r w:rsidRPr="008F13F0">
        <w:rPr>
          <w:rFonts w:cs="Times New Roman"/>
          <w:szCs w:val="28"/>
        </w:rPr>
        <w:t>claim supplementary rates per parcel and per kilogramme in accordance with provisions laid down</w:t>
      </w:r>
      <w:r w:rsidR="00F5470F">
        <w:rPr>
          <w:rFonts w:cs="Times New Roman"/>
          <w:szCs w:val="28"/>
        </w:rPr>
        <w:t xml:space="preserve"> </w:t>
      </w:r>
      <w:r w:rsidRPr="008F13F0">
        <w:rPr>
          <w:rFonts w:cs="Times New Roman"/>
          <w:szCs w:val="28"/>
        </w:rPr>
        <w:t>in the Regulations.</w:t>
      </w:r>
    </w:p>
    <w:p w:rsidR="00844598" w:rsidRPr="008F13F0" w:rsidRDefault="00844598" w:rsidP="00F5470F">
      <w:pPr>
        <w:ind w:left="709" w:hanging="709"/>
        <w:rPr>
          <w:rFonts w:cs="Times New Roman"/>
          <w:szCs w:val="28"/>
        </w:rPr>
      </w:pPr>
      <w:r w:rsidRPr="008F13F0">
        <w:rPr>
          <w:rFonts w:cs="Times New Roman"/>
          <w:szCs w:val="28"/>
        </w:rPr>
        <w:t xml:space="preserve">1.2 </w:t>
      </w:r>
      <w:r w:rsidR="00F5470F">
        <w:rPr>
          <w:rFonts w:cs="Times New Roman"/>
          <w:szCs w:val="28"/>
        </w:rPr>
        <w:tab/>
      </w:r>
      <w:r w:rsidRPr="008F13F0">
        <w:rPr>
          <w:rFonts w:cs="Times New Roman"/>
          <w:szCs w:val="28"/>
        </w:rPr>
        <w:t>The rates mentioned in 1 and 1.1 shall be payable by the designated operator of the country of</w:t>
      </w:r>
      <w:r w:rsidR="00F5470F">
        <w:rPr>
          <w:rFonts w:cs="Times New Roman"/>
          <w:szCs w:val="28"/>
        </w:rPr>
        <w:t xml:space="preserve"> </w:t>
      </w:r>
      <w:r w:rsidRPr="008F13F0">
        <w:rPr>
          <w:rFonts w:cs="Times New Roman"/>
          <w:szCs w:val="28"/>
        </w:rPr>
        <w:t>origin, unless the Parcel Post Regulations provide for exceptions to this principle.</w:t>
      </w:r>
    </w:p>
    <w:p w:rsidR="00844598" w:rsidRPr="008F13F0" w:rsidRDefault="00844598" w:rsidP="00F5470F">
      <w:pPr>
        <w:ind w:left="709" w:hanging="709"/>
        <w:rPr>
          <w:rFonts w:cs="Times New Roman"/>
          <w:szCs w:val="28"/>
        </w:rPr>
      </w:pPr>
      <w:r w:rsidRPr="008F13F0">
        <w:rPr>
          <w:rFonts w:cs="Times New Roman"/>
          <w:szCs w:val="28"/>
        </w:rPr>
        <w:t xml:space="preserve">1.3 </w:t>
      </w:r>
      <w:r w:rsidR="00F5470F">
        <w:rPr>
          <w:rFonts w:cs="Times New Roman"/>
          <w:szCs w:val="28"/>
        </w:rPr>
        <w:tab/>
      </w:r>
      <w:r w:rsidRPr="008F13F0">
        <w:rPr>
          <w:rFonts w:cs="Times New Roman"/>
          <w:szCs w:val="28"/>
        </w:rPr>
        <w:t>The inward land rates shall be uniform for the whole of the territory of each country.</w:t>
      </w:r>
    </w:p>
    <w:p w:rsidR="000464C9" w:rsidRDefault="000464C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2 </w:t>
      </w:r>
      <w:r w:rsidR="00F5470F">
        <w:rPr>
          <w:rFonts w:cs="Times New Roman"/>
          <w:szCs w:val="28"/>
        </w:rPr>
        <w:tab/>
      </w:r>
      <w:r w:rsidRPr="008F13F0">
        <w:rPr>
          <w:rFonts w:cs="Times New Roman"/>
          <w:szCs w:val="28"/>
        </w:rPr>
        <w:t>Parcels exchanged between two designated operators or between two offices of the same country</w:t>
      </w:r>
      <w:r w:rsidR="00F5470F">
        <w:rPr>
          <w:rFonts w:cs="Times New Roman"/>
          <w:szCs w:val="28"/>
        </w:rPr>
        <w:t xml:space="preserve"> </w:t>
      </w:r>
      <w:r w:rsidRPr="008F13F0">
        <w:rPr>
          <w:rFonts w:cs="Times New Roman"/>
          <w:szCs w:val="28"/>
        </w:rPr>
        <w:t>by means of the land services of one or more other designated operators shall be subject to the transit land</w:t>
      </w:r>
      <w:r w:rsidR="00F5470F">
        <w:rPr>
          <w:rFonts w:cs="Times New Roman"/>
          <w:szCs w:val="28"/>
        </w:rPr>
        <w:t xml:space="preserve"> </w:t>
      </w:r>
      <w:r w:rsidRPr="008F13F0">
        <w:rPr>
          <w:rFonts w:cs="Times New Roman"/>
          <w:szCs w:val="28"/>
        </w:rPr>
        <w:t>rates, payable to the designated operators which take part in the routeing on land, laid down in the</w:t>
      </w:r>
      <w:r w:rsidR="00F5470F">
        <w:rPr>
          <w:rFonts w:cs="Times New Roman"/>
          <w:szCs w:val="28"/>
        </w:rPr>
        <w:t xml:space="preserve"> </w:t>
      </w:r>
      <w:r w:rsidRPr="008F13F0">
        <w:rPr>
          <w:rFonts w:cs="Times New Roman"/>
          <w:szCs w:val="28"/>
        </w:rPr>
        <w:t>Regulations, according to the distance step applicable.</w:t>
      </w:r>
    </w:p>
    <w:p w:rsidR="00844598" w:rsidRPr="008F13F0" w:rsidRDefault="00844598" w:rsidP="00F5470F">
      <w:pPr>
        <w:ind w:left="709" w:hanging="709"/>
        <w:rPr>
          <w:rFonts w:cs="Times New Roman"/>
          <w:szCs w:val="28"/>
        </w:rPr>
      </w:pPr>
      <w:r w:rsidRPr="008F13F0">
        <w:rPr>
          <w:rFonts w:cs="Times New Roman"/>
          <w:szCs w:val="28"/>
        </w:rPr>
        <w:t xml:space="preserve">2.1 </w:t>
      </w:r>
      <w:r w:rsidR="00F5470F">
        <w:rPr>
          <w:rFonts w:cs="Times New Roman"/>
          <w:szCs w:val="28"/>
        </w:rPr>
        <w:tab/>
      </w:r>
      <w:r w:rsidRPr="008F13F0">
        <w:rPr>
          <w:rFonts w:cs="Times New Roman"/>
          <w:szCs w:val="28"/>
        </w:rPr>
        <w:t>For parcels in transit à découvert, intermediate designated operators shall be authorized to claim</w:t>
      </w:r>
      <w:r w:rsidR="00F5470F">
        <w:rPr>
          <w:rFonts w:cs="Times New Roman"/>
          <w:szCs w:val="28"/>
        </w:rPr>
        <w:t xml:space="preserve"> </w:t>
      </w:r>
      <w:r w:rsidRPr="008F13F0">
        <w:rPr>
          <w:rFonts w:cs="Times New Roman"/>
          <w:szCs w:val="28"/>
        </w:rPr>
        <w:t>the single rate per item laid down in the Regulations.</w:t>
      </w:r>
    </w:p>
    <w:p w:rsidR="00844598" w:rsidRPr="008F13F0" w:rsidRDefault="00844598" w:rsidP="00F5470F">
      <w:pPr>
        <w:ind w:left="709" w:hanging="709"/>
        <w:rPr>
          <w:rFonts w:cs="Times New Roman"/>
          <w:szCs w:val="28"/>
        </w:rPr>
      </w:pPr>
      <w:r w:rsidRPr="008F13F0">
        <w:rPr>
          <w:rFonts w:cs="Times New Roman"/>
          <w:szCs w:val="28"/>
        </w:rPr>
        <w:t xml:space="preserve">2.2 </w:t>
      </w:r>
      <w:r w:rsidR="00F5470F">
        <w:rPr>
          <w:rFonts w:cs="Times New Roman"/>
          <w:szCs w:val="28"/>
        </w:rPr>
        <w:tab/>
      </w:r>
      <w:r w:rsidRPr="008F13F0">
        <w:rPr>
          <w:rFonts w:cs="Times New Roman"/>
          <w:szCs w:val="28"/>
        </w:rPr>
        <w:t>Transit land rates shall be payable by the designated operator of the country of origin unless the</w:t>
      </w:r>
      <w:r w:rsidR="00F5470F">
        <w:rPr>
          <w:rFonts w:cs="Times New Roman"/>
          <w:szCs w:val="28"/>
        </w:rPr>
        <w:t xml:space="preserve"> </w:t>
      </w:r>
      <w:r w:rsidRPr="008F13F0">
        <w:rPr>
          <w:rFonts w:cs="Times New Roman"/>
          <w:szCs w:val="28"/>
        </w:rPr>
        <w:t>Parcel Post Regulations provide for exceptions to this principle.</w:t>
      </w:r>
    </w:p>
    <w:p w:rsidR="000464C9" w:rsidRDefault="000464C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lastRenderedPageBreak/>
        <w:t xml:space="preserve">3 </w:t>
      </w:r>
      <w:r w:rsidR="00F5470F">
        <w:rPr>
          <w:rFonts w:cs="Times New Roman"/>
          <w:szCs w:val="28"/>
        </w:rPr>
        <w:tab/>
      </w:r>
      <w:r w:rsidRPr="008F13F0">
        <w:rPr>
          <w:rFonts w:cs="Times New Roman"/>
          <w:szCs w:val="28"/>
        </w:rPr>
        <w:t>Any designated operator which participates in the sea conveyance of parcels shall be authorized to</w:t>
      </w:r>
      <w:r w:rsidR="00F5470F">
        <w:rPr>
          <w:rFonts w:cs="Times New Roman"/>
          <w:szCs w:val="28"/>
        </w:rPr>
        <w:t xml:space="preserve"> </w:t>
      </w:r>
      <w:r w:rsidRPr="008F13F0">
        <w:rPr>
          <w:rFonts w:cs="Times New Roman"/>
          <w:szCs w:val="28"/>
        </w:rPr>
        <w:t>claim sea rates. These rates shall be payable by the designated operator of the country of origin, unless the</w:t>
      </w:r>
      <w:r w:rsidR="00F5470F">
        <w:rPr>
          <w:rFonts w:cs="Times New Roman"/>
          <w:szCs w:val="28"/>
        </w:rPr>
        <w:t xml:space="preserve"> </w:t>
      </w:r>
      <w:r w:rsidRPr="008F13F0">
        <w:rPr>
          <w:rFonts w:cs="Times New Roman"/>
          <w:szCs w:val="28"/>
        </w:rPr>
        <w:t>Parcel Post Regulations provide for exceptions to this principle.</w:t>
      </w:r>
    </w:p>
    <w:p w:rsidR="00844598" w:rsidRPr="008F13F0" w:rsidRDefault="00844598" w:rsidP="00F5470F">
      <w:pPr>
        <w:ind w:left="709" w:hanging="709"/>
        <w:rPr>
          <w:rFonts w:cs="Times New Roman"/>
          <w:szCs w:val="28"/>
        </w:rPr>
      </w:pPr>
      <w:r w:rsidRPr="008F13F0">
        <w:rPr>
          <w:rFonts w:cs="Times New Roman"/>
          <w:szCs w:val="28"/>
        </w:rPr>
        <w:t xml:space="preserve">3.1 </w:t>
      </w:r>
      <w:r w:rsidR="00F5470F">
        <w:rPr>
          <w:rFonts w:cs="Times New Roman"/>
          <w:szCs w:val="28"/>
        </w:rPr>
        <w:tab/>
      </w:r>
      <w:r w:rsidRPr="008F13F0">
        <w:rPr>
          <w:rFonts w:cs="Times New Roman"/>
          <w:szCs w:val="28"/>
        </w:rPr>
        <w:t>For each sea conveyance used, the sea rate shall be laid down in the Parcel Post Regulations</w:t>
      </w:r>
      <w:r w:rsidR="00F5470F">
        <w:rPr>
          <w:rFonts w:cs="Times New Roman"/>
          <w:szCs w:val="28"/>
        </w:rPr>
        <w:t xml:space="preserve"> </w:t>
      </w:r>
      <w:r w:rsidRPr="008F13F0">
        <w:rPr>
          <w:rFonts w:cs="Times New Roman"/>
          <w:szCs w:val="28"/>
        </w:rPr>
        <w:t>according to the distance step applicable.</w:t>
      </w:r>
    </w:p>
    <w:p w:rsidR="00844598" w:rsidRPr="008F13F0" w:rsidRDefault="00844598" w:rsidP="00F5470F">
      <w:pPr>
        <w:ind w:left="709" w:hanging="709"/>
        <w:rPr>
          <w:rFonts w:cs="Times New Roman"/>
          <w:szCs w:val="28"/>
        </w:rPr>
      </w:pPr>
      <w:r w:rsidRPr="008F13F0">
        <w:rPr>
          <w:rFonts w:cs="Times New Roman"/>
          <w:szCs w:val="28"/>
        </w:rPr>
        <w:t xml:space="preserve">3.2 </w:t>
      </w:r>
      <w:r w:rsidR="00F5470F">
        <w:rPr>
          <w:rFonts w:cs="Times New Roman"/>
          <w:szCs w:val="28"/>
        </w:rPr>
        <w:tab/>
      </w:r>
      <w:r w:rsidRPr="008F13F0">
        <w:rPr>
          <w:rFonts w:cs="Times New Roman"/>
          <w:szCs w:val="28"/>
        </w:rPr>
        <w:t>Designated operators may increase by 50% at most the sea rate calculated in accordance with 3.1.</w:t>
      </w:r>
      <w:r w:rsidR="00F5470F">
        <w:rPr>
          <w:rFonts w:cs="Times New Roman"/>
          <w:szCs w:val="28"/>
        </w:rPr>
        <w:t xml:space="preserve"> </w:t>
      </w:r>
      <w:r w:rsidRPr="008F13F0">
        <w:rPr>
          <w:rFonts w:cs="Times New Roman"/>
          <w:szCs w:val="28"/>
        </w:rPr>
        <w:t>On the other hand, they may reduce it as they wish.</w:t>
      </w:r>
    </w:p>
    <w:p w:rsidR="000464C9" w:rsidRDefault="000464C9" w:rsidP="00844598">
      <w:pPr>
        <w:rPr>
          <w:rFonts w:cs="Times New Roman"/>
          <w:szCs w:val="28"/>
        </w:rPr>
      </w:pPr>
    </w:p>
    <w:p w:rsidR="00844598" w:rsidRPr="00F5470F" w:rsidRDefault="00844598" w:rsidP="00844598">
      <w:pPr>
        <w:rPr>
          <w:rFonts w:cs="Times New Roman"/>
          <w:b/>
          <w:szCs w:val="28"/>
        </w:rPr>
      </w:pPr>
      <w:r w:rsidRPr="00F5470F">
        <w:rPr>
          <w:rFonts w:cs="Times New Roman"/>
          <w:b/>
          <w:szCs w:val="28"/>
        </w:rPr>
        <w:t>Article 36</w:t>
      </w:r>
    </w:p>
    <w:p w:rsidR="00844598" w:rsidRPr="00F5470F" w:rsidRDefault="00844598" w:rsidP="00844598">
      <w:pPr>
        <w:rPr>
          <w:rFonts w:cs="Times New Roman"/>
          <w:b/>
          <w:szCs w:val="28"/>
        </w:rPr>
      </w:pPr>
      <w:r w:rsidRPr="00F5470F">
        <w:rPr>
          <w:rFonts w:cs="Times New Roman"/>
          <w:b/>
          <w:szCs w:val="28"/>
        </w:rPr>
        <w:t>Authority of the Postal Operations Council to fix charges and rates</w:t>
      </w:r>
    </w:p>
    <w:p w:rsidR="000464C9" w:rsidRDefault="000464C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 </w:t>
      </w:r>
      <w:r w:rsidR="00F5470F">
        <w:rPr>
          <w:rFonts w:cs="Times New Roman"/>
          <w:szCs w:val="28"/>
        </w:rPr>
        <w:tab/>
      </w:r>
      <w:r w:rsidRPr="008F13F0">
        <w:rPr>
          <w:rFonts w:cs="Times New Roman"/>
          <w:szCs w:val="28"/>
        </w:rPr>
        <w:t>The Postal Operations Council shall have the authority to fix the following rates and charges, which</w:t>
      </w:r>
      <w:r w:rsidR="00F5470F">
        <w:rPr>
          <w:rFonts w:cs="Times New Roman"/>
          <w:szCs w:val="28"/>
        </w:rPr>
        <w:t xml:space="preserve"> </w:t>
      </w:r>
      <w:r w:rsidRPr="008F13F0">
        <w:rPr>
          <w:rFonts w:cs="Times New Roman"/>
          <w:szCs w:val="28"/>
        </w:rPr>
        <w:t>are payable by designated operators in accordance with the conditions shown in the Regulations:</w:t>
      </w:r>
    </w:p>
    <w:p w:rsidR="00844598" w:rsidRPr="008F13F0" w:rsidRDefault="00844598" w:rsidP="00F5470F">
      <w:pPr>
        <w:ind w:left="709" w:hanging="709"/>
        <w:rPr>
          <w:rFonts w:cs="Times New Roman"/>
          <w:szCs w:val="28"/>
        </w:rPr>
      </w:pPr>
      <w:r w:rsidRPr="008F13F0">
        <w:rPr>
          <w:rFonts w:cs="Times New Roman"/>
          <w:szCs w:val="28"/>
        </w:rPr>
        <w:t xml:space="preserve">1.1 </w:t>
      </w:r>
      <w:r w:rsidR="00F5470F">
        <w:rPr>
          <w:rFonts w:cs="Times New Roman"/>
          <w:szCs w:val="28"/>
        </w:rPr>
        <w:tab/>
      </w:r>
      <w:r w:rsidRPr="008F13F0">
        <w:rPr>
          <w:rFonts w:cs="Times New Roman"/>
          <w:szCs w:val="28"/>
        </w:rPr>
        <w:t>transit charges for the handling and conveyance of letter mails through one or more intermediary</w:t>
      </w:r>
      <w:r w:rsidR="00F5470F">
        <w:rPr>
          <w:rFonts w:cs="Times New Roman"/>
          <w:szCs w:val="28"/>
        </w:rPr>
        <w:t xml:space="preserve"> </w:t>
      </w:r>
      <w:r w:rsidRPr="008F13F0">
        <w:rPr>
          <w:rFonts w:cs="Times New Roman"/>
          <w:szCs w:val="28"/>
        </w:rPr>
        <w:t>countries;</w:t>
      </w:r>
    </w:p>
    <w:p w:rsidR="00844598" w:rsidRPr="008F13F0" w:rsidRDefault="00844598" w:rsidP="00F5470F">
      <w:pPr>
        <w:ind w:left="709" w:hanging="709"/>
        <w:rPr>
          <w:rFonts w:cs="Times New Roman"/>
          <w:szCs w:val="28"/>
        </w:rPr>
      </w:pPr>
      <w:r w:rsidRPr="008F13F0">
        <w:rPr>
          <w:rFonts w:cs="Times New Roman"/>
          <w:szCs w:val="28"/>
        </w:rPr>
        <w:t xml:space="preserve">1.2 </w:t>
      </w:r>
      <w:r w:rsidR="00F5470F">
        <w:rPr>
          <w:rFonts w:cs="Times New Roman"/>
          <w:szCs w:val="28"/>
        </w:rPr>
        <w:tab/>
      </w:r>
      <w:r w:rsidRPr="008F13F0">
        <w:rPr>
          <w:rFonts w:cs="Times New Roman"/>
          <w:szCs w:val="28"/>
        </w:rPr>
        <w:t>basic rates and air conveyance dues for the carriage of mail by air;</w:t>
      </w:r>
    </w:p>
    <w:p w:rsidR="00844598" w:rsidRPr="008F13F0" w:rsidRDefault="00844598" w:rsidP="00F5470F">
      <w:pPr>
        <w:ind w:left="709" w:hanging="709"/>
        <w:rPr>
          <w:rFonts w:cs="Times New Roman"/>
          <w:szCs w:val="28"/>
        </w:rPr>
      </w:pPr>
      <w:r w:rsidRPr="008F13F0">
        <w:rPr>
          <w:rFonts w:cs="Times New Roman"/>
          <w:szCs w:val="28"/>
        </w:rPr>
        <w:t xml:space="preserve">1.3 </w:t>
      </w:r>
      <w:r w:rsidR="00F5470F">
        <w:rPr>
          <w:rFonts w:cs="Times New Roman"/>
          <w:szCs w:val="28"/>
        </w:rPr>
        <w:tab/>
      </w:r>
      <w:r w:rsidRPr="008F13F0">
        <w:rPr>
          <w:rFonts w:cs="Times New Roman"/>
          <w:szCs w:val="28"/>
        </w:rPr>
        <w:t>inward land rates for the handling of inward parcels;</w:t>
      </w:r>
    </w:p>
    <w:p w:rsidR="00844598" w:rsidRPr="008F13F0" w:rsidRDefault="00844598" w:rsidP="00F5470F">
      <w:pPr>
        <w:ind w:left="709" w:hanging="709"/>
        <w:rPr>
          <w:rFonts w:cs="Times New Roman"/>
          <w:szCs w:val="28"/>
        </w:rPr>
      </w:pPr>
      <w:r w:rsidRPr="008F13F0">
        <w:rPr>
          <w:rFonts w:cs="Times New Roman"/>
          <w:szCs w:val="28"/>
        </w:rPr>
        <w:t xml:space="preserve">1.4 </w:t>
      </w:r>
      <w:r w:rsidR="00F5470F">
        <w:rPr>
          <w:rFonts w:cs="Times New Roman"/>
          <w:szCs w:val="28"/>
        </w:rPr>
        <w:tab/>
      </w:r>
      <w:r w:rsidRPr="008F13F0">
        <w:rPr>
          <w:rFonts w:cs="Times New Roman"/>
          <w:szCs w:val="28"/>
        </w:rPr>
        <w:t>transit land rates for the handling and conveyance of parcels through an intermediary country;</w:t>
      </w:r>
    </w:p>
    <w:p w:rsidR="00844598" w:rsidRPr="008F13F0" w:rsidRDefault="00844598" w:rsidP="00F5470F">
      <w:pPr>
        <w:ind w:left="709" w:hanging="709"/>
        <w:rPr>
          <w:rFonts w:cs="Times New Roman"/>
          <w:szCs w:val="28"/>
        </w:rPr>
      </w:pPr>
      <w:r w:rsidRPr="008F13F0">
        <w:rPr>
          <w:rFonts w:cs="Times New Roman"/>
          <w:szCs w:val="28"/>
        </w:rPr>
        <w:t xml:space="preserve">1.5 </w:t>
      </w:r>
      <w:r w:rsidR="00F5470F">
        <w:rPr>
          <w:rFonts w:cs="Times New Roman"/>
          <w:szCs w:val="28"/>
        </w:rPr>
        <w:tab/>
      </w:r>
      <w:r w:rsidRPr="008F13F0">
        <w:rPr>
          <w:rFonts w:cs="Times New Roman"/>
          <w:szCs w:val="28"/>
        </w:rPr>
        <w:t>sea rates for the conveyance of parcels by sea.</w:t>
      </w:r>
    </w:p>
    <w:p w:rsidR="00844598" w:rsidRPr="008F13F0" w:rsidRDefault="00844598" w:rsidP="00F5470F">
      <w:pPr>
        <w:ind w:left="709" w:hanging="709"/>
        <w:rPr>
          <w:rFonts w:cs="Times New Roman"/>
          <w:szCs w:val="28"/>
        </w:rPr>
      </w:pPr>
      <w:r w:rsidRPr="008F13F0">
        <w:rPr>
          <w:rFonts w:cs="Times New Roman"/>
          <w:szCs w:val="28"/>
        </w:rPr>
        <w:t>1.6</w:t>
      </w:r>
      <w:r w:rsidR="00F5470F">
        <w:rPr>
          <w:rFonts w:cs="Times New Roman"/>
          <w:szCs w:val="28"/>
        </w:rPr>
        <w:tab/>
      </w:r>
      <w:r w:rsidRPr="008F13F0">
        <w:rPr>
          <w:rFonts w:cs="Times New Roman"/>
          <w:szCs w:val="28"/>
        </w:rPr>
        <w:t xml:space="preserve"> outward land rates for the provision of the merchandise return service for parcels.</w:t>
      </w:r>
    </w:p>
    <w:p w:rsidR="000464C9" w:rsidRDefault="000464C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2 </w:t>
      </w:r>
      <w:r w:rsidR="00F5470F">
        <w:rPr>
          <w:rFonts w:cs="Times New Roman"/>
          <w:szCs w:val="28"/>
        </w:rPr>
        <w:tab/>
      </w:r>
      <w:r w:rsidRPr="008F13F0">
        <w:rPr>
          <w:rFonts w:cs="Times New Roman"/>
          <w:szCs w:val="28"/>
        </w:rPr>
        <w:t>Any revision made, in accordance with a methodology that ensures equitable remuneration for</w:t>
      </w:r>
      <w:r w:rsidR="00F5470F">
        <w:rPr>
          <w:rFonts w:cs="Times New Roman"/>
          <w:szCs w:val="28"/>
        </w:rPr>
        <w:t xml:space="preserve"> </w:t>
      </w:r>
      <w:r w:rsidRPr="008F13F0">
        <w:rPr>
          <w:rFonts w:cs="Times New Roman"/>
          <w:szCs w:val="28"/>
        </w:rPr>
        <w:t>designated operators performing the services, must be based on reliable and representative economic and</w:t>
      </w:r>
      <w:r w:rsidR="00F5470F">
        <w:rPr>
          <w:rFonts w:cs="Times New Roman"/>
          <w:szCs w:val="28"/>
        </w:rPr>
        <w:t xml:space="preserve"> </w:t>
      </w:r>
      <w:r w:rsidRPr="008F13F0">
        <w:rPr>
          <w:rFonts w:cs="Times New Roman"/>
          <w:szCs w:val="28"/>
        </w:rPr>
        <w:t>financial data. Any change decided upon shall enter into force at a date set by the Postal Operations</w:t>
      </w:r>
      <w:r w:rsidR="00F5470F">
        <w:rPr>
          <w:rFonts w:cs="Times New Roman"/>
          <w:szCs w:val="28"/>
        </w:rPr>
        <w:t xml:space="preserve"> </w:t>
      </w:r>
      <w:r w:rsidRPr="008F13F0">
        <w:rPr>
          <w:rFonts w:cs="Times New Roman"/>
          <w:szCs w:val="28"/>
        </w:rPr>
        <w:t>Council.</w:t>
      </w:r>
    </w:p>
    <w:p w:rsidR="000464C9" w:rsidRDefault="000464C9" w:rsidP="00844598">
      <w:pPr>
        <w:rPr>
          <w:rFonts w:cs="Times New Roman"/>
          <w:szCs w:val="28"/>
        </w:rPr>
      </w:pPr>
    </w:p>
    <w:p w:rsidR="00844598" w:rsidRPr="00F5470F" w:rsidRDefault="00844598" w:rsidP="00844598">
      <w:pPr>
        <w:rPr>
          <w:rFonts w:cs="Times New Roman"/>
          <w:b/>
          <w:szCs w:val="28"/>
        </w:rPr>
      </w:pPr>
      <w:r w:rsidRPr="00F5470F">
        <w:rPr>
          <w:rFonts w:cs="Times New Roman"/>
          <w:b/>
          <w:szCs w:val="28"/>
        </w:rPr>
        <w:t>Article 37</w:t>
      </w:r>
    </w:p>
    <w:p w:rsidR="00844598" w:rsidRPr="00F5470F" w:rsidRDefault="00844598" w:rsidP="00844598">
      <w:pPr>
        <w:rPr>
          <w:rFonts w:cs="Times New Roman"/>
          <w:b/>
          <w:szCs w:val="28"/>
        </w:rPr>
      </w:pPr>
      <w:r w:rsidRPr="00F5470F">
        <w:rPr>
          <w:rFonts w:cs="Times New Roman"/>
          <w:b/>
          <w:szCs w:val="28"/>
        </w:rPr>
        <w:t>Provisions specific to the settlement of accounts and payments for international postal exchanges</w:t>
      </w:r>
    </w:p>
    <w:p w:rsidR="000464C9" w:rsidRDefault="000464C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 </w:t>
      </w:r>
      <w:r w:rsidR="00F5470F">
        <w:rPr>
          <w:rFonts w:cs="Times New Roman"/>
          <w:szCs w:val="28"/>
        </w:rPr>
        <w:tab/>
      </w:r>
      <w:r w:rsidRPr="008F13F0">
        <w:rPr>
          <w:rFonts w:cs="Times New Roman"/>
          <w:szCs w:val="28"/>
        </w:rPr>
        <w:t>Settlements in respect of operations carried out in accordance with the present Convention</w:t>
      </w:r>
      <w:r w:rsidR="00F5470F">
        <w:rPr>
          <w:rFonts w:cs="Times New Roman"/>
          <w:szCs w:val="28"/>
        </w:rPr>
        <w:t xml:space="preserve"> </w:t>
      </w:r>
      <w:r w:rsidRPr="008F13F0">
        <w:rPr>
          <w:rFonts w:cs="Times New Roman"/>
          <w:szCs w:val="28"/>
        </w:rPr>
        <w:t>(including settlements for the transport (forwarding) of postal items, settlements for the treatment of</w:t>
      </w:r>
      <w:r w:rsidR="00F5470F">
        <w:rPr>
          <w:rFonts w:cs="Times New Roman"/>
          <w:szCs w:val="28"/>
        </w:rPr>
        <w:t xml:space="preserve"> </w:t>
      </w:r>
      <w:r w:rsidRPr="008F13F0">
        <w:rPr>
          <w:rFonts w:cs="Times New Roman"/>
          <w:szCs w:val="28"/>
        </w:rPr>
        <w:t>postal items in the country of destination and settlements in compensation for any loss, theft or</w:t>
      </w:r>
      <w:r w:rsidR="00F5470F">
        <w:rPr>
          <w:rFonts w:cs="Times New Roman"/>
          <w:szCs w:val="28"/>
        </w:rPr>
        <w:t xml:space="preserve"> </w:t>
      </w:r>
      <w:r w:rsidRPr="008F13F0">
        <w:rPr>
          <w:rFonts w:cs="Times New Roman"/>
          <w:szCs w:val="28"/>
        </w:rPr>
        <w:t>damage relating to postal items) shall be based on and made in accordance with the provisions of</w:t>
      </w:r>
      <w:r w:rsidR="00F5470F">
        <w:rPr>
          <w:rFonts w:cs="Times New Roman"/>
          <w:szCs w:val="28"/>
        </w:rPr>
        <w:t xml:space="preserve"> </w:t>
      </w:r>
      <w:r w:rsidRPr="008F13F0">
        <w:rPr>
          <w:rFonts w:cs="Times New Roman"/>
          <w:szCs w:val="28"/>
        </w:rPr>
        <w:t>the Convention and other Acts of the Union, and shall not require the preparation of any documents</w:t>
      </w:r>
      <w:r w:rsidR="00F5470F">
        <w:rPr>
          <w:rFonts w:cs="Times New Roman"/>
          <w:szCs w:val="28"/>
        </w:rPr>
        <w:t xml:space="preserve"> </w:t>
      </w:r>
      <w:r w:rsidRPr="008F13F0">
        <w:rPr>
          <w:rFonts w:cs="Times New Roman"/>
          <w:szCs w:val="28"/>
        </w:rPr>
        <w:t>by a designated operator except in cases provided for in the Acts of the Union.</w:t>
      </w:r>
    </w:p>
    <w:p w:rsidR="00844598" w:rsidRPr="008F13F0" w:rsidRDefault="00844598" w:rsidP="00844598">
      <w:pPr>
        <w:rPr>
          <w:rFonts w:cs="Times New Roman"/>
          <w:szCs w:val="28"/>
        </w:rPr>
      </w:pPr>
    </w:p>
    <w:p w:rsidR="00844598" w:rsidRPr="00F5470F" w:rsidRDefault="00844598" w:rsidP="00844598">
      <w:pPr>
        <w:rPr>
          <w:rFonts w:cs="Times New Roman"/>
          <w:b/>
          <w:szCs w:val="28"/>
        </w:rPr>
      </w:pPr>
      <w:r w:rsidRPr="00F5470F">
        <w:rPr>
          <w:rFonts w:cs="Times New Roman"/>
          <w:b/>
          <w:szCs w:val="28"/>
        </w:rPr>
        <w:t>Part IV</w:t>
      </w:r>
    </w:p>
    <w:p w:rsidR="00844598" w:rsidRPr="00F5470F" w:rsidRDefault="00844598" w:rsidP="00844598">
      <w:pPr>
        <w:rPr>
          <w:rFonts w:cs="Times New Roman"/>
          <w:b/>
          <w:szCs w:val="28"/>
        </w:rPr>
      </w:pPr>
      <w:r w:rsidRPr="00F5470F">
        <w:rPr>
          <w:rFonts w:cs="Times New Roman"/>
          <w:b/>
          <w:szCs w:val="28"/>
        </w:rPr>
        <w:t>Final provisions</w:t>
      </w:r>
    </w:p>
    <w:p w:rsidR="000464C9" w:rsidRDefault="000464C9" w:rsidP="00844598">
      <w:pPr>
        <w:rPr>
          <w:rFonts w:cs="Times New Roman"/>
          <w:szCs w:val="28"/>
        </w:rPr>
      </w:pPr>
    </w:p>
    <w:p w:rsidR="00844598" w:rsidRPr="00F5470F" w:rsidRDefault="00844598" w:rsidP="00844598">
      <w:pPr>
        <w:rPr>
          <w:rFonts w:cs="Times New Roman"/>
          <w:b/>
          <w:szCs w:val="28"/>
        </w:rPr>
      </w:pPr>
      <w:r w:rsidRPr="00F5470F">
        <w:rPr>
          <w:rFonts w:cs="Times New Roman"/>
          <w:b/>
          <w:szCs w:val="28"/>
        </w:rPr>
        <w:t>Article 38</w:t>
      </w:r>
    </w:p>
    <w:p w:rsidR="00844598" w:rsidRPr="00F5470F" w:rsidRDefault="00844598" w:rsidP="00844598">
      <w:pPr>
        <w:rPr>
          <w:rFonts w:cs="Times New Roman"/>
          <w:b/>
          <w:szCs w:val="28"/>
        </w:rPr>
      </w:pPr>
      <w:r w:rsidRPr="00F5470F">
        <w:rPr>
          <w:rFonts w:cs="Times New Roman"/>
          <w:b/>
          <w:szCs w:val="28"/>
        </w:rPr>
        <w:t>Conditions for approval of proposals concerning the Convention and the Regulations</w:t>
      </w:r>
    </w:p>
    <w:p w:rsidR="000464C9" w:rsidRDefault="000464C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 </w:t>
      </w:r>
      <w:r w:rsidR="00F5470F">
        <w:rPr>
          <w:rFonts w:cs="Times New Roman"/>
          <w:szCs w:val="28"/>
        </w:rPr>
        <w:tab/>
      </w:r>
      <w:r w:rsidRPr="008F13F0">
        <w:rPr>
          <w:rFonts w:cs="Times New Roman"/>
          <w:szCs w:val="28"/>
        </w:rPr>
        <w:t>To become effective, proposals submitted to Congress relating to this Convention must be</w:t>
      </w:r>
      <w:r w:rsidR="00F5470F">
        <w:rPr>
          <w:rFonts w:cs="Times New Roman"/>
          <w:szCs w:val="28"/>
        </w:rPr>
        <w:t xml:space="preserve"> </w:t>
      </w:r>
      <w:r w:rsidRPr="008F13F0">
        <w:rPr>
          <w:rFonts w:cs="Times New Roman"/>
          <w:szCs w:val="28"/>
        </w:rPr>
        <w:t>approved by a majority of the member countries present and voting which have the right to vote. At least half</w:t>
      </w:r>
      <w:r w:rsidR="00F5470F">
        <w:rPr>
          <w:rFonts w:cs="Times New Roman"/>
          <w:szCs w:val="28"/>
        </w:rPr>
        <w:t xml:space="preserve"> </w:t>
      </w:r>
      <w:r w:rsidRPr="008F13F0">
        <w:rPr>
          <w:rFonts w:cs="Times New Roman"/>
          <w:szCs w:val="28"/>
        </w:rPr>
        <w:t>of the member countries represented at Congress and having the right to vote shall be present at the time of</w:t>
      </w:r>
      <w:r w:rsidR="00F5470F">
        <w:rPr>
          <w:rFonts w:cs="Times New Roman"/>
          <w:szCs w:val="28"/>
        </w:rPr>
        <w:t xml:space="preserve"> </w:t>
      </w:r>
      <w:r w:rsidRPr="008F13F0">
        <w:rPr>
          <w:rFonts w:cs="Times New Roman"/>
          <w:szCs w:val="28"/>
        </w:rPr>
        <w:t>voting.</w:t>
      </w:r>
    </w:p>
    <w:p w:rsidR="000464C9" w:rsidRDefault="000464C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2 </w:t>
      </w:r>
      <w:r w:rsidR="00F5470F">
        <w:rPr>
          <w:rFonts w:cs="Times New Roman"/>
          <w:szCs w:val="28"/>
        </w:rPr>
        <w:tab/>
      </w:r>
      <w:r w:rsidRPr="008F13F0">
        <w:rPr>
          <w:rFonts w:cs="Times New Roman"/>
          <w:szCs w:val="28"/>
        </w:rPr>
        <w:t>To become effective, proposals relating to the Letter Post Regulations and the Parcel Post</w:t>
      </w:r>
      <w:r w:rsidR="00F5470F">
        <w:rPr>
          <w:rFonts w:cs="Times New Roman"/>
          <w:szCs w:val="28"/>
        </w:rPr>
        <w:t xml:space="preserve"> </w:t>
      </w:r>
      <w:r w:rsidRPr="008F13F0">
        <w:rPr>
          <w:rFonts w:cs="Times New Roman"/>
          <w:szCs w:val="28"/>
        </w:rPr>
        <w:t>Regulations must be approved by a majority of the members of the Postal Operations Council having the</w:t>
      </w:r>
      <w:r w:rsidR="00F5470F">
        <w:rPr>
          <w:rFonts w:cs="Times New Roman"/>
          <w:szCs w:val="28"/>
        </w:rPr>
        <w:t xml:space="preserve"> </w:t>
      </w:r>
      <w:r w:rsidRPr="008F13F0">
        <w:rPr>
          <w:rFonts w:cs="Times New Roman"/>
          <w:szCs w:val="28"/>
        </w:rPr>
        <w:t>right to vote.</w:t>
      </w:r>
    </w:p>
    <w:p w:rsidR="000464C9" w:rsidRDefault="000464C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3 </w:t>
      </w:r>
      <w:r w:rsidR="00F5470F">
        <w:rPr>
          <w:rFonts w:cs="Times New Roman"/>
          <w:szCs w:val="28"/>
        </w:rPr>
        <w:tab/>
      </w:r>
      <w:r w:rsidRPr="008F13F0">
        <w:rPr>
          <w:rFonts w:cs="Times New Roman"/>
          <w:szCs w:val="28"/>
        </w:rPr>
        <w:t>To become effective, proposals introduced between Congresses relating to this Convention and to</w:t>
      </w:r>
      <w:r w:rsidR="00F5470F">
        <w:rPr>
          <w:rFonts w:cs="Times New Roman"/>
          <w:szCs w:val="28"/>
        </w:rPr>
        <w:t xml:space="preserve"> </w:t>
      </w:r>
      <w:r w:rsidRPr="008F13F0">
        <w:rPr>
          <w:rFonts w:cs="Times New Roman"/>
          <w:szCs w:val="28"/>
        </w:rPr>
        <w:t>its Final Protocol must obtain:</w:t>
      </w:r>
    </w:p>
    <w:p w:rsidR="00844598" w:rsidRPr="008F13F0" w:rsidRDefault="00844598" w:rsidP="00F5470F">
      <w:pPr>
        <w:ind w:left="709" w:hanging="709"/>
        <w:rPr>
          <w:rFonts w:cs="Times New Roman"/>
          <w:szCs w:val="28"/>
        </w:rPr>
      </w:pPr>
      <w:r w:rsidRPr="008F13F0">
        <w:rPr>
          <w:rFonts w:cs="Times New Roman"/>
          <w:szCs w:val="28"/>
        </w:rPr>
        <w:t xml:space="preserve">3.1 </w:t>
      </w:r>
      <w:r w:rsidR="00F5470F">
        <w:rPr>
          <w:rFonts w:cs="Times New Roman"/>
          <w:szCs w:val="28"/>
        </w:rPr>
        <w:tab/>
      </w:r>
      <w:r w:rsidRPr="008F13F0">
        <w:rPr>
          <w:rFonts w:cs="Times New Roman"/>
          <w:szCs w:val="28"/>
        </w:rPr>
        <w:t>two thirds of the votes, at least one half of the member countries of the Union which have the right</w:t>
      </w:r>
      <w:r w:rsidR="00F5470F">
        <w:rPr>
          <w:rFonts w:cs="Times New Roman"/>
          <w:szCs w:val="28"/>
        </w:rPr>
        <w:t xml:space="preserve"> </w:t>
      </w:r>
      <w:r w:rsidRPr="008F13F0">
        <w:rPr>
          <w:rFonts w:cs="Times New Roman"/>
          <w:szCs w:val="28"/>
        </w:rPr>
        <w:t>to vote having taken part in the vote, if they involve amendments;</w:t>
      </w:r>
    </w:p>
    <w:p w:rsidR="00844598" w:rsidRPr="008F13F0" w:rsidRDefault="00844598" w:rsidP="00F5470F">
      <w:pPr>
        <w:ind w:left="709" w:hanging="709"/>
        <w:rPr>
          <w:rFonts w:cs="Times New Roman"/>
          <w:szCs w:val="28"/>
        </w:rPr>
      </w:pPr>
      <w:r w:rsidRPr="008F13F0">
        <w:rPr>
          <w:rFonts w:cs="Times New Roman"/>
          <w:szCs w:val="28"/>
        </w:rPr>
        <w:t xml:space="preserve">3.2 </w:t>
      </w:r>
      <w:r w:rsidR="00F5470F">
        <w:rPr>
          <w:rFonts w:cs="Times New Roman"/>
          <w:szCs w:val="28"/>
        </w:rPr>
        <w:tab/>
      </w:r>
      <w:r w:rsidRPr="008F13F0">
        <w:rPr>
          <w:rFonts w:cs="Times New Roman"/>
          <w:szCs w:val="28"/>
        </w:rPr>
        <w:t>a majority of the votes if they involve interpretation of the provisions.</w:t>
      </w:r>
    </w:p>
    <w:p w:rsidR="00F5470F" w:rsidRDefault="00F5470F"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4 </w:t>
      </w:r>
      <w:r w:rsidR="00F5470F">
        <w:rPr>
          <w:rFonts w:cs="Times New Roman"/>
          <w:szCs w:val="28"/>
        </w:rPr>
        <w:tab/>
      </w:r>
      <w:r w:rsidRPr="008F13F0">
        <w:rPr>
          <w:rFonts w:cs="Times New Roman"/>
          <w:szCs w:val="28"/>
        </w:rPr>
        <w:t>Notwithstanding the provisions under 3.1, any member country whose national legislation is as yet</w:t>
      </w:r>
      <w:r w:rsidR="00F5470F">
        <w:rPr>
          <w:rFonts w:cs="Times New Roman"/>
          <w:szCs w:val="28"/>
        </w:rPr>
        <w:t xml:space="preserve"> </w:t>
      </w:r>
      <w:r w:rsidRPr="008F13F0">
        <w:rPr>
          <w:rFonts w:cs="Times New Roman"/>
          <w:szCs w:val="28"/>
        </w:rPr>
        <w:t>incompatible with the proposed amendment may, within ninety days from the date of notification of the latter,</w:t>
      </w:r>
      <w:r w:rsidR="00F5470F">
        <w:rPr>
          <w:rFonts w:cs="Times New Roman"/>
          <w:szCs w:val="28"/>
        </w:rPr>
        <w:t xml:space="preserve"> </w:t>
      </w:r>
      <w:r w:rsidRPr="008F13F0">
        <w:rPr>
          <w:rFonts w:cs="Times New Roman"/>
          <w:szCs w:val="28"/>
        </w:rPr>
        <w:t>make a written declaration to the Director General of the International Bureau stating that it is unable to</w:t>
      </w:r>
      <w:r w:rsidR="00F5470F">
        <w:rPr>
          <w:rFonts w:cs="Times New Roman"/>
          <w:szCs w:val="28"/>
        </w:rPr>
        <w:t xml:space="preserve"> </w:t>
      </w:r>
      <w:r w:rsidRPr="008F13F0">
        <w:rPr>
          <w:rFonts w:cs="Times New Roman"/>
          <w:szCs w:val="28"/>
        </w:rPr>
        <w:t>accept the amendment.</w:t>
      </w:r>
    </w:p>
    <w:p w:rsidR="000464C9" w:rsidRDefault="000464C9" w:rsidP="00844598">
      <w:pPr>
        <w:rPr>
          <w:rFonts w:cs="Times New Roman"/>
          <w:szCs w:val="28"/>
        </w:rPr>
      </w:pPr>
    </w:p>
    <w:p w:rsidR="00844598" w:rsidRPr="00F5470F" w:rsidRDefault="00844598" w:rsidP="00844598">
      <w:pPr>
        <w:rPr>
          <w:rFonts w:cs="Times New Roman"/>
          <w:b/>
          <w:szCs w:val="28"/>
        </w:rPr>
      </w:pPr>
      <w:r w:rsidRPr="00F5470F">
        <w:rPr>
          <w:rFonts w:cs="Times New Roman"/>
          <w:b/>
          <w:szCs w:val="28"/>
        </w:rPr>
        <w:t>Article 39</w:t>
      </w:r>
    </w:p>
    <w:p w:rsidR="00844598" w:rsidRPr="00F5470F" w:rsidRDefault="00844598" w:rsidP="00844598">
      <w:pPr>
        <w:rPr>
          <w:rFonts w:cs="Times New Roman"/>
          <w:b/>
          <w:szCs w:val="28"/>
        </w:rPr>
      </w:pPr>
      <w:r w:rsidRPr="00F5470F">
        <w:rPr>
          <w:rFonts w:cs="Times New Roman"/>
          <w:b/>
          <w:szCs w:val="28"/>
        </w:rPr>
        <w:t>Reservations at Congress</w:t>
      </w:r>
    </w:p>
    <w:p w:rsidR="000464C9" w:rsidRDefault="000464C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 </w:t>
      </w:r>
      <w:r w:rsidR="00F5470F">
        <w:rPr>
          <w:rFonts w:cs="Times New Roman"/>
          <w:szCs w:val="28"/>
        </w:rPr>
        <w:tab/>
      </w:r>
      <w:r w:rsidRPr="008F13F0">
        <w:rPr>
          <w:rFonts w:cs="Times New Roman"/>
          <w:szCs w:val="28"/>
        </w:rPr>
        <w:t>Any reservation which is incompatible with the object and purpose of the Union shall not be permitted.</w:t>
      </w:r>
    </w:p>
    <w:p w:rsidR="000464C9" w:rsidRDefault="000464C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2 </w:t>
      </w:r>
      <w:r w:rsidR="00F5470F">
        <w:rPr>
          <w:rFonts w:cs="Times New Roman"/>
          <w:szCs w:val="28"/>
        </w:rPr>
        <w:tab/>
      </w:r>
      <w:r w:rsidRPr="008F13F0">
        <w:rPr>
          <w:rFonts w:cs="Times New Roman"/>
          <w:szCs w:val="28"/>
        </w:rPr>
        <w:t>As a general rule, any member country whose views are not shared by other member countries</w:t>
      </w:r>
      <w:r w:rsidR="00F5470F">
        <w:rPr>
          <w:rFonts w:cs="Times New Roman"/>
          <w:szCs w:val="28"/>
        </w:rPr>
        <w:t xml:space="preserve"> </w:t>
      </w:r>
      <w:r w:rsidRPr="008F13F0">
        <w:rPr>
          <w:rFonts w:cs="Times New Roman"/>
          <w:szCs w:val="28"/>
        </w:rPr>
        <w:t>shall endeavour, as far as possible, to conform to the opinion of the majority. Reservations should be made</w:t>
      </w:r>
      <w:r w:rsidR="00F5470F">
        <w:rPr>
          <w:rFonts w:cs="Times New Roman"/>
          <w:szCs w:val="28"/>
        </w:rPr>
        <w:t xml:space="preserve"> </w:t>
      </w:r>
      <w:r w:rsidRPr="008F13F0">
        <w:rPr>
          <w:rFonts w:cs="Times New Roman"/>
          <w:szCs w:val="28"/>
        </w:rPr>
        <w:t>only in cases of absolute necessity, and proper reasons given.</w:t>
      </w:r>
    </w:p>
    <w:p w:rsidR="000464C9" w:rsidRDefault="000464C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3 </w:t>
      </w:r>
      <w:r w:rsidR="00F5470F">
        <w:rPr>
          <w:rFonts w:cs="Times New Roman"/>
          <w:szCs w:val="28"/>
        </w:rPr>
        <w:tab/>
      </w:r>
      <w:r w:rsidRPr="008F13F0">
        <w:rPr>
          <w:rFonts w:cs="Times New Roman"/>
          <w:szCs w:val="28"/>
        </w:rPr>
        <w:t>Reservations to any article of the present Convention shall be submitted to Congress as a</w:t>
      </w:r>
      <w:r w:rsidR="00F5470F">
        <w:rPr>
          <w:rFonts w:cs="Times New Roman"/>
          <w:szCs w:val="28"/>
        </w:rPr>
        <w:t xml:space="preserve"> </w:t>
      </w:r>
      <w:r w:rsidRPr="008F13F0">
        <w:rPr>
          <w:rFonts w:cs="Times New Roman"/>
          <w:szCs w:val="28"/>
        </w:rPr>
        <w:t xml:space="preserve">Congress proposal written in one of the working languages of the </w:t>
      </w:r>
      <w:r w:rsidRPr="008F13F0">
        <w:rPr>
          <w:rFonts w:cs="Times New Roman"/>
          <w:szCs w:val="28"/>
        </w:rPr>
        <w:lastRenderedPageBreak/>
        <w:t>International Bureau and in accordance</w:t>
      </w:r>
      <w:r w:rsidR="00F5470F">
        <w:rPr>
          <w:rFonts w:cs="Times New Roman"/>
          <w:szCs w:val="28"/>
        </w:rPr>
        <w:t xml:space="preserve"> </w:t>
      </w:r>
      <w:r w:rsidRPr="008F13F0">
        <w:rPr>
          <w:rFonts w:cs="Times New Roman"/>
          <w:szCs w:val="28"/>
        </w:rPr>
        <w:t>with the relevant provisions of the Rules of Procedure of Congresses.</w:t>
      </w:r>
    </w:p>
    <w:p w:rsidR="000464C9" w:rsidRDefault="000464C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4 </w:t>
      </w:r>
      <w:r w:rsidR="00F5470F">
        <w:rPr>
          <w:rFonts w:cs="Times New Roman"/>
          <w:szCs w:val="28"/>
        </w:rPr>
        <w:tab/>
      </w:r>
      <w:r w:rsidRPr="008F13F0">
        <w:rPr>
          <w:rFonts w:cs="Times New Roman"/>
          <w:szCs w:val="28"/>
        </w:rPr>
        <w:t>To become effective, proposals concerning reservations must be approved by whatever majority is</w:t>
      </w:r>
      <w:r w:rsidR="00F5470F">
        <w:rPr>
          <w:rFonts w:cs="Times New Roman"/>
          <w:szCs w:val="28"/>
        </w:rPr>
        <w:t xml:space="preserve"> </w:t>
      </w:r>
      <w:r w:rsidRPr="008F13F0">
        <w:rPr>
          <w:rFonts w:cs="Times New Roman"/>
          <w:szCs w:val="28"/>
        </w:rPr>
        <w:t>required for amendment of the article to which the reservation relates.</w:t>
      </w:r>
    </w:p>
    <w:p w:rsidR="000464C9" w:rsidRDefault="000464C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5 </w:t>
      </w:r>
      <w:r w:rsidR="00F5470F">
        <w:rPr>
          <w:rFonts w:cs="Times New Roman"/>
          <w:szCs w:val="28"/>
        </w:rPr>
        <w:tab/>
      </w:r>
      <w:r w:rsidRPr="008F13F0">
        <w:rPr>
          <w:rFonts w:cs="Times New Roman"/>
          <w:szCs w:val="28"/>
        </w:rPr>
        <w:t>In principle, reservations shall be applied on a reciprocal basis between the reserving member</w:t>
      </w:r>
      <w:r w:rsidR="00F5470F">
        <w:rPr>
          <w:rFonts w:cs="Times New Roman"/>
          <w:szCs w:val="28"/>
        </w:rPr>
        <w:t xml:space="preserve"> </w:t>
      </w:r>
      <w:r w:rsidRPr="008F13F0">
        <w:rPr>
          <w:rFonts w:cs="Times New Roman"/>
          <w:szCs w:val="28"/>
        </w:rPr>
        <w:t>country and the other member countries.</w:t>
      </w:r>
    </w:p>
    <w:p w:rsidR="000464C9" w:rsidRDefault="000464C9"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6 </w:t>
      </w:r>
      <w:r w:rsidR="00F5470F">
        <w:rPr>
          <w:rFonts w:cs="Times New Roman"/>
          <w:szCs w:val="28"/>
        </w:rPr>
        <w:tab/>
      </w:r>
      <w:r w:rsidRPr="008F13F0">
        <w:rPr>
          <w:rFonts w:cs="Times New Roman"/>
          <w:szCs w:val="28"/>
        </w:rPr>
        <w:t>Reservations to the present Convention shall be inserted in the Final Protocol to the present</w:t>
      </w:r>
      <w:r w:rsidR="00F5470F">
        <w:rPr>
          <w:rFonts w:cs="Times New Roman"/>
          <w:szCs w:val="28"/>
        </w:rPr>
        <w:t xml:space="preserve"> </w:t>
      </w:r>
      <w:r w:rsidRPr="008F13F0">
        <w:rPr>
          <w:rFonts w:cs="Times New Roman"/>
          <w:szCs w:val="28"/>
        </w:rPr>
        <w:t>Convention, on the basis of proposals approved by Congress.</w:t>
      </w:r>
    </w:p>
    <w:p w:rsidR="00844598" w:rsidRPr="008F13F0" w:rsidRDefault="00844598" w:rsidP="00844598">
      <w:pPr>
        <w:rPr>
          <w:rFonts w:cs="Times New Roman"/>
          <w:szCs w:val="28"/>
        </w:rPr>
      </w:pPr>
    </w:p>
    <w:p w:rsidR="00844598" w:rsidRPr="008F13F0" w:rsidRDefault="00844598" w:rsidP="00844598">
      <w:pPr>
        <w:rPr>
          <w:rFonts w:cs="Times New Roman"/>
          <w:b/>
          <w:szCs w:val="28"/>
        </w:rPr>
      </w:pPr>
      <w:r w:rsidRPr="008F13F0">
        <w:rPr>
          <w:rFonts w:cs="Times New Roman"/>
          <w:b/>
          <w:szCs w:val="28"/>
        </w:rPr>
        <w:t>Article 40</w:t>
      </w:r>
    </w:p>
    <w:p w:rsidR="00844598" w:rsidRPr="008F13F0" w:rsidRDefault="00844598" w:rsidP="00844598">
      <w:pPr>
        <w:rPr>
          <w:rFonts w:cs="Times New Roman"/>
          <w:b/>
          <w:szCs w:val="28"/>
        </w:rPr>
      </w:pPr>
      <w:r w:rsidRPr="008F13F0">
        <w:rPr>
          <w:rFonts w:cs="Times New Roman"/>
          <w:b/>
          <w:szCs w:val="28"/>
        </w:rPr>
        <w:t>Entry into force and duration of the Convention</w:t>
      </w:r>
    </w:p>
    <w:p w:rsidR="008F13F0" w:rsidRPr="008F13F0" w:rsidRDefault="008F13F0"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1</w:t>
      </w:r>
      <w:r w:rsidR="008F13F0" w:rsidRPr="008F13F0">
        <w:rPr>
          <w:rFonts w:cs="Times New Roman"/>
          <w:szCs w:val="28"/>
        </w:rPr>
        <w:tab/>
      </w:r>
      <w:r w:rsidRPr="008F13F0">
        <w:rPr>
          <w:rFonts w:cs="Times New Roman"/>
          <w:szCs w:val="28"/>
        </w:rPr>
        <w:t xml:space="preserve"> This Convention shall come into force on 1 January 2014 and shall remain in operation until the</w:t>
      </w:r>
      <w:r w:rsidR="008F13F0" w:rsidRPr="008F13F0">
        <w:rPr>
          <w:rFonts w:cs="Times New Roman"/>
          <w:szCs w:val="28"/>
        </w:rPr>
        <w:t xml:space="preserve"> </w:t>
      </w:r>
      <w:r w:rsidRPr="008F13F0">
        <w:rPr>
          <w:rFonts w:cs="Times New Roman"/>
          <w:szCs w:val="28"/>
        </w:rPr>
        <w:t>entry into force of the Acts of the next Congress.</w:t>
      </w:r>
    </w:p>
    <w:p w:rsidR="008F13F0" w:rsidRDefault="008F13F0"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In witness whereof the plenipotentiaries of the Governments of the member countries have signed this</w:t>
      </w:r>
      <w:r w:rsidR="008F13F0">
        <w:rPr>
          <w:rFonts w:cs="Times New Roman"/>
          <w:szCs w:val="28"/>
        </w:rPr>
        <w:t xml:space="preserve"> </w:t>
      </w:r>
      <w:r w:rsidRPr="008F13F0">
        <w:rPr>
          <w:rFonts w:cs="Times New Roman"/>
          <w:szCs w:val="28"/>
        </w:rPr>
        <w:t>Convention in a single original which shall be deposited with the Director General of the International</w:t>
      </w:r>
      <w:r w:rsidR="008F13F0">
        <w:rPr>
          <w:rFonts w:cs="Times New Roman"/>
          <w:szCs w:val="28"/>
        </w:rPr>
        <w:t xml:space="preserve"> </w:t>
      </w:r>
      <w:r w:rsidRPr="008F13F0">
        <w:rPr>
          <w:rFonts w:cs="Times New Roman"/>
          <w:szCs w:val="28"/>
        </w:rPr>
        <w:t>Bureau. A copy thereof shall be delivered to each party by the International Bureau of the Universal Postal</w:t>
      </w:r>
      <w:r w:rsidR="008F13F0">
        <w:rPr>
          <w:rFonts w:cs="Times New Roman"/>
          <w:szCs w:val="28"/>
        </w:rPr>
        <w:t xml:space="preserve"> </w:t>
      </w:r>
      <w:r w:rsidRPr="008F13F0">
        <w:rPr>
          <w:rFonts w:cs="Times New Roman"/>
          <w:szCs w:val="28"/>
        </w:rPr>
        <w:t>Union.</w:t>
      </w:r>
    </w:p>
    <w:p w:rsidR="00844598" w:rsidRPr="008F13F0" w:rsidRDefault="00844598" w:rsidP="0065565F">
      <w:pPr>
        <w:rPr>
          <w:rFonts w:cs="Times New Roman"/>
          <w:szCs w:val="28"/>
        </w:rPr>
      </w:pPr>
    </w:p>
    <w:p w:rsidR="0065565F" w:rsidRPr="008F13F0" w:rsidRDefault="0065565F" w:rsidP="0065565F">
      <w:pPr>
        <w:rPr>
          <w:rFonts w:cs="Times New Roman"/>
          <w:bCs/>
          <w:szCs w:val="28"/>
        </w:rPr>
      </w:pPr>
      <w:r w:rsidRPr="008F13F0">
        <w:rPr>
          <w:rFonts w:cs="Times New Roman"/>
          <w:szCs w:val="28"/>
        </w:rPr>
        <w:t xml:space="preserve">Done at </w:t>
      </w:r>
      <w:r w:rsidRPr="008F13F0">
        <w:rPr>
          <w:rFonts w:cs="Times New Roman"/>
          <w:bCs/>
          <w:szCs w:val="28"/>
        </w:rPr>
        <w:t>Doha, 11 October 2012</w:t>
      </w:r>
    </w:p>
    <w:p w:rsidR="0065565F" w:rsidRPr="008F13F0" w:rsidRDefault="0065565F" w:rsidP="0065565F">
      <w:pPr>
        <w:rPr>
          <w:rFonts w:cs="Times New Roman"/>
          <w:bCs/>
          <w:szCs w:val="28"/>
        </w:rPr>
      </w:pPr>
    </w:p>
    <w:p w:rsidR="0065565F" w:rsidRPr="008F13F0" w:rsidRDefault="0065565F" w:rsidP="0065565F">
      <w:pPr>
        <w:rPr>
          <w:rFonts w:cs="Times New Roman"/>
          <w:szCs w:val="28"/>
        </w:rPr>
      </w:pPr>
    </w:p>
    <w:p w:rsidR="0065565F" w:rsidRPr="008F13F0" w:rsidRDefault="0065565F" w:rsidP="003C6CF2">
      <w:pPr>
        <w:widowControl w:val="0"/>
        <w:autoSpaceDE w:val="0"/>
        <w:autoSpaceDN w:val="0"/>
        <w:adjustRightInd w:val="0"/>
        <w:ind w:firstLine="709"/>
        <w:rPr>
          <w:rFonts w:eastAsia="Times New Roman" w:cs="Times New Roman"/>
          <w:szCs w:val="28"/>
          <w:lang w:eastAsia="lv-LV"/>
        </w:rPr>
      </w:pPr>
      <w:r w:rsidRPr="008F13F0">
        <w:rPr>
          <w:rFonts w:eastAsia="Times New Roman" w:cs="Times New Roman"/>
          <w:szCs w:val="28"/>
          <w:lang w:eastAsia="lv-LV"/>
        </w:rPr>
        <w:t>Iesniedzējs:</w:t>
      </w:r>
    </w:p>
    <w:p w:rsidR="0065565F" w:rsidRPr="008F13F0" w:rsidRDefault="0065565F" w:rsidP="003C6CF2">
      <w:pPr>
        <w:widowControl w:val="0"/>
        <w:autoSpaceDE w:val="0"/>
        <w:autoSpaceDN w:val="0"/>
        <w:adjustRightInd w:val="0"/>
        <w:ind w:firstLine="709"/>
        <w:rPr>
          <w:rFonts w:eastAsia="Times New Roman" w:cs="Times New Roman"/>
          <w:szCs w:val="28"/>
          <w:lang w:eastAsia="lv-LV"/>
        </w:rPr>
      </w:pPr>
      <w:r w:rsidRPr="008F13F0">
        <w:rPr>
          <w:rFonts w:eastAsia="Times New Roman" w:cs="Times New Roman"/>
          <w:szCs w:val="28"/>
          <w:lang w:eastAsia="lv-LV"/>
        </w:rPr>
        <w:t>Satiksmes ministrs</w:t>
      </w:r>
      <w:r w:rsidRPr="008F13F0">
        <w:rPr>
          <w:rFonts w:eastAsia="Times New Roman" w:cs="Times New Roman"/>
          <w:szCs w:val="28"/>
          <w:lang w:eastAsia="lv-LV"/>
        </w:rPr>
        <w:tab/>
      </w:r>
      <w:r w:rsidRPr="008F13F0">
        <w:rPr>
          <w:rFonts w:eastAsia="Times New Roman" w:cs="Times New Roman"/>
          <w:szCs w:val="28"/>
          <w:lang w:eastAsia="lv-LV"/>
        </w:rPr>
        <w:tab/>
      </w:r>
      <w:r w:rsidRPr="008F13F0">
        <w:rPr>
          <w:rFonts w:eastAsia="Times New Roman" w:cs="Times New Roman"/>
          <w:szCs w:val="28"/>
          <w:lang w:eastAsia="lv-LV"/>
        </w:rPr>
        <w:tab/>
      </w:r>
      <w:r w:rsidRPr="008F13F0">
        <w:rPr>
          <w:rFonts w:eastAsia="Times New Roman" w:cs="Times New Roman"/>
          <w:szCs w:val="28"/>
          <w:lang w:eastAsia="lv-LV"/>
        </w:rPr>
        <w:tab/>
      </w:r>
      <w:r w:rsidRPr="008F13F0">
        <w:rPr>
          <w:rFonts w:eastAsia="Times New Roman" w:cs="Times New Roman"/>
          <w:szCs w:val="28"/>
          <w:lang w:eastAsia="lv-LV"/>
        </w:rPr>
        <w:tab/>
      </w:r>
      <w:r w:rsidRPr="008F13F0">
        <w:rPr>
          <w:rFonts w:eastAsia="Times New Roman" w:cs="Times New Roman"/>
          <w:szCs w:val="28"/>
          <w:lang w:eastAsia="lv-LV"/>
        </w:rPr>
        <w:tab/>
        <w:t>A. Matīss</w:t>
      </w:r>
    </w:p>
    <w:p w:rsidR="0065565F" w:rsidRPr="008F13F0" w:rsidRDefault="0065565F" w:rsidP="003C6CF2">
      <w:pPr>
        <w:widowControl w:val="0"/>
        <w:autoSpaceDE w:val="0"/>
        <w:autoSpaceDN w:val="0"/>
        <w:adjustRightInd w:val="0"/>
        <w:ind w:firstLine="709"/>
        <w:rPr>
          <w:rFonts w:eastAsia="Times New Roman" w:cs="Times New Roman"/>
          <w:szCs w:val="28"/>
          <w:lang w:eastAsia="lv-LV"/>
        </w:rPr>
      </w:pPr>
    </w:p>
    <w:p w:rsidR="0065565F" w:rsidRPr="008F13F0" w:rsidRDefault="0065565F" w:rsidP="003C6CF2">
      <w:pPr>
        <w:widowControl w:val="0"/>
        <w:autoSpaceDE w:val="0"/>
        <w:autoSpaceDN w:val="0"/>
        <w:adjustRightInd w:val="0"/>
        <w:ind w:firstLine="709"/>
        <w:rPr>
          <w:rFonts w:eastAsia="Times New Roman" w:cs="Times New Roman"/>
          <w:szCs w:val="28"/>
          <w:lang w:eastAsia="lv-LV"/>
        </w:rPr>
      </w:pPr>
    </w:p>
    <w:p w:rsidR="0065565F" w:rsidRPr="008F13F0" w:rsidRDefault="0065565F" w:rsidP="003C6CF2">
      <w:pPr>
        <w:widowControl w:val="0"/>
        <w:autoSpaceDE w:val="0"/>
        <w:autoSpaceDN w:val="0"/>
        <w:adjustRightInd w:val="0"/>
        <w:ind w:firstLine="709"/>
        <w:rPr>
          <w:rFonts w:eastAsia="Times New Roman" w:cs="Times New Roman"/>
          <w:szCs w:val="28"/>
          <w:lang w:eastAsia="lv-LV"/>
        </w:rPr>
      </w:pPr>
      <w:r w:rsidRPr="008F13F0">
        <w:rPr>
          <w:rFonts w:eastAsia="Times New Roman" w:cs="Times New Roman"/>
          <w:szCs w:val="28"/>
          <w:lang w:eastAsia="lv-LV"/>
        </w:rPr>
        <w:t xml:space="preserve">Vīza: </w:t>
      </w:r>
    </w:p>
    <w:p w:rsidR="003C6CF2" w:rsidRPr="003C6CF2" w:rsidRDefault="003C6CF2" w:rsidP="003C6CF2">
      <w:pPr>
        <w:ind w:firstLine="709"/>
        <w:rPr>
          <w:rFonts w:eastAsia="Times New Roman" w:cs="Times New Roman"/>
          <w:szCs w:val="28"/>
        </w:rPr>
      </w:pPr>
      <w:r w:rsidRPr="003C6CF2">
        <w:rPr>
          <w:rFonts w:eastAsia="Times New Roman" w:cs="Times New Roman"/>
          <w:szCs w:val="28"/>
        </w:rPr>
        <w:t>Valsts sekretāra vietā-</w:t>
      </w:r>
    </w:p>
    <w:p w:rsidR="003C6CF2" w:rsidRPr="003C6CF2" w:rsidRDefault="003C6CF2" w:rsidP="003C6CF2">
      <w:pPr>
        <w:ind w:firstLine="709"/>
        <w:rPr>
          <w:rFonts w:eastAsia="Times New Roman" w:cs="Times New Roman"/>
          <w:szCs w:val="28"/>
        </w:rPr>
      </w:pPr>
      <w:r w:rsidRPr="003C6CF2">
        <w:rPr>
          <w:rFonts w:eastAsia="Times New Roman" w:cs="Times New Roman"/>
          <w:szCs w:val="28"/>
        </w:rPr>
        <w:t xml:space="preserve">Valsts sekretāra vietniece </w:t>
      </w:r>
      <w:r w:rsidRPr="003C6CF2">
        <w:rPr>
          <w:rFonts w:eastAsia="Times New Roman" w:cs="Times New Roman"/>
          <w:szCs w:val="28"/>
        </w:rPr>
        <w:tab/>
      </w:r>
      <w:r w:rsidRPr="003C6CF2">
        <w:rPr>
          <w:rFonts w:eastAsia="Times New Roman" w:cs="Times New Roman"/>
          <w:szCs w:val="28"/>
        </w:rPr>
        <w:tab/>
      </w:r>
      <w:r w:rsidRPr="003C6CF2">
        <w:rPr>
          <w:rFonts w:eastAsia="Times New Roman" w:cs="Times New Roman"/>
          <w:szCs w:val="28"/>
        </w:rPr>
        <w:tab/>
      </w:r>
      <w:r w:rsidRPr="003C6CF2">
        <w:rPr>
          <w:rFonts w:eastAsia="Times New Roman" w:cs="Times New Roman"/>
          <w:szCs w:val="28"/>
        </w:rPr>
        <w:tab/>
        <w:t>Dž. Innusa</w:t>
      </w:r>
    </w:p>
    <w:p w:rsidR="0065565F" w:rsidRPr="008F13F0" w:rsidRDefault="0065565F" w:rsidP="0065565F">
      <w:pPr>
        <w:widowControl w:val="0"/>
        <w:autoSpaceDE w:val="0"/>
        <w:autoSpaceDN w:val="0"/>
        <w:adjustRightInd w:val="0"/>
        <w:jc w:val="left"/>
        <w:rPr>
          <w:rFonts w:eastAsia="Times New Roman" w:cs="Times New Roman"/>
          <w:color w:val="000000"/>
          <w:sz w:val="20"/>
          <w:szCs w:val="20"/>
          <w:lang w:eastAsia="lv-LV"/>
        </w:rPr>
      </w:pPr>
    </w:p>
    <w:p w:rsidR="001E4A4C" w:rsidRPr="008F13F0" w:rsidRDefault="001E4A4C" w:rsidP="0065565F">
      <w:pPr>
        <w:widowControl w:val="0"/>
        <w:autoSpaceDE w:val="0"/>
        <w:autoSpaceDN w:val="0"/>
        <w:adjustRightInd w:val="0"/>
        <w:jc w:val="left"/>
        <w:rPr>
          <w:rFonts w:eastAsia="Times New Roman" w:cs="Times New Roman"/>
          <w:color w:val="000000"/>
          <w:sz w:val="20"/>
          <w:szCs w:val="20"/>
          <w:lang w:eastAsia="lv-LV"/>
        </w:rPr>
      </w:pPr>
    </w:p>
    <w:p w:rsidR="003C6CF2" w:rsidRDefault="003C6CF2" w:rsidP="0065565F">
      <w:pPr>
        <w:widowControl w:val="0"/>
        <w:autoSpaceDE w:val="0"/>
        <w:autoSpaceDN w:val="0"/>
        <w:adjustRightInd w:val="0"/>
        <w:jc w:val="left"/>
        <w:rPr>
          <w:rFonts w:eastAsia="Times New Roman" w:cs="Times New Roman"/>
          <w:color w:val="000000"/>
          <w:sz w:val="20"/>
          <w:szCs w:val="20"/>
          <w:lang w:eastAsia="lv-LV"/>
        </w:rPr>
      </w:pPr>
      <w:r>
        <w:rPr>
          <w:rFonts w:eastAsia="Times New Roman" w:cs="Times New Roman"/>
          <w:color w:val="000000"/>
          <w:sz w:val="20"/>
          <w:szCs w:val="20"/>
          <w:lang w:eastAsia="lv-LV"/>
        </w:rPr>
        <w:t>19.02.2014. 11:48</w:t>
      </w:r>
    </w:p>
    <w:p w:rsidR="0065565F" w:rsidRPr="008F13F0" w:rsidRDefault="00A73374" w:rsidP="0065565F">
      <w:pPr>
        <w:widowControl w:val="0"/>
        <w:autoSpaceDE w:val="0"/>
        <w:autoSpaceDN w:val="0"/>
        <w:adjustRightInd w:val="0"/>
        <w:jc w:val="left"/>
        <w:rPr>
          <w:rFonts w:eastAsia="Times New Roman" w:cs="Times New Roman"/>
          <w:color w:val="000000"/>
          <w:sz w:val="20"/>
          <w:szCs w:val="20"/>
          <w:lang w:val="de-DE" w:eastAsia="lv-LV"/>
        </w:rPr>
      </w:pPr>
      <w:r>
        <w:rPr>
          <w:rFonts w:eastAsia="Times New Roman" w:cs="Times New Roman"/>
          <w:color w:val="000000"/>
          <w:sz w:val="20"/>
          <w:szCs w:val="20"/>
          <w:lang w:val="de-DE" w:eastAsia="lv-LV"/>
        </w:rPr>
        <w:t>1240</w:t>
      </w:r>
      <w:r w:rsidR="003C6CF2">
        <w:rPr>
          <w:rFonts w:eastAsia="Times New Roman" w:cs="Times New Roman"/>
          <w:color w:val="000000"/>
          <w:sz w:val="20"/>
          <w:szCs w:val="20"/>
          <w:lang w:val="de-DE" w:eastAsia="lv-LV"/>
        </w:rPr>
        <w:t>5</w:t>
      </w:r>
    </w:p>
    <w:p w:rsidR="0065565F" w:rsidRPr="008F13F0" w:rsidRDefault="0065565F" w:rsidP="0065565F">
      <w:pPr>
        <w:widowControl w:val="0"/>
        <w:autoSpaceDE w:val="0"/>
        <w:autoSpaceDN w:val="0"/>
        <w:adjustRightInd w:val="0"/>
        <w:jc w:val="left"/>
        <w:rPr>
          <w:rFonts w:eastAsia="Times New Roman" w:cs="Times New Roman"/>
          <w:color w:val="000000"/>
          <w:sz w:val="20"/>
          <w:szCs w:val="20"/>
          <w:lang w:val="de-DE" w:eastAsia="lv-LV"/>
        </w:rPr>
      </w:pPr>
      <w:r w:rsidRPr="008F13F0">
        <w:rPr>
          <w:rFonts w:eastAsia="Times New Roman" w:cs="Times New Roman"/>
          <w:color w:val="000000"/>
          <w:sz w:val="20"/>
          <w:szCs w:val="20"/>
          <w:lang w:val="de-DE" w:eastAsia="lv-LV"/>
        </w:rPr>
        <w:t>Pakule 7028115</w:t>
      </w:r>
    </w:p>
    <w:p w:rsidR="0065565F" w:rsidRPr="008F13F0" w:rsidRDefault="000547E0" w:rsidP="0065565F">
      <w:pPr>
        <w:widowControl w:val="0"/>
        <w:autoSpaceDE w:val="0"/>
        <w:autoSpaceDN w:val="0"/>
        <w:adjustRightInd w:val="0"/>
        <w:jc w:val="left"/>
        <w:rPr>
          <w:rFonts w:eastAsia="Times New Roman" w:cs="Times New Roman"/>
          <w:sz w:val="24"/>
          <w:szCs w:val="24"/>
          <w:lang w:val="de-DE" w:eastAsia="lv-LV"/>
        </w:rPr>
      </w:pPr>
      <w:hyperlink r:id="rId8" w:history="1">
        <w:r w:rsidR="0065565F" w:rsidRPr="008F13F0">
          <w:rPr>
            <w:rFonts w:eastAsia="Times New Roman" w:cs="Times New Roman"/>
            <w:color w:val="0000FF"/>
            <w:sz w:val="20"/>
            <w:szCs w:val="20"/>
            <w:u w:val="single"/>
            <w:lang w:val="de-DE" w:eastAsia="lv-LV"/>
          </w:rPr>
          <w:t>Inese.pakule@sam.gov.lv</w:t>
        </w:r>
      </w:hyperlink>
    </w:p>
    <w:p w:rsidR="0065565F" w:rsidRPr="008F13F0" w:rsidRDefault="0065565F" w:rsidP="0065565F">
      <w:pPr>
        <w:rPr>
          <w:rFonts w:cs="Times New Roman"/>
          <w:szCs w:val="28"/>
        </w:rPr>
      </w:pPr>
    </w:p>
    <w:sectPr w:rsidR="0065565F" w:rsidRPr="008F13F0" w:rsidSect="0065565F">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70F" w:rsidRDefault="00F5470F" w:rsidP="0065565F">
      <w:r>
        <w:separator/>
      </w:r>
    </w:p>
  </w:endnote>
  <w:endnote w:type="continuationSeparator" w:id="0">
    <w:p w:rsidR="00F5470F" w:rsidRDefault="00F5470F" w:rsidP="0065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0F" w:rsidRPr="0065565F" w:rsidRDefault="003C6CF2">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0547E0">
      <w:rPr>
        <w:noProof/>
        <w:sz w:val="20"/>
        <w:szCs w:val="20"/>
      </w:rPr>
      <w:t>SAMss_190214_konv.docx</w:t>
    </w:r>
    <w:r>
      <w:rPr>
        <w:sz w:val="20"/>
        <w:szCs w:val="20"/>
      </w:rPr>
      <w:fldChar w:fldCharType="end"/>
    </w:r>
    <w:r w:rsidR="00F5470F" w:rsidRPr="0065565F">
      <w:rPr>
        <w:sz w:val="20"/>
        <w:szCs w:val="20"/>
      </w:rPr>
      <w:t>; Final Protocol to the Universal Postal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0F" w:rsidRPr="0065565F" w:rsidRDefault="000547E0">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SAMss_190214_konv.docx</w:t>
    </w:r>
    <w:r>
      <w:rPr>
        <w:sz w:val="20"/>
        <w:szCs w:val="20"/>
      </w:rPr>
      <w:fldChar w:fldCharType="end"/>
    </w:r>
    <w:r w:rsidR="00F5470F" w:rsidRPr="0065565F">
      <w:rPr>
        <w:sz w:val="20"/>
        <w:szCs w:val="20"/>
      </w:rPr>
      <w:t>; Universal Postal Convention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70F" w:rsidRDefault="00F5470F" w:rsidP="0065565F">
      <w:r>
        <w:separator/>
      </w:r>
    </w:p>
  </w:footnote>
  <w:footnote w:type="continuationSeparator" w:id="0">
    <w:p w:rsidR="00F5470F" w:rsidRDefault="00F5470F" w:rsidP="0065565F">
      <w:r>
        <w:continuationSeparator/>
      </w:r>
    </w:p>
  </w:footnote>
  <w:footnote w:id="1">
    <w:p w:rsidR="00F5470F" w:rsidRDefault="00F5470F">
      <w:pPr>
        <w:pStyle w:val="FootnoteText"/>
      </w:pPr>
      <w:r>
        <w:rPr>
          <w:rStyle w:val="FootnoteReference"/>
        </w:rPr>
        <w:footnoteRef/>
      </w:r>
      <w:r>
        <w:t xml:space="preserve"> </w:t>
      </w:r>
      <w:r w:rsidRPr="00D25C75">
        <w:t>An exception shall be granted to Great Britain, the country which invented the postage stamp.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879343"/>
      <w:docPartObj>
        <w:docPartGallery w:val="Page Numbers (Top of Page)"/>
        <w:docPartUnique/>
      </w:docPartObj>
    </w:sdtPr>
    <w:sdtEndPr>
      <w:rPr>
        <w:noProof/>
      </w:rPr>
    </w:sdtEndPr>
    <w:sdtContent>
      <w:p w:rsidR="00F5470F" w:rsidRDefault="00F5470F">
        <w:pPr>
          <w:pStyle w:val="Header"/>
          <w:jc w:val="center"/>
        </w:pPr>
        <w:r>
          <w:fldChar w:fldCharType="begin"/>
        </w:r>
        <w:r>
          <w:instrText xml:space="preserve"> PAGE   \* MERGEFORMAT </w:instrText>
        </w:r>
        <w:r>
          <w:fldChar w:fldCharType="separate"/>
        </w:r>
        <w:r w:rsidR="000547E0">
          <w:rPr>
            <w:noProof/>
          </w:rPr>
          <w:t>36</w:t>
        </w:r>
        <w:r>
          <w:rPr>
            <w:noProof/>
          </w:rPr>
          <w:fldChar w:fldCharType="end"/>
        </w:r>
      </w:p>
    </w:sdtContent>
  </w:sdt>
  <w:p w:rsidR="00F5470F" w:rsidRDefault="00F547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06"/>
    <w:rsid w:val="000464C9"/>
    <w:rsid w:val="000547E0"/>
    <w:rsid w:val="001278C8"/>
    <w:rsid w:val="00197B87"/>
    <w:rsid w:val="001E4A4C"/>
    <w:rsid w:val="002A395D"/>
    <w:rsid w:val="003C4A2D"/>
    <w:rsid w:val="003C6CF2"/>
    <w:rsid w:val="0056654C"/>
    <w:rsid w:val="005A1D93"/>
    <w:rsid w:val="00602099"/>
    <w:rsid w:val="00611554"/>
    <w:rsid w:val="00637D0A"/>
    <w:rsid w:val="00645907"/>
    <w:rsid w:val="0065565F"/>
    <w:rsid w:val="006F5544"/>
    <w:rsid w:val="0079024B"/>
    <w:rsid w:val="00844598"/>
    <w:rsid w:val="00844727"/>
    <w:rsid w:val="008F13F0"/>
    <w:rsid w:val="00A6757E"/>
    <w:rsid w:val="00A73374"/>
    <w:rsid w:val="00B23BAC"/>
    <w:rsid w:val="00BB439C"/>
    <w:rsid w:val="00C64E06"/>
    <w:rsid w:val="00D25C75"/>
    <w:rsid w:val="00DC40CA"/>
    <w:rsid w:val="00DD3889"/>
    <w:rsid w:val="00DD6B3C"/>
    <w:rsid w:val="00F547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65F"/>
    <w:pPr>
      <w:tabs>
        <w:tab w:val="center" w:pos="4153"/>
        <w:tab w:val="right" w:pos="8306"/>
      </w:tabs>
    </w:pPr>
  </w:style>
  <w:style w:type="character" w:customStyle="1" w:styleId="HeaderChar">
    <w:name w:val="Header Char"/>
    <w:basedOn w:val="DefaultParagraphFont"/>
    <w:link w:val="Header"/>
    <w:uiPriority w:val="99"/>
    <w:rsid w:val="0065565F"/>
  </w:style>
  <w:style w:type="paragraph" w:styleId="Footer">
    <w:name w:val="footer"/>
    <w:basedOn w:val="Normal"/>
    <w:link w:val="FooterChar"/>
    <w:uiPriority w:val="99"/>
    <w:unhideWhenUsed/>
    <w:rsid w:val="0065565F"/>
    <w:pPr>
      <w:tabs>
        <w:tab w:val="center" w:pos="4153"/>
        <w:tab w:val="right" w:pos="8306"/>
      </w:tabs>
    </w:pPr>
  </w:style>
  <w:style w:type="character" w:customStyle="1" w:styleId="FooterChar">
    <w:name w:val="Footer Char"/>
    <w:basedOn w:val="DefaultParagraphFont"/>
    <w:link w:val="Footer"/>
    <w:uiPriority w:val="99"/>
    <w:rsid w:val="0065565F"/>
  </w:style>
  <w:style w:type="paragraph" w:styleId="BalloonText">
    <w:name w:val="Balloon Text"/>
    <w:basedOn w:val="Normal"/>
    <w:link w:val="BalloonTextChar"/>
    <w:uiPriority w:val="99"/>
    <w:semiHidden/>
    <w:unhideWhenUsed/>
    <w:rsid w:val="0065565F"/>
    <w:rPr>
      <w:rFonts w:ascii="Tahoma" w:hAnsi="Tahoma" w:cs="Tahoma"/>
      <w:sz w:val="16"/>
      <w:szCs w:val="16"/>
    </w:rPr>
  </w:style>
  <w:style w:type="character" w:customStyle="1" w:styleId="BalloonTextChar">
    <w:name w:val="Balloon Text Char"/>
    <w:basedOn w:val="DefaultParagraphFont"/>
    <w:link w:val="BalloonText"/>
    <w:uiPriority w:val="99"/>
    <w:semiHidden/>
    <w:rsid w:val="0065565F"/>
    <w:rPr>
      <w:rFonts w:ascii="Tahoma" w:hAnsi="Tahoma" w:cs="Tahoma"/>
      <w:sz w:val="16"/>
      <w:szCs w:val="16"/>
    </w:rPr>
  </w:style>
  <w:style w:type="paragraph" w:styleId="FootnoteText">
    <w:name w:val="footnote text"/>
    <w:basedOn w:val="Normal"/>
    <w:link w:val="FootnoteTextChar"/>
    <w:uiPriority w:val="99"/>
    <w:semiHidden/>
    <w:unhideWhenUsed/>
    <w:rsid w:val="00D25C75"/>
    <w:rPr>
      <w:sz w:val="20"/>
      <w:szCs w:val="20"/>
    </w:rPr>
  </w:style>
  <w:style w:type="character" w:customStyle="1" w:styleId="FootnoteTextChar">
    <w:name w:val="Footnote Text Char"/>
    <w:basedOn w:val="DefaultParagraphFont"/>
    <w:link w:val="FootnoteText"/>
    <w:uiPriority w:val="99"/>
    <w:semiHidden/>
    <w:rsid w:val="00D25C75"/>
    <w:rPr>
      <w:sz w:val="20"/>
      <w:szCs w:val="20"/>
    </w:rPr>
  </w:style>
  <w:style w:type="character" w:styleId="FootnoteReference">
    <w:name w:val="footnote reference"/>
    <w:basedOn w:val="DefaultParagraphFont"/>
    <w:uiPriority w:val="99"/>
    <w:semiHidden/>
    <w:unhideWhenUsed/>
    <w:rsid w:val="00D25C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65F"/>
    <w:pPr>
      <w:tabs>
        <w:tab w:val="center" w:pos="4153"/>
        <w:tab w:val="right" w:pos="8306"/>
      </w:tabs>
    </w:pPr>
  </w:style>
  <w:style w:type="character" w:customStyle="1" w:styleId="HeaderChar">
    <w:name w:val="Header Char"/>
    <w:basedOn w:val="DefaultParagraphFont"/>
    <w:link w:val="Header"/>
    <w:uiPriority w:val="99"/>
    <w:rsid w:val="0065565F"/>
  </w:style>
  <w:style w:type="paragraph" w:styleId="Footer">
    <w:name w:val="footer"/>
    <w:basedOn w:val="Normal"/>
    <w:link w:val="FooterChar"/>
    <w:uiPriority w:val="99"/>
    <w:unhideWhenUsed/>
    <w:rsid w:val="0065565F"/>
    <w:pPr>
      <w:tabs>
        <w:tab w:val="center" w:pos="4153"/>
        <w:tab w:val="right" w:pos="8306"/>
      </w:tabs>
    </w:pPr>
  </w:style>
  <w:style w:type="character" w:customStyle="1" w:styleId="FooterChar">
    <w:name w:val="Footer Char"/>
    <w:basedOn w:val="DefaultParagraphFont"/>
    <w:link w:val="Footer"/>
    <w:uiPriority w:val="99"/>
    <w:rsid w:val="0065565F"/>
  </w:style>
  <w:style w:type="paragraph" w:styleId="BalloonText">
    <w:name w:val="Balloon Text"/>
    <w:basedOn w:val="Normal"/>
    <w:link w:val="BalloonTextChar"/>
    <w:uiPriority w:val="99"/>
    <w:semiHidden/>
    <w:unhideWhenUsed/>
    <w:rsid w:val="0065565F"/>
    <w:rPr>
      <w:rFonts w:ascii="Tahoma" w:hAnsi="Tahoma" w:cs="Tahoma"/>
      <w:sz w:val="16"/>
      <w:szCs w:val="16"/>
    </w:rPr>
  </w:style>
  <w:style w:type="character" w:customStyle="1" w:styleId="BalloonTextChar">
    <w:name w:val="Balloon Text Char"/>
    <w:basedOn w:val="DefaultParagraphFont"/>
    <w:link w:val="BalloonText"/>
    <w:uiPriority w:val="99"/>
    <w:semiHidden/>
    <w:rsid w:val="0065565F"/>
    <w:rPr>
      <w:rFonts w:ascii="Tahoma" w:hAnsi="Tahoma" w:cs="Tahoma"/>
      <w:sz w:val="16"/>
      <w:szCs w:val="16"/>
    </w:rPr>
  </w:style>
  <w:style w:type="paragraph" w:styleId="FootnoteText">
    <w:name w:val="footnote text"/>
    <w:basedOn w:val="Normal"/>
    <w:link w:val="FootnoteTextChar"/>
    <w:uiPriority w:val="99"/>
    <w:semiHidden/>
    <w:unhideWhenUsed/>
    <w:rsid w:val="00D25C75"/>
    <w:rPr>
      <w:sz w:val="20"/>
      <w:szCs w:val="20"/>
    </w:rPr>
  </w:style>
  <w:style w:type="character" w:customStyle="1" w:styleId="FootnoteTextChar">
    <w:name w:val="Footnote Text Char"/>
    <w:basedOn w:val="DefaultParagraphFont"/>
    <w:link w:val="FootnoteText"/>
    <w:uiPriority w:val="99"/>
    <w:semiHidden/>
    <w:rsid w:val="00D25C75"/>
    <w:rPr>
      <w:sz w:val="20"/>
      <w:szCs w:val="20"/>
    </w:rPr>
  </w:style>
  <w:style w:type="character" w:styleId="FootnoteReference">
    <w:name w:val="footnote reference"/>
    <w:basedOn w:val="DefaultParagraphFont"/>
    <w:uiPriority w:val="99"/>
    <w:semiHidden/>
    <w:unhideWhenUsed/>
    <w:rsid w:val="00D25C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32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pakule@sa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958BA-C584-427E-AAE0-3F4817E8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49416</Words>
  <Characters>28168</Characters>
  <Application>Microsoft Office Word</Application>
  <DocSecurity>0</DocSecurity>
  <Lines>234</Lines>
  <Paragraphs>154</Paragraphs>
  <ScaleCrop>false</ScaleCrop>
  <HeadingPairs>
    <vt:vector size="2" baseType="variant">
      <vt:variant>
        <vt:lpstr>Title</vt:lpstr>
      </vt:variant>
      <vt:variant>
        <vt:i4>1</vt:i4>
      </vt:variant>
    </vt:vector>
  </HeadingPairs>
  <TitlesOfParts>
    <vt:vector size="1" baseType="lpstr">
      <vt:lpstr>Universal Postal Convention</vt:lpstr>
    </vt:vector>
  </TitlesOfParts>
  <Company>Satiksmes ministrija</Company>
  <LinksUpToDate>false</LinksUpToDate>
  <CharactersWithSpaces>77430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Postal Convention</dc:title>
  <dc:subject>konvencijas teksts angļu valodā</dc:subject>
  <dc:creator>Inese Pakule</dc:creator>
  <dc:description>inese.pakule@sam.gov.lv;_x000d_
tālr.67028115</dc:description>
  <cp:lastModifiedBy>Inese Pakule</cp:lastModifiedBy>
  <cp:revision>4</cp:revision>
  <cp:lastPrinted>2014-02-19T10:14:00Z</cp:lastPrinted>
  <dcterms:created xsi:type="dcterms:W3CDTF">2014-02-19T09:48:00Z</dcterms:created>
  <dcterms:modified xsi:type="dcterms:W3CDTF">2014-02-19T10:17:00Z</dcterms:modified>
</cp:coreProperties>
</file>