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5F" w:rsidRPr="0091516A" w:rsidRDefault="00865D5F" w:rsidP="00865D5F">
      <w:pPr>
        <w:jc w:val="center"/>
        <w:rPr>
          <w:b/>
          <w:color w:val="000000" w:themeColor="text1"/>
          <w:sz w:val="28"/>
          <w:szCs w:val="28"/>
        </w:rPr>
      </w:pPr>
      <w:r w:rsidRPr="0091516A">
        <w:rPr>
          <w:b/>
          <w:color w:val="000000" w:themeColor="text1"/>
          <w:sz w:val="28"/>
          <w:szCs w:val="28"/>
        </w:rPr>
        <w:t xml:space="preserve">Informatīvais </w:t>
      </w:r>
      <w:smartTag w:uri="schemas-tilde-lv/tildestengine" w:element="veidnes">
        <w:smartTagPr>
          <w:attr w:name="text" w:val="ziņojums"/>
          <w:attr w:name="baseform" w:val="ziņojums"/>
          <w:attr w:name="id" w:val="-1"/>
        </w:smartTagPr>
        <w:r w:rsidRPr="0091516A">
          <w:rPr>
            <w:b/>
            <w:color w:val="000000" w:themeColor="text1"/>
            <w:sz w:val="28"/>
            <w:szCs w:val="28"/>
          </w:rPr>
          <w:t>ziņojums</w:t>
        </w:r>
      </w:smartTag>
      <w:r w:rsidRPr="0091516A">
        <w:rPr>
          <w:color w:val="000000" w:themeColor="text1"/>
        </w:rPr>
        <w:t xml:space="preserve"> </w:t>
      </w:r>
      <w:r w:rsidRPr="0091516A">
        <w:rPr>
          <w:b/>
          <w:color w:val="000000" w:themeColor="text1"/>
          <w:sz w:val="28"/>
          <w:szCs w:val="28"/>
        </w:rPr>
        <w:t>„Par Eiropas Savienības neformālo Transporta</w:t>
      </w:r>
      <w:r w:rsidR="00C671E4" w:rsidRPr="0091516A">
        <w:rPr>
          <w:b/>
          <w:color w:val="000000" w:themeColor="text1"/>
          <w:sz w:val="28"/>
          <w:szCs w:val="28"/>
        </w:rPr>
        <w:t>, telekomunikāciju un enerģētikas</w:t>
      </w:r>
      <w:r w:rsidRPr="0091516A">
        <w:rPr>
          <w:b/>
          <w:color w:val="000000" w:themeColor="text1"/>
          <w:sz w:val="28"/>
          <w:szCs w:val="28"/>
        </w:rPr>
        <w:t xml:space="preserve"> </w:t>
      </w:r>
      <w:r w:rsidR="00C671E4" w:rsidRPr="0091516A">
        <w:rPr>
          <w:b/>
          <w:color w:val="000000" w:themeColor="text1"/>
          <w:sz w:val="28"/>
          <w:szCs w:val="28"/>
        </w:rPr>
        <w:t>M</w:t>
      </w:r>
      <w:r w:rsidRPr="0091516A">
        <w:rPr>
          <w:b/>
          <w:color w:val="000000" w:themeColor="text1"/>
          <w:sz w:val="28"/>
          <w:szCs w:val="28"/>
        </w:rPr>
        <w:t xml:space="preserve">inistru padomi 2014.gada 16.-17.septembrī” </w:t>
      </w:r>
    </w:p>
    <w:p w:rsidR="00865D5F" w:rsidRPr="0091516A" w:rsidRDefault="00865D5F" w:rsidP="00865D5F">
      <w:pPr>
        <w:jc w:val="center"/>
        <w:rPr>
          <w:b/>
          <w:color w:val="000000" w:themeColor="text1"/>
          <w:sz w:val="28"/>
          <w:szCs w:val="28"/>
        </w:rPr>
      </w:pPr>
    </w:p>
    <w:p w:rsidR="00865D5F" w:rsidRPr="0091516A" w:rsidRDefault="00865D5F" w:rsidP="00935792">
      <w:pPr>
        <w:ind w:firstLine="720"/>
        <w:jc w:val="both"/>
        <w:rPr>
          <w:color w:val="000000" w:themeColor="text1"/>
          <w:sz w:val="28"/>
          <w:szCs w:val="28"/>
        </w:rPr>
      </w:pPr>
      <w:r w:rsidRPr="0091516A">
        <w:rPr>
          <w:color w:val="000000" w:themeColor="text1"/>
          <w:sz w:val="28"/>
          <w:szCs w:val="28"/>
        </w:rPr>
        <w:t>2014. gada 16.-17.septembrī Itālijā, Milānā notiks Eiropas Savienības neformālā Transporta</w:t>
      </w:r>
      <w:r w:rsidR="00C671E4" w:rsidRPr="0091516A">
        <w:rPr>
          <w:color w:val="000000" w:themeColor="text1"/>
          <w:sz w:val="28"/>
          <w:szCs w:val="28"/>
        </w:rPr>
        <w:t xml:space="preserve">, telekomunikāciju un </w:t>
      </w:r>
      <w:r w:rsidR="0091516A">
        <w:rPr>
          <w:color w:val="000000" w:themeColor="text1"/>
          <w:sz w:val="28"/>
          <w:szCs w:val="28"/>
        </w:rPr>
        <w:t>ener</w:t>
      </w:r>
      <w:r w:rsidR="00C671E4" w:rsidRPr="0091516A">
        <w:rPr>
          <w:color w:val="000000" w:themeColor="text1"/>
          <w:sz w:val="28"/>
          <w:szCs w:val="28"/>
        </w:rPr>
        <w:t>ģētikas</w:t>
      </w:r>
      <w:r w:rsidRPr="0091516A">
        <w:rPr>
          <w:color w:val="000000" w:themeColor="text1"/>
          <w:sz w:val="28"/>
          <w:szCs w:val="28"/>
        </w:rPr>
        <w:t xml:space="preserve"> </w:t>
      </w:r>
      <w:r w:rsidR="00C671E4" w:rsidRPr="0091516A">
        <w:rPr>
          <w:color w:val="000000" w:themeColor="text1"/>
          <w:sz w:val="28"/>
          <w:szCs w:val="28"/>
        </w:rPr>
        <w:t>M</w:t>
      </w:r>
      <w:r w:rsidRPr="0091516A">
        <w:rPr>
          <w:color w:val="000000" w:themeColor="text1"/>
          <w:sz w:val="28"/>
          <w:szCs w:val="28"/>
        </w:rPr>
        <w:t xml:space="preserve">inistru padomes sanāksme. 2014.gada </w:t>
      </w:r>
      <w:r w:rsidR="00231A40" w:rsidRPr="0091516A">
        <w:rPr>
          <w:color w:val="000000" w:themeColor="text1"/>
          <w:sz w:val="28"/>
          <w:szCs w:val="28"/>
        </w:rPr>
        <w:t>16.</w:t>
      </w:r>
      <w:r w:rsidR="00C671E4" w:rsidRPr="0091516A">
        <w:rPr>
          <w:color w:val="000000" w:themeColor="text1"/>
          <w:sz w:val="28"/>
          <w:szCs w:val="28"/>
        </w:rPr>
        <w:t xml:space="preserve"> un 17.</w:t>
      </w:r>
      <w:r w:rsidR="00231A40" w:rsidRPr="0091516A">
        <w:rPr>
          <w:color w:val="000000" w:themeColor="text1"/>
          <w:sz w:val="28"/>
          <w:szCs w:val="28"/>
        </w:rPr>
        <w:t xml:space="preserve">septembra </w:t>
      </w:r>
      <w:r w:rsidR="00C671E4" w:rsidRPr="0091516A">
        <w:rPr>
          <w:color w:val="000000" w:themeColor="text1"/>
          <w:sz w:val="28"/>
          <w:szCs w:val="28"/>
        </w:rPr>
        <w:t xml:space="preserve">sesijās </w:t>
      </w:r>
      <w:r w:rsidR="00231A40" w:rsidRPr="0091516A">
        <w:rPr>
          <w:color w:val="000000" w:themeColor="text1"/>
          <w:sz w:val="28"/>
          <w:szCs w:val="28"/>
        </w:rPr>
        <w:t xml:space="preserve">plānots diskutēt par </w:t>
      </w:r>
      <w:r w:rsidR="00C671E4" w:rsidRPr="0091516A">
        <w:rPr>
          <w:color w:val="000000" w:themeColor="text1"/>
          <w:sz w:val="28"/>
          <w:szCs w:val="28"/>
        </w:rPr>
        <w:t>TransEiropas tīklu (turpmāk -TEN-T) koridoriem, to pārvaldību un finansēšanu</w:t>
      </w:r>
      <w:r w:rsidR="00935792" w:rsidRPr="0091516A">
        <w:rPr>
          <w:color w:val="000000" w:themeColor="text1"/>
          <w:sz w:val="28"/>
          <w:szCs w:val="28"/>
        </w:rPr>
        <w:t>.</w:t>
      </w:r>
      <w:r w:rsidR="00231A40" w:rsidRPr="0091516A">
        <w:rPr>
          <w:color w:val="000000" w:themeColor="text1"/>
          <w:sz w:val="28"/>
          <w:szCs w:val="28"/>
        </w:rPr>
        <w:t xml:space="preserve"> </w:t>
      </w:r>
    </w:p>
    <w:p w:rsidR="00935792" w:rsidRPr="0091516A" w:rsidRDefault="00935792" w:rsidP="00865D5F">
      <w:pPr>
        <w:jc w:val="both"/>
        <w:rPr>
          <w:color w:val="000000" w:themeColor="text1"/>
          <w:sz w:val="28"/>
          <w:szCs w:val="28"/>
          <w:u w:val="single"/>
        </w:rPr>
      </w:pPr>
      <w:r w:rsidRPr="0091516A">
        <w:rPr>
          <w:color w:val="000000" w:themeColor="text1"/>
          <w:sz w:val="28"/>
          <w:szCs w:val="28"/>
        </w:rPr>
        <w:tab/>
      </w:r>
      <w:r w:rsidR="00C671E4" w:rsidRPr="0091516A">
        <w:rPr>
          <w:color w:val="000000" w:themeColor="text1"/>
          <w:sz w:val="28"/>
          <w:szCs w:val="28"/>
        </w:rPr>
        <w:t xml:space="preserve">Ministru padome sāksies </w:t>
      </w:r>
      <w:r w:rsidRPr="0091516A">
        <w:rPr>
          <w:color w:val="000000" w:themeColor="text1"/>
          <w:sz w:val="28"/>
          <w:szCs w:val="28"/>
          <w:u w:val="single"/>
        </w:rPr>
        <w:t>2014.gada 16.septembr</w:t>
      </w:r>
      <w:r w:rsidR="00C671E4" w:rsidRPr="0091516A">
        <w:rPr>
          <w:color w:val="000000" w:themeColor="text1"/>
          <w:sz w:val="28"/>
          <w:szCs w:val="28"/>
          <w:u w:val="single"/>
        </w:rPr>
        <w:t>ī ar</w:t>
      </w:r>
      <w:r w:rsidR="0091516A">
        <w:rPr>
          <w:color w:val="000000" w:themeColor="text1"/>
          <w:sz w:val="28"/>
          <w:szCs w:val="28"/>
          <w:u w:val="single"/>
        </w:rPr>
        <w:t xml:space="preserve"> </w:t>
      </w:r>
      <w:r w:rsidR="00C671E4" w:rsidRPr="0091516A">
        <w:rPr>
          <w:color w:val="000000" w:themeColor="text1"/>
          <w:sz w:val="28"/>
          <w:szCs w:val="28"/>
          <w:u w:val="single"/>
        </w:rPr>
        <w:t xml:space="preserve">ministru pusdienām </w:t>
      </w:r>
      <w:r w:rsidRPr="0091516A">
        <w:rPr>
          <w:color w:val="000000" w:themeColor="text1"/>
          <w:sz w:val="28"/>
          <w:szCs w:val="28"/>
          <w:u w:val="single"/>
        </w:rPr>
        <w:t xml:space="preserve"> par ilgtspēju, mobilitāti un sociālo iekļaušanos pilsētās</w:t>
      </w:r>
      <w:r w:rsidR="003020B4">
        <w:rPr>
          <w:color w:val="000000" w:themeColor="text1"/>
          <w:sz w:val="28"/>
          <w:szCs w:val="28"/>
          <w:u w:val="single"/>
        </w:rPr>
        <w:t>.</w:t>
      </w:r>
    </w:p>
    <w:p w:rsidR="00935792" w:rsidRPr="0091516A" w:rsidRDefault="00935792" w:rsidP="00865D5F">
      <w:pPr>
        <w:jc w:val="both"/>
        <w:rPr>
          <w:color w:val="000000" w:themeColor="text1"/>
          <w:sz w:val="28"/>
          <w:szCs w:val="28"/>
        </w:rPr>
      </w:pPr>
      <w:r w:rsidRPr="0091516A">
        <w:rPr>
          <w:color w:val="000000" w:themeColor="text1"/>
          <w:sz w:val="28"/>
          <w:szCs w:val="28"/>
        </w:rPr>
        <w:tab/>
        <w:t xml:space="preserve">Vairāk kā 70% no Eiropas iedzīvotājiem dzīvo </w:t>
      </w:r>
      <w:r w:rsidR="0091516A" w:rsidRPr="0091516A">
        <w:rPr>
          <w:color w:val="000000" w:themeColor="text1"/>
          <w:sz w:val="28"/>
          <w:szCs w:val="28"/>
        </w:rPr>
        <w:t>pilsēt</w:t>
      </w:r>
      <w:r w:rsidR="0091516A">
        <w:rPr>
          <w:color w:val="000000" w:themeColor="text1"/>
          <w:sz w:val="28"/>
          <w:szCs w:val="28"/>
        </w:rPr>
        <w:t>vidē, kurā</w:t>
      </w:r>
      <w:r w:rsidRPr="0091516A">
        <w:rPr>
          <w:color w:val="000000" w:themeColor="text1"/>
          <w:sz w:val="28"/>
          <w:szCs w:val="28"/>
        </w:rPr>
        <w:t xml:space="preserve"> tiek saražoti 85</w:t>
      </w:r>
      <w:r w:rsidR="0022716C" w:rsidRPr="0091516A">
        <w:rPr>
          <w:color w:val="000000" w:themeColor="text1"/>
          <w:sz w:val="28"/>
          <w:szCs w:val="28"/>
        </w:rPr>
        <w:t>% no IKP. Tādējādi cilvēkus</w:t>
      </w:r>
      <w:r w:rsidRPr="0091516A">
        <w:rPr>
          <w:color w:val="000000" w:themeColor="text1"/>
          <w:sz w:val="28"/>
          <w:szCs w:val="28"/>
        </w:rPr>
        <w:t xml:space="preserve">, kuri dzīvo vai strādā pilsētvidē, </w:t>
      </w:r>
      <w:r w:rsidR="0022716C" w:rsidRPr="0091516A">
        <w:rPr>
          <w:color w:val="000000" w:themeColor="text1"/>
          <w:sz w:val="28"/>
          <w:szCs w:val="28"/>
        </w:rPr>
        <w:t xml:space="preserve">kā arī uzņēmumu konkurētspēju būtiski ietekmē transporta sistēmas pieejamība un kvalitāte. Šajā kontekstā </w:t>
      </w:r>
      <w:r w:rsidR="004D56CC" w:rsidRPr="0091516A">
        <w:rPr>
          <w:color w:val="000000" w:themeColor="text1"/>
          <w:sz w:val="28"/>
          <w:szCs w:val="28"/>
        </w:rPr>
        <w:t xml:space="preserve">2010.gada 03.martā tika </w:t>
      </w:r>
      <w:r w:rsidR="00C671E4" w:rsidRPr="0091516A">
        <w:rPr>
          <w:color w:val="000000" w:themeColor="text1"/>
          <w:sz w:val="28"/>
          <w:szCs w:val="28"/>
        </w:rPr>
        <w:t xml:space="preserve">publicēts </w:t>
      </w:r>
      <w:r w:rsidR="004D56CC" w:rsidRPr="0091516A">
        <w:rPr>
          <w:color w:val="000000" w:themeColor="text1"/>
          <w:sz w:val="28"/>
          <w:szCs w:val="28"/>
        </w:rPr>
        <w:t xml:space="preserve">dokuments </w:t>
      </w:r>
      <w:r w:rsidR="0022716C" w:rsidRPr="0091516A">
        <w:rPr>
          <w:color w:val="000000" w:themeColor="text1"/>
          <w:sz w:val="28"/>
          <w:szCs w:val="28"/>
        </w:rPr>
        <w:t>„</w:t>
      </w:r>
      <w:r w:rsidR="004D56CC" w:rsidRPr="0091516A">
        <w:rPr>
          <w:color w:val="000000" w:themeColor="text1"/>
          <w:sz w:val="28"/>
          <w:szCs w:val="28"/>
        </w:rPr>
        <w:t xml:space="preserve">Eiropa 2020 – Stratēģija gudrai, ilgtspējīgai un integrējošai izaugsmei”, kurā tiek uzsvērta transporta nozīme pilsētvidē. Turklāt jauno tehnoloģiju izmantošana </w:t>
      </w:r>
      <w:r w:rsidR="003020B4">
        <w:rPr>
          <w:color w:val="000000" w:themeColor="text1"/>
          <w:sz w:val="28"/>
          <w:szCs w:val="28"/>
        </w:rPr>
        <w:t>sniedz jaunas iespējas pilsētām.</w:t>
      </w:r>
    </w:p>
    <w:p w:rsidR="004D56CC" w:rsidRPr="0091516A" w:rsidRDefault="004D56CC" w:rsidP="00865D5F">
      <w:pPr>
        <w:jc w:val="both"/>
        <w:rPr>
          <w:color w:val="000000" w:themeColor="text1"/>
          <w:sz w:val="28"/>
          <w:szCs w:val="28"/>
        </w:rPr>
      </w:pPr>
      <w:r w:rsidRPr="0091516A">
        <w:rPr>
          <w:color w:val="000000" w:themeColor="text1"/>
          <w:sz w:val="28"/>
          <w:szCs w:val="28"/>
        </w:rPr>
        <w:tab/>
        <w:t>Īpaši mūsdienu paaudze ir vairāk gatava izmantot jaun</w:t>
      </w:r>
      <w:r w:rsidR="00900FD3" w:rsidRPr="0091516A">
        <w:rPr>
          <w:color w:val="000000" w:themeColor="text1"/>
          <w:sz w:val="28"/>
          <w:szCs w:val="28"/>
        </w:rPr>
        <w:t>as mobilitātes formas, kas iespējamas, pielietojot interneta resursus – dažādas aplikācijas un sociālie tīkli. Lai gan arī šodien pastāv sastrēgumi tieši pils</w:t>
      </w:r>
      <w:r w:rsidR="00933404" w:rsidRPr="0091516A">
        <w:rPr>
          <w:color w:val="000000" w:themeColor="text1"/>
          <w:sz w:val="28"/>
          <w:szCs w:val="28"/>
        </w:rPr>
        <w:t>ētvidē, kas saistāmi ar pārmērīgu</w:t>
      </w:r>
      <w:r w:rsidR="00900FD3" w:rsidRPr="0091516A">
        <w:rPr>
          <w:color w:val="000000" w:themeColor="text1"/>
          <w:sz w:val="28"/>
          <w:szCs w:val="28"/>
        </w:rPr>
        <w:t xml:space="preserve"> atkarību</w:t>
      </w:r>
      <w:r w:rsidRPr="0091516A">
        <w:rPr>
          <w:color w:val="000000" w:themeColor="text1"/>
          <w:sz w:val="28"/>
          <w:szCs w:val="28"/>
        </w:rPr>
        <w:tab/>
      </w:r>
      <w:r w:rsidR="002F4CAD" w:rsidRPr="0091516A">
        <w:rPr>
          <w:color w:val="000000" w:themeColor="text1"/>
          <w:sz w:val="28"/>
          <w:szCs w:val="28"/>
        </w:rPr>
        <w:t xml:space="preserve"> no</w:t>
      </w:r>
      <w:r w:rsidR="008C0FD1">
        <w:rPr>
          <w:color w:val="000000" w:themeColor="text1"/>
          <w:sz w:val="28"/>
          <w:szCs w:val="28"/>
        </w:rPr>
        <w:t xml:space="preserve">motorizētā </w:t>
      </w:r>
      <w:r w:rsidR="00933404" w:rsidRPr="0091516A">
        <w:rPr>
          <w:color w:val="000000" w:themeColor="text1"/>
          <w:sz w:val="28"/>
          <w:szCs w:val="28"/>
        </w:rPr>
        <w:t>transporta, kas</w:t>
      </w:r>
      <w:r w:rsidR="003020B4">
        <w:rPr>
          <w:color w:val="000000" w:themeColor="text1"/>
          <w:sz w:val="28"/>
          <w:szCs w:val="28"/>
        </w:rPr>
        <w:t>,</w:t>
      </w:r>
      <w:r w:rsidR="00933404" w:rsidRPr="0091516A">
        <w:rPr>
          <w:color w:val="000000" w:themeColor="text1"/>
          <w:sz w:val="28"/>
          <w:szCs w:val="28"/>
        </w:rPr>
        <w:t xml:space="preserve"> savukārt</w:t>
      </w:r>
      <w:r w:rsidR="003020B4">
        <w:rPr>
          <w:color w:val="000000" w:themeColor="text1"/>
          <w:sz w:val="28"/>
          <w:szCs w:val="28"/>
        </w:rPr>
        <w:t>,</w:t>
      </w:r>
      <w:r w:rsidR="00933404" w:rsidRPr="0091516A">
        <w:rPr>
          <w:color w:val="000000" w:themeColor="text1"/>
          <w:sz w:val="28"/>
          <w:szCs w:val="28"/>
        </w:rPr>
        <w:t xml:space="preserve"> palielina izmaksas par gaisa piesārņojumu (aptuveni ceturtdaļa no visiem CO2 izmešiem transporta sektorā), pieaug ceļu satiksmes negadījumu skaits (pilsētās reģistrēti vidēji 11 000 nāves gadījumi gada laikā) un </w:t>
      </w:r>
      <w:r w:rsidR="002F4CAD" w:rsidRPr="0091516A">
        <w:rPr>
          <w:color w:val="000000" w:themeColor="text1"/>
          <w:sz w:val="28"/>
          <w:szCs w:val="28"/>
        </w:rPr>
        <w:t xml:space="preserve">pieaugošais </w:t>
      </w:r>
      <w:r w:rsidR="00933404" w:rsidRPr="0091516A">
        <w:rPr>
          <w:color w:val="000000" w:themeColor="text1"/>
          <w:sz w:val="28"/>
          <w:szCs w:val="28"/>
        </w:rPr>
        <w:t xml:space="preserve">trokšņa līmenis negatīvi ietekmē sabiedrības veselības stāvokli. </w:t>
      </w:r>
    </w:p>
    <w:p w:rsidR="00933404" w:rsidRPr="0091516A" w:rsidRDefault="00933404" w:rsidP="00865D5F">
      <w:pPr>
        <w:jc w:val="both"/>
        <w:rPr>
          <w:color w:val="000000" w:themeColor="text1"/>
          <w:sz w:val="28"/>
          <w:szCs w:val="28"/>
        </w:rPr>
      </w:pPr>
      <w:r w:rsidRPr="0091516A">
        <w:rPr>
          <w:color w:val="000000" w:themeColor="text1"/>
          <w:sz w:val="28"/>
          <w:szCs w:val="28"/>
        </w:rPr>
        <w:tab/>
        <w:t xml:space="preserve">Tādējādi bez intensīvākas darbības, </w:t>
      </w:r>
      <w:r w:rsidR="0005379B" w:rsidRPr="0091516A">
        <w:rPr>
          <w:color w:val="000000" w:themeColor="text1"/>
          <w:sz w:val="28"/>
          <w:szCs w:val="28"/>
        </w:rPr>
        <w:t xml:space="preserve">urbanizācijas, demogrāfiskām pārmaiņām un pieaugošā pieprasījuma pēc mobilitātes uzlabojumiem Eiropas pilsētu dzīves kvalitāte tikai pasliktinātos. </w:t>
      </w:r>
    </w:p>
    <w:p w:rsidR="00C671E4" w:rsidRPr="0091516A" w:rsidRDefault="0005379B" w:rsidP="00865D5F">
      <w:pPr>
        <w:jc w:val="both"/>
        <w:rPr>
          <w:color w:val="000000" w:themeColor="text1"/>
          <w:sz w:val="28"/>
          <w:szCs w:val="28"/>
        </w:rPr>
      </w:pPr>
      <w:r w:rsidRPr="0091516A">
        <w:rPr>
          <w:color w:val="000000" w:themeColor="text1"/>
          <w:sz w:val="28"/>
          <w:szCs w:val="28"/>
        </w:rPr>
        <w:tab/>
      </w:r>
      <w:r w:rsidR="00FB1A05" w:rsidRPr="0013767C">
        <w:rPr>
          <w:color w:val="000000" w:themeColor="text1"/>
          <w:sz w:val="28"/>
          <w:szCs w:val="28"/>
        </w:rPr>
        <w:t>Šajā sakarā, pamatojoties uz jaunajām</w:t>
      </w:r>
      <w:r w:rsidR="00FB1A05">
        <w:rPr>
          <w:color w:val="000000" w:themeColor="text1"/>
          <w:sz w:val="28"/>
          <w:szCs w:val="28"/>
        </w:rPr>
        <w:t xml:space="preserve"> </w:t>
      </w:r>
      <w:r w:rsidR="00FB1A05" w:rsidRPr="0013767C">
        <w:rPr>
          <w:color w:val="000000" w:themeColor="text1"/>
          <w:sz w:val="28"/>
          <w:szCs w:val="28"/>
        </w:rPr>
        <w:t xml:space="preserve">Eiropas Savienības vadlīnijām (Regula 1315/2013), pilsētu tīklojums ir kļuvis par </w:t>
      </w:r>
      <w:r w:rsidR="008C0FD1">
        <w:rPr>
          <w:color w:val="000000" w:themeColor="text1"/>
          <w:sz w:val="28"/>
          <w:szCs w:val="28"/>
        </w:rPr>
        <w:t>neatņemamu TEN-T daļu un ir</w:t>
      </w:r>
      <w:r w:rsidR="00FB1A05" w:rsidRPr="0013767C">
        <w:rPr>
          <w:color w:val="000000" w:themeColor="text1"/>
          <w:sz w:val="28"/>
          <w:szCs w:val="28"/>
        </w:rPr>
        <w:t xml:space="preserve"> tiesīgs saņemt finansējumu no Eiropas infrastruktūras savienošanas instrumenta (CEF regula 1316/2013).</w:t>
      </w:r>
      <w:r w:rsidR="00C671E4" w:rsidRPr="0091516A">
        <w:rPr>
          <w:color w:val="000000" w:themeColor="text1"/>
          <w:sz w:val="28"/>
          <w:szCs w:val="28"/>
        </w:rPr>
        <w:tab/>
        <w:t>Tāpat Eiropas Komisija 2013. gada 17. decembrī ir publicējusi Mobilitātes pakotni, kas uzsver nepieciešamību pēc vertikālas (starp dažādiem institucionālajiem līmeņiem) un horizontālās (starp pub</w:t>
      </w:r>
      <w:r w:rsidR="008C0FD1">
        <w:rPr>
          <w:color w:val="000000" w:themeColor="text1"/>
          <w:sz w:val="28"/>
          <w:szCs w:val="28"/>
        </w:rPr>
        <w:t xml:space="preserve">lisko un privāto) subsidiaritātes </w:t>
      </w:r>
      <w:r w:rsidR="00C671E4" w:rsidRPr="0091516A">
        <w:rPr>
          <w:color w:val="000000" w:themeColor="text1"/>
          <w:sz w:val="28"/>
          <w:szCs w:val="28"/>
        </w:rPr>
        <w:t>. Līdz ar to Eiropas Komisija uzskata, ka vietējām pašvaldībām ir jāpieņem ilgtspējīgi pilsētu mobilitātes plā</w:t>
      </w:r>
      <w:r w:rsidR="008C0FD1">
        <w:rPr>
          <w:color w:val="000000" w:themeColor="text1"/>
          <w:sz w:val="28"/>
          <w:szCs w:val="28"/>
        </w:rPr>
        <w:t>ni, kā daļ</w:t>
      </w:r>
      <w:r w:rsidR="00B325E9">
        <w:rPr>
          <w:color w:val="000000" w:themeColor="text1"/>
          <w:sz w:val="28"/>
          <w:szCs w:val="28"/>
        </w:rPr>
        <w:t>u no dalībvalsts instit</w:t>
      </w:r>
      <w:r w:rsidR="00C671E4" w:rsidRPr="0091516A">
        <w:rPr>
          <w:color w:val="000000" w:themeColor="text1"/>
          <w:sz w:val="28"/>
          <w:szCs w:val="28"/>
        </w:rPr>
        <w:t>ucionālā ietvara. Tādā veidā nodrošinot vietējo pašvaldību ciešāku sadarbību ar Eiropas Savienību un citiem valsts līmeņiem.</w:t>
      </w:r>
    </w:p>
    <w:p w:rsidR="00C671E4" w:rsidRPr="0091516A" w:rsidRDefault="00C671E4" w:rsidP="0091516A">
      <w:pPr>
        <w:ind w:firstLine="720"/>
        <w:jc w:val="both"/>
        <w:rPr>
          <w:color w:val="000000" w:themeColor="text1"/>
          <w:sz w:val="28"/>
          <w:szCs w:val="28"/>
        </w:rPr>
      </w:pPr>
      <w:r w:rsidRPr="0091516A">
        <w:rPr>
          <w:color w:val="000000" w:themeColor="text1"/>
          <w:sz w:val="28"/>
          <w:szCs w:val="28"/>
        </w:rPr>
        <w:lastRenderedPageBreak/>
        <w:t>Latvija savā pozīcijā par Komisijas paziņojumu Eiropas Parlamentam, Padomei, Eiropas Ekonomikas un sociālo lietu komitejai un Reģionu komitejai „Kopā uz konkurētspējīgu un resursu ziņā efektīvu pilsētvid</w:t>
      </w:r>
      <w:r w:rsidR="007C11B2">
        <w:rPr>
          <w:color w:val="000000" w:themeColor="text1"/>
          <w:sz w:val="28"/>
          <w:szCs w:val="28"/>
        </w:rPr>
        <w:t>es mobilitāti” ir definējusi</w:t>
      </w:r>
      <w:r w:rsidRPr="0091516A">
        <w:rPr>
          <w:color w:val="000000" w:themeColor="text1"/>
          <w:sz w:val="28"/>
          <w:szCs w:val="28"/>
        </w:rPr>
        <w:t xml:space="preserve"> mobilitātes jautājumus pilsētās par svarīgiem, un ka ir apsveicami Eiropas Komisijas plāni stiprināt savas darbības saistībā ar ilgtspējīgu pilsētvides mobilitāti vietās, kurās tā redz Eiropas Savienības mēroga pievienoto vērtību.</w:t>
      </w:r>
    </w:p>
    <w:p w:rsidR="00C671E4" w:rsidRPr="0091516A" w:rsidRDefault="00C671E4" w:rsidP="0091516A">
      <w:pPr>
        <w:ind w:firstLine="720"/>
        <w:jc w:val="both"/>
        <w:rPr>
          <w:color w:val="000000" w:themeColor="text1"/>
          <w:sz w:val="28"/>
          <w:szCs w:val="28"/>
        </w:rPr>
      </w:pPr>
      <w:r w:rsidRPr="0091516A">
        <w:rPr>
          <w:color w:val="000000" w:themeColor="text1"/>
          <w:sz w:val="28"/>
          <w:szCs w:val="28"/>
        </w:rPr>
        <w:t>Latvija uzskata, ka pašām dalībvalstīm jāizlemj, kā un kur izstrādāt integrētus pilsētu mobilitātes plānus, jo pilsētas ir ļoti atšķirīgas gan lieluma, gan novietojuma, gan cilvēku skaita, gan ekonomiskās attīstības ziņā.</w:t>
      </w:r>
    </w:p>
    <w:p w:rsidR="00C671E4" w:rsidRPr="0091516A" w:rsidRDefault="00C671E4" w:rsidP="0091516A">
      <w:pPr>
        <w:ind w:firstLine="720"/>
        <w:jc w:val="both"/>
        <w:rPr>
          <w:color w:val="000000" w:themeColor="text1"/>
          <w:sz w:val="28"/>
          <w:szCs w:val="28"/>
        </w:rPr>
      </w:pPr>
      <w:r w:rsidRPr="0091516A">
        <w:rPr>
          <w:color w:val="000000" w:themeColor="text1"/>
          <w:sz w:val="28"/>
          <w:szCs w:val="28"/>
        </w:rPr>
        <w:t xml:space="preserve">Latvija piekrīt, ka pilsētām savu ilgtermiņa attīstības stratēģiju ietvaros būtu jāizstrādā savi mobilitātes plāni, kas ietvertu informāciju par to, kā: </w:t>
      </w:r>
    </w:p>
    <w:p w:rsidR="00C671E4" w:rsidRPr="0091516A" w:rsidRDefault="00C671E4" w:rsidP="00C671E4">
      <w:pPr>
        <w:jc w:val="both"/>
        <w:rPr>
          <w:color w:val="000000" w:themeColor="text1"/>
          <w:sz w:val="28"/>
          <w:szCs w:val="28"/>
        </w:rPr>
      </w:pPr>
      <w:r w:rsidRPr="0091516A">
        <w:rPr>
          <w:color w:val="000000" w:themeColor="text1"/>
          <w:sz w:val="28"/>
          <w:szCs w:val="28"/>
        </w:rPr>
        <w:t>•</w:t>
      </w:r>
      <w:r w:rsidRPr="0091516A">
        <w:rPr>
          <w:color w:val="000000" w:themeColor="text1"/>
          <w:sz w:val="28"/>
          <w:szCs w:val="28"/>
        </w:rPr>
        <w:tab/>
        <w:t>uzlabot sabiedriskā transporta sistēmu;</w:t>
      </w:r>
    </w:p>
    <w:p w:rsidR="00C671E4" w:rsidRPr="0091516A" w:rsidRDefault="00C671E4" w:rsidP="00C671E4">
      <w:pPr>
        <w:jc w:val="both"/>
        <w:rPr>
          <w:color w:val="000000" w:themeColor="text1"/>
          <w:sz w:val="28"/>
          <w:szCs w:val="28"/>
        </w:rPr>
      </w:pPr>
      <w:r w:rsidRPr="0091516A">
        <w:rPr>
          <w:color w:val="000000" w:themeColor="text1"/>
          <w:sz w:val="28"/>
          <w:szCs w:val="28"/>
        </w:rPr>
        <w:t>•</w:t>
      </w:r>
      <w:r w:rsidRPr="0091516A">
        <w:rPr>
          <w:color w:val="000000" w:themeColor="text1"/>
          <w:sz w:val="28"/>
          <w:szCs w:val="28"/>
        </w:rPr>
        <w:tab/>
        <w:t>veicināt pārvietošanos ar kājām, velosipēdu;</w:t>
      </w:r>
    </w:p>
    <w:p w:rsidR="00C671E4" w:rsidRPr="0091516A" w:rsidRDefault="00C671E4" w:rsidP="00C671E4">
      <w:pPr>
        <w:jc w:val="both"/>
        <w:rPr>
          <w:color w:val="000000" w:themeColor="text1"/>
          <w:sz w:val="28"/>
          <w:szCs w:val="28"/>
        </w:rPr>
      </w:pPr>
      <w:r w:rsidRPr="0091516A">
        <w:rPr>
          <w:color w:val="000000" w:themeColor="text1"/>
          <w:sz w:val="28"/>
          <w:szCs w:val="28"/>
        </w:rPr>
        <w:t>•</w:t>
      </w:r>
      <w:r w:rsidRPr="0091516A">
        <w:rPr>
          <w:color w:val="000000" w:themeColor="text1"/>
          <w:sz w:val="28"/>
          <w:szCs w:val="28"/>
        </w:rPr>
        <w:tab/>
        <w:t>nodrošināt sekmīgāku dažādu transporta veidu integrāciju;</w:t>
      </w:r>
    </w:p>
    <w:p w:rsidR="00C671E4" w:rsidRPr="0091516A" w:rsidRDefault="00C671E4" w:rsidP="00C671E4">
      <w:pPr>
        <w:jc w:val="both"/>
        <w:rPr>
          <w:color w:val="000000" w:themeColor="text1"/>
          <w:sz w:val="28"/>
          <w:szCs w:val="28"/>
        </w:rPr>
      </w:pPr>
      <w:r w:rsidRPr="0091516A">
        <w:rPr>
          <w:color w:val="000000" w:themeColor="text1"/>
          <w:sz w:val="28"/>
          <w:szCs w:val="28"/>
        </w:rPr>
        <w:t>•</w:t>
      </w:r>
      <w:r w:rsidRPr="0091516A">
        <w:rPr>
          <w:color w:val="000000" w:themeColor="text1"/>
          <w:sz w:val="28"/>
          <w:szCs w:val="28"/>
        </w:rPr>
        <w:tab/>
        <w:t>uzlabot ceļu satiksmes drošību;</w:t>
      </w:r>
    </w:p>
    <w:p w:rsidR="00C671E4" w:rsidRPr="0091516A" w:rsidRDefault="00C671E4" w:rsidP="00C671E4">
      <w:pPr>
        <w:jc w:val="both"/>
        <w:rPr>
          <w:color w:val="000000" w:themeColor="text1"/>
          <w:sz w:val="28"/>
          <w:szCs w:val="28"/>
        </w:rPr>
      </w:pPr>
      <w:r w:rsidRPr="0091516A">
        <w:rPr>
          <w:color w:val="000000" w:themeColor="text1"/>
          <w:sz w:val="28"/>
          <w:szCs w:val="28"/>
        </w:rPr>
        <w:t>•</w:t>
      </w:r>
      <w:r w:rsidRPr="0091516A">
        <w:rPr>
          <w:color w:val="000000" w:themeColor="text1"/>
          <w:sz w:val="28"/>
          <w:szCs w:val="28"/>
        </w:rPr>
        <w:tab/>
        <w:t>uzlabot situāciju identificētajos „kritiskajos punktos” un optimizēt pastāvošās ceļu infrastruktūras izmantojumu;</w:t>
      </w:r>
    </w:p>
    <w:p w:rsidR="00C671E4" w:rsidRPr="0091516A" w:rsidRDefault="00C671E4" w:rsidP="00C671E4">
      <w:pPr>
        <w:jc w:val="both"/>
        <w:rPr>
          <w:color w:val="000000" w:themeColor="text1"/>
          <w:sz w:val="28"/>
          <w:szCs w:val="28"/>
        </w:rPr>
      </w:pPr>
      <w:r w:rsidRPr="0091516A">
        <w:rPr>
          <w:color w:val="000000" w:themeColor="text1"/>
          <w:sz w:val="28"/>
          <w:szCs w:val="28"/>
        </w:rPr>
        <w:t>•</w:t>
      </w:r>
      <w:r w:rsidRPr="0091516A">
        <w:rPr>
          <w:color w:val="000000" w:themeColor="text1"/>
          <w:sz w:val="28"/>
          <w:szCs w:val="28"/>
        </w:rPr>
        <w:tab/>
        <w:t>uzlabot pilsētu loģistikas efektivitāti;</w:t>
      </w:r>
    </w:p>
    <w:p w:rsidR="00C671E4" w:rsidRPr="0091516A" w:rsidRDefault="00C671E4" w:rsidP="00C671E4">
      <w:pPr>
        <w:jc w:val="both"/>
        <w:rPr>
          <w:color w:val="000000" w:themeColor="text1"/>
          <w:sz w:val="28"/>
          <w:szCs w:val="28"/>
        </w:rPr>
      </w:pPr>
      <w:r w:rsidRPr="0091516A">
        <w:rPr>
          <w:color w:val="000000" w:themeColor="text1"/>
          <w:sz w:val="28"/>
          <w:szCs w:val="28"/>
        </w:rPr>
        <w:t>•</w:t>
      </w:r>
      <w:r w:rsidRPr="0091516A">
        <w:rPr>
          <w:color w:val="000000" w:themeColor="text1"/>
          <w:sz w:val="28"/>
          <w:szCs w:val="28"/>
        </w:rPr>
        <w:tab/>
        <w:t>sekmēt pāreju uz ilgtspējīgākiem mobilitātes modeļiem;</w:t>
      </w:r>
    </w:p>
    <w:p w:rsidR="00C671E4" w:rsidRPr="0091516A" w:rsidRDefault="00C671E4" w:rsidP="00C671E4">
      <w:pPr>
        <w:jc w:val="both"/>
        <w:rPr>
          <w:color w:val="000000" w:themeColor="text1"/>
          <w:sz w:val="28"/>
          <w:szCs w:val="28"/>
        </w:rPr>
      </w:pPr>
      <w:r w:rsidRPr="0091516A">
        <w:rPr>
          <w:color w:val="000000" w:themeColor="text1"/>
          <w:sz w:val="28"/>
          <w:szCs w:val="28"/>
        </w:rPr>
        <w:t>•</w:t>
      </w:r>
      <w:r w:rsidRPr="0091516A">
        <w:rPr>
          <w:color w:val="000000" w:themeColor="text1"/>
          <w:sz w:val="28"/>
          <w:szCs w:val="28"/>
        </w:rPr>
        <w:tab/>
        <w:t xml:space="preserve">mobilitātes problēmas risināt ar </w:t>
      </w:r>
      <w:r w:rsidR="007C11B2">
        <w:rPr>
          <w:color w:val="000000" w:themeColor="text1"/>
          <w:sz w:val="28"/>
          <w:szCs w:val="28"/>
        </w:rPr>
        <w:t>inteliģentajām transporta sistēmām</w:t>
      </w:r>
      <w:r w:rsidR="007C11B2" w:rsidRPr="0013767C">
        <w:rPr>
          <w:color w:val="000000" w:themeColor="text1"/>
          <w:sz w:val="28"/>
          <w:szCs w:val="28"/>
        </w:rPr>
        <w:t xml:space="preserve"> </w:t>
      </w:r>
      <w:r w:rsidR="007C11B2">
        <w:rPr>
          <w:color w:val="000000" w:themeColor="text1"/>
          <w:sz w:val="28"/>
          <w:szCs w:val="28"/>
        </w:rPr>
        <w:t>(</w:t>
      </w:r>
      <w:r w:rsidR="007C11B2" w:rsidRPr="0013767C">
        <w:rPr>
          <w:color w:val="000000" w:themeColor="text1"/>
          <w:sz w:val="28"/>
          <w:szCs w:val="28"/>
        </w:rPr>
        <w:t>ITS</w:t>
      </w:r>
      <w:r w:rsidR="007C11B2">
        <w:rPr>
          <w:color w:val="000000" w:themeColor="text1"/>
          <w:sz w:val="28"/>
          <w:szCs w:val="28"/>
        </w:rPr>
        <w:t>)</w:t>
      </w:r>
      <w:r w:rsidR="007C11B2" w:rsidRPr="0013767C">
        <w:rPr>
          <w:color w:val="000000" w:themeColor="text1"/>
          <w:sz w:val="28"/>
          <w:szCs w:val="28"/>
        </w:rPr>
        <w:t>.</w:t>
      </w:r>
    </w:p>
    <w:p w:rsidR="00C671E4" w:rsidRPr="00B0414C" w:rsidRDefault="00C671E4" w:rsidP="00B0414C">
      <w:pPr>
        <w:ind w:firstLine="720"/>
        <w:jc w:val="both"/>
        <w:rPr>
          <w:sz w:val="28"/>
          <w:szCs w:val="28"/>
        </w:rPr>
      </w:pPr>
      <w:r w:rsidRPr="0091516A">
        <w:rPr>
          <w:color w:val="000000" w:themeColor="text1"/>
          <w:sz w:val="28"/>
          <w:szCs w:val="28"/>
        </w:rPr>
        <w:t xml:space="preserve">Pilsētu mobilitātes jautājumi jāskatās arī kontekstā ar </w:t>
      </w:r>
      <w:r w:rsidRPr="00661C1D">
        <w:rPr>
          <w:color w:val="000000" w:themeColor="text1"/>
          <w:sz w:val="28"/>
          <w:szCs w:val="28"/>
        </w:rPr>
        <w:t xml:space="preserve">Eiropas Komisijas paziņojumu Eiropas Parlamentam, Padomei, Eiropas Ekonomikas un sociālo lietu komitejai un Reģionu komitejai „ES rīcībpolitiku urbānā dimensija – ES pilsētprogrammas galvenie aspekti”, kur pilsētu attīstības jautājumi skatīti plašāk- ne tikai saistībā ar mobilitāti. Attiecībā uz to, Latvija Eiropas Savienības pilsētprogrammu redz kā vispārīgu politikas ietvaru, vadlīnijas un principus, kur īpaša uzmanība tiek veltīta pilsētvides dimensijai Eiropa Savienības politikā, stiprinot dažādu nozaru politiku </w:t>
      </w:r>
      <w:r w:rsidRPr="006D71B9">
        <w:rPr>
          <w:color w:val="000000" w:themeColor="text1"/>
          <w:sz w:val="28"/>
          <w:szCs w:val="28"/>
        </w:rPr>
        <w:t>koordināciju un sadarbību starp pārvaldes līmeņiem un iesaistītajām pusēm.</w:t>
      </w:r>
      <w:r w:rsidR="006D71B9" w:rsidRPr="006D71B9">
        <w:rPr>
          <w:color w:val="000000" w:themeColor="text1"/>
          <w:sz w:val="28"/>
          <w:szCs w:val="28"/>
        </w:rPr>
        <w:t xml:space="preserve"> </w:t>
      </w:r>
      <w:r w:rsidR="006D71B9" w:rsidRPr="006D71B9">
        <w:rPr>
          <w:sz w:val="28"/>
          <w:szCs w:val="28"/>
        </w:rPr>
        <w:t>Latvija uzskata, ka ES pilsētpolitikai būtu jānodrošina integrēts skatījums uz urbanizēto teritoriju izaicinājumiem un to pārvarēšanas mehānismiem, izvērtējot līdzšinējo mehānismu plusus un mīnusus, nodrošinot racionālu pamatu to efektivitātes uzlabošanai. Vienlaikus ES pilsētprogrammai nebūtu jārada jaunas atbalsta programmas, bet jāuzlabo esošo atbalsta programmu un mehānismu efektivitāte.</w:t>
      </w:r>
      <w:r w:rsidR="006D71B9">
        <w:rPr>
          <w:sz w:val="28"/>
          <w:szCs w:val="28"/>
        </w:rPr>
        <w:t xml:space="preserve"> </w:t>
      </w:r>
    </w:p>
    <w:p w:rsidR="00B20305" w:rsidRPr="00661C1D" w:rsidRDefault="00B20305" w:rsidP="00865D5F">
      <w:pPr>
        <w:jc w:val="both"/>
        <w:rPr>
          <w:color w:val="000000" w:themeColor="text1"/>
          <w:sz w:val="28"/>
          <w:szCs w:val="28"/>
          <w:u w:val="single"/>
        </w:rPr>
      </w:pPr>
      <w:r w:rsidRPr="00661C1D">
        <w:rPr>
          <w:color w:val="000000" w:themeColor="text1"/>
          <w:sz w:val="28"/>
          <w:szCs w:val="28"/>
        </w:rPr>
        <w:tab/>
      </w:r>
      <w:r w:rsidRPr="00661C1D">
        <w:rPr>
          <w:color w:val="000000" w:themeColor="text1"/>
          <w:sz w:val="28"/>
          <w:szCs w:val="28"/>
          <w:u w:val="single"/>
        </w:rPr>
        <w:t xml:space="preserve">2014.gada </w:t>
      </w:r>
      <w:r w:rsidR="00C671E4" w:rsidRPr="00661C1D">
        <w:rPr>
          <w:color w:val="000000" w:themeColor="text1"/>
          <w:sz w:val="28"/>
          <w:szCs w:val="28"/>
          <w:u w:val="single"/>
        </w:rPr>
        <w:t xml:space="preserve">16. </w:t>
      </w:r>
      <w:r w:rsidR="0009225D" w:rsidRPr="00661C1D">
        <w:rPr>
          <w:color w:val="000000" w:themeColor="text1"/>
          <w:sz w:val="28"/>
          <w:szCs w:val="28"/>
          <w:u w:val="single"/>
        </w:rPr>
        <w:t>u</w:t>
      </w:r>
      <w:r w:rsidR="00C671E4" w:rsidRPr="00661C1D">
        <w:rPr>
          <w:color w:val="000000" w:themeColor="text1"/>
          <w:sz w:val="28"/>
          <w:szCs w:val="28"/>
          <w:u w:val="single"/>
        </w:rPr>
        <w:t xml:space="preserve">n </w:t>
      </w:r>
      <w:r w:rsidRPr="00661C1D">
        <w:rPr>
          <w:color w:val="000000" w:themeColor="text1"/>
          <w:sz w:val="28"/>
          <w:szCs w:val="28"/>
          <w:u w:val="single"/>
        </w:rPr>
        <w:t>17.septembra sesij</w:t>
      </w:r>
      <w:r w:rsidR="0009225D" w:rsidRPr="00661C1D">
        <w:rPr>
          <w:color w:val="000000" w:themeColor="text1"/>
          <w:sz w:val="28"/>
          <w:szCs w:val="28"/>
          <w:u w:val="single"/>
        </w:rPr>
        <w:t xml:space="preserve">ās ir plānotas diskusijas </w:t>
      </w:r>
      <w:r w:rsidRPr="00661C1D">
        <w:rPr>
          <w:color w:val="000000" w:themeColor="text1"/>
          <w:sz w:val="28"/>
          <w:szCs w:val="28"/>
          <w:u w:val="single"/>
        </w:rPr>
        <w:t xml:space="preserve"> par </w:t>
      </w:r>
      <w:r w:rsidR="0009225D" w:rsidRPr="00661C1D">
        <w:rPr>
          <w:color w:val="000000" w:themeColor="text1"/>
          <w:sz w:val="28"/>
          <w:szCs w:val="28"/>
        </w:rPr>
        <w:t xml:space="preserve">koridoriem, to pārvaldību un finansēšanu.   </w:t>
      </w:r>
    </w:p>
    <w:p w:rsidR="006C5264" w:rsidRPr="00661C1D" w:rsidRDefault="00B20305" w:rsidP="006C5264">
      <w:pPr>
        <w:jc w:val="both"/>
        <w:rPr>
          <w:color w:val="000000" w:themeColor="text1"/>
          <w:sz w:val="28"/>
          <w:szCs w:val="28"/>
        </w:rPr>
      </w:pPr>
      <w:r w:rsidRPr="00661C1D">
        <w:rPr>
          <w:color w:val="000000" w:themeColor="text1"/>
          <w:sz w:val="28"/>
          <w:szCs w:val="28"/>
        </w:rPr>
        <w:lastRenderedPageBreak/>
        <w:tab/>
      </w:r>
      <w:r w:rsidR="0009225D" w:rsidRPr="00661C1D">
        <w:rPr>
          <w:color w:val="000000" w:themeColor="text1"/>
          <w:sz w:val="28"/>
          <w:szCs w:val="28"/>
        </w:rPr>
        <w:t xml:space="preserve">Viedi, </w:t>
      </w:r>
      <w:r w:rsidR="006C5264" w:rsidRPr="00661C1D">
        <w:rPr>
          <w:color w:val="000000" w:themeColor="text1"/>
          <w:sz w:val="28"/>
          <w:szCs w:val="28"/>
        </w:rPr>
        <w:t xml:space="preserve"> ilgtspējīgi un pilnībā </w:t>
      </w:r>
      <w:r w:rsidR="0009225D" w:rsidRPr="00661C1D">
        <w:rPr>
          <w:color w:val="000000" w:themeColor="text1"/>
          <w:sz w:val="28"/>
          <w:szCs w:val="28"/>
        </w:rPr>
        <w:t xml:space="preserve">savienoti </w:t>
      </w:r>
      <w:r w:rsidR="006C5264" w:rsidRPr="00661C1D">
        <w:rPr>
          <w:color w:val="000000" w:themeColor="text1"/>
          <w:sz w:val="28"/>
          <w:szCs w:val="28"/>
        </w:rPr>
        <w:t>transporta, enerģ</w:t>
      </w:r>
      <w:r w:rsidR="0009225D" w:rsidRPr="00661C1D">
        <w:rPr>
          <w:color w:val="000000" w:themeColor="text1"/>
          <w:sz w:val="28"/>
          <w:szCs w:val="28"/>
        </w:rPr>
        <w:t>ētikas</w:t>
      </w:r>
      <w:r w:rsidR="006C5264" w:rsidRPr="00661C1D">
        <w:rPr>
          <w:color w:val="000000" w:themeColor="text1"/>
          <w:sz w:val="28"/>
          <w:szCs w:val="28"/>
        </w:rPr>
        <w:t xml:space="preserve"> un digitālie tīkli ir nepieciešami, lai izveidotu </w:t>
      </w:r>
      <w:r w:rsidR="0009225D" w:rsidRPr="00661C1D">
        <w:rPr>
          <w:color w:val="000000" w:themeColor="text1"/>
          <w:sz w:val="28"/>
          <w:szCs w:val="28"/>
        </w:rPr>
        <w:t xml:space="preserve">labi </w:t>
      </w:r>
      <w:r w:rsidR="00661C1D" w:rsidRPr="00661C1D">
        <w:rPr>
          <w:color w:val="000000" w:themeColor="text1"/>
          <w:sz w:val="28"/>
          <w:szCs w:val="28"/>
        </w:rPr>
        <w:t>funkcionējošu</w:t>
      </w:r>
      <w:r w:rsidR="006C5264" w:rsidRPr="00661C1D">
        <w:rPr>
          <w:color w:val="000000" w:themeColor="text1"/>
          <w:sz w:val="28"/>
          <w:szCs w:val="28"/>
        </w:rPr>
        <w:t xml:space="preserve"> Eiropas vienoto tirgu un</w:t>
      </w:r>
      <w:r w:rsidR="0009225D" w:rsidRPr="00661C1D">
        <w:rPr>
          <w:color w:val="000000" w:themeColor="text1"/>
          <w:sz w:val="28"/>
          <w:szCs w:val="28"/>
        </w:rPr>
        <w:t>,</w:t>
      </w:r>
      <w:r w:rsidR="006C5264" w:rsidRPr="00661C1D">
        <w:rPr>
          <w:color w:val="000000" w:themeColor="text1"/>
          <w:sz w:val="28"/>
          <w:szCs w:val="28"/>
        </w:rPr>
        <w:t xml:space="preserve"> lai savienotu Eiropu ar pasaules tirgu</w:t>
      </w:r>
      <w:r w:rsidR="0009225D" w:rsidRPr="00661C1D">
        <w:rPr>
          <w:color w:val="000000" w:themeColor="text1"/>
          <w:sz w:val="28"/>
          <w:szCs w:val="28"/>
        </w:rPr>
        <w:t>.</w:t>
      </w:r>
      <w:r w:rsidR="006C5264" w:rsidRPr="00661C1D">
        <w:rPr>
          <w:color w:val="000000" w:themeColor="text1"/>
          <w:sz w:val="28"/>
          <w:szCs w:val="28"/>
        </w:rPr>
        <w:t xml:space="preserve"> </w:t>
      </w:r>
      <w:r w:rsidR="00C105EA" w:rsidRPr="00661C1D">
        <w:rPr>
          <w:color w:val="000000" w:themeColor="text1"/>
          <w:sz w:val="28"/>
          <w:szCs w:val="28"/>
        </w:rPr>
        <w:t>Turklāt</w:t>
      </w:r>
      <w:r w:rsidR="0009225D" w:rsidRPr="00661C1D">
        <w:rPr>
          <w:color w:val="000000" w:themeColor="text1"/>
          <w:sz w:val="28"/>
          <w:szCs w:val="28"/>
        </w:rPr>
        <w:t>,</w:t>
      </w:r>
      <w:r w:rsidR="00C105EA" w:rsidRPr="00661C1D">
        <w:rPr>
          <w:color w:val="000000" w:themeColor="text1"/>
          <w:sz w:val="28"/>
          <w:szCs w:val="28"/>
        </w:rPr>
        <w:t xml:space="preserve"> ekonomiski grūtā brīdī, ko raksturo minimāla izaugsme un ierobežot</w:t>
      </w:r>
      <w:r w:rsidR="0009225D" w:rsidRPr="00661C1D">
        <w:rPr>
          <w:color w:val="000000" w:themeColor="text1"/>
          <w:sz w:val="28"/>
          <w:szCs w:val="28"/>
        </w:rPr>
        <w:t>i</w:t>
      </w:r>
      <w:r w:rsidR="00C105EA" w:rsidRPr="00661C1D">
        <w:rPr>
          <w:color w:val="000000" w:themeColor="text1"/>
          <w:sz w:val="28"/>
          <w:szCs w:val="28"/>
        </w:rPr>
        <w:t xml:space="preserve"> valsts budžet</w:t>
      </w:r>
      <w:r w:rsidR="0009225D" w:rsidRPr="00661C1D">
        <w:rPr>
          <w:color w:val="000000" w:themeColor="text1"/>
          <w:sz w:val="28"/>
          <w:szCs w:val="28"/>
        </w:rPr>
        <w:t>i</w:t>
      </w:r>
      <w:r w:rsidR="00C105EA" w:rsidRPr="00661C1D">
        <w:rPr>
          <w:color w:val="000000" w:themeColor="text1"/>
          <w:sz w:val="28"/>
          <w:szCs w:val="28"/>
        </w:rPr>
        <w:t>, ieguldījumi</w:t>
      </w:r>
      <w:r w:rsidR="00C105EA" w:rsidRPr="00661C1D">
        <w:rPr>
          <w:rStyle w:val="hps"/>
          <w:rFonts w:ascii="Arial" w:hAnsi="Arial" w:cs="Arial"/>
          <w:color w:val="000000" w:themeColor="text1"/>
        </w:rPr>
        <w:t xml:space="preserve"> </w:t>
      </w:r>
      <w:r w:rsidR="00C105EA" w:rsidRPr="00661C1D">
        <w:rPr>
          <w:rStyle w:val="hps"/>
          <w:color w:val="000000" w:themeColor="text1"/>
          <w:sz w:val="28"/>
          <w:szCs w:val="28"/>
        </w:rPr>
        <w:t>galvenajās</w:t>
      </w:r>
      <w:r w:rsidR="00C105EA" w:rsidRPr="00661C1D">
        <w:rPr>
          <w:color w:val="000000" w:themeColor="text1"/>
          <w:sz w:val="28"/>
          <w:szCs w:val="28"/>
        </w:rPr>
        <w:t xml:space="preserve"> </w:t>
      </w:r>
      <w:r w:rsidR="00C105EA" w:rsidRPr="00661C1D">
        <w:rPr>
          <w:rStyle w:val="hps"/>
          <w:color w:val="000000" w:themeColor="text1"/>
          <w:sz w:val="28"/>
          <w:szCs w:val="28"/>
        </w:rPr>
        <w:t>infrastruktūrās</w:t>
      </w:r>
      <w:r w:rsidR="00C105EA" w:rsidRPr="00661C1D">
        <w:rPr>
          <w:color w:val="000000" w:themeColor="text1"/>
          <w:sz w:val="28"/>
          <w:szCs w:val="28"/>
        </w:rPr>
        <w:t xml:space="preserve"> </w:t>
      </w:r>
      <w:r w:rsidR="00C105EA" w:rsidRPr="00661C1D">
        <w:rPr>
          <w:rStyle w:val="hps"/>
          <w:color w:val="000000" w:themeColor="text1"/>
          <w:sz w:val="28"/>
          <w:szCs w:val="28"/>
        </w:rPr>
        <w:t>ar</w:t>
      </w:r>
      <w:r w:rsidR="00C105EA" w:rsidRPr="00661C1D">
        <w:rPr>
          <w:color w:val="000000" w:themeColor="text1"/>
          <w:sz w:val="28"/>
          <w:szCs w:val="28"/>
        </w:rPr>
        <w:t xml:space="preserve"> </w:t>
      </w:r>
      <w:r w:rsidR="00C105EA" w:rsidRPr="00661C1D">
        <w:rPr>
          <w:rStyle w:val="hps"/>
          <w:color w:val="000000" w:themeColor="text1"/>
          <w:sz w:val="28"/>
          <w:szCs w:val="28"/>
        </w:rPr>
        <w:t>spēcīgu</w:t>
      </w:r>
      <w:r w:rsidR="00C105EA" w:rsidRPr="00661C1D">
        <w:rPr>
          <w:color w:val="000000" w:themeColor="text1"/>
          <w:sz w:val="28"/>
          <w:szCs w:val="28"/>
        </w:rPr>
        <w:t xml:space="preserve"> </w:t>
      </w:r>
      <w:r w:rsidR="00C105EA" w:rsidRPr="00661C1D">
        <w:rPr>
          <w:rStyle w:val="hps"/>
          <w:color w:val="000000" w:themeColor="text1"/>
          <w:sz w:val="28"/>
          <w:szCs w:val="28"/>
        </w:rPr>
        <w:t>E</w:t>
      </w:r>
      <w:r w:rsidR="0009225D" w:rsidRPr="00661C1D">
        <w:rPr>
          <w:rStyle w:val="hps"/>
          <w:color w:val="000000" w:themeColor="text1"/>
          <w:sz w:val="28"/>
          <w:szCs w:val="28"/>
        </w:rPr>
        <w:t>iropas Savienības</w:t>
      </w:r>
      <w:r w:rsidR="00C105EA" w:rsidRPr="00661C1D">
        <w:rPr>
          <w:rStyle w:val="hps"/>
          <w:color w:val="000000" w:themeColor="text1"/>
          <w:sz w:val="28"/>
          <w:szCs w:val="28"/>
        </w:rPr>
        <w:t xml:space="preserve"> pievienoto</w:t>
      </w:r>
      <w:r w:rsidR="00C105EA" w:rsidRPr="00661C1D">
        <w:rPr>
          <w:color w:val="000000" w:themeColor="text1"/>
          <w:sz w:val="28"/>
          <w:szCs w:val="28"/>
        </w:rPr>
        <w:t xml:space="preserve"> </w:t>
      </w:r>
      <w:r w:rsidR="00C105EA" w:rsidRPr="00661C1D">
        <w:rPr>
          <w:rStyle w:val="hps"/>
          <w:color w:val="000000" w:themeColor="text1"/>
          <w:sz w:val="28"/>
          <w:szCs w:val="28"/>
        </w:rPr>
        <w:t>vērtību var uzlabot</w:t>
      </w:r>
      <w:r w:rsidR="00C105EA" w:rsidRPr="00661C1D">
        <w:rPr>
          <w:color w:val="000000" w:themeColor="text1"/>
          <w:sz w:val="28"/>
          <w:szCs w:val="28"/>
        </w:rPr>
        <w:t xml:space="preserve"> </w:t>
      </w:r>
      <w:r w:rsidR="00C105EA" w:rsidRPr="00661C1D">
        <w:rPr>
          <w:rStyle w:val="hps"/>
          <w:color w:val="000000" w:themeColor="text1"/>
          <w:sz w:val="28"/>
          <w:szCs w:val="28"/>
        </w:rPr>
        <w:t>Eiropas konkurētspēju</w:t>
      </w:r>
      <w:r w:rsidR="0009225D" w:rsidRPr="00661C1D">
        <w:rPr>
          <w:rStyle w:val="hps"/>
          <w:color w:val="000000" w:themeColor="text1"/>
          <w:sz w:val="28"/>
          <w:szCs w:val="28"/>
        </w:rPr>
        <w:t>.</w:t>
      </w:r>
      <w:r w:rsidR="00C105EA" w:rsidRPr="00661C1D">
        <w:rPr>
          <w:rStyle w:val="hps"/>
          <w:color w:val="000000" w:themeColor="text1"/>
          <w:sz w:val="28"/>
          <w:szCs w:val="28"/>
        </w:rPr>
        <w:t xml:space="preserve"> Infrastruktūras veidošana</w:t>
      </w:r>
      <w:r w:rsidR="00C105EA" w:rsidRPr="00661C1D">
        <w:rPr>
          <w:color w:val="000000" w:themeColor="text1"/>
          <w:sz w:val="28"/>
          <w:szCs w:val="28"/>
        </w:rPr>
        <w:t xml:space="preserve"> </w:t>
      </w:r>
      <w:r w:rsidR="00C105EA" w:rsidRPr="00661C1D">
        <w:rPr>
          <w:rStyle w:val="hps"/>
          <w:color w:val="000000" w:themeColor="text1"/>
          <w:sz w:val="28"/>
          <w:szCs w:val="28"/>
        </w:rPr>
        <w:t>paver jaunas iespējas</w:t>
      </w:r>
      <w:r w:rsidR="00C105EA" w:rsidRPr="00661C1D">
        <w:rPr>
          <w:color w:val="000000" w:themeColor="text1"/>
          <w:sz w:val="28"/>
          <w:szCs w:val="28"/>
        </w:rPr>
        <w:t xml:space="preserve"> </w:t>
      </w:r>
      <w:r w:rsidR="00C105EA" w:rsidRPr="00661C1D">
        <w:rPr>
          <w:rStyle w:val="hps"/>
          <w:color w:val="000000" w:themeColor="text1"/>
          <w:sz w:val="28"/>
          <w:szCs w:val="28"/>
        </w:rPr>
        <w:t>Eiropas uzņēmumiem</w:t>
      </w:r>
      <w:r w:rsidR="00C105EA" w:rsidRPr="00661C1D">
        <w:rPr>
          <w:color w:val="000000" w:themeColor="text1"/>
          <w:sz w:val="28"/>
          <w:szCs w:val="28"/>
        </w:rPr>
        <w:t xml:space="preserve"> </w:t>
      </w:r>
      <w:r w:rsidR="00C105EA" w:rsidRPr="00661C1D">
        <w:rPr>
          <w:rStyle w:val="hps"/>
          <w:color w:val="000000" w:themeColor="text1"/>
          <w:sz w:val="28"/>
          <w:szCs w:val="28"/>
        </w:rPr>
        <w:t>un paaugstina</w:t>
      </w:r>
      <w:r w:rsidR="00C105EA" w:rsidRPr="00661C1D">
        <w:rPr>
          <w:color w:val="000000" w:themeColor="text1"/>
          <w:sz w:val="28"/>
          <w:szCs w:val="28"/>
        </w:rPr>
        <w:t xml:space="preserve"> </w:t>
      </w:r>
      <w:r w:rsidR="00754D34" w:rsidRPr="00661C1D">
        <w:rPr>
          <w:color w:val="000000" w:themeColor="text1"/>
          <w:sz w:val="28"/>
          <w:szCs w:val="28"/>
        </w:rPr>
        <w:t xml:space="preserve">to </w:t>
      </w:r>
      <w:r w:rsidR="00C105EA" w:rsidRPr="00661C1D">
        <w:rPr>
          <w:rStyle w:val="hps"/>
          <w:color w:val="000000" w:themeColor="text1"/>
          <w:sz w:val="28"/>
          <w:szCs w:val="28"/>
        </w:rPr>
        <w:t>nodarbinātības</w:t>
      </w:r>
      <w:r w:rsidR="00C105EA" w:rsidRPr="00661C1D">
        <w:rPr>
          <w:color w:val="000000" w:themeColor="text1"/>
          <w:sz w:val="28"/>
          <w:szCs w:val="28"/>
        </w:rPr>
        <w:t xml:space="preserve"> līmeni, </w:t>
      </w:r>
      <w:r w:rsidR="00C105EA" w:rsidRPr="00661C1D">
        <w:rPr>
          <w:rStyle w:val="hps"/>
          <w:color w:val="000000" w:themeColor="text1"/>
          <w:sz w:val="28"/>
          <w:szCs w:val="28"/>
        </w:rPr>
        <w:t>jo ieguldījumi tieši infrastruktūrā</w:t>
      </w:r>
      <w:r w:rsidR="00C105EA" w:rsidRPr="00661C1D">
        <w:rPr>
          <w:color w:val="000000" w:themeColor="text1"/>
          <w:sz w:val="28"/>
          <w:szCs w:val="28"/>
        </w:rPr>
        <w:t xml:space="preserve"> </w:t>
      </w:r>
      <w:r w:rsidR="00C105EA" w:rsidRPr="00661C1D">
        <w:rPr>
          <w:rStyle w:val="hps"/>
          <w:color w:val="000000" w:themeColor="text1"/>
          <w:sz w:val="28"/>
          <w:szCs w:val="28"/>
        </w:rPr>
        <w:t>rada</w:t>
      </w:r>
      <w:r w:rsidR="00C105EA" w:rsidRPr="00661C1D">
        <w:rPr>
          <w:color w:val="000000" w:themeColor="text1"/>
          <w:sz w:val="28"/>
          <w:szCs w:val="28"/>
        </w:rPr>
        <w:t xml:space="preserve"> </w:t>
      </w:r>
      <w:r w:rsidR="00C105EA" w:rsidRPr="00661C1D">
        <w:rPr>
          <w:rStyle w:val="hps"/>
          <w:color w:val="000000" w:themeColor="text1"/>
          <w:sz w:val="28"/>
          <w:szCs w:val="28"/>
        </w:rPr>
        <w:t>ilgtermiņa ieguvumus</w:t>
      </w:r>
      <w:r w:rsidR="00C105EA" w:rsidRPr="00661C1D">
        <w:rPr>
          <w:color w:val="000000" w:themeColor="text1"/>
          <w:sz w:val="28"/>
          <w:szCs w:val="28"/>
        </w:rPr>
        <w:t xml:space="preserve">, </w:t>
      </w:r>
      <w:r w:rsidR="00754D34" w:rsidRPr="00661C1D">
        <w:rPr>
          <w:color w:val="000000" w:themeColor="text1"/>
          <w:sz w:val="28"/>
          <w:szCs w:val="28"/>
        </w:rPr>
        <w:t xml:space="preserve">kas </w:t>
      </w:r>
      <w:r w:rsidR="00754D34" w:rsidRPr="00661C1D">
        <w:rPr>
          <w:rStyle w:val="hps"/>
          <w:color w:val="000000" w:themeColor="text1"/>
          <w:sz w:val="28"/>
          <w:szCs w:val="28"/>
        </w:rPr>
        <w:t>veicinātu</w:t>
      </w:r>
      <w:r w:rsidR="00C105EA" w:rsidRPr="00661C1D">
        <w:rPr>
          <w:color w:val="000000" w:themeColor="text1"/>
          <w:sz w:val="28"/>
          <w:szCs w:val="28"/>
        </w:rPr>
        <w:t xml:space="preserve"> </w:t>
      </w:r>
      <w:r w:rsidR="00C105EA" w:rsidRPr="00661C1D">
        <w:rPr>
          <w:rStyle w:val="hps"/>
          <w:color w:val="000000" w:themeColor="text1"/>
          <w:sz w:val="28"/>
          <w:szCs w:val="28"/>
        </w:rPr>
        <w:t>gudru, ilgtspējīgu</w:t>
      </w:r>
      <w:r w:rsidR="00C105EA" w:rsidRPr="00661C1D">
        <w:rPr>
          <w:color w:val="000000" w:themeColor="text1"/>
          <w:sz w:val="28"/>
          <w:szCs w:val="28"/>
        </w:rPr>
        <w:t xml:space="preserve"> </w:t>
      </w:r>
      <w:r w:rsidR="00C105EA" w:rsidRPr="00661C1D">
        <w:rPr>
          <w:rStyle w:val="hps"/>
          <w:color w:val="000000" w:themeColor="text1"/>
          <w:sz w:val="28"/>
          <w:szCs w:val="28"/>
        </w:rPr>
        <w:t>un</w:t>
      </w:r>
      <w:r w:rsidR="00C105EA" w:rsidRPr="00661C1D">
        <w:rPr>
          <w:color w:val="000000" w:themeColor="text1"/>
          <w:sz w:val="28"/>
          <w:szCs w:val="28"/>
        </w:rPr>
        <w:t xml:space="preserve"> </w:t>
      </w:r>
      <w:r w:rsidR="00C105EA" w:rsidRPr="00661C1D">
        <w:rPr>
          <w:rStyle w:val="hps"/>
          <w:color w:val="000000" w:themeColor="text1"/>
          <w:sz w:val="28"/>
          <w:szCs w:val="28"/>
        </w:rPr>
        <w:t>integrējošu izaugsmi</w:t>
      </w:r>
      <w:r w:rsidR="0009225D" w:rsidRPr="00661C1D">
        <w:rPr>
          <w:color w:val="000000" w:themeColor="text1"/>
          <w:sz w:val="28"/>
          <w:szCs w:val="28"/>
        </w:rPr>
        <w:t xml:space="preserve">. </w:t>
      </w:r>
    </w:p>
    <w:p w:rsidR="001773DD" w:rsidRPr="00661C1D" w:rsidRDefault="00A86306" w:rsidP="00A86306">
      <w:pPr>
        <w:jc w:val="both"/>
        <w:rPr>
          <w:color w:val="000000" w:themeColor="text1"/>
          <w:sz w:val="28"/>
          <w:szCs w:val="28"/>
        </w:rPr>
      </w:pPr>
      <w:r w:rsidRPr="00661C1D">
        <w:rPr>
          <w:color w:val="000000" w:themeColor="text1"/>
          <w:sz w:val="28"/>
          <w:szCs w:val="28"/>
        </w:rPr>
        <w:tab/>
        <w:t xml:space="preserve">Tomēr tas ir iespējams, ja pastāv </w:t>
      </w:r>
      <w:r w:rsidRPr="00661C1D">
        <w:rPr>
          <w:rStyle w:val="hps"/>
          <w:color w:val="000000" w:themeColor="text1"/>
          <w:sz w:val="28"/>
          <w:szCs w:val="28"/>
        </w:rPr>
        <w:t>ilgtermiņa saistības</w:t>
      </w:r>
      <w:r w:rsidRPr="00661C1D">
        <w:rPr>
          <w:color w:val="000000" w:themeColor="text1"/>
          <w:sz w:val="28"/>
          <w:szCs w:val="28"/>
        </w:rPr>
        <w:t xml:space="preserve"> </w:t>
      </w:r>
      <w:r w:rsidRPr="00661C1D">
        <w:rPr>
          <w:rStyle w:val="hps"/>
          <w:color w:val="000000" w:themeColor="text1"/>
          <w:sz w:val="28"/>
          <w:szCs w:val="28"/>
        </w:rPr>
        <w:t>ar</w:t>
      </w:r>
      <w:r w:rsidRPr="00661C1D">
        <w:rPr>
          <w:color w:val="000000" w:themeColor="text1"/>
          <w:sz w:val="28"/>
          <w:szCs w:val="28"/>
        </w:rPr>
        <w:t xml:space="preserve"> </w:t>
      </w:r>
      <w:r w:rsidRPr="00661C1D">
        <w:rPr>
          <w:rStyle w:val="hps"/>
          <w:color w:val="000000" w:themeColor="text1"/>
          <w:sz w:val="28"/>
          <w:szCs w:val="28"/>
        </w:rPr>
        <w:t>dalībvalstīm un</w:t>
      </w:r>
      <w:r w:rsidRPr="00661C1D">
        <w:rPr>
          <w:color w:val="000000" w:themeColor="text1"/>
          <w:sz w:val="28"/>
          <w:szCs w:val="28"/>
        </w:rPr>
        <w:t xml:space="preserve"> </w:t>
      </w:r>
      <w:r w:rsidRPr="00661C1D">
        <w:rPr>
          <w:rStyle w:val="hps"/>
          <w:color w:val="000000" w:themeColor="text1"/>
          <w:sz w:val="28"/>
          <w:szCs w:val="28"/>
        </w:rPr>
        <w:t>citiem ieguldītājiem</w:t>
      </w:r>
      <w:r w:rsidRPr="00661C1D">
        <w:rPr>
          <w:color w:val="000000" w:themeColor="text1"/>
          <w:sz w:val="28"/>
          <w:szCs w:val="28"/>
        </w:rPr>
        <w:t xml:space="preserve">. </w:t>
      </w:r>
      <w:r w:rsidRPr="00661C1D">
        <w:rPr>
          <w:rStyle w:val="hps"/>
          <w:color w:val="000000" w:themeColor="text1"/>
          <w:sz w:val="28"/>
          <w:szCs w:val="28"/>
        </w:rPr>
        <w:t>Tik ļoti nepieciešamajām</w:t>
      </w:r>
      <w:r w:rsidRPr="00661C1D">
        <w:rPr>
          <w:color w:val="000000" w:themeColor="text1"/>
          <w:sz w:val="28"/>
          <w:szCs w:val="28"/>
        </w:rPr>
        <w:t xml:space="preserve"> </w:t>
      </w:r>
      <w:r w:rsidRPr="00661C1D">
        <w:rPr>
          <w:rStyle w:val="hps"/>
          <w:color w:val="000000" w:themeColor="text1"/>
          <w:sz w:val="28"/>
          <w:szCs w:val="28"/>
        </w:rPr>
        <w:t>investīcijām</w:t>
      </w:r>
      <w:r w:rsidRPr="00661C1D">
        <w:rPr>
          <w:color w:val="000000" w:themeColor="text1"/>
          <w:sz w:val="28"/>
          <w:szCs w:val="28"/>
        </w:rPr>
        <w:t xml:space="preserve"> </w:t>
      </w:r>
      <w:r w:rsidRPr="00661C1D">
        <w:rPr>
          <w:rStyle w:val="hps"/>
          <w:color w:val="000000" w:themeColor="text1"/>
          <w:sz w:val="28"/>
          <w:szCs w:val="28"/>
        </w:rPr>
        <w:t>liela mēroga infrastruktūras</w:t>
      </w:r>
      <w:r w:rsidRPr="00661C1D">
        <w:rPr>
          <w:color w:val="000000" w:themeColor="text1"/>
          <w:sz w:val="28"/>
          <w:szCs w:val="28"/>
        </w:rPr>
        <w:t xml:space="preserve"> </w:t>
      </w:r>
      <w:r w:rsidR="002F4CAD" w:rsidRPr="00661C1D">
        <w:rPr>
          <w:rStyle w:val="hps"/>
          <w:color w:val="000000" w:themeColor="text1"/>
          <w:sz w:val="28"/>
          <w:szCs w:val="28"/>
        </w:rPr>
        <w:t>projektu izpilde</w:t>
      </w:r>
      <w:r w:rsidRPr="00661C1D">
        <w:rPr>
          <w:color w:val="000000" w:themeColor="text1"/>
          <w:sz w:val="28"/>
          <w:szCs w:val="28"/>
        </w:rPr>
        <w:t xml:space="preserve"> ar </w:t>
      </w:r>
      <w:r w:rsidRPr="00661C1D">
        <w:rPr>
          <w:rStyle w:val="hps"/>
          <w:color w:val="000000" w:themeColor="text1"/>
          <w:sz w:val="28"/>
          <w:szCs w:val="28"/>
        </w:rPr>
        <w:t>spēcīgu</w:t>
      </w:r>
      <w:r w:rsidRPr="00661C1D">
        <w:rPr>
          <w:color w:val="000000" w:themeColor="text1"/>
          <w:sz w:val="28"/>
          <w:szCs w:val="28"/>
        </w:rPr>
        <w:t xml:space="preserve"> </w:t>
      </w:r>
      <w:r w:rsidRPr="00661C1D">
        <w:rPr>
          <w:rStyle w:val="hps"/>
          <w:color w:val="000000" w:themeColor="text1"/>
          <w:sz w:val="28"/>
          <w:szCs w:val="28"/>
        </w:rPr>
        <w:t>Eiropas</w:t>
      </w:r>
      <w:r w:rsidRPr="00661C1D">
        <w:rPr>
          <w:color w:val="000000" w:themeColor="text1"/>
          <w:sz w:val="28"/>
          <w:szCs w:val="28"/>
        </w:rPr>
        <w:t xml:space="preserve"> </w:t>
      </w:r>
      <w:r w:rsidRPr="00661C1D">
        <w:rPr>
          <w:rStyle w:val="hps"/>
          <w:color w:val="000000" w:themeColor="text1"/>
          <w:sz w:val="28"/>
          <w:szCs w:val="28"/>
        </w:rPr>
        <w:t>pievienoto vērtību</w:t>
      </w:r>
      <w:r w:rsidRPr="00661C1D">
        <w:rPr>
          <w:color w:val="000000" w:themeColor="text1"/>
          <w:sz w:val="28"/>
          <w:szCs w:val="28"/>
        </w:rPr>
        <w:t xml:space="preserve"> </w:t>
      </w:r>
      <w:r w:rsidRPr="00661C1D">
        <w:rPr>
          <w:rStyle w:val="hps"/>
          <w:color w:val="000000" w:themeColor="text1"/>
          <w:sz w:val="28"/>
          <w:szCs w:val="28"/>
        </w:rPr>
        <w:t>(</w:t>
      </w:r>
      <w:r w:rsidRPr="00661C1D">
        <w:rPr>
          <w:color w:val="000000" w:themeColor="text1"/>
          <w:sz w:val="28"/>
          <w:szCs w:val="28"/>
        </w:rPr>
        <w:t xml:space="preserve">jo īpaši, lai </w:t>
      </w:r>
      <w:r w:rsidRPr="00661C1D">
        <w:rPr>
          <w:rStyle w:val="hps"/>
          <w:color w:val="000000" w:themeColor="text1"/>
          <w:sz w:val="28"/>
          <w:szCs w:val="28"/>
        </w:rPr>
        <w:t>stiprinātu</w:t>
      </w:r>
      <w:r w:rsidRPr="00661C1D">
        <w:rPr>
          <w:color w:val="000000" w:themeColor="text1"/>
          <w:sz w:val="28"/>
          <w:szCs w:val="28"/>
        </w:rPr>
        <w:t xml:space="preserve"> </w:t>
      </w:r>
      <w:r w:rsidRPr="00661C1D">
        <w:rPr>
          <w:rStyle w:val="hps"/>
          <w:color w:val="000000" w:themeColor="text1"/>
          <w:sz w:val="28"/>
          <w:szCs w:val="28"/>
        </w:rPr>
        <w:t>kohēziju</w:t>
      </w:r>
      <w:r w:rsidRPr="00661C1D">
        <w:rPr>
          <w:color w:val="000000" w:themeColor="text1"/>
          <w:sz w:val="28"/>
          <w:szCs w:val="28"/>
        </w:rPr>
        <w:t xml:space="preserve"> </w:t>
      </w:r>
      <w:r w:rsidRPr="00661C1D">
        <w:rPr>
          <w:rStyle w:val="hps"/>
          <w:color w:val="000000" w:themeColor="text1"/>
          <w:sz w:val="28"/>
          <w:szCs w:val="28"/>
        </w:rPr>
        <w:t>un veicinātu ekonomikas izaugsmi</w:t>
      </w:r>
      <w:r w:rsidR="002F4CAD" w:rsidRPr="00661C1D">
        <w:rPr>
          <w:color w:val="000000" w:themeColor="text1"/>
          <w:sz w:val="28"/>
          <w:szCs w:val="28"/>
        </w:rPr>
        <w:t>)</w:t>
      </w:r>
      <w:r w:rsidRPr="00661C1D">
        <w:rPr>
          <w:color w:val="000000" w:themeColor="text1"/>
          <w:sz w:val="28"/>
          <w:szCs w:val="28"/>
        </w:rPr>
        <w:t xml:space="preserve"> </w:t>
      </w:r>
      <w:r w:rsidR="002F4CAD" w:rsidRPr="00661C1D">
        <w:rPr>
          <w:color w:val="000000" w:themeColor="text1"/>
          <w:sz w:val="28"/>
          <w:szCs w:val="28"/>
        </w:rPr>
        <w:t>var</w:t>
      </w:r>
      <w:r w:rsidRPr="00661C1D">
        <w:rPr>
          <w:color w:val="000000" w:themeColor="text1"/>
          <w:sz w:val="28"/>
          <w:szCs w:val="28"/>
        </w:rPr>
        <w:t xml:space="preserve"> </w:t>
      </w:r>
      <w:r w:rsidRPr="00661C1D">
        <w:rPr>
          <w:rStyle w:val="hps"/>
          <w:color w:val="000000" w:themeColor="text1"/>
          <w:sz w:val="28"/>
          <w:szCs w:val="28"/>
        </w:rPr>
        <w:t>tikt</w:t>
      </w:r>
      <w:r w:rsidRPr="00661C1D">
        <w:rPr>
          <w:color w:val="000000" w:themeColor="text1"/>
          <w:sz w:val="28"/>
          <w:szCs w:val="28"/>
        </w:rPr>
        <w:t xml:space="preserve"> </w:t>
      </w:r>
      <w:r w:rsidRPr="00661C1D">
        <w:rPr>
          <w:rStyle w:val="hps"/>
          <w:color w:val="000000" w:themeColor="text1"/>
          <w:sz w:val="28"/>
          <w:szCs w:val="28"/>
        </w:rPr>
        <w:t>atlikt</w:t>
      </w:r>
      <w:r w:rsidR="002F4CAD" w:rsidRPr="00661C1D">
        <w:rPr>
          <w:rStyle w:val="hps"/>
          <w:color w:val="000000" w:themeColor="text1"/>
          <w:sz w:val="28"/>
          <w:szCs w:val="28"/>
        </w:rPr>
        <w:t>a</w:t>
      </w:r>
      <w:r w:rsidRPr="00661C1D">
        <w:rPr>
          <w:color w:val="000000" w:themeColor="text1"/>
          <w:sz w:val="28"/>
          <w:szCs w:val="28"/>
        </w:rPr>
        <w:t xml:space="preserve">, jo </w:t>
      </w:r>
      <w:r w:rsidRPr="00661C1D">
        <w:rPr>
          <w:rStyle w:val="hps"/>
          <w:color w:val="000000" w:themeColor="text1"/>
          <w:sz w:val="28"/>
          <w:szCs w:val="28"/>
        </w:rPr>
        <w:t>dalībvalstīs</w:t>
      </w:r>
      <w:r w:rsidRPr="00661C1D">
        <w:rPr>
          <w:color w:val="000000" w:themeColor="text1"/>
          <w:sz w:val="28"/>
          <w:szCs w:val="28"/>
        </w:rPr>
        <w:t xml:space="preserve"> </w:t>
      </w:r>
      <w:r w:rsidRPr="00661C1D">
        <w:rPr>
          <w:rStyle w:val="hps"/>
          <w:color w:val="000000" w:themeColor="text1"/>
          <w:sz w:val="28"/>
          <w:szCs w:val="28"/>
        </w:rPr>
        <w:t>cenšas uzlabot</w:t>
      </w:r>
      <w:r w:rsidRPr="00661C1D">
        <w:rPr>
          <w:color w:val="000000" w:themeColor="text1"/>
          <w:sz w:val="28"/>
          <w:szCs w:val="28"/>
        </w:rPr>
        <w:t xml:space="preserve"> </w:t>
      </w:r>
      <w:r w:rsidRPr="00661C1D">
        <w:rPr>
          <w:rStyle w:val="hps"/>
          <w:color w:val="000000" w:themeColor="text1"/>
          <w:sz w:val="28"/>
          <w:szCs w:val="28"/>
        </w:rPr>
        <w:t>savas publiskās</w:t>
      </w:r>
      <w:r w:rsidRPr="00661C1D">
        <w:rPr>
          <w:color w:val="000000" w:themeColor="text1"/>
          <w:sz w:val="28"/>
          <w:szCs w:val="28"/>
        </w:rPr>
        <w:t xml:space="preserve"> </w:t>
      </w:r>
      <w:r w:rsidRPr="00661C1D">
        <w:rPr>
          <w:rStyle w:val="hps"/>
          <w:color w:val="000000" w:themeColor="text1"/>
          <w:sz w:val="28"/>
          <w:szCs w:val="28"/>
        </w:rPr>
        <w:t>finanses</w:t>
      </w:r>
      <w:r w:rsidRPr="00661C1D">
        <w:rPr>
          <w:color w:val="000000" w:themeColor="text1"/>
          <w:sz w:val="28"/>
          <w:szCs w:val="28"/>
        </w:rPr>
        <w:t xml:space="preserve">. </w:t>
      </w:r>
      <w:r w:rsidR="001773DD" w:rsidRPr="00661C1D">
        <w:rPr>
          <w:rStyle w:val="hps"/>
          <w:color w:val="000000" w:themeColor="text1"/>
          <w:sz w:val="28"/>
          <w:szCs w:val="28"/>
        </w:rPr>
        <w:t>Turklāt</w:t>
      </w:r>
      <w:r w:rsidR="001773DD" w:rsidRPr="00661C1D">
        <w:rPr>
          <w:color w:val="000000" w:themeColor="text1"/>
          <w:sz w:val="28"/>
          <w:szCs w:val="28"/>
        </w:rPr>
        <w:t xml:space="preserve">, </w:t>
      </w:r>
      <w:r w:rsidR="001773DD" w:rsidRPr="00661C1D">
        <w:rPr>
          <w:rStyle w:val="hps"/>
          <w:color w:val="000000" w:themeColor="text1"/>
          <w:sz w:val="28"/>
          <w:szCs w:val="28"/>
        </w:rPr>
        <w:t>infrastruktūras objektu uzturēšana tiek arvien vairāk atstāta</w:t>
      </w:r>
      <w:r w:rsidR="001773DD" w:rsidRPr="00661C1D">
        <w:rPr>
          <w:color w:val="000000" w:themeColor="text1"/>
          <w:sz w:val="28"/>
          <w:szCs w:val="28"/>
        </w:rPr>
        <w:t xml:space="preserve"> </w:t>
      </w:r>
      <w:r w:rsidR="001773DD" w:rsidRPr="00661C1D">
        <w:rPr>
          <w:rStyle w:val="hps"/>
          <w:color w:val="000000" w:themeColor="text1"/>
          <w:sz w:val="28"/>
          <w:szCs w:val="28"/>
        </w:rPr>
        <w:t>novārtā</w:t>
      </w:r>
      <w:r w:rsidR="001773DD" w:rsidRPr="00661C1D">
        <w:rPr>
          <w:color w:val="000000" w:themeColor="text1"/>
          <w:sz w:val="28"/>
          <w:szCs w:val="28"/>
        </w:rPr>
        <w:t>, dažkārt</w:t>
      </w:r>
      <w:r w:rsidR="001773DD" w:rsidRPr="00661C1D">
        <w:rPr>
          <w:rStyle w:val="hps"/>
          <w:color w:val="000000" w:themeColor="text1"/>
          <w:sz w:val="28"/>
          <w:szCs w:val="28"/>
        </w:rPr>
        <w:t xml:space="preserve"> kādā no dalībvalstīm</w:t>
      </w:r>
      <w:r w:rsidR="001773DD" w:rsidRPr="00661C1D">
        <w:rPr>
          <w:color w:val="000000" w:themeColor="text1"/>
          <w:sz w:val="28"/>
          <w:szCs w:val="28"/>
        </w:rPr>
        <w:t xml:space="preserve"> </w:t>
      </w:r>
      <w:r w:rsidR="001773DD" w:rsidRPr="00661C1D">
        <w:rPr>
          <w:rStyle w:val="hps"/>
          <w:color w:val="000000" w:themeColor="text1"/>
          <w:sz w:val="28"/>
          <w:szCs w:val="28"/>
        </w:rPr>
        <w:t>situācija ir</w:t>
      </w:r>
      <w:r w:rsidR="001773DD" w:rsidRPr="00661C1D">
        <w:rPr>
          <w:color w:val="000000" w:themeColor="text1"/>
          <w:sz w:val="28"/>
          <w:szCs w:val="28"/>
        </w:rPr>
        <w:t xml:space="preserve"> </w:t>
      </w:r>
      <w:r w:rsidR="001773DD" w:rsidRPr="00661C1D">
        <w:rPr>
          <w:rStyle w:val="hps"/>
          <w:color w:val="000000" w:themeColor="text1"/>
          <w:sz w:val="28"/>
          <w:szCs w:val="28"/>
        </w:rPr>
        <w:t xml:space="preserve">kļuvusi kritiska un ir nepieciešama pilnīga objektu aizvietošana, kas prasa papildus investīcijas. </w:t>
      </w:r>
      <w:r w:rsidR="001773DD" w:rsidRPr="00661C1D">
        <w:rPr>
          <w:color w:val="000000" w:themeColor="text1"/>
          <w:sz w:val="28"/>
          <w:szCs w:val="28"/>
        </w:rPr>
        <w:t xml:space="preserve"> </w:t>
      </w:r>
      <w:r w:rsidR="001773DD" w:rsidRPr="00661C1D">
        <w:rPr>
          <w:rStyle w:val="hps"/>
          <w:color w:val="000000" w:themeColor="text1"/>
          <w:sz w:val="28"/>
          <w:szCs w:val="28"/>
        </w:rPr>
        <w:t>Visbeidzot</w:t>
      </w:r>
      <w:r w:rsidR="001773DD" w:rsidRPr="00661C1D">
        <w:rPr>
          <w:color w:val="000000" w:themeColor="text1"/>
          <w:sz w:val="28"/>
          <w:szCs w:val="28"/>
        </w:rPr>
        <w:t xml:space="preserve">, </w:t>
      </w:r>
      <w:r w:rsidR="001773DD" w:rsidRPr="00661C1D">
        <w:rPr>
          <w:rStyle w:val="hps"/>
          <w:color w:val="000000" w:themeColor="text1"/>
          <w:sz w:val="28"/>
          <w:szCs w:val="28"/>
        </w:rPr>
        <w:t>sabiedrību ir aizvien grūtāk pārliecināt par jauno projektu nepieciešamību</w:t>
      </w:r>
      <w:r w:rsidR="0009225D">
        <w:rPr>
          <w:rStyle w:val="hps"/>
          <w:color w:val="000000" w:themeColor="text1"/>
          <w:sz w:val="28"/>
          <w:szCs w:val="28"/>
        </w:rPr>
        <w:t>.</w:t>
      </w:r>
      <w:r w:rsidR="00661C1D">
        <w:rPr>
          <w:rStyle w:val="hps"/>
          <w:color w:val="000000" w:themeColor="text1"/>
          <w:sz w:val="28"/>
          <w:szCs w:val="28"/>
        </w:rPr>
        <w:t xml:space="preserve"> </w:t>
      </w:r>
      <w:r w:rsidR="001773DD" w:rsidRPr="00661C1D">
        <w:rPr>
          <w:rStyle w:val="hps"/>
          <w:color w:val="000000" w:themeColor="text1"/>
          <w:sz w:val="28"/>
          <w:szCs w:val="28"/>
        </w:rPr>
        <w:t>Tajā</w:t>
      </w:r>
      <w:r w:rsidR="001773DD" w:rsidRPr="00661C1D">
        <w:rPr>
          <w:color w:val="000000" w:themeColor="text1"/>
          <w:sz w:val="28"/>
          <w:szCs w:val="28"/>
        </w:rPr>
        <w:t xml:space="preserve"> </w:t>
      </w:r>
      <w:r w:rsidR="001773DD" w:rsidRPr="00661C1D">
        <w:rPr>
          <w:rStyle w:val="hps"/>
          <w:color w:val="000000" w:themeColor="text1"/>
          <w:sz w:val="28"/>
          <w:szCs w:val="28"/>
        </w:rPr>
        <w:t>pašā</w:t>
      </w:r>
      <w:r w:rsidR="001773DD" w:rsidRPr="00661C1D">
        <w:rPr>
          <w:color w:val="000000" w:themeColor="text1"/>
          <w:sz w:val="28"/>
          <w:szCs w:val="28"/>
        </w:rPr>
        <w:t xml:space="preserve"> </w:t>
      </w:r>
      <w:r w:rsidR="001773DD" w:rsidRPr="00661C1D">
        <w:rPr>
          <w:rStyle w:val="hps"/>
          <w:color w:val="000000" w:themeColor="text1"/>
          <w:sz w:val="28"/>
          <w:szCs w:val="28"/>
        </w:rPr>
        <w:t>laikā</w:t>
      </w:r>
      <w:r w:rsidR="001773DD" w:rsidRPr="00661C1D">
        <w:rPr>
          <w:color w:val="000000" w:themeColor="text1"/>
          <w:sz w:val="28"/>
          <w:szCs w:val="28"/>
        </w:rPr>
        <w:t xml:space="preserve">, </w:t>
      </w:r>
      <w:r w:rsidR="001773DD" w:rsidRPr="00661C1D">
        <w:rPr>
          <w:rStyle w:val="hps"/>
          <w:color w:val="000000" w:themeColor="text1"/>
          <w:sz w:val="28"/>
          <w:szCs w:val="28"/>
        </w:rPr>
        <w:t>ir saņemti aicinājumi</w:t>
      </w:r>
      <w:r w:rsidR="001773DD" w:rsidRPr="00661C1D">
        <w:rPr>
          <w:color w:val="000000" w:themeColor="text1"/>
          <w:sz w:val="28"/>
          <w:szCs w:val="28"/>
        </w:rPr>
        <w:t xml:space="preserve"> </w:t>
      </w:r>
      <w:r w:rsidR="001773DD" w:rsidRPr="00661C1D">
        <w:rPr>
          <w:rStyle w:val="hps"/>
          <w:color w:val="000000" w:themeColor="text1"/>
          <w:sz w:val="28"/>
          <w:szCs w:val="28"/>
        </w:rPr>
        <w:t>būtiski</w:t>
      </w:r>
      <w:r w:rsidR="001773DD" w:rsidRPr="00661C1D">
        <w:rPr>
          <w:color w:val="000000" w:themeColor="text1"/>
          <w:sz w:val="28"/>
          <w:szCs w:val="28"/>
        </w:rPr>
        <w:t xml:space="preserve"> </w:t>
      </w:r>
      <w:r w:rsidR="001773DD" w:rsidRPr="00661C1D">
        <w:rPr>
          <w:rStyle w:val="hps"/>
          <w:color w:val="000000" w:themeColor="text1"/>
          <w:sz w:val="28"/>
          <w:szCs w:val="28"/>
        </w:rPr>
        <w:t>uzlabot</w:t>
      </w:r>
      <w:r w:rsidR="001773DD" w:rsidRPr="00661C1D">
        <w:rPr>
          <w:color w:val="000000" w:themeColor="text1"/>
          <w:sz w:val="28"/>
          <w:szCs w:val="28"/>
        </w:rPr>
        <w:t xml:space="preserve"> jau </w:t>
      </w:r>
      <w:r w:rsidR="001773DD" w:rsidRPr="00661C1D">
        <w:rPr>
          <w:rStyle w:val="hps"/>
          <w:color w:val="000000" w:themeColor="text1"/>
          <w:sz w:val="28"/>
          <w:szCs w:val="28"/>
        </w:rPr>
        <w:t>esošo infrastruktūru</w:t>
      </w:r>
      <w:r w:rsidR="001773DD" w:rsidRPr="00661C1D">
        <w:rPr>
          <w:color w:val="000000" w:themeColor="text1"/>
          <w:sz w:val="28"/>
          <w:szCs w:val="28"/>
        </w:rPr>
        <w:t xml:space="preserve">, lai varētu </w:t>
      </w:r>
      <w:r w:rsidR="001773DD" w:rsidRPr="00661C1D">
        <w:rPr>
          <w:rStyle w:val="hps"/>
          <w:color w:val="000000" w:themeColor="text1"/>
          <w:sz w:val="28"/>
          <w:szCs w:val="28"/>
        </w:rPr>
        <w:t>izmantot pieejamos</w:t>
      </w:r>
      <w:r w:rsidR="001773DD" w:rsidRPr="00661C1D">
        <w:rPr>
          <w:color w:val="000000" w:themeColor="text1"/>
          <w:sz w:val="28"/>
          <w:szCs w:val="28"/>
        </w:rPr>
        <w:t xml:space="preserve"> </w:t>
      </w:r>
      <w:r w:rsidR="001773DD" w:rsidRPr="00661C1D">
        <w:rPr>
          <w:rStyle w:val="hps"/>
          <w:color w:val="000000" w:themeColor="text1"/>
          <w:sz w:val="28"/>
          <w:szCs w:val="28"/>
        </w:rPr>
        <w:t>resursus</w:t>
      </w:r>
      <w:r w:rsidR="001773DD" w:rsidRPr="00661C1D">
        <w:rPr>
          <w:color w:val="000000" w:themeColor="text1"/>
          <w:sz w:val="28"/>
          <w:szCs w:val="28"/>
        </w:rPr>
        <w:t xml:space="preserve"> </w:t>
      </w:r>
      <w:r w:rsidR="001773DD" w:rsidRPr="00661C1D">
        <w:rPr>
          <w:rStyle w:val="hps"/>
          <w:color w:val="000000" w:themeColor="text1"/>
          <w:sz w:val="28"/>
          <w:szCs w:val="28"/>
        </w:rPr>
        <w:t>visefektīvāk</w:t>
      </w:r>
      <w:r w:rsidR="001773DD" w:rsidRPr="00661C1D">
        <w:rPr>
          <w:color w:val="000000" w:themeColor="text1"/>
          <w:sz w:val="28"/>
          <w:szCs w:val="28"/>
        </w:rPr>
        <w:t xml:space="preserve">, tos ieguldot saprātīgos risinājumos nākotnes projektos. </w:t>
      </w:r>
    </w:p>
    <w:p w:rsidR="007F10F9" w:rsidRPr="00661C1D" w:rsidRDefault="00B57CFE" w:rsidP="00B57CFE">
      <w:pPr>
        <w:jc w:val="both"/>
        <w:rPr>
          <w:color w:val="000000" w:themeColor="text1"/>
          <w:sz w:val="28"/>
          <w:szCs w:val="28"/>
        </w:rPr>
      </w:pPr>
      <w:r w:rsidRPr="00661C1D">
        <w:rPr>
          <w:color w:val="000000" w:themeColor="text1"/>
          <w:sz w:val="28"/>
          <w:szCs w:val="28"/>
        </w:rPr>
        <w:tab/>
        <w:t xml:space="preserve">Tas parāda, ka transporta infrastruktūras nozarē pastāv ievērojamas grūtības. </w:t>
      </w:r>
      <w:r w:rsidR="007F10F9" w:rsidRPr="00661C1D">
        <w:rPr>
          <w:color w:val="000000" w:themeColor="text1"/>
          <w:sz w:val="28"/>
          <w:szCs w:val="28"/>
        </w:rPr>
        <w:t xml:space="preserve"> </w:t>
      </w:r>
      <w:r w:rsidRPr="00661C1D">
        <w:rPr>
          <w:rStyle w:val="hps"/>
          <w:color w:val="000000" w:themeColor="text1"/>
          <w:sz w:val="28"/>
          <w:szCs w:val="28"/>
        </w:rPr>
        <w:t>Eiropa</w:t>
      </w:r>
      <w:r w:rsidRPr="00661C1D">
        <w:rPr>
          <w:color w:val="000000" w:themeColor="text1"/>
          <w:sz w:val="28"/>
          <w:szCs w:val="28"/>
        </w:rPr>
        <w:t xml:space="preserve"> </w:t>
      </w:r>
      <w:r w:rsidRPr="00661C1D">
        <w:rPr>
          <w:rStyle w:val="hps"/>
          <w:color w:val="000000" w:themeColor="text1"/>
          <w:sz w:val="28"/>
          <w:szCs w:val="28"/>
        </w:rPr>
        <w:t>pirmo reizi</w:t>
      </w:r>
      <w:r w:rsidRPr="00661C1D">
        <w:rPr>
          <w:color w:val="000000" w:themeColor="text1"/>
          <w:sz w:val="28"/>
          <w:szCs w:val="28"/>
        </w:rPr>
        <w:t xml:space="preserve"> ir </w:t>
      </w:r>
      <w:r w:rsidRPr="00661C1D">
        <w:rPr>
          <w:rStyle w:val="hps"/>
          <w:color w:val="000000" w:themeColor="text1"/>
          <w:sz w:val="28"/>
          <w:szCs w:val="28"/>
        </w:rPr>
        <w:t>izveidojusi</w:t>
      </w:r>
      <w:r w:rsidRPr="00661C1D">
        <w:rPr>
          <w:color w:val="000000" w:themeColor="text1"/>
          <w:sz w:val="28"/>
          <w:szCs w:val="28"/>
        </w:rPr>
        <w:t xml:space="preserve"> </w:t>
      </w:r>
      <w:r w:rsidRPr="00661C1D">
        <w:rPr>
          <w:rStyle w:val="hps"/>
          <w:color w:val="000000" w:themeColor="text1"/>
          <w:sz w:val="28"/>
          <w:szCs w:val="28"/>
        </w:rPr>
        <w:t>īstenas</w:t>
      </w:r>
      <w:r w:rsidRPr="00661C1D">
        <w:rPr>
          <w:color w:val="000000" w:themeColor="text1"/>
          <w:sz w:val="28"/>
          <w:szCs w:val="28"/>
        </w:rPr>
        <w:t xml:space="preserve"> </w:t>
      </w:r>
      <w:r w:rsidRPr="00661C1D">
        <w:rPr>
          <w:rStyle w:val="hps"/>
          <w:color w:val="000000" w:themeColor="text1"/>
          <w:sz w:val="28"/>
          <w:szCs w:val="28"/>
        </w:rPr>
        <w:t>Eiropas</w:t>
      </w:r>
      <w:r w:rsidRPr="00661C1D">
        <w:rPr>
          <w:color w:val="000000" w:themeColor="text1"/>
          <w:sz w:val="28"/>
          <w:szCs w:val="28"/>
        </w:rPr>
        <w:t xml:space="preserve"> </w:t>
      </w:r>
      <w:r w:rsidRPr="00661C1D">
        <w:rPr>
          <w:rStyle w:val="hps"/>
          <w:color w:val="000000" w:themeColor="text1"/>
          <w:sz w:val="28"/>
          <w:szCs w:val="28"/>
        </w:rPr>
        <w:t>infrastruktūras tīkla</w:t>
      </w:r>
      <w:r w:rsidRPr="00661C1D">
        <w:rPr>
          <w:color w:val="000000" w:themeColor="text1"/>
          <w:sz w:val="28"/>
          <w:szCs w:val="28"/>
        </w:rPr>
        <w:t xml:space="preserve"> </w:t>
      </w:r>
      <w:r w:rsidRPr="00661C1D">
        <w:rPr>
          <w:rStyle w:val="hps"/>
          <w:color w:val="000000" w:themeColor="text1"/>
          <w:sz w:val="28"/>
          <w:szCs w:val="28"/>
        </w:rPr>
        <w:t>politiku, pretstatā</w:t>
      </w:r>
      <w:r w:rsidRPr="00661C1D">
        <w:rPr>
          <w:color w:val="000000" w:themeColor="text1"/>
          <w:sz w:val="28"/>
          <w:szCs w:val="28"/>
        </w:rPr>
        <w:t xml:space="preserve"> </w:t>
      </w:r>
      <w:r w:rsidRPr="00661C1D">
        <w:rPr>
          <w:rStyle w:val="hps"/>
          <w:color w:val="000000" w:themeColor="text1"/>
          <w:sz w:val="28"/>
          <w:szCs w:val="28"/>
        </w:rPr>
        <w:t xml:space="preserve">pieejai, kas </w:t>
      </w:r>
      <w:r w:rsidRPr="00661C1D">
        <w:rPr>
          <w:color w:val="000000" w:themeColor="text1"/>
          <w:sz w:val="28"/>
          <w:szCs w:val="28"/>
        </w:rPr>
        <w:t xml:space="preserve"> </w:t>
      </w:r>
      <w:r w:rsidRPr="00661C1D">
        <w:rPr>
          <w:rStyle w:val="hps"/>
          <w:color w:val="000000" w:themeColor="text1"/>
          <w:sz w:val="28"/>
          <w:szCs w:val="28"/>
        </w:rPr>
        <w:t>atbalsta</w:t>
      </w:r>
      <w:r w:rsidRPr="00661C1D">
        <w:rPr>
          <w:color w:val="000000" w:themeColor="text1"/>
          <w:sz w:val="28"/>
          <w:szCs w:val="28"/>
        </w:rPr>
        <w:t xml:space="preserve"> </w:t>
      </w:r>
      <w:r w:rsidRPr="00661C1D">
        <w:rPr>
          <w:rStyle w:val="hps"/>
          <w:color w:val="000000" w:themeColor="text1"/>
          <w:sz w:val="28"/>
          <w:szCs w:val="28"/>
        </w:rPr>
        <w:t>projektu pārtraukšanu</w:t>
      </w:r>
      <w:r w:rsidRPr="00661C1D">
        <w:rPr>
          <w:color w:val="000000" w:themeColor="text1"/>
          <w:sz w:val="28"/>
          <w:szCs w:val="28"/>
        </w:rPr>
        <w:t xml:space="preserve">. </w:t>
      </w:r>
      <w:r w:rsidRPr="00661C1D">
        <w:rPr>
          <w:rStyle w:val="hps"/>
          <w:color w:val="000000" w:themeColor="text1"/>
          <w:sz w:val="28"/>
          <w:szCs w:val="28"/>
        </w:rPr>
        <w:t>Tas</w:t>
      </w:r>
      <w:r w:rsidRPr="00661C1D">
        <w:rPr>
          <w:color w:val="000000" w:themeColor="text1"/>
          <w:sz w:val="28"/>
          <w:szCs w:val="28"/>
        </w:rPr>
        <w:t xml:space="preserve"> </w:t>
      </w:r>
      <w:r w:rsidRPr="00661C1D">
        <w:rPr>
          <w:rStyle w:val="hps"/>
          <w:color w:val="000000" w:themeColor="text1"/>
          <w:sz w:val="28"/>
          <w:szCs w:val="28"/>
        </w:rPr>
        <w:t>rada</w:t>
      </w:r>
      <w:r w:rsidRPr="00661C1D">
        <w:rPr>
          <w:color w:val="000000" w:themeColor="text1"/>
          <w:sz w:val="28"/>
          <w:szCs w:val="28"/>
        </w:rPr>
        <w:t xml:space="preserve"> </w:t>
      </w:r>
      <w:r w:rsidRPr="00661C1D">
        <w:rPr>
          <w:rStyle w:val="hps"/>
          <w:color w:val="000000" w:themeColor="text1"/>
          <w:sz w:val="28"/>
          <w:szCs w:val="28"/>
        </w:rPr>
        <w:t>būtiskas pārmaiņas</w:t>
      </w:r>
      <w:r w:rsidRPr="00661C1D">
        <w:rPr>
          <w:color w:val="000000" w:themeColor="text1"/>
          <w:sz w:val="28"/>
          <w:szCs w:val="28"/>
        </w:rPr>
        <w:t xml:space="preserve"> </w:t>
      </w:r>
      <w:r w:rsidRPr="00661C1D">
        <w:rPr>
          <w:rStyle w:val="hps"/>
          <w:color w:val="000000" w:themeColor="text1"/>
          <w:sz w:val="28"/>
          <w:szCs w:val="28"/>
        </w:rPr>
        <w:t>attiecībā uz</w:t>
      </w:r>
      <w:r w:rsidRPr="00661C1D">
        <w:rPr>
          <w:color w:val="000000" w:themeColor="text1"/>
          <w:sz w:val="28"/>
          <w:szCs w:val="28"/>
        </w:rPr>
        <w:t xml:space="preserve"> </w:t>
      </w:r>
      <w:r w:rsidRPr="00661C1D">
        <w:rPr>
          <w:rStyle w:val="hps"/>
          <w:color w:val="000000" w:themeColor="text1"/>
          <w:sz w:val="28"/>
          <w:szCs w:val="28"/>
        </w:rPr>
        <w:t>potenciālo</w:t>
      </w:r>
      <w:r w:rsidRPr="00661C1D">
        <w:rPr>
          <w:color w:val="000000" w:themeColor="text1"/>
          <w:sz w:val="28"/>
          <w:szCs w:val="28"/>
        </w:rPr>
        <w:t xml:space="preserve"> </w:t>
      </w:r>
      <w:r w:rsidRPr="00661C1D">
        <w:rPr>
          <w:rStyle w:val="hps"/>
          <w:color w:val="000000" w:themeColor="text1"/>
          <w:sz w:val="28"/>
          <w:szCs w:val="28"/>
        </w:rPr>
        <w:t>politikas ietekmi</w:t>
      </w:r>
      <w:r w:rsidRPr="00661C1D">
        <w:rPr>
          <w:color w:val="000000" w:themeColor="text1"/>
          <w:sz w:val="28"/>
          <w:szCs w:val="28"/>
        </w:rPr>
        <w:t xml:space="preserve"> </w:t>
      </w:r>
      <w:r w:rsidRPr="00661C1D">
        <w:rPr>
          <w:rStyle w:val="hps"/>
          <w:color w:val="000000" w:themeColor="text1"/>
          <w:sz w:val="28"/>
          <w:szCs w:val="28"/>
        </w:rPr>
        <w:t>un atgriešanos pie</w:t>
      </w:r>
      <w:r w:rsidRPr="00661C1D">
        <w:rPr>
          <w:color w:val="000000" w:themeColor="text1"/>
          <w:sz w:val="28"/>
          <w:szCs w:val="28"/>
        </w:rPr>
        <w:t xml:space="preserve"> </w:t>
      </w:r>
      <w:r w:rsidRPr="00661C1D">
        <w:rPr>
          <w:rStyle w:val="hps"/>
          <w:color w:val="000000" w:themeColor="text1"/>
          <w:sz w:val="28"/>
          <w:szCs w:val="28"/>
        </w:rPr>
        <w:t>ieguldījumiem</w:t>
      </w:r>
      <w:r w:rsidR="0009225D">
        <w:rPr>
          <w:rStyle w:val="hps"/>
          <w:color w:val="000000" w:themeColor="text1"/>
          <w:sz w:val="28"/>
          <w:szCs w:val="28"/>
        </w:rPr>
        <w:t xml:space="preserve"> infrastruktūras uzlabošanā</w:t>
      </w:r>
      <w:r w:rsidRPr="00661C1D">
        <w:rPr>
          <w:color w:val="000000" w:themeColor="text1"/>
          <w:sz w:val="28"/>
          <w:szCs w:val="28"/>
        </w:rPr>
        <w:t xml:space="preserve">. Jaunā </w:t>
      </w:r>
      <w:r w:rsidRPr="00661C1D">
        <w:rPr>
          <w:rStyle w:val="hps"/>
          <w:color w:val="000000" w:themeColor="text1"/>
          <w:sz w:val="28"/>
          <w:szCs w:val="28"/>
        </w:rPr>
        <w:t>tīkla pieeja</w:t>
      </w:r>
      <w:r w:rsidRPr="00661C1D">
        <w:rPr>
          <w:color w:val="000000" w:themeColor="text1"/>
          <w:sz w:val="28"/>
          <w:szCs w:val="28"/>
        </w:rPr>
        <w:t xml:space="preserve"> </w:t>
      </w:r>
      <w:r w:rsidRPr="00661C1D">
        <w:rPr>
          <w:rStyle w:val="hps"/>
          <w:color w:val="000000" w:themeColor="text1"/>
          <w:sz w:val="28"/>
          <w:szCs w:val="28"/>
        </w:rPr>
        <w:t>racionalizē</w:t>
      </w:r>
      <w:r w:rsidRPr="00661C1D">
        <w:rPr>
          <w:color w:val="000000" w:themeColor="text1"/>
          <w:sz w:val="28"/>
          <w:szCs w:val="28"/>
        </w:rPr>
        <w:t xml:space="preserve"> </w:t>
      </w:r>
      <w:r w:rsidRPr="00661C1D">
        <w:rPr>
          <w:rStyle w:val="hps"/>
          <w:color w:val="000000" w:themeColor="text1"/>
          <w:sz w:val="28"/>
          <w:szCs w:val="28"/>
        </w:rPr>
        <w:t>investīciju</w:t>
      </w:r>
      <w:r w:rsidRPr="00661C1D">
        <w:rPr>
          <w:color w:val="000000" w:themeColor="text1"/>
          <w:sz w:val="28"/>
          <w:szCs w:val="28"/>
        </w:rPr>
        <w:t xml:space="preserve"> </w:t>
      </w:r>
      <w:r w:rsidR="007F10F9" w:rsidRPr="00661C1D">
        <w:rPr>
          <w:rStyle w:val="hps"/>
          <w:color w:val="000000" w:themeColor="text1"/>
          <w:sz w:val="28"/>
          <w:szCs w:val="28"/>
        </w:rPr>
        <w:t xml:space="preserve">vajadzības ar </w:t>
      </w:r>
      <w:r w:rsidRPr="00661C1D">
        <w:rPr>
          <w:rStyle w:val="hps"/>
          <w:color w:val="000000" w:themeColor="text1"/>
          <w:sz w:val="28"/>
          <w:szCs w:val="28"/>
        </w:rPr>
        <w:t>augstāko</w:t>
      </w:r>
      <w:r w:rsidRPr="00661C1D">
        <w:rPr>
          <w:color w:val="000000" w:themeColor="text1"/>
          <w:sz w:val="28"/>
          <w:szCs w:val="28"/>
        </w:rPr>
        <w:t xml:space="preserve"> </w:t>
      </w:r>
      <w:r w:rsidRPr="00661C1D">
        <w:rPr>
          <w:rStyle w:val="hps"/>
          <w:color w:val="000000" w:themeColor="text1"/>
          <w:sz w:val="28"/>
          <w:szCs w:val="28"/>
        </w:rPr>
        <w:t>Eiropas pievienoto vērtību</w:t>
      </w:r>
      <w:r w:rsidRPr="00661C1D">
        <w:rPr>
          <w:color w:val="000000" w:themeColor="text1"/>
          <w:sz w:val="28"/>
          <w:szCs w:val="28"/>
        </w:rPr>
        <w:t>.</w:t>
      </w:r>
      <w:r w:rsidR="007F10F9" w:rsidRPr="00661C1D">
        <w:rPr>
          <w:color w:val="000000" w:themeColor="text1"/>
          <w:sz w:val="28"/>
          <w:szCs w:val="28"/>
        </w:rPr>
        <w:t xml:space="preserve"> </w:t>
      </w:r>
      <w:r w:rsidR="007F10F9" w:rsidRPr="00661C1D">
        <w:rPr>
          <w:rStyle w:val="hps"/>
          <w:color w:val="000000" w:themeColor="text1"/>
          <w:sz w:val="28"/>
          <w:szCs w:val="28"/>
        </w:rPr>
        <w:t>Šāds ieguldījums</w:t>
      </w:r>
      <w:r w:rsidR="007F10F9" w:rsidRPr="00661C1D">
        <w:rPr>
          <w:color w:val="000000" w:themeColor="text1"/>
          <w:sz w:val="28"/>
          <w:szCs w:val="28"/>
        </w:rPr>
        <w:t xml:space="preserve"> </w:t>
      </w:r>
      <w:r w:rsidR="007F10F9" w:rsidRPr="00661C1D">
        <w:rPr>
          <w:rStyle w:val="hps"/>
          <w:color w:val="000000" w:themeColor="text1"/>
          <w:sz w:val="28"/>
          <w:szCs w:val="28"/>
        </w:rPr>
        <w:t>veicinātu izaugsmi</w:t>
      </w:r>
      <w:r w:rsidR="007F10F9" w:rsidRPr="00661C1D">
        <w:rPr>
          <w:color w:val="000000" w:themeColor="text1"/>
          <w:sz w:val="28"/>
          <w:szCs w:val="28"/>
        </w:rPr>
        <w:t xml:space="preserve">, gan </w:t>
      </w:r>
      <w:r w:rsidR="007F10F9" w:rsidRPr="00661C1D">
        <w:rPr>
          <w:rStyle w:val="hps"/>
          <w:color w:val="000000" w:themeColor="text1"/>
          <w:sz w:val="28"/>
          <w:szCs w:val="28"/>
        </w:rPr>
        <w:t>tieši, gan netieši</w:t>
      </w:r>
      <w:r w:rsidR="007F10F9" w:rsidRPr="00661C1D">
        <w:rPr>
          <w:color w:val="000000" w:themeColor="text1"/>
          <w:sz w:val="28"/>
          <w:szCs w:val="28"/>
        </w:rPr>
        <w:t xml:space="preserve">  paaugstinātu</w:t>
      </w:r>
      <w:r w:rsidR="007F10F9" w:rsidRPr="00661C1D">
        <w:rPr>
          <w:rStyle w:val="hps"/>
          <w:color w:val="000000" w:themeColor="text1"/>
          <w:sz w:val="28"/>
          <w:szCs w:val="28"/>
        </w:rPr>
        <w:t xml:space="preserve"> nodarbinātības līmeni</w:t>
      </w:r>
      <w:r w:rsidR="007F10F9" w:rsidRPr="00661C1D">
        <w:rPr>
          <w:color w:val="000000" w:themeColor="text1"/>
          <w:sz w:val="28"/>
          <w:szCs w:val="28"/>
        </w:rPr>
        <w:t xml:space="preserve"> </w:t>
      </w:r>
      <w:r w:rsidR="007F10F9" w:rsidRPr="00661C1D">
        <w:rPr>
          <w:rStyle w:val="hps"/>
          <w:color w:val="000000" w:themeColor="text1"/>
          <w:sz w:val="28"/>
          <w:szCs w:val="28"/>
        </w:rPr>
        <w:t>un</w:t>
      </w:r>
      <w:r w:rsidR="007F10F9" w:rsidRPr="00661C1D">
        <w:rPr>
          <w:color w:val="000000" w:themeColor="text1"/>
          <w:sz w:val="28"/>
          <w:szCs w:val="28"/>
        </w:rPr>
        <w:t xml:space="preserve"> tiktu </w:t>
      </w:r>
      <w:r w:rsidR="007F10F9" w:rsidRPr="00661C1D">
        <w:rPr>
          <w:rStyle w:val="hps"/>
          <w:color w:val="000000" w:themeColor="text1"/>
          <w:sz w:val="28"/>
          <w:szCs w:val="28"/>
        </w:rPr>
        <w:t>piedāvātas darbavietas</w:t>
      </w:r>
      <w:r w:rsidR="007F10F9" w:rsidRPr="00661C1D">
        <w:rPr>
          <w:color w:val="000000" w:themeColor="text1"/>
          <w:sz w:val="28"/>
          <w:szCs w:val="28"/>
        </w:rPr>
        <w:t xml:space="preserve"> </w:t>
      </w:r>
      <w:r w:rsidR="007F10F9" w:rsidRPr="00661C1D">
        <w:rPr>
          <w:rStyle w:val="hps"/>
          <w:color w:val="000000" w:themeColor="text1"/>
          <w:sz w:val="28"/>
          <w:szCs w:val="28"/>
        </w:rPr>
        <w:t>daudzās</w:t>
      </w:r>
      <w:r w:rsidR="007F10F9" w:rsidRPr="00661C1D">
        <w:rPr>
          <w:color w:val="000000" w:themeColor="text1"/>
          <w:sz w:val="28"/>
          <w:szCs w:val="28"/>
        </w:rPr>
        <w:t xml:space="preserve"> </w:t>
      </w:r>
      <w:r w:rsidR="007F10F9" w:rsidRPr="00661C1D">
        <w:rPr>
          <w:rStyle w:val="hps"/>
          <w:color w:val="000000" w:themeColor="text1"/>
          <w:sz w:val="28"/>
          <w:szCs w:val="28"/>
        </w:rPr>
        <w:t>ekonomikas nozarēs</w:t>
      </w:r>
      <w:r w:rsidR="007F10F9" w:rsidRPr="00661C1D">
        <w:rPr>
          <w:color w:val="000000" w:themeColor="text1"/>
          <w:sz w:val="28"/>
          <w:szCs w:val="28"/>
        </w:rPr>
        <w:t xml:space="preserve">. </w:t>
      </w:r>
      <w:r w:rsidR="007F10F9" w:rsidRPr="00661C1D">
        <w:rPr>
          <w:rStyle w:val="hps"/>
          <w:color w:val="000000" w:themeColor="text1"/>
          <w:sz w:val="28"/>
          <w:szCs w:val="28"/>
        </w:rPr>
        <w:t>Tā ir</w:t>
      </w:r>
      <w:r w:rsidR="007F10F9" w:rsidRPr="00661C1D">
        <w:rPr>
          <w:color w:val="000000" w:themeColor="text1"/>
          <w:sz w:val="28"/>
          <w:szCs w:val="28"/>
        </w:rPr>
        <w:t xml:space="preserve"> </w:t>
      </w:r>
      <w:r w:rsidR="007F10F9" w:rsidRPr="00661C1D">
        <w:rPr>
          <w:rStyle w:val="hps"/>
          <w:color w:val="000000" w:themeColor="text1"/>
          <w:sz w:val="28"/>
          <w:szCs w:val="28"/>
        </w:rPr>
        <w:t>vienkārša</w:t>
      </w:r>
      <w:r w:rsidR="007F10F9" w:rsidRPr="00661C1D">
        <w:rPr>
          <w:color w:val="000000" w:themeColor="text1"/>
          <w:sz w:val="28"/>
          <w:szCs w:val="28"/>
        </w:rPr>
        <w:t xml:space="preserve"> </w:t>
      </w:r>
      <w:r w:rsidR="007F10F9" w:rsidRPr="00661C1D">
        <w:rPr>
          <w:rStyle w:val="hps"/>
          <w:color w:val="000000" w:themeColor="text1"/>
          <w:sz w:val="28"/>
          <w:szCs w:val="28"/>
        </w:rPr>
        <w:t>izvēle, kas ir orientēta uz nākotnes izdevumiem</w:t>
      </w:r>
      <w:r w:rsidR="007F10F9" w:rsidRPr="00661C1D">
        <w:rPr>
          <w:color w:val="000000" w:themeColor="text1"/>
          <w:sz w:val="28"/>
          <w:szCs w:val="28"/>
        </w:rPr>
        <w:t xml:space="preserve">, </w:t>
      </w:r>
      <w:r w:rsidR="007F10F9" w:rsidRPr="00661C1D">
        <w:rPr>
          <w:rStyle w:val="hps"/>
          <w:color w:val="000000" w:themeColor="text1"/>
          <w:sz w:val="28"/>
          <w:szCs w:val="28"/>
        </w:rPr>
        <w:t>nostiprinot</w:t>
      </w:r>
      <w:r w:rsidR="007F10F9" w:rsidRPr="00661C1D">
        <w:rPr>
          <w:color w:val="000000" w:themeColor="text1"/>
          <w:sz w:val="28"/>
          <w:szCs w:val="28"/>
        </w:rPr>
        <w:t xml:space="preserve"> </w:t>
      </w:r>
      <w:r w:rsidR="007F10F9" w:rsidRPr="00661C1D">
        <w:rPr>
          <w:rStyle w:val="hps"/>
          <w:color w:val="000000" w:themeColor="text1"/>
          <w:sz w:val="28"/>
          <w:szCs w:val="28"/>
        </w:rPr>
        <w:t>Eiropu lomu</w:t>
      </w:r>
      <w:r w:rsidR="007F10F9" w:rsidRPr="00661C1D">
        <w:rPr>
          <w:color w:val="000000" w:themeColor="text1"/>
          <w:sz w:val="28"/>
          <w:szCs w:val="28"/>
        </w:rPr>
        <w:t xml:space="preserve"> </w:t>
      </w:r>
      <w:r w:rsidR="007F10F9" w:rsidRPr="00661C1D">
        <w:rPr>
          <w:rStyle w:val="hps"/>
          <w:color w:val="000000" w:themeColor="text1"/>
          <w:sz w:val="28"/>
          <w:szCs w:val="28"/>
        </w:rPr>
        <w:t>kā labāko</w:t>
      </w:r>
      <w:r w:rsidR="007F10F9" w:rsidRPr="00661C1D">
        <w:rPr>
          <w:color w:val="000000" w:themeColor="text1"/>
          <w:sz w:val="28"/>
          <w:szCs w:val="28"/>
        </w:rPr>
        <w:t xml:space="preserve"> </w:t>
      </w:r>
      <w:r w:rsidR="007F10F9" w:rsidRPr="00661C1D">
        <w:rPr>
          <w:rStyle w:val="hps"/>
          <w:color w:val="000000" w:themeColor="text1"/>
          <w:sz w:val="28"/>
          <w:szCs w:val="28"/>
        </w:rPr>
        <w:t>vieta, kur</w:t>
      </w:r>
      <w:r w:rsidR="007F10F9" w:rsidRPr="00661C1D">
        <w:rPr>
          <w:color w:val="000000" w:themeColor="text1"/>
          <w:sz w:val="28"/>
          <w:szCs w:val="28"/>
        </w:rPr>
        <w:t xml:space="preserve"> </w:t>
      </w:r>
      <w:r w:rsidR="007F10F9" w:rsidRPr="00661C1D">
        <w:rPr>
          <w:rStyle w:val="hps"/>
          <w:color w:val="000000" w:themeColor="text1"/>
          <w:sz w:val="28"/>
          <w:szCs w:val="28"/>
        </w:rPr>
        <w:t>investēt</w:t>
      </w:r>
      <w:r w:rsidR="007F10F9" w:rsidRPr="00661C1D">
        <w:rPr>
          <w:color w:val="000000" w:themeColor="text1"/>
          <w:sz w:val="28"/>
          <w:szCs w:val="28"/>
        </w:rPr>
        <w:t>.</w:t>
      </w:r>
    </w:p>
    <w:p w:rsidR="00DD2764" w:rsidRPr="00661C1D" w:rsidRDefault="007F10F9" w:rsidP="00DD2764">
      <w:pPr>
        <w:ind w:firstLine="720"/>
        <w:jc w:val="both"/>
        <w:rPr>
          <w:color w:val="000000" w:themeColor="text1"/>
          <w:sz w:val="28"/>
          <w:szCs w:val="28"/>
        </w:rPr>
      </w:pPr>
      <w:r w:rsidRPr="00661C1D">
        <w:rPr>
          <w:rStyle w:val="hps"/>
          <w:color w:val="000000" w:themeColor="text1"/>
          <w:sz w:val="28"/>
          <w:szCs w:val="28"/>
        </w:rPr>
        <w:t>Veicot nepieciešamās</w:t>
      </w:r>
      <w:r w:rsidRPr="00661C1D">
        <w:rPr>
          <w:color w:val="000000" w:themeColor="text1"/>
          <w:sz w:val="28"/>
          <w:szCs w:val="28"/>
        </w:rPr>
        <w:t xml:space="preserve"> </w:t>
      </w:r>
      <w:r w:rsidRPr="00661C1D">
        <w:rPr>
          <w:rStyle w:val="hps"/>
          <w:color w:val="000000" w:themeColor="text1"/>
          <w:sz w:val="28"/>
          <w:szCs w:val="28"/>
        </w:rPr>
        <w:t>investīcijas</w:t>
      </w:r>
      <w:r w:rsidRPr="00661C1D">
        <w:rPr>
          <w:color w:val="000000" w:themeColor="text1"/>
          <w:sz w:val="28"/>
          <w:szCs w:val="28"/>
        </w:rPr>
        <w:t xml:space="preserve"> </w:t>
      </w:r>
      <w:r w:rsidRPr="00661C1D">
        <w:rPr>
          <w:rStyle w:val="hps"/>
          <w:color w:val="000000" w:themeColor="text1"/>
          <w:sz w:val="28"/>
          <w:szCs w:val="28"/>
        </w:rPr>
        <w:t>pamattīklam</w:t>
      </w:r>
      <w:r w:rsidRPr="00661C1D">
        <w:rPr>
          <w:color w:val="000000" w:themeColor="text1"/>
          <w:sz w:val="28"/>
          <w:szCs w:val="28"/>
        </w:rPr>
        <w:t xml:space="preserve"> </w:t>
      </w:r>
      <w:r w:rsidRPr="00661C1D">
        <w:rPr>
          <w:rStyle w:val="hps"/>
          <w:color w:val="000000" w:themeColor="text1"/>
          <w:sz w:val="28"/>
          <w:szCs w:val="28"/>
        </w:rPr>
        <w:t>līdz 2020.gadam,</w:t>
      </w:r>
      <w:r w:rsidRPr="00661C1D">
        <w:rPr>
          <w:color w:val="000000" w:themeColor="text1"/>
          <w:sz w:val="28"/>
          <w:szCs w:val="28"/>
        </w:rPr>
        <w:t xml:space="preserve"> </w:t>
      </w:r>
      <w:r w:rsidRPr="00661C1D">
        <w:rPr>
          <w:rStyle w:val="hps"/>
          <w:color w:val="000000" w:themeColor="text1"/>
          <w:sz w:val="28"/>
          <w:szCs w:val="28"/>
        </w:rPr>
        <w:t>varētu radīt līdz pat</w:t>
      </w:r>
      <w:r w:rsidRPr="00661C1D">
        <w:rPr>
          <w:color w:val="000000" w:themeColor="text1"/>
          <w:sz w:val="28"/>
          <w:szCs w:val="28"/>
        </w:rPr>
        <w:t xml:space="preserve"> </w:t>
      </w:r>
      <w:r w:rsidRPr="00661C1D">
        <w:rPr>
          <w:rStyle w:val="hps"/>
          <w:color w:val="000000" w:themeColor="text1"/>
          <w:sz w:val="28"/>
          <w:szCs w:val="28"/>
        </w:rPr>
        <w:t>4 miljonus</w:t>
      </w:r>
      <w:r w:rsidRPr="00661C1D">
        <w:rPr>
          <w:color w:val="000000" w:themeColor="text1"/>
          <w:sz w:val="28"/>
          <w:szCs w:val="28"/>
        </w:rPr>
        <w:t xml:space="preserve"> </w:t>
      </w:r>
      <w:r w:rsidRPr="00661C1D">
        <w:rPr>
          <w:rStyle w:val="hps"/>
          <w:color w:val="000000" w:themeColor="text1"/>
          <w:sz w:val="28"/>
          <w:szCs w:val="28"/>
        </w:rPr>
        <w:t>tiešo</w:t>
      </w:r>
      <w:r w:rsidRPr="00661C1D">
        <w:rPr>
          <w:color w:val="000000" w:themeColor="text1"/>
          <w:sz w:val="28"/>
          <w:szCs w:val="28"/>
        </w:rPr>
        <w:t xml:space="preserve">, </w:t>
      </w:r>
      <w:r w:rsidRPr="00661C1D">
        <w:rPr>
          <w:rStyle w:val="hps"/>
          <w:color w:val="000000" w:themeColor="text1"/>
          <w:sz w:val="28"/>
          <w:szCs w:val="28"/>
        </w:rPr>
        <w:t>netiešo</w:t>
      </w:r>
      <w:r w:rsidRPr="00661C1D">
        <w:rPr>
          <w:color w:val="000000" w:themeColor="text1"/>
          <w:sz w:val="28"/>
          <w:szCs w:val="28"/>
        </w:rPr>
        <w:t xml:space="preserve"> </w:t>
      </w:r>
      <w:r w:rsidRPr="00661C1D">
        <w:rPr>
          <w:rStyle w:val="hps"/>
          <w:color w:val="000000" w:themeColor="text1"/>
          <w:sz w:val="28"/>
          <w:szCs w:val="28"/>
        </w:rPr>
        <w:t>un</w:t>
      </w:r>
      <w:r w:rsidRPr="00661C1D">
        <w:rPr>
          <w:color w:val="000000" w:themeColor="text1"/>
          <w:sz w:val="28"/>
          <w:szCs w:val="28"/>
        </w:rPr>
        <w:t xml:space="preserve"> </w:t>
      </w:r>
      <w:r w:rsidRPr="00661C1D">
        <w:rPr>
          <w:rStyle w:val="hps"/>
          <w:color w:val="000000" w:themeColor="text1"/>
          <w:sz w:val="28"/>
          <w:szCs w:val="28"/>
        </w:rPr>
        <w:t>inducēto</w:t>
      </w:r>
      <w:r w:rsidRPr="00661C1D">
        <w:rPr>
          <w:color w:val="000000" w:themeColor="text1"/>
          <w:sz w:val="28"/>
          <w:szCs w:val="28"/>
        </w:rPr>
        <w:t xml:space="preserve"> </w:t>
      </w:r>
      <w:r w:rsidRPr="00661C1D">
        <w:rPr>
          <w:rStyle w:val="hps"/>
          <w:color w:val="000000" w:themeColor="text1"/>
          <w:sz w:val="28"/>
          <w:szCs w:val="28"/>
        </w:rPr>
        <w:t>darbavietu</w:t>
      </w:r>
      <w:r w:rsidRPr="00661C1D">
        <w:rPr>
          <w:color w:val="000000" w:themeColor="text1"/>
          <w:sz w:val="28"/>
          <w:szCs w:val="28"/>
        </w:rPr>
        <w:t xml:space="preserve"> </w:t>
      </w:r>
      <w:r w:rsidRPr="00661C1D">
        <w:rPr>
          <w:rStyle w:val="hps"/>
          <w:color w:val="000000" w:themeColor="text1"/>
          <w:sz w:val="28"/>
          <w:szCs w:val="28"/>
        </w:rPr>
        <w:t>Eiropas</w:t>
      </w:r>
      <w:r w:rsidRPr="00661C1D">
        <w:rPr>
          <w:color w:val="000000" w:themeColor="text1"/>
          <w:sz w:val="28"/>
          <w:szCs w:val="28"/>
        </w:rPr>
        <w:t xml:space="preserve"> </w:t>
      </w:r>
      <w:r w:rsidRPr="00661C1D">
        <w:rPr>
          <w:rStyle w:val="hps"/>
          <w:color w:val="000000" w:themeColor="text1"/>
          <w:sz w:val="28"/>
          <w:szCs w:val="28"/>
        </w:rPr>
        <w:t xml:space="preserve">ekonomikā. </w:t>
      </w:r>
      <w:r w:rsidRPr="00661C1D">
        <w:rPr>
          <w:color w:val="000000" w:themeColor="text1"/>
          <w:sz w:val="28"/>
          <w:szCs w:val="28"/>
        </w:rPr>
        <w:t xml:space="preserve"> Labāk </w:t>
      </w:r>
      <w:r w:rsidRPr="00661C1D">
        <w:rPr>
          <w:rStyle w:val="hps"/>
          <w:color w:val="000000" w:themeColor="text1"/>
          <w:sz w:val="28"/>
          <w:szCs w:val="28"/>
        </w:rPr>
        <w:t>integrēta un</w:t>
      </w:r>
      <w:r w:rsidRPr="00661C1D">
        <w:rPr>
          <w:color w:val="000000" w:themeColor="text1"/>
          <w:sz w:val="28"/>
          <w:szCs w:val="28"/>
        </w:rPr>
        <w:t xml:space="preserve"> </w:t>
      </w:r>
      <w:r w:rsidRPr="00661C1D">
        <w:rPr>
          <w:rStyle w:val="hps"/>
          <w:color w:val="000000" w:themeColor="text1"/>
          <w:sz w:val="28"/>
          <w:szCs w:val="28"/>
        </w:rPr>
        <w:t>efektīvāka</w:t>
      </w:r>
      <w:r w:rsidRPr="00661C1D">
        <w:rPr>
          <w:color w:val="000000" w:themeColor="text1"/>
          <w:sz w:val="28"/>
          <w:szCs w:val="28"/>
        </w:rPr>
        <w:t xml:space="preserve"> </w:t>
      </w:r>
      <w:r w:rsidR="001B7018" w:rsidRPr="00661C1D">
        <w:rPr>
          <w:rStyle w:val="hps"/>
          <w:color w:val="000000" w:themeColor="text1"/>
          <w:sz w:val="28"/>
          <w:szCs w:val="28"/>
        </w:rPr>
        <w:t>transporta sistēma</w:t>
      </w:r>
      <w:r w:rsidRPr="00661C1D">
        <w:rPr>
          <w:color w:val="000000" w:themeColor="text1"/>
          <w:sz w:val="28"/>
          <w:szCs w:val="28"/>
        </w:rPr>
        <w:t xml:space="preserve"> vēl vairāk </w:t>
      </w:r>
      <w:r w:rsidRPr="00661C1D">
        <w:rPr>
          <w:rStyle w:val="hps"/>
          <w:color w:val="000000" w:themeColor="text1"/>
          <w:sz w:val="28"/>
          <w:szCs w:val="28"/>
        </w:rPr>
        <w:t>atvieglotu</w:t>
      </w:r>
      <w:r w:rsidRPr="00661C1D">
        <w:rPr>
          <w:color w:val="000000" w:themeColor="text1"/>
          <w:sz w:val="28"/>
          <w:szCs w:val="28"/>
        </w:rPr>
        <w:t xml:space="preserve"> </w:t>
      </w:r>
      <w:r w:rsidRPr="00661C1D">
        <w:rPr>
          <w:rStyle w:val="hps"/>
          <w:color w:val="000000" w:themeColor="text1"/>
          <w:sz w:val="28"/>
          <w:szCs w:val="28"/>
        </w:rPr>
        <w:t>cilvēku brīvu pārvietošanos</w:t>
      </w:r>
      <w:r w:rsidRPr="00661C1D">
        <w:rPr>
          <w:color w:val="000000" w:themeColor="text1"/>
          <w:sz w:val="28"/>
          <w:szCs w:val="28"/>
        </w:rPr>
        <w:t xml:space="preserve"> </w:t>
      </w:r>
      <w:r w:rsidRPr="00661C1D">
        <w:rPr>
          <w:rStyle w:val="hps"/>
          <w:color w:val="000000" w:themeColor="text1"/>
          <w:sz w:val="28"/>
          <w:szCs w:val="28"/>
        </w:rPr>
        <w:t>un preču pārvadāšanu</w:t>
      </w:r>
      <w:r w:rsidRPr="00661C1D">
        <w:rPr>
          <w:color w:val="000000" w:themeColor="text1"/>
          <w:sz w:val="28"/>
          <w:szCs w:val="28"/>
        </w:rPr>
        <w:t xml:space="preserve"> </w:t>
      </w:r>
      <w:r w:rsidRPr="00661C1D">
        <w:rPr>
          <w:rStyle w:val="hps"/>
          <w:color w:val="000000" w:themeColor="text1"/>
          <w:sz w:val="28"/>
          <w:szCs w:val="28"/>
        </w:rPr>
        <w:t>Eiropas Savienībā un</w:t>
      </w:r>
      <w:r w:rsidRPr="00661C1D">
        <w:rPr>
          <w:color w:val="000000" w:themeColor="text1"/>
          <w:sz w:val="28"/>
          <w:szCs w:val="28"/>
        </w:rPr>
        <w:t xml:space="preserve"> </w:t>
      </w:r>
      <w:r w:rsidRPr="00661C1D">
        <w:rPr>
          <w:rStyle w:val="hps"/>
          <w:color w:val="000000" w:themeColor="text1"/>
          <w:sz w:val="28"/>
          <w:szCs w:val="28"/>
        </w:rPr>
        <w:t>ar</w:t>
      </w:r>
      <w:r w:rsidRPr="00661C1D">
        <w:rPr>
          <w:color w:val="000000" w:themeColor="text1"/>
          <w:sz w:val="28"/>
          <w:szCs w:val="28"/>
        </w:rPr>
        <w:t xml:space="preserve"> </w:t>
      </w:r>
      <w:r w:rsidRPr="00661C1D">
        <w:rPr>
          <w:rStyle w:val="hps"/>
          <w:color w:val="000000" w:themeColor="text1"/>
          <w:sz w:val="28"/>
          <w:szCs w:val="28"/>
        </w:rPr>
        <w:t>kaimiņvalstīm</w:t>
      </w:r>
      <w:r w:rsidRPr="00661C1D">
        <w:rPr>
          <w:color w:val="000000" w:themeColor="text1"/>
          <w:sz w:val="28"/>
          <w:szCs w:val="28"/>
        </w:rPr>
        <w:t xml:space="preserve">, </w:t>
      </w:r>
      <w:r w:rsidRPr="00661C1D">
        <w:rPr>
          <w:rStyle w:val="hps"/>
          <w:color w:val="000000" w:themeColor="text1"/>
          <w:sz w:val="28"/>
          <w:szCs w:val="28"/>
        </w:rPr>
        <w:t>un</w:t>
      </w:r>
      <w:r w:rsidRPr="00661C1D">
        <w:rPr>
          <w:color w:val="000000" w:themeColor="text1"/>
          <w:sz w:val="28"/>
          <w:szCs w:val="28"/>
        </w:rPr>
        <w:t xml:space="preserve"> </w:t>
      </w:r>
      <w:r w:rsidRPr="00661C1D">
        <w:rPr>
          <w:rStyle w:val="hps"/>
          <w:color w:val="000000" w:themeColor="text1"/>
          <w:sz w:val="28"/>
          <w:szCs w:val="28"/>
        </w:rPr>
        <w:t xml:space="preserve">kas </w:t>
      </w:r>
      <w:r w:rsidR="001B7018" w:rsidRPr="00661C1D">
        <w:rPr>
          <w:rStyle w:val="hps"/>
          <w:color w:val="000000" w:themeColor="text1"/>
          <w:sz w:val="28"/>
          <w:szCs w:val="28"/>
        </w:rPr>
        <w:t xml:space="preserve">sevī </w:t>
      </w:r>
      <w:r w:rsidRPr="00661C1D">
        <w:rPr>
          <w:rStyle w:val="hps"/>
          <w:color w:val="000000" w:themeColor="text1"/>
          <w:sz w:val="28"/>
          <w:szCs w:val="28"/>
        </w:rPr>
        <w:t>apvieno</w:t>
      </w:r>
      <w:r w:rsidR="001B7018" w:rsidRPr="00661C1D">
        <w:rPr>
          <w:rStyle w:val="hps"/>
          <w:color w:val="000000" w:themeColor="text1"/>
          <w:sz w:val="28"/>
          <w:szCs w:val="28"/>
        </w:rPr>
        <w:t>tu</w:t>
      </w:r>
      <w:r w:rsidRPr="00661C1D">
        <w:rPr>
          <w:color w:val="000000" w:themeColor="text1"/>
          <w:sz w:val="28"/>
          <w:szCs w:val="28"/>
        </w:rPr>
        <w:t xml:space="preserve"> </w:t>
      </w:r>
      <w:r w:rsidRPr="00661C1D">
        <w:rPr>
          <w:rStyle w:val="hps"/>
          <w:color w:val="000000" w:themeColor="text1"/>
          <w:sz w:val="28"/>
          <w:szCs w:val="28"/>
        </w:rPr>
        <w:t>inovatīvas</w:t>
      </w:r>
      <w:r w:rsidRPr="00661C1D">
        <w:rPr>
          <w:color w:val="000000" w:themeColor="text1"/>
          <w:sz w:val="28"/>
          <w:szCs w:val="28"/>
        </w:rPr>
        <w:t xml:space="preserve"> </w:t>
      </w:r>
      <w:r w:rsidRPr="00661C1D">
        <w:rPr>
          <w:rStyle w:val="hps"/>
          <w:color w:val="000000" w:themeColor="text1"/>
          <w:sz w:val="28"/>
          <w:szCs w:val="28"/>
        </w:rPr>
        <w:t>tehnoloģijas un</w:t>
      </w:r>
      <w:r w:rsidRPr="00661C1D">
        <w:rPr>
          <w:color w:val="000000" w:themeColor="text1"/>
          <w:sz w:val="28"/>
          <w:szCs w:val="28"/>
        </w:rPr>
        <w:t xml:space="preserve"> </w:t>
      </w:r>
      <w:r w:rsidRPr="00661C1D">
        <w:rPr>
          <w:rStyle w:val="hps"/>
          <w:color w:val="000000" w:themeColor="text1"/>
          <w:sz w:val="28"/>
          <w:szCs w:val="28"/>
        </w:rPr>
        <w:t>satiksmes</w:t>
      </w:r>
      <w:r w:rsidRPr="00661C1D">
        <w:rPr>
          <w:color w:val="000000" w:themeColor="text1"/>
          <w:sz w:val="28"/>
          <w:szCs w:val="28"/>
        </w:rPr>
        <w:t xml:space="preserve"> </w:t>
      </w:r>
      <w:r w:rsidRPr="00661C1D">
        <w:rPr>
          <w:rStyle w:val="hps"/>
          <w:color w:val="000000" w:themeColor="text1"/>
          <w:sz w:val="28"/>
          <w:szCs w:val="28"/>
        </w:rPr>
        <w:t>vadības sistēmas</w:t>
      </w:r>
      <w:r w:rsidRPr="00661C1D">
        <w:rPr>
          <w:color w:val="000000" w:themeColor="text1"/>
          <w:sz w:val="28"/>
          <w:szCs w:val="28"/>
        </w:rPr>
        <w:t xml:space="preserve"> </w:t>
      </w:r>
      <w:r w:rsidRPr="00661C1D">
        <w:rPr>
          <w:rStyle w:val="hps"/>
          <w:color w:val="000000" w:themeColor="text1"/>
          <w:sz w:val="28"/>
          <w:szCs w:val="28"/>
        </w:rPr>
        <w:t>ne</w:t>
      </w:r>
      <w:r w:rsidRPr="00661C1D">
        <w:rPr>
          <w:color w:val="000000" w:themeColor="text1"/>
          <w:sz w:val="28"/>
          <w:szCs w:val="28"/>
        </w:rPr>
        <w:t xml:space="preserve"> </w:t>
      </w:r>
      <w:r w:rsidRPr="00661C1D">
        <w:rPr>
          <w:rStyle w:val="hps"/>
          <w:color w:val="000000" w:themeColor="text1"/>
          <w:sz w:val="28"/>
          <w:szCs w:val="28"/>
        </w:rPr>
        <w:t>tikai uzlabot</w:t>
      </w:r>
      <w:r w:rsidR="001B7018" w:rsidRPr="00661C1D">
        <w:rPr>
          <w:rStyle w:val="hps"/>
          <w:color w:val="000000" w:themeColor="text1"/>
          <w:sz w:val="28"/>
          <w:szCs w:val="28"/>
        </w:rPr>
        <w:t>u</w:t>
      </w:r>
      <w:r w:rsidRPr="00661C1D">
        <w:rPr>
          <w:color w:val="000000" w:themeColor="text1"/>
          <w:sz w:val="28"/>
          <w:szCs w:val="28"/>
        </w:rPr>
        <w:t xml:space="preserve"> </w:t>
      </w:r>
      <w:r w:rsidRPr="00661C1D">
        <w:rPr>
          <w:rStyle w:val="hps"/>
          <w:color w:val="000000" w:themeColor="text1"/>
          <w:sz w:val="28"/>
          <w:szCs w:val="28"/>
        </w:rPr>
        <w:t>ekonomiskos apstākļus</w:t>
      </w:r>
      <w:r w:rsidRPr="00661C1D">
        <w:rPr>
          <w:color w:val="000000" w:themeColor="text1"/>
          <w:sz w:val="28"/>
          <w:szCs w:val="28"/>
        </w:rPr>
        <w:t xml:space="preserve"> </w:t>
      </w:r>
      <w:r w:rsidR="001B7018" w:rsidRPr="00661C1D">
        <w:rPr>
          <w:rStyle w:val="hps"/>
          <w:color w:val="000000" w:themeColor="text1"/>
          <w:sz w:val="28"/>
          <w:szCs w:val="28"/>
        </w:rPr>
        <w:t>uzņēmējdarbības jomā</w:t>
      </w:r>
      <w:r w:rsidRPr="00661C1D">
        <w:rPr>
          <w:color w:val="000000" w:themeColor="text1"/>
          <w:sz w:val="28"/>
          <w:szCs w:val="28"/>
        </w:rPr>
        <w:t xml:space="preserve">, bet </w:t>
      </w:r>
      <w:r w:rsidR="001B7018" w:rsidRPr="00661C1D">
        <w:rPr>
          <w:rStyle w:val="hps"/>
          <w:color w:val="000000" w:themeColor="text1"/>
          <w:sz w:val="28"/>
          <w:szCs w:val="28"/>
        </w:rPr>
        <w:t>sniegtu</w:t>
      </w:r>
      <w:r w:rsidRPr="00661C1D">
        <w:rPr>
          <w:rStyle w:val="hps"/>
          <w:color w:val="000000" w:themeColor="text1"/>
          <w:sz w:val="28"/>
          <w:szCs w:val="28"/>
        </w:rPr>
        <w:t xml:space="preserve"> papildu</w:t>
      </w:r>
      <w:r w:rsidRPr="00661C1D">
        <w:rPr>
          <w:color w:val="000000" w:themeColor="text1"/>
          <w:sz w:val="28"/>
          <w:szCs w:val="28"/>
        </w:rPr>
        <w:t xml:space="preserve"> </w:t>
      </w:r>
      <w:r w:rsidRPr="00661C1D">
        <w:rPr>
          <w:rStyle w:val="hps"/>
          <w:color w:val="000000" w:themeColor="text1"/>
          <w:sz w:val="28"/>
          <w:szCs w:val="28"/>
        </w:rPr>
        <w:t>stimulu</w:t>
      </w:r>
      <w:r w:rsidRPr="00661C1D">
        <w:rPr>
          <w:color w:val="000000" w:themeColor="text1"/>
          <w:sz w:val="28"/>
          <w:szCs w:val="28"/>
        </w:rPr>
        <w:t xml:space="preserve"> </w:t>
      </w:r>
      <w:r w:rsidRPr="00661C1D">
        <w:rPr>
          <w:rStyle w:val="hps"/>
          <w:color w:val="000000" w:themeColor="text1"/>
          <w:sz w:val="28"/>
          <w:szCs w:val="28"/>
        </w:rPr>
        <w:t>jaunu darbavietu</w:t>
      </w:r>
      <w:r w:rsidR="001B7018" w:rsidRPr="00661C1D">
        <w:rPr>
          <w:rStyle w:val="hps"/>
          <w:color w:val="000000" w:themeColor="text1"/>
          <w:sz w:val="28"/>
          <w:szCs w:val="28"/>
        </w:rPr>
        <w:t xml:space="preserve"> izveidei</w:t>
      </w:r>
      <w:r w:rsidRPr="00661C1D">
        <w:rPr>
          <w:color w:val="000000" w:themeColor="text1"/>
          <w:sz w:val="28"/>
          <w:szCs w:val="28"/>
        </w:rPr>
        <w:t>.</w:t>
      </w:r>
    </w:p>
    <w:p w:rsidR="0009225D" w:rsidRDefault="00144D5D" w:rsidP="0009225D">
      <w:pPr>
        <w:ind w:firstLine="720"/>
        <w:jc w:val="both"/>
        <w:rPr>
          <w:color w:val="000000" w:themeColor="text1"/>
          <w:sz w:val="28"/>
          <w:szCs w:val="28"/>
        </w:rPr>
      </w:pPr>
      <w:r w:rsidRPr="00661C1D">
        <w:rPr>
          <w:color w:val="000000" w:themeColor="text1"/>
          <w:sz w:val="28"/>
          <w:szCs w:val="28"/>
        </w:rPr>
        <w:lastRenderedPageBreak/>
        <w:t xml:space="preserve">Ievērojamas izmaiņas </w:t>
      </w:r>
      <w:r w:rsidRPr="00661C1D">
        <w:rPr>
          <w:rStyle w:val="hps"/>
          <w:color w:val="000000" w:themeColor="text1"/>
          <w:sz w:val="28"/>
          <w:szCs w:val="28"/>
        </w:rPr>
        <w:t>Eiropas transporta</w:t>
      </w:r>
      <w:r w:rsidRPr="00661C1D">
        <w:rPr>
          <w:color w:val="000000" w:themeColor="text1"/>
          <w:sz w:val="28"/>
          <w:szCs w:val="28"/>
        </w:rPr>
        <w:t xml:space="preserve"> </w:t>
      </w:r>
      <w:r w:rsidRPr="00661C1D">
        <w:rPr>
          <w:rStyle w:val="hps"/>
          <w:color w:val="000000" w:themeColor="text1"/>
          <w:sz w:val="28"/>
          <w:szCs w:val="28"/>
        </w:rPr>
        <w:t>infrastruktūras</w:t>
      </w:r>
      <w:r w:rsidRPr="00661C1D">
        <w:rPr>
          <w:color w:val="000000" w:themeColor="text1"/>
          <w:sz w:val="28"/>
          <w:szCs w:val="28"/>
        </w:rPr>
        <w:t xml:space="preserve"> </w:t>
      </w:r>
      <w:r w:rsidRPr="00661C1D">
        <w:rPr>
          <w:rStyle w:val="hps"/>
          <w:color w:val="000000" w:themeColor="text1"/>
          <w:sz w:val="28"/>
          <w:szCs w:val="28"/>
        </w:rPr>
        <w:t>politikā</w:t>
      </w:r>
      <w:r w:rsidRPr="00661C1D">
        <w:rPr>
          <w:color w:val="000000" w:themeColor="text1"/>
          <w:sz w:val="28"/>
          <w:szCs w:val="28"/>
        </w:rPr>
        <w:t xml:space="preserve"> </w:t>
      </w:r>
      <w:r w:rsidRPr="00661C1D">
        <w:rPr>
          <w:rStyle w:val="hps"/>
          <w:color w:val="000000" w:themeColor="text1"/>
          <w:sz w:val="28"/>
          <w:szCs w:val="28"/>
        </w:rPr>
        <w:t>ir radījušas</w:t>
      </w:r>
      <w:r w:rsidRPr="00661C1D">
        <w:rPr>
          <w:color w:val="000000" w:themeColor="text1"/>
          <w:sz w:val="28"/>
          <w:szCs w:val="28"/>
        </w:rPr>
        <w:t xml:space="preserve"> </w:t>
      </w:r>
      <w:r w:rsidRPr="00661C1D">
        <w:rPr>
          <w:rStyle w:val="hps"/>
          <w:color w:val="000000" w:themeColor="text1"/>
          <w:sz w:val="28"/>
          <w:szCs w:val="28"/>
        </w:rPr>
        <w:t>unikālu</w:t>
      </w:r>
      <w:r w:rsidRPr="00661C1D">
        <w:rPr>
          <w:color w:val="000000" w:themeColor="text1"/>
          <w:sz w:val="28"/>
          <w:szCs w:val="28"/>
        </w:rPr>
        <w:t xml:space="preserve"> </w:t>
      </w:r>
      <w:r w:rsidRPr="00661C1D">
        <w:rPr>
          <w:rStyle w:val="hps"/>
          <w:color w:val="000000" w:themeColor="text1"/>
          <w:sz w:val="28"/>
          <w:szCs w:val="28"/>
        </w:rPr>
        <w:t>impulsu E</w:t>
      </w:r>
      <w:r w:rsidR="0009225D">
        <w:rPr>
          <w:rStyle w:val="hps"/>
          <w:color w:val="000000" w:themeColor="text1"/>
          <w:sz w:val="28"/>
          <w:szCs w:val="28"/>
        </w:rPr>
        <w:t xml:space="preserve">iropas </w:t>
      </w:r>
      <w:r w:rsidRPr="00661C1D">
        <w:rPr>
          <w:rStyle w:val="hps"/>
          <w:color w:val="000000" w:themeColor="text1"/>
          <w:sz w:val="28"/>
          <w:szCs w:val="28"/>
        </w:rPr>
        <w:t>S</w:t>
      </w:r>
      <w:r w:rsidR="0009225D">
        <w:rPr>
          <w:rStyle w:val="hps"/>
          <w:color w:val="000000" w:themeColor="text1"/>
          <w:sz w:val="28"/>
          <w:szCs w:val="28"/>
        </w:rPr>
        <w:t>avienības</w:t>
      </w:r>
      <w:r w:rsidRPr="00661C1D">
        <w:rPr>
          <w:color w:val="000000" w:themeColor="text1"/>
          <w:sz w:val="28"/>
          <w:szCs w:val="28"/>
        </w:rPr>
        <w:t xml:space="preserve"> </w:t>
      </w:r>
      <w:r w:rsidR="0009225D">
        <w:rPr>
          <w:rStyle w:val="hps"/>
          <w:color w:val="000000" w:themeColor="text1"/>
          <w:sz w:val="28"/>
          <w:szCs w:val="28"/>
        </w:rPr>
        <w:t>institūcijās</w:t>
      </w:r>
      <w:r w:rsidR="00A53A10" w:rsidRPr="00661C1D">
        <w:rPr>
          <w:color w:val="000000" w:themeColor="text1"/>
          <w:sz w:val="28"/>
          <w:szCs w:val="28"/>
        </w:rPr>
        <w:t>, dalībvalstīs</w:t>
      </w:r>
      <w:r w:rsidRPr="00661C1D">
        <w:rPr>
          <w:color w:val="000000" w:themeColor="text1"/>
          <w:sz w:val="28"/>
          <w:szCs w:val="28"/>
        </w:rPr>
        <w:t xml:space="preserve">, </w:t>
      </w:r>
      <w:r w:rsidR="00A53A10" w:rsidRPr="00661C1D">
        <w:rPr>
          <w:rStyle w:val="hps"/>
          <w:color w:val="000000" w:themeColor="text1"/>
          <w:sz w:val="28"/>
          <w:szCs w:val="28"/>
        </w:rPr>
        <w:t>kaimiņvalstīs</w:t>
      </w:r>
      <w:r w:rsidR="00A53A10" w:rsidRPr="00661C1D">
        <w:rPr>
          <w:color w:val="000000" w:themeColor="text1"/>
          <w:sz w:val="28"/>
          <w:szCs w:val="28"/>
        </w:rPr>
        <w:t>, reģionos</w:t>
      </w:r>
      <w:r w:rsidRPr="00661C1D">
        <w:rPr>
          <w:color w:val="000000" w:themeColor="text1"/>
          <w:sz w:val="28"/>
          <w:szCs w:val="28"/>
        </w:rPr>
        <w:t xml:space="preserve"> </w:t>
      </w:r>
      <w:r w:rsidR="00A53A10" w:rsidRPr="00661C1D">
        <w:rPr>
          <w:rStyle w:val="hps"/>
          <w:color w:val="000000" w:themeColor="text1"/>
          <w:sz w:val="28"/>
          <w:szCs w:val="28"/>
        </w:rPr>
        <w:t>un pilsētās</w:t>
      </w:r>
      <w:r w:rsidRPr="00661C1D">
        <w:rPr>
          <w:rStyle w:val="hps"/>
          <w:color w:val="000000" w:themeColor="text1"/>
          <w:sz w:val="28"/>
          <w:szCs w:val="28"/>
        </w:rPr>
        <w:t>,</w:t>
      </w:r>
      <w:r w:rsidRPr="00661C1D">
        <w:rPr>
          <w:color w:val="000000" w:themeColor="text1"/>
          <w:sz w:val="28"/>
          <w:szCs w:val="28"/>
        </w:rPr>
        <w:t xml:space="preserve"> </w:t>
      </w:r>
      <w:r w:rsidR="00A53A10" w:rsidRPr="00661C1D">
        <w:rPr>
          <w:rStyle w:val="hps"/>
          <w:color w:val="000000" w:themeColor="text1"/>
          <w:sz w:val="28"/>
          <w:szCs w:val="28"/>
        </w:rPr>
        <w:t>rūpniecībā</w:t>
      </w:r>
      <w:r w:rsidRPr="00661C1D">
        <w:rPr>
          <w:color w:val="000000" w:themeColor="text1"/>
          <w:sz w:val="28"/>
          <w:szCs w:val="28"/>
        </w:rPr>
        <w:t xml:space="preserve">, </w:t>
      </w:r>
      <w:r w:rsidR="00A53A10" w:rsidRPr="00661C1D">
        <w:rPr>
          <w:rStyle w:val="hps"/>
          <w:color w:val="000000" w:themeColor="text1"/>
          <w:sz w:val="28"/>
          <w:szCs w:val="28"/>
        </w:rPr>
        <w:t>uzņēmējdarbībā</w:t>
      </w:r>
      <w:r w:rsidRPr="00661C1D">
        <w:rPr>
          <w:color w:val="000000" w:themeColor="text1"/>
          <w:sz w:val="28"/>
          <w:szCs w:val="28"/>
        </w:rPr>
        <w:t>.</w:t>
      </w:r>
      <w:r w:rsidR="00A53A10" w:rsidRPr="00661C1D">
        <w:rPr>
          <w:color w:val="000000" w:themeColor="text1"/>
          <w:sz w:val="28"/>
          <w:szCs w:val="28"/>
        </w:rPr>
        <w:t xml:space="preserve"> </w:t>
      </w:r>
      <w:r w:rsidR="0009225D">
        <w:rPr>
          <w:color w:val="000000" w:themeColor="text1"/>
          <w:sz w:val="28"/>
          <w:szCs w:val="28"/>
        </w:rPr>
        <w:t xml:space="preserve">Līdz ar to </w:t>
      </w:r>
      <w:r w:rsidR="003D38DB">
        <w:rPr>
          <w:color w:val="000000" w:themeColor="text1"/>
          <w:sz w:val="28"/>
          <w:szCs w:val="28"/>
        </w:rPr>
        <w:t>neformālajā</w:t>
      </w:r>
      <w:r w:rsidR="0009225D">
        <w:rPr>
          <w:color w:val="000000" w:themeColor="text1"/>
          <w:sz w:val="28"/>
          <w:szCs w:val="28"/>
        </w:rPr>
        <w:t xml:space="preserve"> padomē ir plānots diskutēt par TEN-T </w:t>
      </w:r>
      <w:r w:rsidR="00057676">
        <w:rPr>
          <w:color w:val="000000" w:themeColor="text1"/>
          <w:sz w:val="28"/>
          <w:szCs w:val="28"/>
        </w:rPr>
        <w:t xml:space="preserve">koridoru labākas pārvaldības principiem un koridoru koordinatoru lomu, </w:t>
      </w:r>
      <w:r w:rsidR="0015233B">
        <w:rPr>
          <w:color w:val="000000" w:themeColor="text1"/>
          <w:sz w:val="28"/>
          <w:szCs w:val="28"/>
        </w:rPr>
        <w:t>inovatīvajiem</w:t>
      </w:r>
      <w:r w:rsidR="00057676">
        <w:rPr>
          <w:color w:val="000000" w:themeColor="text1"/>
          <w:sz w:val="28"/>
          <w:szCs w:val="28"/>
        </w:rPr>
        <w:t xml:space="preserve"> finanšu instrumentie</w:t>
      </w:r>
      <w:r w:rsidR="0015233B">
        <w:rPr>
          <w:color w:val="000000" w:themeColor="text1"/>
          <w:sz w:val="28"/>
          <w:szCs w:val="28"/>
        </w:rPr>
        <w:t>m un</w:t>
      </w:r>
      <w:r w:rsidR="00057676">
        <w:rPr>
          <w:color w:val="000000" w:themeColor="text1"/>
          <w:sz w:val="28"/>
          <w:szCs w:val="28"/>
        </w:rPr>
        <w:t xml:space="preserve"> </w:t>
      </w:r>
      <w:r w:rsidR="0015233B">
        <w:rPr>
          <w:color w:val="000000" w:themeColor="text1"/>
          <w:sz w:val="28"/>
          <w:szCs w:val="28"/>
        </w:rPr>
        <w:t xml:space="preserve">projektu finansēšanas jautājumiem, t.sk. infrastruktūras maksām. </w:t>
      </w:r>
    </w:p>
    <w:p w:rsidR="0009225D" w:rsidRPr="00B325E9" w:rsidRDefault="0009225D" w:rsidP="0009225D">
      <w:pPr>
        <w:ind w:firstLine="720"/>
        <w:jc w:val="both"/>
        <w:rPr>
          <w:sz w:val="28"/>
          <w:szCs w:val="28"/>
        </w:rPr>
      </w:pPr>
      <w:r w:rsidRPr="00661C1D">
        <w:rPr>
          <w:sz w:val="28"/>
          <w:szCs w:val="28"/>
        </w:rPr>
        <w:t xml:space="preserve">Esošo TEN-T tīklu Latvijā nosaka Eiropas Parlamenta un Padomes regula (ES) Nr.1315/2013 (2013.gada 11.decembris) par Savienības pamatnostādnēm Eiropas transporta tīkla attīstībai un ar ko atceļ Lēmumu Nr.661/2010/ES, tāpat Latvija ir iekļauta </w:t>
      </w:r>
      <w:r w:rsidR="00661C1D">
        <w:rPr>
          <w:sz w:val="28"/>
          <w:szCs w:val="28"/>
        </w:rPr>
        <w:t>Eiropas infra</w:t>
      </w:r>
      <w:r w:rsidR="003D38DB" w:rsidRPr="00661C1D">
        <w:rPr>
          <w:sz w:val="28"/>
          <w:szCs w:val="28"/>
        </w:rPr>
        <w:t>st</w:t>
      </w:r>
      <w:r w:rsidR="00661C1D">
        <w:rPr>
          <w:sz w:val="28"/>
          <w:szCs w:val="28"/>
        </w:rPr>
        <w:t>rukt</w:t>
      </w:r>
      <w:r w:rsidR="003D38DB" w:rsidRPr="00661C1D">
        <w:rPr>
          <w:sz w:val="28"/>
          <w:szCs w:val="28"/>
        </w:rPr>
        <w:t>ūras savienošanas instrumenta Regulā paredzētajā Ziemeļjūras- Balt</w:t>
      </w:r>
      <w:r w:rsidR="003D38DB" w:rsidRPr="003D38DB">
        <w:rPr>
          <w:sz w:val="28"/>
          <w:szCs w:val="28"/>
        </w:rPr>
        <w:t>ijas jūras transporta koridorā</w:t>
      </w:r>
      <w:r w:rsidR="003D38DB">
        <w:rPr>
          <w:sz w:val="28"/>
          <w:szCs w:val="28"/>
        </w:rPr>
        <w:t xml:space="preserve">. Latvija atzinīgi vērtē Itālijas Prezidentūras iniciatīvu ministru līmenī neformāli diskutēt par jaunajiem TEN-T koridoriem un to pārvaldību, īpaši, ņemot vērā to, ka šo koridoru izveide ir cieši saistīta ar finansējumu- privāto un valsts, līdz ar to neformāla dalībvalstu pieredzes apmaiņa un kopīgu risinājumu meklēšana ir nozīmīgs priekšnosacījums transporta koridoru izveidē. </w:t>
      </w:r>
    </w:p>
    <w:p w:rsidR="007C11B2" w:rsidRPr="0013767C" w:rsidRDefault="007C11B2" w:rsidP="007C11B2">
      <w:pPr>
        <w:ind w:firstLine="720"/>
        <w:jc w:val="both"/>
        <w:rPr>
          <w:sz w:val="28"/>
          <w:szCs w:val="28"/>
        </w:rPr>
      </w:pPr>
      <w:r w:rsidRPr="0013767C">
        <w:rPr>
          <w:sz w:val="28"/>
          <w:szCs w:val="28"/>
        </w:rPr>
        <w:t>Tāpat Eiropas Komisija, ņemot vērā pieredzi, kas gūta saistībā ar finanšu instrumentiem 2007.-2013.gada plānošanas periodā, kas ieviesti sadarbībā ar Eiropas Investīciju banku, piemēram, Aizdevumu garantijas instrumentu Eiropas transporta tīklu projektiem (LGTT), ierosina īstenot ievērojamu tās intervences pasākumu daļu</w:t>
      </w:r>
      <w:r>
        <w:rPr>
          <w:sz w:val="28"/>
          <w:szCs w:val="28"/>
        </w:rPr>
        <w:t xml:space="preserve"> Eiropas infrastruktūru savienošanas instrumentā</w:t>
      </w:r>
      <w:r w:rsidRPr="0013767C">
        <w:rPr>
          <w:sz w:val="28"/>
          <w:szCs w:val="28"/>
        </w:rPr>
        <w:t xml:space="preserve"> </w:t>
      </w:r>
      <w:r>
        <w:rPr>
          <w:sz w:val="28"/>
          <w:szCs w:val="28"/>
        </w:rPr>
        <w:t>(</w:t>
      </w:r>
      <w:r w:rsidRPr="0013767C">
        <w:rPr>
          <w:sz w:val="28"/>
          <w:szCs w:val="28"/>
        </w:rPr>
        <w:t>EISI</w:t>
      </w:r>
      <w:r>
        <w:rPr>
          <w:sz w:val="28"/>
          <w:szCs w:val="28"/>
        </w:rPr>
        <w:t>)</w:t>
      </w:r>
      <w:r w:rsidRPr="0013767C">
        <w:rPr>
          <w:sz w:val="28"/>
          <w:szCs w:val="28"/>
        </w:rPr>
        <w:t xml:space="preserve">, izmantojot finanšu instrumentus. Jo īpaši stratēģijas “Eiropa 2020” projektu obligāciju iniciatīva tiks izmantota kā līdzeklis, lai nodrošinātu ieguldījumu līdzekļus Eiropai stratēģiski svarīgiem infrastruktūras projektiem. Latvija atzinīgi vērtē Eiropas Komisijas centienus meklēt jaunus inovatīvus finanšu avotus, kas sekmētu finansējuma piesaisti ES līmeņa stratēģiskajiem projektiem. </w:t>
      </w:r>
    </w:p>
    <w:p w:rsidR="003D38DB" w:rsidRPr="00F36D57" w:rsidRDefault="003D38DB" w:rsidP="003D38DB">
      <w:pPr>
        <w:spacing w:after="120"/>
        <w:ind w:firstLine="720"/>
        <w:jc w:val="both"/>
        <w:rPr>
          <w:sz w:val="28"/>
          <w:szCs w:val="28"/>
        </w:rPr>
      </w:pPr>
      <w:r w:rsidRPr="00F36D57">
        <w:rPr>
          <w:sz w:val="28"/>
          <w:szCs w:val="28"/>
        </w:rPr>
        <w:t>Delegācijas vadītājs</w:t>
      </w:r>
      <w:r>
        <w:rPr>
          <w:sz w:val="28"/>
          <w:szCs w:val="28"/>
        </w:rPr>
        <w:t xml:space="preserve"> būs satiksmes ministrs, kurš</w:t>
      </w:r>
      <w:r w:rsidRPr="00F36D57">
        <w:rPr>
          <w:sz w:val="28"/>
          <w:szCs w:val="28"/>
        </w:rPr>
        <w:t xml:space="preserve"> sanāksmes laikā plāno izteikties, pamatojoties spēkā esošajām Latvijas pozīcijām, kā arī balstoties uz informatīvajā ziņojumā minēto informāciju.</w:t>
      </w:r>
    </w:p>
    <w:p w:rsidR="00B0414C" w:rsidRPr="00F36D57" w:rsidRDefault="00B0414C" w:rsidP="00B0414C">
      <w:pPr>
        <w:spacing w:after="120"/>
        <w:jc w:val="both"/>
        <w:rPr>
          <w:sz w:val="28"/>
          <w:szCs w:val="28"/>
        </w:rPr>
      </w:pPr>
    </w:p>
    <w:p w:rsidR="00B0414C" w:rsidRPr="00F36D57" w:rsidRDefault="00B0414C" w:rsidP="00B0414C">
      <w:pPr>
        <w:spacing w:after="120"/>
        <w:jc w:val="both"/>
        <w:rPr>
          <w:sz w:val="28"/>
          <w:szCs w:val="28"/>
        </w:rPr>
      </w:pPr>
      <w:r w:rsidRPr="00F36D57">
        <w:rPr>
          <w:sz w:val="28"/>
          <w:szCs w:val="28"/>
        </w:rPr>
        <w:t xml:space="preserve">Satiksmes ministrs                                    </w:t>
      </w:r>
      <w:r w:rsidRPr="00F36D57">
        <w:rPr>
          <w:sz w:val="28"/>
          <w:szCs w:val="28"/>
        </w:rPr>
        <w:tab/>
      </w:r>
      <w:r w:rsidRPr="00F36D57">
        <w:rPr>
          <w:sz w:val="28"/>
          <w:szCs w:val="28"/>
        </w:rPr>
        <w:tab/>
        <w:t xml:space="preserve">          A.Matīss</w:t>
      </w:r>
    </w:p>
    <w:p w:rsidR="00B0414C" w:rsidRPr="00F36D57" w:rsidRDefault="00B0414C" w:rsidP="00B0414C">
      <w:pPr>
        <w:spacing w:after="120"/>
        <w:jc w:val="both"/>
        <w:rPr>
          <w:sz w:val="28"/>
          <w:szCs w:val="28"/>
        </w:rPr>
      </w:pPr>
    </w:p>
    <w:p w:rsidR="00B0414C" w:rsidRPr="00F36D57" w:rsidRDefault="00B0414C" w:rsidP="00B0414C">
      <w:pPr>
        <w:jc w:val="both"/>
        <w:rPr>
          <w:sz w:val="28"/>
          <w:szCs w:val="28"/>
        </w:rPr>
      </w:pPr>
      <w:r w:rsidRPr="00F36D57">
        <w:rPr>
          <w:sz w:val="28"/>
          <w:szCs w:val="28"/>
        </w:rPr>
        <w:t>Vizē: valsts sekretāra vietā-</w:t>
      </w:r>
    </w:p>
    <w:p w:rsidR="00B0414C" w:rsidRPr="00F36D57" w:rsidRDefault="00B0414C" w:rsidP="00B0414C">
      <w:pPr>
        <w:jc w:val="both"/>
        <w:rPr>
          <w:sz w:val="28"/>
          <w:szCs w:val="28"/>
        </w:rPr>
      </w:pPr>
      <w:r w:rsidRPr="00F36D57">
        <w:rPr>
          <w:sz w:val="28"/>
          <w:szCs w:val="28"/>
        </w:rPr>
        <w:t>Valsts sekretāra vietniece</w:t>
      </w:r>
      <w:r w:rsidRPr="00F36D57">
        <w:rPr>
          <w:sz w:val="28"/>
          <w:szCs w:val="28"/>
        </w:rPr>
        <w:tab/>
      </w:r>
      <w:r w:rsidRPr="00F36D57">
        <w:rPr>
          <w:sz w:val="28"/>
          <w:szCs w:val="28"/>
        </w:rPr>
        <w:tab/>
      </w:r>
      <w:r w:rsidRPr="00F36D57">
        <w:rPr>
          <w:sz w:val="28"/>
          <w:szCs w:val="28"/>
        </w:rPr>
        <w:tab/>
      </w:r>
      <w:r w:rsidRPr="00F36D57">
        <w:rPr>
          <w:sz w:val="28"/>
          <w:szCs w:val="28"/>
        </w:rPr>
        <w:tab/>
      </w:r>
      <w:r w:rsidRPr="00F36D57">
        <w:rPr>
          <w:sz w:val="28"/>
          <w:szCs w:val="28"/>
        </w:rPr>
        <w:tab/>
      </w:r>
      <w:r w:rsidRPr="00F36D57">
        <w:rPr>
          <w:sz w:val="28"/>
          <w:szCs w:val="28"/>
        </w:rPr>
        <w:tab/>
        <w:t xml:space="preserve">Dž.Innusa </w:t>
      </w:r>
    </w:p>
    <w:p w:rsidR="00B0414C" w:rsidRDefault="00B0414C" w:rsidP="00B0414C">
      <w:pPr>
        <w:rPr>
          <w:sz w:val="22"/>
          <w:szCs w:val="22"/>
        </w:rPr>
      </w:pPr>
    </w:p>
    <w:p w:rsidR="00B0414C" w:rsidRPr="00F36D57" w:rsidRDefault="00B0414C" w:rsidP="00B0414C">
      <w:pPr>
        <w:rPr>
          <w:sz w:val="22"/>
          <w:szCs w:val="22"/>
        </w:rPr>
      </w:pPr>
    </w:p>
    <w:p w:rsidR="00B0414C" w:rsidRPr="00F36D57" w:rsidRDefault="00B0414C" w:rsidP="00B0414C">
      <w:pPr>
        <w:rPr>
          <w:sz w:val="22"/>
          <w:szCs w:val="22"/>
        </w:rPr>
      </w:pPr>
      <w:r>
        <w:rPr>
          <w:sz w:val="22"/>
          <w:szCs w:val="22"/>
        </w:rPr>
        <w:t>08.09.</w:t>
      </w:r>
      <w:r w:rsidRPr="00F36D57">
        <w:rPr>
          <w:sz w:val="22"/>
          <w:szCs w:val="22"/>
        </w:rPr>
        <w:t>2014</w:t>
      </w:r>
      <w:r>
        <w:rPr>
          <w:sz w:val="22"/>
          <w:szCs w:val="22"/>
        </w:rPr>
        <w:t>. 11</w:t>
      </w:r>
      <w:r w:rsidRPr="00F36D57">
        <w:rPr>
          <w:sz w:val="22"/>
          <w:szCs w:val="22"/>
        </w:rPr>
        <w:t xml:space="preserve">:03 </w:t>
      </w:r>
    </w:p>
    <w:p w:rsidR="00B0414C" w:rsidRPr="00F36D57" w:rsidRDefault="00F34BC8" w:rsidP="00B0414C">
      <w:pPr>
        <w:rPr>
          <w:sz w:val="22"/>
          <w:szCs w:val="22"/>
        </w:rPr>
      </w:pPr>
      <w:r>
        <w:rPr>
          <w:sz w:val="22"/>
          <w:szCs w:val="22"/>
        </w:rPr>
        <w:t>1205</w:t>
      </w:r>
      <w:bookmarkStart w:id="0" w:name="_GoBack"/>
      <w:bookmarkEnd w:id="0"/>
      <w:r w:rsidR="00B0414C" w:rsidRPr="00F36D57">
        <w:rPr>
          <w:sz w:val="22"/>
          <w:szCs w:val="22"/>
        </w:rPr>
        <w:t xml:space="preserve"> vārdi</w:t>
      </w:r>
    </w:p>
    <w:p w:rsidR="00B0414C" w:rsidRPr="00F36D57" w:rsidRDefault="00B0414C" w:rsidP="00B0414C">
      <w:pPr>
        <w:rPr>
          <w:sz w:val="22"/>
          <w:szCs w:val="22"/>
        </w:rPr>
      </w:pPr>
      <w:r w:rsidRPr="00F36D57">
        <w:rPr>
          <w:sz w:val="22"/>
          <w:szCs w:val="22"/>
        </w:rPr>
        <w:t>Elīna Šimiņa – Neverovska 6</w:t>
      </w:r>
      <w:smartTag w:uri="schemas-tilde-lv/tildestengine" w:element="phone">
        <w:smartTagPr>
          <w:attr w:name="phone_number" w:val="7028254"/>
        </w:smartTagPr>
        <w:r w:rsidRPr="00F36D57">
          <w:rPr>
            <w:sz w:val="22"/>
            <w:szCs w:val="22"/>
          </w:rPr>
          <w:t>7028254</w:t>
        </w:r>
      </w:smartTag>
      <w:r w:rsidRPr="00F36D57">
        <w:rPr>
          <w:sz w:val="22"/>
          <w:szCs w:val="22"/>
        </w:rPr>
        <w:t xml:space="preserve"> </w:t>
      </w:r>
    </w:p>
    <w:p w:rsidR="00D925FD" w:rsidRPr="00B0414C" w:rsidRDefault="00B0414C" w:rsidP="00935792">
      <w:pPr>
        <w:rPr>
          <w:sz w:val="22"/>
          <w:szCs w:val="22"/>
        </w:rPr>
      </w:pPr>
      <w:r w:rsidRPr="00F36D57">
        <w:rPr>
          <w:sz w:val="22"/>
          <w:szCs w:val="22"/>
        </w:rPr>
        <w:t>elina.simina@sam.gov.lv</w:t>
      </w:r>
      <w:r w:rsidRPr="00405364">
        <w:rPr>
          <w:sz w:val="22"/>
          <w:szCs w:val="22"/>
        </w:rPr>
        <w:t xml:space="preserve"> </w:t>
      </w:r>
    </w:p>
    <w:sectPr w:rsidR="00D925FD" w:rsidRPr="00B0414C" w:rsidSect="00207DB0">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AD" w:rsidRDefault="002F4CAD" w:rsidP="002F4CAD">
      <w:r>
        <w:separator/>
      </w:r>
    </w:p>
  </w:endnote>
  <w:endnote w:type="continuationSeparator" w:id="0">
    <w:p w:rsidR="002F4CAD" w:rsidRDefault="002F4CAD" w:rsidP="002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AD" w:rsidRDefault="002F4CAD" w:rsidP="00B0414C">
    <w:pPr>
      <w:pStyle w:val="Footer"/>
      <w:jc w:val="both"/>
    </w:pPr>
    <w:r>
      <w:t>SAMzino</w:t>
    </w:r>
    <w:r w:rsidRPr="00E950E2">
      <w:t>_</w:t>
    </w:r>
    <w:r w:rsidR="00B0414C">
      <w:t>08</w:t>
    </w:r>
    <w:r>
      <w:t>09</w:t>
    </w:r>
    <w:r w:rsidR="003749E5">
      <w:t>14_neformala</w:t>
    </w:r>
    <w:r w:rsidRPr="005D6798">
      <w:t>;</w:t>
    </w:r>
    <w:r w:rsidR="003749E5">
      <w:t xml:space="preserve"> Informatīvais ziņojums</w:t>
    </w:r>
    <w:r w:rsidRPr="00E950E2">
      <w:t xml:space="preserve"> </w:t>
    </w:r>
    <w:r w:rsidR="00B325E9" w:rsidRPr="00C161B7">
      <w:rPr>
        <w:bCs/>
        <w:color w:val="000000"/>
        <w:sz w:val="22"/>
        <w:szCs w:val="22"/>
      </w:rPr>
      <w:t xml:space="preserve"> </w:t>
    </w:r>
    <w:r w:rsidR="00B325E9">
      <w:rPr>
        <w:bCs/>
        <w:color w:val="000000"/>
        <w:sz w:val="22"/>
        <w:szCs w:val="22"/>
      </w:rPr>
      <w:t>„</w:t>
    </w:r>
    <w:r w:rsidR="00B325E9" w:rsidRPr="00C161B7">
      <w:rPr>
        <w:bCs/>
        <w:color w:val="000000"/>
        <w:sz w:val="22"/>
        <w:szCs w:val="22"/>
      </w:rPr>
      <w:t>Eiropas S</w:t>
    </w:r>
    <w:r w:rsidR="00B325E9">
      <w:rPr>
        <w:bCs/>
        <w:color w:val="000000"/>
        <w:sz w:val="22"/>
        <w:szCs w:val="22"/>
      </w:rPr>
      <w:t>avienības neformālo Transporta, telekomunikāciju un enerģētikas M</w:t>
    </w:r>
    <w:r w:rsidR="00B325E9" w:rsidRPr="00C161B7">
      <w:rPr>
        <w:bCs/>
        <w:color w:val="000000"/>
        <w:sz w:val="22"/>
        <w:szCs w:val="22"/>
      </w:rPr>
      <w:t xml:space="preserve">inistru padomi 2014.gada </w:t>
    </w:r>
    <w:r w:rsidR="00B325E9">
      <w:rPr>
        <w:bCs/>
        <w:color w:val="000000"/>
        <w:sz w:val="22"/>
        <w:szCs w:val="22"/>
      </w:rPr>
      <w:t>16.-17.septembrī”</w:t>
    </w:r>
    <w:r w:rsidR="00B325E9" w:rsidRPr="00C161B7">
      <w:rPr>
        <w:bCs/>
        <w:color w:val="000000"/>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4C" w:rsidRDefault="00B0414C" w:rsidP="00B0414C">
    <w:pPr>
      <w:pStyle w:val="Footer"/>
      <w:jc w:val="both"/>
    </w:pPr>
    <w:r>
      <w:t>SAMzino</w:t>
    </w:r>
    <w:r w:rsidRPr="00E950E2">
      <w:t>_</w:t>
    </w:r>
    <w:r>
      <w:t>080914_neformala</w:t>
    </w:r>
    <w:r w:rsidRPr="005D6798">
      <w:t>;</w:t>
    </w:r>
    <w:r>
      <w:t xml:space="preserve"> Informatīvais ziņojums</w:t>
    </w:r>
    <w:r w:rsidRPr="00E950E2">
      <w:t xml:space="preserve"> </w:t>
    </w:r>
    <w:r w:rsidRPr="00C161B7">
      <w:rPr>
        <w:bCs/>
        <w:color w:val="000000"/>
        <w:sz w:val="22"/>
        <w:szCs w:val="22"/>
      </w:rPr>
      <w:t xml:space="preserve"> </w:t>
    </w:r>
    <w:r>
      <w:rPr>
        <w:bCs/>
        <w:color w:val="000000"/>
        <w:sz w:val="22"/>
        <w:szCs w:val="22"/>
      </w:rPr>
      <w:t>„</w:t>
    </w:r>
    <w:r w:rsidRPr="00C161B7">
      <w:rPr>
        <w:bCs/>
        <w:color w:val="000000"/>
        <w:sz w:val="22"/>
        <w:szCs w:val="22"/>
      </w:rPr>
      <w:t>Eiropas S</w:t>
    </w:r>
    <w:r>
      <w:rPr>
        <w:bCs/>
        <w:color w:val="000000"/>
        <w:sz w:val="22"/>
        <w:szCs w:val="22"/>
      </w:rPr>
      <w:t>avienības neformālo Transporta, telekomunikāciju un enerģētikas M</w:t>
    </w:r>
    <w:r w:rsidRPr="00C161B7">
      <w:rPr>
        <w:bCs/>
        <w:color w:val="000000"/>
        <w:sz w:val="22"/>
        <w:szCs w:val="22"/>
      </w:rPr>
      <w:t xml:space="preserve">inistru padomi 2014.gada </w:t>
    </w:r>
    <w:r>
      <w:rPr>
        <w:bCs/>
        <w:color w:val="000000"/>
        <w:sz w:val="22"/>
        <w:szCs w:val="22"/>
      </w:rPr>
      <w:t>16.-17.septembrī”</w:t>
    </w:r>
    <w:r w:rsidRPr="00C161B7">
      <w:rPr>
        <w:bCs/>
        <w:color w:val="000000"/>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AD" w:rsidRDefault="002F4CAD" w:rsidP="002F4CAD">
      <w:r>
        <w:separator/>
      </w:r>
    </w:p>
  </w:footnote>
  <w:footnote w:type="continuationSeparator" w:id="0">
    <w:p w:rsidR="002F4CAD" w:rsidRDefault="002F4CAD" w:rsidP="002F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65866"/>
      <w:docPartObj>
        <w:docPartGallery w:val="Page Numbers (Top of Page)"/>
        <w:docPartUnique/>
      </w:docPartObj>
    </w:sdtPr>
    <w:sdtEndPr>
      <w:rPr>
        <w:noProof/>
      </w:rPr>
    </w:sdtEndPr>
    <w:sdtContent>
      <w:p w:rsidR="00207DB0" w:rsidRDefault="00207DB0">
        <w:pPr>
          <w:pStyle w:val="Header"/>
          <w:jc w:val="center"/>
        </w:pPr>
        <w:r>
          <w:fldChar w:fldCharType="begin"/>
        </w:r>
        <w:r>
          <w:instrText xml:space="preserve"> PAGE   \* MERGEFORMAT </w:instrText>
        </w:r>
        <w:r>
          <w:fldChar w:fldCharType="separate"/>
        </w:r>
        <w:r w:rsidR="00F34BC8">
          <w:rPr>
            <w:noProof/>
          </w:rPr>
          <w:t>4</w:t>
        </w:r>
        <w:r>
          <w:rPr>
            <w:noProof/>
          </w:rPr>
          <w:fldChar w:fldCharType="end"/>
        </w:r>
      </w:p>
    </w:sdtContent>
  </w:sdt>
  <w:p w:rsidR="00207DB0" w:rsidRDefault="00207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5F"/>
    <w:rsid w:val="0005379B"/>
    <w:rsid w:val="00057676"/>
    <w:rsid w:val="0009225D"/>
    <w:rsid w:val="00144D5D"/>
    <w:rsid w:val="00152300"/>
    <w:rsid w:val="0015233B"/>
    <w:rsid w:val="001773DD"/>
    <w:rsid w:val="001B7018"/>
    <w:rsid w:val="00207DB0"/>
    <w:rsid w:val="0022716C"/>
    <w:rsid w:val="00231A40"/>
    <w:rsid w:val="002F4CAD"/>
    <w:rsid w:val="003020B4"/>
    <w:rsid w:val="003749E5"/>
    <w:rsid w:val="003D38DB"/>
    <w:rsid w:val="004D56CC"/>
    <w:rsid w:val="00661C1D"/>
    <w:rsid w:val="00662553"/>
    <w:rsid w:val="006C5264"/>
    <w:rsid w:val="006D71B9"/>
    <w:rsid w:val="00754D34"/>
    <w:rsid w:val="007C11B2"/>
    <w:rsid w:val="007F10F9"/>
    <w:rsid w:val="00865D5F"/>
    <w:rsid w:val="008C0FD1"/>
    <w:rsid w:val="00900FD3"/>
    <w:rsid w:val="0091516A"/>
    <w:rsid w:val="00933404"/>
    <w:rsid w:val="00935792"/>
    <w:rsid w:val="00A53A10"/>
    <w:rsid w:val="00A86306"/>
    <w:rsid w:val="00B0414C"/>
    <w:rsid w:val="00B20305"/>
    <w:rsid w:val="00B325E9"/>
    <w:rsid w:val="00B57CFE"/>
    <w:rsid w:val="00C105EA"/>
    <w:rsid w:val="00C671E4"/>
    <w:rsid w:val="00D925FD"/>
    <w:rsid w:val="00DD2764"/>
    <w:rsid w:val="00F34BC8"/>
    <w:rsid w:val="00FB1A05"/>
    <w:rsid w:val="00FC5B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5F"/>
    <w:rPr>
      <w:rFonts w:eastAsia="Times New Roman" w:cs="Times New Roman"/>
      <w:sz w:val="24"/>
      <w:szCs w:val="24"/>
      <w:lang w:eastAsia="lv-LV"/>
    </w:rPr>
  </w:style>
  <w:style w:type="paragraph" w:styleId="Heading3">
    <w:name w:val="heading 3"/>
    <w:basedOn w:val="Normal"/>
    <w:next w:val="Normal"/>
    <w:link w:val="Heading3Char"/>
    <w:qFormat/>
    <w:rsid w:val="00935792"/>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31A40"/>
  </w:style>
  <w:style w:type="character" w:customStyle="1" w:styleId="Heading3Char">
    <w:name w:val="Heading 3 Char"/>
    <w:basedOn w:val="DefaultParagraphFont"/>
    <w:link w:val="Heading3"/>
    <w:rsid w:val="00935792"/>
    <w:rPr>
      <w:rFonts w:eastAsia="Times New Roman" w:cs="Times New Roman"/>
      <w:szCs w:val="24"/>
    </w:rPr>
  </w:style>
  <w:style w:type="character" w:customStyle="1" w:styleId="atn">
    <w:name w:val="atn"/>
    <w:basedOn w:val="DefaultParagraphFont"/>
    <w:rsid w:val="0005379B"/>
  </w:style>
  <w:style w:type="character" w:customStyle="1" w:styleId="shorttext">
    <w:name w:val="short_text"/>
    <w:basedOn w:val="DefaultParagraphFont"/>
    <w:rsid w:val="00A53A10"/>
  </w:style>
  <w:style w:type="paragraph" w:styleId="Header">
    <w:name w:val="header"/>
    <w:basedOn w:val="Normal"/>
    <w:link w:val="HeaderChar"/>
    <w:uiPriority w:val="99"/>
    <w:unhideWhenUsed/>
    <w:rsid w:val="002F4CAD"/>
    <w:pPr>
      <w:tabs>
        <w:tab w:val="center" w:pos="4153"/>
        <w:tab w:val="right" w:pos="8306"/>
      </w:tabs>
    </w:pPr>
  </w:style>
  <w:style w:type="character" w:customStyle="1" w:styleId="HeaderChar">
    <w:name w:val="Header Char"/>
    <w:basedOn w:val="DefaultParagraphFont"/>
    <w:link w:val="Header"/>
    <w:uiPriority w:val="99"/>
    <w:rsid w:val="002F4CAD"/>
    <w:rPr>
      <w:rFonts w:eastAsia="Times New Roman" w:cs="Times New Roman"/>
      <w:sz w:val="24"/>
      <w:szCs w:val="24"/>
      <w:lang w:eastAsia="lv-LV"/>
    </w:rPr>
  </w:style>
  <w:style w:type="paragraph" w:styleId="Footer">
    <w:name w:val="footer"/>
    <w:basedOn w:val="Normal"/>
    <w:link w:val="FooterChar"/>
    <w:unhideWhenUsed/>
    <w:rsid w:val="002F4CAD"/>
    <w:pPr>
      <w:tabs>
        <w:tab w:val="center" w:pos="4153"/>
        <w:tab w:val="right" w:pos="8306"/>
      </w:tabs>
    </w:pPr>
  </w:style>
  <w:style w:type="character" w:customStyle="1" w:styleId="FooterChar">
    <w:name w:val="Footer Char"/>
    <w:basedOn w:val="DefaultParagraphFont"/>
    <w:link w:val="Footer"/>
    <w:rsid w:val="002F4CAD"/>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2F4CAD"/>
    <w:rPr>
      <w:rFonts w:ascii="Tahoma" w:hAnsi="Tahoma" w:cs="Tahoma"/>
      <w:sz w:val="16"/>
      <w:szCs w:val="16"/>
    </w:rPr>
  </w:style>
  <w:style w:type="character" w:customStyle="1" w:styleId="BalloonTextChar">
    <w:name w:val="Balloon Text Char"/>
    <w:basedOn w:val="DefaultParagraphFont"/>
    <w:link w:val="BalloonText"/>
    <w:uiPriority w:val="99"/>
    <w:semiHidden/>
    <w:rsid w:val="002F4CA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5F"/>
    <w:rPr>
      <w:rFonts w:eastAsia="Times New Roman" w:cs="Times New Roman"/>
      <w:sz w:val="24"/>
      <w:szCs w:val="24"/>
      <w:lang w:eastAsia="lv-LV"/>
    </w:rPr>
  </w:style>
  <w:style w:type="paragraph" w:styleId="Heading3">
    <w:name w:val="heading 3"/>
    <w:basedOn w:val="Normal"/>
    <w:next w:val="Normal"/>
    <w:link w:val="Heading3Char"/>
    <w:qFormat/>
    <w:rsid w:val="00935792"/>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31A40"/>
  </w:style>
  <w:style w:type="character" w:customStyle="1" w:styleId="Heading3Char">
    <w:name w:val="Heading 3 Char"/>
    <w:basedOn w:val="DefaultParagraphFont"/>
    <w:link w:val="Heading3"/>
    <w:rsid w:val="00935792"/>
    <w:rPr>
      <w:rFonts w:eastAsia="Times New Roman" w:cs="Times New Roman"/>
      <w:szCs w:val="24"/>
    </w:rPr>
  </w:style>
  <w:style w:type="character" w:customStyle="1" w:styleId="atn">
    <w:name w:val="atn"/>
    <w:basedOn w:val="DefaultParagraphFont"/>
    <w:rsid w:val="0005379B"/>
  </w:style>
  <w:style w:type="character" w:customStyle="1" w:styleId="shorttext">
    <w:name w:val="short_text"/>
    <w:basedOn w:val="DefaultParagraphFont"/>
    <w:rsid w:val="00A53A10"/>
  </w:style>
  <w:style w:type="paragraph" w:styleId="Header">
    <w:name w:val="header"/>
    <w:basedOn w:val="Normal"/>
    <w:link w:val="HeaderChar"/>
    <w:uiPriority w:val="99"/>
    <w:unhideWhenUsed/>
    <w:rsid w:val="002F4CAD"/>
    <w:pPr>
      <w:tabs>
        <w:tab w:val="center" w:pos="4153"/>
        <w:tab w:val="right" w:pos="8306"/>
      </w:tabs>
    </w:pPr>
  </w:style>
  <w:style w:type="character" w:customStyle="1" w:styleId="HeaderChar">
    <w:name w:val="Header Char"/>
    <w:basedOn w:val="DefaultParagraphFont"/>
    <w:link w:val="Header"/>
    <w:uiPriority w:val="99"/>
    <w:rsid w:val="002F4CAD"/>
    <w:rPr>
      <w:rFonts w:eastAsia="Times New Roman" w:cs="Times New Roman"/>
      <w:sz w:val="24"/>
      <w:szCs w:val="24"/>
      <w:lang w:eastAsia="lv-LV"/>
    </w:rPr>
  </w:style>
  <w:style w:type="paragraph" w:styleId="Footer">
    <w:name w:val="footer"/>
    <w:basedOn w:val="Normal"/>
    <w:link w:val="FooterChar"/>
    <w:unhideWhenUsed/>
    <w:rsid w:val="002F4CAD"/>
    <w:pPr>
      <w:tabs>
        <w:tab w:val="center" w:pos="4153"/>
        <w:tab w:val="right" w:pos="8306"/>
      </w:tabs>
    </w:pPr>
  </w:style>
  <w:style w:type="character" w:customStyle="1" w:styleId="FooterChar">
    <w:name w:val="Footer Char"/>
    <w:basedOn w:val="DefaultParagraphFont"/>
    <w:link w:val="Footer"/>
    <w:rsid w:val="002F4CAD"/>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2F4CAD"/>
    <w:rPr>
      <w:rFonts w:ascii="Tahoma" w:hAnsi="Tahoma" w:cs="Tahoma"/>
      <w:sz w:val="16"/>
      <w:szCs w:val="16"/>
    </w:rPr>
  </w:style>
  <w:style w:type="character" w:customStyle="1" w:styleId="BalloonTextChar">
    <w:name w:val="Balloon Text Char"/>
    <w:basedOn w:val="DefaultParagraphFont"/>
    <w:link w:val="BalloonText"/>
    <w:uiPriority w:val="99"/>
    <w:semiHidden/>
    <w:rsid w:val="002F4CA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682">
      <w:bodyDiv w:val="1"/>
      <w:marLeft w:val="0"/>
      <w:marRight w:val="0"/>
      <w:marTop w:val="0"/>
      <w:marBottom w:val="0"/>
      <w:divBdr>
        <w:top w:val="none" w:sz="0" w:space="0" w:color="auto"/>
        <w:left w:val="none" w:sz="0" w:space="0" w:color="auto"/>
        <w:bottom w:val="none" w:sz="0" w:space="0" w:color="auto"/>
        <w:right w:val="none" w:sz="0" w:space="0" w:color="auto"/>
      </w:divBdr>
      <w:divsChild>
        <w:div w:id="2100641311">
          <w:marLeft w:val="0"/>
          <w:marRight w:val="0"/>
          <w:marTop w:val="0"/>
          <w:marBottom w:val="0"/>
          <w:divBdr>
            <w:top w:val="none" w:sz="0" w:space="0" w:color="auto"/>
            <w:left w:val="none" w:sz="0" w:space="0" w:color="auto"/>
            <w:bottom w:val="none" w:sz="0" w:space="0" w:color="auto"/>
            <w:right w:val="none" w:sz="0" w:space="0" w:color="auto"/>
          </w:divBdr>
          <w:divsChild>
            <w:div w:id="1440569016">
              <w:marLeft w:val="0"/>
              <w:marRight w:val="0"/>
              <w:marTop w:val="0"/>
              <w:marBottom w:val="0"/>
              <w:divBdr>
                <w:top w:val="none" w:sz="0" w:space="0" w:color="auto"/>
                <w:left w:val="none" w:sz="0" w:space="0" w:color="auto"/>
                <w:bottom w:val="none" w:sz="0" w:space="0" w:color="auto"/>
                <w:right w:val="none" w:sz="0" w:space="0" w:color="auto"/>
              </w:divBdr>
              <w:divsChild>
                <w:div w:id="201016293">
                  <w:marLeft w:val="0"/>
                  <w:marRight w:val="0"/>
                  <w:marTop w:val="0"/>
                  <w:marBottom w:val="0"/>
                  <w:divBdr>
                    <w:top w:val="none" w:sz="0" w:space="0" w:color="auto"/>
                    <w:left w:val="none" w:sz="0" w:space="0" w:color="auto"/>
                    <w:bottom w:val="none" w:sz="0" w:space="0" w:color="auto"/>
                    <w:right w:val="none" w:sz="0" w:space="0" w:color="auto"/>
                  </w:divBdr>
                  <w:divsChild>
                    <w:div w:id="1195802186">
                      <w:marLeft w:val="0"/>
                      <w:marRight w:val="0"/>
                      <w:marTop w:val="0"/>
                      <w:marBottom w:val="0"/>
                      <w:divBdr>
                        <w:top w:val="none" w:sz="0" w:space="0" w:color="auto"/>
                        <w:left w:val="none" w:sz="0" w:space="0" w:color="auto"/>
                        <w:bottom w:val="none" w:sz="0" w:space="0" w:color="auto"/>
                        <w:right w:val="none" w:sz="0" w:space="0" w:color="auto"/>
                      </w:divBdr>
                      <w:divsChild>
                        <w:div w:id="2012877667">
                          <w:marLeft w:val="0"/>
                          <w:marRight w:val="0"/>
                          <w:marTop w:val="0"/>
                          <w:marBottom w:val="0"/>
                          <w:divBdr>
                            <w:top w:val="none" w:sz="0" w:space="0" w:color="auto"/>
                            <w:left w:val="none" w:sz="0" w:space="0" w:color="auto"/>
                            <w:bottom w:val="none" w:sz="0" w:space="0" w:color="auto"/>
                            <w:right w:val="none" w:sz="0" w:space="0" w:color="auto"/>
                          </w:divBdr>
                          <w:divsChild>
                            <w:div w:id="728071016">
                              <w:marLeft w:val="0"/>
                              <w:marRight w:val="0"/>
                              <w:marTop w:val="0"/>
                              <w:marBottom w:val="0"/>
                              <w:divBdr>
                                <w:top w:val="none" w:sz="0" w:space="0" w:color="auto"/>
                                <w:left w:val="none" w:sz="0" w:space="0" w:color="auto"/>
                                <w:bottom w:val="none" w:sz="0" w:space="0" w:color="auto"/>
                                <w:right w:val="none" w:sz="0" w:space="0" w:color="auto"/>
                              </w:divBdr>
                              <w:divsChild>
                                <w:div w:id="818183682">
                                  <w:marLeft w:val="0"/>
                                  <w:marRight w:val="0"/>
                                  <w:marTop w:val="0"/>
                                  <w:marBottom w:val="0"/>
                                  <w:divBdr>
                                    <w:top w:val="none" w:sz="0" w:space="0" w:color="auto"/>
                                    <w:left w:val="none" w:sz="0" w:space="0" w:color="auto"/>
                                    <w:bottom w:val="none" w:sz="0" w:space="0" w:color="auto"/>
                                    <w:right w:val="none" w:sz="0" w:space="0" w:color="auto"/>
                                  </w:divBdr>
                                  <w:divsChild>
                                    <w:div w:id="589118766">
                                      <w:marLeft w:val="0"/>
                                      <w:marRight w:val="60"/>
                                      <w:marTop w:val="0"/>
                                      <w:marBottom w:val="0"/>
                                      <w:divBdr>
                                        <w:top w:val="none" w:sz="0" w:space="0" w:color="auto"/>
                                        <w:left w:val="none" w:sz="0" w:space="0" w:color="auto"/>
                                        <w:bottom w:val="none" w:sz="0" w:space="0" w:color="auto"/>
                                        <w:right w:val="none" w:sz="0" w:space="0" w:color="auto"/>
                                      </w:divBdr>
                                      <w:divsChild>
                                        <w:div w:id="849640541">
                                          <w:marLeft w:val="0"/>
                                          <w:marRight w:val="0"/>
                                          <w:marTop w:val="0"/>
                                          <w:marBottom w:val="0"/>
                                          <w:divBdr>
                                            <w:top w:val="none" w:sz="0" w:space="0" w:color="auto"/>
                                            <w:left w:val="none" w:sz="0" w:space="0" w:color="auto"/>
                                            <w:bottom w:val="none" w:sz="0" w:space="0" w:color="auto"/>
                                            <w:right w:val="none" w:sz="0" w:space="0" w:color="auto"/>
                                          </w:divBdr>
                                        </w:div>
                                        <w:div w:id="1543247045">
                                          <w:marLeft w:val="0"/>
                                          <w:marRight w:val="0"/>
                                          <w:marTop w:val="0"/>
                                          <w:marBottom w:val="0"/>
                                          <w:divBdr>
                                            <w:top w:val="single" w:sz="6" w:space="12" w:color="999999"/>
                                            <w:left w:val="single" w:sz="6" w:space="12" w:color="999999"/>
                                            <w:bottom w:val="single" w:sz="6" w:space="12" w:color="999999"/>
                                            <w:right w:val="single" w:sz="6" w:space="12" w:color="999999"/>
                                          </w:divBdr>
                                          <w:divsChild>
                                            <w:div w:id="833452867">
                                              <w:marLeft w:val="0"/>
                                              <w:marRight w:val="0"/>
                                              <w:marTop w:val="0"/>
                                              <w:marBottom w:val="0"/>
                                              <w:divBdr>
                                                <w:top w:val="none" w:sz="0" w:space="0" w:color="auto"/>
                                                <w:left w:val="none" w:sz="0" w:space="0" w:color="auto"/>
                                                <w:bottom w:val="none" w:sz="0" w:space="0" w:color="auto"/>
                                                <w:right w:val="none" w:sz="0" w:space="0" w:color="auto"/>
                                              </w:divBdr>
                                            </w:div>
                                          </w:divsChild>
                                        </w:div>
                                        <w:div w:id="16176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9603">
                                  <w:marLeft w:val="0"/>
                                  <w:marRight w:val="0"/>
                                  <w:marTop w:val="0"/>
                                  <w:marBottom w:val="0"/>
                                  <w:divBdr>
                                    <w:top w:val="none" w:sz="0" w:space="0" w:color="auto"/>
                                    <w:left w:val="none" w:sz="0" w:space="0" w:color="auto"/>
                                    <w:bottom w:val="none" w:sz="0" w:space="0" w:color="auto"/>
                                    <w:right w:val="none" w:sz="0" w:space="0" w:color="auto"/>
                                  </w:divBdr>
                                  <w:divsChild>
                                    <w:div w:id="1442997152">
                                      <w:marLeft w:val="60"/>
                                      <w:marRight w:val="0"/>
                                      <w:marTop w:val="0"/>
                                      <w:marBottom w:val="0"/>
                                      <w:divBdr>
                                        <w:top w:val="none" w:sz="0" w:space="0" w:color="auto"/>
                                        <w:left w:val="none" w:sz="0" w:space="0" w:color="auto"/>
                                        <w:bottom w:val="none" w:sz="0" w:space="0" w:color="auto"/>
                                        <w:right w:val="none" w:sz="0" w:space="0" w:color="auto"/>
                                      </w:divBdr>
                                      <w:divsChild>
                                        <w:div w:id="329647176">
                                          <w:marLeft w:val="0"/>
                                          <w:marRight w:val="0"/>
                                          <w:marTop w:val="0"/>
                                          <w:marBottom w:val="0"/>
                                          <w:divBdr>
                                            <w:top w:val="none" w:sz="0" w:space="0" w:color="auto"/>
                                            <w:left w:val="none" w:sz="0" w:space="0" w:color="auto"/>
                                            <w:bottom w:val="none" w:sz="0" w:space="0" w:color="auto"/>
                                            <w:right w:val="none" w:sz="0" w:space="0" w:color="auto"/>
                                          </w:divBdr>
                                          <w:divsChild>
                                            <w:div w:id="982127007">
                                              <w:marLeft w:val="0"/>
                                              <w:marRight w:val="0"/>
                                              <w:marTop w:val="0"/>
                                              <w:marBottom w:val="120"/>
                                              <w:divBdr>
                                                <w:top w:val="single" w:sz="6" w:space="0" w:color="F5F5F5"/>
                                                <w:left w:val="single" w:sz="6" w:space="0" w:color="F5F5F5"/>
                                                <w:bottom w:val="single" w:sz="6" w:space="0" w:color="F5F5F5"/>
                                                <w:right w:val="single" w:sz="6" w:space="0" w:color="F5F5F5"/>
                                              </w:divBdr>
                                              <w:divsChild>
                                                <w:div w:id="1957323104">
                                                  <w:marLeft w:val="0"/>
                                                  <w:marRight w:val="0"/>
                                                  <w:marTop w:val="0"/>
                                                  <w:marBottom w:val="0"/>
                                                  <w:divBdr>
                                                    <w:top w:val="none" w:sz="0" w:space="0" w:color="auto"/>
                                                    <w:left w:val="none" w:sz="0" w:space="0" w:color="auto"/>
                                                    <w:bottom w:val="none" w:sz="0" w:space="0" w:color="auto"/>
                                                    <w:right w:val="none" w:sz="0" w:space="0" w:color="auto"/>
                                                  </w:divBdr>
                                                  <w:divsChild>
                                                    <w:div w:id="12729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61903">
      <w:bodyDiv w:val="1"/>
      <w:marLeft w:val="0"/>
      <w:marRight w:val="0"/>
      <w:marTop w:val="0"/>
      <w:marBottom w:val="0"/>
      <w:divBdr>
        <w:top w:val="none" w:sz="0" w:space="0" w:color="auto"/>
        <w:left w:val="none" w:sz="0" w:space="0" w:color="auto"/>
        <w:bottom w:val="none" w:sz="0" w:space="0" w:color="auto"/>
        <w:right w:val="none" w:sz="0" w:space="0" w:color="auto"/>
      </w:divBdr>
      <w:divsChild>
        <w:div w:id="1210996648">
          <w:marLeft w:val="0"/>
          <w:marRight w:val="0"/>
          <w:marTop w:val="0"/>
          <w:marBottom w:val="0"/>
          <w:divBdr>
            <w:top w:val="none" w:sz="0" w:space="0" w:color="auto"/>
            <w:left w:val="none" w:sz="0" w:space="0" w:color="auto"/>
            <w:bottom w:val="none" w:sz="0" w:space="0" w:color="auto"/>
            <w:right w:val="none" w:sz="0" w:space="0" w:color="auto"/>
          </w:divBdr>
          <w:divsChild>
            <w:div w:id="253633494">
              <w:marLeft w:val="0"/>
              <w:marRight w:val="0"/>
              <w:marTop w:val="0"/>
              <w:marBottom w:val="0"/>
              <w:divBdr>
                <w:top w:val="none" w:sz="0" w:space="0" w:color="auto"/>
                <w:left w:val="none" w:sz="0" w:space="0" w:color="auto"/>
                <w:bottom w:val="none" w:sz="0" w:space="0" w:color="auto"/>
                <w:right w:val="none" w:sz="0" w:space="0" w:color="auto"/>
              </w:divBdr>
              <w:divsChild>
                <w:div w:id="23871272">
                  <w:marLeft w:val="0"/>
                  <w:marRight w:val="0"/>
                  <w:marTop w:val="0"/>
                  <w:marBottom w:val="0"/>
                  <w:divBdr>
                    <w:top w:val="none" w:sz="0" w:space="0" w:color="auto"/>
                    <w:left w:val="none" w:sz="0" w:space="0" w:color="auto"/>
                    <w:bottom w:val="none" w:sz="0" w:space="0" w:color="auto"/>
                    <w:right w:val="none" w:sz="0" w:space="0" w:color="auto"/>
                  </w:divBdr>
                  <w:divsChild>
                    <w:div w:id="449711952">
                      <w:marLeft w:val="0"/>
                      <w:marRight w:val="0"/>
                      <w:marTop w:val="0"/>
                      <w:marBottom w:val="0"/>
                      <w:divBdr>
                        <w:top w:val="none" w:sz="0" w:space="0" w:color="auto"/>
                        <w:left w:val="none" w:sz="0" w:space="0" w:color="auto"/>
                        <w:bottom w:val="none" w:sz="0" w:space="0" w:color="auto"/>
                        <w:right w:val="none" w:sz="0" w:space="0" w:color="auto"/>
                      </w:divBdr>
                      <w:divsChild>
                        <w:div w:id="1888493651">
                          <w:marLeft w:val="0"/>
                          <w:marRight w:val="0"/>
                          <w:marTop w:val="0"/>
                          <w:marBottom w:val="0"/>
                          <w:divBdr>
                            <w:top w:val="none" w:sz="0" w:space="0" w:color="auto"/>
                            <w:left w:val="none" w:sz="0" w:space="0" w:color="auto"/>
                            <w:bottom w:val="none" w:sz="0" w:space="0" w:color="auto"/>
                            <w:right w:val="none" w:sz="0" w:space="0" w:color="auto"/>
                          </w:divBdr>
                          <w:divsChild>
                            <w:div w:id="1123964647">
                              <w:marLeft w:val="0"/>
                              <w:marRight w:val="0"/>
                              <w:marTop w:val="0"/>
                              <w:marBottom w:val="0"/>
                              <w:divBdr>
                                <w:top w:val="none" w:sz="0" w:space="0" w:color="auto"/>
                                <w:left w:val="none" w:sz="0" w:space="0" w:color="auto"/>
                                <w:bottom w:val="none" w:sz="0" w:space="0" w:color="auto"/>
                                <w:right w:val="none" w:sz="0" w:space="0" w:color="auto"/>
                              </w:divBdr>
                              <w:divsChild>
                                <w:div w:id="1001587988">
                                  <w:marLeft w:val="0"/>
                                  <w:marRight w:val="0"/>
                                  <w:marTop w:val="0"/>
                                  <w:marBottom w:val="0"/>
                                  <w:divBdr>
                                    <w:top w:val="none" w:sz="0" w:space="0" w:color="auto"/>
                                    <w:left w:val="none" w:sz="0" w:space="0" w:color="auto"/>
                                    <w:bottom w:val="none" w:sz="0" w:space="0" w:color="auto"/>
                                    <w:right w:val="none" w:sz="0" w:space="0" w:color="auto"/>
                                  </w:divBdr>
                                  <w:divsChild>
                                    <w:div w:id="1049382789">
                                      <w:marLeft w:val="0"/>
                                      <w:marRight w:val="60"/>
                                      <w:marTop w:val="0"/>
                                      <w:marBottom w:val="0"/>
                                      <w:divBdr>
                                        <w:top w:val="none" w:sz="0" w:space="0" w:color="auto"/>
                                        <w:left w:val="none" w:sz="0" w:space="0" w:color="auto"/>
                                        <w:bottom w:val="none" w:sz="0" w:space="0" w:color="auto"/>
                                        <w:right w:val="none" w:sz="0" w:space="0" w:color="auto"/>
                                      </w:divBdr>
                                      <w:divsChild>
                                        <w:div w:id="1834489092">
                                          <w:marLeft w:val="0"/>
                                          <w:marRight w:val="0"/>
                                          <w:marTop w:val="0"/>
                                          <w:marBottom w:val="0"/>
                                          <w:divBdr>
                                            <w:top w:val="none" w:sz="0" w:space="0" w:color="auto"/>
                                            <w:left w:val="none" w:sz="0" w:space="0" w:color="auto"/>
                                            <w:bottom w:val="none" w:sz="0" w:space="0" w:color="auto"/>
                                            <w:right w:val="none" w:sz="0" w:space="0" w:color="auto"/>
                                          </w:divBdr>
                                        </w:div>
                                        <w:div w:id="1870407920">
                                          <w:marLeft w:val="0"/>
                                          <w:marRight w:val="0"/>
                                          <w:marTop w:val="0"/>
                                          <w:marBottom w:val="0"/>
                                          <w:divBdr>
                                            <w:top w:val="single" w:sz="6" w:space="12" w:color="999999"/>
                                            <w:left w:val="single" w:sz="6" w:space="12" w:color="999999"/>
                                            <w:bottom w:val="single" w:sz="6" w:space="12" w:color="999999"/>
                                            <w:right w:val="single" w:sz="6" w:space="12" w:color="999999"/>
                                          </w:divBdr>
                                          <w:divsChild>
                                            <w:div w:id="1131217369">
                                              <w:marLeft w:val="0"/>
                                              <w:marRight w:val="0"/>
                                              <w:marTop w:val="0"/>
                                              <w:marBottom w:val="0"/>
                                              <w:divBdr>
                                                <w:top w:val="none" w:sz="0" w:space="0" w:color="auto"/>
                                                <w:left w:val="none" w:sz="0" w:space="0" w:color="auto"/>
                                                <w:bottom w:val="none" w:sz="0" w:space="0" w:color="auto"/>
                                                <w:right w:val="none" w:sz="0" w:space="0" w:color="auto"/>
                                              </w:divBdr>
                                            </w:div>
                                          </w:divsChild>
                                        </w:div>
                                        <w:div w:id="1662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621">
                                  <w:marLeft w:val="0"/>
                                  <w:marRight w:val="0"/>
                                  <w:marTop w:val="0"/>
                                  <w:marBottom w:val="0"/>
                                  <w:divBdr>
                                    <w:top w:val="none" w:sz="0" w:space="0" w:color="auto"/>
                                    <w:left w:val="none" w:sz="0" w:space="0" w:color="auto"/>
                                    <w:bottom w:val="none" w:sz="0" w:space="0" w:color="auto"/>
                                    <w:right w:val="none" w:sz="0" w:space="0" w:color="auto"/>
                                  </w:divBdr>
                                  <w:divsChild>
                                    <w:div w:id="1720546152">
                                      <w:marLeft w:val="60"/>
                                      <w:marRight w:val="0"/>
                                      <w:marTop w:val="0"/>
                                      <w:marBottom w:val="0"/>
                                      <w:divBdr>
                                        <w:top w:val="none" w:sz="0" w:space="0" w:color="auto"/>
                                        <w:left w:val="none" w:sz="0" w:space="0" w:color="auto"/>
                                        <w:bottom w:val="none" w:sz="0" w:space="0" w:color="auto"/>
                                        <w:right w:val="none" w:sz="0" w:space="0" w:color="auto"/>
                                      </w:divBdr>
                                      <w:divsChild>
                                        <w:div w:id="1007517487">
                                          <w:marLeft w:val="0"/>
                                          <w:marRight w:val="0"/>
                                          <w:marTop w:val="0"/>
                                          <w:marBottom w:val="0"/>
                                          <w:divBdr>
                                            <w:top w:val="none" w:sz="0" w:space="0" w:color="auto"/>
                                            <w:left w:val="none" w:sz="0" w:space="0" w:color="auto"/>
                                            <w:bottom w:val="none" w:sz="0" w:space="0" w:color="auto"/>
                                            <w:right w:val="none" w:sz="0" w:space="0" w:color="auto"/>
                                          </w:divBdr>
                                          <w:divsChild>
                                            <w:div w:id="51317859">
                                              <w:marLeft w:val="0"/>
                                              <w:marRight w:val="0"/>
                                              <w:marTop w:val="0"/>
                                              <w:marBottom w:val="120"/>
                                              <w:divBdr>
                                                <w:top w:val="single" w:sz="6" w:space="0" w:color="F5F5F5"/>
                                                <w:left w:val="single" w:sz="6" w:space="0" w:color="F5F5F5"/>
                                                <w:bottom w:val="single" w:sz="6" w:space="0" w:color="F5F5F5"/>
                                                <w:right w:val="single" w:sz="6" w:space="0" w:color="F5F5F5"/>
                                              </w:divBdr>
                                              <w:divsChild>
                                                <w:div w:id="1895895748">
                                                  <w:marLeft w:val="0"/>
                                                  <w:marRight w:val="0"/>
                                                  <w:marTop w:val="0"/>
                                                  <w:marBottom w:val="0"/>
                                                  <w:divBdr>
                                                    <w:top w:val="none" w:sz="0" w:space="0" w:color="auto"/>
                                                    <w:left w:val="none" w:sz="0" w:space="0" w:color="auto"/>
                                                    <w:bottom w:val="none" w:sz="0" w:space="0" w:color="auto"/>
                                                    <w:right w:val="none" w:sz="0" w:space="0" w:color="auto"/>
                                                  </w:divBdr>
                                                  <w:divsChild>
                                                    <w:div w:id="16931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51E5-8AD0-4C0D-8F30-2D445AB0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1218</Words>
  <Characters>8955</Characters>
  <Application>Microsoft Office Word</Application>
  <DocSecurity>0</DocSecurity>
  <Lines>172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neformālo Transporta, telekomunikāciju un enerģētikas Ministru padomi 2014.gada 16.-17.septembrī” </dc:title>
  <dc:subject>Informatīvais ziņojums</dc:subject>
  <dc:creator>E.Šimiņa-Neverovska</dc:creator>
  <cp:keywords>Satiksmes ministrija</cp:keywords>
  <dc:description>elina.simina@sam.gov.lv, 67028254</dc:description>
  <cp:lastModifiedBy>Elīna Šimina-Neverovska</cp:lastModifiedBy>
  <cp:revision>19</cp:revision>
  <cp:lastPrinted>2014-09-08T08:27:00Z</cp:lastPrinted>
  <dcterms:created xsi:type="dcterms:W3CDTF">2014-09-04T11:30:00Z</dcterms:created>
  <dcterms:modified xsi:type="dcterms:W3CDTF">2014-09-08T08:28:00Z</dcterms:modified>
</cp:coreProperties>
</file>