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4F3425" w:rsidRDefault="005548C0" w:rsidP="00DA596D">
      <w:pPr>
        <w:spacing w:after="0" w:line="240" w:lineRule="auto"/>
        <w:ind w:firstLine="300"/>
        <w:jc w:val="center"/>
        <w:rPr>
          <w:rFonts w:ascii="Times New Roman" w:eastAsia="Times New Roman" w:hAnsi="Times New Roman" w:cs="Times New Roman"/>
          <w:b/>
          <w:bCs/>
          <w:sz w:val="24"/>
          <w:szCs w:val="24"/>
          <w:lang w:eastAsia="lv-LV"/>
        </w:rPr>
      </w:pPr>
      <w:r w:rsidRPr="004F3425">
        <w:rPr>
          <w:rFonts w:ascii="Times New Roman" w:eastAsia="Times New Roman" w:hAnsi="Times New Roman" w:cs="Times New Roman"/>
          <w:b/>
          <w:bCs/>
          <w:sz w:val="24"/>
          <w:szCs w:val="24"/>
          <w:lang w:eastAsia="lv-LV"/>
        </w:rPr>
        <w:t xml:space="preserve">Ministru kabineta noteikumu projekta „Grozījumi Ministru kabineta 2011. gada 7. jūnija noteikumos Nr. 433 „Noteikumi par pieteikumu veidlapām ierakstiem uzņēmumu reģistra žurnālā, masu informācijas līdzekļu reģistrā un arodbiedrību reģistrā un reģistrācijas apliecībām” </w:t>
      </w:r>
      <w:r w:rsidR="004D15A9" w:rsidRPr="004F3425">
        <w:rPr>
          <w:rFonts w:ascii="Times New Roman" w:eastAsia="Times New Roman" w:hAnsi="Times New Roman" w:cs="Times New Roman"/>
          <w:b/>
          <w:bCs/>
          <w:sz w:val="24"/>
          <w:szCs w:val="24"/>
          <w:lang w:eastAsia="lv-LV"/>
        </w:rPr>
        <w:t>sākotnējā</w:t>
      </w:r>
      <w:r w:rsidRPr="004F3425">
        <w:rPr>
          <w:rFonts w:ascii="Times New Roman" w:eastAsia="Times New Roman" w:hAnsi="Times New Roman" w:cs="Times New Roman"/>
          <w:b/>
          <w:bCs/>
          <w:sz w:val="24"/>
          <w:szCs w:val="24"/>
          <w:lang w:eastAsia="lv-LV"/>
        </w:rPr>
        <w:t xml:space="preserve">s ietekmes novērtējuma ziņojums </w:t>
      </w:r>
      <w:r w:rsidR="004D15A9" w:rsidRPr="004F3425">
        <w:rPr>
          <w:rFonts w:ascii="Times New Roman" w:eastAsia="Times New Roman" w:hAnsi="Times New Roman" w:cs="Times New Roman"/>
          <w:b/>
          <w:bCs/>
          <w:sz w:val="24"/>
          <w:szCs w:val="24"/>
          <w:lang w:eastAsia="lv-LV"/>
        </w:rPr>
        <w:t>(anotācija)</w:t>
      </w:r>
    </w:p>
    <w:p w:rsidR="00DA596D" w:rsidRPr="004F3425"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260"/>
        <w:gridCol w:w="5415"/>
      </w:tblGrid>
      <w:tr w:rsidR="004F3425" w:rsidRPr="004F3425"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F342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F3425">
              <w:rPr>
                <w:rFonts w:ascii="Times New Roman" w:eastAsia="Times New Roman" w:hAnsi="Times New Roman" w:cs="Times New Roman"/>
                <w:b/>
                <w:bCs/>
                <w:sz w:val="24"/>
                <w:szCs w:val="24"/>
                <w:lang w:eastAsia="lv-LV"/>
              </w:rPr>
              <w:t>I. Tiesību akta projekta izstrādes nepieciešamība</w:t>
            </w:r>
          </w:p>
        </w:tc>
      </w:tr>
      <w:tr w:rsidR="004F3425" w:rsidRPr="004F3425" w:rsidTr="00C6189D">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4F3425" w:rsidRDefault="004D15A9" w:rsidP="00DA596D">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1.</w:t>
            </w:r>
          </w:p>
        </w:tc>
        <w:tc>
          <w:tcPr>
            <w:tcW w:w="1785" w:type="pct"/>
            <w:tcBorders>
              <w:top w:val="outset" w:sz="6" w:space="0" w:color="414142"/>
              <w:left w:val="outset" w:sz="6" w:space="0" w:color="414142"/>
              <w:bottom w:val="outset" w:sz="6" w:space="0" w:color="414142"/>
              <w:right w:val="outset" w:sz="6" w:space="0" w:color="414142"/>
            </w:tcBorders>
            <w:hideMark/>
          </w:tcPr>
          <w:p w:rsidR="004D15A9" w:rsidRPr="004F3425" w:rsidRDefault="004D15A9" w:rsidP="00DA596D">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Pamatojums</w:t>
            </w:r>
          </w:p>
        </w:tc>
        <w:tc>
          <w:tcPr>
            <w:tcW w:w="2965" w:type="pct"/>
            <w:tcBorders>
              <w:top w:val="outset" w:sz="6" w:space="0" w:color="414142"/>
              <w:left w:val="outset" w:sz="6" w:space="0" w:color="414142"/>
              <w:bottom w:val="outset" w:sz="6" w:space="0" w:color="414142"/>
              <w:right w:val="outset" w:sz="6" w:space="0" w:color="414142"/>
            </w:tcBorders>
            <w:hideMark/>
          </w:tcPr>
          <w:p w:rsidR="004D15A9" w:rsidRPr="004F3425" w:rsidRDefault="00A314B2" w:rsidP="00EC7F44">
            <w:pPr>
              <w:spacing w:after="0" w:line="240" w:lineRule="auto"/>
              <w:ind w:firstLine="284"/>
              <w:jc w:val="both"/>
              <w:rPr>
                <w:rFonts w:ascii="Times New Roman" w:eastAsia="Times New Roman" w:hAnsi="Times New Roman" w:cs="Times New Roman"/>
                <w:sz w:val="24"/>
                <w:szCs w:val="24"/>
                <w:lang w:eastAsia="lv-LV"/>
              </w:rPr>
            </w:pPr>
            <w:r w:rsidRPr="004F3425">
              <w:rPr>
                <w:rStyle w:val="Izclums"/>
                <w:rFonts w:ascii="Times New Roman" w:hAnsi="Times New Roman"/>
                <w:i w:val="0"/>
                <w:sz w:val="24"/>
                <w:szCs w:val="24"/>
              </w:rPr>
              <w:t xml:space="preserve">2014. gada 6. martā Latvijas Republikas Saeimā pieņemtais </w:t>
            </w:r>
            <w:r w:rsidRPr="004F3425">
              <w:rPr>
                <w:rFonts w:ascii="Times New Roman" w:eastAsia="Times New Roman" w:hAnsi="Times New Roman"/>
                <w:kern w:val="1"/>
                <w:sz w:val="24"/>
                <w:szCs w:val="24"/>
                <w:lang w:eastAsia="ar-SA"/>
              </w:rPr>
              <w:t xml:space="preserve">Arodbiedrību likums, kas stāsies spēkā 2014. gada 1. novembrī </w:t>
            </w:r>
            <w:r w:rsidR="00A20802" w:rsidRPr="004F3425">
              <w:rPr>
                <w:rFonts w:ascii="Times New Roman" w:eastAsia="Times New Roman" w:hAnsi="Times New Roman"/>
                <w:kern w:val="1"/>
                <w:sz w:val="24"/>
                <w:szCs w:val="24"/>
                <w:lang w:eastAsia="ar-SA"/>
              </w:rPr>
              <w:t>(turpmāk </w:t>
            </w:r>
            <w:r w:rsidR="00EC7F44" w:rsidRPr="004F3425">
              <w:rPr>
                <w:rFonts w:ascii="Times New Roman" w:eastAsia="Times New Roman" w:hAnsi="Times New Roman"/>
                <w:kern w:val="1"/>
                <w:sz w:val="24"/>
                <w:szCs w:val="24"/>
                <w:lang w:eastAsia="ar-SA"/>
              </w:rPr>
              <w:t>–</w:t>
            </w:r>
            <w:r w:rsidR="00EC7F44">
              <w:rPr>
                <w:rFonts w:ascii="Times New Roman" w:eastAsia="Times New Roman" w:hAnsi="Times New Roman"/>
                <w:kern w:val="1"/>
                <w:sz w:val="24"/>
                <w:szCs w:val="24"/>
                <w:lang w:eastAsia="ar-SA"/>
              </w:rPr>
              <w:t> </w:t>
            </w:r>
            <w:r w:rsidRPr="004F3425">
              <w:rPr>
                <w:rFonts w:ascii="Times New Roman" w:eastAsia="Times New Roman" w:hAnsi="Times New Roman"/>
                <w:kern w:val="1"/>
                <w:sz w:val="24"/>
                <w:szCs w:val="24"/>
                <w:lang w:eastAsia="ar-SA"/>
              </w:rPr>
              <w:t>Arodbiedrību likums).</w:t>
            </w:r>
          </w:p>
        </w:tc>
      </w:tr>
      <w:tr w:rsidR="004F3425" w:rsidRPr="004F3425" w:rsidTr="00C6189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F3425" w:rsidRDefault="004D15A9" w:rsidP="00DA596D">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2.</w:t>
            </w:r>
          </w:p>
        </w:tc>
        <w:tc>
          <w:tcPr>
            <w:tcW w:w="1785" w:type="pct"/>
            <w:tcBorders>
              <w:top w:val="outset" w:sz="6" w:space="0" w:color="414142"/>
              <w:left w:val="outset" w:sz="6" w:space="0" w:color="414142"/>
              <w:bottom w:val="outset" w:sz="6" w:space="0" w:color="414142"/>
              <w:right w:val="outset" w:sz="6" w:space="0" w:color="414142"/>
            </w:tcBorders>
            <w:hideMark/>
          </w:tcPr>
          <w:p w:rsidR="004D15A9" w:rsidRPr="004F3425" w:rsidRDefault="004D15A9" w:rsidP="00DA596D">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965" w:type="pct"/>
            <w:tcBorders>
              <w:top w:val="outset" w:sz="6" w:space="0" w:color="414142"/>
              <w:left w:val="outset" w:sz="6" w:space="0" w:color="414142"/>
              <w:bottom w:val="outset" w:sz="6" w:space="0" w:color="414142"/>
              <w:right w:val="outset" w:sz="6" w:space="0" w:color="414142"/>
            </w:tcBorders>
            <w:hideMark/>
          </w:tcPr>
          <w:p w:rsidR="000876EA" w:rsidRPr="004F3425" w:rsidRDefault="005D111A" w:rsidP="00D911F7">
            <w:pPr>
              <w:spacing w:after="0" w:line="240" w:lineRule="auto"/>
              <w:ind w:firstLine="284"/>
              <w:jc w:val="both"/>
              <w:rPr>
                <w:rFonts w:ascii="Times New Roman" w:eastAsia="Calibri" w:hAnsi="Times New Roman" w:cs="Times New Roman"/>
                <w:iCs/>
                <w:sz w:val="24"/>
                <w:szCs w:val="24"/>
              </w:rPr>
            </w:pPr>
            <w:r w:rsidRPr="004F3425">
              <w:rPr>
                <w:rFonts w:ascii="Times New Roman" w:eastAsia="Calibri" w:hAnsi="Times New Roman" w:cs="Times New Roman"/>
                <w:iCs/>
                <w:sz w:val="24"/>
                <w:szCs w:val="24"/>
              </w:rPr>
              <w:t>Ņemot vērā, ka 2014. gada 1. novembrī</w:t>
            </w:r>
            <w:r w:rsidR="003E4A53" w:rsidRPr="004F3425">
              <w:rPr>
                <w:rFonts w:ascii="Times New Roman" w:eastAsia="Calibri" w:hAnsi="Times New Roman" w:cs="Times New Roman"/>
                <w:iCs/>
                <w:sz w:val="24"/>
                <w:szCs w:val="24"/>
              </w:rPr>
              <w:t>,</w:t>
            </w:r>
            <w:r w:rsidRPr="004F3425">
              <w:rPr>
                <w:rFonts w:ascii="Times New Roman" w:eastAsia="Calibri" w:hAnsi="Times New Roman" w:cs="Times New Roman"/>
                <w:iCs/>
                <w:sz w:val="24"/>
                <w:szCs w:val="24"/>
              </w:rPr>
              <w:t xml:space="preserve"> spēkā stājoties Arodbiedrību likumam</w:t>
            </w:r>
            <w:r w:rsidR="003E4A53" w:rsidRPr="004F3425">
              <w:rPr>
                <w:rFonts w:ascii="Times New Roman" w:eastAsia="Calibri" w:hAnsi="Times New Roman" w:cs="Times New Roman"/>
                <w:iCs/>
                <w:sz w:val="24"/>
                <w:szCs w:val="24"/>
              </w:rPr>
              <w:t>,</w:t>
            </w:r>
            <w:r w:rsidRPr="004F3425">
              <w:rPr>
                <w:rFonts w:ascii="Times New Roman" w:eastAsia="Calibri" w:hAnsi="Times New Roman" w:cs="Times New Roman"/>
                <w:iCs/>
                <w:sz w:val="24"/>
                <w:szCs w:val="24"/>
              </w:rPr>
              <w:t xml:space="preserve"> spēku zaudēs likums „Par arodbiedrībām”, kā arī tiks izslēgts likuma „Par Latvijas Republikas Uzņēmumu reģistru” 2.</w:t>
            </w:r>
            <w:r w:rsidRPr="004F3425">
              <w:rPr>
                <w:rFonts w:ascii="Times New Roman" w:eastAsia="Calibri" w:hAnsi="Times New Roman" w:cs="Times New Roman"/>
                <w:iCs/>
                <w:sz w:val="24"/>
                <w:szCs w:val="24"/>
                <w:vertAlign w:val="superscript"/>
              </w:rPr>
              <w:t>9</w:t>
            </w:r>
            <w:r w:rsidRPr="004F3425">
              <w:rPr>
                <w:rFonts w:ascii="Times New Roman" w:eastAsia="Calibri" w:hAnsi="Times New Roman" w:cs="Times New Roman"/>
                <w:iCs/>
                <w:sz w:val="24"/>
                <w:szCs w:val="24"/>
              </w:rPr>
              <w:t xml:space="preserve"> pants, arodbiedrību reģistrs no 2014. gada 1. novembra vairs nepastāvēs. </w:t>
            </w:r>
            <w:r w:rsidR="00A314B2" w:rsidRPr="004F3425">
              <w:rPr>
                <w:rFonts w:ascii="Times New Roman" w:eastAsia="Calibri" w:hAnsi="Times New Roman" w:cs="Times New Roman"/>
                <w:iCs/>
                <w:sz w:val="24"/>
                <w:szCs w:val="24"/>
              </w:rPr>
              <w:t>Arodbiedrību likuma 9. pantā not</w:t>
            </w:r>
            <w:r w:rsidR="00503822" w:rsidRPr="004F3425">
              <w:rPr>
                <w:rFonts w:ascii="Times New Roman" w:eastAsia="Calibri" w:hAnsi="Times New Roman" w:cs="Times New Roman"/>
                <w:iCs/>
                <w:sz w:val="24"/>
                <w:szCs w:val="24"/>
              </w:rPr>
              <w:t>eikts, ka ziņas par arodbiedrībām</w:t>
            </w:r>
            <w:r w:rsidR="00A314B2" w:rsidRPr="004F3425">
              <w:rPr>
                <w:rFonts w:ascii="Times New Roman" w:eastAsia="Calibri" w:hAnsi="Times New Roman" w:cs="Times New Roman"/>
                <w:iCs/>
                <w:sz w:val="24"/>
                <w:szCs w:val="24"/>
              </w:rPr>
              <w:t xml:space="preserve"> no 2014. gada 1. novembra ierakstīs biedrību un nodibinājumu reģistrā. Savukārt Arodbiedrību likuma 2. panta otrā daļa paredz, ka jautājumus, kurus neregulē Arodbiedrību likums, kā arī arodbiedrību statūti, regulē Biedrību un nodibinājumu likums. Ņemot vērā minēto, </w:t>
            </w:r>
            <w:r w:rsidR="000876EA" w:rsidRPr="004F3425">
              <w:rPr>
                <w:rFonts w:ascii="Times New Roman" w:eastAsia="Calibri" w:hAnsi="Times New Roman" w:cs="Times New Roman"/>
                <w:iCs/>
                <w:sz w:val="24"/>
                <w:szCs w:val="24"/>
              </w:rPr>
              <w:t>Ministru kabineta 2004. gada 30. marta noteikumi Nr. 221 „Noteikumi par pieteikumiem ieraksta izdarīšanai biedrību un nodibinājumu reģistrā” šobrīd nesatur pieteikuma veidlapas, kuras būtu izmantojamas arodbiedrību reģistrā</w:t>
            </w:r>
            <w:r w:rsidR="000828C2" w:rsidRPr="004F3425">
              <w:rPr>
                <w:rFonts w:ascii="Times New Roman" w:eastAsia="Calibri" w:hAnsi="Times New Roman" w:cs="Times New Roman"/>
                <w:iCs/>
                <w:sz w:val="24"/>
                <w:szCs w:val="24"/>
              </w:rPr>
              <w:t xml:space="preserve">cijai biedrību un nodibinājumu reģistrā. </w:t>
            </w:r>
            <w:r w:rsidR="00B62296" w:rsidRPr="004F3425">
              <w:rPr>
                <w:rFonts w:ascii="Times New Roman" w:eastAsia="Calibri" w:hAnsi="Times New Roman" w:cs="Times New Roman"/>
                <w:iCs/>
                <w:sz w:val="24"/>
                <w:szCs w:val="24"/>
              </w:rPr>
              <w:t xml:space="preserve">Līdz ar to </w:t>
            </w:r>
            <w:r w:rsidR="00D93F00" w:rsidRPr="004F3425">
              <w:rPr>
                <w:rFonts w:ascii="Times New Roman" w:eastAsia="Calibri" w:hAnsi="Times New Roman" w:cs="Times New Roman"/>
                <w:iCs/>
                <w:sz w:val="24"/>
                <w:szCs w:val="24"/>
              </w:rPr>
              <w:t xml:space="preserve">arodbiedrību reģistrācijai izmantojamās pieteikumu veidlapas </w:t>
            </w:r>
            <w:r w:rsidR="00044259" w:rsidRPr="004F3425">
              <w:rPr>
                <w:rFonts w:ascii="Times New Roman" w:eastAsia="Calibri" w:hAnsi="Times New Roman" w:cs="Times New Roman"/>
                <w:iCs/>
                <w:sz w:val="24"/>
                <w:szCs w:val="24"/>
              </w:rPr>
              <w:t>nākotnē tiks apstiprinātas ar Ministru kabineta noteikumiem</w:t>
            </w:r>
            <w:r w:rsidR="002A567F" w:rsidRPr="004F3425">
              <w:rPr>
                <w:rFonts w:ascii="Times New Roman" w:eastAsia="Calibri" w:hAnsi="Times New Roman" w:cs="Times New Roman"/>
                <w:iCs/>
                <w:sz w:val="24"/>
                <w:szCs w:val="24"/>
              </w:rPr>
              <w:t xml:space="preserve"> „Noteikumi par pieteikumu veidlapām ierakstu izdarīšanai biedrību un nodibinājumu reģistrā un arodbiedrību reģistrācijas apliecību paraugu”</w:t>
            </w:r>
            <w:r w:rsidR="00E640CD">
              <w:rPr>
                <w:rFonts w:ascii="Times New Roman" w:eastAsia="Calibri" w:hAnsi="Times New Roman" w:cs="Times New Roman"/>
                <w:iCs/>
                <w:sz w:val="24"/>
                <w:szCs w:val="24"/>
              </w:rPr>
              <w:t xml:space="preserve"> (turpmāk – </w:t>
            </w:r>
            <w:r w:rsidR="00D957EB">
              <w:rPr>
                <w:rFonts w:ascii="Times New Roman" w:eastAsia="Calibri" w:hAnsi="Times New Roman" w:cs="Times New Roman"/>
                <w:iCs/>
                <w:sz w:val="24"/>
                <w:szCs w:val="24"/>
              </w:rPr>
              <w:t>Bi</w:t>
            </w:r>
            <w:r w:rsidR="00E640CD">
              <w:rPr>
                <w:rFonts w:ascii="Times New Roman" w:eastAsia="Calibri" w:hAnsi="Times New Roman" w:cs="Times New Roman"/>
                <w:iCs/>
                <w:sz w:val="24"/>
                <w:szCs w:val="24"/>
              </w:rPr>
              <w:t>edrību pieteikum</w:t>
            </w:r>
            <w:r w:rsidR="00D957EB">
              <w:rPr>
                <w:rFonts w:ascii="Times New Roman" w:eastAsia="Calibri" w:hAnsi="Times New Roman" w:cs="Times New Roman"/>
                <w:iCs/>
                <w:sz w:val="24"/>
                <w:szCs w:val="24"/>
              </w:rPr>
              <w:t>u noteikumi)</w:t>
            </w:r>
            <w:r w:rsidR="002A567F" w:rsidRPr="004F3425">
              <w:rPr>
                <w:rFonts w:ascii="Times New Roman" w:eastAsia="Calibri" w:hAnsi="Times New Roman" w:cs="Times New Roman"/>
                <w:iCs/>
                <w:sz w:val="24"/>
                <w:szCs w:val="24"/>
              </w:rPr>
              <w:t xml:space="preserve">. </w:t>
            </w:r>
            <w:r w:rsidR="008C7594" w:rsidRPr="004F3425">
              <w:rPr>
                <w:rFonts w:ascii="Times New Roman" w:eastAsia="Calibri" w:hAnsi="Times New Roman" w:cs="Times New Roman"/>
                <w:iCs/>
                <w:sz w:val="24"/>
                <w:szCs w:val="24"/>
              </w:rPr>
              <w:t xml:space="preserve">Šo noteikumu </w:t>
            </w:r>
            <w:r w:rsidR="002A567F" w:rsidRPr="004F3425">
              <w:rPr>
                <w:rFonts w:ascii="Times New Roman" w:eastAsia="Calibri" w:hAnsi="Times New Roman" w:cs="Times New Roman"/>
                <w:iCs/>
                <w:sz w:val="24"/>
                <w:szCs w:val="24"/>
              </w:rPr>
              <w:t>projekts ir</w:t>
            </w:r>
            <w:r w:rsidR="002A567F" w:rsidRPr="004F3425">
              <w:t xml:space="preserve"> </w:t>
            </w:r>
            <w:r w:rsidR="002A567F" w:rsidRPr="004F3425">
              <w:rPr>
                <w:rFonts w:ascii="Times New Roman" w:eastAsia="Calibri" w:hAnsi="Times New Roman" w:cs="Times New Roman"/>
                <w:iCs/>
                <w:sz w:val="24"/>
                <w:szCs w:val="24"/>
              </w:rPr>
              <w:t>izsludināts Valsts sekretāru sanāksmē šā gada 31.</w:t>
            </w:r>
            <w:r w:rsidR="00E640CD">
              <w:rPr>
                <w:rFonts w:ascii="Times New Roman" w:eastAsia="Calibri" w:hAnsi="Times New Roman" w:cs="Times New Roman"/>
                <w:iCs/>
                <w:sz w:val="24"/>
                <w:szCs w:val="24"/>
              </w:rPr>
              <w:t> </w:t>
            </w:r>
            <w:r w:rsidR="002A567F" w:rsidRPr="004F3425">
              <w:rPr>
                <w:rFonts w:ascii="Times New Roman" w:eastAsia="Calibri" w:hAnsi="Times New Roman" w:cs="Times New Roman"/>
                <w:iCs/>
                <w:sz w:val="24"/>
                <w:szCs w:val="24"/>
              </w:rPr>
              <w:t>jūlijā (VSS</w:t>
            </w:r>
            <w:r w:rsidR="00D25AF5" w:rsidRPr="004F3425">
              <w:rPr>
                <w:rFonts w:ascii="Times New Roman" w:eastAsia="Calibri" w:hAnsi="Times New Roman" w:cs="Times New Roman"/>
                <w:iCs/>
                <w:sz w:val="24"/>
                <w:szCs w:val="24"/>
              </w:rPr>
              <w:t>-</w:t>
            </w:r>
            <w:r w:rsidR="002A567F" w:rsidRPr="004F3425">
              <w:rPr>
                <w:rFonts w:ascii="Times New Roman" w:eastAsia="Calibri" w:hAnsi="Times New Roman" w:cs="Times New Roman"/>
                <w:iCs/>
                <w:sz w:val="24"/>
                <w:szCs w:val="24"/>
              </w:rPr>
              <w:t>698; prot. Nr.</w:t>
            </w:r>
            <w:r w:rsidR="00E640CD">
              <w:rPr>
                <w:rFonts w:ascii="Times New Roman" w:eastAsia="Calibri" w:hAnsi="Times New Roman" w:cs="Times New Roman"/>
                <w:iCs/>
                <w:sz w:val="24"/>
                <w:szCs w:val="24"/>
              </w:rPr>
              <w:t> </w:t>
            </w:r>
            <w:r w:rsidR="002A567F" w:rsidRPr="004F3425">
              <w:rPr>
                <w:rFonts w:ascii="Times New Roman" w:eastAsia="Calibri" w:hAnsi="Times New Roman" w:cs="Times New Roman"/>
                <w:iCs/>
                <w:sz w:val="24"/>
                <w:szCs w:val="24"/>
              </w:rPr>
              <w:t>29 9.</w:t>
            </w:r>
            <w:r w:rsidR="00E640CD">
              <w:rPr>
                <w:rFonts w:ascii="Times New Roman" w:eastAsia="Calibri" w:hAnsi="Times New Roman" w:cs="Times New Roman"/>
                <w:iCs/>
                <w:sz w:val="24"/>
                <w:szCs w:val="24"/>
              </w:rPr>
              <w:t> </w:t>
            </w:r>
            <w:r w:rsidR="002A567F" w:rsidRPr="004F3425">
              <w:rPr>
                <w:rFonts w:ascii="Times New Roman" w:eastAsia="Calibri" w:hAnsi="Times New Roman" w:cs="Times New Roman"/>
                <w:iCs/>
                <w:sz w:val="24"/>
                <w:szCs w:val="24"/>
              </w:rPr>
              <w:t>§)</w:t>
            </w:r>
            <w:r w:rsidR="00DF7F86" w:rsidRPr="004F3425">
              <w:rPr>
                <w:rFonts w:ascii="Times New Roman" w:eastAsia="Calibri" w:hAnsi="Times New Roman" w:cs="Times New Roman"/>
                <w:iCs/>
                <w:sz w:val="24"/>
                <w:szCs w:val="24"/>
              </w:rPr>
              <w:t xml:space="preserve">, </w:t>
            </w:r>
            <w:r w:rsidR="002A567F" w:rsidRPr="004F3425">
              <w:rPr>
                <w:rFonts w:ascii="Times New Roman" w:eastAsia="Calibri" w:hAnsi="Times New Roman" w:cs="Times New Roman"/>
                <w:iCs/>
                <w:sz w:val="24"/>
                <w:szCs w:val="24"/>
              </w:rPr>
              <w:t>un pēc stāšanās spēkā</w:t>
            </w:r>
            <w:r w:rsidR="00044259" w:rsidRPr="004F3425">
              <w:rPr>
                <w:rFonts w:ascii="Times New Roman" w:eastAsia="Calibri" w:hAnsi="Times New Roman" w:cs="Times New Roman"/>
                <w:iCs/>
                <w:sz w:val="24"/>
                <w:szCs w:val="24"/>
              </w:rPr>
              <w:t xml:space="preserve"> aizstās Ministru kabinet</w:t>
            </w:r>
            <w:r w:rsidR="004C1A97" w:rsidRPr="004F3425">
              <w:rPr>
                <w:rFonts w:ascii="Times New Roman" w:eastAsia="Calibri" w:hAnsi="Times New Roman" w:cs="Times New Roman"/>
                <w:iCs/>
                <w:sz w:val="24"/>
                <w:szCs w:val="24"/>
              </w:rPr>
              <w:t>a 2004. gada 30. marta noteikumus</w:t>
            </w:r>
            <w:r w:rsidR="00044259" w:rsidRPr="004F3425">
              <w:rPr>
                <w:rFonts w:ascii="Times New Roman" w:eastAsia="Calibri" w:hAnsi="Times New Roman" w:cs="Times New Roman"/>
                <w:iCs/>
                <w:sz w:val="24"/>
                <w:szCs w:val="24"/>
              </w:rPr>
              <w:t xml:space="preserve"> Nr. 221 „Noteikumi par pieteikumiem ieraksta izdarīšanai biedrību un nodibinājumu reģistrā”. </w:t>
            </w:r>
          </w:p>
          <w:p w:rsidR="00DB22A8" w:rsidRPr="004F3425" w:rsidRDefault="00DB22A8" w:rsidP="00DB22A8">
            <w:pPr>
              <w:spacing w:after="0" w:line="240" w:lineRule="auto"/>
              <w:ind w:firstLine="284"/>
              <w:jc w:val="both"/>
              <w:rPr>
                <w:rFonts w:ascii="Times New Roman" w:eastAsia="Calibri" w:hAnsi="Times New Roman" w:cs="Times New Roman"/>
                <w:iCs/>
                <w:sz w:val="24"/>
                <w:szCs w:val="24"/>
              </w:rPr>
            </w:pPr>
            <w:r w:rsidRPr="004F3425">
              <w:rPr>
                <w:rFonts w:ascii="Times New Roman" w:eastAsia="Calibri" w:hAnsi="Times New Roman" w:cs="Times New Roman"/>
                <w:iCs/>
                <w:sz w:val="24"/>
                <w:szCs w:val="24"/>
              </w:rPr>
              <w:t>Ievērojot iepriekš minēto</w:t>
            </w:r>
            <w:r w:rsidR="000D3190" w:rsidRPr="004F3425">
              <w:rPr>
                <w:rFonts w:ascii="Times New Roman" w:eastAsia="Calibri" w:hAnsi="Times New Roman" w:cs="Times New Roman"/>
                <w:iCs/>
                <w:sz w:val="24"/>
                <w:szCs w:val="24"/>
              </w:rPr>
              <w:t xml:space="preserve">, nepieciešams precizēt </w:t>
            </w:r>
            <w:r w:rsidR="00D911F7" w:rsidRPr="004F3425">
              <w:rPr>
                <w:rFonts w:ascii="Times New Roman" w:eastAsia="Calibri" w:hAnsi="Times New Roman" w:cs="Times New Roman"/>
                <w:iCs/>
                <w:sz w:val="24"/>
                <w:szCs w:val="24"/>
              </w:rPr>
              <w:t>Ministru kabineta 2011. </w:t>
            </w:r>
            <w:r w:rsidR="00E640CD">
              <w:rPr>
                <w:rFonts w:ascii="Times New Roman" w:eastAsia="Calibri" w:hAnsi="Times New Roman" w:cs="Times New Roman"/>
                <w:iCs/>
                <w:sz w:val="24"/>
                <w:szCs w:val="24"/>
              </w:rPr>
              <w:t>gada 7. </w:t>
            </w:r>
            <w:r w:rsidR="00D911F7" w:rsidRPr="004F3425">
              <w:rPr>
                <w:rFonts w:ascii="Times New Roman" w:eastAsia="Calibri" w:hAnsi="Times New Roman" w:cs="Times New Roman"/>
                <w:iCs/>
                <w:sz w:val="24"/>
                <w:szCs w:val="24"/>
              </w:rPr>
              <w:t>jūnija noteikum</w:t>
            </w:r>
            <w:r w:rsidR="004C1A97" w:rsidRPr="004F3425">
              <w:rPr>
                <w:rFonts w:ascii="Times New Roman" w:eastAsia="Calibri" w:hAnsi="Times New Roman" w:cs="Times New Roman"/>
                <w:iCs/>
                <w:sz w:val="24"/>
                <w:szCs w:val="24"/>
              </w:rPr>
              <w:t>u</w:t>
            </w:r>
            <w:r w:rsidR="00AE19D2" w:rsidRPr="004F3425">
              <w:rPr>
                <w:rFonts w:ascii="Times New Roman" w:eastAsia="Calibri" w:hAnsi="Times New Roman" w:cs="Times New Roman"/>
                <w:iCs/>
                <w:sz w:val="24"/>
                <w:szCs w:val="24"/>
              </w:rPr>
              <w:t xml:space="preserve"> Nr. 4</w:t>
            </w:r>
            <w:r w:rsidR="00D911F7" w:rsidRPr="004F3425">
              <w:rPr>
                <w:rFonts w:ascii="Times New Roman" w:eastAsia="Calibri" w:hAnsi="Times New Roman" w:cs="Times New Roman"/>
                <w:iCs/>
                <w:sz w:val="24"/>
                <w:szCs w:val="24"/>
              </w:rPr>
              <w:t>33 „Noteikumi par pieteikumu veidlapām ierakstiem uzņēmumu reģistra žurnālā, masu informācijas līdzekļu reģistrā un arodbiedrību reģistrā un reģistrācijas apliecībām”</w:t>
            </w:r>
            <w:r w:rsidR="00AE19D2" w:rsidRPr="004F3425">
              <w:rPr>
                <w:rFonts w:ascii="Times New Roman" w:eastAsia="Calibri" w:hAnsi="Times New Roman" w:cs="Times New Roman"/>
                <w:iCs/>
                <w:sz w:val="24"/>
                <w:szCs w:val="24"/>
              </w:rPr>
              <w:t xml:space="preserve"> (turpmāk</w:t>
            </w:r>
            <w:r w:rsidR="00AE19D2" w:rsidRPr="004F3425">
              <w:t> </w:t>
            </w:r>
            <w:r w:rsidR="00D911F7" w:rsidRPr="004F3425">
              <w:rPr>
                <w:rFonts w:ascii="Times New Roman" w:eastAsia="Calibri" w:hAnsi="Times New Roman" w:cs="Times New Roman"/>
                <w:iCs/>
                <w:sz w:val="24"/>
                <w:szCs w:val="24"/>
              </w:rPr>
              <w:t xml:space="preserve">– Noteikumi) </w:t>
            </w:r>
            <w:r w:rsidR="000D3190" w:rsidRPr="004F3425">
              <w:rPr>
                <w:rFonts w:ascii="Times New Roman" w:eastAsia="Calibri" w:hAnsi="Times New Roman" w:cs="Times New Roman"/>
                <w:iCs/>
                <w:sz w:val="24"/>
                <w:szCs w:val="24"/>
              </w:rPr>
              <w:t xml:space="preserve">nosaukumu, </w:t>
            </w:r>
            <w:r w:rsidR="00D25AF5" w:rsidRPr="004F3425">
              <w:rPr>
                <w:rFonts w:ascii="Times New Roman" w:eastAsia="Calibri" w:hAnsi="Times New Roman" w:cs="Times New Roman"/>
                <w:iCs/>
                <w:sz w:val="24"/>
                <w:szCs w:val="24"/>
              </w:rPr>
              <w:t xml:space="preserve">kā arī </w:t>
            </w:r>
            <w:r w:rsidR="000D3190" w:rsidRPr="004F3425">
              <w:rPr>
                <w:rFonts w:ascii="Times New Roman" w:eastAsia="Calibri" w:hAnsi="Times New Roman" w:cs="Times New Roman"/>
                <w:iCs/>
                <w:sz w:val="24"/>
                <w:szCs w:val="24"/>
              </w:rPr>
              <w:t>svītrot ar Noteikumiem apstiprinātās pieteikumu veidlapas ierakstiem arodbiedrību reģistrā</w:t>
            </w:r>
            <w:r w:rsidR="00567067" w:rsidRPr="004F3425">
              <w:rPr>
                <w:rFonts w:ascii="Times New Roman" w:eastAsia="Calibri" w:hAnsi="Times New Roman" w:cs="Times New Roman"/>
                <w:iCs/>
                <w:sz w:val="24"/>
                <w:szCs w:val="24"/>
              </w:rPr>
              <w:t xml:space="preserve"> </w:t>
            </w:r>
            <w:r w:rsidR="00567067" w:rsidRPr="004F3425">
              <w:rPr>
                <w:rFonts w:ascii="Times New Roman" w:eastAsia="Calibri" w:hAnsi="Times New Roman" w:cs="Times New Roman"/>
                <w:iCs/>
                <w:sz w:val="24"/>
                <w:szCs w:val="24"/>
              </w:rPr>
              <w:lastRenderedPageBreak/>
              <w:t xml:space="preserve">un arodbiedrību reģistrācijas apliecības paraugu. </w:t>
            </w:r>
          </w:p>
          <w:p w:rsidR="004D15A9" w:rsidRPr="004F3425" w:rsidRDefault="00A314B2" w:rsidP="00DB22A8">
            <w:pPr>
              <w:spacing w:after="0" w:line="240" w:lineRule="auto"/>
              <w:ind w:firstLine="284"/>
              <w:jc w:val="both"/>
            </w:pPr>
            <w:r w:rsidRPr="004F3425">
              <w:rPr>
                <w:rFonts w:ascii="Times New Roman" w:hAnsi="Times New Roman" w:cs="Times New Roman"/>
                <w:sz w:val="24"/>
                <w:szCs w:val="24"/>
              </w:rPr>
              <w:t>Ņemot vērā, ka nep</w:t>
            </w:r>
            <w:r w:rsidR="00DB22A8" w:rsidRPr="004F3425">
              <w:rPr>
                <w:rFonts w:ascii="Times New Roman" w:hAnsi="Times New Roman" w:cs="Times New Roman"/>
                <w:sz w:val="24"/>
                <w:szCs w:val="24"/>
              </w:rPr>
              <w:t>ieciešamie grozījumi Noteikumos izriet no Arodbiedrību likuma, kas stājas spēkā 2014. gada 1. novembrī, nepieciešams</w:t>
            </w:r>
            <w:r w:rsidRPr="004F3425">
              <w:rPr>
                <w:rFonts w:ascii="Times New Roman" w:hAnsi="Times New Roman" w:cs="Times New Roman"/>
                <w:sz w:val="24"/>
                <w:szCs w:val="24"/>
              </w:rPr>
              <w:t xml:space="preserve"> noteikt, ka </w:t>
            </w:r>
            <w:r w:rsidR="00DB22A8" w:rsidRPr="004F3425">
              <w:rPr>
                <w:rFonts w:ascii="Times New Roman" w:hAnsi="Times New Roman" w:cs="Times New Roman"/>
                <w:sz w:val="24"/>
                <w:szCs w:val="24"/>
              </w:rPr>
              <w:t xml:space="preserve">grozījumi </w:t>
            </w:r>
            <w:r w:rsidRPr="004F3425">
              <w:rPr>
                <w:rFonts w:ascii="Times New Roman" w:hAnsi="Times New Roman" w:cs="Times New Roman"/>
                <w:sz w:val="24"/>
                <w:szCs w:val="24"/>
              </w:rPr>
              <w:t>Noteikum</w:t>
            </w:r>
            <w:r w:rsidR="00DB22A8" w:rsidRPr="004F3425">
              <w:rPr>
                <w:rFonts w:ascii="Times New Roman" w:hAnsi="Times New Roman" w:cs="Times New Roman"/>
                <w:sz w:val="24"/>
                <w:szCs w:val="24"/>
              </w:rPr>
              <w:t>os</w:t>
            </w:r>
            <w:r w:rsidRPr="004F3425">
              <w:rPr>
                <w:rFonts w:ascii="Times New Roman" w:hAnsi="Times New Roman" w:cs="Times New Roman"/>
                <w:sz w:val="24"/>
                <w:szCs w:val="24"/>
              </w:rPr>
              <w:t xml:space="preserve"> stājas spēkā 2014. gada 1. </w:t>
            </w:r>
            <w:r w:rsidR="00DB22A8" w:rsidRPr="004F3425">
              <w:rPr>
                <w:rFonts w:ascii="Times New Roman" w:hAnsi="Times New Roman" w:cs="Times New Roman"/>
                <w:sz w:val="24"/>
                <w:szCs w:val="24"/>
              </w:rPr>
              <w:t>n</w:t>
            </w:r>
            <w:r w:rsidRPr="004F3425">
              <w:rPr>
                <w:rFonts w:ascii="Times New Roman" w:hAnsi="Times New Roman" w:cs="Times New Roman"/>
                <w:sz w:val="24"/>
                <w:szCs w:val="24"/>
              </w:rPr>
              <w:t>ovembrī</w:t>
            </w:r>
            <w:r w:rsidR="00DB22A8" w:rsidRPr="004F3425">
              <w:rPr>
                <w:rFonts w:ascii="Times New Roman" w:hAnsi="Times New Roman" w:cs="Times New Roman"/>
                <w:sz w:val="24"/>
                <w:szCs w:val="24"/>
              </w:rPr>
              <w:t>.</w:t>
            </w:r>
          </w:p>
        </w:tc>
      </w:tr>
      <w:tr w:rsidR="004F3425" w:rsidRPr="004F3425" w:rsidTr="00C6189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F3425" w:rsidRDefault="004D15A9" w:rsidP="00DA596D">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lastRenderedPageBreak/>
              <w:t>3.</w:t>
            </w:r>
          </w:p>
        </w:tc>
        <w:tc>
          <w:tcPr>
            <w:tcW w:w="1785" w:type="pct"/>
            <w:tcBorders>
              <w:top w:val="outset" w:sz="6" w:space="0" w:color="414142"/>
              <w:left w:val="outset" w:sz="6" w:space="0" w:color="414142"/>
              <w:bottom w:val="outset" w:sz="6" w:space="0" w:color="414142"/>
              <w:right w:val="outset" w:sz="6" w:space="0" w:color="414142"/>
            </w:tcBorders>
            <w:hideMark/>
          </w:tcPr>
          <w:p w:rsidR="004D15A9" w:rsidRPr="004F3425" w:rsidRDefault="004D15A9" w:rsidP="00DA596D">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Projekta izstrādē iesaistītās institūcijas</w:t>
            </w:r>
          </w:p>
        </w:tc>
        <w:tc>
          <w:tcPr>
            <w:tcW w:w="2965" w:type="pct"/>
            <w:tcBorders>
              <w:top w:val="outset" w:sz="6" w:space="0" w:color="414142"/>
              <w:left w:val="outset" w:sz="6" w:space="0" w:color="414142"/>
              <w:bottom w:val="outset" w:sz="6" w:space="0" w:color="414142"/>
              <w:right w:val="outset" w:sz="6" w:space="0" w:color="414142"/>
            </w:tcBorders>
            <w:hideMark/>
          </w:tcPr>
          <w:p w:rsidR="004D15A9" w:rsidRPr="004F3425" w:rsidRDefault="002C70BA" w:rsidP="002C70BA">
            <w:pPr>
              <w:spacing w:after="0" w:line="240" w:lineRule="auto"/>
              <w:ind w:firstLine="284"/>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Tieslietu ministrija, Uzņēmumu reģistrs.</w:t>
            </w:r>
          </w:p>
        </w:tc>
      </w:tr>
      <w:tr w:rsidR="004F3425" w:rsidRPr="004F3425" w:rsidTr="00C6189D">
        <w:tc>
          <w:tcPr>
            <w:tcW w:w="250" w:type="pct"/>
            <w:tcBorders>
              <w:top w:val="outset" w:sz="6" w:space="0" w:color="414142"/>
              <w:left w:val="outset" w:sz="6" w:space="0" w:color="414142"/>
              <w:bottom w:val="outset" w:sz="6" w:space="0" w:color="414142"/>
              <w:right w:val="outset" w:sz="6" w:space="0" w:color="414142"/>
            </w:tcBorders>
            <w:hideMark/>
          </w:tcPr>
          <w:p w:rsidR="004D15A9" w:rsidRPr="004F3425" w:rsidRDefault="004D15A9" w:rsidP="00DA596D">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4.</w:t>
            </w:r>
          </w:p>
        </w:tc>
        <w:tc>
          <w:tcPr>
            <w:tcW w:w="1785" w:type="pct"/>
            <w:tcBorders>
              <w:top w:val="outset" w:sz="6" w:space="0" w:color="414142"/>
              <w:left w:val="outset" w:sz="6" w:space="0" w:color="414142"/>
              <w:bottom w:val="outset" w:sz="6" w:space="0" w:color="414142"/>
              <w:right w:val="outset" w:sz="6" w:space="0" w:color="414142"/>
            </w:tcBorders>
            <w:hideMark/>
          </w:tcPr>
          <w:p w:rsidR="004D15A9" w:rsidRPr="004F3425" w:rsidRDefault="004D15A9" w:rsidP="00DA596D">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Cita informācija</w:t>
            </w:r>
          </w:p>
        </w:tc>
        <w:tc>
          <w:tcPr>
            <w:tcW w:w="2965" w:type="pct"/>
            <w:tcBorders>
              <w:top w:val="outset" w:sz="6" w:space="0" w:color="414142"/>
              <w:left w:val="outset" w:sz="6" w:space="0" w:color="414142"/>
              <w:bottom w:val="outset" w:sz="6" w:space="0" w:color="414142"/>
              <w:right w:val="outset" w:sz="6" w:space="0" w:color="414142"/>
            </w:tcBorders>
            <w:hideMark/>
          </w:tcPr>
          <w:p w:rsidR="004D15A9" w:rsidRPr="004F3425" w:rsidRDefault="002C70BA" w:rsidP="002C70BA">
            <w:pPr>
              <w:spacing w:after="0" w:line="240" w:lineRule="auto"/>
              <w:ind w:firstLine="284"/>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Nav.</w:t>
            </w:r>
          </w:p>
        </w:tc>
      </w:tr>
    </w:tbl>
    <w:p w:rsidR="002C70BA" w:rsidRPr="004F3425" w:rsidRDefault="002C70BA"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260"/>
        <w:gridCol w:w="5415"/>
      </w:tblGrid>
      <w:tr w:rsidR="004F3425" w:rsidRPr="004F3425" w:rsidTr="00EA0E55">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rsidR="00EA0E55" w:rsidRPr="004F3425" w:rsidRDefault="00EA0E55" w:rsidP="00DB1E0B">
            <w:pPr>
              <w:spacing w:after="0" w:line="240" w:lineRule="auto"/>
              <w:ind w:firstLine="300"/>
              <w:jc w:val="center"/>
              <w:rPr>
                <w:rFonts w:ascii="Times New Roman" w:eastAsia="Times New Roman" w:hAnsi="Times New Roman" w:cs="Times New Roman"/>
                <w:b/>
                <w:bCs/>
                <w:sz w:val="24"/>
                <w:szCs w:val="24"/>
                <w:lang w:eastAsia="lv-LV"/>
              </w:rPr>
            </w:pPr>
            <w:r w:rsidRPr="004F342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F3425" w:rsidRPr="004F3425" w:rsidTr="00C6189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EA0E55" w:rsidRPr="004F3425" w:rsidRDefault="00EA0E55" w:rsidP="00DB1E0B">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1.</w:t>
            </w:r>
          </w:p>
        </w:tc>
        <w:tc>
          <w:tcPr>
            <w:tcW w:w="1785" w:type="pct"/>
            <w:tcBorders>
              <w:top w:val="outset" w:sz="6" w:space="0" w:color="414142"/>
              <w:left w:val="outset" w:sz="6" w:space="0" w:color="414142"/>
              <w:bottom w:val="outset" w:sz="6" w:space="0" w:color="414142"/>
              <w:right w:val="outset" w:sz="6" w:space="0" w:color="414142"/>
            </w:tcBorders>
            <w:hideMark/>
          </w:tcPr>
          <w:p w:rsidR="00EA0E55" w:rsidRPr="004F3425" w:rsidRDefault="00EA0E55" w:rsidP="00DB1E0B">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Sabiedrības mērķgrupas, kuras tiesiskais regulējums ietekmē vai varētu ietekmēt</w:t>
            </w:r>
          </w:p>
        </w:tc>
        <w:tc>
          <w:tcPr>
            <w:tcW w:w="2965" w:type="pct"/>
            <w:tcBorders>
              <w:top w:val="outset" w:sz="6" w:space="0" w:color="414142"/>
              <w:left w:val="outset" w:sz="6" w:space="0" w:color="414142"/>
              <w:bottom w:val="outset" w:sz="6" w:space="0" w:color="414142"/>
              <w:right w:val="outset" w:sz="6" w:space="0" w:color="414142"/>
            </w:tcBorders>
            <w:hideMark/>
          </w:tcPr>
          <w:p w:rsidR="00EA0E55" w:rsidRPr="004F3425" w:rsidRDefault="0017789C" w:rsidP="00A34ABA">
            <w:pPr>
              <w:spacing w:after="0" w:line="240" w:lineRule="auto"/>
              <w:ind w:firstLine="284"/>
              <w:jc w:val="both"/>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Ties</w:t>
            </w:r>
            <w:r w:rsidR="002D2C78">
              <w:rPr>
                <w:rFonts w:ascii="Times New Roman" w:eastAsia="Times New Roman" w:hAnsi="Times New Roman" w:cs="Times New Roman"/>
                <w:sz w:val="24"/>
                <w:szCs w:val="24"/>
                <w:lang w:eastAsia="lv-LV"/>
              </w:rPr>
              <w:t xml:space="preserve">iskais regulējums attiecināms </w:t>
            </w:r>
            <w:r w:rsidR="00A34ABA">
              <w:rPr>
                <w:rFonts w:ascii="Times New Roman" w:eastAsia="Times New Roman" w:hAnsi="Times New Roman" w:cs="Times New Roman"/>
                <w:sz w:val="24"/>
                <w:szCs w:val="24"/>
                <w:lang w:eastAsia="lv-LV"/>
              </w:rPr>
              <w:t xml:space="preserve">uz Uzņēmumu reģistrā </w:t>
            </w:r>
            <w:r w:rsidR="0076786E">
              <w:rPr>
                <w:rFonts w:ascii="Times New Roman" w:eastAsia="Times New Roman" w:hAnsi="Times New Roman" w:cs="Times New Roman"/>
                <w:sz w:val="24"/>
                <w:szCs w:val="24"/>
                <w:lang w:eastAsia="lv-LV"/>
              </w:rPr>
              <w:t xml:space="preserve">jau reģistrētajām </w:t>
            </w:r>
            <w:r w:rsidRPr="004F3425">
              <w:rPr>
                <w:rFonts w:ascii="Times New Roman" w:eastAsia="Times New Roman" w:hAnsi="Times New Roman" w:cs="Times New Roman"/>
                <w:sz w:val="24"/>
                <w:szCs w:val="24"/>
                <w:lang w:eastAsia="lv-LV"/>
              </w:rPr>
              <w:t>arodbiedrībām</w:t>
            </w:r>
            <w:r w:rsidR="00A34ABA">
              <w:rPr>
                <w:rFonts w:ascii="Times New Roman" w:eastAsia="Times New Roman" w:hAnsi="Times New Roman" w:cs="Times New Roman"/>
                <w:sz w:val="24"/>
                <w:szCs w:val="24"/>
                <w:lang w:eastAsia="lv-LV"/>
              </w:rPr>
              <w:t xml:space="preserve"> un </w:t>
            </w:r>
            <w:r w:rsidRPr="004F3425">
              <w:rPr>
                <w:rFonts w:ascii="Times New Roman" w:eastAsia="Times New Roman" w:hAnsi="Times New Roman" w:cs="Times New Roman"/>
                <w:sz w:val="24"/>
                <w:szCs w:val="24"/>
                <w:lang w:eastAsia="lv-LV"/>
              </w:rPr>
              <w:t>arodbiedrībām, kas nākotnē iesniegs pieteikumus ieraksta izdarīšanai biedrību un nodibinājumu reģistrā. Šobrīd Uzņēmumu reģistra vestajā arodbiedrību reģistrā ierakstītas 398 arodbiedrības, kas normatīvajos aktos noteiktajā kārtībā nav izslēgtas no arodbiedrību reģistra.</w:t>
            </w:r>
          </w:p>
        </w:tc>
      </w:tr>
      <w:tr w:rsidR="004F3425" w:rsidRPr="004F3425" w:rsidTr="00C6189D">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EA0E55" w:rsidRPr="004F3425" w:rsidRDefault="00EA0E55" w:rsidP="00DB1E0B">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2.</w:t>
            </w:r>
          </w:p>
        </w:tc>
        <w:tc>
          <w:tcPr>
            <w:tcW w:w="1785" w:type="pct"/>
            <w:tcBorders>
              <w:top w:val="outset" w:sz="6" w:space="0" w:color="414142"/>
              <w:left w:val="outset" w:sz="6" w:space="0" w:color="414142"/>
              <w:bottom w:val="outset" w:sz="6" w:space="0" w:color="414142"/>
              <w:right w:val="outset" w:sz="6" w:space="0" w:color="414142"/>
            </w:tcBorders>
            <w:hideMark/>
          </w:tcPr>
          <w:p w:rsidR="00EA0E55" w:rsidRPr="004F3425" w:rsidRDefault="00EA0E55" w:rsidP="00DB1E0B">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Tiesiskā regulējuma ietekme uz tautsaimniecību un administratīvo slogu</w:t>
            </w:r>
          </w:p>
        </w:tc>
        <w:tc>
          <w:tcPr>
            <w:tcW w:w="2965" w:type="pct"/>
            <w:tcBorders>
              <w:top w:val="outset" w:sz="6" w:space="0" w:color="414142"/>
              <w:left w:val="outset" w:sz="6" w:space="0" w:color="414142"/>
              <w:bottom w:val="outset" w:sz="6" w:space="0" w:color="414142"/>
              <w:right w:val="outset" w:sz="6" w:space="0" w:color="414142"/>
            </w:tcBorders>
            <w:hideMark/>
          </w:tcPr>
          <w:p w:rsidR="00EA0E55" w:rsidRPr="004F3425" w:rsidRDefault="009D2D9B" w:rsidP="00CD53E1">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C6189D" w:rsidRPr="004F3425">
              <w:rPr>
                <w:rFonts w:ascii="Times New Roman" w:eastAsia="Times New Roman" w:hAnsi="Times New Roman" w:cs="Times New Roman"/>
                <w:sz w:val="24"/>
                <w:szCs w:val="24"/>
                <w:lang w:eastAsia="lv-LV"/>
              </w:rPr>
              <w:t xml:space="preserve">tbilstoši Arodbiedrību likumam </w:t>
            </w:r>
            <w:r w:rsidR="00C6189D" w:rsidRPr="004F3425">
              <w:rPr>
                <w:rFonts w:ascii="Times New Roman" w:eastAsia="Calibri" w:hAnsi="Times New Roman" w:cs="Times New Roman"/>
                <w:iCs/>
                <w:sz w:val="24"/>
                <w:szCs w:val="24"/>
              </w:rPr>
              <w:t>arodbiedrību reģistrs no 2014. gad</w:t>
            </w:r>
            <w:r w:rsidR="00D957EB">
              <w:rPr>
                <w:rFonts w:ascii="Times New Roman" w:eastAsia="Calibri" w:hAnsi="Times New Roman" w:cs="Times New Roman"/>
                <w:iCs/>
                <w:sz w:val="24"/>
                <w:szCs w:val="24"/>
              </w:rPr>
              <w:t>a 1. novembra vairs nepastāvēs. T</w:t>
            </w:r>
            <w:r w:rsidR="00C6189D" w:rsidRPr="004F3425">
              <w:rPr>
                <w:rFonts w:ascii="Times New Roman" w:eastAsia="Times New Roman" w:hAnsi="Times New Roman" w:cs="Times New Roman"/>
                <w:sz w:val="24"/>
                <w:szCs w:val="24"/>
                <w:lang w:eastAsia="lv-LV"/>
              </w:rPr>
              <w:t>iesiskais regulējums</w:t>
            </w:r>
            <w:r w:rsidR="00B2568F">
              <w:rPr>
                <w:rFonts w:ascii="Times New Roman" w:eastAsia="Times New Roman" w:hAnsi="Times New Roman" w:cs="Times New Roman"/>
                <w:sz w:val="24"/>
                <w:szCs w:val="24"/>
                <w:lang w:eastAsia="lv-LV"/>
              </w:rPr>
              <w:t xml:space="preserve"> </w:t>
            </w:r>
            <w:r w:rsidR="00C6189D" w:rsidRPr="004F3425">
              <w:rPr>
                <w:rFonts w:ascii="Times New Roman" w:eastAsia="Times New Roman" w:hAnsi="Times New Roman" w:cs="Times New Roman"/>
                <w:sz w:val="24"/>
                <w:szCs w:val="24"/>
                <w:lang w:eastAsia="lv-LV"/>
              </w:rPr>
              <w:t xml:space="preserve">paredz </w:t>
            </w:r>
            <w:r w:rsidR="00B2568F">
              <w:rPr>
                <w:rFonts w:ascii="Times New Roman" w:eastAsia="Times New Roman" w:hAnsi="Times New Roman" w:cs="Times New Roman"/>
                <w:sz w:val="24"/>
                <w:szCs w:val="24"/>
                <w:lang w:eastAsia="lv-LV"/>
              </w:rPr>
              <w:t>svītrot no</w:t>
            </w:r>
            <w:r w:rsidR="00C6189D" w:rsidRPr="004F3425">
              <w:rPr>
                <w:rFonts w:ascii="Times New Roman" w:eastAsia="Times New Roman" w:hAnsi="Times New Roman" w:cs="Times New Roman"/>
                <w:sz w:val="24"/>
                <w:szCs w:val="24"/>
                <w:lang w:eastAsia="lv-LV"/>
              </w:rPr>
              <w:t xml:space="preserve"> Noteikumiem </w:t>
            </w:r>
            <w:r w:rsidR="00B2568F">
              <w:rPr>
                <w:rFonts w:ascii="Times New Roman" w:eastAsia="Times New Roman" w:hAnsi="Times New Roman" w:cs="Times New Roman"/>
                <w:sz w:val="24"/>
                <w:szCs w:val="24"/>
                <w:lang w:eastAsia="lv-LV"/>
              </w:rPr>
              <w:t xml:space="preserve">regulējumu par </w:t>
            </w:r>
            <w:r w:rsidR="00C6189D" w:rsidRPr="004F3425">
              <w:rPr>
                <w:rFonts w:ascii="Times New Roman" w:eastAsia="Times New Roman" w:hAnsi="Times New Roman" w:cs="Times New Roman"/>
                <w:sz w:val="24"/>
                <w:szCs w:val="24"/>
                <w:lang w:eastAsia="lv-LV"/>
              </w:rPr>
              <w:t>pieteikumu veidlap</w:t>
            </w:r>
            <w:r w:rsidR="00CD53E1">
              <w:rPr>
                <w:rFonts w:ascii="Times New Roman" w:eastAsia="Times New Roman" w:hAnsi="Times New Roman" w:cs="Times New Roman"/>
                <w:sz w:val="24"/>
                <w:szCs w:val="24"/>
                <w:lang w:eastAsia="lv-LV"/>
              </w:rPr>
              <w:t>u</w:t>
            </w:r>
            <w:r w:rsidR="00C6189D" w:rsidRPr="004F3425">
              <w:rPr>
                <w:rFonts w:ascii="Times New Roman" w:eastAsia="Times New Roman" w:hAnsi="Times New Roman" w:cs="Times New Roman"/>
                <w:sz w:val="24"/>
                <w:szCs w:val="24"/>
                <w:lang w:eastAsia="lv-LV"/>
              </w:rPr>
              <w:t xml:space="preserve"> ierakstiem arodbiedrību reģistrā un arodbiedrību reģistrācijas apliecības paraugu</w:t>
            </w:r>
            <w:r w:rsidR="00CD53E1">
              <w:rPr>
                <w:rFonts w:ascii="Times New Roman" w:eastAsia="Times New Roman" w:hAnsi="Times New Roman" w:cs="Times New Roman"/>
                <w:sz w:val="24"/>
                <w:szCs w:val="24"/>
                <w:lang w:eastAsia="lv-LV"/>
              </w:rPr>
              <w:t xml:space="preserve"> apstiprināšanu</w:t>
            </w:r>
            <w:r w:rsidR="00EC25FF">
              <w:rPr>
                <w:rFonts w:ascii="Times New Roman" w:eastAsia="Times New Roman" w:hAnsi="Times New Roman" w:cs="Times New Roman"/>
                <w:sz w:val="24"/>
                <w:szCs w:val="24"/>
                <w:lang w:eastAsia="lv-LV"/>
              </w:rPr>
              <w:t xml:space="preserve">, jo pēc stāšanās spēkā </w:t>
            </w:r>
            <w:r w:rsidR="00511D02" w:rsidRPr="004F3425">
              <w:rPr>
                <w:rFonts w:ascii="Times New Roman" w:eastAsia="Calibri" w:hAnsi="Times New Roman" w:cs="Times New Roman"/>
                <w:iCs/>
                <w:sz w:val="24"/>
                <w:szCs w:val="24"/>
              </w:rPr>
              <w:t>ar Noteikumiem apstiprinātās pieteikumu veidlapas ierakstiem arodbiedrību reģistrā un arodbiedrību r</w:t>
            </w:r>
            <w:r w:rsidR="00511D02">
              <w:rPr>
                <w:rFonts w:ascii="Times New Roman" w:eastAsia="Calibri" w:hAnsi="Times New Roman" w:cs="Times New Roman"/>
                <w:iCs/>
                <w:sz w:val="24"/>
                <w:szCs w:val="24"/>
              </w:rPr>
              <w:t>eģistrācijas apliecības paraugu apstiprinās Biedrību pieteikumu noteikumi</w:t>
            </w:r>
            <w:r w:rsidR="00CD53E1">
              <w:rPr>
                <w:rFonts w:ascii="Times New Roman" w:eastAsia="Calibri" w:hAnsi="Times New Roman" w:cs="Times New Roman"/>
                <w:iCs/>
                <w:sz w:val="24"/>
                <w:szCs w:val="24"/>
              </w:rPr>
              <w:t xml:space="preserve">. Ņemot vērā minēto, </w:t>
            </w:r>
            <w:r w:rsidR="002D2C78">
              <w:rPr>
                <w:rFonts w:ascii="Times New Roman" w:eastAsia="Calibri" w:hAnsi="Times New Roman" w:cs="Times New Roman"/>
                <w:iCs/>
                <w:sz w:val="24"/>
                <w:szCs w:val="24"/>
              </w:rPr>
              <w:t>administratīvais slogs sabiedrības mērķgrupām nemainās.</w:t>
            </w:r>
          </w:p>
        </w:tc>
      </w:tr>
      <w:tr w:rsidR="004F3425" w:rsidRPr="004F3425" w:rsidTr="00C6189D">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EA0E55" w:rsidRPr="004F3425" w:rsidRDefault="00EA0E55" w:rsidP="00DB1E0B">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3.</w:t>
            </w:r>
          </w:p>
        </w:tc>
        <w:tc>
          <w:tcPr>
            <w:tcW w:w="1785" w:type="pct"/>
            <w:tcBorders>
              <w:top w:val="outset" w:sz="6" w:space="0" w:color="414142"/>
              <w:left w:val="outset" w:sz="6" w:space="0" w:color="414142"/>
              <w:bottom w:val="outset" w:sz="6" w:space="0" w:color="414142"/>
              <w:right w:val="outset" w:sz="6" w:space="0" w:color="414142"/>
            </w:tcBorders>
            <w:hideMark/>
          </w:tcPr>
          <w:p w:rsidR="00EA0E55" w:rsidRPr="004F3425" w:rsidRDefault="00EA0E55" w:rsidP="00DB1E0B">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Administratīvo izmaksu monetārs novērtējums</w:t>
            </w:r>
          </w:p>
        </w:tc>
        <w:tc>
          <w:tcPr>
            <w:tcW w:w="2965" w:type="pct"/>
            <w:tcBorders>
              <w:top w:val="outset" w:sz="6" w:space="0" w:color="414142"/>
              <w:left w:val="outset" w:sz="6" w:space="0" w:color="414142"/>
              <w:bottom w:val="outset" w:sz="6" w:space="0" w:color="414142"/>
              <w:right w:val="outset" w:sz="6" w:space="0" w:color="414142"/>
            </w:tcBorders>
            <w:hideMark/>
          </w:tcPr>
          <w:p w:rsidR="00EA0E55" w:rsidRPr="004F3425" w:rsidRDefault="0017789C" w:rsidP="00C6189D">
            <w:pPr>
              <w:spacing w:after="0" w:line="240" w:lineRule="auto"/>
              <w:ind w:firstLine="284"/>
              <w:jc w:val="both"/>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 xml:space="preserve">Ņemot vērā, ka grozījumi Noteikumos </w:t>
            </w:r>
            <w:r w:rsidR="00C6189D" w:rsidRPr="004F3425">
              <w:rPr>
                <w:rFonts w:ascii="Times New Roman" w:eastAsia="Times New Roman" w:hAnsi="Times New Roman" w:cs="Times New Roman"/>
                <w:sz w:val="24"/>
                <w:szCs w:val="24"/>
                <w:lang w:eastAsia="lv-LV"/>
              </w:rPr>
              <w:t>nenosaka</w:t>
            </w:r>
            <w:r w:rsidRPr="004F3425">
              <w:rPr>
                <w:rFonts w:ascii="Times New Roman" w:eastAsia="Times New Roman" w:hAnsi="Times New Roman" w:cs="Times New Roman"/>
                <w:sz w:val="24"/>
                <w:szCs w:val="24"/>
                <w:lang w:eastAsia="lv-LV"/>
              </w:rPr>
              <w:t xml:space="preserve"> informācijas sniegšanas pien</w:t>
            </w:r>
            <w:r w:rsidR="00C6189D" w:rsidRPr="004F3425">
              <w:rPr>
                <w:rFonts w:ascii="Times New Roman" w:eastAsia="Times New Roman" w:hAnsi="Times New Roman" w:cs="Times New Roman"/>
                <w:sz w:val="24"/>
                <w:szCs w:val="24"/>
                <w:lang w:eastAsia="lv-LV"/>
              </w:rPr>
              <w:t>ākumus</w:t>
            </w:r>
            <w:r w:rsidR="00E47E99" w:rsidRPr="004F3425">
              <w:rPr>
                <w:rFonts w:ascii="Times New Roman" w:eastAsia="Times New Roman" w:hAnsi="Times New Roman" w:cs="Times New Roman"/>
                <w:sz w:val="24"/>
                <w:szCs w:val="24"/>
                <w:lang w:eastAsia="lv-LV"/>
              </w:rPr>
              <w:t xml:space="preserve"> un tiem nav ietekmes uz administratīvajām izmaksām (naudas izteiksmē)</w:t>
            </w:r>
            <w:r w:rsidR="00C6189D" w:rsidRPr="004F3425">
              <w:rPr>
                <w:rFonts w:ascii="Times New Roman" w:eastAsia="Times New Roman" w:hAnsi="Times New Roman" w:cs="Times New Roman"/>
                <w:sz w:val="24"/>
                <w:szCs w:val="24"/>
                <w:lang w:eastAsia="lv-LV"/>
              </w:rPr>
              <w:t>, šis anotācijas punkts uz grozījumiem Noteikumos nav attiecināms.</w:t>
            </w:r>
          </w:p>
        </w:tc>
      </w:tr>
      <w:tr w:rsidR="004F3425" w:rsidRPr="004F3425" w:rsidTr="00C6189D">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EA0E55" w:rsidRPr="004F3425" w:rsidRDefault="00EA0E55" w:rsidP="00DB1E0B">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4.</w:t>
            </w:r>
          </w:p>
        </w:tc>
        <w:tc>
          <w:tcPr>
            <w:tcW w:w="1785" w:type="pct"/>
            <w:tcBorders>
              <w:top w:val="outset" w:sz="6" w:space="0" w:color="414142"/>
              <w:left w:val="outset" w:sz="6" w:space="0" w:color="414142"/>
              <w:bottom w:val="outset" w:sz="6" w:space="0" w:color="414142"/>
              <w:right w:val="outset" w:sz="6" w:space="0" w:color="414142"/>
            </w:tcBorders>
            <w:hideMark/>
          </w:tcPr>
          <w:p w:rsidR="00EA0E55" w:rsidRPr="004F3425" w:rsidRDefault="00EA0E55" w:rsidP="00DB1E0B">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Cita informācija</w:t>
            </w:r>
          </w:p>
        </w:tc>
        <w:tc>
          <w:tcPr>
            <w:tcW w:w="2965" w:type="pct"/>
            <w:tcBorders>
              <w:top w:val="outset" w:sz="6" w:space="0" w:color="414142"/>
              <w:left w:val="outset" w:sz="6" w:space="0" w:color="414142"/>
              <w:bottom w:val="outset" w:sz="6" w:space="0" w:color="414142"/>
              <w:right w:val="outset" w:sz="6" w:space="0" w:color="414142"/>
            </w:tcBorders>
            <w:hideMark/>
          </w:tcPr>
          <w:p w:rsidR="00EA0E55" w:rsidRPr="004F3425" w:rsidRDefault="00EA0E55" w:rsidP="00DB1E0B">
            <w:pPr>
              <w:spacing w:after="0" w:line="240" w:lineRule="auto"/>
              <w:ind w:firstLine="284"/>
              <w:jc w:val="both"/>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Nav.</w:t>
            </w:r>
          </w:p>
        </w:tc>
      </w:tr>
    </w:tbl>
    <w:p w:rsidR="00EA0E55" w:rsidRPr="004F3425" w:rsidRDefault="00EA0E55" w:rsidP="00DA596D">
      <w:pPr>
        <w:spacing w:after="0" w:line="240" w:lineRule="auto"/>
        <w:rPr>
          <w:rFonts w:ascii="Times New Roman" w:eastAsia="Times New Roman" w:hAnsi="Times New Roman" w:cs="Times New Roman"/>
          <w:vanish/>
          <w:sz w:val="24"/>
          <w:szCs w:val="24"/>
          <w:lang w:eastAsia="lv-LV"/>
        </w:rPr>
      </w:pPr>
    </w:p>
    <w:p w:rsidR="004D15A9" w:rsidRPr="004F3425"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260"/>
        <w:gridCol w:w="5415"/>
      </w:tblGrid>
      <w:tr w:rsidR="004F3425" w:rsidRPr="004F3425" w:rsidTr="00D25AF5">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4D15A9" w:rsidRPr="004F342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F3425">
              <w:rPr>
                <w:rFonts w:ascii="Times New Roman" w:eastAsia="Times New Roman" w:hAnsi="Times New Roman" w:cs="Times New Roman"/>
                <w:b/>
                <w:bCs/>
                <w:sz w:val="24"/>
                <w:szCs w:val="24"/>
                <w:lang w:eastAsia="lv-LV"/>
              </w:rPr>
              <w:t>IV. Tiesību akta projekta ietekme uz spēkā esošo tiesību normu sistēmu</w:t>
            </w:r>
          </w:p>
        </w:tc>
      </w:tr>
      <w:tr w:rsidR="004F3425" w:rsidRPr="004F3425" w:rsidTr="00C6189D">
        <w:tc>
          <w:tcPr>
            <w:tcW w:w="250" w:type="pct"/>
            <w:tcBorders>
              <w:top w:val="outset" w:sz="6" w:space="0" w:color="414142"/>
              <w:left w:val="outset" w:sz="6" w:space="0" w:color="414142"/>
              <w:bottom w:val="outset" w:sz="6" w:space="0" w:color="414142"/>
              <w:right w:val="outset" w:sz="6" w:space="0" w:color="414142"/>
            </w:tcBorders>
          </w:tcPr>
          <w:p w:rsidR="004D15A9" w:rsidRPr="004F3425" w:rsidRDefault="004D15A9" w:rsidP="00DA596D">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1.</w:t>
            </w:r>
          </w:p>
        </w:tc>
        <w:tc>
          <w:tcPr>
            <w:tcW w:w="1785" w:type="pct"/>
            <w:tcBorders>
              <w:top w:val="outset" w:sz="6" w:space="0" w:color="414142"/>
              <w:left w:val="outset" w:sz="6" w:space="0" w:color="414142"/>
              <w:bottom w:val="outset" w:sz="6" w:space="0" w:color="414142"/>
              <w:right w:val="outset" w:sz="6" w:space="0" w:color="414142"/>
            </w:tcBorders>
          </w:tcPr>
          <w:p w:rsidR="004D15A9" w:rsidRPr="004F3425" w:rsidRDefault="004D15A9" w:rsidP="00DA596D">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Nepieciešamie saistītie tiesību aktu projekti</w:t>
            </w:r>
          </w:p>
        </w:tc>
        <w:tc>
          <w:tcPr>
            <w:tcW w:w="2965" w:type="pct"/>
            <w:tcBorders>
              <w:top w:val="outset" w:sz="6" w:space="0" w:color="414142"/>
              <w:left w:val="outset" w:sz="6" w:space="0" w:color="414142"/>
              <w:bottom w:val="outset" w:sz="6" w:space="0" w:color="414142"/>
              <w:right w:val="outset" w:sz="6" w:space="0" w:color="414142"/>
            </w:tcBorders>
          </w:tcPr>
          <w:p w:rsidR="00EB1FB4" w:rsidRDefault="00EB1FB4" w:rsidP="00EB1FB4">
            <w:pPr>
              <w:spacing w:after="0" w:line="240" w:lineRule="auto"/>
              <w:ind w:firstLine="284"/>
              <w:jc w:val="both"/>
              <w:rPr>
                <w:rFonts w:ascii="Times New Roman" w:eastAsia="Calibri" w:hAnsi="Times New Roman" w:cs="Times New Roman"/>
                <w:iCs/>
                <w:sz w:val="24"/>
                <w:szCs w:val="24"/>
              </w:rPr>
            </w:pPr>
            <w:r>
              <w:rPr>
                <w:rFonts w:ascii="Times New Roman" w:eastAsia="Calibri" w:hAnsi="Times New Roman" w:cs="Times New Roman"/>
                <w:iCs/>
                <w:sz w:val="24"/>
                <w:szCs w:val="24"/>
              </w:rPr>
              <w:t>Nepieciešami grozījumi</w:t>
            </w:r>
            <w:r w:rsidR="00A314B2" w:rsidRPr="004F3425">
              <w:rPr>
                <w:rFonts w:ascii="Times New Roman" w:eastAsia="Calibri" w:hAnsi="Times New Roman" w:cs="Times New Roman"/>
                <w:iCs/>
                <w:sz w:val="24"/>
                <w:szCs w:val="24"/>
              </w:rPr>
              <w:t xml:space="preserve"> </w:t>
            </w:r>
            <w:r w:rsidR="00503822" w:rsidRPr="004F3425">
              <w:rPr>
                <w:rFonts w:ascii="Times New Roman" w:eastAsia="Calibri" w:hAnsi="Times New Roman" w:cs="Times New Roman"/>
                <w:iCs/>
                <w:sz w:val="24"/>
                <w:szCs w:val="24"/>
              </w:rPr>
              <w:t xml:space="preserve">Ministru kabineta </w:t>
            </w:r>
            <w:r w:rsidR="00430A4B">
              <w:rPr>
                <w:rFonts w:ascii="Times New Roman" w:eastAsia="Calibri" w:hAnsi="Times New Roman" w:cs="Times New Roman"/>
                <w:iCs/>
                <w:sz w:val="24"/>
                <w:szCs w:val="24"/>
              </w:rPr>
              <w:t>2004. gada 30. marta noteikumos</w:t>
            </w:r>
            <w:r w:rsidR="00503822" w:rsidRPr="004F3425">
              <w:rPr>
                <w:rFonts w:ascii="Times New Roman" w:eastAsia="Calibri" w:hAnsi="Times New Roman" w:cs="Times New Roman"/>
                <w:iCs/>
                <w:sz w:val="24"/>
                <w:szCs w:val="24"/>
              </w:rPr>
              <w:t xml:space="preserve"> Nr. </w:t>
            </w:r>
            <w:r w:rsidR="00A314B2" w:rsidRPr="004F3425">
              <w:rPr>
                <w:rFonts w:ascii="Times New Roman" w:eastAsia="Calibri" w:hAnsi="Times New Roman" w:cs="Times New Roman"/>
                <w:iCs/>
                <w:sz w:val="24"/>
                <w:szCs w:val="24"/>
              </w:rPr>
              <w:t>221 „Noteikumi par pieteikumiem ieraksta izdarīšanai bie</w:t>
            </w:r>
            <w:r w:rsidR="00430A4B">
              <w:rPr>
                <w:rFonts w:ascii="Times New Roman" w:eastAsia="Calibri" w:hAnsi="Times New Roman" w:cs="Times New Roman"/>
                <w:iCs/>
                <w:sz w:val="24"/>
                <w:szCs w:val="24"/>
              </w:rPr>
              <w:t xml:space="preserve">drību un nodibinājumu reģistrā”, lai ar tiem </w:t>
            </w:r>
            <w:r w:rsidR="00A314B2" w:rsidRPr="004F3425">
              <w:rPr>
                <w:rFonts w:ascii="Times New Roman" w:eastAsia="Calibri" w:hAnsi="Times New Roman" w:cs="Times New Roman"/>
                <w:iCs/>
                <w:sz w:val="24"/>
                <w:szCs w:val="24"/>
              </w:rPr>
              <w:t>apstiprināt</w:t>
            </w:r>
            <w:r w:rsidR="00324A7D">
              <w:rPr>
                <w:rFonts w:ascii="Times New Roman" w:eastAsia="Calibri" w:hAnsi="Times New Roman" w:cs="Times New Roman"/>
                <w:iCs/>
                <w:sz w:val="24"/>
                <w:szCs w:val="24"/>
              </w:rPr>
              <w:t>ās</w:t>
            </w:r>
            <w:r w:rsidR="00A314B2" w:rsidRPr="004F3425">
              <w:rPr>
                <w:rFonts w:ascii="Times New Roman" w:eastAsia="Calibri" w:hAnsi="Times New Roman" w:cs="Times New Roman"/>
                <w:iCs/>
                <w:sz w:val="24"/>
                <w:szCs w:val="24"/>
              </w:rPr>
              <w:t xml:space="preserve"> pieteikumu veidlap</w:t>
            </w:r>
            <w:r w:rsidR="00324A7D">
              <w:rPr>
                <w:rFonts w:ascii="Times New Roman" w:eastAsia="Calibri" w:hAnsi="Times New Roman" w:cs="Times New Roman"/>
                <w:iCs/>
                <w:sz w:val="24"/>
                <w:szCs w:val="24"/>
              </w:rPr>
              <w:t>as</w:t>
            </w:r>
            <w:r w:rsidR="00430A4B">
              <w:rPr>
                <w:rFonts w:ascii="Times New Roman" w:eastAsia="Calibri" w:hAnsi="Times New Roman" w:cs="Times New Roman"/>
                <w:iCs/>
                <w:sz w:val="24"/>
                <w:szCs w:val="24"/>
              </w:rPr>
              <w:t xml:space="preserve"> </w:t>
            </w:r>
            <w:r w:rsidR="00503822" w:rsidRPr="004F3425">
              <w:rPr>
                <w:rFonts w:ascii="Times New Roman" w:eastAsia="Calibri" w:hAnsi="Times New Roman" w:cs="Times New Roman"/>
                <w:iCs/>
                <w:sz w:val="24"/>
                <w:szCs w:val="24"/>
              </w:rPr>
              <w:t>papildin</w:t>
            </w:r>
            <w:r w:rsidR="00430A4B">
              <w:rPr>
                <w:rFonts w:ascii="Times New Roman" w:eastAsia="Calibri" w:hAnsi="Times New Roman" w:cs="Times New Roman"/>
                <w:iCs/>
                <w:sz w:val="24"/>
                <w:szCs w:val="24"/>
              </w:rPr>
              <w:t>ātu</w:t>
            </w:r>
            <w:r w:rsidR="00503822" w:rsidRPr="004F3425">
              <w:rPr>
                <w:rFonts w:ascii="Times New Roman" w:eastAsia="Calibri" w:hAnsi="Times New Roman" w:cs="Times New Roman"/>
                <w:iCs/>
                <w:sz w:val="24"/>
                <w:szCs w:val="24"/>
              </w:rPr>
              <w:t xml:space="preserve"> </w:t>
            </w:r>
            <w:r w:rsidR="00A26D91">
              <w:rPr>
                <w:rFonts w:ascii="Times New Roman" w:eastAsia="Calibri" w:hAnsi="Times New Roman" w:cs="Times New Roman"/>
                <w:iCs/>
                <w:sz w:val="24"/>
                <w:szCs w:val="24"/>
              </w:rPr>
              <w:t>ar vei</w:t>
            </w:r>
            <w:r w:rsidR="00324A7D">
              <w:rPr>
                <w:rFonts w:ascii="Times New Roman" w:eastAsia="Calibri" w:hAnsi="Times New Roman" w:cs="Times New Roman"/>
                <w:iCs/>
                <w:sz w:val="24"/>
                <w:szCs w:val="24"/>
              </w:rPr>
              <w:t>dlapām, kas būtu izmantojamas arodbiedrību reģistrācijai</w:t>
            </w:r>
            <w:r>
              <w:rPr>
                <w:rFonts w:ascii="Times New Roman" w:eastAsia="Calibri" w:hAnsi="Times New Roman" w:cs="Times New Roman"/>
                <w:iCs/>
                <w:sz w:val="24"/>
                <w:szCs w:val="24"/>
              </w:rPr>
              <w:t xml:space="preserve"> </w:t>
            </w:r>
            <w:r w:rsidR="00503822" w:rsidRPr="004F3425">
              <w:rPr>
                <w:rFonts w:ascii="Times New Roman" w:eastAsia="Calibri" w:hAnsi="Times New Roman" w:cs="Times New Roman"/>
                <w:iCs/>
                <w:sz w:val="24"/>
                <w:szCs w:val="24"/>
              </w:rPr>
              <w:t xml:space="preserve">atbilstoši </w:t>
            </w:r>
            <w:r w:rsidR="00503822" w:rsidRPr="004F3425">
              <w:rPr>
                <w:rFonts w:ascii="Times New Roman" w:eastAsia="Calibri" w:hAnsi="Times New Roman" w:cs="Times New Roman"/>
                <w:iCs/>
                <w:sz w:val="24"/>
                <w:szCs w:val="24"/>
              </w:rPr>
              <w:lastRenderedPageBreak/>
              <w:t>Arodbiedrību likuma regulējumam, lai no 2014. gada 1. novembra arodbiedrības varētu tās izmantot, piesakot ierakstus biedrību un nodibinājumu reģistrā</w:t>
            </w:r>
            <w:r w:rsidR="00430A4B">
              <w:rPr>
                <w:rFonts w:ascii="Times New Roman" w:eastAsia="Calibri" w:hAnsi="Times New Roman" w:cs="Times New Roman"/>
                <w:iCs/>
                <w:sz w:val="24"/>
                <w:szCs w:val="24"/>
              </w:rPr>
              <w:t>, kā arī arodbiedrību reģistrācijas apliecību paraugiem</w:t>
            </w:r>
            <w:r w:rsidR="0013156F">
              <w:rPr>
                <w:rFonts w:ascii="Times New Roman" w:eastAsia="Calibri" w:hAnsi="Times New Roman" w:cs="Times New Roman"/>
                <w:iCs/>
                <w:sz w:val="24"/>
                <w:szCs w:val="24"/>
              </w:rPr>
              <w:t>.</w:t>
            </w:r>
          </w:p>
          <w:p w:rsidR="004D15A9" w:rsidRPr="004F3425" w:rsidRDefault="00D25AF5" w:rsidP="00BF6115">
            <w:pPr>
              <w:spacing w:after="0" w:line="240" w:lineRule="auto"/>
              <w:ind w:firstLine="284"/>
              <w:jc w:val="both"/>
              <w:rPr>
                <w:rFonts w:ascii="Times New Roman" w:eastAsia="Times New Roman" w:hAnsi="Times New Roman" w:cs="Times New Roman"/>
                <w:sz w:val="24"/>
                <w:szCs w:val="24"/>
                <w:lang w:eastAsia="lv-LV"/>
              </w:rPr>
            </w:pPr>
            <w:r w:rsidRPr="004F3425">
              <w:rPr>
                <w:rFonts w:ascii="Times New Roman" w:eastAsia="Calibri" w:hAnsi="Times New Roman" w:cs="Times New Roman"/>
                <w:iCs/>
                <w:sz w:val="24"/>
                <w:szCs w:val="24"/>
              </w:rPr>
              <w:t>Šo noteikumu projekts ir</w:t>
            </w:r>
            <w:r w:rsidRPr="004F3425">
              <w:t xml:space="preserve"> </w:t>
            </w:r>
            <w:r w:rsidRPr="004F3425">
              <w:rPr>
                <w:rFonts w:ascii="Times New Roman" w:eastAsia="Calibri" w:hAnsi="Times New Roman" w:cs="Times New Roman"/>
                <w:iCs/>
                <w:sz w:val="24"/>
                <w:szCs w:val="24"/>
              </w:rPr>
              <w:t>izsludināts Valsts sekretāru sanāksmē šā gada 31.</w:t>
            </w:r>
            <w:r w:rsidR="0013156F">
              <w:rPr>
                <w:rFonts w:ascii="Times New Roman" w:eastAsia="Calibri" w:hAnsi="Times New Roman" w:cs="Times New Roman"/>
                <w:iCs/>
                <w:sz w:val="24"/>
                <w:szCs w:val="24"/>
              </w:rPr>
              <w:t> </w:t>
            </w:r>
            <w:r w:rsidRPr="004F3425">
              <w:rPr>
                <w:rFonts w:ascii="Times New Roman" w:eastAsia="Calibri" w:hAnsi="Times New Roman" w:cs="Times New Roman"/>
                <w:iCs/>
                <w:sz w:val="24"/>
                <w:szCs w:val="24"/>
              </w:rPr>
              <w:t>jūlijā (VSS-698; prot. Nr.29 9.§) un pēc stāšanās spēkā aizstās Ministru kabineta 2004. gada 30. marta noteikumus Nr. 221 „Noteikumi par pieteikumiem ieraksta izdarīšanai biedrību un nodibinājumu reģistrā”</w:t>
            </w:r>
          </w:p>
        </w:tc>
      </w:tr>
      <w:tr w:rsidR="004F3425" w:rsidRPr="004F3425" w:rsidTr="00C6189D">
        <w:tc>
          <w:tcPr>
            <w:tcW w:w="250" w:type="pct"/>
            <w:tcBorders>
              <w:top w:val="outset" w:sz="6" w:space="0" w:color="414142"/>
              <w:left w:val="outset" w:sz="6" w:space="0" w:color="414142"/>
              <w:bottom w:val="outset" w:sz="6" w:space="0" w:color="414142"/>
              <w:right w:val="outset" w:sz="6" w:space="0" w:color="414142"/>
            </w:tcBorders>
          </w:tcPr>
          <w:p w:rsidR="004D15A9" w:rsidRPr="004F3425" w:rsidRDefault="004D15A9" w:rsidP="00DA596D">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lastRenderedPageBreak/>
              <w:t>2.</w:t>
            </w:r>
          </w:p>
        </w:tc>
        <w:tc>
          <w:tcPr>
            <w:tcW w:w="1785" w:type="pct"/>
            <w:tcBorders>
              <w:top w:val="outset" w:sz="6" w:space="0" w:color="414142"/>
              <w:left w:val="outset" w:sz="6" w:space="0" w:color="414142"/>
              <w:bottom w:val="outset" w:sz="6" w:space="0" w:color="414142"/>
              <w:right w:val="outset" w:sz="6" w:space="0" w:color="414142"/>
            </w:tcBorders>
          </w:tcPr>
          <w:p w:rsidR="004D15A9" w:rsidRPr="004F3425" w:rsidRDefault="004D15A9" w:rsidP="00DA596D">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Atbildīgā institūcija</w:t>
            </w:r>
          </w:p>
        </w:tc>
        <w:tc>
          <w:tcPr>
            <w:tcW w:w="2965" w:type="pct"/>
            <w:tcBorders>
              <w:top w:val="outset" w:sz="6" w:space="0" w:color="414142"/>
              <w:left w:val="outset" w:sz="6" w:space="0" w:color="414142"/>
              <w:bottom w:val="outset" w:sz="6" w:space="0" w:color="414142"/>
              <w:right w:val="outset" w:sz="6" w:space="0" w:color="414142"/>
            </w:tcBorders>
          </w:tcPr>
          <w:p w:rsidR="004D15A9" w:rsidRPr="004F3425" w:rsidRDefault="00503822" w:rsidP="002C70BA">
            <w:pPr>
              <w:spacing w:after="0" w:line="240" w:lineRule="auto"/>
              <w:ind w:firstLine="284"/>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Tieslietu ministrija, Uzņēmumu reģistrs.</w:t>
            </w:r>
          </w:p>
        </w:tc>
      </w:tr>
      <w:tr w:rsidR="004F3425" w:rsidRPr="004F3425" w:rsidTr="00C6189D">
        <w:tc>
          <w:tcPr>
            <w:tcW w:w="250" w:type="pct"/>
            <w:tcBorders>
              <w:top w:val="outset" w:sz="6" w:space="0" w:color="414142"/>
              <w:left w:val="outset" w:sz="6" w:space="0" w:color="414142"/>
              <w:bottom w:val="outset" w:sz="6" w:space="0" w:color="414142"/>
              <w:right w:val="outset" w:sz="6" w:space="0" w:color="414142"/>
            </w:tcBorders>
          </w:tcPr>
          <w:p w:rsidR="004D15A9" w:rsidRPr="004F3425" w:rsidRDefault="004D15A9" w:rsidP="00DA596D">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3.</w:t>
            </w:r>
          </w:p>
        </w:tc>
        <w:tc>
          <w:tcPr>
            <w:tcW w:w="1785" w:type="pct"/>
            <w:tcBorders>
              <w:top w:val="outset" w:sz="6" w:space="0" w:color="414142"/>
              <w:left w:val="outset" w:sz="6" w:space="0" w:color="414142"/>
              <w:bottom w:val="outset" w:sz="6" w:space="0" w:color="414142"/>
              <w:right w:val="outset" w:sz="6" w:space="0" w:color="414142"/>
            </w:tcBorders>
          </w:tcPr>
          <w:p w:rsidR="004D15A9" w:rsidRPr="004F3425" w:rsidRDefault="004D15A9" w:rsidP="00DA596D">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Cita informācija</w:t>
            </w:r>
          </w:p>
        </w:tc>
        <w:tc>
          <w:tcPr>
            <w:tcW w:w="2965" w:type="pct"/>
            <w:tcBorders>
              <w:top w:val="outset" w:sz="6" w:space="0" w:color="414142"/>
              <w:left w:val="outset" w:sz="6" w:space="0" w:color="414142"/>
              <w:bottom w:val="outset" w:sz="6" w:space="0" w:color="414142"/>
              <w:right w:val="outset" w:sz="6" w:space="0" w:color="414142"/>
            </w:tcBorders>
          </w:tcPr>
          <w:p w:rsidR="004D15A9" w:rsidRPr="004F3425" w:rsidRDefault="002C70BA" w:rsidP="002C70BA">
            <w:pPr>
              <w:spacing w:after="0" w:line="240" w:lineRule="auto"/>
              <w:ind w:firstLine="284"/>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Nav.</w:t>
            </w:r>
          </w:p>
        </w:tc>
      </w:tr>
    </w:tbl>
    <w:p w:rsidR="002C70BA" w:rsidRPr="004F3425" w:rsidRDefault="002C70BA"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260"/>
        <w:gridCol w:w="5415"/>
      </w:tblGrid>
      <w:tr w:rsidR="004F3425" w:rsidRPr="004F3425" w:rsidTr="00DB1E0B">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E4308" w:rsidRPr="004F3425" w:rsidRDefault="00EE4308" w:rsidP="00DB1E0B">
            <w:pPr>
              <w:spacing w:after="0" w:line="240" w:lineRule="auto"/>
              <w:ind w:firstLine="300"/>
              <w:jc w:val="center"/>
              <w:rPr>
                <w:rFonts w:ascii="Times New Roman" w:eastAsia="Times New Roman" w:hAnsi="Times New Roman" w:cs="Times New Roman"/>
                <w:b/>
                <w:bCs/>
                <w:sz w:val="24"/>
                <w:szCs w:val="24"/>
                <w:lang w:eastAsia="lv-LV"/>
              </w:rPr>
            </w:pPr>
            <w:r w:rsidRPr="004F3425">
              <w:rPr>
                <w:rFonts w:ascii="Times New Roman" w:eastAsia="Times New Roman" w:hAnsi="Times New Roman" w:cs="Times New Roman"/>
                <w:b/>
                <w:bCs/>
                <w:sz w:val="24"/>
                <w:szCs w:val="24"/>
                <w:lang w:eastAsia="lv-LV"/>
              </w:rPr>
              <w:t>VI. Sabiedrības līdzdalība un komunikācijas aktivitātes</w:t>
            </w:r>
          </w:p>
        </w:tc>
      </w:tr>
      <w:tr w:rsidR="004F3425" w:rsidRPr="004F3425" w:rsidTr="00C6189D">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EE4308" w:rsidRPr="004F3425" w:rsidRDefault="00EE4308" w:rsidP="00DB1E0B">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1.</w:t>
            </w:r>
          </w:p>
        </w:tc>
        <w:tc>
          <w:tcPr>
            <w:tcW w:w="1785" w:type="pct"/>
            <w:tcBorders>
              <w:top w:val="outset" w:sz="6" w:space="0" w:color="414142"/>
              <w:left w:val="outset" w:sz="6" w:space="0" w:color="414142"/>
              <w:bottom w:val="outset" w:sz="6" w:space="0" w:color="414142"/>
              <w:right w:val="outset" w:sz="6" w:space="0" w:color="414142"/>
            </w:tcBorders>
            <w:hideMark/>
          </w:tcPr>
          <w:p w:rsidR="00EE4308" w:rsidRPr="004F3425" w:rsidRDefault="00EE4308" w:rsidP="00DB1E0B">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Plānotās sabiedrības līdzdalības un komunikācijas aktivitātes saistībā ar projektu</w:t>
            </w:r>
          </w:p>
        </w:tc>
        <w:tc>
          <w:tcPr>
            <w:tcW w:w="2965" w:type="pct"/>
            <w:tcBorders>
              <w:top w:val="outset" w:sz="6" w:space="0" w:color="414142"/>
              <w:left w:val="outset" w:sz="6" w:space="0" w:color="414142"/>
              <w:bottom w:val="outset" w:sz="6" w:space="0" w:color="414142"/>
              <w:right w:val="outset" w:sz="6" w:space="0" w:color="414142"/>
            </w:tcBorders>
            <w:hideMark/>
          </w:tcPr>
          <w:p w:rsidR="00897424" w:rsidRPr="009A5AFA" w:rsidRDefault="00052137" w:rsidP="00EC7F44">
            <w:pPr>
              <w:spacing w:after="0" w:line="240" w:lineRule="auto"/>
              <w:ind w:firstLine="284"/>
              <w:jc w:val="both"/>
              <w:rPr>
                <w:rFonts w:ascii="Times New Roman" w:eastAsia="Times New Roman" w:hAnsi="Times New Roman" w:cs="Times New Roman"/>
                <w:sz w:val="24"/>
                <w:szCs w:val="24"/>
                <w:lang w:eastAsia="lv-LV"/>
              </w:rPr>
            </w:pPr>
            <w:r w:rsidRPr="009A5AFA">
              <w:rPr>
                <w:rFonts w:ascii="Times New Roman" w:eastAsia="Times New Roman" w:hAnsi="Times New Roman" w:cs="Times New Roman"/>
                <w:sz w:val="24"/>
                <w:szCs w:val="24"/>
                <w:lang w:eastAsia="lv-LV"/>
              </w:rPr>
              <w:t>Sabiedrības informēšanas pasākumi veikti Arodbiedrību likuma izstrād</w:t>
            </w:r>
            <w:r w:rsidR="009A5AFA">
              <w:rPr>
                <w:rFonts w:ascii="Times New Roman" w:eastAsia="Times New Roman" w:hAnsi="Times New Roman" w:cs="Times New Roman"/>
                <w:sz w:val="24"/>
                <w:szCs w:val="24"/>
                <w:lang w:eastAsia="lv-LV"/>
              </w:rPr>
              <w:t xml:space="preserve">es gaitā. Sabiedrības </w:t>
            </w:r>
            <w:r w:rsidR="00BF6115">
              <w:rPr>
                <w:rFonts w:ascii="Times New Roman" w:eastAsia="Times New Roman" w:hAnsi="Times New Roman" w:cs="Times New Roman"/>
                <w:sz w:val="24"/>
                <w:szCs w:val="24"/>
                <w:lang w:eastAsia="lv-LV"/>
              </w:rPr>
              <w:t xml:space="preserve">pārstāvji </w:t>
            </w:r>
            <w:r w:rsidRPr="009A5AFA">
              <w:rPr>
                <w:rFonts w:ascii="Times New Roman" w:eastAsia="Times New Roman" w:hAnsi="Times New Roman" w:cs="Times New Roman"/>
                <w:sz w:val="24"/>
                <w:szCs w:val="24"/>
                <w:lang w:eastAsia="lv-LV"/>
              </w:rPr>
              <w:t xml:space="preserve">– Latvijas Brīvo </w:t>
            </w:r>
            <w:r w:rsidR="009A5AFA">
              <w:rPr>
                <w:rFonts w:ascii="Times New Roman" w:eastAsia="Times New Roman" w:hAnsi="Times New Roman" w:cs="Times New Roman"/>
                <w:sz w:val="24"/>
                <w:szCs w:val="24"/>
                <w:lang w:eastAsia="lv-LV"/>
              </w:rPr>
              <w:t>arodbiedrību savienība (</w:t>
            </w:r>
            <w:r w:rsidR="00BF6115">
              <w:rPr>
                <w:rFonts w:ascii="Times New Roman" w:eastAsia="Times New Roman" w:hAnsi="Times New Roman" w:cs="Times New Roman"/>
                <w:sz w:val="24"/>
                <w:szCs w:val="24"/>
                <w:lang w:eastAsia="lv-LV"/>
              </w:rPr>
              <w:t xml:space="preserve">turpmāk </w:t>
            </w:r>
            <w:r w:rsidRPr="009A5AFA">
              <w:rPr>
                <w:rFonts w:ascii="Times New Roman" w:eastAsia="Times New Roman" w:hAnsi="Times New Roman" w:cs="Times New Roman"/>
                <w:sz w:val="24"/>
                <w:szCs w:val="24"/>
                <w:lang w:eastAsia="lv-LV"/>
              </w:rPr>
              <w:t xml:space="preserve">– LBAS) </w:t>
            </w:r>
            <w:r w:rsidR="00BF6115">
              <w:rPr>
                <w:rFonts w:ascii="Times New Roman" w:eastAsia="Times New Roman" w:hAnsi="Times New Roman" w:cs="Times New Roman"/>
                <w:sz w:val="24"/>
                <w:szCs w:val="24"/>
                <w:lang w:eastAsia="lv-LV"/>
              </w:rPr>
              <w:t xml:space="preserve">– </w:t>
            </w:r>
            <w:r w:rsidRPr="009A5AFA">
              <w:rPr>
                <w:rFonts w:ascii="Times New Roman" w:eastAsia="Times New Roman" w:hAnsi="Times New Roman" w:cs="Times New Roman"/>
                <w:sz w:val="24"/>
                <w:szCs w:val="24"/>
                <w:lang w:eastAsia="lv-LV"/>
              </w:rPr>
              <w:t xml:space="preserve">par projekta izstrādes uzsākšanu </w:t>
            </w:r>
            <w:r w:rsidR="00BF6115" w:rsidRPr="009A5AFA">
              <w:rPr>
                <w:rFonts w:ascii="Times New Roman" w:eastAsia="Times New Roman" w:hAnsi="Times New Roman" w:cs="Times New Roman"/>
                <w:sz w:val="24"/>
                <w:szCs w:val="24"/>
                <w:lang w:eastAsia="lv-LV"/>
              </w:rPr>
              <w:t>informēt</w:t>
            </w:r>
            <w:r w:rsidR="00BF6115">
              <w:rPr>
                <w:rFonts w:ascii="Times New Roman" w:eastAsia="Times New Roman" w:hAnsi="Times New Roman" w:cs="Times New Roman"/>
                <w:sz w:val="24"/>
                <w:szCs w:val="24"/>
                <w:lang w:eastAsia="lv-LV"/>
              </w:rPr>
              <w:t>i</w:t>
            </w:r>
            <w:r w:rsidR="00BF6115" w:rsidRPr="009A5AFA">
              <w:rPr>
                <w:rFonts w:ascii="Times New Roman" w:eastAsia="Times New Roman" w:hAnsi="Times New Roman" w:cs="Times New Roman"/>
                <w:sz w:val="24"/>
                <w:szCs w:val="24"/>
                <w:lang w:eastAsia="lv-LV"/>
              </w:rPr>
              <w:t xml:space="preserve"> </w:t>
            </w:r>
            <w:r w:rsidRPr="009A5AFA">
              <w:rPr>
                <w:rFonts w:ascii="Times New Roman" w:eastAsia="Times New Roman" w:hAnsi="Times New Roman" w:cs="Times New Roman"/>
                <w:sz w:val="24"/>
                <w:szCs w:val="24"/>
                <w:lang w:eastAsia="lv-LV"/>
              </w:rPr>
              <w:t>ar 2012. gada 31. janvāra Ministru kabineta sēdes protokollēmumā</w:t>
            </w:r>
            <w:r w:rsidR="00BF6115">
              <w:rPr>
                <w:rFonts w:ascii="Times New Roman" w:eastAsia="Times New Roman" w:hAnsi="Times New Roman" w:cs="Times New Roman"/>
                <w:sz w:val="24"/>
                <w:szCs w:val="24"/>
                <w:lang w:eastAsia="lv-LV"/>
              </w:rPr>
              <w:t xml:space="preserve"> (prot. Nr.</w:t>
            </w:r>
            <w:r w:rsidR="00EC7F44">
              <w:rPr>
                <w:rFonts w:ascii="Times New Roman" w:eastAsia="Times New Roman" w:hAnsi="Times New Roman" w:cs="Times New Roman"/>
                <w:sz w:val="24"/>
                <w:szCs w:val="24"/>
                <w:lang w:eastAsia="lv-LV"/>
              </w:rPr>
              <w:t> </w:t>
            </w:r>
            <w:r w:rsidR="00BF6115">
              <w:rPr>
                <w:rFonts w:ascii="Times New Roman" w:eastAsia="Times New Roman" w:hAnsi="Times New Roman" w:cs="Times New Roman"/>
                <w:sz w:val="24"/>
                <w:szCs w:val="24"/>
                <w:lang w:eastAsia="lv-LV"/>
              </w:rPr>
              <w:t xml:space="preserve">6 </w:t>
            </w:r>
            <w:r w:rsidR="00BF6115" w:rsidRPr="00BF6115">
              <w:rPr>
                <w:rFonts w:ascii="Times New Roman" w:eastAsia="Times New Roman" w:hAnsi="Times New Roman" w:cs="Times New Roman"/>
                <w:sz w:val="24"/>
                <w:szCs w:val="24"/>
                <w:lang w:eastAsia="lv-LV"/>
              </w:rPr>
              <w:t>12.</w:t>
            </w:r>
            <w:r w:rsidR="00EC7F44">
              <w:rPr>
                <w:rFonts w:ascii="Times New Roman" w:eastAsia="Times New Roman" w:hAnsi="Times New Roman" w:cs="Times New Roman"/>
                <w:sz w:val="24"/>
                <w:szCs w:val="24"/>
                <w:lang w:eastAsia="lv-LV"/>
              </w:rPr>
              <w:t> </w:t>
            </w:r>
            <w:r w:rsidR="00BF6115" w:rsidRPr="00BF6115">
              <w:rPr>
                <w:rFonts w:ascii="Times New Roman" w:eastAsia="Times New Roman" w:hAnsi="Times New Roman" w:cs="Times New Roman"/>
                <w:sz w:val="24"/>
                <w:szCs w:val="24"/>
                <w:lang w:eastAsia="lv-LV"/>
              </w:rPr>
              <w:t>§</w:t>
            </w:r>
            <w:r w:rsidR="00BF6115">
              <w:rPr>
                <w:rFonts w:ascii="Times New Roman" w:eastAsia="Times New Roman" w:hAnsi="Times New Roman" w:cs="Times New Roman"/>
                <w:sz w:val="24"/>
                <w:szCs w:val="24"/>
                <w:lang w:eastAsia="lv-LV"/>
              </w:rPr>
              <w:t>)</w:t>
            </w:r>
            <w:r w:rsidRPr="009A5AFA">
              <w:rPr>
                <w:rFonts w:ascii="Times New Roman" w:eastAsia="Times New Roman" w:hAnsi="Times New Roman" w:cs="Times New Roman"/>
                <w:sz w:val="24"/>
                <w:szCs w:val="24"/>
                <w:lang w:eastAsia="lv-LV"/>
              </w:rPr>
              <w:t xml:space="preserve"> ietverto uzdevumu Labklājības ministrijai sadarbībā ar Tieslietu ministriju un LBAS izstrādāt un labklājības ministram līdz 2013.</w:t>
            </w:r>
            <w:r w:rsidRPr="009A5AFA">
              <w:rPr>
                <w:rFonts w:ascii="Times New Roman" w:eastAsia="Times New Roman" w:hAnsi="Times New Roman" w:cs="Times New Roman"/>
                <w:b/>
                <w:sz w:val="24"/>
                <w:szCs w:val="24"/>
                <w:lang w:eastAsia="lv-LV"/>
              </w:rPr>
              <w:t> </w:t>
            </w:r>
            <w:r w:rsidRPr="009A5AFA">
              <w:rPr>
                <w:rFonts w:ascii="Times New Roman" w:eastAsia="Times New Roman" w:hAnsi="Times New Roman" w:cs="Times New Roman"/>
                <w:sz w:val="24"/>
                <w:szCs w:val="24"/>
                <w:lang w:eastAsia="lv-LV"/>
              </w:rPr>
              <w:t>gada 1. februārim noteiktā kārtībā iesniegt izskatīšanai Ministru kabinetā likumprojektu jauna arodbiedrību tiesiskā regulējuma noteikšanai.</w:t>
            </w:r>
            <w:r w:rsidR="001D1EDC">
              <w:rPr>
                <w:rFonts w:ascii="Times New Roman" w:eastAsia="Times New Roman" w:hAnsi="Times New Roman" w:cs="Times New Roman"/>
                <w:sz w:val="24"/>
                <w:szCs w:val="24"/>
                <w:lang w:eastAsia="lv-LV"/>
              </w:rPr>
              <w:t xml:space="preserve"> Attiecīgajā likumprojektā </w:t>
            </w:r>
            <w:r w:rsidRPr="009A5AFA">
              <w:rPr>
                <w:rFonts w:ascii="Times New Roman" w:eastAsia="Times New Roman" w:hAnsi="Times New Roman" w:cs="Times New Roman"/>
                <w:sz w:val="24"/>
                <w:szCs w:val="24"/>
                <w:lang w:eastAsia="lv-LV"/>
              </w:rPr>
              <w:t>noteikts, ka Uzņēmumu reģistrs no 2014.gada 1.novembra arodbiedrības, to apvienības un patstāvīgās vienības reģistrēs biedrību un nodibinājumu reģistrā.</w:t>
            </w:r>
          </w:p>
        </w:tc>
      </w:tr>
      <w:tr w:rsidR="004F3425" w:rsidRPr="004F3425" w:rsidTr="00C6189D">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EE4308" w:rsidRPr="004F3425" w:rsidRDefault="00EE4308" w:rsidP="00DB1E0B">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2.</w:t>
            </w:r>
          </w:p>
        </w:tc>
        <w:tc>
          <w:tcPr>
            <w:tcW w:w="1785" w:type="pct"/>
            <w:tcBorders>
              <w:top w:val="outset" w:sz="6" w:space="0" w:color="414142"/>
              <w:left w:val="outset" w:sz="6" w:space="0" w:color="414142"/>
              <w:bottom w:val="outset" w:sz="6" w:space="0" w:color="414142"/>
              <w:right w:val="outset" w:sz="6" w:space="0" w:color="414142"/>
            </w:tcBorders>
            <w:hideMark/>
          </w:tcPr>
          <w:p w:rsidR="00EE4308" w:rsidRPr="004F3425" w:rsidRDefault="00EE4308" w:rsidP="00DB1E0B">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Sabiedrības līdzdalība projekta izstrādē</w:t>
            </w:r>
          </w:p>
        </w:tc>
        <w:tc>
          <w:tcPr>
            <w:tcW w:w="2965" w:type="pct"/>
            <w:tcBorders>
              <w:top w:val="outset" w:sz="6" w:space="0" w:color="414142"/>
              <w:left w:val="outset" w:sz="6" w:space="0" w:color="414142"/>
              <w:bottom w:val="outset" w:sz="6" w:space="0" w:color="414142"/>
              <w:right w:val="outset" w:sz="6" w:space="0" w:color="414142"/>
            </w:tcBorders>
            <w:hideMark/>
          </w:tcPr>
          <w:p w:rsidR="00052137" w:rsidRPr="009A5AFA" w:rsidRDefault="00052137" w:rsidP="00052137">
            <w:pPr>
              <w:spacing w:after="0" w:line="240" w:lineRule="auto"/>
              <w:ind w:firstLine="284"/>
              <w:jc w:val="both"/>
              <w:rPr>
                <w:rFonts w:ascii="Times New Roman" w:eastAsia="Times New Roman" w:hAnsi="Times New Roman" w:cs="Times New Roman"/>
                <w:sz w:val="24"/>
                <w:szCs w:val="24"/>
                <w:lang w:eastAsia="lv-LV"/>
              </w:rPr>
            </w:pPr>
            <w:r w:rsidRPr="009A5AFA">
              <w:rPr>
                <w:rFonts w:ascii="Times New Roman" w:eastAsia="Times New Roman" w:hAnsi="Times New Roman" w:cs="Times New Roman"/>
                <w:sz w:val="24"/>
                <w:szCs w:val="24"/>
                <w:lang w:eastAsia="lv-LV"/>
              </w:rPr>
              <w:t xml:space="preserve">Arodbiedrību likuma izstrādē atbilstoši Ministru kabineta uzdevumā noteiktajam līdzdarbojās LBAS, pārstāvot arodbiedrību viedokli. </w:t>
            </w:r>
          </w:p>
          <w:p w:rsidR="00052137" w:rsidRPr="009A5AFA" w:rsidRDefault="00052137" w:rsidP="00052137">
            <w:pPr>
              <w:spacing w:after="0" w:line="240" w:lineRule="auto"/>
              <w:ind w:firstLine="284"/>
              <w:jc w:val="both"/>
              <w:rPr>
                <w:rFonts w:ascii="Times New Roman" w:eastAsia="Times New Roman" w:hAnsi="Times New Roman" w:cs="Times New Roman"/>
                <w:sz w:val="24"/>
                <w:szCs w:val="24"/>
                <w:lang w:eastAsia="lv-LV"/>
              </w:rPr>
            </w:pPr>
            <w:r w:rsidRPr="009A5AFA">
              <w:rPr>
                <w:rFonts w:ascii="Times New Roman" w:eastAsia="Times New Roman" w:hAnsi="Times New Roman" w:cs="Times New Roman"/>
                <w:sz w:val="24"/>
                <w:szCs w:val="24"/>
                <w:lang w:eastAsia="lv-LV"/>
              </w:rPr>
              <w:t xml:space="preserve">LBAS kā sabiedrības pārstāvis izvēlēta atbilstoši Ministru kabineta uzdevumam, </w:t>
            </w:r>
            <w:r w:rsidR="00BF6115">
              <w:rPr>
                <w:rFonts w:ascii="Times New Roman" w:eastAsia="Times New Roman" w:hAnsi="Times New Roman" w:cs="Times New Roman"/>
                <w:sz w:val="24"/>
                <w:szCs w:val="24"/>
                <w:lang w:eastAsia="lv-LV"/>
              </w:rPr>
              <w:t>kā</w:t>
            </w:r>
            <w:r w:rsidR="00BF6115" w:rsidRPr="009A5AFA">
              <w:rPr>
                <w:rFonts w:ascii="Times New Roman" w:eastAsia="Times New Roman" w:hAnsi="Times New Roman" w:cs="Times New Roman"/>
                <w:sz w:val="24"/>
                <w:szCs w:val="24"/>
                <w:lang w:eastAsia="lv-LV"/>
              </w:rPr>
              <w:t xml:space="preserve"> </w:t>
            </w:r>
            <w:r w:rsidRPr="009A5AFA">
              <w:rPr>
                <w:rFonts w:ascii="Times New Roman" w:eastAsia="Times New Roman" w:hAnsi="Times New Roman" w:cs="Times New Roman"/>
                <w:sz w:val="24"/>
                <w:szCs w:val="24"/>
                <w:lang w:eastAsia="lv-LV"/>
              </w:rPr>
              <w:t>arī tāpēc, ka LBAS ir lielākā arodbiedrību apvienība, kas apvieno vislielāko strādājošo skaitu (20 nozaru arodbiedrības un arodbiedrību apvienības) un ir arī Ministru kabineta sadarbības partneris Nacionālajā Trīspusējās sadarbības padomē un tās apakšpadomēs.</w:t>
            </w:r>
          </w:p>
          <w:p w:rsidR="00EE4308" w:rsidRPr="009A5AFA" w:rsidRDefault="00052137" w:rsidP="00052137">
            <w:pPr>
              <w:spacing w:after="0" w:line="240" w:lineRule="auto"/>
              <w:ind w:firstLine="284"/>
              <w:jc w:val="both"/>
              <w:rPr>
                <w:rFonts w:ascii="Times New Roman" w:eastAsia="Times New Roman" w:hAnsi="Times New Roman" w:cs="Times New Roman"/>
                <w:sz w:val="24"/>
                <w:szCs w:val="24"/>
                <w:lang w:eastAsia="lv-LV"/>
              </w:rPr>
            </w:pPr>
            <w:r w:rsidRPr="009A5AFA">
              <w:rPr>
                <w:rFonts w:ascii="Times New Roman" w:eastAsia="Times New Roman" w:hAnsi="Times New Roman" w:cs="Times New Roman"/>
                <w:sz w:val="24"/>
                <w:szCs w:val="24"/>
                <w:lang w:eastAsia="lv-LV"/>
              </w:rPr>
              <w:t>Arodbiedrību likuma izstrādes gaitā LBAS neiebilda, ka no 2014.</w:t>
            </w:r>
            <w:r w:rsidR="001D1EDC">
              <w:rPr>
                <w:rFonts w:ascii="Times New Roman" w:eastAsia="Times New Roman" w:hAnsi="Times New Roman" w:cs="Times New Roman"/>
                <w:sz w:val="24"/>
                <w:szCs w:val="24"/>
                <w:lang w:eastAsia="lv-LV"/>
              </w:rPr>
              <w:t> </w:t>
            </w:r>
            <w:r w:rsidRPr="009A5AFA">
              <w:rPr>
                <w:rFonts w:ascii="Times New Roman" w:eastAsia="Times New Roman" w:hAnsi="Times New Roman" w:cs="Times New Roman"/>
                <w:sz w:val="24"/>
                <w:szCs w:val="24"/>
                <w:lang w:eastAsia="lv-LV"/>
              </w:rPr>
              <w:t>gada 1.</w:t>
            </w:r>
            <w:r w:rsidR="001D1EDC">
              <w:rPr>
                <w:rFonts w:ascii="Times New Roman" w:eastAsia="Times New Roman" w:hAnsi="Times New Roman" w:cs="Times New Roman"/>
                <w:sz w:val="24"/>
                <w:szCs w:val="24"/>
                <w:lang w:eastAsia="lv-LV"/>
              </w:rPr>
              <w:t> </w:t>
            </w:r>
            <w:r w:rsidRPr="009A5AFA">
              <w:rPr>
                <w:rFonts w:ascii="Times New Roman" w:eastAsia="Times New Roman" w:hAnsi="Times New Roman" w:cs="Times New Roman"/>
                <w:sz w:val="24"/>
                <w:szCs w:val="24"/>
                <w:lang w:eastAsia="lv-LV"/>
              </w:rPr>
              <w:t>novembra Uzņēmumu reģistrs arodbiedrību reģistru vairs nevedīs un ka turpmāk arodbiedrības, to apvienības un patstāvīgās vienības tiks reģistrētas biedrību un nodibinājumu reģistrā.</w:t>
            </w:r>
          </w:p>
        </w:tc>
      </w:tr>
      <w:tr w:rsidR="004F3425" w:rsidRPr="004F3425" w:rsidTr="00C6189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EE4308" w:rsidRPr="004F3425" w:rsidRDefault="00EE4308" w:rsidP="00DB1E0B">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3.</w:t>
            </w:r>
          </w:p>
        </w:tc>
        <w:tc>
          <w:tcPr>
            <w:tcW w:w="1785" w:type="pct"/>
            <w:tcBorders>
              <w:top w:val="outset" w:sz="6" w:space="0" w:color="414142"/>
              <w:left w:val="outset" w:sz="6" w:space="0" w:color="414142"/>
              <w:bottom w:val="outset" w:sz="6" w:space="0" w:color="414142"/>
              <w:right w:val="outset" w:sz="6" w:space="0" w:color="414142"/>
            </w:tcBorders>
            <w:hideMark/>
          </w:tcPr>
          <w:p w:rsidR="00EE4308" w:rsidRPr="004F3425" w:rsidRDefault="00EE4308" w:rsidP="00DB1E0B">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Sabiedrības līdzdalības rezultāti</w:t>
            </w:r>
          </w:p>
        </w:tc>
        <w:tc>
          <w:tcPr>
            <w:tcW w:w="2965" w:type="pct"/>
            <w:tcBorders>
              <w:top w:val="outset" w:sz="6" w:space="0" w:color="414142"/>
              <w:left w:val="outset" w:sz="6" w:space="0" w:color="414142"/>
              <w:bottom w:val="outset" w:sz="6" w:space="0" w:color="414142"/>
              <w:right w:val="outset" w:sz="6" w:space="0" w:color="414142"/>
            </w:tcBorders>
            <w:hideMark/>
          </w:tcPr>
          <w:p w:rsidR="00EE4308" w:rsidRPr="009A5AFA" w:rsidRDefault="00052137" w:rsidP="00EE4308">
            <w:pPr>
              <w:spacing w:after="0" w:line="240" w:lineRule="auto"/>
              <w:ind w:firstLine="284"/>
              <w:jc w:val="both"/>
              <w:rPr>
                <w:rFonts w:ascii="Times New Roman" w:eastAsia="Times New Roman" w:hAnsi="Times New Roman" w:cs="Times New Roman"/>
                <w:sz w:val="24"/>
                <w:szCs w:val="24"/>
                <w:lang w:eastAsia="lv-LV"/>
              </w:rPr>
            </w:pPr>
            <w:r w:rsidRPr="009A5AFA">
              <w:rPr>
                <w:rFonts w:ascii="Times New Roman" w:eastAsia="Times New Roman" w:hAnsi="Times New Roman" w:cs="Times New Roman"/>
                <w:sz w:val="24"/>
                <w:szCs w:val="24"/>
                <w:lang w:eastAsia="lv-LV"/>
              </w:rPr>
              <w:t xml:space="preserve">LBAS kopumā atbalstīja Arodbiedrību likumu un tā turpmāko virzību, tai skaitā to, ka turpmāk </w:t>
            </w:r>
            <w:r w:rsidRPr="009A5AFA">
              <w:rPr>
                <w:rFonts w:ascii="Times New Roman" w:eastAsia="Times New Roman" w:hAnsi="Times New Roman" w:cs="Times New Roman"/>
                <w:sz w:val="24"/>
                <w:szCs w:val="24"/>
                <w:lang w:eastAsia="lv-LV"/>
              </w:rPr>
              <w:lastRenderedPageBreak/>
              <w:t>arodbiedrības tiks reģistrētas biedrību un nodibinājumu reģistrā.</w:t>
            </w:r>
          </w:p>
        </w:tc>
      </w:tr>
      <w:tr w:rsidR="004F3425" w:rsidRPr="004F3425" w:rsidTr="00C6189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EE4308" w:rsidRPr="004F3425" w:rsidRDefault="00EE4308" w:rsidP="00DB1E0B">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lastRenderedPageBreak/>
              <w:t>4.</w:t>
            </w:r>
          </w:p>
        </w:tc>
        <w:tc>
          <w:tcPr>
            <w:tcW w:w="1785" w:type="pct"/>
            <w:tcBorders>
              <w:top w:val="outset" w:sz="6" w:space="0" w:color="414142"/>
              <w:left w:val="outset" w:sz="6" w:space="0" w:color="414142"/>
              <w:bottom w:val="outset" w:sz="6" w:space="0" w:color="414142"/>
              <w:right w:val="outset" w:sz="6" w:space="0" w:color="414142"/>
            </w:tcBorders>
            <w:hideMark/>
          </w:tcPr>
          <w:p w:rsidR="00EE4308" w:rsidRPr="004F3425" w:rsidRDefault="00EE4308" w:rsidP="00DB1E0B">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Cita informācija</w:t>
            </w:r>
          </w:p>
        </w:tc>
        <w:tc>
          <w:tcPr>
            <w:tcW w:w="2965" w:type="pct"/>
            <w:tcBorders>
              <w:top w:val="outset" w:sz="6" w:space="0" w:color="414142"/>
              <w:left w:val="outset" w:sz="6" w:space="0" w:color="414142"/>
              <w:bottom w:val="outset" w:sz="6" w:space="0" w:color="414142"/>
              <w:right w:val="outset" w:sz="6" w:space="0" w:color="414142"/>
            </w:tcBorders>
            <w:hideMark/>
          </w:tcPr>
          <w:p w:rsidR="00EE4308" w:rsidRPr="009A5AFA" w:rsidRDefault="00052137" w:rsidP="0017789C">
            <w:pPr>
              <w:spacing w:after="0" w:line="240" w:lineRule="auto"/>
              <w:ind w:firstLine="300"/>
              <w:jc w:val="both"/>
              <w:rPr>
                <w:rFonts w:ascii="Times New Roman" w:eastAsia="Times New Roman" w:hAnsi="Times New Roman" w:cs="Times New Roman"/>
                <w:sz w:val="24"/>
                <w:szCs w:val="24"/>
                <w:lang w:eastAsia="lv-LV"/>
              </w:rPr>
            </w:pPr>
            <w:r w:rsidRPr="009A5AFA">
              <w:rPr>
                <w:rFonts w:ascii="Times New Roman" w:eastAsia="Times New Roman" w:hAnsi="Times New Roman" w:cs="Times New Roman"/>
                <w:sz w:val="24"/>
                <w:szCs w:val="24"/>
                <w:lang w:eastAsia="lv-LV"/>
              </w:rPr>
              <w:t>Izskatot Arodbiedrību likumu Valsts sekretāru sanāksmē</w:t>
            </w:r>
            <w:r w:rsidR="00B36A58">
              <w:rPr>
                <w:rFonts w:ascii="Times New Roman" w:eastAsia="Times New Roman" w:hAnsi="Times New Roman" w:cs="Times New Roman"/>
                <w:sz w:val="24"/>
                <w:szCs w:val="24"/>
                <w:lang w:eastAsia="lv-LV"/>
              </w:rPr>
              <w:t>,</w:t>
            </w:r>
            <w:r w:rsidRPr="009A5AFA">
              <w:rPr>
                <w:rFonts w:ascii="Times New Roman" w:eastAsia="Times New Roman" w:hAnsi="Times New Roman" w:cs="Times New Roman"/>
                <w:sz w:val="24"/>
                <w:szCs w:val="24"/>
                <w:lang w:eastAsia="lv-LV"/>
              </w:rPr>
              <w:t xml:space="preserve"> visas iesaistītās puses (ministrijas, LBAS un Latvijas Darba devēju konfederācija) vienojās par Arodbiedrību likumu un atbalstīja tā turpmāko virzību.</w:t>
            </w:r>
          </w:p>
        </w:tc>
      </w:tr>
    </w:tbl>
    <w:p w:rsidR="00EE4308" w:rsidRPr="004F3425" w:rsidRDefault="00EE4308"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260"/>
        <w:gridCol w:w="5415"/>
      </w:tblGrid>
      <w:tr w:rsidR="004F3425" w:rsidRPr="004F3425"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F342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F3425">
              <w:rPr>
                <w:rFonts w:ascii="Times New Roman" w:eastAsia="Times New Roman" w:hAnsi="Times New Roman" w:cs="Times New Roman"/>
                <w:b/>
                <w:bCs/>
                <w:sz w:val="24"/>
                <w:szCs w:val="24"/>
                <w:lang w:eastAsia="lv-LV"/>
              </w:rPr>
              <w:t>VII. Tiesību akta projekta izpildes nodrošināšana un tās ietekme uz institūcijām</w:t>
            </w:r>
          </w:p>
        </w:tc>
      </w:tr>
      <w:tr w:rsidR="004F3425" w:rsidRPr="004F3425" w:rsidTr="00C6189D">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4F3425" w:rsidRDefault="004D15A9" w:rsidP="00DA596D">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1.</w:t>
            </w:r>
          </w:p>
        </w:tc>
        <w:tc>
          <w:tcPr>
            <w:tcW w:w="1785" w:type="pct"/>
            <w:tcBorders>
              <w:top w:val="outset" w:sz="6" w:space="0" w:color="414142"/>
              <w:left w:val="outset" w:sz="6" w:space="0" w:color="414142"/>
              <w:bottom w:val="outset" w:sz="6" w:space="0" w:color="414142"/>
              <w:right w:val="outset" w:sz="6" w:space="0" w:color="414142"/>
            </w:tcBorders>
            <w:hideMark/>
          </w:tcPr>
          <w:p w:rsidR="004D15A9" w:rsidRPr="004F3425" w:rsidRDefault="004D15A9" w:rsidP="00DA596D">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Projekta izpildē iesaistītās institūcijas</w:t>
            </w:r>
          </w:p>
        </w:tc>
        <w:tc>
          <w:tcPr>
            <w:tcW w:w="2965" w:type="pct"/>
            <w:tcBorders>
              <w:top w:val="outset" w:sz="6" w:space="0" w:color="414142"/>
              <w:left w:val="outset" w:sz="6" w:space="0" w:color="414142"/>
              <w:bottom w:val="outset" w:sz="6" w:space="0" w:color="414142"/>
              <w:right w:val="outset" w:sz="6" w:space="0" w:color="414142"/>
            </w:tcBorders>
            <w:hideMark/>
          </w:tcPr>
          <w:p w:rsidR="004D15A9" w:rsidRPr="004F3425" w:rsidRDefault="002C70BA" w:rsidP="002C70BA">
            <w:pPr>
              <w:spacing w:after="0" w:line="240" w:lineRule="auto"/>
              <w:ind w:firstLine="284"/>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Tieslietu ministrija, Uzņēmumu reģistrs.</w:t>
            </w:r>
          </w:p>
        </w:tc>
      </w:tr>
      <w:tr w:rsidR="004F3425" w:rsidRPr="004F3425" w:rsidTr="00C6189D">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4F3425" w:rsidRDefault="004D15A9" w:rsidP="00DA596D">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2.</w:t>
            </w:r>
          </w:p>
        </w:tc>
        <w:tc>
          <w:tcPr>
            <w:tcW w:w="1785" w:type="pct"/>
            <w:tcBorders>
              <w:top w:val="outset" w:sz="6" w:space="0" w:color="414142"/>
              <w:left w:val="outset" w:sz="6" w:space="0" w:color="414142"/>
              <w:bottom w:val="outset" w:sz="6" w:space="0" w:color="414142"/>
              <w:right w:val="outset" w:sz="6" w:space="0" w:color="414142"/>
            </w:tcBorders>
            <w:hideMark/>
          </w:tcPr>
          <w:p w:rsidR="004D15A9" w:rsidRPr="004F3425" w:rsidRDefault="004D15A9" w:rsidP="00DA596D">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4F3425" w:rsidRDefault="004D15A9" w:rsidP="00871DBD">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65" w:type="pct"/>
            <w:tcBorders>
              <w:top w:val="outset" w:sz="6" w:space="0" w:color="414142"/>
              <w:left w:val="outset" w:sz="6" w:space="0" w:color="414142"/>
              <w:bottom w:val="outset" w:sz="6" w:space="0" w:color="414142"/>
              <w:right w:val="outset" w:sz="6" w:space="0" w:color="414142"/>
            </w:tcBorders>
            <w:hideMark/>
          </w:tcPr>
          <w:p w:rsidR="004D15A9" w:rsidRPr="004F3425" w:rsidRDefault="002C70BA" w:rsidP="00D25AF5">
            <w:pPr>
              <w:spacing w:after="0" w:line="240" w:lineRule="auto"/>
              <w:ind w:firstLine="284"/>
              <w:jc w:val="both"/>
              <w:rPr>
                <w:rFonts w:ascii="Times New Roman" w:eastAsia="Times New Roman" w:hAnsi="Times New Roman" w:cs="Times New Roman"/>
                <w:sz w:val="24"/>
                <w:szCs w:val="24"/>
                <w:lang w:eastAsia="lv-LV"/>
              </w:rPr>
            </w:pPr>
            <w:r w:rsidRPr="004F3425">
              <w:rPr>
                <w:rFonts w:ascii="Times New Roman" w:eastAsia="Times New Roman" w:hAnsi="Times New Roman"/>
                <w:sz w:val="24"/>
                <w:szCs w:val="24"/>
              </w:rPr>
              <w:t>Noteikumu projekta</w:t>
            </w:r>
            <w:r w:rsidRPr="004F3425">
              <w:rPr>
                <w:rFonts w:ascii="Times New Roman" w:eastAsia="Times New Roman" w:hAnsi="Times New Roman"/>
                <w:sz w:val="24"/>
                <w:szCs w:val="24"/>
                <w:lang w:eastAsia="lv-LV"/>
              </w:rPr>
              <w:t xml:space="preserve"> izpilde neietekmēs pārvaldes funkcijas </w:t>
            </w:r>
            <w:r w:rsidR="00EB4EF1" w:rsidRPr="004F3425">
              <w:rPr>
                <w:rFonts w:ascii="Times New Roman" w:eastAsia="Times New Roman" w:hAnsi="Times New Roman"/>
                <w:sz w:val="24"/>
                <w:szCs w:val="24"/>
                <w:lang w:eastAsia="lv-LV"/>
              </w:rPr>
              <w:t xml:space="preserve">un </w:t>
            </w:r>
            <w:r w:rsidRPr="004F3425">
              <w:rPr>
                <w:rFonts w:ascii="Times New Roman" w:eastAsia="Times New Roman" w:hAnsi="Times New Roman"/>
                <w:sz w:val="24"/>
                <w:szCs w:val="24"/>
                <w:lang w:eastAsia="lv-LV"/>
              </w:rPr>
              <w:t>institucionālo struktūru.</w:t>
            </w:r>
          </w:p>
        </w:tc>
      </w:tr>
      <w:tr w:rsidR="004F3425" w:rsidRPr="004F3425" w:rsidTr="00C6189D">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4F3425" w:rsidRDefault="004D15A9" w:rsidP="00DA596D">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3.</w:t>
            </w:r>
          </w:p>
        </w:tc>
        <w:tc>
          <w:tcPr>
            <w:tcW w:w="1785" w:type="pct"/>
            <w:tcBorders>
              <w:top w:val="outset" w:sz="6" w:space="0" w:color="414142"/>
              <w:left w:val="outset" w:sz="6" w:space="0" w:color="414142"/>
              <w:bottom w:val="outset" w:sz="6" w:space="0" w:color="414142"/>
              <w:right w:val="outset" w:sz="6" w:space="0" w:color="414142"/>
            </w:tcBorders>
            <w:hideMark/>
          </w:tcPr>
          <w:p w:rsidR="004D15A9" w:rsidRPr="004F3425" w:rsidRDefault="004D15A9" w:rsidP="00DA596D">
            <w:pPr>
              <w:spacing w:after="0" w:line="240" w:lineRule="auto"/>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Cita informācija</w:t>
            </w:r>
          </w:p>
        </w:tc>
        <w:tc>
          <w:tcPr>
            <w:tcW w:w="2965" w:type="pct"/>
            <w:tcBorders>
              <w:top w:val="outset" w:sz="6" w:space="0" w:color="414142"/>
              <w:left w:val="outset" w:sz="6" w:space="0" w:color="414142"/>
              <w:bottom w:val="outset" w:sz="6" w:space="0" w:color="414142"/>
              <w:right w:val="outset" w:sz="6" w:space="0" w:color="414142"/>
            </w:tcBorders>
            <w:hideMark/>
          </w:tcPr>
          <w:p w:rsidR="004D15A9" w:rsidRPr="004F3425" w:rsidRDefault="002C70BA" w:rsidP="002C70BA">
            <w:pPr>
              <w:spacing w:after="0" w:line="240" w:lineRule="auto"/>
              <w:ind w:firstLine="284"/>
              <w:rPr>
                <w:rFonts w:ascii="Times New Roman" w:eastAsia="Times New Roman" w:hAnsi="Times New Roman" w:cs="Times New Roman"/>
                <w:sz w:val="24"/>
                <w:szCs w:val="24"/>
                <w:lang w:eastAsia="lv-LV"/>
              </w:rPr>
            </w:pPr>
            <w:r w:rsidRPr="004F3425">
              <w:rPr>
                <w:rFonts w:ascii="Times New Roman" w:eastAsia="Times New Roman" w:hAnsi="Times New Roman" w:cs="Times New Roman"/>
                <w:sz w:val="24"/>
                <w:szCs w:val="24"/>
                <w:lang w:eastAsia="lv-LV"/>
              </w:rPr>
              <w:t>Nav.</w:t>
            </w:r>
          </w:p>
        </w:tc>
      </w:tr>
    </w:tbl>
    <w:p w:rsidR="00EE4308" w:rsidRPr="004F3425" w:rsidRDefault="00EE4308" w:rsidP="002C70BA">
      <w:pPr>
        <w:pStyle w:val="StyleRight"/>
        <w:spacing w:after="0"/>
        <w:ind w:firstLine="0"/>
        <w:jc w:val="both"/>
        <w:rPr>
          <w:rFonts w:eastAsiaTheme="minorHAnsi"/>
          <w:sz w:val="24"/>
          <w:szCs w:val="24"/>
        </w:rPr>
      </w:pPr>
    </w:p>
    <w:p w:rsidR="002C70BA" w:rsidRPr="004F3425" w:rsidRDefault="00EA0E55" w:rsidP="002C70BA">
      <w:pPr>
        <w:spacing w:after="0" w:line="240" w:lineRule="auto"/>
        <w:rPr>
          <w:rFonts w:ascii="Times New Roman" w:hAnsi="Times New Roman"/>
          <w:i/>
          <w:iCs/>
          <w:sz w:val="24"/>
          <w:szCs w:val="24"/>
        </w:rPr>
      </w:pPr>
      <w:r w:rsidRPr="004F3425">
        <w:rPr>
          <w:rFonts w:ascii="Times New Roman" w:hAnsi="Times New Roman"/>
          <w:i/>
          <w:iCs/>
          <w:sz w:val="24"/>
          <w:szCs w:val="24"/>
        </w:rPr>
        <w:t>Anotācijas</w:t>
      </w:r>
      <w:r w:rsidR="00052137">
        <w:rPr>
          <w:rFonts w:ascii="Times New Roman" w:hAnsi="Times New Roman"/>
          <w:i/>
          <w:iCs/>
          <w:sz w:val="24"/>
          <w:szCs w:val="24"/>
        </w:rPr>
        <w:t xml:space="preserve"> III un </w:t>
      </w:r>
      <w:r w:rsidR="002C70BA" w:rsidRPr="004F3425">
        <w:rPr>
          <w:rFonts w:ascii="Times New Roman" w:hAnsi="Times New Roman"/>
          <w:i/>
          <w:iCs/>
          <w:sz w:val="24"/>
          <w:szCs w:val="24"/>
        </w:rPr>
        <w:t>V sadaļa</w:t>
      </w:r>
      <w:r w:rsidR="00B36A58">
        <w:rPr>
          <w:rFonts w:ascii="Times New Roman" w:hAnsi="Times New Roman"/>
          <w:i/>
          <w:iCs/>
          <w:sz w:val="24"/>
          <w:szCs w:val="24"/>
        </w:rPr>
        <w:t> </w:t>
      </w:r>
      <w:r w:rsidR="002C70BA" w:rsidRPr="004F3425">
        <w:rPr>
          <w:rFonts w:ascii="Times New Roman" w:hAnsi="Times New Roman"/>
          <w:i/>
          <w:iCs/>
          <w:sz w:val="24"/>
          <w:szCs w:val="24"/>
        </w:rPr>
        <w:t>– projekts šīs jomas neskar.</w:t>
      </w:r>
    </w:p>
    <w:p w:rsidR="002C70BA" w:rsidRPr="004F3425" w:rsidRDefault="002C70BA" w:rsidP="002C70BA">
      <w:pPr>
        <w:pStyle w:val="StyleRight"/>
        <w:spacing w:after="0"/>
        <w:ind w:firstLine="0"/>
        <w:jc w:val="both"/>
        <w:rPr>
          <w:rFonts w:eastAsiaTheme="minorHAnsi"/>
          <w:sz w:val="24"/>
          <w:szCs w:val="24"/>
        </w:rPr>
      </w:pPr>
    </w:p>
    <w:p w:rsidR="002C70BA" w:rsidRPr="004F3425" w:rsidRDefault="002C70BA" w:rsidP="002C70BA">
      <w:pPr>
        <w:pStyle w:val="StyleRight"/>
        <w:spacing w:after="0"/>
        <w:ind w:firstLine="0"/>
        <w:jc w:val="both"/>
        <w:rPr>
          <w:sz w:val="24"/>
          <w:szCs w:val="24"/>
        </w:rPr>
      </w:pPr>
      <w:r w:rsidRPr="004F3425">
        <w:rPr>
          <w:sz w:val="24"/>
          <w:szCs w:val="24"/>
        </w:rPr>
        <w:t>Iesniedzējs:</w:t>
      </w:r>
    </w:p>
    <w:p w:rsidR="004D15A9" w:rsidRPr="004F3425" w:rsidRDefault="00AA6151" w:rsidP="002C70BA">
      <w:pPr>
        <w:pStyle w:val="StyleRight"/>
        <w:spacing w:after="0"/>
        <w:ind w:firstLine="0"/>
        <w:jc w:val="both"/>
        <w:rPr>
          <w:sz w:val="24"/>
          <w:szCs w:val="24"/>
        </w:rPr>
      </w:pPr>
      <w:r>
        <w:rPr>
          <w:sz w:val="24"/>
          <w:szCs w:val="24"/>
        </w:rPr>
        <w:t>t</w:t>
      </w:r>
      <w:r w:rsidRPr="004F3425">
        <w:rPr>
          <w:sz w:val="24"/>
          <w:szCs w:val="24"/>
        </w:rPr>
        <w:t xml:space="preserve">ieslietu </w:t>
      </w:r>
      <w:r w:rsidR="00563057" w:rsidRPr="004F3425">
        <w:rPr>
          <w:sz w:val="24"/>
          <w:szCs w:val="24"/>
        </w:rPr>
        <w:t>ministrs</w:t>
      </w:r>
      <w:r w:rsidR="002C70BA" w:rsidRPr="004F3425">
        <w:rPr>
          <w:sz w:val="24"/>
          <w:szCs w:val="24"/>
        </w:rPr>
        <w:tab/>
      </w:r>
      <w:r w:rsidR="002C70BA" w:rsidRPr="004F3425">
        <w:rPr>
          <w:sz w:val="24"/>
          <w:szCs w:val="24"/>
        </w:rPr>
        <w:tab/>
      </w:r>
      <w:r w:rsidR="002C70BA" w:rsidRPr="004F3425">
        <w:rPr>
          <w:sz w:val="24"/>
          <w:szCs w:val="24"/>
        </w:rPr>
        <w:tab/>
      </w:r>
      <w:r w:rsidR="002C70BA" w:rsidRPr="004F3425">
        <w:rPr>
          <w:sz w:val="24"/>
          <w:szCs w:val="24"/>
        </w:rPr>
        <w:tab/>
      </w:r>
      <w:r w:rsidR="002C70BA" w:rsidRPr="004F3425">
        <w:rPr>
          <w:sz w:val="24"/>
          <w:szCs w:val="24"/>
        </w:rPr>
        <w:tab/>
      </w:r>
      <w:r w:rsidR="002C70BA" w:rsidRPr="004F3425">
        <w:rPr>
          <w:sz w:val="24"/>
          <w:szCs w:val="24"/>
        </w:rPr>
        <w:tab/>
      </w:r>
      <w:r w:rsidR="002C70BA" w:rsidRPr="004F3425">
        <w:rPr>
          <w:sz w:val="24"/>
          <w:szCs w:val="24"/>
        </w:rPr>
        <w:tab/>
      </w:r>
      <w:r w:rsidR="002C70BA" w:rsidRPr="004F3425">
        <w:rPr>
          <w:sz w:val="24"/>
          <w:szCs w:val="24"/>
        </w:rPr>
        <w:tab/>
      </w:r>
      <w:r w:rsidR="00563057" w:rsidRPr="004F3425">
        <w:rPr>
          <w:sz w:val="24"/>
          <w:szCs w:val="24"/>
        </w:rPr>
        <w:t>G. Bērziņš</w:t>
      </w:r>
    </w:p>
    <w:p w:rsidR="003A2A0B" w:rsidRPr="004F3425" w:rsidRDefault="003A2A0B" w:rsidP="00DA596D">
      <w:pPr>
        <w:pStyle w:val="StyleRight"/>
        <w:spacing w:after="0"/>
        <w:ind w:firstLine="0"/>
        <w:jc w:val="both"/>
        <w:rPr>
          <w:sz w:val="24"/>
          <w:szCs w:val="24"/>
        </w:rPr>
      </w:pPr>
    </w:p>
    <w:p w:rsidR="004D15A9" w:rsidRPr="004F3425" w:rsidRDefault="00052137"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871DBD">
        <w:rPr>
          <w:rFonts w:ascii="Times New Roman" w:hAnsi="Times New Roman" w:cs="Times New Roman"/>
          <w:sz w:val="20"/>
          <w:szCs w:val="20"/>
        </w:rPr>
        <w:t>7</w:t>
      </w:r>
      <w:r w:rsidR="00C6189D" w:rsidRPr="004F3425">
        <w:rPr>
          <w:rFonts w:ascii="Times New Roman" w:hAnsi="Times New Roman" w:cs="Times New Roman"/>
          <w:sz w:val="20"/>
          <w:szCs w:val="20"/>
        </w:rPr>
        <w:t>.10</w:t>
      </w:r>
      <w:r w:rsidR="00986257" w:rsidRPr="004F3425">
        <w:rPr>
          <w:rFonts w:ascii="Times New Roman" w:hAnsi="Times New Roman" w:cs="Times New Roman"/>
          <w:sz w:val="20"/>
          <w:szCs w:val="20"/>
        </w:rPr>
        <w:t>.</w:t>
      </w:r>
      <w:r w:rsidR="00871DBD">
        <w:rPr>
          <w:rFonts w:ascii="Times New Roman" w:hAnsi="Times New Roman" w:cs="Times New Roman"/>
          <w:sz w:val="20"/>
          <w:szCs w:val="20"/>
        </w:rPr>
        <w:t>2014. 12:52</w:t>
      </w:r>
      <w:bookmarkStart w:id="0" w:name="_GoBack"/>
      <w:bookmarkEnd w:id="0"/>
    </w:p>
    <w:p w:rsidR="004D15A9" w:rsidRPr="004F3425" w:rsidRDefault="00AA6151"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9</w:t>
      </w:r>
      <w:r w:rsidR="00276D11">
        <w:rPr>
          <w:rFonts w:ascii="Times New Roman" w:hAnsi="Times New Roman" w:cs="Times New Roman"/>
          <w:sz w:val="20"/>
          <w:szCs w:val="20"/>
        </w:rPr>
        <w:t>80</w:t>
      </w:r>
    </w:p>
    <w:p w:rsidR="004D15A9" w:rsidRPr="004F3425" w:rsidRDefault="002C70BA" w:rsidP="00DA596D">
      <w:pPr>
        <w:spacing w:after="0" w:line="240" w:lineRule="auto"/>
        <w:rPr>
          <w:rFonts w:ascii="Times New Roman" w:hAnsi="Times New Roman" w:cs="Times New Roman"/>
          <w:sz w:val="20"/>
          <w:szCs w:val="20"/>
        </w:rPr>
      </w:pPr>
      <w:r w:rsidRPr="004F3425">
        <w:rPr>
          <w:rFonts w:ascii="Times New Roman" w:hAnsi="Times New Roman" w:cs="Times New Roman"/>
          <w:sz w:val="20"/>
          <w:szCs w:val="20"/>
        </w:rPr>
        <w:t>L. Letiņa</w:t>
      </w:r>
    </w:p>
    <w:p w:rsidR="004D15A9" w:rsidRPr="004F3425" w:rsidRDefault="002C70BA" w:rsidP="00DA596D">
      <w:pPr>
        <w:spacing w:after="0" w:line="240" w:lineRule="auto"/>
        <w:rPr>
          <w:rFonts w:ascii="Times New Roman" w:hAnsi="Times New Roman" w:cs="Times New Roman"/>
          <w:sz w:val="20"/>
          <w:szCs w:val="20"/>
        </w:rPr>
      </w:pPr>
      <w:r w:rsidRPr="004F3425">
        <w:rPr>
          <w:rFonts w:ascii="Times New Roman" w:hAnsi="Times New Roman" w:cs="Times New Roman"/>
          <w:sz w:val="20"/>
          <w:szCs w:val="20"/>
        </w:rPr>
        <w:t xml:space="preserve">67031734, </w:t>
      </w:r>
      <w:hyperlink r:id="rId9" w:history="1">
        <w:r w:rsidRPr="004F3425">
          <w:rPr>
            <w:rStyle w:val="Hipersaite"/>
            <w:rFonts w:ascii="Times New Roman" w:hAnsi="Times New Roman" w:cs="Times New Roman"/>
            <w:color w:val="auto"/>
            <w:sz w:val="20"/>
            <w:szCs w:val="20"/>
            <w:u w:val="none"/>
          </w:rPr>
          <w:t>Laima.Letina@ur.gov.lv</w:t>
        </w:r>
      </w:hyperlink>
      <w:r w:rsidRPr="004F3425">
        <w:rPr>
          <w:rFonts w:ascii="Times New Roman" w:hAnsi="Times New Roman" w:cs="Times New Roman"/>
          <w:sz w:val="20"/>
          <w:szCs w:val="20"/>
        </w:rPr>
        <w:t xml:space="preserve"> </w:t>
      </w:r>
    </w:p>
    <w:p w:rsidR="004D15A9" w:rsidRPr="004F3425" w:rsidRDefault="004D15A9" w:rsidP="00DA596D">
      <w:pPr>
        <w:pStyle w:val="StyleRight"/>
        <w:tabs>
          <w:tab w:val="left" w:pos="2552"/>
        </w:tabs>
        <w:spacing w:after="0"/>
        <w:ind w:firstLine="0"/>
        <w:jc w:val="center"/>
        <w:rPr>
          <w:i/>
          <w:sz w:val="24"/>
          <w:szCs w:val="24"/>
        </w:rPr>
      </w:pPr>
    </w:p>
    <w:p w:rsidR="004D15A9" w:rsidRPr="004F3425" w:rsidRDefault="004D15A9" w:rsidP="00DA596D">
      <w:pPr>
        <w:spacing w:after="0" w:line="240" w:lineRule="auto"/>
        <w:rPr>
          <w:rFonts w:ascii="Times New Roman" w:hAnsi="Times New Roman" w:cs="Times New Roman"/>
          <w:sz w:val="24"/>
          <w:szCs w:val="24"/>
        </w:rPr>
      </w:pPr>
    </w:p>
    <w:sectPr w:rsidR="004D15A9" w:rsidRPr="004F3425" w:rsidSect="00750071">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E82" w:rsidRDefault="00992E82" w:rsidP="004D15A9">
      <w:pPr>
        <w:spacing w:after="0" w:line="240" w:lineRule="auto"/>
      </w:pPr>
      <w:r>
        <w:separator/>
      </w:r>
    </w:p>
  </w:endnote>
  <w:endnote w:type="continuationSeparator" w:id="0">
    <w:p w:rsidR="00992E82" w:rsidRDefault="00992E8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5548C0" w:rsidRDefault="005548C0" w:rsidP="005548C0">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871DBD">
      <w:rPr>
        <w:rFonts w:ascii="Times New Roman" w:hAnsi="Times New Roman" w:cs="Times New Roman"/>
        <w:color w:val="000000" w:themeColor="text1"/>
        <w:sz w:val="20"/>
        <w:szCs w:val="20"/>
      </w:rPr>
      <w:t>17</w:t>
    </w:r>
    <w:r w:rsidR="00C6189D">
      <w:rPr>
        <w:rFonts w:ascii="Times New Roman" w:hAnsi="Times New Roman" w:cs="Times New Roman"/>
        <w:color w:val="000000" w:themeColor="text1"/>
        <w:sz w:val="20"/>
        <w:szCs w:val="20"/>
      </w:rPr>
      <w:t>10</w:t>
    </w:r>
    <w:r>
      <w:rPr>
        <w:rFonts w:ascii="Times New Roman" w:hAnsi="Times New Roman" w:cs="Times New Roman"/>
        <w:color w:val="000000" w:themeColor="text1"/>
        <w:sz w:val="20"/>
        <w:szCs w:val="20"/>
      </w:rPr>
      <w:t>14_pietarb</w:t>
    </w:r>
    <w:r w:rsidRPr="004D15A9">
      <w:rPr>
        <w:rFonts w:ascii="Times New Roman" w:hAnsi="Times New Roman" w:cs="Times New Roman"/>
        <w:color w:val="000000" w:themeColor="text1"/>
        <w:sz w:val="20"/>
        <w:szCs w:val="20"/>
      </w:rPr>
      <w:t xml:space="preserve">; </w:t>
    </w:r>
    <w:r w:rsidRPr="005548C0">
      <w:rPr>
        <w:rFonts w:ascii="Times New Roman" w:hAnsi="Times New Roman" w:cs="Times New Roman"/>
        <w:color w:val="000000" w:themeColor="text1"/>
        <w:sz w:val="20"/>
        <w:szCs w:val="20"/>
      </w:rPr>
      <w:t xml:space="preserve">Ministru kabineta noteikumu projekta „Grozījumi Ministru </w:t>
    </w:r>
    <w:r w:rsidR="00C6189D">
      <w:rPr>
        <w:rFonts w:ascii="Times New Roman" w:hAnsi="Times New Roman" w:cs="Times New Roman"/>
        <w:color w:val="000000" w:themeColor="text1"/>
        <w:sz w:val="20"/>
        <w:szCs w:val="20"/>
      </w:rPr>
      <w:t>kabineta 2011. gada 7. jūnija noteikumos Nr. </w:t>
    </w:r>
    <w:r w:rsidRPr="005548C0">
      <w:rPr>
        <w:rFonts w:ascii="Times New Roman" w:hAnsi="Times New Roman" w:cs="Times New Roman"/>
        <w:color w:val="000000" w:themeColor="text1"/>
        <w:sz w:val="20"/>
        <w:szCs w:val="20"/>
      </w:rPr>
      <w:t>433 „Noteikumi par pieteikumu veidlapām ierakstiem uzņēmumu reģistra žurnālā, masu informācijas līdzekļu reģistrā un arodbiedrību reģistrā un reģistrācijas apliecībām”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C6189D" w:rsidRDefault="00C6189D" w:rsidP="00C6189D">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871DBD">
      <w:rPr>
        <w:rFonts w:ascii="Times New Roman" w:hAnsi="Times New Roman" w:cs="Times New Roman"/>
        <w:color w:val="000000" w:themeColor="text1"/>
        <w:sz w:val="20"/>
        <w:szCs w:val="20"/>
      </w:rPr>
      <w:t>17</w:t>
    </w:r>
    <w:r>
      <w:rPr>
        <w:rFonts w:ascii="Times New Roman" w:hAnsi="Times New Roman" w:cs="Times New Roman"/>
        <w:color w:val="000000" w:themeColor="text1"/>
        <w:sz w:val="20"/>
        <w:szCs w:val="20"/>
      </w:rPr>
      <w:t>1014_pietarb</w:t>
    </w:r>
    <w:r w:rsidRPr="004D15A9">
      <w:rPr>
        <w:rFonts w:ascii="Times New Roman" w:hAnsi="Times New Roman" w:cs="Times New Roman"/>
        <w:color w:val="000000" w:themeColor="text1"/>
        <w:sz w:val="20"/>
        <w:szCs w:val="20"/>
      </w:rPr>
      <w:t xml:space="preserve">; </w:t>
    </w:r>
    <w:r w:rsidRPr="005548C0">
      <w:rPr>
        <w:rFonts w:ascii="Times New Roman" w:hAnsi="Times New Roman" w:cs="Times New Roman"/>
        <w:color w:val="000000" w:themeColor="text1"/>
        <w:sz w:val="20"/>
        <w:szCs w:val="20"/>
      </w:rPr>
      <w:t xml:space="preserve">Ministru kabineta noteikumu projekta „Grozījumi Ministru </w:t>
    </w:r>
    <w:r>
      <w:rPr>
        <w:rFonts w:ascii="Times New Roman" w:hAnsi="Times New Roman" w:cs="Times New Roman"/>
        <w:color w:val="000000" w:themeColor="text1"/>
        <w:sz w:val="20"/>
        <w:szCs w:val="20"/>
      </w:rPr>
      <w:t>kabineta 2011. gada 7. jūnija noteikumos Nr. </w:t>
    </w:r>
    <w:r w:rsidRPr="005548C0">
      <w:rPr>
        <w:rFonts w:ascii="Times New Roman" w:hAnsi="Times New Roman" w:cs="Times New Roman"/>
        <w:color w:val="000000" w:themeColor="text1"/>
        <w:sz w:val="20"/>
        <w:szCs w:val="20"/>
      </w:rPr>
      <w:t>433 „Noteikumi par pieteikumu veidlapām ierakstiem uzņēmumu reģistra žurnālā, masu informācijas līdzekļu reģistrā un arodbiedrību reģistrā un reģistrācijas apliecībām”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E82" w:rsidRDefault="00992E82" w:rsidP="004D15A9">
      <w:pPr>
        <w:spacing w:after="0" w:line="240" w:lineRule="auto"/>
      </w:pPr>
      <w:r>
        <w:separator/>
      </w:r>
    </w:p>
  </w:footnote>
  <w:footnote w:type="continuationSeparator" w:id="0">
    <w:p w:rsidR="00992E82" w:rsidRDefault="00992E82"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71DBD">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35D6D"/>
    <w:multiLevelType w:val="hybridMultilevel"/>
    <w:tmpl w:val="EE3C103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5934"/>
    <w:rsid w:val="00031256"/>
    <w:rsid w:val="00044250"/>
    <w:rsid w:val="00044259"/>
    <w:rsid w:val="00052137"/>
    <w:rsid w:val="000828C2"/>
    <w:rsid w:val="000876EA"/>
    <w:rsid w:val="00097042"/>
    <w:rsid w:val="000C018C"/>
    <w:rsid w:val="000D3190"/>
    <w:rsid w:val="00101CD5"/>
    <w:rsid w:val="0013156F"/>
    <w:rsid w:val="001613C6"/>
    <w:rsid w:val="0017789C"/>
    <w:rsid w:val="001D1EDC"/>
    <w:rsid w:val="001D3110"/>
    <w:rsid w:val="00212E58"/>
    <w:rsid w:val="00276D11"/>
    <w:rsid w:val="002A567F"/>
    <w:rsid w:val="002C70BA"/>
    <w:rsid w:val="002D2C78"/>
    <w:rsid w:val="00324A7D"/>
    <w:rsid w:val="003605FD"/>
    <w:rsid w:val="003922B0"/>
    <w:rsid w:val="003A08F7"/>
    <w:rsid w:val="003A11A0"/>
    <w:rsid w:val="003A2A0B"/>
    <w:rsid w:val="003E4A53"/>
    <w:rsid w:val="003F72C6"/>
    <w:rsid w:val="00430A4B"/>
    <w:rsid w:val="004C1A97"/>
    <w:rsid w:val="004D15A9"/>
    <w:rsid w:val="004F3425"/>
    <w:rsid w:val="00503822"/>
    <w:rsid w:val="00511D02"/>
    <w:rsid w:val="005323F5"/>
    <w:rsid w:val="005548C0"/>
    <w:rsid w:val="00563057"/>
    <w:rsid w:val="00567067"/>
    <w:rsid w:val="005A6954"/>
    <w:rsid w:val="005D111A"/>
    <w:rsid w:val="005D4E8A"/>
    <w:rsid w:val="00750071"/>
    <w:rsid w:val="00754164"/>
    <w:rsid w:val="007642FC"/>
    <w:rsid w:val="0076786E"/>
    <w:rsid w:val="00773436"/>
    <w:rsid w:val="0081203F"/>
    <w:rsid w:val="00826A44"/>
    <w:rsid w:val="00871DBD"/>
    <w:rsid w:val="00891236"/>
    <w:rsid w:val="00897424"/>
    <w:rsid w:val="008C7594"/>
    <w:rsid w:val="008C7E2E"/>
    <w:rsid w:val="0096606A"/>
    <w:rsid w:val="00986257"/>
    <w:rsid w:val="00992E82"/>
    <w:rsid w:val="009A5AFA"/>
    <w:rsid w:val="009D2D9B"/>
    <w:rsid w:val="00A20802"/>
    <w:rsid w:val="00A26D91"/>
    <w:rsid w:val="00A314B2"/>
    <w:rsid w:val="00A34ABA"/>
    <w:rsid w:val="00AA6151"/>
    <w:rsid w:val="00AB4A02"/>
    <w:rsid w:val="00AD3938"/>
    <w:rsid w:val="00AE19D2"/>
    <w:rsid w:val="00B071B3"/>
    <w:rsid w:val="00B174B8"/>
    <w:rsid w:val="00B2568F"/>
    <w:rsid w:val="00B36A58"/>
    <w:rsid w:val="00B451BD"/>
    <w:rsid w:val="00B62296"/>
    <w:rsid w:val="00B95126"/>
    <w:rsid w:val="00BB1F46"/>
    <w:rsid w:val="00BD0AE5"/>
    <w:rsid w:val="00BF6115"/>
    <w:rsid w:val="00C24CBF"/>
    <w:rsid w:val="00C5005E"/>
    <w:rsid w:val="00C56579"/>
    <w:rsid w:val="00C6189D"/>
    <w:rsid w:val="00C8017C"/>
    <w:rsid w:val="00C92028"/>
    <w:rsid w:val="00CD53E1"/>
    <w:rsid w:val="00CF5A8A"/>
    <w:rsid w:val="00CF718F"/>
    <w:rsid w:val="00D1229A"/>
    <w:rsid w:val="00D25AF5"/>
    <w:rsid w:val="00D313D5"/>
    <w:rsid w:val="00D41DA9"/>
    <w:rsid w:val="00D7697F"/>
    <w:rsid w:val="00D911F7"/>
    <w:rsid w:val="00D93F00"/>
    <w:rsid w:val="00D957EB"/>
    <w:rsid w:val="00DA596D"/>
    <w:rsid w:val="00DB22A8"/>
    <w:rsid w:val="00DD4175"/>
    <w:rsid w:val="00DF7F86"/>
    <w:rsid w:val="00E47E99"/>
    <w:rsid w:val="00E640CD"/>
    <w:rsid w:val="00E70D15"/>
    <w:rsid w:val="00E70F8E"/>
    <w:rsid w:val="00EA0E55"/>
    <w:rsid w:val="00EB1FB4"/>
    <w:rsid w:val="00EB4EF1"/>
    <w:rsid w:val="00EC25FF"/>
    <w:rsid w:val="00EC7F44"/>
    <w:rsid w:val="00EE4308"/>
    <w:rsid w:val="00F739D4"/>
    <w:rsid w:val="00F96E25"/>
    <w:rsid w:val="00FA3C15"/>
    <w:rsid w:val="00FE3C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C70BA"/>
    <w:rPr>
      <w:color w:val="0000FF" w:themeColor="hyperlink"/>
      <w:u w:val="single"/>
    </w:rPr>
  </w:style>
  <w:style w:type="character" w:styleId="Izclums">
    <w:name w:val="Emphasis"/>
    <w:uiPriority w:val="20"/>
    <w:qFormat/>
    <w:rsid w:val="00A314B2"/>
    <w:rPr>
      <w:i/>
      <w:iCs/>
    </w:rPr>
  </w:style>
  <w:style w:type="character" w:styleId="Komentraatsauce">
    <w:name w:val="annotation reference"/>
    <w:basedOn w:val="Noklusjumarindkopasfonts"/>
    <w:uiPriority w:val="99"/>
    <w:semiHidden/>
    <w:unhideWhenUsed/>
    <w:rsid w:val="008C7594"/>
    <w:rPr>
      <w:sz w:val="16"/>
      <w:szCs w:val="16"/>
    </w:rPr>
  </w:style>
  <w:style w:type="paragraph" w:styleId="Komentrateksts">
    <w:name w:val="annotation text"/>
    <w:basedOn w:val="Parasts"/>
    <w:link w:val="KomentratekstsRakstz"/>
    <w:uiPriority w:val="99"/>
    <w:semiHidden/>
    <w:unhideWhenUsed/>
    <w:rsid w:val="008C759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C7594"/>
    <w:rPr>
      <w:sz w:val="20"/>
      <w:szCs w:val="20"/>
    </w:rPr>
  </w:style>
  <w:style w:type="paragraph" w:styleId="Komentratma">
    <w:name w:val="annotation subject"/>
    <w:basedOn w:val="Komentrateksts"/>
    <w:next w:val="Komentrateksts"/>
    <w:link w:val="KomentratmaRakstz"/>
    <w:uiPriority w:val="99"/>
    <w:semiHidden/>
    <w:unhideWhenUsed/>
    <w:rsid w:val="008C7594"/>
    <w:rPr>
      <w:b/>
      <w:bCs/>
    </w:rPr>
  </w:style>
  <w:style w:type="character" w:customStyle="1" w:styleId="KomentratmaRakstz">
    <w:name w:val="Komentāra tēma Rakstz."/>
    <w:basedOn w:val="KomentratekstsRakstz"/>
    <w:link w:val="Komentratma"/>
    <w:uiPriority w:val="99"/>
    <w:semiHidden/>
    <w:rsid w:val="008C7594"/>
    <w:rPr>
      <w:b/>
      <w:bCs/>
      <w:sz w:val="20"/>
      <w:szCs w:val="20"/>
    </w:rPr>
  </w:style>
  <w:style w:type="paragraph" w:styleId="Sarakstarindkopa">
    <w:name w:val="List Paragraph"/>
    <w:basedOn w:val="Parasts"/>
    <w:uiPriority w:val="34"/>
    <w:qFormat/>
    <w:rsid w:val="00EA0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C70BA"/>
    <w:rPr>
      <w:color w:val="0000FF" w:themeColor="hyperlink"/>
      <w:u w:val="single"/>
    </w:rPr>
  </w:style>
  <w:style w:type="character" w:styleId="Izclums">
    <w:name w:val="Emphasis"/>
    <w:uiPriority w:val="20"/>
    <w:qFormat/>
    <w:rsid w:val="00A314B2"/>
    <w:rPr>
      <w:i/>
      <w:iCs/>
    </w:rPr>
  </w:style>
  <w:style w:type="character" w:styleId="Komentraatsauce">
    <w:name w:val="annotation reference"/>
    <w:basedOn w:val="Noklusjumarindkopasfonts"/>
    <w:uiPriority w:val="99"/>
    <w:semiHidden/>
    <w:unhideWhenUsed/>
    <w:rsid w:val="008C7594"/>
    <w:rPr>
      <w:sz w:val="16"/>
      <w:szCs w:val="16"/>
    </w:rPr>
  </w:style>
  <w:style w:type="paragraph" w:styleId="Komentrateksts">
    <w:name w:val="annotation text"/>
    <w:basedOn w:val="Parasts"/>
    <w:link w:val="KomentratekstsRakstz"/>
    <w:uiPriority w:val="99"/>
    <w:semiHidden/>
    <w:unhideWhenUsed/>
    <w:rsid w:val="008C759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C7594"/>
    <w:rPr>
      <w:sz w:val="20"/>
      <w:szCs w:val="20"/>
    </w:rPr>
  </w:style>
  <w:style w:type="paragraph" w:styleId="Komentratma">
    <w:name w:val="annotation subject"/>
    <w:basedOn w:val="Komentrateksts"/>
    <w:next w:val="Komentrateksts"/>
    <w:link w:val="KomentratmaRakstz"/>
    <w:uiPriority w:val="99"/>
    <w:semiHidden/>
    <w:unhideWhenUsed/>
    <w:rsid w:val="008C7594"/>
    <w:rPr>
      <w:b/>
      <w:bCs/>
    </w:rPr>
  </w:style>
  <w:style w:type="character" w:customStyle="1" w:styleId="KomentratmaRakstz">
    <w:name w:val="Komentāra tēma Rakstz."/>
    <w:basedOn w:val="KomentratekstsRakstz"/>
    <w:link w:val="Komentratma"/>
    <w:uiPriority w:val="99"/>
    <w:semiHidden/>
    <w:rsid w:val="008C7594"/>
    <w:rPr>
      <w:b/>
      <w:bCs/>
      <w:sz w:val="20"/>
      <w:szCs w:val="20"/>
    </w:rPr>
  </w:style>
  <w:style w:type="paragraph" w:styleId="Sarakstarindkopa">
    <w:name w:val="List Paragraph"/>
    <w:basedOn w:val="Parasts"/>
    <w:uiPriority w:val="34"/>
    <w:qFormat/>
    <w:rsid w:val="00EA0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ima.Letina@ur.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E9859-3FD7-454D-A383-828575E1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5201</Words>
  <Characters>2965</Characters>
  <Application>Microsoft Office Word</Application>
  <DocSecurity>4</DocSecurity>
  <Lines>24</Lines>
  <Paragraphs>16</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2011. gada 7. jūnija noteikumos Nr. 433 „Noteikumi par pieteikumu veidlapām ierakstiem uzņēmumu reģistra žurnālā, masu informācijas līdzekļu reģistrā un arodbiedrību reģistrā un reģistrācij</vt:lpstr>
    </vt:vector>
  </TitlesOfParts>
  <Company>Tieslietu Sektors</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7. jūnija noteikumos Nr. 433 „Noteikumi par pieteikumu veidlapām ierakstiem uzņēmumu reģistra žurnālā, masu informācijas līdzekļu reģistrā un arodbiedrību reģistrā un reģistrācijas apliecībām” sākotnējās ietekmes novērtējuma ziņojums (anotācija)</dc:title>
  <dc:subject>Anotācija</dc:subject>
  <dc:creator>Uzņēmumu reģistrs</dc:creator>
  <dc:description>L. Letiņa, 67031734, Laima.Letina@ur.gov.lv</dc:description>
  <cp:lastModifiedBy>Laima Letina</cp:lastModifiedBy>
  <cp:revision>2</cp:revision>
  <cp:lastPrinted>2013-12-16T08:57:00Z</cp:lastPrinted>
  <dcterms:created xsi:type="dcterms:W3CDTF">2014-10-17T09:52:00Z</dcterms:created>
  <dcterms:modified xsi:type="dcterms:W3CDTF">2014-10-17T09:52:00Z</dcterms:modified>
</cp:coreProperties>
</file>