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87FFE" w:rsidRDefault="00FF56AF" w:rsidP="00DA596D">
      <w:pPr>
        <w:spacing w:after="0" w:line="240" w:lineRule="auto"/>
        <w:ind w:firstLine="300"/>
        <w:jc w:val="center"/>
        <w:rPr>
          <w:rFonts w:ascii="Times New Roman" w:eastAsia="Times New Roman" w:hAnsi="Times New Roman" w:cs="Times New Roman"/>
          <w:b/>
          <w:bCs/>
          <w:sz w:val="24"/>
          <w:szCs w:val="24"/>
          <w:lang w:eastAsia="lv-LV"/>
        </w:rPr>
      </w:pPr>
      <w:r w:rsidRPr="00A87FFE">
        <w:rPr>
          <w:rFonts w:ascii="Times New Roman" w:eastAsia="Times New Roman" w:hAnsi="Times New Roman" w:cs="Times New Roman"/>
          <w:b/>
          <w:bCs/>
          <w:sz w:val="24"/>
          <w:szCs w:val="24"/>
          <w:lang w:eastAsia="lv-LV"/>
        </w:rPr>
        <w:t xml:space="preserve">Ministru kabineta noteikumu projekta „Grozījumi Ministru kabineta </w:t>
      </w:r>
      <w:proofErr w:type="gramStart"/>
      <w:r w:rsidRPr="00A87FFE">
        <w:rPr>
          <w:rFonts w:ascii="Times New Roman" w:eastAsia="Times New Roman" w:hAnsi="Times New Roman" w:cs="Times New Roman"/>
          <w:b/>
          <w:bCs/>
          <w:sz w:val="24"/>
          <w:szCs w:val="24"/>
          <w:lang w:eastAsia="lv-LV"/>
        </w:rPr>
        <w:t>2004.gada</w:t>
      </w:r>
      <w:proofErr w:type="gramEnd"/>
      <w:r w:rsidRPr="00A87FFE">
        <w:rPr>
          <w:rFonts w:ascii="Times New Roman" w:eastAsia="Times New Roman" w:hAnsi="Times New Roman" w:cs="Times New Roman"/>
          <w:b/>
          <w:bCs/>
          <w:sz w:val="24"/>
          <w:szCs w:val="24"/>
          <w:lang w:eastAsia="lv-LV"/>
        </w:rPr>
        <w:t xml:space="preserve"> 20.jūlija noteikumos Nr.609 „Noteikumi par advokāta eksāmena maksu””</w:t>
      </w:r>
      <w:r w:rsidR="004D15A9" w:rsidRPr="00A87FFE">
        <w:rPr>
          <w:rFonts w:ascii="Times New Roman" w:eastAsia="Times New Roman" w:hAnsi="Times New Roman" w:cs="Times New Roman"/>
          <w:b/>
          <w:bCs/>
          <w:sz w:val="24"/>
          <w:szCs w:val="24"/>
          <w:lang w:eastAsia="lv-LV"/>
        </w:rPr>
        <w:t xml:space="preserve"> sākotnējās ietekmes novērtējuma ziņojums (anotācija)</w:t>
      </w:r>
    </w:p>
    <w:p w:rsidR="00DA596D" w:rsidRPr="00A87FF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87FFE" w:rsidRPr="00A87FFE"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FF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87FFE">
              <w:rPr>
                <w:rFonts w:ascii="Times New Roman" w:eastAsia="Times New Roman" w:hAnsi="Times New Roman" w:cs="Times New Roman"/>
                <w:b/>
                <w:bCs/>
                <w:sz w:val="24"/>
                <w:szCs w:val="24"/>
                <w:lang w:eastAsia="lv-LV"/>
              </w:rPr>
              <w:t>I. Tiesību akta projekta izstrādes nepieciešamība</w:t>
            </w:r>
          </w:p>
        </w:tc>
      </w:tr>
      <w:tr w:rsidR="00A87FFE" w:rsidRPr="00A87FFE"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A77A23" w:rsidP="00835451">
            <w:pPr>
              <w:spacing w:after="0" w:line="240" w:lineRule="auto"/>
              <w:jc w:val="both"/>
              <w:rPr>
                <w:rFonts w:ascii="Times New Roman" w:eastAsia="Times New Roman" w:hAnsi="Times New Roman" w:cs="Times New Roman"/>
                <w:sz w:val="24"/>
                <w:szCs w:val="24"/>
                <w:lang w:eastAsia="lv-LV"/>
              </w:rPr>
            </w:pPr>
            <w:r w:rsidRPr="00A77A23">
              <w:rPr>
                <w:rFonts w:ascii="Times New Roman" w:eastAsia="Times New Roman" w:hAnsi="Times New Roman" w:cs="Times New Roman"/>
                <w:sz w:val="24"/>
                <w:szCs w:val="24"/>
                <w:lang w:eastAsia="lv-LV"/>
              </w:rPr>
              <w:t xml:space="preserve">Ministru kabineta </w:t>
            </w:r>
            <w:proofErr w:type="gramStart"/>
            <w:r w:rsidRPr="00A77A23">
              <w:rPr>
                <w:rFonts w:ascii="Times New Roman" w:eastAsia="Times New Roman" w:hAnsi="Times New Roman" w:cs="Times New Roman"/>
                <w:sz w:val="24"/>
                <w:szCs w:val="24"/>
                <w:lang w:eastAsia="lv-LV"/>
              </w:rPr>
              <w:t>2009.gada</w:t>
            </w:r>
            <w:proofErr w:type="gramEnd"/>
            <w:r w:rsidRPr="00A77A23">
              <w:rPr>
                <w:rFonts w:ascii="Times New Roman" w:eastAsia="Times New Roman" w:hAnsi="Times New Roman" w:cs="Times New Roman"/>
                <w:sz w:val="24"/>
                <w:szCs w:val="24"/>
                <w:lang w:eastAsia="lv-LV"/>
              </w:rPr>
              <w:t xml:space="preserve"> 10.marta noteikumi Nr.227 „Zvērināta advokāta eksāmena kārtība”</w:t>
            </w:r>
            <w:r w:rsidR="000315E7">
              <w:rPr>
                <w:rFonts w:ascii="Times New Roman" w:eastAsia="Times New Roman" w:hAnsi="Times New Roman" w:cs="Times New Roman"/>
                <w:sz w:val="24"/>
                <w:szCs w:val="24"/>
                <w:lang w:eastAsia="lv-LV"/>
              </w:rPr>
              <w:t>, Latvijas Republikas Advokatūras likums</w:t>
            </w:r>
          </w:p>
        </w:tc>
      </w:tr>
      <w:tr w:rsidR="00A87FFE" w:rsidRPr="00A87FF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CD6395" w:rsidP="008354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58520A" w:rsidRPr="00A87FFE">
              <w:rPr>
                <w:rFonts w:ascii="Times New Roman" w:eastAsia="Times New Roman" w:hAnsi="Times New Roman" w:cs="Times New Roman"/>
                <w:sz w:val="24"/>
                <w:szCs w:val="24"/>
                <w:lang w:eastAsia="lv-LV"/>
              </w:rPr>
              <w:t xml:space="preserve">Ministru kabineta </w:t>
            </w:r>
            <w:proofErr w:type="gramStart"/>
            <w:r>
              <w:rPr>
                <w:rFonts w:ascii="Times New Roman" w:eastAsia="Times New Roman" w:hAnsi="Times New Roman" w:cs="Times New Roman"/>
                <w:sz w:val="24"/>
                <w:szCs w:val="24"/>
                <w:lang w:eastAsia="lv-LV"/>
              </w:rPr>
              <w:t>2004.gada</w:t>
            </w:r>
            <w:proofErr w:type="gramEnd"/>
            <w:r>
              <w:rPr>
                <w:rFonts w:ascii="Times New Roman" w:eastAsia="Times New Roman" w:hAnsi="Times New Roman" w:cs="Times New Roman"/>
                <w:sz w:val="24"/>
                <w:szCs w:val="24"/>
                <w:lang w:eastAsia="lv-LV"/>
              </w:rPr>
              <w:t xml:space="preserve"> 20.jūlija noteikumu</w:t>
            </w:r>
            <w:r w:rsidR="0058520A" w:rsidRPr="00A87FFE">
              <w:rPr>
                <w:rFonts w:ascii="Times New Roman" w:eastAsia="Times New Roman" w:hAnsi="Times New Roman" w:cs="Times New Roman"/>
                <w:sz w:val="24"/>
                <w:szCs w:val="24"/>
                <w:lang w:eastAsia="lv-LV"/>
              </w:rPr>
              <w:t xml:space="preserve"> Nr.609 „</w:t>
            </w:r>
            <w:bookmarkStart w:id="0" w:name="_GoBack"/>
            <w:bookmarkEnd w:id="0"/>
            <w:r w:rsidR="0058520A" w:rsidRPr="00A87FFE">
              <w:rPr>
                <w:rFonts w:ascii="Times New Roman" w:eastAsia="Times New Roman" w:hAnsi="Times New Roman" w:cs="Times New Roman"/>
                <w:sz w:val="24"/>
                <w:szCs w:val="24"/>
                <w:lang w:eastAsia="lv-LV"/>
              </w:rPr>
              <w:t>Noteik</w:t>
            </w:r>
            <w:r>
              <w:rPr>
                <w:rFonts w:ascii="Times New Roman" w:eastAsia="Times New Roman" w:hAnsi="Times New Roman" w:cs="Times New Roman"/>
                <w:sz w:val="24"/>
                <w:szCs w:val="24"/>
                <w:lang w:eastAsia="lv-LV"/>
              </w:rPr>
              <w:t>umi par advokāta eksāmena maksu</w:t>
            </w:r>
            <w:r w:rsidR="0058520A" w:rsidRPr="00A87FFE">
              <w:rPr>
                <w:rFonts w:ascii="Times New Roman" w:eastAsia="Times New Roman" w:hAnsi="Times New Roman" w:cs="Times New Roman"/>
                <w:sz w:val="24"/>
                <w:szCs w:val="24"/>
                <w:lang w:eastAsia="lv-LV"/>
              </w:rPr>
              <w:t>”</w:t>
            </w:r>
            <w:r w:rsidR="002332F6" w:rsidRPr="00A87FFE">
              <w:rPr>
                <w:rFonts w:ascii="Times New Roman" w:eastAsia="Times New Roman" w:hAnsi="Times New Roman" w:cs="Times New Roman"/>
                <w:sz w:val="24"/>
                <w:szCs w:val="24"/>
                <w:lang w:eastAsia="lv-LV"/>
              </w:rPr>
              <w:t xml:space="preserve"> </w:t>
            </w:r>
            <w:r w:rsidR="0058520A" w:rsidRPr="00A87FFE">
              <w:rPr>
                <w:rFonts w:ascii="Times New Roman" w:eastAsia="Times New Roman" w:hAnsi="Times New Roman" w:cs="Times New Roman"/>
                <w:sz w:val="24"/>
                <w:szCs w:val="24"/>
                <w:lang w:eastAsia="lv-LV"/>
              </w:rPr>
              <w:t>(</w:t>
            </w:r>
            <w:r w:rsidR="004F579F">
              <w:rPr>
                <w:rFonts w:ascii="Times New Roman" w:eastAsia="Times New Roman" w:hAnsi="Times New Roman" w:cs="Times New Roman"/>
                <w:sz w:val="24"/>
                <w:szCs w:val="24"/>
                <w:lang w:eastAsia="lv-LV"/>
              </w:rPr>
              <w:t>t</w:t>
            </w:r>
            <w:r w:rsidR="0058520A" w:rsidRPr="00A87FFE">
              <w:rPr>
                <w:rFonts w:ascii="Times New Roman" w:eastAsia="Times New Roman" w:hAnsi="Times New Roman" w:cs="Times New Roman"/>
                <w:sz w:val="24"/>
                <w:szCs w:val="24"/>
                <w:lang w:eastAsia="lv-LV"/>
              </w:rPr>
              <w:t xml:space="preserve">urpmāk </w:t>
            </w:r>
            <w:r w:rsidR="004F579F" w:rsidRPr="00A87FFE">
              <w:rPr>
                <w:rFonts w:ascii="Times New Roman" w:eastAsia="Times New Roman" w:hAnsi="Times New Roman" w:cs="Times New Roman"/>
                <w:sz w:val="24"/>
                <w:szCs w:val="24"/>
                <w:lang w:eastAsia="lv-LV"/>
              </w:rPr>
              <w:t>–</w:t>
            </w:r>
            <w:r w:rsidR="0058520A" w:rsidRPr="00A87FFE">
              <w:rPr>
                <w:rFonts w:ascii="Times New Roman" w:eastAsia="Times New Roman" w:hAnsi="Times New Roman" w:cs="Times New Roman"/>
                <w:sz w:val="24"/>
                <w:szCs w:val="24"/>
                <w:lang w:eastAsia="lv-LV"/>
              </w:rPr>
              <w:t xml:space="preserve"> Noteikumi)</w:t>
            </w:r>
            <w:r w:rsidR="005E4F53" w:rsidRPr="00A87FFE">
              <w:rPr>
                <w:rFonts w:ascii="Times New Roman" w:eastAsia="Times New Roman" w:hAnsi="Times New Roman" w:cs="Times New Roman"/>
                <w:sz w:val="24"/>
                <w:szCs w:val="24"/>
                <w:lang w:eastAsia="lv-LV"/>
              </w:rPr>
              <w:t xml:space="preserve"> </w:t>
            </w:r>
            <w:r w:rsidR="00AB759B" w:rsidRPr="00A87FFE">
              <w:rPr>
                <w:rFonts w:ascii="Times New Roman" w:eastAsia="Times New Roman" w:hAnsi="Times New Roman" w:cs="Times New Roman"/>
                <w:sz w:val="24"/>
                <w:szCs w:val="24"/>
                <w:lang w:eastAsia="lv-LV"/>
              </w:rPr>
              <w:t>2.1.</w:t>
            </w:r>
            <w:r w:rsidR="004F579F">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punktu</w:t>
            </w:r>
            <w:r w:rsidR="00AB759B" w:rsidRPr="00A87F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advokāta </w:t>
            </w:r>
            <w:r w:rsidR="00AB759B" w:rsidRPr="00A87FFE">
              <w:rPr>
                <w:rFonts w:ascii="Times New Roman" w:eastAsia="Times New Roman" w:hAnsi="Times New Roman" w:cs="Times New Roman"/>
                <w:sz w:val="24"/>
                <w:szCs w:val="24"/>
                <w:lang w:eastAsia="lv-LV"/>
              </w:rPr>
              <w:t>eksāmena maksa ir</w:t>
            </w:r>
            <w:r>
              <w:rPr>
                <w:rFonts w:ascii="Times New Roman" w:eastAsia="Times New Roman" w:hAnsi="Times New Roman" w:cs="Times New Roman"/>
                <w:sz w:val="24"/>
                <w:szCs w:val="24"/>
                <w:lang w:eastAsia="lv-LV"/>
              </w:rPr>
              <w:t xml:space="preserve"> 71,14 </w:t>
            </w:r>
            <w:proofErr w:type="spellStart"/>
            <w:r w:rsidRPr="007A37E0">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gadījumā, </w:t>
            </w:r>
            <w:r w:rsidR="00AB759B" w:rsidRPr="00A87FFE">
              <w:rPr>
                <w:rFonts w:ascii="Times New Roman" w:eastAsia="Times New Roman" w:hAnsi="Times New Roman" w:cs="Times New Roman"/>
                <w:sz w:val="24"/>
                <w:szCs w:val="24"/>
                <w:lang w:eastAsia="lv-LV"/>
              </w:rPr>
              <w:t xml:space="preserve">ja pretendents strādā par zvērināta advokāta palīgu un, </w:t>
            </w:r>
            <w:r>
              <w:rPr>
                <w:rFonts w:ascii="Times New Roman" w:eastAsia="Times New Roman" w:hAnsi="Times New Roman" w:cs="Times New Roman"/>
                <w:sz w:val="24"/>
                <w:szCs w:val="24"/>
                <w:lang w:eastAsia="lv-LV"/>
              </w:rPr>
              <w:t>saskaņā ar 2.2.</w:t>
            </w:r>
            <w:r w:rsidR="004F579F">
              <w:rPr>
                <w:rFonts w:ascii="Times New Roman" w:eastAsia="Times New Roman" w:hAnsi="Times New Roman" w:cs="Times New Roman"/>
                <w:sz w:val="24"/>
                <w:szCs w:val="24"/>
                <w:lang w:eastAsia="lv-LV"/>
              </w:rPr>
              <w:t>apakš</w:t>
            </w:r>
            <w:r>
              <w:rPr>
                <w:rFonts w:ascii="Times New Roman" w:eastAsia="Times New Roman" w:hAnsi="Times New Roman" w:cs="Times New Roman"/>
                <w:sz w:val="24"/>
                <w:szCs w:val="24"/>
                <w:lang w:eastAsia="lv-LV"/>
              </w:rPr>
              <w:t>punktu</w:t>
            </w:r>
            <w:r w:rsidR="00AB759B" w:rsidRPr="00A87FFE">
              <w:rPr>
                <w:rFonts w:ascii="Times New Roman" w:eastAsia="Times New Roman" w:hAnsi="Times New Roman" w:cs="Times New Roman"/>
                <w:sz w:val="24"/>
                <w:szCs w:val="24"/>
                <w:lang w:eastAsia="lv-LV"/>
              </w:rPr>
              <w:t xml:space="preserve"> eksāmena maksa ir 213,43 </w:t>
            </w:r>
            <w:proofErr w:type="spellStart"/>
            <w:r w:rsidR="00AB759B" w:rsidRPr="007A37E0">
              <w:rPr>
                <w:rFonts w:ascii="Times New Roman" w:eastAsia="Times New Roman" w:hAnsi="Times New Roman" w:cs="Times New Roman"/>
                <w:i/>
                <w:sz w:val="24"/>
                <w:szCs w:val="24"/>
                <w:lang w:eastAsia="lv-LV"/>
              </w:rPr>
              <w:t>euro</w:t>
            </w:r>
            <w:proofErr w:type="spellEnd"/>
            <w:r w:rsidR="00AB759B" w:rsidRPr="00A87FFE">
              <w:rPr>
                <w:rFonts w:ascii="Times New Roman" w:eastAsia="Times New Roman" w:hAnsi="Times New Roman" w:cs="Times New Roman"/>
                <w:sz w:val="24"/>
                <w:szCs w:val="24"/>
                <w:lang w:eastAsia="lv-LV"/>
              </w:rPr>
              <w:t xml:space="preserve"> </w:t>
            </w:r>
            <w:r w:rsidR="004F579F" w:rsidRPr="00A87FFE">
              <w:rPr>
                <w:rFonts w:ascii="Times New Roman" w:eastAsia="Times New Roman" w:hAnsi="Times New Roman" w:cs="Times New Roman"/>
                <w:sz w:val="24"/>
                <w:szCs w:val="24"/>
                <w:lang w:eastAsia="lv-LV"/>
              </w:rPr>
              <w:t>–</w:t>
            </w:r>
            <w:r w:rsidR="00AB759B" w:rsidRPr="00A87FFE">
              <w:rPr>
                <w:rFonts w:ascii="Times New Roman" w:eastAsia="Times New Roman" w:hAnsi="Times New Roman" w:cs="Times New Roman"/>
                <w:sz w:val="24"/>
                <w:szCs w:val="24"/>
                <w:lang w:eastAsia="lv-LV"/>
              </w:rPr>
              <w:t xml:space="preserve"> pārējiem pretendentiem</w:t>
            </w:r>
            <w:r>
              <w:rPr>
                <w:rFonts w:ascii="Times New Roman" w:eastAsia="Times New Roman" w:hAnsi="Times New Roman" w:cs="Times New Roman"/>
                <w:sz w:val="24"/>
                <w:szCs w:val="24"/>
                <w:lang w:eastAsia="lv-LV"/>
              </w:rPr>
              <w:t>, kas vēlas kārtot advokāta eksāmenu</w:t>
            </w:r>
            <w:r w:rsidR="00AB759B" w:rsidRPr="00A87FFE">
              <w:rPr>
                <w:rFonts w:ascii="Times New Roman" w:eastAsia="Times New Roman" w:hAnsi="Times New Roman" w:cs="Times New Roman"/>
                <w:sz w:val="24"/>
                <w:szCs w:val="24"/>
                <w:lang w:eastAsia="lv-LV"/>
              </w:rPr>
              <w:t>.</w:t>
            </w:r>
          </w:p>
          <w:p w:rsidR="00AD6CB6" w:rsidRDefault="005E4F53"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Latvijas Zvērinātu advokātu padome </w:t>
            </w:r>
            <w:r w:rsidR="001207D2" w:rsidRPr="00A87FFE">
              <w:rPr>
                <w:rFonts w:ascii="Times New Roman" w:eastAsia="Times New Roman" w:hAnsi="Times New Roman" w:cs="Times New Roman"/>
                <w:sz w:val="24"/>
                <w:szCs w:val="24"/>
                <w:lang w:eastAsia="lv-LV"/>
              </w:rPr>
              <w:t xml:space="preserve">ir </w:t>
            </w:r>
            <w:r w:rsidRPr="00A87FFE">
              <w:rPr>
                <w:rFonts w:ascii="Times New Roman" w:eastAsia="Times New Roman" w:hAnsi="Times New Roman" w:cs="Times New Roman"/>
                <w:sz w:val="24"/>
                <w:szCs w:val="24"/>
                <w:lang w:eastAsia="lv-LV"/>
              </w:rPr>
              <w:t xml:space="preserve">vērsusies Tieslietu ministrijā ar ierosinājumu paaugstināt advokāta eksāmena maksu. </w:t>
            </w:r>
            <w:r w:rsidR="0058520A" w:rsidRPr="00A87FFE">
              <w:rPr>
                <w:rFonts w:ascii="Times New Roman" w:eastAsia="Times New Roman" w:hAnsi="Times New Roman" w:cs="Times New Roman"/>
                <w:sz w:val="24"/>
                <w:szCs w:val="24"/>
                <w:lang w:eastAsia="lv-LV"/>
              </w:rPr>
              <w:t>Latvijas Zvērinātu advokātu padome</w:t>
            </w:r>
            <w:r w:rsidRPr="00A87FFE">
              <w:rPr>
                <w:rFonts w:ascii="Times New Roman" w:eastAsia="Times New Roman" w:hAnsi="Times New Roman" w:cs="Times New Roman"/>
                <w:sz w:val="24"/>
                <w:szCs w:val="24"/>
                <w:lang w:eastAsia="lv-LV"/>
              </w:rPr>
              <w:t xml:space="preserve"> pamato ierosinājumu ar to, ka kopš </w:t>
            </w:r>
            <w:proofErr w:type="gramStart"/>
            <w:r w:rsidRPr="00A87FFE">
              <w:rPr>
                <w:rFonts w:ascii="Times New Roman" w:eastAsia="Times New Roman" w:hAnsi="Times New Roman" w:cs="Times New Roman"/>
                <w:sz w:val="24"/>
                <w:szCs w:val="24"/>
                <w:lang w:eastAsia="lv-LV"/>
              </w:rPr>
              <w:t>2011.gada</w:t>
            </w:r>
            <w:proofErr w:type="gramEnd"/>
            <w:r w:rsidRPr="00A87FFE">
              <w:rPr>
                <w:rFonts w:ascii="Times New Roman" w:eastAsia="Times New Roman" w:hAnsi="Times New Roman" w:cs="Times New Roman"/>
                <w:sz w:val="24"/>
                <w:szCs w:val="24"/>
                <w:lang w:eastAsia="lv-LV"/>
              </w:rPr>
              <w:t xml:space="preserve"> ir būtiski samazinājies zvērinātu advokātu pretendentu skaits, tādējādi samazinoties zvērinātu advokātu pretendentu iemaksām par zvērināta advokāta eksāmena kārtošanu, kas attiecīgi nozīmē to, ka pie maza zvērinātu advokātu pretendentu skaita nav iespējams segt advokāta eksāmena izmaksas, ko galvenokārt veido desmit komisijas locekļu</w:t>
            </w:r>
            <w:r w:rsidR="00A75484">
              <w:rPr>
                <w:rFonts w:ascii="Times New Roman" w:eastAsia="Times New Roman" w:hAnsi="Times New Roman" w:cs="Times New Roman"/>
                <w:sz w:val="24"/>
                <w:szCs w:val="24"/>
                <w:lang w:eastAsia="lv-LV"/>
              </w:rPr>
              <w:t xml:space="preserve"> (apstiprināti ar Tieslietu ministra rīkojumu)</w:t>
            </w:r>
            <w:r w:rsidRPr="00A87FFE">
              <w:rPr>
                <w:rFonts w:ascii="Times New Roman" w:eastAsia="Times New Roman" w:hAnsi="Times New Roman" w:cs="Times New Roman"/>
                <w:sz w:val="24"/>
                <w:szCs w:val="24"/>
                <w:lang w:eastAsia="lv-LV"/>
              </w:rPr>
              <w:t xml:space="preserve"> atlīdzība un administrēšanas izmaksas.</w:t>
            </w:r>
            <w:r w:rsidR="00AD6CB6">
              <w:rPr>
                <w:rFonts w:ascii="Times New Roman" w:eastAsia="Times New Roman" w:hAnsi="Times New Roman" w:cs="Times New Roman"/>
                <w:sz w:val="24"/>
                <w:szCs w:val="24"/>
                <w:lang w:eastAsia="lv-LV"/>
              </w:rPr>
              <w:t xml:space="preserve"> Viens no zvērinātu advokātu pretendentu skaita samazinājuma iemesliem varētu būt saistāms ar </w:t>
            </w:r>
            <w:proofErr w:type="gramStart"/>
            <w:r w:rsidR="00AD6CB6" w:rsidRPr="00A87FFE">
              <w:rPr>
                <w:rFonts w:ascii="Times New Roman" w:eastAsia="Times New Roman" w:hAnsi="Times New Roman" w:cs="Times New Roman"/>
                <w:sz w:val="24"/>
                <w:szCs w:val="24"/>
                <w:lang w:eastAsia="lv-LV"/>
              </w:rPr>
              <w:t>2010.gada</w:t>
            </w:r>
            <w:proofErr w:type="gramEnd"/>
            <w:r w:rsidR="00AD6CB6" w:rsidRPr="00A87FFE">
              <w:rPr>
                <w:rFonts w:ascii="Times New Roman" w:eastAsia="Times New Roman" w:hAnsi="Times New Roman" w:cs="Times New Roman"/>
                <w:sz w:val="24"/>
                <w:szCs w:val="24"/>
                <w:lang w:eastAsia="lv-LV"/>
              </w:rPr>
              <w:t xml:space="preserve"> 28.oktobra grozījumiem Latvijas Republikas Advokatūras likumā</w:t>
            </w:r>
            <w:r w:rsidR="00AD6CB6">
              <w:rPr>
                <w:rFonts w:ascii="Times New Roman" w:eastAsia="Times New Roman" w:hAnsi="Times New Roman" w:cs="Times New Roman"/>
                <w:sz w:val="24"/>
                <w:szCs w:val="24"/>
                <w:lang w:eastAsia="lv-LV"/>
              </w:rPr>
              <w:t>, kad</w:t>
            </w:r>
            <w:r w:rsidR="00AD6CB6" w:rsidRPr="00A87FFE">
              <w:rPr>
                <w:rFonts w:ascii="Times New Roman" w:eastAsia="Times New Roman" w:hAnsi="Times New Roman" w:cs="Times New Roman"/>
                <w:sz w:val="24"/>
                <w:szCs w:val="24"/>
                <w:lang w:eastAsia="lv-LV"/>
              </w:rPr>
              <w:t xml:space="preserve"> tika grozītas prasības attiecībā par uzņemšanu zvērinātos advokātos – līdz tam Latvijas Republikas Advokatūras likuma 14.panta</w:t>
            </w:r>
            <w:r w:rsidR="004B4020">
              <w:rPr>
                <w:rFonts w:ascii="Times New Roman" w:eastAsia="Times New Roman" w:hAnsi="Times New Roman" w:cs="Times New Roman"/>
                <w:sz w:val="24"/>
                <w:szCs w:val="24"/>
                <w:lang w:eastAsia="lv-LV"/>
              </w:rPr>
              <w:t xml:space="preserve"> pirmās daļas</w:t>
            </w:r>
            <w:r w:rsidR="00AD6CB6" w:rsidRPr="00A87FFE">
              <w:rPr>
                <w:rFonts w:ascii="Times New Roman" w:eastAsia="Times New Roman" w:hAnsi="Times New Roman" w:cs="Times New Roman"/>
                <w:sz w:val="24"/>
                <w:szCs w:val="24"/>
                <w:lang w:eastAsia="lv-LV"/>
              </w:rPr>
              <w:t xml:space="preserve"> </w:t>
            </w:r>
            <w:r w:rsidR="004B4020">
              <w:rPr>
                <w:rFonts w:ascii="Times New Roman" w:eastAsia="Times New Roman" w:hAnsi="Times New Roman" w:cs="Times New Roman"/>
                <w:sz w:val="24"/>
                <w:szCs w:val="24"/>
                <w:lang w:eastAsia="lv-LV"/>
              </w:rPr>
              <w:t>6.punkta</w:t>
            </w:r>
            <w:r w:rsidR="00AD6CB6" w:rsidRPr="00A87FFE">
              <w:rPr>
                <w:rFonts w:ascii="Times New Roman" w:eastAsia="Times New Roman" w:hAnsi="Times New Roman" w:cs="Times New Roman"/>
                <w:sz w:val="24"/>
                <w:szCs w:val="24"/>
                <w:lang w:eastAsia="lv-LV"/>
              </w:rPr>
              <w:t xml:space="preserve"> c) </w:t>
            </w:r>
            <w:r w:rsidR="004B4020">
              <w:rPr>
                <w:rFonts w:ascii="Times New Roman" w:eastAsia="Times New Roman" w:hAnsi="Times New Roman" w:cs="Times New Roman"/>
                <w:sz w:val="24"/>
                <w:szCs w:val="24"/>
                <w:lang w:eastAsia="lv-LV"/>
              </w:rPr>
              <w:t>apakš</w:t>
            </w:r>
            <w:r w:rsidR="00AD6CB6" w:rsidRPr="00A87FFE">
              <w:rPr>
                <w:rFonts w:ascii="Times New Roman" w:eastAsia="Times New Roman" w:hAnsi="Times New Roman" w:cs="Times New Roman"/>
                <w:sz w:val="24"/>
                <w:szCs w:val="24"/>
                <w:lang w:eastAsia="lv-LV"/>
              </w:rPr>
              <w:t xml:space="preserve">punkts noteica, ka </w:t>
            </w:r>
            <w:r w:rsidR="00AD6CB6">
              <w:rPr>
                <w:rFonts w:ascii="Times New Roman" w:eastAsia="Times New Roman" w:hAnsi="Times New Roman" w:cs="Times New Roman"/>
                <w:sz w:val="24"/>
                <w:szCs w:val="24"/>
                <w:lang w:eastAsia="lv-LV"/>
              </w:rPr>
              <w:t>lai personu uzņemtu par zvērinātu advokātu, zvērināta advokāta palīga amatā</w:t>
            </w:r>
            <w:r w:rsidR="00AD6CB6" w:rsidRPr="00A87FFE">
              <w:rPr>
                <w:rFonts w:ascii="Times New Roman" w:eastAsia="Times New Roman" w:hAnsi="Times New Roman" w:cs="Times New Roman"/>
                <w:sz w:val="24"/>
                <w:szCs w:val="24"/>
                <w:lang w:eastAsia="lv-LV"/>
              </w:rPr>
              <w:t xml:space="preserve"> bija jā</w:t>
            </w:r>
            <w:r w:rsidR="00AD6CB6">
              <w:rPr>
                <w:rFonts w:ascii="Times New Roman" w:eastAsia="Times New Roman" w:hAnsi="Times New Roman" w:cs="Times New Roman"/>
                <w:sz w:val="24"/>
                <w:szCs w:val="24"/>
                <w:lang w:eastAsia="lv-LV"/>
              </w:rPr>
              <w:t>nostrādā</w:t>
            </w:r>
            <w:r w:rsidR="00AD6CB6" w:rsidRPr="00A87FFE">
              <w:rPr>
                <w:rFonts w:ascii="Times New Roman" w:eastAsia="Times New Roman" w:hAnsi="Times New Roman" w:cs="Times New Roman"/>
                <w:sz w:val="24"/>
                <w:szCs w:val="24"/>
                <w:lang w:eastAsia="lv-LV"/>
              </w:rPr>
              <w:t xml:space="preserve"> trīs gadus, taču pēc minētajiem grozījumiem – piecus gadus.</w:t>
            </w:r>
            <w:r w:rsidR="00AD6CB6">
              <w:rPr>
                <w:rFonts w:ascii="Times New Roman" w:eastAsia="Times New Roman" w:hAnsi="Times New Roman" w:cs="Times New Roman"/>
                <w:sz w:val="24"/>
                <w:szCs w:val="24"/>
                <w:lang w:eastAsia="lv-LV"/>
              </w:rPr>
              <w:t xml:space="preserve"> T</w:t>
            </w:r>
            <w:r w:rsidR="00AD6CB6" w:rsidRPr="00A87FFE">
              <w:rPr>
                <w:rFonts w:ascii="Times New Roman" w:eastAsia="Times New Roman" w:hAnsi="Times New Roman" w:cs="Times New Roman"/>
                <w:sz w:val="24"/>
                <w:szCs w:val="24"/>
                <w:lang w:eastAsia="lv-LV"/>
              </w:rPr>
              <w:t>āpat tika paaugstināta arī darba pieredzes prasība personām, kas strādā prokuroru,</w:t>
            </w:r>
            <w:r w:rsidR="00AD6CB6">
              <w:rPr>
                <w:rFonts w:ascii="Times New Roman" w:eastAsia="Times New Roman" w:hAnsi="Times New Roman" w:cs="Times New Roman"/>
                <w:sz w:val="24"/>
                <w:szCs w:val="24"/>
                <w:lang w:eastAsia="lv-LV"/>
              </w:rPr>
              <w:t xml:space="preserve"> zvērinātu tiesu izpildītāju,</w:t>
            </w:r>
            <w:r w:rsidR="00AD6CB6" w:rsidRPr="00A87FFE">
              <w:rPr>
                <w:rFonts w:ascii="Times New Roman" w:eastAsia="Times New Roman" w:hAnsi="Times New Roman" w:cs="Times New Roman"/>
                <w:sz w:val="24"/>
                <w:szCs w:val="24"/>
                <w:lang w:eastAsia="lv-LV"/>
              </w:rPr>
              <w:t xml:space="preserve"> zvērinātu notāru</w:t>
            </w:r>
            <w:r w:rsidR="00AD6CB6">
              <w:rPr>
                <w:rFonts w:ascii="Times New Roman" w:eastAsia="Times New Roman" w:hAnsi="Times New Roman" w:cs="Times New Roman"/>
                <w:sz w:val="24"/>
                <w:szCs w:val="24"/>
                <w:lang w:eastAsia="lv-LV"/>
              </w:rPr>
              <w:t xml:space="preserve"> vai juristu amatā</w:t>
            </w:r>
            <w:r w:rsidR="00531BB0">
              <w:rPr>
                <w:rFonts w:ascii="Times New Roman" w:eastAsia="Times New Roman" w:hAnsi="Times New Roman" w:cs="Times New Roman"/>
                <w:sz w:val="24"/>
                <w:szCs w:val="24"/>
                <w:lang w:eastAsia="lv-LV"/>
              </w:rPr>
              <w:t>.</w:t>
            </w:r>
          </w:p>
          <w:p w:rsidR="00AB759B" w:rsidRPr="00A87FFE" w:rsidRDefault="00A75484" w:rsidP="008354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liela pretendentu skaita rēķina Latvijas Zvērinātu advokātu padomei bija iespējas nosegt advokāta eksāmena izdevumus, taču korekti būtu advokāta eksāmena izmaksu aprēķināšanas principu noteikt, aprēķinot viena pretendenta eksaminēšanas izdevumus. </w:t>
            </w:r>
          </w:p>
          <w:p w:rsidR="00CD6395" w:rsidRDefault="00AD6CB6" w:rsidP="008354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1207D2" w:rsidRPr="00A87FFE">
              <w:rPr>
                <w:rFonts w:ascii="Times New Roman" w:eastAsia="Times New Roman" w:hAnsi="Times New Roman" w:cs="Times New Roman"/>
                <w:sz w:val="24"/>
                <w:szCs w:val="24"/>
                <w:lang w:eastAsia="lv-LV"/>
              </w:rPr>
              <w:t xml:space="preserve">Noteikumi nav </w:t>
            </w:r>
            <w:r w:rsidR="002332F6" w:rsidRPr="00A87FFE">
              <w:rPr>
                <w:rFonts w:ascii="Times New Roman" w:eastAsia="Times New Roman" w:hAnsi="Times New Roman" w:cs="Times New Roman"/>
                <w:sz w:val="24"/>
                <w:szCs w:val="24"/>
                <w:lang w:eastAsia="lv-LV"/>
              </w:rPr>
              <w:t>pārskatīti</w:t>
            </w:r>
            <w:r w:rsidR="001207D2" w:rsidRPr="00A87FFE">
              <w:rPr>
                <w:rFonts w:ascii="Times New Roman" w:eastAsia="Times New Roman" w:hAnsi="Times New Roman" w:cs="Times New Roman"/>
                <w:sz w:val="24"/>
                <w:szCs w:val="24"/>
                <w:lang w:eastAsia="lv-LV"/>
              </w:rPr>
              <w:t xml:space="preserve"> pēc būtības</w:t>
            </w:r>
            <w:r w:rsidR="00316EB0" w:rsidRPr="00A87FFE">
              <w:rPr>
                <w:rFonts w:ascii="Times New Roman" w:eastAsia="Times New Roman" w:hAnsi="Times New Roman" w:cs="Times New Roman"/>
                <w:sz w:val="24"/>
                <w:szCs w:val="24"/>
                <w:lang w:eastAsia="lv-LV"/>
              </w:rPr>
              <w:t xml:space="preserve"> (t.i. nav pārskatīta advokātu eksāmena maksa)</w:t>
            </w:r>
            <w:r w:rsidR="001207D2" w:rsidRPr="00A87FFE">
              <w:rPr>
                <w:rFonts w:ascii="Times New Roman" w:eastAsia="Times New Roman" w:hAnsi="Times New Roman" w:cs="Times New Roman"/>
                <w:sz w:val="24"/>
                <w:szCs w:val="24"/>
                <w:lang w:eastAsia="lv-LV"/>
              </w:rPr>
              <w:t xml:space="preserve"> kop</w:t>
            </w:r>
            <w:r w:rsidR="00CD6395">
              <w:rPr>
                <w:rFonts w:ascii="Times New Roman" w:eastAsia="Times New Roman" w:hAnsi="Times New Roman" w:cs="Times New Roman"/>
                <w:sz w:val="24"/>
                <w:szCs w:val="24"/>
                <w:lang w:eastAsia="lv-LV"/>
              </w:rPr>
              <w:t>š to spēkā stāšanās dienas</w:t>
            </w:r>
            <w:r w:rsidR="00A75484">
              <w:rPr>
                <w:rFonts w:ascii="Times New Roman" w:eastAsia="Times New Roman" w:hAnsi="Times New Roman" w:cs="Times New Roman"/>
                <w:sz w:val="24"/>
                <w:szCs w:val="24"/>
                <w:lang w:eastAsia="lv-LV"/>
              </w:rPr>
              <w:t xml:space="preserve"> </w:t>
            </w:r>
            <w:proofErr w:type="gramStart"/>
            <w:r w:rsidR="00A75484">
              <w:rPr>
                <w:rFonts w:ascii="Times New Roman" w:eastAsia="Times New Roman" w:hAnsi="Times New Roman" w:cs="Times New Roman"/>
                <w:sz w:val="24"/>
                <w:szCs w:val="24"/>
                <w:lang w:eastAsia="lv-LV"/>
              </w:rPr>
              <w:t>2004.gada</w:t>
            </w:r>
            <w:proofErr w:type="gramEnd"/>
            <w:r w:rsidR="00A75484">
              <w:rPr>
                <w:rFonts w:ascii="Times New Roman" w:eastAsia="Times New Roman" w:hAnsi="Times New Roman" w:cs="Times New Roman"/>
                <w:sz w:val="24"/>
                <w:szCs w:val="24"/>
                <w:lang w:eastAsia="lv-LV"/>
              </w:rPr>
              <w:t xml:space="preserve"> 24.jūlijā</w:t>
            </w:r>
            <w:r w:rsidR="00CD6395">
              <w:rPr>
                <w:rFonts w:ascii="Times New Roman" w:eastAsia="Times New Roman" w:hAnsi="Times New Roman" w:cs="Times New Roman"/>
                <w:sz w:val="24"/>
                <w:szCs w:val="24"/>
                <w:lang w:eastAsia="lv-LV"/>
              </w:rPr>
              <w:t>, proti,</w:t>
            </w:r>
            <w:r w:rsidR="001207D2" w:rsidRPr="00A87FFE">
              <w:rPr>
                <w:rFonts w:ascii="Times New Roman" w:eastAsia="Times New Roman" w:hAnsi="Times New Roman" w:cs="Times New Roman"/>
                <w:sz w:val="24"/>
                <w:szCs w:val="24"/>
                <w:lang w:eastAsia="lv-LV"/>
              </w:rPr>
              <w:t xml:space="preserve"> gandrīz desmit gadus.</w:t>
            </w:r>
            <w:r w:rsidR="008B0187" w:rsidRPr="00A87FFE">
              <w:rPr>
                <w:rFonts w:ascii="Times New Roman" w:eastAsia="Times New Roman" w:hAnsi="Times New Roman" w:cs="Times New Roman"/>
                <w:sz w:val="24"/>
                <w:szCs w:val="24"/>
                <w:lang w:eastAsia="lv-LV"/>
              </w:rPr>
              <w:t xml:space="preserve"> Līdz ar to secināms, ka esošais</w:t>
            </w:r>
            <w:r w:rsidR="001207D2" w:rsidRPr="00A87FFE">
              <w:rPr>
                <w:rFonts w:ascii="Times New Roman" w:eastAsia="Times New Roman" w:hAnsi="Times New Roman" w:cs="Times New Roman"/>
                <w:sz w:val="24"/>
                <w:szCs w:val="24"/>
                <w:lang w:eastAsia="lv-LV"/>
              </w:rPr>
              <w:t xml:space="preserve"> </w:t>
            </w:r>
            <w:r w:rsidR="008B0187" w:rsidRPr="00A87FFE">
              <w:rPr>
                <w:rFonts w:ascii="Times New Roman" w:eastAsia="Times New Roman" w:hAnsi="Times New Roman" w:cs="Times New Roman"/>
                <w:sz w:val="24"/>
                <w:szCs w:val="24"/>
                <w:lang w:eastAsia="lv-LV"/>
              </w:rPr>
              <w:t>advokāta eksāmena maksas apmērs</w:t>
            </w:r>
            <w:r w:rsidR="001207D2" w:rsidRPr="00A87FFE">
              <w:rPr>
                <w:rFonts w:ascii="Times New Roman" w:eastAsia="Times New Roman" w:hAnsi="Times New Roman" w:cs="Times New Roman"/>
                <w:sz w:val="24"/>
                <w:szCs w:val="24"/>
                <w:lang w:eastAsia="lv-LV"/>
              </w:rPr>
              <w:t xml:space="preserve"> ir novecojis, jo atbilda tā laika spēkā </w:t>
            </w:r>
            <w:r w:rsidR="001207D2" w:rsidRPr="00A87FFE">
              <w:rPr>
                <w:rFonts w:ascii="Times New Roman" w:eastAsia="Times New Roman" w:hAnsi="Times New Roman" w:cs="Times New Roman"/>
                <w:sz w:val="24"/>
                <w:szCs w:val="24"/>
                <w:lang w:eastAsia="lv-LV"/>
              </w:rPr>
              <w:lastRenderedPageBreak/>
              <w:t>esošajiem normatīvajiem aktiem un ekonomiskajai situācijai.</w:t>
            </w:r>
            <w:r w:rsidR="008B0187" w:rsidRPr="00A87FFE">
              <w:rPr>
                <w:rFonts w:ascii="Times New Roman" w:eastAsia="Times New Roman" w:hAnsi="Times New Roman" w:cs="Times New Roman"/>
                <w:sz w:val="24"/>
                <w:szCs w:val="24"/>
                <w:lang w:eastAsia="lv-LV"/>
              </w:rPr>
              <w:t xml:space="preserve"> </w:t>
            </w:r>
          </w:p>
          <w:p w:rsidR="00595BF0" w:rsidRPr="00A87FFE" w:rsidRDefault="008B0187"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Noteikumu spēkā stāšanās brīdī minimālā alga valstī bija 113,83 </w:t>
            </w:r>
            <w:proofErr w:type="spellStart"/>
            <w:r w:rsidRPr="007A37E0">
              <w:rPr>
                <w:rFonts w:ascii="Times New Roman" w:eastAsia="Times New Roman" w:hAnsi="Times New Roman" w:cs="Times New Roman"/>
                <w:i/>
                <w:sz w:val="24"/>
                <w:szCs w:val="24"/>
                <w:lang w:eastAsia="lv-LV"/>
              </w:rPr>
              <w:t>euro</w:t>
            </w:r>
            <w:proofErr w:type="spellEnd"/>
            <w:r w:rsidR="00745FB2">
              <w:rPr>
                <w:rStyle w:val="Vresatsauce"/>
                <w:rFonts w:ascii="Times New Roman" w:eastAsia="Times New Roman" w:hAnsi="Times New Roman" w:cs="Times New Roman"/>
                <w:sz w:val="24"/>
                <w:szCs w:val="24"/>
                <w:lang w:eastAsia="lv-LV"/>
              </w:rPr>
              <w:footnoteReference w:id="1"/>
            </w:r>
            <w:r w:rsidRPr="00A87FFE">
              <w:rPr>
                <w:rFonts w:ascii="Times New Roman" w:eastAsia="Times New Roman" w:hAnsi="Times New Roman" w:cs="Times New Roman"/>
                <w:sz w:val="24"/>
                <w:szCs w:val="24"/>
                <w:lang w:eastAsia="lv-LV"/>
              </w:rPr>
              <w:t>,</w:t>
            </w:r>
            <w:r w:rsidR="00316EB0" w:rsidRPr="00A87FFE">
              <w:rPr>
                <w:rFonts w:ascii="Times New Roman" w:eastAsia="Times New Roman" w:hAnsi="Times New Roman" w:cs="Times New Roman"/>
                <w:sz w:val="24"/>
                <w:szCs w:val="24"/>
                <w:lang w:eastAsia="lv-LV"/>
              </w:rPr>
              <w:t xml:space="preserve"> bet šobrīd tā ir 320 </w:t>
            </w:r>
            <w:proofErr w:type="spellStart"/>
            <w:r w:rsidR="00316EB0" w:rsidRPr="007A37E0">
              <w:rPr>
                <w:rFonts w:ascii="Times New Roman" w:eastAsia="Times New Roman" w:hAnsi="Times New Roman" w:cs="Times New Roman"/>
                <w:i/>
                <w:sz w:val="24"/>
                <w:szCs w:val="24"/>
                <w:lang w:eastAsia="lv-LV"/>
              </w:rPr>
              <w:t>euro</w:t>
            </w:r>
            <w:proofErr w:type="spellEnd"/>
            <w:r w:rsidR="00CD6395">
              <w:rPr>
                <w:rStyle w:val="Vresatsauce"/>
                <w:rFonts w:ascii="Times New Roman" w:eastAsia="Times New Roman" w:hAnsi="Times New Roman" w:cs="Times New Roman"/>
                <w:sz w:val="24"/>
                <w:szCs w:val="24"/>
                <w:lang w:eastAsia="lv-LV"/>
              </w:rPr>
              <w:footnoteReference w:id="2"/>
            </w:r>
            <w:r w:rsidR="00316EB0" w:rsidRPr="00A87FFE">
              <w:rPr>
                <w:rFonts w:ascii="Times New Roman" w:eastAsia="Times New Roman" w:hAnsi="Times New Roman" w:cs="Times New Roman"/>
                <w:sz w:val="24"/>
                <w:szCs w:val="24"/>
                <w:lang w:eastAsia="lv-LV"/>
              </w:rPr>
              <w:t>, kas nozīmē, ka tā ir palielināta gandrīz trīs reizes. Tāpat ik gadu valstī</w:t>
            </w:r>
            <w:r w:rsidRPr="00A87FFE">
              <w:rPr>
                <w:rFonts w:ascii="Times New Roman" w:eastAsia="Times New Roman" w:hAnsi="Times New Roman" w:cs="Times New Roman"/>
                <w:sz w:val="24"/>
                <w:szCs w:val="24"/>
                <w:lang w:eastAsia="lv-LV"/>
              </w:rPr>
              <w:t xml:space="preserve"> inflācija</w:t>
            </w:r>
            <w:r w:rsidR="00316EB0" w:rsidRPr="00A87FFE">
              <w:rPr>
                <w:rFonts w:ascii="Times New Roman" w:eastAsia="Times New Roman" w:hAnsi="Times New Roman" w:cs="Times New Roman"/>
                <w:sz w:val="24"/>
                <w:szCs w:val="24"/>
                <w:lang w:eastAsia="lv-LV"/>
              </w:rPr>
              <w:t>s rezultātā palielinās ne tikai algas, bet ievērojams cenu pieaugums desmit gadu laikā ir arī preču (piemēram, kancelejas preču) un pakalpojumu izmaksās.</w:t>
            </w:r>
            <w:r w:rsidR="002332F6" w:rsidRPr="00A87FFE">
              <w:rPr>
                <w:rFonts w:ascii="Times New Roman" w:eastAsia="Times New Roman" w:hAnsi="Times New Roman" w:cs="Times New Roman"/>
                <w:sz w:val="24"/>
                <w:szCs w:val="24"/>
                <w:lang w:eastAsia="lv-LV"/>
              </w:rPr>
              <w:t xml:space="preserve"> </w:t>
            </w:r>
          </w:p>
          <w:p w:rsidR="00595BF0" w:rsidRPr="00A87FFE" w:rsidRDefault="00595BF0"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Ņemot vērā minēto, ir nepieciešams paaugstināt advokāta eksāmena</w:t>
            </w:r>
            <w:r w:rsidR="00536848" w:rsidRPr="00A87FFE">
              <w:rPr>
                <w:rFonts w:ascii="Times New Roman" w:eastAsia="Times New Roman" w:hAnsi="Times New Roman" w:cs="Times New Roman"/>
                <w:sz w:val="24"/>
                <w:szCs w:val="24"/>
                <w:lang w:eastAsia="lv-LV"/>
              </w:rPr>
              <w:t xml:space="preserve"> kārtošanas maksas apmēru</w:t>
            </w:r>
            <w:r w:rsidRPr="00A87FFE">
              <w:rPr>
                <w:rFonts w:ascii="Times New Roman" w:eastAsia="Times New Roman" w:hAnsi="Times New Roman" w:cs="Times New Roman"/>
                <w:sz w:val="24"/>
                <w:szCs w:val="24"/>
                <w:lang w:eastAsia="lv-LV"/>
              </w:rPr>
              <w:t>.</w:t>
            </w:r>
          </w:p>
          <w:p w:rsidR="00D56A48" w:rsidRPr="00A87FFE" w:rsidRDefault="005E4F53"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Tieslietu ministrija, izvērtējot esošo situāciju</w:t>
            </w:r>
            <w:r w:rsidR="00103D7E">
              <w:rPr>
                <w:rFonts w:ascii="Times New Roman" w:eastAsia="Times New Roman" w:hAnsi="Times New Roman" w:cs="Times New Roman"/>
                <w:sz w:val="24"/>
                <w:szCs w:val="24"/>
                <w:lang w:eastAsia="lv-LV"/>
              </w:rPr>
              <w:t>,</w:t>
            </w:r>
            <w:r w:rsidRPr="00A87FFE">
              <w:rPr>
                <w:rFonts w:ascii="Times New Roman" w:eastAsia="Times New Roman" w:hAnsi="Times New Roman" w:cs="Times New Roman"/>
                <w:sz w:val="24"/>
                <w:szCs w:val="24"/>
                <w:lang w:eastAsia="lv-LV"/>
              </w:rPr>
              <w:t xml:space="preserve"> konstatē, ka optimāls risinājums ir advokāta eksāmena izmaks</w:t>
            </w:r>
            <w:r w:rsidR="002332F6" w:rsidRPr="00A87FFE">
              <w:rPr>
                <w:rFonts w:ascii="Times New Roman" w:eastAsia="Times New Roman" w:hAnsi="Times New Roman" w:cs="Times New Roman"/>
                <w:sz w:val="24"/>
                <w:szCs w:val="24"/>
                <w:lang w:eastAsia="lv-LV"/>
              </w:rPr>
              <w:t>as</w:t>
            </w:r>
            <w:r w:rsidRPr="00A87FFE">
              <w:rPr>
                <w:rFonts w:ascii="Times New Roman" w:eastAsia="Times New Roman" w:hAnsi="Times New Roman" w:cs="Times New Roman"/>
                <w:sz w:val="24"/>
                <w:szCs w:val="24"/>
                <w:lang w:eastAsia="lv-LV"/>
              </w:rPr>
              <w:t xml:space="preserve"> aprēķin</w:t>
            </w:r>
            <w:r w:rsidR="002332F6" w:rsidRPr="00A87FFE">
              <w:rPr>
                <w:rFonts w:ascii="Times New Roman" w:eastAsia="Times New Roman" w:hAnsi="Times New Roman" w:cs="Times New Roman"/>
                <w:sz w:val="24"/>
                <w:szCs w:val="24"/>
                <w:lang w:eastAsia="lv-LV"/>
              </w:rPr>
              <w:t>u</w:t>
            </w:r>
            <w:r w:rsidRPr="00A87FFE">
              <w:rPr>
                <w:rFonts w:ascii="Times New Roman" w:eastAsia="Times New Roman" w:hAnsi="Times New Roman" w:cs="Times New Roman"/>
                <w:sz w:val="24"/>
                <w:szCs w:val="24"/>
                <w:lang w:eastAsia="lv-LV"/>
              </w:rPr>
              <w:t xml:space="preserve"> </w:t>
            </w:r>
            <w:r w:rsidR="002332F6" w:rsidRPr="00A87FFE">
              <w:rPr>
                <w:rFonts w:ascii="Times New Roman" w:eastAsia="Times New Roman" w:hAnsi="Times New Roman" w:cs="Times New Roman"/>
                <w:sz w:val="24"/>
                <w:szCs w:val="24"/>
                <w:lang w:eastAsia="lv-LV"/>
              </w:rPr>
              <w:t>noteikt sekojoši</w:t>
            </w:r>
            <w:r w:rsidRPr="00A87FFE">
              <w:rPr>
                <w:rFonts w:ascii="Times New Roman" w:eastAsia="Times New Roman" w:hAnsi="Times New Roman" w:cs="Times New Roman"/>
                <w:sz w:val="24"/>
                <w:szCs w:val="24"/>
                <w:lang w:eastAsia="lv-LV"/>
              </w:rPr>
              <w:t xml:space="preserve"> –</w:t>
            </w:r>
            <w:r w:rsidR="002332F6" w:rsidRPr="00A87FFE">
              <w:rPr>
                <w:rFonts w:ascii="Times New Roman" w:eastAsia="Times New Roman" w:hAnsi="Times New Roman" w:cs="Times New Roman"/>
                <w:sz w:val="24"/>
                <w:szCs w:val="24"/>
                <w:lang w:eastAsia="lv-LV"/>
              </w:rPr>
              <w:t xml:space="preserve"> aprēķināt izdevumus</w:t>
            </w:r>
            <w:r w:rsidRPr="00A87FFE">
              <w:rPr>
                <w:rFonts w:ascii="Times New Roman" w:eastAsia="Times New Roman" w:hAnsi="Times New Roman" w:cs="Times New Roman"/>
                <w:sz w:val="24"/>
                <w:szCs w:val="24"/>
                <w:lang w:eastAsia="lv-LV"/>
              </w:rPr>
              <w:t xml:space="preserve"> par viena pretendenta eksāmena pieņemšan</w:t>
            </w:r>
            <w:r w:rsidR="002332F6" w:rsidRPr="00A87FFE">
              <w:rPr>
                <w:rFonts w:ascii="Times New Roman" w:eastAsia="Times New Roman" w:hAnsi="Times New Roman" w:cs="Times New Roman"/>
                <w:sz w:val="24"/>
                <w:szCs w:val="24"/>
                <w:lang w:eastAsia="lv-LV"/>
              </w:rPr>
              <w:t>u</w:t>
            </w:r>
            <w:r w:rsidRPr="00A87FFE">
              <w:rPr>
                <w:rFonts w:ascii="Times New Roman" w:eastAsia="Times New Roman" w:hAnsi="Times New Roman" w:cs="Times New Roman"/>
                <w:sz w:val="24"/>
                <w:szCs w:val="24"/>
                <w:lang w:eastAsia="lv-LV"/>
              </w:rPr>
              <w:t xml:space="preserve">. </w:t>
            </w:r>
          </w:p>
          <w:p w:rsidR="00AD6CB6" w:rsidRDefault="005E4F53"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Tieslietu ministrijas piedāvātais aprēķina modelis paredz noteikt komisijas locekļu atlīdzību pēc konkrētas stundas likmes, rēķinot komisijas locekļu darbu </w:t>
            </w:r>
            <w:r w:rsidR="000315E7">
              <w:rPr>
                <w:rFonts w:ascii="Times New Roman" w:eastAsia="Times New Roman" w:hAnsi="Times New Roman" w:cs="Times New Roman"/>
                <w:sz w:val="24"/>
                <w:szCs w:val="24"/>
                <w:lang w:eastAsia="lv-LV"/>
              </w:rPr>
              <w:t>astronomiskajās</w:t>
            </w:r>
            <w:r w:rsidRPr="00A87FFE">
              <w:rPr>
                <w:rFonts w:ascii="Times New Roman" w:eastAsia="Times New Roman" w:hAnsi="Times New Roman" w:cs="Times New Roman"/>
                <w:sz w:val="24"/>
                <w:szCs w:val="24"/>
                <w:lang w:eastAsia="lv-LV"/>
              </w:rPr>
              <w:t xml:space="preserve"> stundās.</w:t>
            </w:r>
            <w:r w:rsidR="00A75484">
              <w:rPr>
                <w:rFonts w:ascii="Times New Roman" w:eastAsia="Times New Roman" w:hAnsi="Times New Roman" w:cs="Times New Roman"/>
                <w:sz w:val="24"/>
                <w:szCs w:val="24"/>
                <w:lang w:eastAsia="lv-LV"/>
              </w:rPr>
              <w:t xml:space="preserve"> Aprēķins veikts, analizējot Ministru kabineta </w:t>
            </w:r>
            <w:proofErr w:type="gramStart"/>
            <w:r w:rsidR="00A75484">
              <w:rPr>
                <w:rFonts w:ascii="Times New Roman" w:eastAsia="Times New Roman" w:hAnsi="Times New Roman" w:cs="Times New Roman"/>
                <w:sz w:val="24"/>
                <w:szCs w:val="24"/>
                <w:lang w:eastAsia="lv-LV"/>
              </w:rPr>
              <w:t>2009.gada</w:t>
            </w:r>
            <w:proofErr w:type="gramEnd"/>
            <w:r w:rsidR="00A75484">
              <w:rPr>
                <w:rFonts w:ascii="Times New Roman" w:eastAsia="Times New Roman" w:hAnsi="Times New Roman" w:cs="Times New Roman"/>
                <w:sz w:val="24"/>
                <w:szCs w:val="24"/>
                <w:lang w:eastAsia="lv-LV"/>
              </w:rPr>
              <w:t xml:space="preserve"> 10.marta noteikumus Nr.227 „</w:t>
            </w:r>
            <w:r w:rsidR="00A75484" w:rsidRPr="00A75484">
              <w:rPr>
                <w:rFonts w:ascii="Times New Roman" w:eastAsia="Times New Roman" w:hAnsi="Times New Roman" w:cs="Times New Roman"/>
                <w:sz w:val="24"/>
                <w:szCs w:val="24"/>
                <w:lang w:eastAsia="lv-LV"/>
              </w:rPr>
              <w:t>Zvērināta advokāta eksāmena kārtība</w:t>
            </w:r>
            <w:r w:rsidR="00A75484">
              <w:rPr>
                <w:rFonts w:ascii="Times New Roman" w:eastAsia="Times New Roman" w:hAnsi="Times New Roman" w:cs="Times New Roman"/>
                <w:sz w:val="24"/>
                <w:szCs w:val="24"/>
                <w:lang w:eastAsia="lv-LV"/>
              </w:rPr>
              <w:t>” – III sadaļa „Eksāmena norise” paredz, ka zvērinātu advokātu palīgiem jākārto tikai eksāmena rakstiskā daļa, bet pārējiem pretendentiem arī mutiskā daļa, līdz ar to pārējo pretendentu eksāmenu pieņemšana un labošana prasa lielākus resursus.</w:t>
            </w:r>
            <w:r w:rsidRPr="00A87FFE">
              <w:rPr>
                <w:rFonts w:ascii="Times New Roman" w:eastAsia="Times New Roman" w:hAnsi="Times New Roman" w:cs="Times New Roman"/>
                <w:sz w:val="24"/>
                <w:szCs w:val="24"/>
                <w:lang w:eastAsia="lv-LV"/>
              </w:rPr>
              <w:t xml:space="preserve"> </w:t>
            </w:r>
          </w:p>
          <w:p w:rsidR="00D56A48" w:rsidRPr="00A87FFE" w:rsidRDefault="005E4F53"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Tāpat</w:t>
            </w:r>
            <w:r w:rsidR="00AD6CB6">
              <w:rPr>
                <w:rFonts w:ascii="Times New Roman" w:eastAsia="Times New Roman" w:hAnsi="Times New Roman" w:cs="Times New Roman"/>
                <w:sz w:val="24"/>
                <w:szCs w:val="24"/>
                <w:lang w:eastAsia="lv-LV"/>
              </w:rPr>
              <w:t xml:space="preserve"> Tieslietu ministrija piedāvā</w:t>
            </w:r>
            <w:r w:rsidRPr="00A87FFE">
              <w:rPr>
                <w:rFonts w:ascii="Times New Roman" w:eastAsia="Times New Roman" w:hAnsi="Times New Roman" w:cs="Times New Roman"/>
                <w:sz w:val="24"/>
                <w:szCs w:val="24"/>
                <w:lang w:eastAsia="lv-LV"/>
              </w:rPr>
              <w:t xml:space="preserve"> arī eksāmena administrēšanas izdevumus noteikt fiksēt</w:t>
            </w:r>
            <w:r w:rsidR="001207D2" w:rsidRPr="00A87FFE">
              <w:rPr>
                <w:rFonts w:ascii="Times New Roman" w:eastAsia="Times New Roman" w:hAnsi="Times New Roman" w:cs="Times New Roman"/>
                <w:sz w:val="24"/>
                <w:szCs w:val="24"/>
                <w:lang w:eastAsia="lv-LV"/>
              </w:rPr>
              <w:t>u</w:t>
            </w:r>
            <w:r w:rsidR="00D56A48" w:rsidRPr="00A87FFE">
              <w:rPr>
                <w:rFonts w:ascii="Times New Roman" w:eastAsia="Times New Roman" w:hAnsi="Times New Roman" w:cs="Times New Roman"/>
                <w:sz w:val="24"/>
                <w:szCs w:val="24"/>
                <w:lang w:eastAsia="lv-LV"/>
              </w:rPr>
              <w:t>s</w:t>
            </w:r>
            <w:r w:rsidRPr="00A87FFE">
              <w:rPr>
                <w:rFonts w:ascii="Times New Roman" w:eastAsia="Times New Roman" w:hAnsi="Times New Roman" w:cs="Times New Roman"/>
                <w:sz w:val="24"/>
                <w:szCs w:val="24"/>
                <w:lang w:eastAsia="lv-LV"/>
              </w:rPr>
              <w:t xml:space="preserve"> attiecībā pret vienu pretendentu.</w:t>
            </w:r>
            <w:r w:rsidR="00774E11" w:rsidRPr="00A87FFE">
              <w:rPr>
                <w:rFonts w:ascii="Times New Roman" w:eastAsia="Times New Roman" w:hAnsi="Times New Roman" w:cs="Times New Roman"/>
                <w:sz w:val="24"/>
                <w:szCs w:val="24"/>
                <w:lang w:eastAsia="lv-LV"/>
              </w:rPr>
              <w:t xml:space="preserve"> Šāds aprēķina modelis ir pietiekami elastīgs, lai Latvijas Zvērinātu advokātu padome varētu </w:t>
            </w:r>
            <w:r w:rsidR="00D56A48" w:rsidRPr="00A87FFE">
              <w:rPr>
                <w:rFonts w:ascii="Times New Roman" w:eastAsia="Times New Roman" w:hAnsi="Times New Roman" w:cs="Times New Roman"/>
                <w:sz w:val="24"/>
                <w:szCs w:val="24"/>
                <w:lang w:eastAsia="lv-LV"/>
              </w:rPr>
              <w:t>segt advokāta eksāmena organizēšanas izmaksas arī gadījumos</w:t>
            </w:r>
            <w:r w:rsidR="00774E11" w:rsidRPr="00A87FFE">
              <w:rPr>
                <w:rFonts w:ascii="Times New Roman" w:eastAsia="Times New Roman" w:hAnsi="Times New Roman" w:cs="Times New Roman"/>
                <w:sz w:val="24"/>
                <w:szCs w:val="24"/>
                <w:lang w:eastAsia="lv-LV"/>
              </w:rPr>
              <w:t>, ka</w:t>
            </w:r>
            <w:r w:rsidR="00D56A48" w:rsidRPr="00A87FFE">
              <w:rPr>
                <w:rFonts w:ascii="Times New Roman" w:eastAsia="Times New Roman" w:hAnsi="Times New Roman" w:cs="Times New Roman"/>
                <w:sz w:val="24"/>
                <w:szCs w:val="24"/>
                <w:lang w:eastAsia="lv-LV"/>
              </w:rPr>
              <w:t>d</w:t>
            </w:r>
            <w:r w:rsidR="00774E11" w:rsidRPr="00A87FFE">
              <w:rPr>
                <w:rFonts w:ascii="Times New Roman" w:eastAsia="Times New Roman" w:hAnsi="Times New Roman" w:cs="Times New Roman"/>
                <w:sz w:val="24"/>
                <w:szCs w:val="24"/>
                <w:lang w:eastAsia="lv-LV"/>
              </w:rPr>
              <w:t xml:space="preserve"> advokāta eksāmenu kārto zems pretendentu skaits</w:t>
            </w:r>
            <w:r w:rsidR="00D56A48" w:rsidRPr="00A87FFE">
              <w:rPr>
                <w:rFonts w:ascii="Times New Roman" w:eastAsia="Times New Roman" w:hAnsi="Times New Roman" w:cs="Times New Roman"/>
                <w:sz w:val="24"/>
                <w:szCs w:val="24"/>
                <w:lang w:eastAsia="lv-LV"/>
              </w:rPr>
              <w:t>.</w:t>
            </w:r>
          </w:p>
          <w:p w:rsidR="005E4F53" w:rsidRPr="00A87FFE" w:rsidRDefault="008B0187"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Atbilstoši </w:t>
            </w:r>
            <w:r w:rsidR="00743BF0" w:rsidRPr="00A87FFE">
              <w:rPr>
                <w:rFonts w:ascii="Times New Roman" w:eastAsia="Times New Roman" w:hAnsi="Times New Roman" w:cs="Times New Roman"/>
                <w:sz w:val="24"/>
                <w:szCs w:val="24"/>
                <w:lang w:eastAsia="lv-LV"/>
              </w:rPr>
              <w:t xml:space="preserve">Latvijas Republikas </w:t>
            </w:r>
            <w:r w:rsidRPr="00A87FFE">
              <w:rPr>
                <w:rFonts w:ascii="Times New Roman" w:eastAsia="Times New Roman" w:hAnsi="Times New Roman" w:cs="Times New Roman"/>
                <w:sz w:val="24"/>
                <w:szCs w:val="24"/>
                <w:lang w:eastAsia="lv-LV"/>
              </w:rPr>
              <w:t>Advokatūras likuma 41.</w:t>
            </w:r>
            <w:r w:rsidRPr="00A87FFE">
              <w:rPr>
                <w:rFonts w:ascii="Times New Roman" w:eastAsia="Times New Roman" w:hAnsi="Times New Roman" w:cs="Times New Roman"/>
                <w:sz w:val="24"/>
                <w:szCs w:val="24"/>
                <w:vertAlign w:val="superscript"/>
                <w:lang w:eastAsia="lv-LV"/>
              </w:rPr>
              <w:t>1</w:t>
            </w:r>
            <w:r w:rsidRPr="00A87FFE">
              <w:rPr>
                <w:rFonts w:ascii="Times New Roman" w:eastAsia="Times New Roman" w:hAnsi="Times New Roman" w:cs="Times New Roman"/>
                <w:sz w:val="24"/>
                <w:szCs w:val="24"/>
                <w:lang w:eastAsia="lv-LV"/>
              </w:rPr>
              <w:t xml:space="preserve"> pantam konstatējams, ka zvērinātu advokātu pretendentu darbus advokāta eksāmenā vērtē augsti kvalificēti speciālisti, kuru profesionālā darbība var nebūt saistīta ar akadēmisko darbu un šo speciālistu norīkošana/deleģēšana/pilnvarošana advokāta eksāmena komisijā ir pēc būtības uzskatāms par profesionālu pagodinājumu, nevis peļņas gūšanas avotu, līdz ar to šo speciālistu atalgošanai būtu piemērojams analoģisks atalgojuma aprēķins Ministru kabineta </w:t>
            </w:r>
            <w:proofErr w:type="gramStart"/>
            <w:r w:rsidRPr="00A87FFE">
              <w:rPr>
                <w:rFonts w:ascii="Times New Roman" w:eastAsia="Times New Roman" w:hAnsi="Times New Roman" w:cs="Times New Roman"/>
                <w:sz w:val="24"/>
                <w:szCs w:val="24"/>
                <w:lang w:eastAsia="lv-LV"/>
              </w:rPr>
              <w:t>2009.gada</w:t>
            </w:r>
            <w:proofErr w:type="gramEnd"/>
            <w:r w:rsidRPr="00A87FFE">
              <w:rPr>
                <w:rFonts w:ascii="Times New Roman" w:eastAsia="Times New Roman" w:hAnsi="Times New Roman" w:cs="Times New Roman"/>
                <w:sz w:val="24"/>
                <w:szCs w:val="24"/>
                <w:lang w:eastAsia="lv-LV"/>
              </w:rPr>
              <w:t xml:space="preserve"> 28.jūlija noteikumiem Nr.836 „Pedagogu darba samaksas noteikumi”, kuri nosaka pedagogu minimālo atalgojumu izglītības iestādēs. </w:t>
            </w:r>
            <w:r w:rsidR="0060162A" w:rsidRPr="00A87FFE">
              <w:rPr>
                <w:rFonts w:ascii="Times New Roman" w:eastAsia="Times New Roman" w:hAnsi="Times New Roman" w:cs="Times New Roman"/>
                <w:sz w:val="24"/>
                <w:szCs w:val="24"/>
                <w:lang w:eastAsia="lv-LV"/>
              </w:rPr>
              <w:t>V</w:t>
            </w:r>
            <w:r w:rsidR="00D05D17" w:rsidRPr="00A87FFE">
              <w:rPr>
                <w:rFonts w:ascii="Times New Roman" w:eastAsia="Times New Roman" w:hAnsi="Times New Roman" w:cs="Times New Roman"/>
                <w:sz w:val="24"/>
                <w:szCs w:val="24"/>
                <w:lang w:eastAsia="lv-LV"/>
              </w:rPr>
              <w:t>idējais</w:t>
            </w:r>
            <w:r w:rsidRPr="00A87FFE">
              <w:rPr>
                <w:rFonts w:ascii="Times New Roman" w:eastAsia="Times New Roman" w:hAnsi="Times New Roman" w:cs="Times New Roman"/>
                <w:sz w:val="24"/>
                <w:szCs w:val="24"/>
                <w:lang w:eastAsia="lv-LV"/>
              </w:rPr>
              <w:t xml:space="preserve"> minimālais</w:t>
            </w:r>
            <w:r w:rsidR="00D05D17" w:rsidRPr="00A87FFE">
              <w:rPr>
                <w:rFonts w:ascii="Times New Roman" w:eastAsia="Times New Roman" w:hAnsi="Times New Roman" w:cs="Times New Roman"/>
                <w:sz w:val="24"/>
                <w:szCs w:val="24"/>
                <w:lang w:eastAsia="lv-LV"/>
              </w:rPr>
              <w:t xml:space="preserve"> </w:t>
            </w:r>
            <w:r w:rsidRPr="00A87FFE">
              <w:rPr>
                <w:rFonts w:ascii="Times New Roman" w:eastAsia="Times New Roman" w:hAnsi="Times New Roman" w:cs="Times New Roman"/>
                <w:sz w:val="24"/>
                <w:szCs w:val="24"/>
                <w:lang w:eastAsia="lv-LV"/>
              </w:rPr>
              <w:t>pedagogu</w:t>
            </w:r>
            <w:r w:rsidR="00D05D17" w:rsidRPr="00A87FFE">
              <w:rPr>
                <w:rFonts w:ascii="Times New Roman" w:eastAsia="Times New Roman" w:hAnsi="Times New Roman" w:cs="Times New Roman"/>
                <w:sz w:val="24"/>
                <w:szCs w:val="24"/>
                <w:lang w:eastAsia="lv-LV"/>
              </w:rPr>
              <w:t xml:space="preserve"> atalgojums </w:t>
            </w:r>
            <w:r w:rsidRPr="00A87FFE">
              <w:rPr>
                <w:rFonts w:ascii="Times New Roman" w:eastAsia="Times New Roman" w:hAnsi="Times New Roman" w:cs="Times New Roman"/>
                <w:sz w:val="24"/>
                <w:szCs w:val="24"/>
                <w:lang w:eastAsia="lv-LV"/>
              </w:rPr>
              <w:t>izglītības iestādēs</w:t>
            </w:r>
            <w:r w:rsidR="00D05D17" w:rsidRPr="00A87FFE">
              <w:rPr>
                <w:rFonts w:ascii="Times New Roman" w:eastAsia="Times New Roman" w:hAnsi="Times New Roman" w:cs="Times New Roman"/>
                <w:sz w:val="24"/>
                <w:szCs w:val="24"/>
                <w:lang w:eastAsia="lv-LV"/>
              </w:rPr>
              <w:t xml:space="preserve"> ir</w:t>
            </w:r>
            <w:r w:rsidR="00757CEA" w:rsidRPr="00A87FFE">
              <w:rPr>
                <w:rFonts w:ascii="Times New Roman" w:eastAsia="Times New Roman" w:hAnsi="Times New Roman" w:cs="Times New Roman"/>
                <w:sz w:val="24"/>
                <w:szCs w:val="24"/>
                <w:lang w:eastAsia="lv-LV"/>
              </w:rPr>
              <w:t xml:space="preserve"> aptuveni</w:t>
            </w:r>
            <w:r w:rsidR="00D05D17" w:rsidRPr="00A87FFE">
              <w:rPr>
                <w:rFonts w:ascii="Times New Roman" w:eastAsia="Times New Roman" w:hAnsi="Times New Roman" w:cs="Times New Roman"/>
                <w:sz w:val="24"/>
                <w:szCs w:val="24"/>
                <w:lang w:eastAsia="lv-LV"/>
              </w:rPr>
              <w:t xml:space="preserve"> </w:t>
            </w:r>
            <w:r w:rsidR="00057BEF" w:rsidRPr="00A87FFE">
              <w:rPr>
                <w:rFonts w:ascii="Times New Roman" w:eastAsia="Times New Roman" w:hAnsi="Times New Roman" w:cs="Times New Roman"/>
                <w:sz w:val="24"/>
                <w:szCs w:val="24"/>
                <w:lang w:eastAsia="lv-LV"/>
              </w:rPr>
              <w:t>9</w:t>
            </w:r>
            <w:r w:rsidR="00D05D17" w:rsidRPr="00A87FFE">
              <w:rPr>
                <w:rFonts w:ascii="Times New Roman" w:eastAsia="Times New Roman" w:hAnsi="Times New Roman" w:cs="Times New Roman"/>
                <w:sz w:val="24"/>
                <w:szCs w:val="24"/>
                <w:lang w:eastAsia="lv-LV"/>
              </w:rPr>
              <w:t xml:space="preserve">,- </w:t>
            </w:r>
            <w:proofErr w:type="spellStart"/>
            <w:r w:rsidR="00D05D17" w:rsidRPr="007A37E0">
              <w:rPr>
                <w:rFonts w:ascii="Times New Roman" w:eastAsia="Times New Roman" w:hAnsi="Times New Roman" w:cs="Times New Roman"/>
                <w:i/>
                <w:sz w:val="24"/>
                <w:szCs w:val="24"/>
                <w:lang w:eastAsia="lv-LV"/>
              </w:rPr>
              <w:t>euro</w:t>
            </w:r>
            <w:proofErr w:type="spellEnd"/>
            <w:r w:rsidR="00D05D17" w:rsidRPr="00A87FFE">
              <w:rPr>
                <w:rFonts w:ascii="Times New Roman" w:eastAsia="Times New Roman" w:hAnsi="Times New Roman" w:cs="Times New Roman"/>
                <w:sz w:val="24"/>
                <w:szCs w:val="24"/>
                <w:lang w:eastAsia="lv-LV"/>
              </w:rPr>
              <w:t xml:space="preserve"> stundā (</w:t>
            </w:r>
            <w:r w:rsidR="00FC0184">
              <w:rPr>
                <w:rFonts w:ascii="Times New Roman" w:eastAsia="Times New Roman" w:hAnsi="Times New Roman" w:cs="Times New Roman"/>
                <w:sz w:val="24"/>
                <w:szCs w:val="24"/>
                <w:lang w:eastAsia="lv-LV"/>
              </w:rPr>
              <w:t>astronomiskā stunda</w:t>
            </w:r>
            <w:r w:rsidR="00D05D17" w:rsidRPr="00A87FFE">
              <w:rPr>
                <w:rFonts w:ascii="Times New Roman" w:eastAsia="Times New Roman" w:hAnsi="Times New Roman" w:cs="Times New Roman"/>
                <w:sz w:val="24"/>
                <w:szCs w:val="24"/>
                <w:lang w:eastAsia="lv-LV"/>
              </w:rPr>
              <w:t>)</w:t>
            </w:r>
            <w:r w:rsidRPr="00A87FFE">
              <w:rPr>
                <w:rFonts w:ascii="Times New Roman" w:eastAsia="Times New Roman" w:hAnsi="Times New Roman" w:cs="Times New Roman"/>
                <w:sz w:val="24"/>
                <w:szCs w:val="24"/>
                <w:lang w:eastAsia="lv-LV"/>
              </w:rPr>
              <w:t xml:space="preserve"> (ņemot par pamatu Ministru kabineta </w:t>
            </w:r>
            <w:proofErr w:type="gramStart"/>
            <w:r w:rsidRPr="00A87FFE">
              <w:rPr>
                <w:rFonts w:ascii="Times New Roman" w:eastAsia="Times New Roman" w:hAnsi="Times New Roman" w:cs="Times New Roman"/>
                <w:sz w:val="24"/>
                <w:szCs w:val="24"/>
                <w:lang w:eastAsia="lv-LV"/>
              </w:rPr>
              <w:t>2009.gada</w:t>
            </w:r>
            <w:proofErr w:type="gramEnd"/>
            <w:r w:rsidRPr="00A87FFE">
              <w:rPr>
                <w:rFonts w:ascii="Times New Roman" w:eastAsia="Times New Roman" w:hAnsi="Times New Roman" w:cs="Times New Roman"/>
                <w:sz w:val="24"/>
                <w:szCs w:val="24"/>
                <w:lang w:eastAsia="lv-LV"/>
              </w:rPr>
              <w:t xml:space="preserve"> 28.jūlija noteikumu Nr.836 „Pedagogu darba </w:t>
            </w:r>
            <w:r w:rsidRPr="00A87FFE">
              <w:rPr>
                <w:rFonts w:ascii="Times New Roman" w:eastAsia="Times New Roman" w:hAnsi="Times New Roman" w:cs="Times New Roman"/>
                <w:sz w:val="24"/>
                <w:szCs w:val="24"/>
                <w:lang w:eastAsia="lv-LV"/>
              </w:rPr>
              <w:lastRenderedPageBreak/>
              <w:t>samaksas noteikumi” pedagogu, dažādās profesijās, minimālā atalgojuma aprēķinu)</w:t>
            </w:r>
            <w:r w:rsidR="00D56A48" w:rsidRPr="00A87FFE">
              <w:rPr>
                <w:rFonts w:ascii="Times New Roman" w:eastAsia="Times New Roman" w:hAnsi="Times New Roman" w:cs="Times New Roman"/>
                <w:sz w:val="24"/>
                <w:szCs w:val="24"/>
                <w:lang w:eastAsia="lv-LV"/>
              </w:rPr>
              <w:t xml:space="preserve">. </w:t>
            </w:r>
            <w:r w:rsidR="00FC0184">
              <w:rPr>
                <w:rFonts w:ascii="Times New Roman" w:eastAsia="Times New Roman" w:hAnsi="Times New Roman" w:cs="Times New Roman"/>
                <w:sz w:val="24"/>
                <w:szCs w:val="24"/>
                <w:lang w:eastAsia="lv-LV"/>
              </w:rPr>
              <w:t>V</w:t>
            </w:r>
            <w:r w:rsidR="00D05D17" w:rsidRPr="00A87FFE">
              <w:rPr>
                <w:rFonts w:ascii="Times New Roman" w:eastAsia="Times New Roman" w:hAnsi="Times New Roman" w:cs="Times New Roman"/>
                <w:sz w:val="24"/>
                <w:szCs w:val="24"/>
                <w:lang w:eastAsia="lv-LV"/>
              </w:rPr>
              <w:t>idējais laika patēriņš viena pretendenta, kurš ir zvērināta advokāta palīgs, eksāmena novērtēšanā</w:t>
            </w:r>
            <w:r w:rsidR="00D56A48" w:rsidRPr="00A87FFE">
              <w:rPr>
                <w:rFonts w:ascii="Times New Roman" w:eastAsia="Times New Roman" w:hAnsi="Times New Roman" w:cs="Times New Roman"/>
                <w:sz w:val="24"/>
                <w:szCs w:val="24"/>
                <w:lang w:eastAsia="lv-LV"/>
              </w:rPr>
              <w:t xml:space="preserve"> (proti, darbu labošanā)</w:t>
            </w:r>
            <w:r w:rsidR="00D05D17" w:rsidRPr="00A87FFE">
              <w:rPr>
                <w:rFonts w:ascii="Times New Roman" w:eastAsia="Times New Roman" w:hAnsi="Times New Roman" w:cs="Times New Roman"/>
                <w:sz w:val="24"/>
                <w:szCs w:val="24"/>
                <w:lang w:eastAsia="lv-LV"/>
              </w:rPr>
              <w:t xml:space="preserve"> ir viena </w:t>
            </w:r>
            <w:r w:rsidR="00FC0184">
              <w:rPr>
                <w:rFonts w:ascii="Times New Roman" w:eastAsia="Times New Roman" w:hAnsi="Times New Roman" w:cs="Times New Roman"/>
                <w:sz w:val="24"/>
                <w:szCs w:val="24"/>
                <w:lang w:eastAsia="lv-LV"/>
              </w:rPr>
              <w:t>astronomiskā</w:t>
            </w:r>
            <w:r w:rsidR="00D05D17" w:rsidRPr="00A87FFE">
              <w:rPr>
                <w:rFonts w:ascii="Times New Roman" w:eastAsia="Times New Roman" w:hAnsi="Times New Roman" w:cs="Times New Roman"/>
                <w:sz w:val="24"/>
                <w:szCs w:val="24"/>
                <w:lang w:eastAsia="lv-LV"/>
              </w:rPr>
              <w:t xml:space="preserve"> stunda</w:t>
            </w:r>
            <w:r w:rsidR="00A75484">
              <w:rPr>
                <w:rFonts w:ascii="Times New Roman" w:eastAsia="Times New Roman" w:hAnsi="Times New Roman" w:cs="Times New Roman"/>
                <w:sz w:val="24"/>
                <w:szCs w:val="24"/>
                <w:lang w:eastAsia="lv-LV"/>
              </w:rPr>
              <w:t xml:space="preserve"> (ņemot vērā Ministru kabineta </w:t>
            </w:r>
            <w:proofErr w:type="gramStart"/>
            <w:r w:rsidR="00A75484">
              <w:rPr>
                <w:rFonts w:ascii="Times New Roman" w:eastAsia="Times New Roman" w:hAnsi="Times New Roman" w:cs="Times New Roman"/>
                <w:sz w:val="24"/>
                <w:szCs w:val="24"/>
                <w:lang w:eastAsia="lv-LV"/>
              </w:rPr>
              <w:t>2009.gada</w:t>
            </w:r>
            <w:proofErr w:type="gramEnd"/>
            <w:r w:rsidR="00A75484">
              <w:rPr>
                <w:rFonts w:ascii="Times New Roman" w:eastAsia="Times New Roman" w:hAnsi="Times New Roman" w:cs="Times New Roman"/>
                <w:sz w:val="24"/>
                <w:szCs w:val="24"/>
                <w:lang w:eastAsia="lv-LV"/>
              </w:rPr>
              <w:t xml:space="preserve"> 10.marta noteikumus Nr.227 „</w:t>
            </w:r>
            <w:r w:rsidR="00A75484" w:rsidRPr="00A75484">
              <w:rPr>
                <w:rFonts w:ascii="Times New Roman" w:eastAsia="Times New Roman" w:hAnsi="Times New Roman" w:cs="Times New Roman"/>
                <w:sz w:val="24"/>
                <w:szCs w:val="24"/>
                <w:lang w:eastAsia="lv-LV"/>
              </w:rPr>
              <w:t>Zvērināta advokāta eksāmena kārtība</w:t>
            </w:r>
            <w:r w:rsidR="00A75484">
              <w:rPr>
                <w:rFonts w:ascii="Times New Roman" w:eastAsia="Times New Roman" w:hAnsi="Times New Roman" w:cs="Times New Roman"/>
                <w:sz w:val="24"/>
                <w:szCs w:val="24"/>
                <w:lang w:eastAsia="lv-LV"/>
              </w:rPr>
              <w:t>”)</w:t>
            </w:r>
            <w:r w:rsidR="00D05D17" w:rsidRPr="00A87FFE">
              <w:rPr>
                <w:rFonts w:ascii="Times New Roman" w:eastAsia="Times New Roman" w:hAnsi="Times New Roman" w:cs="Times New Roman"/>
                <w:sz w:val="24"/>
                <w:szCs w:val="24"/>
                <w:lang w:eastAsia="lv-LV"/>
              </w:rPr>
              <w:t xml:space="preserve"> un administratīvie izdevumi sastāda aptuveni 10,- </w:t>
            </w:r>
            <w:proofErr w:type="spellStart"/>
            <w:r w:rsidR="00D05D17" w:rsidRPr="007A37E0">
              <w:rPr>
                <w:rFonts w:ascii="Times New Roman" w:eastAsia="Times New Roman" w:hAnsi="Times New Roman" w:cs="Times New Roman"/>
                <w:i/>
                <w:sz w:val="24"/>
                <w:szCs w:val="24"/>
                <w:lang w:eastAsia="lv-LV"/>
              </w:rPr>
              <w:t>euro</w:t>
            </w:r>
            <w:proofErr w:type="spellEnd"/>
            <w:r w:rsidR="00D05D17" w:rsidRPr="00A87FFE">
              <w:rPr>
                <w:rFonts w:ascii="Times New Roman" w:eastAsia="Times New Roman" w:hAnsi="Times New Roman" w:cs="Times New Roman"/>
                <w:sz w:val="24"/>
                <w:szCs w:val="24"/>
                <w:lang w:eastAsia="lv-LV"/>
              </w:rPr>
              <w:t>, bet jebkura cita pretendenta eksāmena novērtēšanai</w:t>
            </w:r>
            <w:r w:rsidR="00D56A48" w:rsidRPr="00A87FFE">
              <w:rPr>
                <w:rFonts w:ascii="Times New Roman" w:eastAsia="Times New Roman" w:hAnsi="Times New Roman" w:cs="Times New Roman"/>
                <w:sz w:val="24"/>
                <w:szCs w:val="24"/>
                <w:lang w:eastAsia="lv-LV"/>
              </w:rPr>
              <w:t xml:space="preserve"> (proti, darbu labošanai)</w:t>
            </w:r>
            <w:r w:rsidR="00D05D17" w:rsidRPr="00A87FFE">
              <w:rPr>
                <w:rFonts w:ascii="Times New Roman" w:eastAsia="Times New Roman" w:hAnsi="Times New Roman" w:cs="Times New Roman"/>
                <w:sz w:val="24"/>
                <w:szCs w:val="24"/>
                <w:lang w:eastAsia="lv-LV"/>
              </w:rPr>
              <w:t xml:space="preserve"> – trīs </w:t>
            </w:r>
            <w:r w:rsidR="00FC0184">
              <w:rPr>
                <w:rFonts w:ascii="Times New Roman" w:eastAsia="Times New Roman" w:hAnsi="Times New Roman" w:cs="Times New Roman"/>
                <w:sz w:val="24"/>
                <w:szCs w:val="24"/>
                <w:lang w:eastAsia="lv-LV"/>
              </w:rPr>
              <w:t>astronomiskās</w:t>
            </w:r>
            <w:r w:rsidR="00D05D17" w:rsidRPr="00A87FFE">
              <w:rPr>
                <w:rFonts w:ascii="Times New Roman" w:eastAsia="Times New Roman" w:hAnsi="Times New Roman" w:cs="Times New Roman"/>
                <w:sz w:val="24"/>
                <w:szCs w:val="24"/>
                <w:lang w:eastAsia="lv-LV"/>
              </w:rPr>
              <w:t xml:space="preserve"> stundas un administratīvie izdevumi sastāda aptuveni 15,- </w:t>
            </w:r>
            <w:proofErr w:type="spellStart"/>
            <w:r w:rsidR="00D05D17" w:rsidRPr="007A37E0">
              <w:rPr>
                <w:rFonts w:ascii="Times New Roman" w:eastAsia="Times New Roman" w:hAnsi="Times New Roman" w:cs="Times New Roman"/>
                <w:i/>
                <w:sz w:val="24"/>
                <w:szCs w:val="24"/>
                <w:lang w:eastAsia="lv-LV"/>
              </w:rPr>
              <w:t>euro</w:t>
            </w:r>
            <w:proofErr w:type="spellEnd"/>
            <w:r w:rsidR="00D05D17" w:rsidRPr="00A87FFE">
              <w:rPr>
                <w:rFonts w:ascii="Times New Roman" w:eastAsia="Times New Roman" w:hAnsi="Times New Roman" w:cs="Times New Roman"/>
                <w:sz w:val="24"/>
                <w:szCs w:val="24"/>
                <w:lang w:eastAsia="lv-LV"/>
              </w:rPr>
              <w:t>.</w:t>
            </w:r>
          </w:p>
          <w:p w:rsidR="002332F6" w:rsidRPr="00A87FFE" w:rsidRDefault="002332F6" w:rsidP="002332F6">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Tieslietu ministrijā konstatēts, ka nav samērīgi piemērot augstu eksāmena maksu pretendentiem, jo pretendentam nav jānes finansiālais slogs par to, ka ir maz pretendentu advokāta eksāmenam, lai varētu segt tā izdevumus, tādējādi ierobežojot to tiesības kārtot advokāta eksāmenu. </w:t>
            </w:r>
          </w:p>
          <w:p w:rsidR="00D05D17" w:rsidRPr="00A87FFE" w:rsidRDefault="00D05D17" w:rsidP="00835451">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Ņemot vērā iepriekš minēto aprēķina modeli, Tieslietu ministrijā tiek uzskatīts par pamatotu advokāta eksāmena maksas apmērs zvērinātiem advokātu palī</w:t>
            </w:r>
            <w:r w:rsidR="00780795" w:rsidRPr="00A87FFE">
              <w:rPr>
                <w:rFonts w:ascii="Times New Roman" w:eastAsia="Times New Roman" w:hAnsi="Times New Roman" w:cs="Times New Roman"/>
                <w:sz w:val="24"/>
                <w:szCs w:val="24"/>
                <w:lang w:eastAsia="lv-LV"/>
              </w:rPr>
              <w:t xml:space="preserve">giem </w:t>
            </w:r>
            <w:r w:rsidR="00780795" w:rsidRPr="00C71FB9">
              <w:rPr>
                <w:rFonts w:ascii="Times New Roman" w:eastAsia="Times New Roman" w:hAnsi="Times New Roman" w:cs="Times New Roman"/>
                <w:sz w:val="24"/>
                <w:szCs w:val="24"/>
                <w:lang w:eastAsia="lv-LV"/>
              </w:rPr>
              <w:t>100</w:t>
            </w:r>
            <w:r w:rsidR="00780795" w:rsidRPr="00A87FFE">
              <w:rPr>
                <w:rFonts w:ascii="Times New Roman" w:eastAsia="Times New Roman" w:hAnsi="Times New Roman" w:cs="Times New Roman"/>
                <w:sz w:val="24"/>
                <w:szCs w:val="24"/>
                <w:lang w:eastAsia="lv-LV"/>
              </w:rPr>
              <w:t>,-</w:t>
            </w:r>
            <w:r w:rsidR="00780795" w:rsidRPr="00C71FB9">
              <w:rPr>
                <w:rFonts w:ascii="Times New Roman" w:eastAsia="Times New Roman" w:hAnsi="Times New Roman" w:cs="Times New Roman"/>
                <w:i/>
                <w:sz w:val="24"/>
                <w:szCs w:val="24"/>
                <w:lang w:eastAsia="lv-LV"/>
              </w:rPr>
              <w:t>eur</w:t>
            </w:r>
            <w:r w:rsidR="00C71FB9" w:rsidRPr="00C71FB9">
              <w:rPr>
                <w:rFonts w:ascii="Times New Roman" w:eastAsia="Times New Roman" w:hAnsi="Times New Roman" w:cs="Times New Roman"/>
                <w:i/>
                <w:sz w:val="24"/>
                <w:szCs w:val="24"/>
                <w:lang w:eastAsia="lv-LV"/>
              </w:rPr>
              <w:t>o</w:t>
            </w:r>
            <w:r w:rsidR="00A75484">
              <w:rPr>
                <w:rFonts w:ascii="Times New Roman" w:eastAsia="Times New Roman" w:hAnsi="Times New Roman" w:cs="Times New Roman"/>
                <w:sz w:val="24"/>
                <w:szCs w:val="24"/>
                <w:lang w:eastAsia="lv-LV"/>
              </w:rPr>
              <w:t xml:space="preserve"> (10</w:t>
            </w:r>
            <w:r w:rsidR="00A07B1D">
              <w:rPr>
                <w:rFonts w:ascii="Times New Roman" w:eastAsia="Times New Roman" w:hAnsi="Times New Roman" w:cs="Times New Roman"/>
                <w:sz w:val="24"/>
                <w:szCs w:val="24"/>
                <w:lang w:eastAsia="lv-LV"/>
              </w:rPr>
              <w:t>kom.loc.*9</w:t>
            </w:r>
            <w:r w:rsidR="00A75484">
              <w:rPr>
                <w:rFonts w:ascii="Times New Roman" w:eastAsia="Times New Roman" w:hAnsi="Times New Roman" w:cs="Times New Roman"/>
                <w:sz w:val="24"/>
                <w:szCs w:val="24"/>
                <w:lang w:eastAsia="lv-LV"/>
              </w:rPr>
              <w:t>euro</w:t>
            </w:r>
            <w:r w:rsidR="00A07B1D">
              <w:rPr>
                <w:rFonts w:ascii="Times New Roman" w:eastAsia="Times New Roman" w:hAnsi="Times New Roman" w:cs="Times New Roman"/>
                <w:sz w:val="24"/>
                <w:szCs w:val="24"/>
                <w:lang w:eastAsia="lv-LV"/>
              </w:rPr>
              <w:t>/h*1a</w:t>
            </w:r>
            <w:r w:rsidR="00FC0184">
              <w:rPr>
                <w:rFonts w:ascii="Times New Roman" w:eastAsia="Times New Roman" w:hAnsi="Times New Roman" w:cs="Times New Roman"/>
                <w:sz w:val="24"/>
                <w:szCs w:val="24"/>
                <w:lang w:eastAsia="lv-LV"/>
              </w:rPr>
              <w:t>str</w:t>
            </w:r>
            <w:r w:rsidR="00A07B1D">
              <w:rPr>
                <w:rFonts w:ascii="Times New Roman" w:eastAsia="Times New Roman" w:hAnsi="Times New Roman" w:cs="Times New Roman"/>
                <w:sz w:val="24"/>
                <w:szCs w:val="24"/>
                <w:lang w:eastAsia="lv-LV"/>
              </w:rPr>
              <w:t>.h</w:t>
            </w:r>
            <w:r w:rsidR="00A75484">
              <w:rPr>
                <w:rFonts w:ascii="Times New Roman" w:eastAsia="Times New Roman" w:hAnsi="Times New Roman" w:cs="Times New Roman"/>
                <w:sz w:val="24"/>
                <w:szCs w:val="24"/>
                <w:lang w:eastAsia="lv-LV"/>
              </w:rPr>
              <w:t xml:space="preserve"> + 10</w:t>
            </w:r>
            <w:r w:rsidR="00A07B1D">
              <w:rPr>
                <w:rFonts w:ascii="Times New Roman" w:eastAsia="Times New Roman" w:hAnsi="Times New Roman" w:cs="Times New Roman"/>
                <w:sz w:val="24"/>
                <w:szCs w:val="24"/>
                <w:lang w:eastAsia="lv-LV"/>
              </w:rPr>
              <w:t xml:space="preserve"> </w:t>
            </w:r>
            <w:proofErr w:type="spellStart"/>
            <w:r w:rsidR="00A07B1D" w:rsidRPr="00C71FB9">
              <w:rPr>
                <w:rFonts w:ascii="Times New Roman" w:eastAsia="Times New Roman" w:hAnsi="Times New Roman" w:cs="Times New Roman"/>
                <w:i/>
                <w:sz w:val="24"/>
                <w:szCs w:val="24"/>
                <w:lang w:eastAsia="lv-LV"/>
              </w:rPr>
              <w:t>euro</w:t>
            </w:r>
            <w:proofErr w:type="spellEnd"/>
            <w:r w:rsidR="00A07B1D">
              <w:rPr>
                <w:rFonts w:ascii="Times New Roman" w:eastAsia="Times New Roman" w:hAnsi="Times New Roman" w:cs="Times New Roman"/>
                <w:sz w:val="24"/>
                <w:szCs w:val="24"/>
                <w:lang w:eastAsia="lv-LV"/>
              </w:rPr>
              <w:t xml:space="preserve"> </w:t>
            </w:r>
            <w:proofErr w:type="spellStart"/>
            <w:r w:rsidR="00A07B1D">
              <w:rPr>
                <w:rFonts w:ascii="Times New Roman" w:eastAsia="Times New Roman" w:hAnsi="Times New Roman" w:cs="Times New Roman"/>
                <w:sz w:val="24"/>
                <w:szCs w:val="24"/>
                <w:lang w:eastAsia="lv-LV"/>
              </w:rPr>
              <w:t>adm.izm</w:t>
            </w:r>
            <w:proofErr w:type="spellEnd"/>
            <w:r w:rsidR="00A07B1D">
              <w:rPr>
                <w:rFonts w:ascii="Times New Roman" w:eastAsia="Times New Roman" w:hAnsi="Times New Roman" w:cs="Times New Roman"/>
                <w:sz w:val="24"/>
                <w:szCs w:val="24"/>
                <w:lang w:eastAsia="lv-LV"/>
              </w:rPr>
              <w:t>.</w:t>
            </w:r>
            <w:r w:rsidR="00A75484">
              <w:rPr>
                <w:rFonts w:ascii="Times New Roman" w:eastAsia="Times New Roman" w:hAnsi="Times New Roman" w:cs="Times New Roman"/>
                <w:sz w:val="24"/>
                <w:szCs w:val="24"/>
                <w:lang w:eastAsia="lv-LV"/>
              </w:rPr>
              <w:t>)</w:t>
            </w:r>
            <w:r w:rsidR="00780795" w:rsidRPr="00A87FFE">
              <w:rPr>
                <w:rFonts w:ascii="Times New Roman" w:eastAsia="Times New Roman" w:hAnsi="Times New Roman" w:cs="Times New Roman"/>
                <w:sz w:val="24"/>
                <w:szCs w:val="24"/>
                <w:lang w:eastAsia="lv-LV"/>
              </w:rPr>
              <w:t xml:space="preserve"> un citiem pretend</w:t>
            </w:r>
            <w:r w:rsidRPr="00A87FFE">
              <w:rPr>
                <w:rFonts w:ascii="Times New Roman" w:eastAsia="Times New Roman" w:hAnsi="Times New Roman" w:cs="Times New Roman"/>
                <w:sz w:val="24"/>
                <w:szCs w:val="24"/>
                <w:lang w:eastAsia="lv-LV"/>
              </w:rPr>
              <w:t xml:space="preserve">entiem 285,- </w:t>
            </w:r>
            <w:proofErr w:type="spellStart"/>
            <w:r w:rsidRPr="007A37E0">
              <w:rPr>
                <w:rFonts w:ascii="Times New Roman" w:eastAsia="Times New Roman" w:hAnsi="Times New Roman" w:cs="Times New Roman"/>
                <w:i/>
                <w:sz w:val="24"/>
                <w:szCs w:val="24"/>
                <w:lang w:eastAsia="lv-LV"/>
              </w:rPr>
              <w:t>eur</w:t>
            </w:r>
            <w:r w:rsidR="00A75484" w:rsidRPr="007A37E0">
              <w:rPr>
                <w:rFonts w:ascii="Times New Roman" w:eastAsia="Times New Roman" w:hAnsi="Times New Roman" w:cs="Times New Roman"/>
                <w:i/>
                <w:sz w:val="24"/>
                <w:szCs w:val="24"/>
                <w:lang w:eastAsia="lv-LV"/>
              </w:rPr>
              <w:t>o</w:t>
            </w:r>
            <w:proofErr w:type="spellEnd"/>
            <w:r w:rsidR="00A75484">
              <w:rPr>
                <w:rFonts w:ascii="Times New Roman" w:eastAsia="Times New Roman" w:hAnsi="Times New Roman" w:cs="Times New Roman"/>
                <w:sz w:val="24"/>
                <w:szCs w:val="24"/>
                <w:lang w:eastAsia="lv-LV"/>
              </w:rPr>
              <w:t xml:space="preserve"> (10</w:t>
            </w:r>
            <w:r w:rsidR="00A07B1D">
              <w:rPr>
                <w:rFonts w:ascii="Times New Roman" w:eastAsia="Times New Roman" w:hAnsi="Times New Roman" w:cs="Times New Roman"/>
                <w:sz w:val="24"/>
                <w:szCs w:val="24"/>
                <w:lang w:eastAsia="lv-LV"/>
              </w:rPr>
              <w:t>kom.loc.</w:t>
            </w:r>
            <w:r w:rsidR="00A75484">
              <w:rPr>
                <w:rFonts w:ascii="Times New Roman" w:eastAsia="Times New Roman" w:hAnsi="Times New Roman" w:cs="Times New Roman"/>
                <w:sz w:val="24"/>
                <w:szCs w:val="24"/>
                <w:lang w:eastAsia="lv-LV"/>
              </w:rPr>
              <w:t>*9</w:t>
            </w:r>
            <w:r w:rsidR="00A07B1D" w:rsidRPr="00C71FB9">
              <w:rPr>
                <w:rFonts w:ascii="Times New Roman" w:eastAsia="Times New Roman" w:hAnsi="Times New Roman" w:cs="Times New Roman"/>
                <w:i/>
                <w:sz w:val="24"/>
                <w:szCs w:val="24"/>
                <w:lang w:eastAsia="lv-LV"/>
              </w:rPr>
              <w:t>euro</w:t>
            </w:r>
            <w:r w:rsidR="00A07B1D">
              <w:rPr>
                <w:rFonts w:ascii="Times New Roman" w:eastAsia="Times New Roman" w:hAnsi="Times New Roman" w:cs="Times New Roman"/>
                <w:sz w:val="24"/>
                <w:szCs w:val="24"/>
                <w:lang w:eastAsia="lv-LV"/>
              </w:rPr>
              <w:t>/h</w:t>
            </w:r>
            <w:r w:rsidR="00A75484">
              <w:rPr>
                <w:rFonts w:ascii="Times New Roman" w:eastAsia="Times New Roman" w:hAnsi="Times New Roman" w:cs="Times New Roman"/>
                <w:sz w:val="24"/>
                <w:szCs w:val="24"/>
                <w:lang w:eastAsia="lv-LV"/>
              </w:rPr>
              <w:t>*3</w:t>
            </w:r>
            <w:r w:rsidR="00FC0184">
              <w:rPr>
                <w:rFonts w:ascii="Times New Roman" w:eastAsia="Times New Roman" w:hAnsi="Times New Roman" w:cs="Times New Roman"/>
                <w:sz w:val="24"/>
                <w:szCs w:val="24"/>
                <w:lang w:eastAsia="lv-LV"/>
              </w:rPr>
              <w:t>astr</w:t>
            </w:r>
            <w:r w:rsidR="00A07B1D">
              <w:rPr>
                <w:rFonts w:ascii="Times New Roman" w:eastAsia="Times New Roman" w:hAnsi="Times New Roman" w:cs="Times New Roman"/>
                <w:sz w:val="24"/>
                <w:szCs w:val="24"/>
                <w:lang w:eastAsia="lv-LV"/>
              </w:rPr>
              <w:t>.h</w:t>
            </w:r>
            <w:r w:rsidR="00A75484">
              <w:rPr>
                <w:rFonts w:ascii="Times New Roman" w:eastAsia="Times New Roman" w:hAnsi="Times New Roman" w:cs="Times New Roman"/>
                <w:sz w:val="24"/>
                <w:szCs w:val="24"/>
                <w:lang w:eastAsia="lv-LV"/>
              </w:rPr>
              <w:t xml:space="preserve"> + 15 </w:t>
            </w:r>
            <w:proofErr w:type="spellStart"/>
            <w:r w:rsidR="00A75484" w:rsidRPr="00C71FB9">
              <w:rPr>
                <w:rFonts w:ascii="Times New Roman" w:eastAsia="Times New Roman" w:hAnsi="Times New Roman" w:cs="Times New Roman"/>
                <w:i/>
                <w:sz w:val="24"/>
                <w:szCs w:val="24"/>
                <w:lang w:eastAsia="lv-LV"/>
              </w:rPr>
              <w:t>euro</w:t>
            </w:r>
            <w:proofErr w:type="spellEnd"/>
            <w:r w:rsidR="00A07B1D">
              <w:rPr>
                <w:rFonts w:ascii="Times New Roman" w:eastAsia="Times New Roman" w:hAnsi="Times New Roman" w:cs="Times New Roman"/>
                <w:sz w:val="24"/>
                <w:szCs w:val="24"/>
                <w:lang w:eastAsia="lv-LV"/>
              </w:rPr>
              <w:t xml:space="preserve"> </w:t>
            </w:r>
            <w:proofErr w:type="spellStart"/>
            <w:r w:rsidR="00A07B1D">
              <w:rPr>
                <w:rFonts w:ascii="Times New Roman" w:eastAsia="Times New Roman" w:hAnsi="Times New Roman" w:cs="Times New Roman"/>
                <w:sz w:val="24"/>
                <w:szCs w:val="24"/>
                <w:lang w:eastAsia="lv-LV"/>
              </w:rPr>
              <w:t>adm.izm</w:t>
            </w:r>
            <w:proofErr w:type="spellEnd"/>
            <w:r w:rsidR="00A07B1D">
              <w:rPr>
                <w:rFonts w:ascii="Times New Roman" w:eastAsia="Times New Roman" w:hAnsi="Times New Roman" w:cs="Times New Roman"/>
                <w:sz w:val="24"/>
                <w:szCs w:val="24"/>
                <w:lang w:eastAsia="lv-LV"/>
              </w:rPr>
              <w:t>.</w:t>
            </w:r>
            <w:r w:rsidR="00A75484">
              <w:rPr>
                <w:rFonts w:ascii="Times New Roman" w:eastAsia="Times New Roman" w:hAnsi="Times New Roman" w:cs="Times New Roman"/>
                <w:sz w:val="24"/>
                <w:szCs w:val="24"/>
                <w:lang w:eastAsia="lv-LV"/>
              </w:rPr>
              <w:t>)</w:t>
            </w:r>
            <w:r w:rsidRPr="00A87FFE">
              <w:rPr>
                <w:rFonts w:ascii="Times New Roman" w:eastAsia="Times New Roman" w:hAnsi="Times New Roman" w:cs="Times New Roman"/>
                <w:sz w:val="24"/>
                <w:szCs w:val="24"/>
                <w:lang w:eastAsia="lv-LV"/>
              </w:rPr>
              <w:t>.</w:t>
            </w:r>
          </w:p>
          <w:p w:rsidR="002332F6" w:rsidRPr="00A87FFE" w:rsidRDefault="002332F6" w:rsidP="002332F6">
            <w:pPr>
              <w:spacing w:after="0" w:line="240" w:lineRule="auto"/>
              <w:jc w:val="both"/>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Šāds advokāta eksāmena maksas pieaugums uzskatāms par atbilstošu kopējai valsts ekonomiskajai attīstībai kopš Noteikumu spēkā stāšanās un nav uzskatāms par nesamērīgi lielu pieaugumu, ka</w:t>
            </w:r>
            <w:r w:rsidR="00D56A48" w:rsidRPr="00A87FFE">
              <w:rPr>
                <w:rFonts w:ascii="Times New Roman" w:eastAsia="Times New Roman" w:hAnsi="Times New Roman" w:cs="Times New Roman"/>
                <w:sz w:val="24"/>
                <w:szCs w:val="24"/>
                <w:lang w:eastAsia="lv-LV"/>
              </w:rPr>
              <w:t>s varētu</w:t>
            </w:r>
            <w:r w:rsidRPr="00A87FFE">
              <w:rPr>
                <w:rFonts w:ascii="Times New Roman" w:eastAsia="Times New Roman" w:hAnsi="Times New Roman" w:cs="Times New Roman"/>
                <w:sz w:val="24"/>
                <w:szCs w:val="24"/>
                <w:lang w:eastAsia="lv-LV"/>
              </w:rPr>
              <w:t xml:space="preserve"> ietekmētu</w:t>
            </w:r>
            <w:r w:rsidR="00774E11" w:rsidRPr="00A87FFE">
              <w:rPr>
                <w:rFonts w:ascii="Times New Roman" w:eastAsia="Times New Roman" w:hAnsi="Times New Roman" w:cs="Times New Roman"/>
                <w:sz w:val="24"/>
                <w:szCs w:val="24"/>
                <w:lang w:eastAsia="lv-LV"/>
              </w:rPr>
              <w:t xml:space="preserve"> turpmāko</w:t>
            </w:r>
            <w:r w:rsidRPr="00A87FFE">
              <w:rPr>
                <w:rFonts w:ascii="Times New Roman" w:eastAsia="Times New Roman" w:hAnsi="Times New Roman" w:cs="Times New Roman"/>
                <w:sz w:val="24"/>
                <w:szCs w:val="24"/>
                <w:lang w:eastAsia="lv-LV"/>
              </w:rPr>
              <w:t xml:space="preserve"> advokāta eksāmena pretendentu skaitu. </w:t>
            </w:r>
          </w:p>
        </w:tc>
      </w:tr>
      <w:tr w:rsidR="00A87FFE" w:rsidRPr="00A87FF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7000E2" w:rsidP="00A75484">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Latvijas Zvērinātu advokātu padome.</w:t>
            </w:r>
          </w:p>
        </w:tc>
      </w:tr>
      <w:tr w:rsidR="00A87FFE" w:rsidRPr="00A87FFE"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7000E2" w:rsidP="007000E2">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Nav</w:t>
            </w:r>
          </w:p>
        </w:tc>
      </w:tr>
      <w:tr w:rsidR="005D4E8A" w:rsidRPr="00A87FFE" w:rsidTr="00D313D5">
        <w:trPr>
          <w:trHeight w:val="128"/>
        </w:trPr>
        <w:tc>
          <w:tcPr>
            <w:tcW w:w="5000" w:type="pct"/>
            <w:gridSpan w:val="3"/>
            <w:tcBorders>
              <w:top w:val="outset" w:sz="6" w:space="0" w:color="414142"/>
              <w:left w:val="nil"/>
              <w:bottom w:val="outset" w:sz="6" w:space="0" w:color="414142"/>
              <w:right w:val="nil"/>
            </w:tcBorders>
          </w:tcPr>
          <w:p w:rsidR="00031256" w:rsidRPr="00A87FF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ab/>
            </w:r>
          </w:p>
        </w:tc>
      </w:tr>
    </w:tbl>
    <w:p w:rsidR="004D15A9" w:rsidRPr="00A87FF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87FFE" w:rsidRPr="00A87FFE"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A87FF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87FF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87FFE" w:rsidRPr="00A87FF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DE0A01" w:rsidP="00DE0A01">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Latvijas Zvērinātu advokātu padome</w:t>
            </w:r>
            <w:r>
              <w:rPr>
                <w:rFonts w:ascii="Times New Roman" w:eastAsia="Times New Roman" w:hAnsi="Times New Roman" w:cs="Times New Roman"/>
                <w:sz w:val="24"/>
                <w:szCs w:val="24"/>
                <w:lang w:eastAsia="lv-LV"/>
              </w:rPr>
              <w:t>, p</w:t>
            </w:r>
            <w:r w:rsidR="007000E2" w:rsidRPr="00A87FFE">
              <w:rPr>
                <w:rFonts w:ascii="Times New Roman" w:eastAsia="Times New Roman" w:hAnsi="Times New Roman" w:cs="Times New Roman"/>
                <w:sz w:val="24"/>
                <w:szCs w:val="24"/>
                <w:lang w:eastAsia="lv-LV"/>
              </w:rPr>
              <w:t>ersonas, kuras vēlas kār</w:t>
            </w:r>
            <w:r w:rsidR="001207D2" w:rsidRPr="00A87FFE">
              <w:rPr>
                <w:rFonts w:ascii="Times New Roman" w:eastAsia="Times New Roman" w:hAnsi="Times New Roman" w:cs="Times New Roman"/>
                <w:sz w:val="24"/>
                <w:szCs w:val="24"/>
                <w:lang w:eastAsia="lv-LV"/>
              </w:rPr>
              <w:t>tot zvērinātu advokātu eksāmenu</w:t>
            </w:r>
            <w:r w:rsidR="00451DC8">
              <w:rPr>
                <w:rFonts w:ascii="Times New Roman" w:eastAsia="Times New Roman" w:hAnsi="Times New Roman" w:cs="Times New Roman"/>
                <w:sz w:val="24"/>
                <w:szCs w:val="24"/>
                <w:lang w:eastAsia="lv-LV"/>
              </w:rPr>
              <w:t xml:space="preserve">, </w:t>
            </w:r>
            <w:r w:rsidR="0058520A" w:rsidRPr="00A87FFE">
              <w:rPr>
                <w:rFonts w:ascii="Times New Roman" w:eastAsia="Times New Roman" w:hAnsi="Times New Roman" w:cs="Times New Roman"/>
                <w:sz w:val="24"/>
                <w:szCs w:val="24"/>
                <w:lang w:eastAsia="lv-LV"/>
              </w:rPr>
              <w:t>zvērinātu advokātu palīgi.</w:t>
            </w:r>
          </w:p>
        </w:tc>
      </w:tr>
      <w:tr w:rsidR="00A87FFE" w:rsidRPr="00A87FF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7000E2"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Projekts šo jomu neskar</w:t>
            </w:r>
          </w:p>
        </w:tc>
      </w:tr>
      <w:tr w:rsidR="00A87FFE" w:rsidRPr="00A87FFE"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7000E2"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Projekts šo jomu neskar</w:t>
            </w:r>
          </w:p>
        </w:tc>
      </w:tr>
      <w:tr w:rsidR="004D15A9" w:rsidRPr="00A87FFE"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7000E2">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Nav</w:t>
            </w:r>
          </w:p>
        </w:tc>
      </w:tr>
    </w:tbl>
    <w:p w:rsidR="004D15A9" w:rsidRPr="00A87FFE" w:rsidRDefault="004D15A9" w:rsidP="00DA596D">
      <w:pPr>
        <w:spacing w:after="0" w:line="240" w:lineRule="auto"/>
        <w:rPr>
          <w:rFonts w:ascii="Times New Roman" w:eastAsia="Times New Roman" w:hAnsi="Times New Roman" w:cs="Times New Roman"/>
          <w:vanish/>
          <w:sz w:val="24"/>
          <w:szCs w:val="24"/>
          <w:lang w:eastAsia="lv-LV"/>
        </w:rPr>
      </w:pPr>
    </w:p>
    <w:p w:rsidR="004D15A9" w:rsidRPr="00A87FF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A87FFE" w:rsidRPr="00A87FF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87FF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87FFE">
              <w:rPr>
                <w:rFonts w:ascii="Times New Roman" w:eastAsia="Times New Roman" w:hAnsi="Times New Roman" w:cs="Times New Roman"/>
                <w:b/>
                <w:bCs/>
                <w:sz w:val="24"/>
                <w:szCs w:val="24"/>
                <w:lang w:eastAsia="lv-LV"/>
              </w:rPr>
              <w:t>VI. Sabiedrības līdzdalība un komunikācijas aktivitātes</w:t>
            </w:r>
          </w:p>
        </w:tc>
      </w:tr>
      <w:tr w:rsidR="00A87FFE" w:rsidRPr="00A87FF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87FFE" w:rsidRDefault="00451DC8" w:rsidP="007A37E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58520A" w:rsidRPr="00A87FFE">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a</w:t>
            </w:r>
            <w:r w:rsidR="0058520A" w:rsidRPr="00A87FF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pieņemšanas </w:t>
            </w:r>
            <w:r w:rsidR="000315E7">
              <w:rPr>
                <w:rFonts w:ascii="Times New Roman" w:eastAsia="Times New Roman" w:hAnsi="Times New Roman" w:cs="Times New Roman"/>
                <w:sz w:val="24"/>
                <w:szCs w:val="24"/>
                <w:lang w:eastAsia="lv-LV"/>
              </w:rPr>
              <w:t>Latvijas Republikas oficiālajā izdev</w:t>
            </w:r>
            <w:r w:rsidR="00DE0A01">
              <w:rPr>
                <w:rFonts w:ascii="Times New Roman" w:eastAsia="Times New Roman" w:hAnsi="Times New Roman" w:cs="Times New Roman"/>
                <w:sz w:val="24"/>
                <w:szCs w:val="24"/>
                <w:lang w:eastAsia="lv-LV"/>
              </w:rPr>
              <w:t>umā</w:t>
            </w:r>
            <w:r w:rsidR="000315E7">
              <w:rPr>
                <w:rFonts w:ascii="Times New Roman" w:eastAsia="Times New Roman" w:hAnsi="Times New Roman" w:cs="Times New Roman"/>
                <w:sz w:val="24"/>
                <w:szCs w:val="24"/>
                <w:lang w:eastAsia="lv-LV"/>
              </w:rPr>
              <w:t xml:space="preserve"> „Latvijas Vēstnesis”</w:t>
            </w:r>
            <w:r w:rsidR="00B729E1">
              <w:rPr>
                <w:rFonts w:ascii="Times New Roman" w:eastAsia="Times New Roman" w:hAnsi="Times New Roman" w:cs="Times New Roman"/>
                <w:sz w:val="24"/>
                <w:szCs w:val="24"/>
                <w:lang w:eastAsia="lv-LV"/>
              </w:rPr>
              <w:t xml:space="preserve"> un Ministru kabineta </w:t>
            </w:r>
            <w:r w:rsidR="00DE0A01" w:rsidRPr="00DE0A01">
              <w:rPr>
                <w:rFonts w:ascii="Times New Roman" w:eastAsia="Times New Roman" w:hAnsi="Times New Roman" w:cs="Times New Roman"/>
                <w:sz w:val="24"/>
                <w:szCs w:val="24"/>
                <w:lang w:eastAsia="lv-LV"/>
              </w:rPr>
              <w:t>tīmekļa vietnē</w:t>
            </w:r>
            <w:r w:rsidR="00B729E1">
              <w:rPr>
                <w:rFonts w:ascii="Times New Roman" w:eastAsia="Times New Roman" w:hAnsi="Times New Roman" w:cs="Times New Roman"/>
                <w:sz w:val="24"/>
                <w:szCs w:val="24"/>
                <w:lang w:eastAsia="lv-LV"/>
              </w:rPr>
              <w:t xml:space="preserve"> (</w:t>
            </w:r>
            <w:r w:rsidR="00B729E1" w:rsidRPr="00B729E1">
              <w:rPr>
                <w:rFonts w:ascii="Times New Roman" w:eastAsia="Times New Roman" w:hAnsi="Times New Roman" w:cs="Times New Roman"/>
                <w:i/>
                <w:sz w:val="24"/>
                <w:szCs w:val="24"/>
                <w:lang w:eastAsia="lv-LV"/>
              </w:rPr>
              <w:t>http://www.mk.gov.lv</w:t>
            </w:r>
            <w:r w:rsidR="00B729E1">
              <w:rPr>
                <w:rFonts w:ascii="Times New Roman" w:eastAsia="Times New Roman" w:hAnsi="Times New Roman" w:cs="Times New Roman"/>
                <w:sz w:val="24"/>
                <w:szCs w:val="24"/>
                <w:lang w:eastAsia="lv-LV"/>
              </w:rPr>
              <w:t>)</w:t>
            </w:r>
            <w:r w:rsidR="000315E7">
              <w:rPr>
                <w:rFonts w:ascii="Times New Roman" w:eastAsia="Times New Roman" w:hAnsi="Times New Roman" w:cs="Times New Roman"/>
                <w:sz w:val="24"/>
                <w:szCs w:val="24"/>
                <w:lang w:eastAsia="lv-LV"/>
              </w:rPr>
              <w:t xml:space="preserve"> tiks publicēta informācija par </w:t>
            </w:r>
            <w:r w:rsidR="00B729E1">
              <w:rPr>
                <w:rFonts w:ascii="Times New Roman" w:eastAsia="Times New Roman" w:hAnsi="Times New Roman" w:cs="Times New Roman"/>
                <w:sz w:val="24"/>
                <w:szCs w:val="24"/>
                <w:lang w:eastAsia="lv-LV"/>
              </w:rPr>
              <w:t>Projektu</w:t>
            </w:r>
          </w:p>
        </w:tc>
      </w:tr>
      <w:tr w:rsidR="00A87FFE" w:rsidRPr="00A87FF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87FFE" w:rsidRDefault="00451DC8" w:rsidP="00451D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8520A" w:rsidRPr="00A87FFE">
              <w:rPr>
                <w:rFonts w:ascii="Times New Roman" w:eastAsia="Times New Roman" w:hAnsi="Times New Roman" w:cs="Times New Roman"/>
                <w:sz w:val="24"/>
                <w:szCs w:val="24"/>
                <w:lang w:eastAsia="lv-LV"/>
              </w:rPr>
              <w:t>abiedrības līdzdalība projek</w:t>
            </w:r>
            <w:r>
              <w:rPr>
                <w:rFonts w:ascii="Times New Roman" w:eastAsia="Times New Roman" w:hAnsi="Times New Roman" w:cs="Times New Roman"/>
                <w:sz w:val="24"/>
                <w:szCs w:val="24"/>
                <w:lang w:eastAsia="lv-LV"/>
              </w:rPr>
              <w:t>ta izstrādē netika nodrošināta.</w:t>
            </w:r>
          </w:p>
        </w:tc>
      </w:tr>
      <w:tr w:rsidR="00A87FFE" w:rsidRPr="00A87FF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87FFE" w:rsidRDefault="003A24BA" w:rsidP="0058520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4D15A9" w:rsidRPr="00A87FF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87FFE" w:rsidRDefault="004D15A9" w:rsidP="00DA596D">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87FFE" w:rsidRDefault="003A24BA" w:rsidP="00FF56AF">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Latvijas Zvērinātu advokātu padome atbalsta projektu.</w:t>
            </w:r>
          </w:p>
        </w:tc>
      </w:tr>
    </w:tbl>
    <w:p w:rsidR="00C37AF3" w:rsidRPr="00A87FFE" w:rsidRDefault="00C37AF3" w:rsidP="00C37AF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87FFE" w:rsidRPr="00A87FFE" w:rsidTr="006750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37AF3" w:rsidRPr="00A87FFE" w:rsidRDefault="00C37AF3" w:rsidP="00675033">
            <w:pPr>
              <w:spacing w:after="0" w:line="240" w:lineRule="auto"/>
              <w:ind w:firstLine="300"/>
              <w:jc w:val="center"/>
              <w:rPr>
                <w:rFonts w:ascii="Times New Roman" w:eastAsia="Times New Roman" w:hAnsi="Times New Roman" w:cs="Times New Roman"/>
                <w:b/>
                <w:bCs/>
                <w:sz w:val="24"/>
                <w:szCs w:val="24"/>
                <w:lang w:eastAsia="lv-LV"/>
              </w:rPr>
            </w:pPr>
            <w:r w:rsidRPr="00A87FFE">
              <w:rPr>
                <w:rFonts w:ascii="Times New Roman" w:eastAsia="Times New Roman" w:hAnsi="Times New Roman" w:cs="Times New Roman"/>
                <w:b/>
                <w:bCs/>
                <w:sz w:val="24"/>
                <w:szCs w:val="24"/>
                <w:lang w:eastAsia="lv-LV"/>
              </w:rPr>
              <w:t>VII. Tiesību akta projekta izpildes nodrošināšana un tās ietekme uz institūcijām</w:t>
            </w:r>
          </w:p>
        </w:tc>
      </w:tr>
      <w:tr w:rsidR="00A87FFE" w:rsidRPr="00A87FFE" w:rsidTr="006750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Latvijas Zvērinātu advokātu padome</w:t>
            </w:r>
          </w:p>
        </w:tc>
      </w:tr>
      <w:tr w:rsidR="00A87FFE" w:rsidRPr="00A87FFE" w:rsidTr="006750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 xml:space="preserve">Projekta izpildes ietekme uz pārvaldes funkcijām un institucionālo struktūru. </w:t>
            </w:r>
          </w:p>
          <w:p w:rsidR="00C37AF3" w:rsidRPr="00A87FFE" w:rsidRDefault="00C37AF3" w:rsidP="00675033">
            <w:pPr>
              <w:spacing w:after="0" w:line="240" w:lineRule="auto"/>
              <w:ind w:firstLine="300"/>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C37AF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Projekts šo jomu neskar</w:t>
            </w:r>
          </w:p>
        </w:tc>
      </w:tr>
      <w:tr w:rsidR="00C37AF3" w:rsidRPr="00A87FFE" w:rsidTr="0067503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67503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37AF3" w:rsidRPr="00A87FFE" w:rsidRDefault="00C37AF3" w:rsidP="00C37AF3">
            <w:pPr>
              <w:spacing w:after="0" w:line="240" w:lineRule="auto"/>
              <w:rPr>
                <w:rFonts w:ascii="Times New Roman" w:eastAsia="Times New Roman" w:hAnsi="Times New Roman" w:cs="Times New Roman"/>
                <w:sz w:val="24"/>
                <w:szCs w:val="24"/>
                <w:lang w:eastAsia="lv-LV"/>
              </w:rPr>
            </w:pPr>
            <w:r w:rsidRPr="00A87FFE">
              <w:rPr>
                <w:rFonts w:ascii="Times New Roman" w:eastAsia="Times New Roman" w:hAnsi="Times New Roman" w:cs="Times New Roman"/>
                <w:sz w:val="24"/>
                <w:szCs w:val="24"/>
                <w:lang w:eastAsia="lv-LV"/>
              </w:rPr>
              <w:t>Nav</w:t>
            </w:r>
          </w:p>
        </w:tc>
      </w:tr>
    </w:tbl>
    <w:p w:rsidR="00C37AF3" w:rsidRPr="00A87FFE" w:rsidRDefault="00C37AF3" w:rsidP="00C37AF3">
      <w:pPr>
        <w:spacing w:after="0" w:line="240" w:lineRule="auto"/>
        <w:rPr>
          <w:rFonts w:ascii="Times New Roman" w:hAnsi="Times New Roman" w:cs="Times New Roman"/>
          <w:sz w:val="24"/>
          <w:szCs w:val="24"/>
        </w:rPr>
      </w:pPr>
    </w:p>
    <w:p w:rsidR="004D15A9" w:rsidRPr="00A87FFE" w:rsidRDefault="004D15A9" w:rsidP="00DA596D">
      <w:pPr>
        <w:spacing w:after="0" w:line="240" w:lineRule="auto"/>
        <w:rPr>
          <w:rFonts w:ascii="Times New Roman" w:eastAsia="Times New Roman" w:hAnsi="Times New Roman" w:cs="Times New Roman"/>
          <w:sz w:val="24"/>
          <w:szCs w:val="24"/>
          <w:lang w:eastAsia="lv-LV"/>
        </w:rPr>
      </w:pPr>
    </w:p>
    <w:p w:rsidR="00FF56AF" w:rsidRPr="00A87FFE" w:rsidRDefault="00FF56AF" w:rsidP="00DA596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00C37AF3" w:rsidRPr="00A87FFE">
        <w:rPr>
          <w:rFonts w:ascii="Times New Roman" w:hAnsi="Times New Roman" w:cs="Times New Roman"/>
          <w:i/>
          <w:sz w:val="24"/>
          <w:szCs w:val="24"/>
        </w:rPr>
        <w:t>III, IV un V</w:t>
      </w:r>
      <w:r w:rsidRPr="00A87FFE">
        <w:rPr>
          <w:rFonts w:ascii="Times New Roman" w:hAnsi="Times New Roman" w:cs="Times New Roman"/>
          <w:i/>
          <w:sz w:val="24"/>
          <w:szCs w:val="24"/>
        </w:rPr>
        <w:t xml:space="preserve"> sadaļa – projekts šīs jomas neskar.</w:t>
      </w:r>
    </w:p>
    <w:p w:rsidR="004D15A9" w:rsidRDefault="004D15A9" w:rsidP="00DA596D">
      <w:pPr>
        <w:spacing w:after="0" w:line="240" w:lineRule="auto"/>
        <w:rPr>
          <w:rFonts w:ascii="Times New Roman" w:hAnsi="Times New Roman" w:cs="Times New Roman"/>
          <w:sz w:val="24"/>
          <w:szCs w:val="24"/>
        </w:rPr>
      </w:pPr>
    </w:p>
    <w:p w:rsidR="00A7703B" w:rsidRPr="00A87FFE" w:rsidRDefault="00A7703B"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D15A9" w:rsidRPr="00A87FFE" w:rsidRDefault="0058520A" w:rsidP="00DA596D">
      <w:pPr>
        <w:pStyle w:val="StyleRight"/>
        <w:spacing w:after="0"/>
        <w:ind w:firstLine="0"/>
        <w:jc w:val="both"/>
        <w:rPr>
          <w:sz w:val="24"/>
          <w:szCs w:val="24"/>
        </w:rPr>
      </w:pPr>
      <w:r w:rsidRPr="00A87FFE">
        <w:rPr>
          <w:sz w:val="24"/>
          <w:szCs w:val="24"/>
        </w:rPr>
        <w:t>Tieslietu ministr</w:t>
      </w:r>
      <w:r w:rsidR="00E53817">
        <w:rPr>
          <w:sz w:val="24"/>
          <w:szCs w:val="24"/>
        </w:rPr>
        <w:t>e</w:t>
      </w:r>
      <w:r w:rsidR="004D15A9" w:rsidRPr="00A87FFE">
        <w:rPr>
          <w:sz w:val="24"/>
          <w:szCs w:val="24"/>
        </w:rPr>
        <w:tab/>
      </w:r>
      <w:r w:rsidR="004D15A9" w:rsidRPr="00A87FFE">
        <w:rPr>
          <w:sz w:val="24"/>
          <w:szCs w:val="24"/>
        </w:rPr>
        <w:tab/>
      </w:r>
      <w:r w:rsidR="004D15A9" w:rsidRPr="00A87FFE">
        <w:rPr>
          <w:sz w:val="24"/>
          <w:szCs w:val="24"/>
        </w:rPr>
        <w:tab/>
      </w:r>
      <w:r w:rsidR="004D15A9" w:rsidRPr="00A87FFE">
        <w:rPr>
          <w:sz w:val="24"/>
          <w:szCs w:val="24"/>
        </w:rPr>
        <w:tab/>
      </w:r>
      <w:r w:rsidR="004D15A9" w:rsidRPr="00A87FFE">
        <w:rPr>
          <w:sz w:val="24"/>
          <w:szCs w:val="24"/>
        </w:rPr>
        <w:tab/>
      </w:r>
      <w:r w:rsidR="004D15A9" w:rsidRPr="00A87FFE">
        <w:rPr>
          <w:sz w:val="24"/>
          <w:szCs w:val="24"/>
        </w:rPr>
        <w:tab/>
      </w:r>
      <w:r w:rsidR="00A7703B">
        <w:rPr>
          <w:sz w:val="24"/>
          <w:szCs w:val="24"/>
        </w:rPr>
        <w:tab/>
      </w:r>
      <w:r w:rsidR="00E53817">
        <w:rPr>
          <w:sz w:val="24"/>
          <w:szCs w:val="24"/>
        </w:rPr>
        <w:t>B.Broka</w:t>
      </w:r>
    </w:p>
    <w:p w:rsidR="004D15A9" w:rsidRPr="00A87FFE" w:rsidRDefault="004D15A9" w:rsidP="00DA596D">
      <w:pPr>
        <w:pStyle w:val="StyleRight"/>
        <w:spacing w:after="0"/>
        <w:ind w:firstLine="0"/>
        <w:jc w:val="both"/>
        <w:rPr>
          <w:sz w:val="24"/>
          <w:szCs w:val="24"/>
        </w:rPr>
      </w:pPr>
    </w:p>
    <w:p w:rsidR="004D15A9" w:rsidRPr="00A87FFE" w:rsidRDefault="004D15A9" w:rsidP="00DA596D">
      <w:pPr>
        <w:pStyle w:val="StyleRight"/>
        <w:spacing w:after="0"/>
        <w:ind w:firstLine="0"/>
        <w:jc w:val="both"/>
        <w:rPr>
          <w:sz w:val="24"/>
          <w:szCs w:val="24"/>
        </w:rPr>
      </w:pPr>
    </w:p>
    <w:p w:rsidR="003A2A0B" w:rsidRPr="00A87FFE" w:rsidRDefault="003A2A0B" w:rsidP="00DA596D">
      <w:pPr>
        <w:pStyle w:val="StyleRight"/>
        <w:spacing w:after="0"/>
        <w:ind w:firstLine="0"/>
        <w:jc w:val="both"/>
        <w:rPr>
          <w:sz w:val="24"/>
          <w:szCs w:val="24"/>
        </w:rPr>
      </w:pPr>
    </w:p>
    <w:p w:rsidR="004D15A9" w:rsidRPr="00A87FFE" w:rsidRDefault="004F579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E53817">
        <w:rPr>
          <w:rFonts w:ascii="Times New Roman" w:hAnsi="Times New Roman" w:cs="Times New Roman"/>
          <w:sz w:val="20"/>
          <w:szCs w:val="20"/>
        </w:rPr>
        <w:t>6</w:t>
      </w:r>
      <w:r w:rsidR="00FF56AF" w:rsidRPr="00A87FFE">
        <w:rPr>
          <w:rFonts w:ascii="Times New Roman" w:hAnsi="Times New Roman" w:cs="Times New Roman"/>
          <w:sz w:val="20"/>
          <w:szCs w:val="20"/>
        </w:rPr>
        <w:t>.0</w:t>
      </w:r>
      <w:r w:rsidR="00E53817">
        <w:rPr>
          <w:rFonts w:ascii="Times New Roman" w:hAnsi="Times New Roman" w:cs="Times New Roman"/>
          <w:sz w:val="20"/>
          <w:szCs w:val="20"/>
        </w:rPr>
        <w:t>6</w:t>
      </w:r>
      <w:r w:rsidR="00FF56AF" w:rsidRPr="00A87FFE">
        <w:rPr>
          <w:rFonts w:ascii="Times New Roman" w:hAnsi="Times New Roman" w:cs="Times New Roman"/>
          <w:sz w:val="20"/>
          <w:szCs w:val="20"/>
        </w:rPr>
        <w:t>.2014.</w:t>
      </w:r>
      <w:r w:rsidR="004D15A9" w:rsidRPr="00A87FFE">
        <w:rPr>
          <w:rFonts w:ascii="Times New Roman" w:hAnsi="Times New Roman" w:cs="Times New Roman"/>
          <w:sz w:val="20"/>
          <w:szCs w:val="20"/>
        </w:rPr>
        <w:t xml:space="preserve"> </w:t>
      </w:r>
      <w:r w:rsidR="00E53817">
        <w:rPr>
          <w:rFonts w:ascii="Times New Roman" w:hAnsi="Times New Roman" w:cs="Times New Roman"/>
          <w:sz w:val="20"/>
          <w:szCs w:val="20"/>
        </w:rPr>
        <w:t>16</w:t>
      </w:r>
      <w:r w:rsidR="00FF56AF" w:rsidRPr="00A87FFE">
        <w:rPr>
          <w:rFonts w:ascii="Times New Roman" w:hAnsi="Times New Roman" w:cs="Times New Roman"/>
          <w:sz w:val="20"/>
          <w:szCs w:val="20"/>
        </w:rPr>
        <w:t>:</w:t>
      </w:r>
      <w:r w:rsidR="00E53817">
        <w:rPr>
          <w:rFonts w:ascii="Times New Roman" w:hAnsi="Times New Roman" w:cs="Times New Roman"/>
          <w:sz w:val="20"/>
          <w:szCs w:val="20"/>
        </w:rPr>
        <w:t>00</w:t>
      </w:r>
    </w:p>
    <w:p w:rsidR="004D15A9" w:rsidRPr="00A87FFE" w:rsidRDefault="00786E3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843C42">
        <w:rPr>
          <w:rFonts w:ascii="Times New Roman" w:hAnsi="Times New Roman" w:cs="Times New Roman"/>
          <w:sz w:val="20"/>
          <w:szCs w:val="20"/>
        </w:rPr>
        <w:t>3</w:t>
      </w:r>
      <w:r w:rsidR="00E53817">
        <w:rPr>
          <w:rFonts w:ascii="Times New Roman" w:hAnsi="Times New Roman" w:cs="Times New Roman"/>
          <w:sz w:val="20"/>
          <w:szCs w:val="20"/>
        </w:rPr>
        <w:t>7</w:t>
      </w:r>
    </w:p>
    <w:p w:rsidR="004D15A9" w:rsidRPr="00A87FFE" w:rsidRDefault="00FF56AF" w:rsidP="00DA596D">
      <w:pPr>
        <w:spacing w:after="0" w:line="240" w:lineRule="auto"/>
        <w:rPr>
          <w:rFonts w:ascii="Times New Roman" w:hAnsi="Times New Roman" w:cs="Times New Roman"/>
          <w:sz w:val="20"/>
          <w:szCs w:val="20"/>
        </w:rPr>
      </w:pPr>
      <w:r w:rsidRPr="00A87FFE">
        <w:rPr>
          <w:rFonts w:ascii="Times New Roman" w:hAnsi="Times New Roman" w:cs="Times New Roman"/>
          <w:sz w:val="20"/>
          <w:szCs w:val="20"/>
        </w:rPr>
        <w:t>J</w:t>
      </w:r>
      <w:r w:rsidR="00DE0A01">
        <w:rPr>
          <w:rFonts w:ascii="Times New Roman" w:hAnsi="Times New Roman" w:cs="Times New Roman"/>
          <w:sz w:val="20"/>
          <w:szCs w:val="20"/>
        </w:rPr>
        <w:t>.</w:t>
      </w:r>
      <w:r w:rsidR="00565000">
        <w:rPr>
          <w:rFonts w:ascii="Times New Roman" w:hAnsi="Times New Roman" w:cs="Times New Roman"/>
          <w:sz w:val="20"/>
          <w:szCs w:val="20"/>
        </w:rPr>
        <w:t xml:space="preserve"> </w:t>
      </w:r>
      <w:r w:rsidRPr="00A87FFE">
        <w:rPr>
          <w:rFonts w:ascii="Times New Roman" w:hAnsi="Times New Roman" w:cs="Times New Roman"/>
          <w:sz w:val="20"/>
          <w:szCs w:val="20"/>
        </w:rPr>
        <w:t>Treijs-Gigulis</w:t>
      </w:r>
      <w:r w:rsidR="004D15A9" w:rsidRPr="00A87FFE">
        <w:rPr>
          <w:rFonts w:ascii="Times New Roman" w:hAnsi="Times New Roman" w:cs="Times New Roman"/>
          <w:sz w:val="20"/>
          <w:szCs w:val="20"/>
        </w:rPr>
        <w:t xml:space="preserve"> </w:t>
      </w:r>
    </w:p>
    <w:p w:rsidR="004D15A9" w:rsidRPr="00A87FFE" w:rsidRDefault="00FF56AF" w:rsidP="00DA596D">
      <w:pPr>
        <w:spacing w:after="0" w:line="240" w:lineRule="auto"/>
        <w:rPr>
          <w:rFonts w:ascii="Times New Roman" w:hAnsi="Times New Roman" w:cs="Times New Roman"/>
          <w:sz w:val="20"/>
          <w:szCs w:val="20"/>
        </w:rPr>
      </w:pPr>
      <w:r w:rsidRPr="00A87FFE">
        <w:rPr>
          <w:rFonts w:ascii="Times New Roman" w:hAnsi="Times New Roman" w:cs="Times New Roman"/>
          <w:sz w:val="20"/>
          <w:szCs w:val="20"/>
        </w:rPr>
        <w:t>67036769</w:t>
      </w:r>
      <w:r w:rsidR="004D15A9" w:rsidRPr="00A87FFE">
        <w:rPr>
          <w:rFonts w:ascii="Times New Roman" w:hAnsi="Times New Roman" w:cs="Times New Roman"/>
          <w:sz w:val="20"/>
          <w:szCs w:val="20"/>
        </w:rPr>
        <w:t xml:space="preserve">; </w:t>
      </w:r>
      <w:r w:rsidRPr="00A87FFE">
        <w:rPr>
          <w:rFonts w:ascii="Times New Roman" w:hAnsi="Times New Roman" w:cs="Times New Roman"/>
          <w:sz w:val="20"/>
          <w:szCs w:val="20"/>
        </w:rPr>
        <w:t>Jekabs.Treijs-Gigulis@tm.gov.lv</w:t>
      </w:r>
    </w:p>
    <w:p w:rsidR="004D15A9" w:rsidRPr="00A87FFE" w:rsidRDefault="004D15A9" w:rsidP="00DA596D">
      <w:pPr>
        <w:spacing w:after="0" w:line="240" w:lineRule="auto"/>
        <w:rPr>
          <w:rFonts w:ascii="Times New Roman" w:hAnsi="Times New Roman" w:cs="Times New Roman"/>
          <w:sz w:val="24"/>
          <w:szCs w:val="24"/>
        </w:rPr>
      </w:pPr>
    </w:p>
    <w:sectPr w:rsidR="004D15A9" w:rsidRPr="00A87FFE" w:rsidSect="007A37E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311" w:rsidRDefault="00617311" w:rsidP="004D15A9">
      <w:pPr>
        <w:spacing w:after="0" w:line="240" w:lineRule="auto"/>
      </w:pPr>
      <w:r>
        <w:separator/>
      </w:r>
    </w:p>
  </w:endnote>
  <w:endnote w:type="continuationSeparator" w:id="0">
    <w:p w:rsidR="00617311" w:rsidRDefault="006173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5" w:rsidRPr="004D15A9" w:rsidRDefault="00790B95" w:rsidP="00790B9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4F579F">
      <w:rPr>
        <w:rFonts w:ascii="Times New Roman" w:hAnsi="Times New Roman" w:cs="Times New Roman"/>
        <w:color w:val="000000" w:themeColor="text1"/>
        <w:sz w:val="20"/>
        <w:szCs w:val="20"/>
      </w:rPr>
      <w:t>2</w:t>
    </w:r>
    <w:r w:rsidR="00E53817">
      <w:rPr>
        <w:rFonts w:ascii="Times New Roman" w:hAnsi="Times New Roman" w:cs="Times New Roman"/>
        <w:color w:val="000000" w:themeColor="text1"/>
        <w:sz w:val="20"/>
        <w:szCs w:val="20"/>
      </w:rPr>
      <w:t>6</w:t>
    </w:r>
    <w:r w:rsidR="00DE0A01">
      <w:rPr>
        <w:rFonts w:ascii="Times New Roman" w:hAnsi="Times New Roman" w:cs="Times New Roman"/>
        <w:color w:val="000000" w:themeColor="text1"/>
        <w:sz w:val="20"/>
        <w:szCs w:val="20"/>
      </w:rPr>
      <w:t>0</w:t>
    </w:r>
    <w:r w:rsidR="00E53817">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Advokeks</w:t>
    </w:r>
    <w:r w:rsidRPr="004D15A9">
      <w:rPr>
        <w:rFonts w:ascii="Times New Roman" w:hAnsi="Times New Roman" w:cs="Times New Roman"/>
        <w:color w:val="000000" w:themeColor="text1"/>
        <w:sz w:val="20"/>
        <w:szCs w:val="20"/>
      </w:rPr>
      <w:t xml:space="preserve">; </w:t>
    </w:r>
    <w:r w:rsidRPr="00790B95">
      <w:rPr>
        <w:rFonts w:ascii="Times New Roman" w:hAnsi="Times New Roman" w:cs="Times New Roman"/>
        <w:color w:val="000000" w:themeColor="text1"/>
        <w:sz w:val="20"/>
        <w:szCs w:val="20"/>
      </w:rPr>
      <w:t xml:space="preserve">Ministru kabineta noteikumu projekta „Grozījumi Ministru kabineta </w:t>
    </w:r>
    <w:proofErr w:type="gramStart"/>
    <w:r w:rsidRPr="00790B95">
      <w:rPr>
        <w:rFonts w:ascii="Times New Roman" w:hAnsi="Times New Roman" w:cs="Times New Roman"/>
        <w:color w:val="000000" w:themeColor="text1"/>
        <w:sz w:val="20"/>
        <w:szCs w:val="20"/>
      </w:rPr>
      <w:t>2004.gada</w:t>
    </w:r>
    <w:proofErr w:type="gramEnd"/>
    <w:r w:rsidRPr="00790B95">
      <w:rPr>
        <w:rFonts w:ascii="Times New Roman" w:hAnsi="Times New Roman" w:cs="Times New Roman"/>
        <w:color w:val="000000" w:themeColor="text1"/>
        <w:sz w:val="20"/>
        <w:szCs w:val="20"/>
      </w:rPr>
      <w:t xml:space="preserve"> 20.jūlija noteikumos Nr.609 „Noteikumi par advokāta eksāmena maksu”” </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4D15A9"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26DBF">
      <w:rPr>
        <w:rFonts w:ascii="Times New Roman" w:hAnsi="Times New Roman" w:cs="Times New Roman"/>
        <w:color w:val="000000" w:themeColor="text1"/>
        <w:sz w:val="20"/>
        <w:szCs w:val="20"/>
      </w:rPr>
      <w:t>260614</w:t>
    </w:r>
    <w:r w:rsidRPr="004D15A9">
      <w:rPr>
        <w:rFonts w:ascii="Times New Roman" w:hAnsi="Times New Roman" w:cs="Times New Roman"/>
        <w:color w:val="000000" w:themeColor="text1"/>
        <w:sz w:val="20"/>
        <w:szCs w:val="20"/>
      </w:rPr>
      <w:t>_</w:t>
    </w:r>
    <w:r w:rsidR="00790B95">
      <w:rPr>
        <w:rFonts w:ascii="Times New Roman" w:hAnsi="Times New Roman" w:cs="Times New Roman"/>
        <w:color w:val="000000" w:themeColor="text1"/>
        <w:sz w:val="20"/>
        <w:szCs w:val="20"/>
      </w:rPr>
      <w:t>Advokeks</w:t>
    </w:r>
    <w:r w:rsidRPr="004D15A9">
      <w:rPr>
        <w:rFonts w:ascii="Times New Roman" w:hAnsi="Times New Roman" w:cs="Times New Roman"/>
        <w:color w:val="000000" w:themeColor="text1"/>
        <w:sz w:val="20"/>
        <w:szCs w:val="20"/>
      </w:rPr>
      <w:t xml:space="preserve">; </w:t>
    </w:r>
    <w:r w:rsidR="00790B95" w:rsidRPr="00790B95">
      <w:rPr>
        <w:rFonts w:ascii="Times New Roman" w:hAnsi="Times New Roman" w:cs="Times New Roman"/>
        <w:color w:val="000000" w:themeColor="text1"/>
        <w:sz w:val="20"/>
        <w:szCs w:val="20"/>
      </w:rPr>
      <w:t xml:space="preserve">Ministru kabineta noteikumu projekta „Grozījumi Ministru kabineta </w:t>
    </w:r>
    <w:proofErr w:type="gramStart"/>
    <w:r w:rsidR="00790B95" w:rsidRPr="00790B95">
      <w:rPr>
        <w:rFonts w:ascii="Times New Roman" w:hAnsi="Times New Roman" w:cs="Times New Roman"/>
        <w:color w:val="000000" w:themeColor="text1"/>
        <w:sz w:val="20"/>
        <w:szCs w:val="20"/>
      </w:rPr>
      <w:t>2004.gada</w:t>
    </w:r>
    <w:proofErr w:type="gramEnd"/>
    <w:r w:rsidR="00790B95" w:rsidRPr="00790B95">
      <w:rPr>
        <w:rFonts w:ascii="Times New Roman" w:hAnsi="Times New Roman" w:cs="Times New Roman"/>
        <w:color w:val="000000" w:themeColor="text1"/>
        <w:sz w:val="20"/>
        <w:szCs w:val="20"/>
      </w:rPr>
      <w:t xml:space="preserve"> 20.jūlija noteikumos Nr.609 „Noteikumi par advokāta eksāmena maksu”” </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311" w:rsidRDefault="00617311" w:rsidP="004D15A9">
      <w:pPr>
        <w:spacing w:after="0" w:line="240" w:lineRule="auto"/>
      </w:pPr>
      <w:r>
        <w:separator/>
      </w:r>
    </w:p>
  </w:footnote>
  <w:footnote w:type="continuationSeparator" w:id="0">
    <w:p w:rsidR="00617311" w:rsidRDefault="00617311" w:rsidP="004D15A9">
      <w:pPr>
        <w:spacing w:after="0" w:line="240" w:lineRule="auto"/>
      </w:pPr>
      <w:r>
        <w:continuationSeparator/>
      </w:r>
    </w:p>
  </w:footnote>
  <w:footnote w:id="1">
    <w:p w:rsidR="00745FB2" w:rsidRPr="00745FB2" w:rsidRDefault="00745FB2" w:rsidP="007A37E0">
      <w:pPr>
        <w:pStyle w:val="Vresteksts"/>
        <w:jc w:val="both"/>
        <w:rPr>
          <w:rFonts w:ascii="Times New Roman" w:hAnsi="Times New Roman" w:cs="Times New Roman"/>
        </w:rPr>
      </w:pPr>
      <w:r w:rsidRPr="00745FB2">
        <w:rPr>
          <w:rStyle w:val="Vresatsauce"/>
          <w:rFonts w:ascii="Times New Roman" w:hAnsi="Times New Roman" w:cs="Times New Roman"/>
        </w:rPr>
        <w:footnoteRef/>
      </w:r>
      <w:r w:rsidRPr="00745FB2">
        <w:rPr>
          <w:rFonts w:ascii="Times New Roman" w:hAnsi="Times New Roman" w:cs="Times New Roman"/>
        </w:rPr>
        <w:t xml:space="preserve"> Ministru kabineta </w:t>
      </w:r>
      <w:proofErr w:type="gramStart"/>
      <w:r w:rsidRPr="00745FB2">
        <w:rPr>
          <w:rFonts w:ascii="Times New Roman" w:hAnsi="Times New Roman" w:cs="Times New Roman"/>
        </w:rPr>
        <w:t>2003.gada</w:t>
      </w:r>
      <w:proofErr w:type="gramEnd"/>
      <w:r w:rsidRPr="00745FB2">
        <w:rPr>
          <w:rFonts w:ascii="Times New Roman" w:hAnsi="Times New Roman" w:cs="Times New Roman"/>
        </w:rPr>
        <w:t xml:space="preserve"> 23.septembra noteikumi Nr.535 „Noteikumi par minimālo mēneša darba algu un minimālo stundas tarifa likmi”</w:t>
      </w:r>
    </w:p>
  </w:footnote>
  <w:footnote w:id="2">
    <w:p w:rsidR="00CD6395" w:rsidRPr="002F0622" w:rsidRDefault="00CD6395" w:rsidP="007A37E0">
      <w:pPr>
        <w:pStyle w:val="Vresteksts"/>
        <w:jc w:val="both"/>
        <w:rPr>
          <w:rFonts w:ascii="Times New Roman" w:hAnsi="Times New Roman" w:cs="Times New Roman"/>
        </w:rPr>
      </w:pPr>
      <w:r w:rsidRPr="002F0622">
        <w:rPr>
          <w:rStyle w:val="Vresatsauce"/>
          <w:rFonts w:ascii="Times New Roman" w:hAnsi="Times New Roman" w:cs="Times New Roman"/>
        </w:rPr>
        <w:footnoteRef/>
      </w:r>
      <w:r w:rsidRPr="002F0622">
        <w:rPr>
          <w:rFonts w:ascii="Times New Roman" w:hAnsi="Times New Roman" w:cs="Times New Roman"/>
        </w:rPr>
        <w:t xml:space="preserve"> Ministru kabineta </w:t>
      </w:r>
      <w:proofErr w:type="gramStart"/>
      <w:r w:rsidRPr="002F0622">
        <w:rPr>
          <w:rFonts w:ascii="Times New Roman" w:hAnsi="Times New Roman" w:cs="Times New Roman"/>
        </w:rPr>
        <w:t>2013.gada</w:t>
      </w:r>
      <w:proofErr w:type="gramEnd"/>
      <w:r w:rsidRPr="002F0622">
        <w:rPr>
          <w:rFonts w:ascii="Times New Roman" w:hAnsi="Times New Roman" w:cs="Times New Roman"/>
        </w:rPr>
        <w:t xml:space="preserve"> 27.augusta noteikumi Nr.665</w:t>
      </w:r>
      <w:r w:rsidR="002F0622" w:rsidRPr="002F0622">
        <w:rPr>
          <w:rFonts w:ascii="Times New Roman" w:hAnsi="Times New Roman" w:cs="Times New Roman"/>
        </w:rPr>
        <w:t xml:space="preserve"> „Noteikumi par minimālo mēneša darba algu un minimālo stundas tarifa likmi”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135D5">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26DBF"/>
    <w:rsid w:val="00031256"/>
    <w:rsid w:val="000315E7"/>
    <w:rsid w:val="00047AE8"/>
    <w:rsid w:val="00057BEF"/>
    <w:rsid w:val="00076E1C"/>
    <w:rsid w:val="00101CD5"/>
    <w:rsid w:val="00103D7E"/>
    <w:rsid w:val="001135D5"/>
    <w:rsid w:val="001207D2"/>
    <w:rsid w:val="00156940"/>
    <w:rsid w:val="002332F6"/>
    <w:rsid w:val="002C3FD0"/>
    <w:rsid w:val="002F0622"/>
    <w:rsid w:val="00311FF9"/>
    <w:rsid w:val="00316EB0"/>
    <w:rsid w:val="00335805"/>
    <w:rsid w:val="00382878"/>
    <w:rsid w:val="003922B0"/>
    <w:rsid w:val="003A24BA"/>
    <w:rsid w:val="003A2A0B"/>
    <w:rsid w:val="00451DC8"/>
    <w:rsid w:val="00472DE9"/>
    <w:rsid w:val="004B4020"/>
    <w:rsid w:val="004D15A9"/>
    <w:rsid w:val="004F579F"/>
    <w:rsid w:val="005173A4"/>
    <w:rsid w:val="00525E6B"/>
    <w:rsid w:val="00531BB0"/>
    <w:rsid w:val="00536848"/>
    <w:rsid w:val="005371C7"/>
    <w:rsid w:val="00565000"/>
    <w:rsid w:val="0058520A"/>
    <w:rsid w:val="00595BF0"/>
    <w:rsid w:val="0059724A"/>
    <w:rsid w:val="005D4E8A"/>
    <w:rsid w:val="005E4F53"/>
    <w:rsid w:val="0060162A"/>
    <w:rsid w:val="006071AF"/>
    <w:rsid w:val="00617311"/>
    <w:rsid w:val="00666A74"/>
    <w:rsid w:val="00687522"/>
    <w:rsid w:val="007000E2"/>
    <w:rsid w:val="00743BF0"/>
    <w:rsid w:val="00745FB2"/>
    <w:rsid w:val="00757CEA"/>
    <w:rsid w:val="007730FC"/>
    <w:rsid w:val="00774E11"/>
    <w:rsid w:val="00780795"/>
    <w:rsid w:val="00783B44"/>
    <w:rsid w:val="00786E34"/>
    <w:rsid w:val="00790B95"/>
    <w:rsid w:val="007A37E0"/>
    <w:rsid w:val="0081203F"/>
    <w:rsid w:val="0081489C"/>
    <w:rsid w:val="008341DF"/>
    <w:rsid w:val="00835451"/>
    <w:rsid w:val="00843C42"/>
    <w:rsid w:val="008B0187"/>
    <w:rsid w:val="008F5CCA"/>
    <w:rsid w:val="009B3665"/>
    <w:rsid w:val="009B3D31"/>
    <w:rsid w:val="00A07B1D"/>
    <w:rsid w:val="00A75484"/>
    <w:rsid w:val="00A7703B"/>
    <w:rsid w:val="00A77A23"/>
    <w:rsid w:val="00A87FFE"/>
    <w:rsid w:val="00AB759B"/>
    <w:rsid w:val="00AD3E9D"/>
    <w:rsid w:val="00AD6CB6"/>
    <w:rsid w:val="00B01125"/>
    <w:rsid w:val="00B729E1"/>
    <w:rsid w:val="00BB1F46"/>
    <w:rsid w:val="00BE14B5"/>
    <w:rsid w:val="00C37AF3"/>
    <w:rsid w:val="00C71FB9"/>
    <w:rsid w:val="00CA5521"/>
    <w:rsid w:val="00CD6395"/>
    <w:rsid w:val="00D05D17"/>
    <w:rsid w:val="00D15DBB"/>
    <w:rsid w:val="00D313D5"/>
    <w:rsid w:val="00D56A48"/>
    <w:rsid w:val="00DA5737"/>
    <w:rsid w:val="00DA596D"/>
    <w:rsid w:val="00DE0A01"/>
    <w:rsid w:val="00E53817"/>
    <w:rsid w:val="00ED6E53"/>
    <w:rsid w:val="00F8538E"/>
    <w:rsid w:val="00FC0184"/>
    <w:rsid w:val="00FF5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CD639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D6395"/>
    <w:rPr>
      <w:sz w:val="20"/>
      <w:szCs w:val="20"/>
    </w:rPr>
  </w:style>
  <w:style w:type="character" w:styleId="Vresatsauce">
    <w:name w:val="footnote reference"/>
    <w:basedOn w:val="Noklusjumarindkopasfonts"/>
    <w:uiPriority w:val="99"/>
    <w:semiHidden/>
    <w:unhideWhenUsed/>
    <w:rsid w:val="00CD6395"/>
    <w:rPr>
      <w:vertAlign w:val="superscript"/>
    </w:rPr>
  </w:style>
  <w:style w:type="character" w:styleId="Komentraatsauce">
    <w:name w:val="annotation reference"/>
    <w:basedOn w:val="Noklusjumarindkopasfonts"/>
    <w:uiPriority w:val="99"/>
    <w:semiHidden/>
    <w:unhideWhenUsed/>
    <w:rsid w:val="00A7703B"/>
    <w:rPr>
      <w:sz w:val="16"/>
      <w:szCs w:val="16"/>
    </w:rPr>
  </w:style>
  <w:style w:type="paragraph" w:styleId="Komentrateksts">
    <w:name w:val="annotation text"/>
    <w:basedOn w:val="Parasts"/>
    <w:link w:val="KomentratekstsRakstz"/>
    <w:uiPriority w:val="99"/>
    <w:semiHidden/>
    <w:unhideWhenUsed/>
    <w:rsid w:val="00A770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703B"/>
    <w:rPr>
      <w:sz w:val="20"/>
      <w:szCs w:val="20"/>
    </w:rPr>
  </w:style>
  <w:style w:type="paragraph" w:styleId="Komentratma">
    <w:name w:val="annotation subject"/>
    <w:basedOn w:val="Komentrateksts"/>
    <w:next w:val="Komentrateksts"/>
    <w:link w:val="KomentratmaRakstz"/>
    <w:uiPriority w:val="99"/>
    <w:semiHidden/>
    <w:unhideWhenUsed/>
    <w:rsid w:val="00A7703B"/>
    <w:rPr>
      <w:b/>
      <w:bCs/>
    </w:rPr>
  </w:style>
  <w:style w:type="character" w:customStyle="1" w:styleId="KomentratmaRakstz">
    <w:name w:val="Komentāra tēma Rakstz."/>
    <w:basedOn w:val="KomentratekstsRakstz"/>
    <w:link w:val="Komentratma"/>
    <w:uiPriority w:val="99"/>
    <w:semiHidden/>
    <w:rsid w:val="00A770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CD639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D6395"/>
    <w:rPr>
      <w:sz w:val="20"/>
      <w:szCs w:val="20"/>
    </w:rPr>
  </w:style>
  <w:style w:type="character" w:styleId="Vresatsauce">
    <w:name w:val="footnote reference"/>
    <w:basedOn w:val="Noklusjumarindkopasfonts"/>
    <w:uiPriority w:val="99"/>
    <w:semiHidden/>
    <w:unhideWhenUsed/>
    <w:rsid w:val="00CD6395"/>
    <w:rPr>
      <w:vertAlign w:val="superscript"/>
    </w:rPr>
  </w:style>
  <w:style w:type="character" w:styleId="Komentraatsauce">
    <w:name w:val="annotation reference"/>
    <w:basedOn w:val="Noklusjumarindkopasfonts"/>
    <w:uiPriority w:val="99"/>
    <w:semiHidden/>
    <w:unhideWhenUsed/>
    <w:rsid w:val="00A7703B"/>
    <w:rPr>
      <w:sz w:val="16"/>
      <w:szCs w:val="16"/>
    </w:rPr>
  </w:style>
  <w:style w:type="paragraph" w:styleId="Komentrateksts">
    <w:name w:val="annotation text"/>
    <w:basedOn w:val="Parasts"/>
    <w:link w:val="KomentratekstsRakstz"/>
    <w:uiPriority w:val="99"/>
    <w:semiHidden/>
    <w:unhideWhenUsed/>
    <w:rsid w:val="00A770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703B"/>
    <w:rPr>
      <w:sz w:val="20"/>
      <w:szCs w:val="20"/>
    </w:rPr>
  </w:style>
  <w:style w:type="paragraph" w:styleId="Komentratma">
    <w:name w:val="annotation subject"/>
    <w:basedOn w:val="Komentrateksts"/>
    <w:next w:val="Komentrateksts"/>
    <w:link w:val="KomentratmaRakstz"/>
    <w:uiPriority w:val="99"/>
    <w:semiHidden/>
    <w:unhideWhenUsed/>
    <w:rsid w:val="00A7703B"/>
    <w:rPr>
      <w:b/>
      <w:bCs/>
    </w:rPr>
  </w:style>
  <w:style w:type="character" w:customStyle="1" w:styleId="KomentratmaRakstz">
    <w:name w:val="Komentāra tēma Rakstz."/>
    <w:basedOn w:val="KomentratekstsRakstz"/>
    <w:link w:val="Komentratma"/>
    <w:uiPriority w:val="99"/>
    <w:semiHidden/>
    <w:rsid w:val="00A77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A8ED-162C-4D14-909D-64571A4A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5272</Words>
  <Characters>3006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projekts „Grozījumi Ministru kabineta 2004.gada 20.jūlija noteikumos Nr.609 „Noteikumi par advokāta eksāmena maksu””</vt:lpstr>
    </vt:vector>
  </TitlesOfParts>
  <Company>Tieslietu Sektors</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2004.gada 20.jūlija noteikumos Nr.609 „Noteikumi par advokāta eksāmena maksu””</dc:title>
  <dc:subject>Anotācija</dc:subject>
  <dc:creator>iestādes nosaukums;Jekabs.Treijs-Gigulis@tm.gov.lv</dc:creator>
  <dc:description>J. Treijs-Gigulis 
67036769; Jekabs.Treijs-Gigulis@tm.gov.lv</dc:description>
  <cp:lastModifiedBy>Viesturs Lacis</cp:lastModifiedBy>
  <cp:revision>3</cp:revision>
  <cp:lastPrinted>2014-06-26T12:14:00Z</cp:lastPrinted>
  <dcterms:created xsi:type="dcterms:W3CDTF">2014-07-01T08:04:00Z</dcterms:created>
  <dcterms:modified xsi:type="dcterms:W3CDTF">2014-07-04T11:54:00Z</dcterms:modified>
</cp:coreProperties>
</file>