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EC056" w14:textId="77777777" w:rsidR="007E1AF3" w:rsidRPr="00744F90" w:rsidRDefault="007E1AF3" w:rsidP="0093680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44F90">
        <w:rPr>
          <w:rFonts w:ascii="Times New Roman" w:hAnsi="Times New Roman"/>
          <w:sz w:val="28"/>
          <w:szCs w:val="28"/>
        </w:rPr>
        <w:t>Likumprojekts</w:t>
      </w:r>
    </w:p>
    <w:p w14:paraId="450EC057" w14:textId="77777777" w:rsidR="007E1AF3" w:rsidRPr="003F7619" w:rsidRDefault="007E1AF3" w:rsidP="0093680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50EC059" w14:textId="6BFD393A" w:rsidR="00184342" w:rsidRPr="00933E01" w:rsidRDefault="00184342" w:rsidP="00744F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bookmarkStart w:id="0" w:name="OLE_LINK2"/>
      <w:bookmarkStart w:id="1" w:name="OLE_LINK1"/>
      <w:r w:rsidRPr="00933E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Grozījumi likumā </w:t>
      </w:r>
      <w:r w:rsidR="00744F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"</w:t>
      </w:r>
      <w:r w:rsidRPr="00933E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Par Krimināllikuma spēkā stāšanās un piemērošanas kārtību</w:t>
      </w:r>
      <w:r w:rsidR="00744F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"</w:t>
      </w:r>
      <w:bookmarkEnd w:id="0"/>
      <w:bookmarkEnd w:id="1"/>
    </w:p>
    <w:p w14:paraId="450EC05A" w14:textId="79A6C144" w:rsidR="00184342" w:rsidRPr="00933E01" w:rsidRDefault="00184342" w:rsidP="00744F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933E0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Izdarīt likumā </w:t>
      </w:r>
      <w:r w:rsidR="00744F9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933E0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Par Krimināllikuma spēkā stāšanās un piemērošanas kārtību</w:t>
      </w:r>
      <w:r w:rsidR="00744F9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933E0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(Latvijas Republikas Saeimas un Ministru Kabineta Ziņotājs, 1998, 23</w:t>
      </w:r>
      <w:r w:rsidR="00744F9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 n</w:t>
      </w:r>
      <w:r w:rsidRPr="00933E0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r.; 1999, 7., 23</w:t>
      </w:r>
      <w:r w:rsidR="00744F9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 n</w:t>
      </w:r>
      <w:r w:rsidRPr="00933E0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r.; 2000, 14</w:t>
      </w:r>
      <w:r w:rsidR="00744F9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 n</w:t>
      </w:r>
      <w:r w:rsidRPr="00933E0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r.; 2002, 12., 23</w:t>
      </w:r>
      <w:r w:rsidR="00744F9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 n</w:t>
      </w:r>
      <w:r w:rsidRPr="00933E0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r.; 2003, 2</w:t>
      </w:r>
      <w:r w:rsidR="00744F9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 n</w:t>
      </w:r>
      <w:r w:rsidRPr="00933E0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r.; 2007, 6., 12</w:t>
      </w:r>
      <w:r w:rsidR="00744F9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 n</w:t>
      </w:r>
      <w:r w:rsidRPr="00933E0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r.; 2008, 13</w:t>
      </w:r>
      <w:r w:rsidR="00744F9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 n</w:t>
      </w:r>
      <w:r w:rsidRPr="00933E0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r.; 2009, 14</w:t>
      </w:r>
      <w:r w:rsidR="00744F9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 n</w:t>
      </w:r>
      <w:r w:rsidRPr="00933E0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r.; Latvijas Vēstnesis, 2009, 193</w:t>
      </w:r>
      <w:r w:rsidR="00744F9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 n</w:t>
      </w:r>
      <w:r w:rsidRPr="00933E0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r.; 2010, 178</w:t>
      </w:r>
      <w:r w:rsidR="00744F9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 n</w:t>
      </w:r>
      <w:r w:rsidRPr="00933E0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r.; 2011, 167., 199</w:t>
      </w:r>
      <w:r w:rsidR="00744F9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 n</w:t>
      </w:r>
      <w:r w:rsidRPr="00933E0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r.; 2012, 121</w:t>
      </w:r>
      <w:r w:rsidR="00744F9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 n</w:t>
      </w:r>
      <w:r w:rsidRPr="00933E0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r.</w:t>
      </w:r>
      <w:r w:rsidR="007C1D5E" w:rsidRPr="00933E0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; 2013, </w:t>
      </w:r>
      <w:r w:rsidR="00A11C7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38, </w:t>
      </w:r>
      <w:r w:rsidR="007C1D5E" w:rsidRPr="00933E0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92</w:t>
      </w:r>
      <w:r w:rsidR="00744F9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 n</w:t>
      </w:r>
      <w:r w:rsidR="007C1D5E" w:rsidRPr="00933E0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r.</w:t>
      </w:r>
      <w:r w:rsidR="00D4681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; 2014, 123</w:t>
      </w:r>
      <w:r w:rsidR="00744F9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 n</w:t>
      </w:r>
      <w:r w:rsidR="00D4681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r.</w:t>
      </w:r>
      <w:r w:rsidRPr="00933E0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) šādus grozījumus: </w:t>
      </w:r>
    </w:p>
    <w:p w14:paraId="450EC05B" w14:textId="72384216" w:rsidR="00DD7582" w:rsidRPr="00933E01" w:rsidRDefault="00184342" w:rsidP="00933E0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3E01">
        <w:rPr>
          <w:rFonts w:ascii="Times New Roman" w:hAnsi="Times New Roman"/>
          <w:sz w:val="28"/>
          <w:szCs w:val="28"/>
        </w:rPr>
        <w:t>1</w:t>
      </w:r>
      <w:r w:rsidR="009F021A" w:rsidRPr="00933E01">
        <w:rPr>
          <w:rFonts w:ascii="Times New Roman" w:hAnsi="Times New Roman"/>
          <w:sz w:val="28"/>
          <w:szCs w:val="28"/>
        </w:rPr>
        <w:t xml:space="preserve">. </w:t>
      </w:r>
      <w:r w:rsidR="00704925" w:rsidRPr="00933E01">
        <w:rPr>
          <w:rFonts w:ascii="Times New Roman" w:hAnsi="Times New Roman"/>
          <w:sz w:val="28"/>
          <w:szCs w:val="28"/>
        </w:rPr>
        <w:t xml:space="preserve">Izteikt </w:t>
      </w:r>
      <w:r w:rsidRPr="00933E01">
        <w:rPr>
          <w:rFonts w:ascii="Times New Roman" w:hAnsi="Times New Roman"/>
          <w:sz w:val="28"/>
          <w:szCs w:val="28"/>
        </w:rPr>
        <w:t>22</w:t>
      </w:r>
      <w:r w:rsidR="00744F90">
        <w:rPr>
          <w:rFonts w:ascii="Times New Roman" w:hAnsi="Times New Roman"/>
          <w:sz w:val="28"/>
          <w:szCs w:val="28"/>
        </w:rPr>
        <w:t>. p</w:t>
      </w:r>
      <w:r w:rsidR="00704925" w:rsidRPr="00933E01">
        <w:rPr>
          <w:rFonts w:ascii="Times New Roman" w:hAnsi="Times New Roman"/>
          <w:sz w:val="28"/>
          <w:szCs w:val="28"/>
        </w:rPr>
        <w:t>antu šādā redakcijā:</w:t>
      </w:r>
    </w:p>
    <w:p w14:paraId="450EC05C" w14:textId="77777777" w:rsidR="00467FE4" w:rsidRPr="00933E01" w:rsidRDefault="00467FE4" w:rsidP="00933E0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450EC05D" w14:textId="10D03FD2" w:rsidR="00704925" w:rsidRPr="00933E01" w:rsidRDefault="00744F90" w:rsidP="00933E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84342" w:rsidRPr="00933E01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. p</w:t>
      </w:r>
      <w:r w:rsidR="00184342" w:rsidRPr="00933E01">
        <w:rPr>
          <w:rFonts w:ascii="Times New Roman" w:hAnsi="Times New Roman"/>
          <w:b/>
          <w:sz w:val="28"/>
          <w:szCs w:val="28"/>
        </w:rPr>
        <w:t xml:space="preserve">ants. </w:t>
      </w:r>
      <w:r w:rsidR="00184342" w:rsidRPr="00933E01">
        <w:rPr>
          <w:rFonts w:ascii="Times New Roman" w:hAnsi="Times New Roman"/>
          <w:sz w:val="28"/>
          <w:szCs w:val="28"/>
        </w:rPr>
        <w:t xml:space="preserve">Atbildība par Krimināllikumā paredzēto noziedzīgo nodarījumu, kas izdarīts nelielā apmērā, iestājas, ja vainīgajam bijis nodoms iegūt </w:t>
      </w:r>
      <w:r w:rsidR="008D00E0" w:rsidRPr="009D7A42">
        <w:rPr>
          <w:rFonts w:ascii="Times New Roman" w:hAnsi="Times New Roman"/>
          <w:sz w:val="28"/>
          <w:szCs w:val="28"/>
        </w:rPr>
        <w:t>noziedzīga nodarījuma</w:t>
      </w:r>
      <w:r w:rsidR="00184342" w:rsidRPr="00933E01">
        <w:rPr>
          <w:rFonts w:ascii="Times New Roman" w:hAnsi="Times New Roman"/>
          <w:sz w:val="28"/>
          <w:szCs w:val="28"/>
        </w:rPr>
        <w:t xml:space="preserve"> priekšmetu, kura vērtība nodarījuma izdarīšanas </w:t>
      </w:r>
      <w:r w:rsidR="00F87903" w:rsidRPr="009D7A42">
        <w:rPr>
          <w:rFonts w:ascii="Times New Roman" w:hAnsi="Times New Roman"/>
          <w:sz w:val="28"/>
          <w:szCs w:val="28"/>
        </w:rPr>
        <w:t>brīdī</w:t>
      </w:r>
      <w:r w:rsidR="00184342" w:rsidRPr="00933E01">
        <w:rPr>
          <w:rFonts w:ascii="Times New Roman" w:hAnsi="Times New Roman"/>
          <w:sz w:val="28"/>
          <w:szCs w:val="28"/>
        </w:rPr>
        <w:t xml:space="preserve"> nepārsniedz vienu tai laikā Latvijas Republikā noteikto minimālo mēnešalgu. Priekšmet</w:t>
      </w:r>
      <w:r w:rsidR="00F87903">
        <w:rPr>
          <w:rFonts w:ascii="Times New Roman" w:hAnsi="Times New Roman"/>
          <w:sz w:val="28"/>
          <w:szCs w:val="28"/>
        </w:rPr>
        <w:t>a</w:t>
      </w:r>
      <w:r w:rsidR="00184342" w:rsidRPr="00933E01">
        <w:rPr>
          <w:rFonts w:ascii="Times New Roman" w:hAnsi="Times New Roman"/>
          <w:sz w:val="28"/>
          <w:szCs w:val="28"/>
        </w:rPr>
        <w:t xml:space="preserve"> vērtība nosakāma atbilstoši tirgus cenām vai tām pielīdzinātām cenām </w:t>
      </w:r>
      <w:bookmarkStart w:id="2" w:name="_GoBack"/>
      <w:bookmarkEnd w:id="2"/>
      <w:r w:rsidR="00184342" w:rsidRPr="00933E01">
        <w:rPr>
          <w:rFonts w:ascii="Times New Roman" w:hAnsi="Times New Roman"/>
          <w:sz w:val="28"/>
          <w:szCs w:val="28"/>
        </w:rPr>
        <w:t>nodarījuma izdarīšanas laikā.</w:t>
      </w:r>
      <w:r>
        <w:rPr>
          <w:rFonts w:ascii="Times New Roman" w:hAnsi="Times New Roman"/>
          <w:sz w:val="28"/>
          <w:szCs w:val="28"/>
        </w:rPr>
        <w:t>"</w:t>
      </w:r>
    </w:p>
    <w:p w14:paraId="450EC05E" w14:textId="77777777" w:rsidR="002F12EA" w:rsidRPr="00933E01" w:rsidRDefault="002F12EA" w:rsidP="00933E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50EC05F" w14:textId="17D7D6A0" w:rsidR="002F12EA" w:rsidRPr="00933E01" w:rsidRDefault="005E5261" w:rsidP="00933E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3E01">
        <w:rPr>
          <w:rFonts w:ascii="Times New Roman" w:hAnsi="Times New Roman"/>
          <w:sz w:val="28"/>
          <w:szCs w:val="28"/>
        </w:rPr>
        <w:t>2</w:t>
      </w:r>
      <w:r w:rsidR="002F12EA" w:rsidRPr="00933E01">
        <w:rPr>
          <w:rFonts w:ascii="Times New Roman" w:hAnsi="Times New Roman"/>
          <w:sz w:val="28"/>
          <w:szCs w:val="28"/>
        </w:rPr>
        <w:t>.</w:t>
      </w:r>
      <w:r w:rsidR="00F87903">
        <w:rPr>
          <w:rFonts w:ascii="Times New Roman" w:hAnsi="Times New Roman"/>
          <w:sz w:val="28"/>
          <w:szCs w:val="28"/>
        </w:rPr>
        <w:t>  </w:t>
      </w:r>
      <w:r w:rsidRPr="00933E01">
        <w:rPr>
          <w:rFonts w:ascii="Times New Roman" w:hAnsi="Times New Roman"/>
          <w:sz w:val="28"/>
          <w:szCs w:val="28"/>
        </w:rPr>
        <w:t>23</w:t>
      </w:r>
      <w:r w:rsidR="00744F90">
        <w:rPr>
          <w:rFonts w:ascii="Times New Roman" w:hAnsi="Times New Roman"/>
          <w:sz w:val="28"/>
          <w:szCs w:val="28"/>
        </w:rPr>
        <w:t>. p</w:t>
      </w:r>
      <w:r w:rsidR="002F12EA" w:rsidRPr="00933E01">
        <w:rPr>
          <w:rFonts w:ascii="Times New Roman" w:hAnsi="Times New Roman"/>
          <w:sz w:val="28"/>
          <w:szCs w:val="28"/>
        </w:rPr>
        <w:t>antā:</w:t>
      </w:r>
    </w:p>
    <w:p w14:paraId="450EC060" w14:textId="77777777" w:rsidR="002F12EA" w:rsidRPr="00933E01" w:rsidRDefault="005E5261" w:rsidP="00933E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3E01">
        <w:rPr>
          <w:rFonts w:ascii="Times New Roman" w:hAnsi="Times New Roman"/>
          <w:sz w:val="28"/>
          <w:szCs w:val="28"/>
        </w:rPr>
        <w:t>izteikt</w:t>
      </w:r>
      <w:r w:rsidR="002F12EA" w:rsidRPr="00933E01">
        <w:rPr>
          <w:rFonts w:ascii="Times New Roman" w:hAnsi="Times New Roman"/>
          <w:sz w:val="28"/>
          <w:szCs w:val="28"/>
        </w:rPr>
        <w:t xml:space="preserve"> </w:t>
      </w:r>
      <w:r w:rsidRPr="00933E01">
        <w:rPr>
          <w:rFonts w:ascii="Times New Roman" w:hAnsi="Times New Roman"/>
          <w:sz w:val="28"/>
          <w:szCs w:val="28"/>
        </w:rPr>
        <w:t>pirmo</w:t>
      </w:r>
      <w:r w:rsidR="002F12EA" w:rsidRPr="00933E01">
        <w:rPr>
          <w:rFonts w:ascii="Times New Roman" w:hAnsi="Times New Roman"/>
          <w:sz w:val="28"/>
          <w:szCs w:val="28"/>
        </w:rPr>
        <w:t xml:space="preserve"> daļu šādā redakcijā:</w:t>
      </w:r>
    </w:p>
    <w:p w14:paraId="450EC061" w14:textId="77777777" w:rsidR="002F12EA" w:rsidRPr="00933E01" w:rsidRDefault="002F12EA" w:rsidP="00933E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50EC062" w14:textId="28C04F45" w:rsidR="00D92D5C" w:rsidRPr="009D7A42" w:rsidRDefault="00744F90" w:rsidP="00D92D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671EF8">
        <w:rPr>
          <w:rFonts w:ascii="Times New Roman" w:hAnsi="Times New Roman"/>
          <w:sz w:val="28"/>
          <w:szCs w:val="28"/>
        </w:rPr>
        <w:t>(1)</w:t>
      </w:r>
      <w:r w:rsidR="00F87903">
        <w:rPr>
          <w:rFonts w:ascii="Times New Roman" w:hAnsi="Times New Roman"/>
          <w:sz w:val="28"/>
          <w:szCs w:val="28"/>
        </w:rPr>
        <w:t> </w:t>
      </w:r>
      <w:r w:rsidR="00D92D5C" w:rsidRPr="00D92D5C">
        <w:rPr>
          <w:rFonts w:ascii="Times New Roman" w:hAnsi="Times New Roman"/>
          <w:sz w:val="28"/>
          <w:szCs w:val="28"/>
        </w:rPr>
        <w:t xml:space="preserve">Atbildība par Krimināllikumā paredzēto noziedzīgo </w:t>
      </w:r>
      <w:r w:rsidR="00D92D5C" w:rsidRPr="00F7758A">
        <w:rPr>
          <w:rFonts w:ascii="Times New Roman" w:hAnsi="Times New Roman"/>
          <w:sz w:val="28"/>
          <w:szCs w:val="28"/>
        </w:rPr>
        <w:t>nodarījumu</w:t>
      </w:r>
      <w:r w:rsidR="00D92D5C" w:rsidRPr="00D92D5C">
        <w:rPr>
          <w:rFonts w:ascii="Times New Roman" w:hAnsi="Times New Roman"/>
          <w:sz w:val="28"/>
          <w:szCs w:val="28"/>
        </w:rPr>
        <w:t xml:space="preserve">, ar kuru radīts būtisks kaitējums, iestājas, ja noziedzīgā nodarījuma rezultātā </w:t>
      </w:r>
      <w:r w:rsidR="00D92D5C" w:rsidRPr="009D7A42">
        <w:rPr>
          <w:rFonts w:ascii="Times New Roman" w:hAnsi="Times New Roman"/>
          <w:sz w:val="28"/>
          <w:szCs w:val="28"/>
        </w:rPr>
        <w:t xml:space="preserve">iestājušās kādas no minētajām sekām: </w:t>
      </w:r>
    </w:p>
    <w:p w14:paraId="450EC063" w14:textId="5B1ED9CB" w:rsidR="00D92D5C" w:rsidRPr="009D7A42" w:rsidRDefault="00D92D5C" w:rsidP="00D92D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7A42">
        <w:rPr>
          <w:rFonts w:ascii="Times New Roman" w:hAnsi="Times New Roman"/>
          <w:sz w:val="28"/>
          <w:szCs w:val="28"/>
        </w:rPr>
        <w:t>1)</w:t>
      </w:r>
      <w:r w:rsidR="00F87903">
        <w:rPr>
          <w:rFonts w:ascii="Times New Roman" w:hAnsi="Times New Roman"/>
          <w:sz w:val="28"/>
          <w:szCs w:val="28"/>
        </w:rPr>
        <w:t> </w:t>
      </w:r>
      <w:r w:rsidRPr="009D7A42">
        <w:rPr>
          <w:rFonts w:ascii="Times New Roman" w:hAnsi="Times New Roman"/>
          <w:sz w:val="28"/>
          <w:szCs w:val="28"/>
        </w:rPr>
        <w:t xml:space="preserve">nodarīts mantisks zaudējums, kas </w:t>
      </w:r>
      <w:r w:rsidR="0058195B" w:rsidRPr="009D7A42">
        <w:rPr>
          <w:rFonts w:ascii="Times New Roman" w:hAnsi="Times New Roman"/>
          <w:sz w:val="28"/>
          <w:szCs w:val="28"/>
        </w:rPr>
        <w:t xml:space="preserve">noziedzīga </w:t>
      </w:r>
      <w:r w:rsidRPr="009D7A42">
        <w:rPr>
          <w:rFonts w:ascii="Times New Roman" w:hAnsi="Times New Roman"/>
          <w:sz w:val="28"/>
          <w:szCs w:val="28"/>
        </w:rPr>
        <w:t xml:space="preserve">nodarījuma izdarīšanas </w:t>
      </w:r>
      <w:r w:rsidR="00F87903" w:rsidRPr="009D7A42">
        <w:rPr>
          <w:rFonts w:ascii="Times New Roman" w:hAnsi="Times New Roman"/>
          <w:sz w:val="28"/>
          <w:szCs w:val="28"/>
        </w:rPr>
        <w:t>brīdī</w:t>
      </w:r>
      <w:r w:rsidR="00F87903">
        <w:rPr>
          <w:rFonts w:ascii="Times New Roman" w:hAnsi="Times New Roman"/>
          <w:sz w:val="28"/>
          <w:szCs w:val="28"/>
        </w:rPr>
        <w:t xml:space="preserve"> </w:t>
      </w:r>
      <w:r w:rsidRPr="009D7A42">
        <w:rPr>
          <w:rFonts w:ascii="Times New Roman" w:hAnsi="Times New Roman"/>
          <w:sz w:val="28"/>
          <w:szCs w:val="28"/>
        </w:rPr>
        <w:t>nav bijis mazāks par piecu tai laikā Latvijas Republikā noteikto minimālo mēnešalgu kopsummu, un apdraudētas vēl citas ar likumu aizsargātās intereses;</w:t>
      </w:r>
    </w:p>
    <w:p w14:paraId="450EC064" w14:textId="21C858A9" w:rsidR="00D92D5C" w:rsidRPr="00D92D5C" w:rsidRDefault="00D92D5C" w:rsidP="00D92D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7A42">
        <w:rPr>
          <w:rFonts w:ascii="Times New Roman" w:hAnsi="Times New Roman"/>
          <w:sz w:val="28"/>
          <w:szCs w:val="28"/>
        </w:rPr>
        <w:t>2)</w:t>
      </w:r>
      <w:r w:rsidR="00F87903">
        <w:rPr>
          <w:rFonts w:ascii="Times New Roman" w:hAnsi="Times New Roman"/>
          <w:sz w:val="28"/>
          <w:szCs w:val="28"/>
        </w:rPr>
        <w:t> </w:t>
      </w:r>
      <w:r w:rsidRPr="009D7A42">
        <w:rPr>
          <w:rFonts w:ascii="Times New Roman" w:hAnsi="Times New Roman"/>
          <w:sz w:val="28"/>
          <w:szCs w:val="28"/>
        </w:rPr>
        <w:t xml:space="preserve">nodarīts mantisks zaudējums, kas </w:t>
      </w:r>
      <w:r w:rsidR="0058195B" w:rsidRPr="009D7A42">
        <w:rPr>
          <w:rFonts w:ascii="Times New Roman" w:hAnsi="Times New Roman"/>
          <w:sz w:val="28"/>
          <w:szCs w:val="28"/>
        </w:rPr>
        <w:t xml:space="preserve">noziedzīga </w:t>
      </w:r>
      <w:r w:rsidRPr="009D7A42">
        <w:rPr>
          <w:rFonts w:ascii="Times New Roman" w:hAnsi="Times New Roman"/>
          <w:sz w:val="28"/>
          <w:szCs w:val="28"/>
        </w:rPr>
        <w:t>nodarījuma izdarīšanas brīdī nav</w:t>
      </w:r>
      <w:r w:rsidRPr="00D92D5C">
        <w:rPr>
          <w:rFonts w:ascii="Times New Roman" w:hAnsi="Times New Roman"/>
          <w:sz w:val="28"/>
          <w:szCs w:val="28"/>
        </w:rPr>
        <w:t xml:space="preserve"> bijis mazāks par </w:t>
      </w:r>
      <w:r w:rsidR="00F87903">
        <w:rPr>
          <w:rFonts w:ascii="Times New Roman" w:hAnsi="Times New Roman"/>
          <w:sz w:val="28"/>
          <w:szCs w:val="28"/>
        </w:rPr>
        <w:t>10</w:t>
      </w:r>
      <w:r w:rsidRPr="00D92D5C">
        <w:rPr>
          <w:rFonts w:ascii="Times New Roman" w:hAnsi="Times New Roman"/>
          <w:sz w:val="28"/>
          <w:szCs w:val="28"/>
        </w:rPr>
        <w:t xml:space="preserve"> tai laikā Latvijas Republikā noteikto minimālo mēnešalgu </w:t>
      </w:r>
      <w:r w:rsidRPr="00F7758A">
        <w:rPr>
          <w:rFonts w:ascii="Times New Roman" w:hAnsi="Times New Roman"/>
          <w:sz w:val="28"/>
          <w:szCs w:val="28"/>
        </w:rPr>
        <w:t>kopsummu</w:t>
      </w:r>
      <w:r w:rsidRPr="00D92D5C">
        <w:rPr>
          <w:rFonts w:ascii="Times New Roman" w:hAnsi="Times New Roman"/>
          <w:sz w:val="28"/>
          <w:szCs w:val="28"/>
        </w:rPr>
        <w:t>;</w:t>
      </w:r>
    </w:p>
    <w:p w14:paraId="450EC065" w14:textId="3D0082CF" w:rsidR="002F12EA" w:rsidRPr="00933E01" w:rsidRDefault="00D92D5C" w:rsidP="00D92D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D5C">
        <w:rPr>
          <w:rFonts w:ascii="Times New Roman" w:hAnsi="Times New Roman"/>
          <w:sz w:val="28"/>
          <w:szCs w:val="28"/>
        </w:rPr>
        <w:t>3)</w:t>
      </w:r>
      <w:r w:rsidR="00F87903">
        <w:rPr>
          <w:rFonts w:ascii="Times New Roman" w:hAnsi="Times New Roman"/>
          <w:sz w:val="28"/>
          <w:szCs w:val="28"/>
        </w:rPr>
        <w:t> </w:t>
      </w:r>
      <w:r w:rsidRPr="00D92D5C">
        <w:rPr>
          <w:rFonts w:ascii="Times New Roman" w:hAnsi="Times New Roman"/>
          <w:sz w:val="28"/>
          <w:szCs w:val="28"/>
        </w:rPr>
        <w:t>ievērojami apdraudētas citas ar likumu aizsargātās intereses</w:t>
      </w:r>
      <w:r w:rsidR="002F12EA" w:rsidRPr="00933E01">
        <w:rPr>
          <w:rFonts w:ascii="Times New Roman" w:hAnsi="Times New Roman"/>
          <w:sz w:val="28"/>
          <w:szCs w:val="28"/>
        </w:rPr>
        <w:t>.</w:t>
      </w:r>
      <w:r w:rsidR="00744F90">
        <w:rPr>
          <w:rFonts w:ascii="Times New Roman" w:hAnsi="Times New Roman"/>
          <w:sz w:val="28"/>
          <w:szCs w:val="28"/>
        </w:rPr>
        <w:t>"</w:t>
      </w:r>
      <w:r w:rsidR="005E5261" w:rsidRPr="00933E01">
        <w:rPr>
          <w:rFonts w:ascii="Times New Roman" w:hAnsi="Times New Roman"/>
          <w:sz w:val="28"/>
          <w:szCs w:val="28"/>
        </w:rPr>
        <w:t>;</w:t>
      </w:r>
    </w:p>
    <w:p w14:paraId="450EC066" w14:textId="77777777" w:rsidR="005E5261" w:rsidRPr="00933E01" w:rsidRDefault="005E5261" w:rsidP="00933E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50EC067" w14:textId="77777777" w:rsidR="005E5261" w:rsidRPr="00933E01" w:rsidRDefault="005E5261" w:rsidP="00933E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3E01">
        <w:rPr>
          <w:rFonts w:ascii="Times New Roman" w:hAnsi="Times New Roman"/>
          <w:sz w:val="28"/>
          <w:szCs w:val="28"/>
        </w:rPr>
        <w:t>izslēgt otro daļu.</w:t>
      </w:r>
    </w:p>
    <w:p w14:paraId="450EC068" w14:textId="77777777" w:rsidR="00417337" w:rsidRPr="00933E01" w:rsidRDefault="00417337" w:rsidP="00933E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50EC069" w14:textId="57A72720" w:rsidR="00417337" w:rsidRPr="00933E01" w:rsidRDefault="005E5261" w:rsidP="00933E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3E01">
        <w:rPr>
          <w:rFonts w:ascii="Times New Roman" w:hAnsi="Times New Roman"/>
          <w:sz w:val="28"/>
          <w:szCs w:val="28"/>
        </w:rPr>
        <w:t>3</w:t>
      </w:r>
      <w:r w:rsidR="00417337" w:rsidRPr="00933E01">
        <w:rPr>
          <w:rFonts w:ascii="Times New Roman" w:hAnsi="Times New Roman"/>
          <w:sz w:val="28"/>
          <w:szCs w:val="28"/>
        </w:rPr>
        <w:t xml:space="preserve">. </w:t>
      </w:r>
      <w:r w:rsidRPr="00933E01">
        <w:rPr>
          <w:rFonts w:ascii="Times New Roman" w:hAnsi="Times New Roman"/>
          <w:sz w:val="28"/>
          <w:szCs w:val="28"/>
        </w:rPr>
        <w:t xml:space="preserve">Izteikt </w:t>
      </w:r>
      <w:r w:rsidRPr="00933E01">
        <w:rPr>
          <w:rFonts w:ascii="Times New Roman" w:hAnsi="Times New Roman"/>
          <w:bCs/>
          <w:iCs/>
          <w:sz w:val="28"/>
          <w:szCs w:val="28"/>
        </w:rPr>
        <w:t>23.</w:t>
      </w:r>
      <w:r w:rsidRPr="00933E01">
        <w:rPr>
          <w:rFonts w:ascii="Times New Roman" w:hAnsi="Times New Roman"/>
          <w:bCs/>
          <w:iCs/>
          <w:sz w:val="28"/>
          <w:szCs w:val="28"/>
          <w:vertAlign w:val="superscript"/>
        </w:rPr>
        <w:t>1</w:t>
      </w:r>
      <w:r w:rsidR="00F87903">
        <w:rPr>
          <w:rFonts w:ascii="Times New Roman" w:hAnsi="Times New Roman"/>
          <w:bCs/>
          <w:iCs/>
          <w:sz w:val="28"/>
          <w:szCs w:val="28"/>
          <w:vertAlign w:val="superscript"/>
        </w:rPr>
        <w:t> </w:t>
      </w:r>
      <w:r w:rsidRPr="00933E01">
        <w:rPr>
          <w:rFonts w:ascii="Times New Roman" w:hAnsi="Times New Roman"/>
          <w:bCs/>
          <w:iCs/>
          <w:sz w:val="28"/>
          <w:szCs w:val="28"/>
        </w:rPr>
        <w:t xml:space="preserve">pantu </w:t>
      </w:r>
      <w:r w:rsidRPr="00933E01">
        <w:rPr>
          <w:rFonts w:ascii="Times New Roman" w:hAnsi="Times New Roman"/>
          <w:sz w:val="28"/>
          <w:szCs w:val="28"/>
        </w:rPr>
        <w:t>šādā redakcijā:</w:t>
      </w:r>
    </w:p>
    <w:p w14:paraId="450EC06A" w14:textId="77777777" w:rsidR="005E5261" w:rsidRPr="00933E01" w:rsidRDefault="005E5261" w:rsidP="00933E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50EC06B" w14:textId="68C8B289" w:rsidR="005E5261" w:rsidRPr="009D7A42" w:rsidRDefault="00744F90" w:rsidP="00933E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E5261" w:rsidRPr="00933E01">
        <w:rPr>
          <w:rFonts w:ascii="Times New Roman" w:hAnsi="Times New Roman"/>
          <w:b/>
          <w:bCs/>
          <w:iCs/>
          <w:sz w:val="28"/>
          <w:szCs w:val="28"/>
        </w:rPr>
        <w:t>23.</w:t>
      </w:r>
      <w:r w:rsidR="005E5261" w:rsidRPr="00933E01">
        <w:rPr>
          <w:rFonts w:ascii="Times New Roman" w:hAnsi="Times New Roman"/>
          <w:b/>
          <w:bCs/>
          <w:iCs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vertAlign w:val="superscript"/>
        </w:rPr>
        <w:t> </w:t>
      </w:r>
      <w:r w:rsidR="005E5261" w:rsidRPr="00933E01">
        <w:rPr>
          <w:rFonts w:ascii="Times New Roman" w:hAnsi="Times New Roman"/>
          <w:b/>
          <w:bCs/>
          <w:iCs/>
          <w:sz w:val="28"/>
          <w:szCs w:val="28"/>
        </w:rPr>
        <w:t>pants.</w:t>
      </w:r>
      <w:r w:rsidR="005E5261" w:rsidRPr="00933E0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E5261" w:rsidRPr="00933E01">
        <w:rPr>
          <w:rFonts w:ascii="Times New Roman" w:hAnsi="Times New Roman"/>
          <w:sz w:val="28"/>
          <w:szCs w:val="28"/>
        </w:rPr>
        <w:t xml:space="preserve">(1) Atbildība par Krimināllikumā paredzēto noziedzīgo nodarījumu, kas izdarīts ievērojamā apmērā, </w:t>
      </w:r>
      <w:r w:rsidR="005E5261" w:rsidRPr="009D7A42">
        <w:rPr>
          <w:rFonts w:ascii="Times New Roman" w:hAnsi="Times New Roman"/>
          <w:sz w:val="28"/>
          <w:szCs w:val="28"/>
        </w:rPr>
        <w:t xml:space="preserve">iestājas, ja </w:t>
      </w:r>
      <w:r w:rsidR="008D00E0" w:rsidRPr="009D7A42">
        <w:rPr>
          <w:rFonts w:ascii="Times New Roman" w:hAnsi="Times New Roman"/>
          <w:sz w:val="28"/>
          <w:szCs w:val="28"/>
        </w:rPr>
        <w:t>noziedzīga nodarījuma</w:t>
      </w:r>
      <w:r w:rsidR="005E5261" w:rsidRPr="009D7A42">
        <w:rPr>
          <w:rFonts w:ascii="Times New Roman" w:hAnsi="Times New Roman"/>
          <w:sz w:val="28"/>
          <w:szCs w:val="28"/>
        </w:rPr>
        <w:t xml:space="preserve"> priekšmeta kopējā vērtība nodarījuma izdarīšanas brīdī nav bijusi mazāka par </w:t>
      </w:r>
      <w:r w:rsidR="00F87903">
        <w:rPr>
          <w:rFonts w:ascii="Times New Roman" w:hAnsi="Times New Roman"/>
          <w:sz w:val="28"/>
          <w:szCs w:val="28"/>
        </w:rPr>
        <w:t>10 </w:t>
      </w:r>
      <w:r w:rsidR="005E5261" w:rsidRPr="009D7A42">
        <w:rPr>
          <w:rFonts w:ascii="Times New Roman" w:hAnsi="Times New Roman"/>
          <w:sz w:val="28"/>
          <w:szCs w:val="28"/>
        </w:rPr>
        <w:t>tai laikā Latvijas Republikā noteikto minimālo mēnešalgu kopsumm</w:t>
      </w:r>
      <w:r w:rsidR="00626737" w:rsidRPr="009D7A42">
        <w:rPr>
          <w:rFonts w:ascii="Times New Roman" w:hAnsi="Times New Roman"/>
          <w:sz w:val="28"/>
          <w:szCs w:val="28"/>
        </w:rPr>
        <w:t>u</w:t>
      </w:r>
      <w:r w:rsidR="005E5261" w:rsidRPr="009D7A42">
        <w:rPr>
          <w:rFonts w:ascii="Times New Roman" w:hAnsi="Times New Roman"/>
          <w:sz w:val="28"/>
          <w:szCs w:val="28"/>
        </w:rPr>
        <w:t xml:space="preserve">. </w:t>
      </w:r>
      <w:r w:rsidR="005E5261" w:rsidRPr="009D7A42">
        <w:rPr>
          <w:rFonts w:ascii="Times New Roman" w:hAnsi="Times New Roman"/>
          <w:sz w:val="28"/>
          <w:szCs w:val="28"/>
        </w:rPr>
        <w:lastRenderedPageBreak/>
        <w:t>Priekšmet</w:t>
      </w:r>
      <w:r w:rsidR="00F87903">
        <w:rPr>
          <w:rFonts w:ascii="Times New Roman" w:hAnsi="Times New Roman"/>
          <w:sz w:val="28"/>
          <w:szCs w:val="28"/>
        </w:rPr>
        <w:t>a</w:t>
      </w:r>
      <w:r w:rsidR="005E5261" w:rsidRPr="009D7A42">
        <w:rPr>
          <w:rFonts w:ascii="Times New Roman" w:hAnsi="Times New Roman"/>
          <w:sz w:val="28"/>
          <w:szCs w:val="28"/>
        </w:rPr>
        <w:t xml:space="preserve"> vērtība nosakāma atbilstoši tirgus cenām vai tām pielīdzinātām cenām nodarījuma izdarīšanas laikā.</w:t>
      </w:r>
    </w:p>
    <w:p w14:paraId="450EC06D" w14:textId="5CEBB742" w:rsidR="005E5261" w:rsidRPr="009D7A42" w:rsidRDefault="005E5261" w:rsidP="00933E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7A42">
        <w:rPr>
          <w:rFonts w:ascii="Times New Roman" w:hAnsi="Times New Roman"/>
          <w:sz w:val="28"/>
          <w:szCs w:val="28"/>
        </w:rPr>
        <w:t>(2)</w:t>
      </w:r>
      <w:r w:rsidR="00F87903">
        <w:rPr>
          <w:rFonts w:ascii="Times New Roman" w:hAnsi="Times New Roman"/>
          <w:sz w:val="28"/>
          <w:szCs w:val="28"/>
        </w:rPr>
        <w:t> </w:t>
      </w:r>
      <w:r w:rsidRPr="009D7A42">
        <w:rPr>
          <w:rFonts w:ascii="Times New Roman" w:hAnsi="Times New Roman"/>
          <w:sz w:val="28"/>
          <w:szCs w:val="28"/>
        </w:rPr>
        <w:t>Atbildība par Krimināllikuma 190., 191. un 221. (attiecībā uz spirtu vai citiem alkoholiskiem dzērieniem) un 221.</w:t>
      </w:r>
      <w:r w:rsidRPr="009D7A42">
        <w:rPr>
          <w:rFonts w:ascii="Times New Roman" w:hAnsi="Times New Roman"/>
          <w:sz w:val="28"/>
          <w:szCs w:val="28"/>
          <w:vertAlign w:val="superscript"/>
        </w:rPr>
        <w:t>2</w:t>
      </w:r>
      <w:r w:rsidR="00F87903">
        <w:rPr>
          <w:rFonts w:ascii="Times New Roman" w:hAnsi="Times New Roman"/>
          <w:sz w:val="28"/>
          <w:szCs w:val="28"/>
          <w:vertAlign w:val="superscript"/>
        </w:rPr>
        <w:t> </w:t>
      </w:r>
      <w:r w:rsidRPr="009D7A42">
        <w:rPr>
          <w:rFonts w:ascii="Times New Roman" w:hAnsi="Times New Roman"/>
          <w:sz w:val="28"/>
          <w:szCs w:val="28"/>
        </w:rPr>
        <w:t>pantā paredzēto noziedzīgo nodarījumu, kas izdarīts ievērojamā apmērā, iestājas, ja alkoholiskā dzēriena daudzums sasniedz 10 litrus absolūtā spirta.</w:t>
      </w:r>
      <w:r w:rsidR="00744F90">
        <w:rPr>
          <w:rFonts w:ascii="Times New Roman" w:hAnsi="Times New Roman"/>
          <w:sz w:val="28"/>
          <w:szCs w:val="28"/>
        </w:rPr>
        <w:t>"</w:t>
      </w:r>
    </w:p>
    <w:p w14:paraId="450EC06E" w14:textId="77777777" w:rsidR="002177DE" w:rsidRPr="009D7A42" w:rsidRDefault="002177DE" w:rsidP="00933E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50EC06F" w14:textId="23F6ABFF" w:rsidR="009F0C7A" w:rsidRPr="009D7A42" w:rsidRDefault="005E5261" w:rsidP="00933E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7A42">
        <w:rPr>
          <w:rFonts w:ascii="Times New Roman" w:hAnsi="Times New Roman"/>
          <w:sz w:val="28"/>
          <w:szCs w:val="28"/>
        </w:rPr>
        <w:t>4</w:t>
      </w:r>
      <w:r w:rsidR="002177DE" w:rsidRPr="009D7A42">
        <w:rPr>
          <w:rFonts w:ascii="Times New Roman" w:hAnsi="Times New Roman"/>
          <w:sz w:val="28"/>
          <w:szCs w:val="28"/>
        </w:rPr>
        <w:t>.</w:t>
      </w:r>
      <w:r w:rsidR="00F87903">
        <w:rPr>
          <w:rFonts w:ascii="Times New Roman" w:hAnsi="Times New Roman"/>
          <w:sz w:val="28"/>
          <w:szCs w:val="28"/>
        </w:rPr>
        <w:t> </w:t>
      </w:r>
      <w:r w:rsidR="002177DE" w:rsidRPr="009D7A42">
        <w:rPr>
          <w:rFonts w:ascii="Times New Roman" w:hAnsi="Times New Roman"/>
          <w:sz w:val="28"/>
          <w:szCs w:val="28"/>
        </w:rPr>
        <w:t xml:space="preserve">Aizstāt </w:t>
      </w:r>
      <w:r w:rsidRPr="009D7A42">
        <w:rPr>
          <w:rFonts w:ascii="Times New Roman" w:hAnsi="Times New Roman"/>
          <w:sz w:val="28"/>
          <w:szCs w:val="28"/>
        </w:rPr>
        <w:t>24</w:t>
      </w:r>
      <w:r w:rsidR="00744F90">
        <w:rPr>
          <w:rFonts w:ascii="Times New Roman" w:hAnsi="Times New Roman"/>
          <w:sz w:val="28"/>
          <w:szCs w:val="28"/>
        </w:rPr>
        <w:t>. p</w:t>
      </w:r>
      <w:r w:rsidRPr="009D7A42">
        <w:rPr>
          <w:rFonts w:ascii="Times New Roman" w:hAnsi="Times New Roman"/>
          <w:sz w:val="28"/>
          <w:szCs w:val="28"/>
        </w:rPr>
        <w:t>anta</w:t>
      </w:r>
      <w:r w:rsidR="002177DE" w:rsidRPr="009D7A42">
        <w:rPr>
          <w:rFonts w:ascii="Times New Roman" w:hAnsi="Times New Roman"/>
          <w:sz w:val="28"/>
          <w:szCs w:val="28"/>
        </w:rPr>
        <w:t xml:space="preserve"> </w:t>
      </w:r>
      <w:r w:rsidRPr="009D7A42">
        <w:rPr>
          <w:rFonts w:ascii="Times New Roman" w:hAnsi="Times New Roman"/>
          <w:sz w:val="28"/>
          <w:szCs w:val="28"/>
        </w:rPr>
        <w:t>pirmajā daļā</w:t>
      </w:r>
      <w:r w:rsidR="002177DE" w:rsidRPr="009D7A42">
        <w:rPr>
          <w:rFonts w:ascii="Times New Roman" w:hAnsi="Times New Roman"/>
          <w:sz w:val="28"/>
          <w:szCs w:val="28"/>
        </w:rPr>
        <w:t xml:space="preserve"> vārdus </w:t>
      </w:r>
      <w:r w:rsidR="00744F90">
        <w:rPr>
          <w:rFonts w:ascii="Times New Roman" w:hAnsi="Times New Roman"/>
          <w:sz w:val="28"/>
          <w:szCs w:val="28"/>
        </w:rPr>
        <w:t>"</w:t>
      </w:r>
      <w:r w:rsidRPr="009D7A42">
        <w:rPr>
          <w:rFonts w:ascii="Times New Roman" w:hAnsi="Times New Roman"/>
          <w:sz w:val="28"/>
          <w:szCs w:val="28"/>
        </w:rPr>
        <w:t>mantiskais zaudējums lielā apmērā</w:t>
      </w:r>
      <w:r w:rsidR="00744F90">
        <w:rPr>
          <w:rFonts w:ascii="Times New Roman" w:hAnsi="Times New Roman"/>
          <w:sz w:val="28"/>
          <w:szCs w:val="28"/>
        </w:rPr>
        <w:t>"</w:t>
      </w:r>
      <w:r w:rsidR="002177DE" w:rsidRPr="009D7A42">
        <w:rPr>
          <w:rFonts w:ascii="Times New Roman" w:hAnsi="Times New Roman"/>
          <w:sz w:val="28"/>
          <w:szCs w:val="28"/>
        </w:rPr>
        <w:t xml:space="preserve"> ar vārdiem</w:t>
      </w:r>
      <w:r w:rsidR="006D6EE6">
        <w:rPr>
          <w:rFonts w:ascii="Times New Roman" w:hAnsi="Times New Roman"/>
          <w:sz w:val="28"/>
          <w:szCs w:val="28"/>
        </w:rPr>
        <w:t xml:space="preserve"> un skaitli</w:t>
      </w:r>
      <w:r w:rsidR="002177DE" w:rsidRPr="009D7A42">
        <w:rPr>
          <w:rFonts w:ascii="Times New Roman" w:hAnsi="Times New Roman"/>
          <w:sz w:val="28"/>
          <w:szCs w:val="28"/>
        </w:rPr>
        <w:t xml:space="preserve"> </w:t>
      </w:r>
      <w:r w:rsidR="00744F90">
        <w:rPr>
          <w:rFonts w:ascii="Times New Roman" w:hAnsi="Times New Roman"/>
          <w:sz w:val="28"/>
          <w:szCs w:val="28"/>
        </w:rPr>
        <w:t>"</w:t>
      </w:r>
      <w:r w:rsidRPr="009D7A42">
        <w:rPr>
          <w:rFonts w:ascii="Times New Roman" w:hAnsi="Times New Roman"/>
          <w:sz w:val="28"/>
          <w:szCs w:val="28"/>
        </w:rPr>
        <w:t xml:space="preserve">nodarīts mantisks zaudējums, kas nodarījuma izdarīšanas brīdī nav bijis mazāks par </w:t>
      </w:r>
      <w:r w:rsidR="00F87903">
        <w:rPr>
          <w:rFonts w:ascii="Times New Roman" w:hAnsi="Times New Roman"/>
          <w:sz w:val="28"/>
          <w:szCs w:val="28"/>
        </w:rPr>
        <w:t>50</w:t>
      </w:r>
      <w:r w:rsidRPr="009D7A42">
        <w:rPr>
          <w:rFonts w:ascii="Times New Roman" w:hAnsi="Times New Roman"/>
          <w:sz w:val="28"/>
          <w:szCs w:val="28"/>
        </w:rPr>
        <w:t xml:space="preserve"> tai laikā Latvijas Republikā noteikto minimālo mēnešalgu kopsummu</w:t>
      </w:r>
      <w:r w:rsidR="00744F90">
        <w:rPr>
          <w:rFonts w:ascii="Times New Roman" w:hAnsi="Times New Roman"/>
          <w:sz w:val="28"/>
          <w:szCs w:val="28"/>
        </w:rPr>
        <w:t>"</w:t>
      </w:r>
      <w:r w:rsidR="002177DE" w:rsidRPr="009D7A42">
        <w:rPr>
          <w:rFonts w:ascii="Times New Roman" w:hAnsi="Times New Roman"/>
          <w:sz w:val="28"/>
          <w:szCs w:val="28"/>
        </w:rPr>
        <w:t>.</w:t>
      </w:r>
    </w:p>
    <w:p w14:paraId="450EC070" w14:textId="77777777" w:rsidR="008C02DC" w:rsidRPr="009D7A42" w:rsidRDefault="008C02DC" w:rsidP="00933E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50EC071" w14:textId="76762947" w:rsidR="008C02DC" w:rsidRPr="009D7A42" w:rsidRDefault="008C02DC" w:rsidP="00D468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25CCE">
        <w:rPr>
          <w:rFonts w:ascii="Times New Roman" w:eastAsia="Times New Roman" w:hAnsi="Times New Roman"/>
          <w:sz w:val="28"/>
          <w:szCs w:val="28"/>
          <w:lang w:eastAsia="lv-LV"/>
        </w:rPr>
        <w:t>5.</w:t>
      </w:r>
      <w:r w:rsidR="00F8790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25CCE">
        <w:rPr>
          <w:rFonts w:ascii="Times New Roman" w:eastAsia="Times New Roman" w:hAnsi="Times New Roman"/>
          <w:sz w:val="28"/>
          <w:szCs w:val="28"/>
          <w:lang w:eastAsia="lv-LV"/>
        </w:rPr>
        <w:t>Papildināt 24.</w:t>
      </w:r>
      <w:r w:rsidRPr="00325CCE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744F9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 w:rsidRPr="00325CCE">
        <w:rPr>
          <w:rFonts w:ascii="Times New Roman" w:eastAsia="Times New Roman" w:hAnsi="Times New Roman"/>
          <w:sz w:val="28"/>
          <w:szCs w:val="28"/>
          <w:lang w:eastAsia="lv-LV"/>
        </w:rPr>
        <w:t xml:space="preserve">pantu pēc vārda </w:t>
      </w:r>
      <w:r w:rsidR="00744F90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325CCE">
        <w:rPr>
          <w:rFonts w:ascii="Times New Roman" w:eastAsia="Times New Roman" w:hAnsi="Times New Roman"/>
          <w:sz w:val="28"/>
          <w:szCs w:val="28"/>
          <w:lang w:eastAsia="lv-LV"/>
        </w:rPr>
        <w:t>tās</w:t>
      </w:r>
      <w:r w:rsidR="00744F90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325CCE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744F90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325CCE">
        <w:rPr>
          <w:rFonts w:ascii="Times New Roman" w:eastAsia="Times New Roman" w:hAnsi="Times New Roman"/>
          <w:sz w:val="28"/>
          <w:szCs w:val="28"/>
          <w:lang w:eastAsia="lv-LV"/>
        </w:rPr>
        <w:t>vai citas personas</w:t>
      </w:r>
      <w:r w:rsidR="00744F90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325CCE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450EC072" w14:textId="77777777" w:rsidR="009F0C7A" w:rsidRPr="009D7A42" w:rsidRDefault="009F0C7A" w:rsidP="008C0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0EC073" w14:textId="1E87ECF2" w:rsidR="009F0C7A" w:rsidRDefault="008C02DC" w:rsidP="00933E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7A42">
        <w:rPr>
          <w:rFonts w:ascii="Times New Roman" w:hAnsi="Times New Roman"/>
          <w:sz w:val="28"/>
          <w:szCs w:val="28"/>
        </w:rPr>
        <w:t>6</w:t>
      </w:r>
      <w:r w:rsidR="009F0C7A" w:rsidRPr="009D7A42">
        <w:rPr>
          <w:rFonts w:ascii="Times New Roman" w:hAnsi="Times New Roman"/>
          <w:sz w:val="28"/>
          <w:szCs w:val="28"/>
        </w:rPr>
        <w:t>.</w:t>
      </w:r>
      <w:r w:rsidR="00F87903">
        <w:rPr>
          <w:rFonts w:ascii="Times New Roman" w:hAnsi="Times New Roman"/>
          <w:sz w:val="28"/>
          <w:szCs w:val="28"/>
        </w:rPr>
        <w:t> </w:t>
      </w:r>
      <w:r w:rsidR="009F0C7A" w:rsidRPr="009D7A42">
        <w:rPr>
          <w:rFonts w:ascii="Times New Roman" w:hAnsi="Times New Roman"/>
          <w:sz w:val="28"/>
          <w:szCs w:val="28"/>
        </w:rPr>
        <w:t>Papildināt likumu ar informatīvo atsauci uz Eiropas Savienības direktīvu šādā redakcijā:</w:t>
      </w:r>
    </w:p>
    <w:p w14:paraId="450EC074" w14:textId="77777777" w:rsidR="00135748" w:rsidRPr="009D7A42" w:rsidRDefault="00135748" w:rsidP="00933E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50EC075" w14:textId="4A934A7C" w:rsidR="009F0C7A" w:rsidRDefault="00744F90" w:rsidP="00744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F0C7A" w:rsidRPr="00F7758A">
        <w:rPr>
          <w:rFonts w:ascii="Times New Roman" w:hAnsi="Times New Roman"/>
          <w:b/>
          <w:sz w:val="28"/>
          <w:szCs w:val="28"/>
        </w:rPr>
        <w:t xml:space="preserve">Informatīva atsauce uz Eiropas Savienības </w:t>
      </w:r>
      <w:r w:rsidR="00D374B8" w:rsidRPr="00F7758A">
        <w:rPr>
          <w:rFonts w:ascii="Times New Roman" w:hAnsi="Times New Roman"/>
          <w:b/>
          <w:sz w:val="28"/>
          <w:szCs w:val="28"/>
        </w:rPr>
        <w:t>direktīvu</w:t>
      </w:r>
    </w:p>
    <w:p w14:paraId="548F1204" w14:textId="77777777" w:rsidR="00744F90" w:rsidRPr="009D7A42" w:rsidRDefault="00744F90" w:rsidP="00F7758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450EC076" w14:textId="13A0A5C3" w:rsidR="009F0C7A" w:rsidRPr="009D7A42" w:rsidRDefault="009F0C7A" w:rsidP="00933E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7A42">
        <w:rPr>
          <w:rFonts w:ascii="Times New Roman" w:hAnsi="Times New Roman"/>
          <w:sz w:val="28"/>
          <w:szCs w:val="28"/>
        </w:rPr>
        <w:t>Likumā iekļautas tiesību normas, kas izriet no Eiropas Parlamenta un Padomes 2008</w:t>
      </w:r>
      <w:r w:rsidR="00744F90">
        <w:rPr>
          <w:rFonts w:ascii="Times New Roman" w:hAnsi="Times New Roman"/>
          <w:sz w:val="28"/>
          <w:szCs w:val="28"/>
        </w:rPr>
        <w:t>. g</w:t>
      </w:r>
      <w:r w:rsidRPr="009D7A42">
        <w:rPr>
          <w:rFonts w:ascii="Times New Roman" w:hAnsi="Times New Roman"/>
          <w:sz w:val="28"/>
          <w:szCs w:val="28"/>
        </w:rPr>
        <w:t>ada 19</w:t>
      </w:r>
      <w:r w:rsidR="00744F90">
        <w:rPr>
          <w:rFonts w:ascii="Times New Roman" w:hAnsi="Times New Roman"/>
          <w:sz w:val="28"/>
          <w:szCs w:val="28"/>
        </w:rPr>
        <w:t>. n</w:t>
      </w:r>
      <w:r w:rsidR="006D6EE6">
        <w:rPr>
          <w:rFonts w:ascii="Times New Roman" w:hAnsi="Times New Roman"/>
          <w:sz w:val="28"/>
          <w:szCs w:val="28"/>
        </w:rPr>
        <w:t>ovembra D</w:t>
      </w:r>
      <w:r w:rsidRPr="009D7A42">
        <w:rPr>
          <w:rFonts w:ascii="Times New Roman" w:hAnsi="Times New Roman"/>
          <w:sz w:val="28"/>
          <w:szCs w:val="28"/>
        </w:rPr>
        <w:t>irektīvas 2008/99/EK par vides krimināltiesisko aizsardzību.</w:t>
      </w:r>
      <w:r w:rsidR="00744F90">
        <w:rPr>
          <w:rFonts w:ascii="Times New Roman" w:hAnsi="Times New Roman"/>
          <w:sz w:val="28"/>
          <w:szCs w:val="28"/>
        </w:rPr>
        <w:t>"</w:t>
      </w:r>
    </w:p>
    <w:p w14:paraId="450EC077" w14:textId="77777777" w:rsidR="0005439B" w:rsidRPr="00933E01" w:rsidRDefault="0005439B" w:rsidP="00791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0EC078" w14:textId="77777777" w:rsidR="003F7619" w:rsidRPr="00933E01" w:rsidRDefault="003F7619" w:rsidP="00933E01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50EC084" w14:textId="77777777" w:rsidR="003F7619" w:rsidRPr="00F87903" w:rsidRDefault="003F7619" w:rsidP="003F7619">
      <w:pPr>
        <w:pStyle w:val="StyleRight"/>
        <w:spacing w:after="0"/>
        <w:ind w:firstLine="0"/>
        <w:jc w:val="both"/>
        <w:rPr>
          <w:color w:val="000000" w:themeColor="text1"/>
        </w:rPr>
      </w:pPr>
    </w:p>
    <w:p w14:paraId="26EEBC71" w14:textId="77777777" w:rsidR="00744F90" w:rsidRDefault="00744F90" w:rsidP="00744F9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  <w:r w:rsidRPr="00744F90">
        <w:rPr>
          <w:rFonts w:ascii="Times New Roman" w:eastAsia="Times New Roman" w:hAnsi="Times New Roman"/>
          <w:sz w:val="28"/>
          <w:szCs w:val="24"/>
          <w:lang w:eastAsia="lv-LV"/>
        </w:rPr>
        <w:t>Tieslietu ministrs</w:t>
      </w:r>
    </w:p>
    <w:p w14:paraId="7459751D" w14:textId="36D8A912" w:rsidR="00744F90" w:rsidRPr="00744F90" w:rsidRDefault="00744F90" w:rsidP="00744F9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  <w:r w:rsidRPr="00744F90">
        <w:rPr>
          <w:rFonts w:ascii="Times New Roman" w:eastAsia="Times New Roman" w:hAnsi="Times New Roman"/>
          <w:sz w:val="28"/>
          <w:szCs w:val="24"/>
          <w:lang w:eastAsia="lv-LV"/>
        </w:rPr>
        <w:t>Dz</w:t>
      </w:r>
      <w:r>
        <w:rPr>
          <w:rFonts w:ascii="Times New Roman" w:eastAsia="Times New Roman" w:hAnsi="Times New Roman"/>
          <w:sz w:val="28"/>
          <w:szCs w:val="24"/>
          <w:lang w:eastAsia="lv-LV"/>
        </w:rPr>
        <w:t xml:space="preserve">intars </w:t>
      </w:r>
      <w:r w:rsidRPr="00744F90">
        <w:rPr>
          <w:rFonts w:ascii="Times New Roman" w:eastAsia="Times New Roman" w:hAnsi="Times New Roman"/>
          <w:sz w:val="28"/>
          <w:szCs w:val="24"/>
          <w:lang w:eastAsia="lv-LV"/>
        </w:rPr>
        <w:t>Rasnačs</w:t>
      </w:r>
    </w:p>
    <w:sectPr w:rsidR="00744F90" w:rsidRPr="00744F90" w:rsidSect="00744F9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EC088" w14:textId="77777777" w:rsidR="004855A1" w:rsidRDefault="004855A1" w:rsidP="00291E92">
      <w:pPr>
        <w:spacing w:after="0" w:line="240" w:lineRule="auto"/>
      </w:pPr>
      <w:r>
        <w:separator/>
      </w:r>
    </w:p>
  </w:endnote>
  <w:endnote w:type="continuationSeparator" w:id="0">
    <w:p w14:paraId="450EC089" w14:textId="77777777" w:rsidR="004855A1" w:rsidRDefault="004855A1" w:rsidP="0029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06B49" w14:textId="1A964277" w:rsidR="00744F90" w:rsidRPr="00744F90" w:rsidRDefault="00744F90" w:rsidP="00744F90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744F90">
      <w:rPr>
        <w:rFonts w:ascii="Times New Roman" w:hAnsi="Times New Roman"/>
        <w:sz w:val="16"/>
        <w:szCs w:val="16"/>
      </w:rPr>
      <w:t>L2682_4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4B602" w14:textId="7AE61288" w:rsidR="00744F90" w:rsidRPr="004624F4" w:rsidRDefault="00744F90" w:rsidP="004624F4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proofErr w:type="spellStart"/>
    <w:r w:rsidRPr="004624F4">
      <w:rPr>
        <w:rFonts w:ascii="Times New Roman" w:hAnsi="Times New Roman"/>
        <w:sz w:val="16"/>
        <w:szCs w:val="16"/>
      </w:rPr>
      <w:t>L2682_4</w:t>
    </w:r>
    <w:proofErr w:type="spellEnd"/>
    <w:proofErr w:type="gramStart"/>
    <w:r w:rsidR="00B833F6" w:rsidRPr="004624F4">
      <w:rPr>
        <w:rFonts w:ascii="Times New Roman" w:hAnsi="Times New Roman"/>
        <w:sz w:val="16"/>
        <w:szCs w:val="16"/>
      </w:rPr>
      <w:t xml:space="preserve"> </w:t>
    </w:r>
    <w:r w:rsidR="004624F4" w:rsidRPr="004624F4">
      <w:rPr>
        <w:rFonts w:ascii="Times New Roman" w:hAnsi="Times New Roman"/>
        <w:sz w:val="16"/>
        <w:szCs w:val="16"/>
      </w:rPr>
      <w:t xml:space="preserve"> </w:t>
    </w:r>
    <w:proofErr w:type="spellStart"/>
    <w:proofErr w:type="gramEnd"/>
    <w:r w:rsidR="004624F4" w:rsidRPr="004624F4">
      <w:rPr>
        <w:rFonts w:ascii="Times New Roman" w:hAnsi="Times New Roman"/>
        <w:sz w:val="16"/>
        <w:szCs w:val="16"/>
      </w:rPr>
      <w:t>v_sk</w:t>
    </w:r>
    <w:proofErr w:type="spellEnd"/>
    <w:r w:rsidR="004624F4" w:rsidRPr="004624F4">
      <w:rPr>
        <w:rFonts w:ascii="Times New Roman" w:hAnsi="Times New Roman"/>
        <w:sz w:val="16"/>
        <w:szCs w:val="16"/>
      </w:rPr>
      <w:t xml:space="preserve">. = </w:t>
    </w:r>
    <w:r w:rsidR="004624F4" w:rsidRPr="004624F4">
      <w:rPr>
        <w:rFonts w:ascii="Times New Roman" w:hAnsi="Times New Roman"/>
        <w:sz w:val="16"/>
        <w:szCs w:val="16"/>
      </w:rPr>
      <w:fldChar w:fldCharType="begin"/>
    </w:r>
    <w:r w:rsidR="004624F4" w:rsidRPr="004624F4">
      <w:rPr>
        <w:rFonts w:ascii="Times New Roman" w:hAnsi="Times New Roman"/>
        <w:sz w:val="16"/>
        <w:szCs w:val="16"/>
      </w:rPr>
      <w:instrText xml:space="preserve"> NUMWORDS  \* MERGEFORMAT </w:instrText>
    </w:r>
    <w:r w:rsidR="004624F4" w:rsidRPr="004624F4">
      <w:rPr>
        <w:rFonts w:ascii="Times New Roman" w:hAnsi="Times New Roman"/>
        <w:sz w:val="16"/>
        <w:szCs w:val="16"/>
      </w:rPr>
      <w:fldChar w:fldCharType="separate"/>
    </w:r>
    <w:r w:rsidR="004F3DAC">
      <w:rPr>
        <w:rFonts w:ascii="Times New Roman" w:hAnsi="Times New Roman"/>
        <w:noProof/>
        <w:sz w:val="16"/>
        <w:szCs w:val="16"/>
      </w:rPr>
      <w:t>404</w:t>
    </w:r>
    <w:r w:rsidR="004624F4" w:rsidRPr="004624F4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EC086" w14:textId="77777777" w:rsidR="004855A1" w:rsidRDefault="004855A1" w:rsidP="00291E92">
      <w:pPr>
        <w:spacing w:after="0" w:line="240" w:lineRule="auto"/>
      </w:pPr>
      <w:r>
        <w:separator/>
      </w:r>
    </w:p>
  </w:footnote>
  <w:footnote w:type="continuationSeparator" w:id="0">
    <w:p w14:paraId="450EC087" w14:textId="77777777" w:rsidR="004855A1" w:rsidRDefault="004855A1" w:rsidP="0029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EC08A" w14:textId="77777777" w:rsidR="008D0770" w:rsidRPr="00823015" w:rsidRDefault="008D0770" w:rsidP="00823015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  <w:r w:rsidRPr="00823015">
      <w:rPr>
        <w:rFonts w:ascii="Times New Roman" w:hAnsi="Times New Roman"/>
        <w:sz w:val="24"/>
        <w:szCs w:val="24"/>
      </w:rPr>
      <w:fldChar w:fldCharType="begin"/>
    </w:r>
    <w:r w:rsidRPr="00823015">
      <w:rPr>
        <w:rFonts w:ascii="Times New Roman" w:hAnsi="Times New Roman"/>
        <w:sz w:val="24"/>
        <w:szCs w:val="24"/>
      </w:rPr>
      <w:instrText xml:space="preserve"> PAGE   \* MERGEFORMAT </w:instrText>
    </w:r>
    <w:r w:rsidRPr="00823015">
      <w:rPr>
        <w:rFonts w:ascii="Times New Roman" w:hAnsi="Times New Roman"/>
        <w:sz w:val="24"/>
        <w:szCs w:val="24"/>
      </w:rPr>
      <w:fldChar w:fldCharType="separate"/>
    </w:r>
    <w:r w:rsidR="004F3DAC">
      <w:rPr>
        <w:rFonts w:ascii="Times New Roman" w:hAnsi="Times New Roman"/>
        <w:noProof/>
        <w:sz w:val="24"/>
        <w:szCs w:val="24"/>
      </w:rPr>
      <w:t>2</w:t>
    </w:r>
    <w:r w:rsidRPr="0082301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17A"/>
    <w:multiLevelType w:val="hybridMultilevel"/>
    <w:tmpl w:val="57027DCA"/>
    <w:lvl w:ilvl="0" w:tplc="F92CC40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71FCB"/>
    <w:multiLevelType w:val="hybridMultilevel"/>
    <w:tmpl w:val="17406A6C"/>
    <w:lvl w:ilvl="0" w:tplc="397CA308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55129"/>
    <w:multiLevelType w:val="hybridMultilevel"/>
    <w:tmpl w:val="D0141A3A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B6FFA"/>
    <w:multiLevelType w:val="hybridMultilevel"/>
    <w:tmpl w:val="55BEDB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83110"/>
    <w:multiLevelType w:val="hybridMultilevel"/>
    <w:tmpl w:val="DDEE8A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F3444"/>
    <w:multiLevelType w:val="hybridMultilevel"/>
    <w:tmpl w:val="CB04F1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020D6"/>
    <w:multiLevelType w:val="hybridMultilevel"/>
    <w:tmpl w:val="AF32B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33359"/>
    <w:multiLevelType w:val="hybridMultilevel"/>
    <w:tmpl w:val="5DB44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E3AAACB8">
      <w:start w:val="1"/>
      <w:numFmt w:val="decimal"/>
      <w:lvlText w:val="(%2)"/>
      <w:lvlJc w:val="left"/>
      <w:pPr>
        <w:ind w:left="2235" w:hanging="1155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35555"/>
    <w:multiLevelType w:val="hybridMultilevel"/>
    <w:tmpl w:val="BA560B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A2D8C"/>
    <w:multiLevelType w:val="hybridMultilevel"/>
    <w:tmpl w:val="82F20A12"/>
    <w:lvl w:ilvl="0" w:tplc="9514C9A6">
      <w:start w:val="35"/>
      <w:numFmt w:val="decimal"/>
      <w:lvlText w:val="%1."/>
      <w:lvlJc w:val="left"/>
      <w:pPr>
        <w:ind w:left="1069" w:hanging="360"/>
      </w:pPr>
      <w:rPr>
        <w:rFonts w:ascii="Calibri" w:hAnsi="Calibri"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8949B1"/>
    <w:multiLevelType w:val="hybridMultilevel"/>
    <w:tmpl w:val="CCC6429C"/>
    <w:lvl w:ilvl="0" w:tplc="30860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962D30">
      <w:start w:val="1"/>
      <w:numFmt w:val="decimal"/>
      <w:lvlText w:val="(%2)"/>
      <w:lvlJc w:val="left"/>
      <w:pPr>
        <w:ind w:left="1834" w:hanging="405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455B06"/>
    <w:multiLevelType w:val="hybridMultilevel"/>
    <w:tmpl w:val="AD7032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8324679A">
      <w:start w:val="1"/>
      <w:numFmt w:val="decimal"/>
      <w:lvlText w:val="(%2)"/>
      <w:lvlJc w:val="left"/>
      <w:pPr>
        <w:ind w:left="2160" w:hanging="108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E5"/>
    <w:rsid w:val="00000763"/>
    <w:rsid w:val="00000E32"/>
    <w:rsid w:val="00001B67"/>
    <w:rsid w:val="00002B26"/>
    <w:rsid w:val="000034F2"/>
    <w:rsid w:val="000035A9"/>
    <w:rsid w:val="000039E0"/>
    <w:rsid w:val="00003D10"/>
    <w:rsid w:val="00003D9D"/>
    <w:rsid w:val="00003DB6"/>
    <w:rsid w:val="00005D93"/>
    <w:rsid w:val="000060AB"/>
    <w:rsid w:val="000105F3"/>
    <w:rsid w:val="00013689"/>
    <w:rsid w:val="00013702"/>
    <w:rsid w:val="00013D9B"/>
    <w:rsid w:val="00016495"/>
    <w:rsid w:val="000175B3"/>
    <w:rsid w:val="00017B3E"/>
    <w:rsid w:val="000206C7"/>
    <w:rsid w:val="00020D20"/>
    <w:rsid w:val="00022068"/>
    <w:rsid w:val="00022B94"/>
    <w:rsid w:val="000230F5"/>
    <w:rsid w:val="0002381E"/>
    <w:rsid w:val="00023848"/>
    <w:rsid w:val="00023AF9"/>
    <w:rsid w:val="000247D8"/>
    <w:rsid w:val="000266DF"/>
    <w:rsid w:val="00031325"/>
    <w:rsid w:val="00032D90"/>
    <w:rsid w:val="000340EE"/>
    <w:rsid w:val="0003432A"/>
    <w:rsid w:val="0003605D"/>
    <w:rsid w:val="00037820"/>
    <w:rsid w:val="0004092B"/>
    <w:rsid w:val="000409D5"/>
    <w:rsid w:val="00040B12"/>
    <w:rsid w:val="00040B25"/>
    <w:rsid w:val="0004179C"/>
    <w:rsid w:val="000418A2"/>
    <w:rsid w:val="00042B33"/>
    <w:rsid w:val="00042CF0"/>
    <w:rsid w:val="000430ED"/>
    <w:rsid w:val="00043169"/>
    <w:rsid w:val="0004375E"/>
    <w:rsid w:val="00044062"/>
    <w:rsid w:val="00045252"/>
    <w:rsid w:val="00045D27"/>
    <w:rsid w:val="000508AB"/>
    <w:rsid w:val="00050DA6"/>
    <w:rsid w:val="000513B6"/>
    <w:rsid w:val="00051BB6"/>
    <w:rsid w:val="00052CCE"/>
    <w:rsid w:val="00052DFA"/>
    <w:rsid w:val="000541CA"/>
    <w:rsid w:val="000541E2"/>
    <w:rsid w:val="0005439B"/>
    <w:rsid w:val="00054F29"/>
    <w:rsid w:val="00055D72"/>
    <w:rsid w:val="00057C1E"/>
    <w:rsid w:val="00057C35"/>
    <w:rsid w:val="00057ED4"/>
    <w:rsid w:val="0006126B"/>
    <w:rsid w:val="00070B5A"/>
    <w:rsid w:val="00071711"/>
    <w:rsid w:val="00071DBB"/>
    <w:rsid w:val="00071E6B"/>
    <w:rsid w:val="0007249A"/>
    <w:rsid w:val="00072B89"/>
    <w:rsid w:val="00074A94"/>
    <w:rsid w:val="000755ED"/>
    <w:rsid w:val="00076D11"/>
    <w:rsid w:val="00080215"/>
    <w:rsid w:val="000814FB"/>
    <w:rsid w:val="00081684"/>
    <w:rsid w:val="00083363"/>
    <w:rsid w:val="0008393F"/>
    <w:rsid w:val="000855F0"/>
    <w:rsid w:val="000865DD"/>
    <w:rsid w:val="00090617"/>
    <w:rsid w:val="00091E10"/>
    <w:rsid w:val="00095B2A"/>
    <w:rsid w:val="00095CEB"/>
    <w:rsid w:val="00095D13"/>
    <w:rsid w:val="00095D84"/>
    <w:rsid w:val="000962C6"/>
    <w:rsid w:val="00096C81"/>
    <w:rsid w:val="00096E07"/>
    <w:rsid w:val="00097E9B"/>
    <w:rsid w:val="000A05A6"/>
    <w:rsid w:val="000A0789"/>
    <w:rsid w:val="000A0A6B"/>
    <w:rsid w:val="000A1094"/>
    <w:rsid w:val="000A170E"/>
    <w:rsid w:val="000A1799"/>
    <w:rsid w:val="000A18E1"/>
    <w:rsid w:val="000A1D22"/>
    <w:rsid w:val="000A2244"/>
    <w:rsid w:val="000A24E7"/>
    <w:rsid w:val="000A508A"/>
    <w:rsid w:val="000A57AA"/>
    <w:rsid w:val="000A6EA4"/>
    <w:rsid w:val="000A6F8D"/>
    <w:rsid w:val="000A76F9"/>
    <w:rsid w:val="000B1216"/>
    <w:rsid w:val="000B4EBA"/>
    <w:rsid w:val="000B4EE0"/>
    <w:rsid w:val="000B4EF1"/>
    <w:rsid w:val="000B4FD3"/>
    <w:rsid w:val="000B7480"/>
    <w:rsid w:val="000B7B1C"/>
    <w:rsid w:val="000B7F7D"/>
    <w:rsid w:val="000C0FEC"/>
    <w:rsid w:val="000C12C3"/>
    <w:rsid w:val="000C18A6"/>
    <w:rsid w:val="000C30A0"/>
    <w:rsid w:val="000C745A"/>
    <w:rsid w:val="000C74A5"/>
    <w:rsid w:val="000C75DD"/>
    <w:rsid w:val="000C786D"/>
    <w:rsid w:val="000C7AA9"/>
    <w:rsid w:val="000C7AFC"/>
    <w:rsid w:val="000D200D"/>
    <w:rsid w:val="000D23DC"/>
    <w:rsid w:val="000D3839"/>
    <w:rsid w:val="000D428A"/>
    <w:rsid w:val="000D45F2"/>
    <w:rsid w:val="000D4DA5"/>
    <w:rsid w:val="000D530F"/>
    <w:rsid w:val="000D570F"/>
    <w:rsid w:val="000D5880"/>
    <w:rsid w:val="000E0A13"/>
    <w:rsid w:val="000E2069"/>
    <w:rsid w:val="000E3C0B"/>
    <w:rsid w:val="000E4F77"/>
    <w:rsid w:val="000E7096"/>
    <w:rsid w:val="000E7A07"/>
    <w:rsid w:val="000F1B88"/>
    <w:rsid w:val="000F3F1D"/>
    <w:rsid w:val="000F4DC6"/>
    <w:rsid w:val="000F5211"/>
    <w:rsid w:val="000F63C7"/>
    <w:rsid w:val="000F77E6"/>
    <w:rsid w:val="00100093"/>
    <w:rsid w:val="0010230A"/>
    <w:rsid w:val="001034D1"/>
    <w:rsid w:val="0010357C"/>
    <w:rsid w:val="001046B7"/>
    <w:rsid w:val="00105122"/>
    <w:rsid w:val="00106180"/>
    <w:rsid w:val="001067F0"/>
    <w:rsid w:val="00110038"/>
    <w:rsid w:val="001101EE"/>
    <w:rsid w:val="00110C88"/>
    <w:rsid w:val="00112DC9"/>
    <w:rsid w:val="00113003"/>
    <w:rsid w:val="00114B60"/>
    <w:rsid w:val="00114E03"/>
    <w:rsid w:val="001169E8"/>
    <w:rsid w:val="00117BE6"/>
    <w:rsid w:val="0012270F"/>
    <w:rsid w:val="00123A95"/>
    <w:rsid w:val="001247E0"/>
    <w:rsid w:val="00125ABB"/>
    <w:rsid w:val="0012755E"/>
    <w:rsid w:val="00127C1F"/>
    <w:rsid w:val="001303F6"/>
    <w:rsid w:val="001311D7"/>
    <w:rsid w:val="00132016"/>
    <w:rsid w:val="00134153"/>
    <w:rsid w:val="001344A8"/>
    <w:rsid w:val="0013496F"/>
    <w:rsid w:val="001350BA"/>
    <w:rsid w:val="0013520A"/>
    <w:rsid w:val="00135748"/>
    <w:rsid w:val="00135A7C"/>
    <w:rsid w:val="00135C45"/>
    <w:rsid w:val="00135DD7"/>
    <w:rsid w:val="00136A60"/>
    <w:rsid w:val="00136BEE"/>
    <w:rsid w:val="00137080"/>
    <w:rsid w:val="00140B52"/>
    <w:rsid w:val="00140F23"/>
    <w:rsid w:val="00142D88"/>
    <w:rsid w:val="00144084"/>
    <w:rsid w:val="00144D2E"/>
    <w:rsid w:val="001450F9"/>
    <w:rsid w:val="00147424"/>
    <w:rsid w:val="001507A9"/>
    <w:rsid w:val="00151824"/>
    <w:rsid w:val="00151893"/>
    <w:rsid w:val="00153E3A"/>
    <w:rsid w:val="00154D37"/>
    <w:rsid w:val="0015563A"/>
    <w:rsid w:val="001560A6"/>
    <w:rsid w:val="0015620C"/>
    <w:rsid w:val="001574EB"/>
    <w:rsid w:val="0016009B"/>
    <w:rsid w:val="00160EA0"/>
    <w:rsid w:val="00161941"/>
    <w:rsid w:val="00161A70"/>
    <w:rsid w:val="00161F2E"/>
    <w:rsid w:val="001624FB"/>
    <w:rsid w:val="00163421"/>
    <w:rsid w:val="00163679"/>
    <w:rsid w:val="00163F7B"/>
    <w:rsid w:val="0016667F"/>
    <w:rsid w:val="0016690F"/>
    <w:rsid w:val="001669A3"/>
    <w:rsid w:val="00166BC2"/>
    <w:rsid w:val="001670AA"/>
    <w:rsid w:val="00167BA3"/>
    <w:rsid w:val="00171356"/>
    <w:rsid w:val="00172794"/>
    <w:rsid w:val="00173416"/>
    <w:rsid w:val="00173BFA"/>
    <w:rsid w:val="001741BA"/>
    <w:rsid w:val="00175ECA"/>
    <w:rsid w:val="001776E5"/>
    <w:rsid w:val="00177D3B"/>
    <w:rsid w:val="00180D1D"/>
    <w:rsid w:val="00181BB6"/>
    <w:rsid w:val="001827AB"/>
    <w:rsid w:val="00182C9C"/>
    <w:rsid w:val="00182D24"/>
    <w:rsid w:val="00183093"/>
    <w:rsid w:val="001836F8"/>
    <w:rsid w:val="00184342"/>
    <w:rsid w:val="0018487A"/>
    <w:rsid w:val="00184980"/>
    <w:rsid w:val="001849C0"/>
    <w:rsid w:val="00184F41"/>
    <w:rsid w:val="0018569B"/>
    <w:rsid w:val="00187561"/>
    <w:rsid w:val="00187813"/>
    <w:rsid w:val="00187A90"/>
    <w:rsid w:val="001904F5"/>
    <w:rsid w:val="001906F4"/>
    <w:rsid w:val="00192285"/>
    <w:rsid w:val="0019329E"/>
    <w:rsid w:val="001940BC"/>
    <w:rsid w:val="001940F0"/>
    <w:rsid w:val="00194C83"/>
    <w:rsid w:val="00194FFD"/>
    <w:rsid w:val="00195147"/>
    <w:rsid w:val="00195AC7"/>
    <w:rsid w:val="00196A6F"/>
    <w:rsid w:val="001973FF"/>
    <w:rsid w:val="001A0912"/>
    <w:rsid w:val="001A10BD"/>
    <w:rsid w:val="001A2527"/>
    <w:rsid w:val="001A419B"/>
    <w:rsid w:val="001A4DA5"/>
    <w:rsid w:val="001A52C8"/>
    <w:rsid w:val="001A5BD3"/>
    <w:rsid w:val="001A76C3"/>
    <w:rsid w:val="001B2030"/>
    <w:rsid w:val="001B25FF"/>
    <w:rsid w:val="001B2637"/>
    <w:rsid w:val="001B2D42"/>
    <w:rsid w:val="001B2D55"/>
    <w:rsid w:val="001B2F1B"/>
    <w:rsid w:val="001B743E"/>
    <w:rsid w:val="001B7ED0"/>
    <w:rsid w:val="001C02BC"/>
    <w:rsid w:val="001C0E87"/>
    <w:rsid w:val="001C1F1A"/>
    <w:rsid w:val="001C37C5"/>
    <w:rsid w:val="001C6CFE"/>
    <w:rsid w:val="001C72B5"/>
    <w:rsid w:val="001C79FB"/>
    <w:rsid w:val="001C7B48"/>
    <w:rsid w:val="001D0FCA"/>
    <w:rsid w:val="001D22E9"/>
    <w:rsid w:val="001D2D83"/>
    <w:rsid w:val="001D3036"/>
    <w:rsid w:val="001D47FA"/>
    <w:rsid w:val="001D5631"/>
    <w:rsid w:val="001D59D0"/>
    <w:rsid w:val="001D648A"/>
    <w:rsid w:val="001D68C9"/>
    <w:rsid w:val="001D6BE4"/>
    <w:rsid w:val="001E1E65"/>
    <w:rsid w:val="001E2E70"/>
    <w:rsid w:val="001E316C"/>
    <w:rsid w:val="001E3A9A"/>
    <w:rsid w:val="001E412A"/>
    <w:rsid w:val="001E4554"/>
    <w:rsid w:val="001E4AAB"/>
    <w:rsid w:val="001E5A84"/>
    <w:rsid w:val="001E5F93"/>
    <w:rsid w:val="001E62FA"/>
    <w:rsid w:val="001E714C"/>
    <w:rsid w:val="001F0C17"/>
    <w:rsid w:val="001F0DB0"/>
    <w:rsid w:val="001F20BB"/>
    <w:rsid w:val="001F257C"/>
    <w:rsid w:val="001F6428"/>
    <w:rsid w:val="001F6D22"/>
    <w:rsid w:val="001F6FD3"/>
    <w:rsid w:val="001F799D"/>
    <w:rsid w:val="0020028F"/>
    <w:rsid w:val="002022B8"/>
    <w:rsid w:val="00202ADE"/>
    <w:rsid w:val="00204D7F"/>
    <w:rsid w:val="002066B4"/>
    <w:rsid w:val="00207AC1"/>
    <w:rsid w:val="00211A2E"/>
    <w:rsid w:val="00211C6B"/>
    <w:rsid w:val="00212020"/>
    <w:rsid w:val="00212B4C"/>
    <w:rsid w:val="00212E22"/>
    <w:rsid w:val="00213D28"/>
    <w:rsid w:val="0021542D"/>
    <w:rsid w:val="0021730B"/>
    <w:rsid w:val="002177DE"/>
    <w:rsid w:val="0022134E"/>
    <w:rsid w:val="00221487"/>
    <w:rsid w:val="0022194E"/>
    <w:rsid w:val="0022222E"/>
    <w:rsid w:val="002230B6"/>
    <w:rsid w:val="002263A7"/>
    <w:rsid w:val="00226592"/>
    <w:rsid w:val="00226A59"/>
    <w:rsid w:val="00227140"/>
    <w:rsid w:val="00227411"/>
    <w:rsid w:val="00227B55"/>
    <w:rsid w:val="002305DE"/>
    <w:rsid w:val="00231261"/>
    <w:rsid w:val="00231278"/>
    <w:rsid w:val="00232997"/>
    <w:rsid w:val="00232BF3"/>
    <w:rsid w:val="00234C2F"/>
    <w:rsid w:val="0023674B"/>
    <w:rsid w:val="00237D15"/>
    <w:rsid w:val="0024112E"/>
    <w:rsid w:val="002412BC"/>
    <w:rsid w:val="00241A9F"/>
    <w:rsid w:val="00243166"/>
    <w:rsid w:val="0024391A"/>
    <w:rsid w:val="00243A26"/>
    <w:rsid w:val="002441EB"/>
    <w:rsid w:val="00244352"/>
    <w:rsid w:val="00244478"/>
    <w:rsid w:val="00245297"/>
    <w:rsid w:val="0024541A"/>
    <w:rsid w:val="00245424"/>
    <w:rsid w:val="002458F7"/>
    <w:rsid w:val="00246E23"/>
    <w:rsid w:val="002472C0"/>
    <w:rsid w:val="00247855"/>
    <w:rsid w:val="002478C7"/>
    <w:rsid w:val="00247D0D"/>
    <w:rsid w:val="00247EFF"/>
    <w:rsid w:val="002537E2"/>
    <w:rsid w:val="00253E03"/>
    <w:rsid w:val="00256556"/>
    <w:rsid w:val="00257531"/>
    <w:rsid w:val="0025789C"/>
    <w:rsid w:val="00257EBA"/>
    <w:rsid w:val="0026019B"/>
    <w:rsid w:val="00260AAF"/>
    <w:rsid w:val="00261397"/>
    <w:rsid w:val="0026213A"/>
    <w:rsid w:val="00263380"/>
    <w:rsid w:val="002658C4"/>
    <w:rsid w:val="0026644C"/>
    <w:rsid w:val="00266947"/>
    <w:rsid w:val="0026696F"/>
    <w:rsid w:val="00267CDF"/>
    <w:rsid w:val="00270EFB"/>
    <w:rsid w:val="00271352"/>
    <w:rsid w:val="00271D03"/>
    <w:rsid w:val="00272E6C"/>
    <w:rsid w:val="00273118"/>
    <w:rsid w:val="0027360D"/>
    <w:rsid w:val="002742C2"/>
    <w:rsid w:val="0027430B"/>
    <w:rsid w:val="0027434D"/>
    <w:rsid w:val="00274CC5"/>
    <w:rsid w:val="00275620"/>
    <w:rsid w:val="00277128"/>
    <w:rsid w:val="00277487"/>
    <w:rsid w:val="00277801"/>
    <w:rsid w:val="002815CD"/>
    <w:rsid w:val="00282EDC"/>
    <w:rsid w:val="00283E4A"/>
    <w:rsid w:val="00284076"/>
    <w:rsid w:val="00284084"/>
    <w:rsid w:val="002852D0"/>
    <w:rsid w:val="00285C4A"/>
    <w:rsid w:val="002866AF"/>
    <w:rsid w:val="00286ED0"/>
    <w:rsid w:val="00287060"/>
    <w:rsid w:val="00290272"/>
    <w:rsid w:val="00291E92"/>
    <w:rsid w:val="00291FB7"/>
    <w:rsid w:val="002921E0"/>
    <w:rsid w:val="00294809"/>
    <w:rsid w:val="00297E98"/>
    <w:rsid w:val="002A1146"/>
    <w:rsid w:val="002A152A"/>
    <w:rsid w:val="002A3F13"/>
    <w:rsid w:val="002A748C"/>
    <w:rsid w:val="002B090C"/>
    <w:rsid w:val="002B1718"/>
    <w:rsid w:val="002B2072"/>
    <w:rsid w:val="002B2C2F"/>
    <w:rsid w:val="002B31D2"/>
    <w:rsid w:val="002B4276"/>
    <w:rsid w:val="002B57FC"/>
    <w:rsid w:val="002B7277"/>
    <w:rsid w:val="002C0679"/>
    <w:rsid w:val="002C27D1"/>
    <w:rsid w:val="002C37E5"/>
    <w:rsid w:val="002C388D"/>
    <w:rsid w:val="002C39C1"/>
    <w:rsid w:val="002C3C4B"/>
    <w:rsid w:val="002C4513"/>
    <w:rsid w:val="002C4873"/>
    <w:rsid w:val="002C54F0"/>
    <w:rsid w:val="002C5BFB"/>
    <w:rsid w:val="002D1129"/>
    <w:rsid w:val="002D1621"/>
    <w:rsid w:val="002D2518"/>
    <w:rsid w:val="002D28A4"/>
    <w:rsid w:val="002D2A46"/>
    <w:rsid w:val="002D2CD1"/>
    <w:rsid w:val="002D2F7E"/>
    <w:rsid w:val="002D4E34"/>
    <w:rsid w:val="002D6F70"/>
    <w:rsid w:val="002D7231"/>
    <w:rsid w:val="002E0C8F"/>
    <w:rsid w:val="002E1025"/>
    <w:rsid w:val="002E4593"/>
    <w:rsid w:val="002E5035"/>
    <w:rsid w:val="002E7797"/>
    <w:rsid w:val="002F12EA"/>
    <w:rsid w:val="002F302B"/>
    <w:rsid w:val="002F321C"/>
    <w:rsid w:val="002F45B5"/>
    <w:rsid w:val="002F487E"/>
    <w:rsid w:val="002F4ECB"/>
    <w:rsid w:val="002F595F"/>
    <w:rsid w:val="002F666E"/>
    <w:rsid w:val="002F7198"/>
    <w:rsid w:val="002F7D86"/>
    <w:rsid w:val="003014D7"/>
    <w:rsid w:val="00302851"/>
    <w:rsid w:val="003034E5"/>
    <w:rsid w:val="00303D77"/>
    <w:rsid w:val="003042B1"/>
    <w:rsid w:val="00304377"/>
    <w:rsid w:val="00304EB3"/>
    <w:rsid w:val="0030696F"/>
    <w:rsid w:val="00307637"/>
    <w:rsid w:val="00307B3A"/>
    <w:rsid w:val="00310992"/>
    <w:rsid w:val="00310CC8"/>
    <w:rsid w:val="003118D6"/>
    <w:rsid w:val="00311D3A"/>
    <w:rsid w:val="0031228C"/>
    <w:rsid w:val="003123BA"/>
    <w:rsid w:val="00313F21"/>
    <w:rsid w:val="003147AA"/>
    <w:rsid w:val="00314A88"/>
    <w:rsid w:val="0031672C"/>
    <w:rsid w:val="003168C9"/>
    <w:rsid w:val="0032056B"/>
    <w:rsid w:val="00320D63"/>
    <w:rsid w:val="003219DF"/>
    <w:rsid w:val="00321C85"/>
    <w:rsid w:val="003230BD"/>
    <w:rsid w:val="00325CCE"/>
    <w:rsid w:val="00330AD6"/>
    <w:rsid w:val="0033127C"/>
    <w:rsid w:val="00331669"/>
    <w:rsid w:val="003323A3"/>
    <w:rsid w:val="003331E5"/>
    <w:rsid w:val="003356F4"/>
    <w:rsid w:val="00341D16"/>
    <w:rsid w:val="00342A72"/>
    <w:rsid w:val="00343C72"/>
    <w:rsid w:val="00344560"/>
    <w:rsid w:val="00344CDC"/>
    <w:rsid w:val="0034522B"/>
    <w:rsid w:val="00346103"/>
    <w:rsid w:val="00346876"/>
    <w:rsid w:val="00352248"/>
    <w:rsid w:val="0035259E"/>
    <w:rsid w:val="00352BBF"/>
    <w:rsid w:val="00354968"/>
    <w:rsid w:val="003552F6"/>
    <w:rsid w:val="003553AA"/>
    <w:rsid w:val="00355D88"/>
    <w:rsid w:val="00357615"/>
    <w:rsid w:val="00357A72"/>
    <w:rsid w:val="00360926"/>
    <w:rsid w:val="00362375"/>
    <w:rsid w:val="003632D3"/>
    <w:rsid w:val="0036414A"/>
    <w:rsid w:val="003650AE"/>
    <w:rsid w:val="00366429"/>
    <w:rsid w:val="003673AF"/>
    <w:rsid w:val="0037061E"/>
    <w:rsid w:val="00371C5F"/>
    <w:rsid w:val="00372D7D"/>
    <w:rsid w:val="00374FB1"/>
    <w:rsid w:val="00375EDC"/>
    <w:rsid w:val="00376C15"/>
    <w:rsid w:val="00382152"/>
    <w:rsid w:val="00382BBF"/>
    <w:rsid w:val="00382D6C"/>
    <w:rsid w:val="00382DE1"/>
    <w:rsid w:val="00382EAF"/>
    <w:rsid w:val="00384226"/>
    <w:rsid w:val="00386320"/>
    <w:rsid w:val="0039034D"/>
    <w:rsid w:val="003928C2"/>
    <w:rsid w:val="0039298E"/>
    <w:rsid w:val="003937B2"/>
    <w:rsid w:val="0039442A"/>
    <w:rsid w:val="0039473C"/>
    <w:rsid w:val="00394962"/>
    <w:rsid w:val="00394979"/>
    <w:rsid w:val="0039587C"/>
    <w:rsid w:val="0039677D"/>
    <w:rsid w:val="003970F7"/>
    <w:rsid w:val="0039749A"/>
    <w:rsid w:val="003977E0"/>
    <w:rsid w:val="00397CD6"/>
    <w:rsid w:val="003A0161"/>
    <w:rsid w:val="003A1298"/>
    <w:rsid w:val="003A1782"/>
    <w:rsid w:val="003A218A"/>
    <w:rsid w:val="003A3456"/>
    <w:rsid w:val="003A444C"/>
    <w:rsid w:val="003A5708"/>
    <w:rsid w:val="003A6381"/>
    <w:rsid w:val="003A6813"/>
    <w:rsid w:val="003A6F93"/>
    <w:rsid w:val="003B1C5B"/>
    <w:rsid w:val="003B3048"/>
    <w:rsid w:val="003B3554"/>
    <w:rsid w:val="003B4FD9"/>
    <w:rsid w:val="003B5279"/>
    <w:rsid w:val="003B5522"/>
    <w:rsid w:val="003B5A54"/>
    <w:rsid w:val="003C0CAD"/>
    <w:rsid w:val="003C1B4F"/>
    <w:rsid w:val="003C204C"/>
    <w:rsid w:val="003C21CC"/>
    <w:rsid w:val="003C25DA"/>
    <w:rsid w:val="003C5900"/>
    <w:rsid w:val="003C722D"/>
    <w:rsid w:val="003D0054"/>
    <w:rsid w:val="003D0B10"/>
    <w:rsid w:val="003D2109"/>
    <w:rsid w:val="003D22EB"/>
    <w:rsid w:val="003D22FA"/>
    <w:rsid w:val="003D2AB9"/>
    <w:rsid w:val="003D4208"/>
    <w:rsid w:val="003D45A2"/>
    <w:rsid w:val="003D5CCF"/>
    <w:rsid w:val="003D67E6"/>
    <w:rsid w:val="003E1914"/>
    <w:rsid w:val="003E23CA"/>
    <w:rsid w:val="003E298C"/>
    <w:rsid w:val="003E2A17"/>
    <w:rsid w:val="003E37D6"/>
    <w:rsid w:val="003E39D7"/>
    <w:rsid w:val="003E5C15"/>
    <w:rsid w:val="003E69E5"/>
    <w:rsid w:val="003E72AB"/>
    <w:rsid w:val="003E7AB3"/>
    <w:rsid w:val="003F0CB4"/>
    <w:rsid w:val="003F17AA"/>
    <w:rsid w:val="003F331B"/>
    <w:rsid w:val="003F3F55"/>
    <w:rsid w:val="003F4B24"/>
    <w:rsid w:val="003F698D"/>
    <w:rsid w:val="003F7619"/>
    <w:rsid w:val="003F76A8"/>
    <w:rsid w:val="00402A71"/>
    <w:rsid w:val="00403A4C"/>
    <w:rsid w:val="004053A6"/>
    <w:rsid w:val="004055B1"/>
    <w:rsid w:val="004058FB"/>
    <w:rsid w:val="00406A68"/>
    <w:rsid w:val="00407BE8"/>
    <w:rsid w:val="004100DC"/>
    <w:rsid w:val="0041204A"/>
    <w:rsid w:val="00413F81"/>
    <w:rsid w:val="00414B18"/>
    <w:rsid w:val="00414FE9"/>
    <w:rsid w:val="0041554E"/>
    <w:rsid w:val="00415FBA"/>
    <w:rsid w:val="00417337"/>
    <w:rsid w:val="004175E9"/>
    <w:rsid w:val="004214E3"/>
    <w:rsid w:val="004249BC"/>
    <w:rsid w:val="0042629A"/>
    <w:rsid w:val="0042674E"/>
    <w:rsid w:val="00427A5D"/>
    <w:rsid w:val="00427C85"/>
    <w:rsid w:val="00430284"/>
    <w:rsid w:val="00430B04"/>
    <w:rsid w:val="00430F39"/>
    <w:rsid w:val="00431959"/>
    <w:rsid w:val="00431F72"/>
    <w:rsid w:val="00433707"/>
    <w:rsid w:val="00437183"/>
    <w:rsid w:val="0043756B"/>
    <w:rsid w:val="004408FB"/>
    <w:rsid w:val="00440AAC"/>
    <w:rsid w:val="00441CDC"/>
    <w:rsid w:val="0044221B"/>
    <w:rsid w:val="0044313A"/>
    <w:rsid w:val="00444DCA"/>
    <w:rsid w:val="00445CC4"/>
    <w:rsid w:val="0044723A"/>
    <w:rsid w:val="00450423"/>
    <w:rsid w:val="00451915"/>
    <w:rsid w:val="00452737"/>
    <w:rsid w:val="00452A6A"/>
    <w:rsid w:val="00452F89"/>
    <w:rsid w:val="00453443"/>
    <w:rsid w:val="0045372E"/>
    <w:rsid w:val="00453877"/>
    <w:rsid w:val="00454C0C"/>
    <w:rsid w:val="00455174"/>
    <w:rsid w:val="00455BDD"/>
    <w:rsid w:val="004567F0"/>
    <w:rsid w:val="0045739C"/>
    <w:rsid w:val="0045757B"/>
    <w:rsid w:val="004576D5"/>
    <w:rsid w:val="004602BF"/>
    <w:rsid w:val="00460998"/>
    <w:rsid w:val="00461016"/>
    <w:rsid w:val="004624F4"/>
    <w:rsid w:val="00462600"/>
    <w:rsid w:val="00463279"/>
    <w:rsid w:val="004638EA"/>
    <w:rsid w:val="004639E5"/>
    <w:rsid w:val="00464E25"/>
    <w:rsid w:val="00467446"/>
    <w:rsid w:val="00467EFD"/>
    <w:rsid w:val="00467FE4"/>
    <w:rsid w:val="00471D51"/>
    <w:rsid w:val="00471ECD"/>
    <w:rsid w:val="00472099"/>
    <w:rsid w:val="004724DC"/>
    <w:rsid w:val="00473284"/>
    <w:rsid w:val="0047361C"/>
    <w:rsid w:val="00476508"/>
    <w:rsid w:val="00476B0F"/>
    <w:rsid w:val="0047754F"/>
    <w:rsid w:val="00480B08"/>
    <w:rsid w:val="00480BAC"/>
    <w:rsid w:val="004855A1"/>
    <w:rsid w:val="00485AAC"/>
    <w:rsid w:val="00485D19"/>
    <w:rsid w:val="00485DB5"/>
    <w:rsid w:val="00486BFE"/>
    <w:rsid w:val="00487279"/>
    <w:rsid w:val="0049031E"/>
    <w:rsid w:val="00490DBE"/>
    <w:rsid w:val="004911DA"/>
    <w:rsid w:val="0049233A"/>
    <w:rsid w:val="00493023"/>
    <w:rsid w:val="0049313D"/>
    <w:rsid w:val="00494182"/>
    <w:rsid w:val="00494281"/>
    <w:rsid w:val="00497101"/>
    <w:rsid w:val="00497145"/>
    <w:rsid w:val="0049742F"/>
    <w:rsid w:val="00497565"/>
    <w:rsid w:val="00497DE6"/>
    <w:rsid w:val="004A02EC"/>
    <w:rsid w:val="004A3AB7"/>
    <w:rsid w:val="004A3EDD"/>
    <w:rsid w:val="004A475B"/>
    <w:rsid w:val="004A4924"/>
    <w:rsid w:val="004B01C3"/>
    <w:rsid w:val="004B0444"/>
    <w:rsid w:val="004B0593"/>
    <w:rsid w:val="004B3D67"/>
    <w:rsid w:val="004B5E54"/>
    <w:rsid w:val="004B638A"/>
    <w:rsid w:val="004B6762"/>
    <w:rsid w:val="004B6DE9"/>
    <w:rsid w:val="004C0844"/>
    <w:rsid w:val="004C1040"/>
    <w:rsid w:val="004C1ED6"/>
    <w:rsid w:val="004C246B"/>
    <w:rsid w:val="004C3650"/>
    <w:rsid w:val="004C41D8"/>
    <w:rsid w:val="004C521F"/>
    <w:rsid w:val="004C58F2"/>
    <w:rsid w:val="004C59E3"/>
    <w:rsid w:val="004C5FF0"/>
    <w:rsid w:val="004C60ED"/>
    <w:rsid w:val="004C71AC"/>
    <w:rsid w:val="004C759C"/>
    <w:rsid w:val="004D13B6"/>
    <w:rsid w:val="004D1A97"/>
    <w:rsid w:val="004D260E"/>
    <w:rsid w:val="004D28F9"/>
    <w:rsid w:val="004D35CB"/>
    <w:rsid w:val="004D361D"/>
    <w:rsid w:val="004D3A1F"/>
    <w:rsid w:val="004D3B5B"/>
    <w:rsid w:val="004D4BE0"/>
    <w:rsid w:val="004D4C9B"/>
    <w:rsid w:val="004D5824"/>
    <w:rsid w:val="004D686F"/>
    <w:rsid w:val="004D69F5"/>
    <w:rsid w:val="004D6DE5"/>
    <w:rsid w:val="004D77C0"/>
    <w:rsid w:val="004E02F8"/>
    <w:rsid w:val="004E059C"/>
    <w:rsid w:val="004E1168"/>
    <w:rsid w:val="004E12A3"/>
    <w:rsid w:val="004E20BD"/>
    <w:rsid w:val="004E21D2"/>
    <w:rsid w:val="004E3E05"/>
    <w:rsid w:val="004F09C8"/>
    <w:rsid w:val="004F1FFD"/>
    <w:rsid w:val="004F3474"/>
    <w:rsid w:val="004F3587"/>
    <w:rsid w:val="004F3DAC"/>
    <w:rsid w:val="004F3E42"/>
    <w:rsid w:val="004F5991"/>
    <w:rsid w:val="004F61A6"/>
    <w:rsid w:val="004F6B29"/>
    <w:rsid w:val="00500677"/>
    <w:rsid w:val="00501182"/>
    <w:rsid w:val="005033C2"/>
    <w:rsid w:val="005033E2"/>
    <w:rsid w:val="005048F7"/>
    <w:rsid w:val="00505A1E"/>
    <w:rsid w:val="0050778D"/>
    <w:rsid w:val="005106E1"/>
    <w:rsid w:val="00510949"/>
    <w:rsid w:val="00511AD7"/>
    <w:rsid w:val="00511DD6"/>
    <w:rsid w:val="00513F8F"/>
    <w:rsid w:val="00514520"/>
    <w:rsid w:val="00514659"/>
    <w:rsid w:val="00514D03"/>
    <w:rsid w:val="00515ECA"/>
    <w:rsid w:val="00515F4E"/>
    <w:rsid w:val="005164BD"/>
    <w:rsid w:val="005168A5"/>
    <w:rsid w:val="00517D74"/>
    <w:rsid w:val="00520D36"/>
    <w:rsid w:val="0052235A"/>
    <w:rsid w:val="005226F2"/>
    <w:rsid w:val="00522B61"/>
    <w:rsid w:val="00522C33"/>
    <w:rsid w:val="00522E73"/>
    <w:rsid w:val="005231EC"/>
    <w:rsid w:val="00523308"/>
    <w:rsid w:val="00523EE2"/>
    <w:rsid w:val="00524990"/>
    <w:rsid w:val="005251F0"/>
    <w:rsid w:val="005254D5"/>
    <w:rsid w:val="00527540"/>
    <w:rsid w:val="0052766F"/>
    <w:rsid w:val="00527A65"/>
    <w:rsid w:val="00527BAF"/>
    <w:rsid w:val="00531A06"/>
    <w:rsid w:val="00534DB2"/>
    <w:rsid w:val="0053575B"/>
    <w:rsid w:val="005360FF"/>
    <w:rsid w:val="005373D2"/>
    <w:rsid w:val="005373E4"/>
    <w:rsid w:val="00540663"/>
    <w:rsid w:val="005425B1"/>
    <w:rsid w:val="00542D18"/>
    <w:rsid w:val="005431B2"/>
    <w:rsid w:val="005431B3"/>
    <w:rsid w:val="00543B8C"/>
    <w:rsid w:val="00544AB5"/>
    <w:rsid w:val="005476F8"/>
    <w:rsid w:val="00547A0E"/>
    <w:rsid w:val="00547D7B"/>
    <w:rsid w:val="0055086A"/>
    <w:rsid w:val="00551178"/>
    <w:rsid w:val="005514CA"/>
    <w:rsid w:val="00552EE3"/>
    <w:rsid w:val="00552F6E"/>
    <w:rsid w:val="00553928"/>
    <w:rsid w:val="00554111"/>
    <w:rsid w:val="00554718"/>
    <w:rsid w:val="00554B38"/>
    <w:rsid w:val="005552AD"/>
    <w:rsid w:val="00555F9F"/>
    <w:rsid w:val="0055601F"/>
    <w:rsid w:val="005566EB"/>
    <w:rsid w:val="005572FF"/>
    <w:rsid w:val="005574FA"/>
    <w:rsid w:val="00557FC8"/>
    <w:rsid w:val="0056155E"/>
    <w:rsid w:val="005615A7"/>
    <w:rsid w:val="00561DB2"/>
    <w:rsid w:val="00562C30"/>
    <w:rsid w:val="00570A37"/>
    <w:rsid w:val="0057296A"/>
    <w:rsid w:val="0057460C"/>
    <w:rsid w:val="005750B1"/>
    <w:rsid w:val="00575B16"/>
    <w:rsid w:val="005775DE"/>
    <w:rsid w:val="00577E24"/>
    <w:rsid w:val="00580328"/>
    <w:rsid w:val="00580685"/>
    <w:rsid w:val="005806B8"/>
    <w:rsid w:val="00581526"/>
    <w:rsid w:val="0058195B"/>
    <w:rsid w:val="00583BD2"/>
    <w:rsid w:val="00584135"/>
    <w:rsid w:val="005848DB"/>
    <w:rsid w:val="00584A54"/>
    <w:rsid w:val="005851E5"/>
    <w:rsid w:val="00585D84"/>
    <w:rsid w:val="0058791D"/>
    <w:rsid w:val="005911C0"/>
    <w:rsid w:val="00591B31"/>
    <w:rsid w:val="00592699"/>
    <w:rsid w:val="00592857"/>
    <w:rsid w:val="00593170"/>
    <w:rsid w:val="005934DF"/>
    <w:rsid w:val="00593DB3"/>
    <w:rsid w:val="00594985"/>
    <w:rsid w:val="0059698E"/>
    <w:rsid w:val="00596A78"/>
    <w:rsid w:val="005A148A"/>
    <w:rsid w:val="005A1DF5"/>
    <w:rsid w:val="005A28F2"/>
    <w:rsid w:val="005A5F7D"/>
    <w:rsid w:val="005A6E68"/>
    <w:rsid w:val="005B1EE6"/>
    <w:rsid w:val="005B49E9"/>
    <w:rsid w:val="005B4D86"/>
    <w:rsid w:val="005B573E"/>
    <w:rsid w:val="005B7765"/>
    <w:rsid w:val="005C08C7"/>
    <w:rsid w:val="005C0C7B"/>
    <w:rsid w:val="005C0F23"/>
    <w:rsid w:val="005C145E"/>
    <w:rsid w:val="005C167C"/>
    <w:rsid w:val="005C2A58"/>
    <w:rsid w:val="005C6136"/>
    <w:rsid w:val="005C630B"/>
    <w:rsid w:val="005C66F4"/>
    <w:rsid w:val="005C68F8"/>
    <w:rsid w:val="005C71D4"/>
    <w:rsid w:val="005C797C"/>
    <w:rsid w:val="005D011B"/>
    <w:rsid w:val="005D161C"/>
    <w:rsid w:val="005D297D"/>
    <w:rsid w:val="005D2BA7"/>
    <w:rsid w:val="005D400F"/>
    <w:rsid w:val="005D4971"/>
    <w:rsid w:val="005D4FEA"/>
    <w:rsid w:val="005D71E3"/>
    <w:rsid w:val="005D7385"/>
    <w:rsid w:val="005E0696"/>
    <w:rsid w:val="005E1E1E"/>
    <w:rsid w:val="005E23F0"/>
    <w:rsid w:val="005E2473"/>
    <w:rsid w:val="005E49E8"/>
    <w:rsid w:val="005E5261"/>
    <w:rsid w:val="005E53EB"/>
    <w:rsid w:val="005E68E0"/>
    <w:rsid w:val="005E76B1"/>
    <w:rsid w:val="005F23B7"/>
    <w:rsid w:val="005F2C73"/>
    <w:rsid w:val="005F5094"/>
    <w:rsid w:val="005F62F0"/>
    <w:rsid w:val="005F639C"/>
    <w:rsid w:val="005F7D86"/>
    <w:rsid w:val="00600654"/>
    <w:rsid w:val="006015CE"/>
    <w:rsid w:val="00603004"/>
    <w:rsid w:val="00603359"/>
    <w:rsid w:val="00604C3F"/>
    <w:rsid w:val="00604D09"/>
    <w:rsid w:val="00605ACE"/>
    <w:rsid w:val="00606112"/>
    <w:rsid w:val="0060648F"/>
    <w:rsid w:val="00607E13"/>
    <w:rsid w:val="0061221C"/>
    <w:rsid w:val="00612E37"/>
    <w:rsid w:val="00613A62"/>
    <w:rsid w:val="006146BB"/>
    <w:rsid w:val="00614F12"/>
    <w:rsid w:val="0061584E"/>
    <w:rsid w:val="00615A13"/>
    <w:rsid w:val="00615E9B"/>
    <w:rsid w:val="00616D82"/>
    <w:rsid w:val="00621764"/>
    <w:rsid w:val="00621B47"/>
    <w:rsid w:val="00624C4C"/>
    <w:rsid w:val="00624ED4"/>
    <w:rsid w:val="00626737"/>
    <w:rsid w:val="00626B71"/>
    <w:rsid w:val="00627264"/>
    <w:rsid w:val="00627E48"/>
    <w:rsid w:val="00630222"/>
    <w:rsid w:val="00630A4C"/>
    <w:rsid w:val="006316EC"/>
    <w:rsid w:val="00631F86"/>
    <w:rsid w:val="006320F8"/>
    <w:rsid w:val="006330CC"/>
    <w:rsid w:val="00633D20"/>
    <w:rsid w:val="00634652"/>
    <w:rsid w:val="00634F31"/>
    <w:rsid w:val="006353D6"/>
    <w:rsid w:val="006374ED"/>
    <w:rsid w:val="0063783E"/>
    <w:rsid w:val="00637E62"/>
    <w:rsid w:val="00640199"/>
    <w:rsid w:val="0064059D"/>
    <w:rsid w:val="006413F8"/>
    <w:rsid w:val="00642AEA"/>
    <w:rsid w:val="00643185"/>
    <w:rsid w:val="0064333D"/>
    <w:rsid w:val="006433A9"/>
    <w:rsid w:val="00645FED"/>
    <w:rsid w:val="00646DA7"/>
    <w:rsid w:val="006540AF"/>
    <w:rsid w:val="00654E48"/>
    <w:rsid w:val="0065513C"/>
    <w:rsid w:val="006566AE"/>
    <w:rsid w:val="00656AEA"/>
    <w:rsid w:val="00657F1B"/>
    <w:rsid w:val="00661588"/>
    <w:rsid w:val="006620AD"/>
    <w:rsid w:val="00664A67"/>
    <w:rsid w:val="0066590B"/>
    <w:rsid w:val="00666002"/>
    <w:rsid w:val="006664E5"/>
    <w:rsid w:val="00666669"/>
    <w:rsid w:val="00666D06"/>
    <w:rsid w:val="0066705D"/>
    <w:rsid w:val="006674C6"/>
    <w:rsid w:val="00667686"/>
    <w:rsid w:val="0067108C"/>
    <w:rsid w:val="00671EF8"/>
    <w:rsid w:val="00672C7D"/>
    <w:rsid w:val="00672C8A"/>
    <w:rsid w:val="00673605"/>
    <w:rsid w:val="00675889"/>
    <w:rsid w:val="00676011"/>
    <w:rsid w:val="00676393"/>
    <w:rsid w:val="00676A70"/>
    <w:rsid w:val="00676FB5"/>
    <w:rsid w:val="006800FD"/>
    <w:rsid w:val="0068032B"/>
    <w:rsid w:val="00680B10"/>
    <w:rsid w:val="006819C3"/>
    <w:rsid w:val="0068297C"/>
    <w:rsid w:val="00682D81"/>
    <w:rsid w:val="0068338E"/>
    <w:rsid w:val="00683DF9"/>
    <w:rsid w:val="006849AA"/>
    <w:rsid w:val="00685F1E"/>
    <w:rsid w:val="00687E22"/>
    <w:rsid w:val="0069068C"/>
    <w:rsid w:val="00691D50"/>
    <w:rsid w:val="00691D7C"/>
    <w:rsid w:val="0069359F"/>
    <w:rsid w:val="00693DB1"/>
    <w:rsid w:val="00696147"/>
    <w:rsid w:val="006A24FB"/>
    <w:rsid w:val="006A31B6"/>
    <w:rsid w:val="006A3AD4"/>
    <w:rsid w:val="006A485E"/>
    <w:rsid w:val="006A5153"/>
    <w:rsid w:val="006A6671"/>
    <w:rsid w:val="006A6A71"/>
    <w:rsid w:val="006B07AD"/>
    <w:rsid w:val="006B0B34"/>
    <w:rsid w:val="006B0EE1"/>
    <w:rsid w:val="006B20D3"/>
    <w:rsid w:val="006B26FF"/>
    <w:rsid w:val="006B2904"/>
    <w:rsid w:val="006B3582"/>
    <w:rsid w:val="006B492C"/>
    <w:rsid w:val="006B49E0"/>
    <w:rsid w:val="006B4B4A"/>
    <w:rsid w:val="006B4C00"/>
    <w:rsid w:val="006B5B3B"/>
    <w:rsid w:val="006B5E45"/>
    <w:rsid w:val="006C070D"/>
    <w:rsid w:val="006C36EE"/>
    <w:rsid w:val="006C45B5"/>
    <w:rsid w:val="006C5218"/>
    <w:rsid w:val="006C5424"/>
    <w:rsid w:val="006C55F1"/>
    <w:rsid w:val="006C6AAB"/>
    <w:rsid w:val="006C6F6E"/>
    <w:rsid w:val="006C7797"/>
    <w:rsid w:val="006D016A"/>
    <w:rsid w:val="006D0CA9"/>
    <w:rsid w:val="006D134F"/>
    <w:rsid w:val="006D2EC4"/>
    <w:rsid w:val="006D319B"/>
    <w:rsid w:val="006D3E39"/>
    <w:rsid w:val="006D50BE"/>
    <w:rsid w:val="006D658C"/>
    <w:rsid w:val="006D6EE6"/>
    <w:rsid w:val="006E01DF"/>
    <w:rsid w:val="006E1387"/>
    <w:rsid w:val="006E26FC"/>
    <w:rsid w:val="006E2940"/>
    <w:rsid w:val="006E4B28"/>
    <w:rsid w:val="006E4F3D"/>
    <w:rsid w:val="006E501C"/>
    <w:rsid w:val="006F06A2"/>
    <w:rsid w:val="006F1C18"/>
    <w:rsid w:val="006F2C2C"/>
    <w:rsid w:val="006F2E09"/>
    <w:rsid w:val="006F539C"/>
    <w:rsid w:val="006F6180"/>
    <w:rsid w:val="00700201"/>
    <w:rsid w:val="00700493"/>
    <w:rsid w:val="007015CB"/>
    <w:rsid w:val="00701DE8"/>
    <w:rsid w:val="00702136"/>
    <w:rsid w:val="007026DC"/>
    <w:rsid w:val="0070391E"/>
    <w:rsid w:val="00704925"/>
    <w:rsid w:val="00707502"/>
    <w:rsid w:val="007107E0"/>
    <w:rsid w:val="007108F1"/>
    <w:rsid w:val="0071202F"/>
    <w:rsid w:val="007150DF"/>
    <w:rsid w:val="0071623C"/>
    <w:rsid w:val="0071751E"/>
    <w:rsid w:val="007210B7"/>
    <w:rsid w:val="00722C33"/>
    <w:rsid w:val="00723074"/>
    <w:rsid w:val="00724DF4"/>
    <w:rsid w:val="00725D29"/>
    <w:rsid w:val="007264BD"/>
    <w:rsid w:val="00727977"/>
    <w:rsid w:val="00732DF0"/>
    <w:rsid w:val="007335E1"/>
    <w:rsid w:val="00735342"/>
    <w:rsid w:val="00735AA5"/>
    <w:rsid w:val="00735C75"/>
    <w:rsid w:val="007360C1"/>
    <w:rsid w:val="00737AEB"/>
    <w:rsid w:val="007407AC"/>
    <w:rsid w:val="007410AE"/>
    <w:rsid w:val="0074245A"/>
    <w:rsid w:val="00742F0F"/>
    <w:rsid w:val="007431D0"/>
    <w:rsid w:val="007433A3"/>
    <w:rsid w:val="00744560"/>
    <w:rsid w:val="00744F90"/>
    <w:rsid w:val="007461A9"/>
    <w:rsid w:val="00747E64"/>
    <w:rsid w:val="007513EF"/>
    <w:rsid w:val="00751ED9"/>
    <w:rsid w:val="00752A19"/>
    <w:rsid w:val="007536BD"/>
    <w:rsid w:val="00754087"/>
    <w:rsid w:val="00754A2E"/>
    <w:rsid w:val="00754A69"/>
    <w:rsid w:val="00754D56"/>
    <w:rsid w:val="00755411"/>
    <w:rsid w:val="00755E89"/>
    <w:rsid w:val="00755FAE"/>
    <w:rsid w:val="007608AB"/>
    <w:rsid w:val="007615C3"/>
    <w:rsid w:val="00761729"/>
    <w:rsid w:val="0076182A"/>
    <w:rsid w:val="00761B0C"/>
    <w:rsid w:val="00762FF9"/>
    <w:rsid w:val="007649AC"/>
    <w:rsid w:val="00766ACF"/>
    <w:rsid w:val="00766BAF"/>
    <w:rsid w:val="00767097"/>
    <w:rsid w:val="007673F3"/>
    <w:rsid w:val="00770C5A"/>
    <w:rsid w:val="00771F36"/>
    <w:rsid w:val="0077318A"/>
    <w:rsid w:val="007733AE"/>
    <w:rsid w:val="00773443"/>
    <w:rsid w:val="00773DA2"/>
    <w:rsid w:val="007749BD"/>
    <w:rsid w:val="00775515"/>
    <w:rsid w:val="00776DDA"/>
    <w:rsid w:val="007804E8"/>
    <w:rsid w:val="00780A59"/>
    <w:rsid w:val="00784A7E"/>
    <w:rsid w:val="007858EF"/>
    <w:rsid w:val="007860AB"/>
    <w:rsid w:val="00786737"/>
    <w:rsid w:val="007867C9"/>
    <w:rsid w:val="00786867"/>
    <w:rsid w:val="00786B3E"/>
    <w:rsid w:val="00787945"/>
    <w:rsid w:val="007901E7"/>
    <w:rsid w:val="00790F9C"/>
    <w:rsid w:val="0079109D"/>
    <w:rsid w:val="007911CB"/>
    <w:rsid w:val="00791AE6"/>
    <w:rsid w:val="00792FF3"/>
    <w:rsid w:val="00794359"/>
    <w:rsid w:val="007954D2"/>
    <w:rsid w:val="0079749D"/>
    <w:rsid w:val="00797F16"/>
    <w:rsid w:val="007A05AA"/>
    <w:rsid w:val="007A15F3"/>
    <w:rsid w:val="007A3F54"/>
    <w:rsid w:val="007A5FE9"/>
    <w:rsid w:val="007A6B20"/>
    <w:rsid w:val="007A702A"/>
    <w:rsid w:val="007B0592"/>
    <w:rsid w:val="007B0CA3"/>
    <w:rsid w:val="007B12AB"/>
    <w:rsid w:val="007B291E"/>
    <w:rsid w:val="007B29FE"/>
    <w:rsid w:val="007B2BB5"/>
    <w:rsid w:val="007B301D"/>
    <w:rsid w:val="007B614A"/>
    <w:rsid w:val="007B6193"/>
    <w:rsid w:val="007B6C40"/>
    <w:rsid w:val="007B769F"/>
    <w:rsid w:val="007B7CFD"/>
    <w:rsid w:val="007C03EF"/>
    <w:rsid w:val="007C08E5"/>
    <w:rsid w:val="007C1D5E"/>
    <w:rsid w:val="007C22F3"/>
    <w:rsid w:val="007C4439"/>
    <w:rsid w:val="007C47EC"/>
    <w:rsid w:val="007C49D8"/>
    <w:rsid w:val="007C4A03"/>
    <w:rsid w:val="007C5BB6"/>
    <w:rsid w:val="007C5C28"/>
    <w:rsid w:val="007C67C9"/>
    <w:rsid w:val="007D00CD"/>
    <w:rsid w:val="007D05E7"/>
    <w:rsid w:val="007D0A05"/>
    <w:rsid w:val="007D2336"/>
    <w:rsid w:val="007D2415"/>
    <w:rsid w:val="007D35F2"/>
    <w:rsid w:val="007D456F"/>
    <w:rsid w:val="007D54BA"/>
    <w:rsid w:val="007D65CC"/>
    <w:rsid w:val="007D6E85"/>
    <w:rsid w:val="007D70C6"/>
    <w:rsid w:val="007E0656"/>
    <w:rsid w:val="007E13D0"/>
    <w:rsid w:val="007E1AF3"/>
    <w:rsid w:val="007E1FBC"/>
    <w:rsid w:val="007E5F80"/>
    <w:rsid w:val="007E6E6E"/>
    <w:rsid w:val="007E706F"/>
    <w:rsid w:val="007E7AFC"/>
    <w:rsid w:val="007F0F29"/>
    <w:rsid w:val="007F2C53"/>
    <w:rsid w:val="007F33DE"/>
    <w:rsid w:val="007F59E0"/>
    <w:rsid w:val="007F5B6C"/>
    <w:rsid w:val="0080009E"/>
    <w:rsid w:val="00800252"/>
    <w:rsid w:val="00800EA0"/>
    <w:rsid w:val="00801121"/>
    <w:rsid w:val="008012DA"/>
    <w:rsid w:val="008019D9"/>
    <w:rsid w:val="00801B0F"/>
    <w:rsid w:val="00801C39"/>
    <w:rsid w:val="0080311D"/>
    <w:rsid w:val="0080342A"/>
    <w:rsid w:val="008048C1"/>
    <w:rsid w:val="008056D4"/>
    <w:rsid w:val="00805FEA"/>
    <w:rsid w:val="00807E3E"/>
    <w:rsid w:val="00811290"/>
    <w:rsid w:val="00812927"/>
    <w:rsid w:val="008131DD"/>
    <w:rsid w:val="008173F1"/>
    <w:rsid w:val="00817EF6"/>
    <w:rsid w:val="00817F45"/>
    <w:rsid w:val="008208BC"/>
    <w:rsid w:val="00821A2D"/>
    <w:rsid w:val="00822F5B"/>
    <w:rsid w:val="00823015"/>
    <w:rsid w:val="00823E1C"/>
    <w:rsid w:val="00824685"/>
    <w:rsid w:val="00824B6F"/>
    <w:rsid w:val="00824EE0"/>
    <w:rsid w:val="00825B70"/>
    <w:rsid w:val="00831968"/>
    <w:rsid w:val="00833913"/>
    <w:rsid w:val="008339B7"/>
    <w:rsid w:val="008358CF"/>
    <w:rsid w:val="00835AB9"/>
    <w:rsid w:val="00835D7E"/>
    <w:rsid w:val="00835FEE"/>
    <w:rsid w:val="00836051"/>
    <w:rsid w:val="0084265D"/>
    <w:rsid w:val="00843BF0"/>
    <w:rsid w:val="008447A2"/>
    <w:rsid w:val="0084684A"/>
    <w:rsid w:val="008476E8"/>
    <w:rsid w:val="008501F4"/>
    <w:rsid w:val="008508EE"/>
    <w:rsid w:val="00851E45"/>
    <w:rsid w:val="00853ED1"/>
    <w:rsid w:val="00853F50"/>
    <w:rsid w:val="00854293"/>
    <w:rsid w:val="00854CC3"/>
    <w:rsid w:val="008554F4"/>
    <w:rsid w:val="00856C3F"/>
    <w:rsid w:val="00857E30"/>
    <w:rsid w:val="008605B9"/>
    <w:rsid w:val="0086213C"/>
    <w:rsid w:val="00862868"/>
    <w:rsid w:val="00863EC3"/>
    <w:rsid w:val="00864230"/>
    <w:rsid w:val="008648F2"/>
    <w:rsid w:val="008653D8"/>
    <w:rsid w:val="0086653C"/>
    <w:rsid w:val="00866A69"/>
    <w:rsid w:val="00866B70"/>
    <w:rsid w:val="00867222"/>
    <w:rsid w:val="00867522"/>
    <w:rsid w:val="0086795E"/>
    <w:rsid w:val="00867D9C"/>
    <w:rsid w:val="008725F0"/>
    <w:rsid w:val="00873B27"/>
    <w:rsid w:val="00873FE9"/>
    <w:rsid w:val="00876123"/>
    <w:rsid w:val="0087658C"/>
    <w:rsid w:val="008769BB"/>
    <w:rsid w:val="008771A6"/>
    <w:rsid w:val="008776DB"/>
    <w:rsid w:val="00880A27"/>
    <w:rsid w:val="00881DAE"/>
    <w:rsid w:val="00882433"/>
    <w:rsid w:val="00882C82"/>
    <w:rsid w:val="00882FF8"/>
    <w:rsid w:val="00883095"/>
    <w:rsid w:val="008858D0"/>
    <w:rsid w:val="0089183A"/>
    <w:rsid w:val="00891C32"/>
    <w:rsid w:val="00891F0B"/>
    <w:rsid w:val="008945F7"/>
    <w:rsid w:val="0089474C"/>
    <w:rsid w:val="00894F48"/>
    <w:rsid w:val="00895440"/>
    <w:rsid w:val="00895848"/>
    <w:rsid w:val="008964BD"/>
    <w:rsid w:val="008975B6"/>
    <w:rsid w:val="008A082F"/>
    <w:rsid w:val="008A280B"/>
    <w:rsid w:val="008A2F05"/>
    <w:rsid w:val="008A4472"/>
    <w:rsid w:val="008A4558"/>
    <w:rsid w:val="008A476E"/>
    <w:rsid w:val="008A4EAB"/>
    <w:rsid w:val="008A570A"/>
    <w:rsid w:val="008A6523"/>
    <w:rsid w:val="008A7C0B"/>
    <w:rsid w:val="008B28C2"/>
    <w:rsid w:val="008B3CA1"/>
    <w:rsid w:val="008B614C"/>
    <w:rsid w:val="008B62F5"/>
    <w:rsid w:val="008B688C"/>
    <w:rsid w:val="008B7E75"/>
    <w:rsid w:val="008C02DC"/>
    <w:rsid w:val="008C09A5"/>
    <w:rsid w:val="008C0B51"/>
    <w:rsid w:val="008C25A9"/>
    <w:rsid w:val="008C26A4"/>
    <w:rsid w:val="008C39B9"/>
    <w:rsid w:val="008C5124"/>
    <w:rsid w:val="008C515E"/>
    <w:rsid w:val="008C5BA6"/>
    <w:rsid w:val="008C5F11"/>
    <w:rsid w:val="008C6FA1"/>
    <w:rsid w:val="008C70B0"/>
    <w:rsid w:val="008C7FB3"/>
    <w:rsid w:val="008D00E0"/>
    <w:rsid w:val="008D0770"/>
    <w:rsid w:val="008D14B6"/>
    <w:rsid w:val="008D2E5C"/>
    <w:rsid w:val="008D362C"/>
    <w:rsid w:val="008D4C89"/>
    <w:rsid w:val="008D5C8F"/>
    <w:rsid w:val="008D6C99"/>
    <w:rsid w:val="008D71ED"/>
    <w:rsid w:val="008E03B9"/>
    <w:rsid w:val="008E0BF4"/>
    <w:rsid w:val="008E15AC"/>
    <w:rsid w:val="008E1645"/>
    <w:rsid w:val="008E24AC"/>
    <w:rsid w:val="008E2980"/>
    <w:rsid w:val="008E3FDB"/>
    <w:rsid w:val="008E47FD"/>
    <w:rsid w:val="008E4A94"/>
    <w:rsid w:val="008E579A"/>
    <w:rsid w:val="008E59BF"/>
    <w:rsid w:val="008F09BB"/>
    <w:rsid w:val="008F0D2F"/>
    <w:rsid w:val="008F1151"/>
    <w:rsid w:val="008F16ED"/>
    <w:rsid w:val="008F1A33"/>
    <w:rsid w:val="008F1D4D"/>
    <w:rsid w:val="008F2739"/>
    <w:rsid w:val="008F5147"/>
    <w:rsid w:val="008F5153"/>
    <w:rsid w:val="008F6200"/>
    <w:rsid w:val="008F7796"/>
    <w:rsid w:val="009007F2"/>
    <w:rsid w:val="00901AFC"/>
    <w:rsid w:val="00901B6F"/>
    <w:rsid w:val="00901CE1"/>
    <w:rsid w:val="009029C9"/>
    <w:rsid w:val="0090376B"/>
    <w:rsid w:val="00904A52"/>
    <w:rsid w:val="00905459"/>
    <w:rsid w:val="00905AD6"/>
    <w:rsid w:val="00906359"/>
    <w:rsid w:val="00906B6B"/>
    <w:rsid w:val="00906E29"/>
    <w:rsid w:val="009123B6"/>
    <w:rsid w:val="009129F1"/>
    <w:rsid w:val="00912F39"/>
    <w:rsid w:val="00914028"/>
    <w:rsid w:val="00914D5C"/>
    <w:rsid w:val="00915F9F"/>
    <w:rsid w:val="00916561"/>
    <w:rsid w:val="00916F83"/>
    <w:rsid w:val="00917937"/>
    <w:rsid w:val="00917BDE"/>
    <w:rsid w:val="00917D92"/>
    <w:rsid w:val="00917DA7"/>
    <w:rsid w:val="00920C48"/>
    <w:rsid w:val="00921D73"/>
    <w:rsid w:val="009226F8"/>
    <w:rsid w:val="00923A94"/>
    <w:rsid w:val="00923FD6"/>
    <w:rsid w:val="009245F8"/>
    <w:rsid w:val="0092533D"/>
    <w:rsid w:val="00926B7C"/>
    <w:rsid w:val="00926B89"/>
    <w:rsid w:val="00926BCD"/>
    <w:rsid w:val="009272AB"/>
    <w:rsid w:val="0092743F"/>
    <w:rsid w:val="00930729"/>
    <w:rsid w:val="00930A54"/>
    <w:rsid w:val="00931171"/>
    <w:rsid w:val="00932B75"/>
    <w:rsid w:val="00933E01"/>
    <w:rsid w:val="0093583B"/>
    <w:rsid w:val="0093680F"/>
    <w:rsid w:val="00936825"/>
    <w:rsid w:val="00936E02"/>
    <w:rsid w:val="009372F8"/>
    <w:rsid w:val="009375B2"/>
    <w:rsid w:val="00937BDB"/>
    <w:rsid w:val="00940176"/>
    <w:rsid w:val="00940B04"/>
    <w:rsid w:val="009414C7"/>
    <w:rsid w:val="00941D44"/>
    <w:rsid w:val="009420C3"/>
    <w:rsid w:val="00943769"/>
    <w:rsid w:val="0094393B"/>
    <w:rsid w:val="009450C5"/>
    <w:rsid w:val="00946456"/>
    <w:rsid w:val="0094671D"/>
    <w:rsid w:val="009504A1"/>
    <w:rsid w:val="0095135B"/>
    <w:rsid w:val="00951E28"/>
    <w:rsid w:val="009540E9"/>
    <w:rsid w:val="009559F0"/>
    <w:rsid w:val="00955AC1"/>
    <w:rsid w:val="00956859"/>
    <w:rsid w:val="009606FC"/>
    <w:rsid w:val="00961430"/>
    <w:rsid w:val="00962250"/>
    <w:rsid w:val="00962AA6"/>
    <w:rsid w:val="0096547B"/>
    <w:rsid w:val="00971261"/>
    <w:rsid w:val="00971451"/>
    <w:rsid w:val="009714A3"/>
    <w:rsid w:val="009747BB"/>
    <w:rsid w:val="0097611B"/>
    <w:rsid w:val="009774CF"/>
    <w:rsid w:val="0098064E"/>
    <w:rsid w:val="0098148A"/>
    <w:rsid w:val="00981A95"/>
    <w:rsid w:val="009867CF"/>
    <w:rsid w:val="00986A94"/>
    <w:rsid w:val="009878AF"/>
    <w:rsid w:val="009900C0"/>
    <w:rsid w:val="00990259"/>
    <w:rsid w:val="0099318B"/>
    <w:rsid w:val="00993416"/>
    <w:rsid w:val="009953D0"/>
    <w:rsid w:val="009A0C4E"/>
    <w:rsid w:val="009A19E3"/>
    <w:rsid w:val="009A3182"/>
    <w:rsid w:val="009A3F01"/>
    <w:rsid w:val="009A486F"/>
    <w:rsid w:val="009A5663"/>
    <w:rsid w:val="009A6AA7"/>
    <w:rsid w:val="009B0091"/>
    <w:rsid w:val="009B230C"/>
    <w:rsid w:val="009B306D"/>
    <w:rsid w:val="009B327A"/>
    <w:rsid w:val="009B3BEF"/>
    <w:rsid w:val="009B3F31"/>
    <w:rsid w:val="009B75D8"/>
    <w:rsid w:val="009C11C1"/>
    <w:rsid w:val="009C11CA"/>
    <w:rsid w:val="009C1410"/>
    <w:rsid w:val="009C1B8B"/>
    <w:rsid w:val="009C1D6E"/>
    <w:rsid w:val="009C34DE"/>
    <w:rsid w:val="009C5176"/>
    <w:rsid w:val="009C54A3"/>
    <w:rsid w:val="009C566E"/>
    <w:rsid w:val="009C5925"/>
    <w:rsid w:val="009C5DA9"/>
    <w:rsid w:val="009C6BBC"/>
    <w:rsid w:val="009D0122"/>
    <w:rsid w:val="009D128A"/>
    <w:rsid w:val="009D1FC0"/>
    <w:rsid w:val="009D2DD8"/>
    <w:rsid w:val="009D301A"/>
    <w:rsid w:val="009D33A4"/>
    <w:rsid w:val="009D39D5"/>
    <w:rsid w:val="009D4319"/>
    <w:rsid w:val="009D496A"/>
    <w:rsid w:val="009D53DE"/>
    <w:rsid w:val="009D6288"/>
    <w:rsid w:val="009D6AFF"/>
    <w:rsid w:val="009D756E"/>
    <w:rsid w:val="009D7943"/>
    <w:rsid w:val="009D7A42"/>
    <w:rsid w:val="009E04BE"/>
    <w:rsid w:val="009E08AE"/>
    <w:rsid w:val="009E1683"/>
    <w:rsid w:val="009E1F89"/>
    <w:rsid w:val="009E2002"/>
    <w:rsid w:val="009E2A07"/>
    <w:rsid w:val="009E5E43"/>
    <w:rsid w:val="009F021A"/>
    <w:rsid w:val="009F0C7A"/>
    <w:rsid w:val="009F1338"/>
    <w:rsid w:val="009F1EF3"/>
    <w:rsid w:val="009F2459"/>
    <w:rsid w:val="009F2E23"/>
    <w:rsid w:val="009F35F7"/>
    <w:rsid w:val="009F40CB"/>
    <w:rsid w:val="009F44BB"/>
    <w:rsid w:val="009F547B"/>
    <w:rsid w:val="009F5F16"/>
    <w:rsid w:val="009F7763"/>
    <w:rsid w:val="00A00977"/>
    <w:rsid w:val="00A01C91"/>
    <w:rsid w:val="00A02591"/>
    <w:rsid w:val="00A0480A"/>
    <w:rsid w:val="00A04ACF"/>
    <w:rsid w:val="00A04BB6"/>
    <w:rsid w:val="00A058C1"/>
    <w:rsid w:val="00A06F3B"/>
    <w:rsid w:val="00A0754E"/>
    <w:rsid w:val="00A07620"/>
    <w:rsid w:val="00A11B48"/>
    <w:rsid w:val="00A11C7E"/>
    <w:rsid w:val="00A127C9"/>
    <w:rsid w:val="00A14053"/>
    <w:rsid w:val="00A14D8F"/>
    <w:rsid w:val="00A1573F"/>
    <w:rsid w:val="00A15FCB"/>
    <w:rsid w:val="00A161A8"/>
    <w:rsid w:val="00A16A1B"/>
    <w:rsid w:val="00A20047"/>
    <w:rsid w:val="00A2053D"/>
    <w:rsid w:val="00A209DA"/>
    <w:rsid w:val="00A20C81"/>
    <w:rsid w:val="00A215BC"/>
    <w:rsid w:val="00A21E6A"/>
    <w:rsid w:val="00A22B02"/>
    <w:rsid w:val="00A239D9"/>
    <w:rsid w:val="00A23A74"/>
    <w:rsid w:val="00A24285"/>
    <w:rsid w:val="00A256D0"/>
    <w:rsid w:val="00A271E0"/>
    <w:rsid w:val="00A2793B"/>
    <w:rsid w:val="00A30D44"/>
    <w:rsid w:val="00A31380"/>
    <w:rsid w:val="00A31D53"/>
    <w:rsid w:val="00A324C1"/>
    <w:rsid w:val="00A324CE"/>
    <w:rsid w:val="00A3437C"/>
    <w:rsid w:val="00A34874"/>
    <w:rsid w:val="00A354DE"/>
    <w:rsid w:val="00A36F1D"/>
    <w:rsid w:val="00A402F9"/>
    <w:rsid w:val="00A40565"/>
    <w:rsid w:val="00A40C32"/>
    <w:rsid w:val="00A40D51"/>
    <w:rsid w:val="00A433E6"/>
    <w:rsid w:val="00A43420"/>
    <w:rsid w:val="00A43978"/>
    <w:rsid w:val="00A44435"/>
    <w:rsid w:val="00A44B89"/>
    <w:rsid w:val="00A44E03"/>
    <w:rsid w:val="00A4520F"/>
    <w:rsid w:val="00A472F0"/>
    <w:rsid w:val="00A47608"/>
    <w:rsid w:val="00A47682"/>
    <w:rsid w:val="00A47954"/>
    <w:rsid w:val="00A50D52"/>
    <w:rsid w:val="00A51D88"/>
    <w:rsid w:val="00A51DC0"/>
    <w:rsid w:val="00A54CD5"/>
    <w:rsid w:val="00A5751D"/>
    <w:rsid w:val="00A57645"/>
    <w:rsid w:val="00A57736"/>
    <w:rsid w:val="00A57A78"/>
    <w:rsid w:val="00A57C00"/>
    <w:rsid w:val="00A60432"/>
    <w:rsid w:val="00A60F05"/>
    <w:rsid w:val="00A61BFB"/>
    <w:rsid w:val="00A61D7E"/>
    <w:rsid w:val="00A6203A"/>
    <w:rsid w:val="00A640D9"/>
    <w:rsid w:val="00A64F36"/>
    <w:rsid w:val="00A6622B"/>
    <w:rsid w:val="00A665AD"/>
    <w:rsid w:val="00A66661"/>
    <w:rsid w:val="00A66861"/>
    <w:rsid w:val="00A66898"/>
    <w:rsid w:val="00A668CF"/>
    <w:rsid w:val="00A67BDB"/>
    <w:rsid w:val="00A7167A"/>
    <w:rsid w:val="00A7292E"/>
    <w:rsid w:val="00A72D99"/>
    <w:rsid w:val="00A7477B"/>
    <w:rsid w:val="00A7646F"/>
    <w:rsid w:val="00A820C3"/>
    <w:rsid w:val="00A83BD2"/>
    <w:rsid w:val="00A8417C"/>
    <w:rsid w:val="00A84B67"/>
    <w:rsid w:val="00A868C9"/>
    <w:rsid w:val="00A87958"/>
    <w:rsid w:val="00A87C4F"/>
    <w:rsid w:val="00A87E04"/>
    <w:rsid w:val="00A90389"/>
    <w:rsid w:val="00A90391"/>
    <w:rsid w:val="00A91307"/>
    <w:rsid w:val="00A918F3"/>
    <w:rsid w:val="00A91AE0"/>
    <w:rsid w:val="00A91C34"/>
    <w:rsid w:val="00A93541"/>
    <w:rsid w:val="00A94A0D"/>
    <w:rsid w:val="00A94CC1"/>
    <w:rsid w:val="00A956B6"/>
    <w:rsid w:val="00A95726"/>
    <w:rsid w:val="00A95E2B"/>
    <w:rsid w:val="00A966F6"/>
    <w:rsid w:val="00A9701B"/>
    <w:rsid w:val="00AA0D4B"/>
    <w:rsid w:val="00AA2998"/>
    <w:rsid w:val="00AA32B1"/>
    <w:rsid w:val="00AA41E8"/>
    <w:rsid w:val="00AA4A0D"/>
    <w:rsid w:val="00AA518A"/>
    <w:rsid w:val="00AA5E92"/>
    <w:rsid w:val="00AB028B"/>
    <w:rsid w:val="00AB21D3"/>
    <w:rsid w:val="00AB356B"/>
    <w:rsid w:val="00AB486C"/>
    <w:rsid w:val="00AB4958"/>
    <w:rsid w:val="00AB5E19"/>
    <w:rsid w:val="00AB6A83"/>
    <w:rsid w:val="00AB7C90"/>
    <w:rsid w:val="00AC0AF6"/>
    <w:rsid w:val="00AC0CDA"/>
    <w:rsid w:val="00AC0E8E"/>
    <w:rsid w:val="00AC1040"/>
    <w:rsid w:val="00AC1816"/>
    <w:rsid w:val="00AC1CE7"/>
    <w:rsid w:val="00AC1EB8"/>
    <w:rsid w:val="00AC26FB"/>
    <w:rsid w:val="00AC2B3C"/>
    <w:rsid w:val="00AC3890"/>
    <w:rsid w:val="00AC429B"/>
    <w:rsid w:val="00AC4A78"/>
    <w:rsid w:val="00AC4ECB"/>
    <w:rsid w:val="00AC518C"/>
    <w:rsid w:val="00AC5457"/>
    <w:rsid w:val="00AC61CA"/>
    <w:rsid w:val="00AD0807"/>
    <w:rsid w:val="00AD120A"/>
    <w:rsid w:val="00AD150A"/>
    <w:rsid w:val="00AD225B"/>
    <w:rsid w:val="00AD26BD"/>
    <w:rsid w:val="00AD2CBE"/>
    <w:rsid w:val="00AD35BE"/>
    <w:rsid w:val="00AD3C7A"/>
    <w:rsid w:val="00AD4338"/>
    <w:rsid w:val="00AD6131"/>
    <w:rsid w:val="00AD74A9"/>
    <w:rsid w:val="00AE2CB8"/>
    <w:rsid w:val="00AE2DA6"/>
    <w:rsid w:val="00AE2F06"/>
    <w:rsid w:val="00AE3EA3"/>
    <w:rsid w:val="00AF0CC7"/>
    <w:rsid w:val="00AF1094"/>
    <w:rsid w:val="00AF2827"/>
    <w:rsid w:val="00AF386E"/>
    <w:rsid w:val="00AF5F28"/>
    <w:rsid w:val="00AF7ADD"/>
    <w:rsid w:val="00B018BE"/>
    <w:rsid w:val="00B01D91"/>
    <w:rsid w:val="00B02558"/>
    <w:rsid w:val="00B02887"/>
    <w:rsid w:val="00B02CB1"/>
    <w:rsid w:val="00B0480E"/>
    <w:rsid w:val="00B05195"/>
    <w:rsid w:val="00B05964"/>
    <w:rsid w:val="00B05979"/>
    <w:rsid w:val="00B05C42"/>
    <w:rsid w:val="00B07BA1"/>
    <w:rsid w:val="00B10B98"/>
    <w:rsid w:val="00B10FE0"/>
    <w:rsid w:val="00B118AA"/>
    <w:rsid w:val="00B11B59"/>
    <w:rsid w:val="00B11D40"/>
    <w:rsid w:val="00B12337"/>
    <w:rsid w:val="00B1533D"/>
    <w:rsid w:val="00B155CB"/>
    <w:rsid w:val="00B2081C"/>
    <w:rsid w:val="00B23824"/>
    <w:rsid w:val="00B240FF"/>
    <w:rsid w:val="00B2440A"/>
    <w:rsid w:val="00B24598"/>
    <w:rsid w:val="00B24CE9"/>
    <w:rsid w:val="00B25E6A"/>
    <w:rsid w:val="00B304B0"/>
    <w:rsid w:val="00B31B38"/>
    <w:rsid w:val="00B33445"/>
    <w:rsid w:val="00B339F0"/>
    <w:rsid w:val="00B33D84"/>
    <w:rsid w:val="00B33F03"/>
    <w:rsid w:val="00B34687"/>
    <w:rsid w:val="00B3522B"/>
    <w:rsid w:val="00B35ACB"/>
    <w:rsid w:val="00B36787"/>
    <w:rsid w:val="00B36E56"/>
    <w:rsid w:val="00B37980"/>
    <w:rsid w:val="00B37CC8"/>
    <w:rsid w:val="00B41224"/>
    <w:rsid w:val="00B42ECC"/>
    <w:rsid w:val="00B4307A"/>
    <w:rsid w:val="00B450FE"/>
    <w:rsid w:val="00B45EBB"/>
    <w:rsid w:val="00B46704"/>
    <w:rsid w:val="00B471A2"/>
    <w:rsid w:val="00B472D9"/>
    <w:rsid w:val="00B477A7"/>
    <w:rsid w:val="00B50832"/>
    <w:rsid w:val="00B52A1A"/>
    <w:rsid w:val="00B52F76"/>
    <w:rsid w:val="00B545F7"/>
    <w:rsid w:val="00B5497B"/>
    <w:rsid w:val="00B55229"/>
    <w:rsid w:val="00B55ACA"/>
    <w:rsid w:val="00B565A4"/>
    <w:rsid w:val="00B56BB8"/>
    <w:rsid w:val="00B56CEF"/>
    <w:rsid w:val="00B56FB2"/>
    <w:rsid w:val="00B57624"/>
    <w:rsid w:val="00B60AE9"/>
    <w:rsid w:val="00B6137F"/>
    <w:rsid w:val="00B61B5F"/>
    <w:rsid w:val="00B61FAE"/>
    <w:rsid w:val="00B624CB"/>
    <w:rsid w:val="00B62733"/>
    <w:rsid w:val="00B64334"/>
    <w:rsid w:val="00B66525"/>
    <w:rsid w:val="00B70822"/>
    <w:rsid w:val="00B74D80"/>
    <w:rsid w:val="00B751C5"/>
    <w:rsid w:val="00B7561D"/>
    <w:rsid w:val="00B75DC2"/>
    <w:rsid w:val="00B82C4F"/>
    <w:rsid w:val="00B83379"/>
    <w:rsid w:val="00B833F6"/>
    <w:rsid w:val="00B833F7"/>
    <w:rsid w:val="00B8482C"/>
    <w:rsid w:val="00B84AD2"/>
    <w:rsid w:val="00B84D64"/>
    <w:rsid w:val="00B85147"/>
    <w:rsid w:val="00B865A8"/>
    <w:rsid w:val="00B86E78"/>
    <w:rsid w:val="00B90373"/>
    <w:rsid w:val="00B90A13"/>
    <w:rsid w:val="00B913E5"/>
    <w:rsid w:val="00B917DA"/>
    <w:rsid w:val="00B92047"/>
    <w:rsid w:val="00B92AFA"/>
    <w:rsid w:val="00B92FCB"/>
    <w:rsid w:val="00B93C7F"/>
    <w:rsid w:val="00B96B69"/>
    <w:rsid w:val="00BA2097"/>
    <w:rsid w:val="00BA24F0"/>
    <w:rsid w:val="00BA274D"/>
    <w:rsid w:val="00BA4DD8"/>
    <w:rsid w:val="00BA5379"/>
    <w:rsid w:val="00BA5B0D"/>
    <w:rsid w:val="00BA65D8"/>
    <w:rsid w:val="00BA6FAA"/>
    <w:rsid w:val="00BB0757"/>
    <w:rsid w:val="00BB0830"/>
    <w:rsid w:val="00BB11D1"/>
    <w:rsid w:val="00BB28A4"/>
    <w:rsid w:val="00BB3CEE"/>
    <w:rsid w:val="00BB4FA6"/>
    <w:rsid w:val="00BB56F3"/>
    <w:rsid w:val="00BB5818"/>
    <w:rsid w:val="00BB5B62"/>
    <w:rsid w:val="00BC1862"/>
    <w:rsid w:val="00BC3618"/>
    <w:rsid w:val="00BC374F"/>
    <w:rsid w:val="00BC3B41"/>
    <w:rsid w:val="00BC3E90"/>
    <w:rsid w:val="00BC3F5F"/>
    <w:rsid w:val="00BC4631"/>
    <w:rsid w:val="00BC610E"/>
    <w:rsid w:val="00BC62C8"/>
    <w:rsid w:val="00BC79D6"/>
    <w:rsid w:val="00BC7FC0"/>
    <w:rsid w:val="00BD02A3"/>
    <w:rsid w:val="00BD0569"/>
    <w:rsid w:val="00BD1BF8"/>
    <w:rsid w:val="00BD1D61"/>
    <w:rsid w:val="00BD2160"/>
    <w:rsid w:val="00BD41FF"/>
    <w:rsid w:val="00BD49D2"/>
    <w:rsid w:val="00BD4B3C"/>
    <w:rsid w:val="00BD5056"/>
    <w:rsid w:val="00BD5433"/>
    <w:rsid w:val="00BD6B2F"/>
    <w:rsid w:val="00BD6ED7"/>
    <w:rsid w:val="00BE00C6"/>
    <w:rsid w:val="00BE00F9"/>
    <w:rsid w:val="00BE2480"/>
    <w:rsid w:val="00BE3B2E"/>
    <w:rsid w:val="00BE3B6F"/>
    <w:rsid w:val="00BE3E39"/>
    <w:rsid w:val="00BE5B96"/>
    <w:rsid w:val="00BE6652"/>
    <w:rsid w:val="00BE66FC"/>
    <w:rsid w:val="00BE6B4F"/>
    <w:rsid w:val="00BE6D4D"/>
    <w:rsid w:val="00BE6FC7"/>
    <w:rsid w:val="00BE71E1"/>
    <w:rsid w:val="00BE7B1B"/>
    <w:rsid w:val="00BE7BC0"/>
    <w:rsid w:val="00BF037B"/>
    <w:rsid w:val="00BF0823"/>
    <w:rsid w:val="00BF0E9C"/>
    <w:rsid w:val="00BF1891"/>
    <w:rsid w:val="00BF1939"/>
    <w:rsid w:val="00BF357E"/>
    <w:rsid w:val="00BF3C94"/>
    <w:rsid w:val="00BF418A"/>
    <w:rsid w:val="00BF4EEA"/>
    <w:rsid w:val="00BF51BD"/>
    <w:rsid w:val="00BF5C6B"/>
    <w:rsid w:val="00BF6AB7"/>
    <w:rsid w:val="00BF6DDD"/>
    <w:rsid w:val="00BF75FE"/>
    <w:rsid w:val="00BF7A6B"/>
    <w:rsid w:val="00C008D3"/>
    <w:rsid w:val="00C00E29"/>
    <w:rsid w:val="00C03CFD"/>
    <w:rsid w:val="00C06044"/>
    <w:rsid w:val="00C06EB9"/>
    <w:rsid w:val="00C11228"/>
    <w:rsid w:val="00C11BC2"/>
    <w:rsid w:val="00C1215F"/>
    <w:rsid w:val="00C1299E"/>
    <w:rsid w:val="00C12A94"/>
    <w:rsid w:val="00C12C09"/>
    <w:rsid w:val="00C13F99"/>
    <w:rsid w:val="00C14B3D"/>
    <w:rsid w:val="00C15058"/>
    <w:rsid w:val="00C16D3C"/>
    <w:rsid w:val="00C17B04"/>
    <w:rsid w:val="00C204F2"/>
    <w:rsid w:val="00C23AD7"/>
    <w:rsid w:val="00C24BAF"/>
    <w:rsid w:val="00C250C9"/>
    <w:rsid w:val="00C25C51"/>
    <w:rsid w:val="00C25CE7"/>
    <w:rsid w:val="00C262E6"/>
    <w:rsid w:val="00C269A3"/>
    <w:rsid w:val="00C278CB"/>
    <w:rsid w:val="00C278F6"/>
    <w:rsid w:val="00C30736"/>
    <w:rsid w:val="00C30B39"/>
    <w:rsid w:val="00C30CF5"/>
    <w:rsid w:val="00C327A6"/>
    <w:rsid w:val="00C3296C"/>
    <w:rsid w:val="00C347E0"/>
    <w:rsid w:val="00C348C4"/>
    <w:rsid w:val="00C3491B"/>
    <w:rsid w:val="00C3519B"/>
    <w:rsid w:val="00C37652"/>
    <w:rsid w:val="00C379F9"/>
    <w:rsid w:val="00C400AA"/>
    <w:rsid w:val="00C412FE"/>
    <w:rsid w:val="00C418D1"/>
    <w:rsid w:val="00C429C8"/>
    <w:rsid w:val="00C4497E"/>
    <w:rsid w:val="00C44E19"/>
    <w:rsid w:val="00C46DF0"/>
    <w:rsid w:val="00C46F28"/>
    <w:rsid w:val="00C47836"/>
    <w:rsid w:val="00C50926"/>
    <w:rsid w:val="00C51443"/>
    <w:rsid w:val="00C515D9"/>
    <w:rsid w:val="00C51B77"/>
    <w:rsid w:val="00C524E2"/>
    <w:rsid w:val="00C52EA3"/>
    <w:rsid w:val="00C53511"/>
    <w:rsid w:val="00C53C2C"/>
    <w:rsid w:val="00C55C8C"/>
    <w:rsid w:val="00C562F7"/>
    <w:rsid w:val="00C56E54"/>
    <w:rsid w:val="00C56EC2"/>
    <w:rsid w:val="00C5723B"/>
    <w:rsid w:val="00C57911"/>
    <w:rsid w:val="00C601D6"/>
    <w:rsid w:val="00C60A13"/>
    <w:rsid w:val="00C62948"/>
    <w:rsid w:val="00C632B6"/>
    <w:rsid w:val="00C63691"/>
    <w:rsid w:val="00C63992"/>
    <w:rsid w:val="00C644D3"/>
    <w:rsid w:val="00C648C4"/>
    <w:rsid w:val="00C659A1"/>
    <w:rsid w:val="00C65BA4"/>
    <w:rsid w:val="00C65E23"/>
    <w:rsid w:val="00C702BC"/>
    <w:rsid w:val="00C70504"/>
    <w:rsid w:val="00C71FFE"/>
    <w:rsid w:val="00C743D6"/>
    <w:rsid w:val="00C74740"/>
    <w:rsid w:val="00C7587A"/>
    <w:rsid w:val="00C766D3"/>
    <w:rsid w:val="00C81BAB"/>
    <w:rsid w:val="00C826BE"/>
    <w:rsid w:val="00C82816"/>
    <w:rsid w:val="00C82977"/>
    <w:rsid w:val="00C835CF"/>
    <w:rsid w:val="00C841C9"/>
    <w:rsid w:val="00C84319"/>
    <w:rsid w:val="00C84C11"/>
    <w:rsid w:val="00C84CEF"/>
    <w:rsid w:val="00C84DA9"/>
    <w:rsid w:val="00C84E98"/>
    <w:rsid w:val="00C85C13"/>
    <w:rsid w:val="00C867AE"/>
    <w:rsid w:val="00C867E9"/>
    <w:rsid w:val="00C876A2"/>
    <w:rsid w:val="00C87FD3"/>
    <w:rsid w:val="00C9117C"/>
    <w:rsid w:val="00C914A6"/>
    <w:rsid w:val="00C921A6"/>
    <w:rsid w:val="00C926C6"/>
    <w:rsid w:val="00C94A5B"/>
    <w:rsid w:val="00C94AC3"/>
    <w:rsid w:val="00C96CDE"/>
    <w:rsid w:val="00C97A17"/>
    <w:rsid w:val="00CA09EE"/>
    <w:rsid w:val="00CA1BC6"/>
    <w:rsid w:val="00CA1F30"/>
    <w:rsid w:val="00CA23DA"/>
    <w:rsid w:val="00CA33E3"/>
    <w:rsid w:val="00CA4253"/>
    <w:rsid w:val="00CA6031"/>
    <w:rsid w:val="00CA6162"/>
    <w:rsid w:val="00CA645C"/>
    <w:rsid w:val="00CA64B2"/>
    <w:rsid w:val="00CA747F"/>
    <w:rsid w:val="00CA7523"/>
    <w:rsid w:val="00CA771D"/>
    <w:rsid w:val="00CA7C97"/>
    <w:rsid w:val="00CB0BD8"/>
    <w:rsid w:val="00CB0C35"/>
    <w:rsid w:val="00CB1736"/>
    <w:rsid w:val="00CB191B"/>
    <w:rsid w:val="00CB1DA4"/>
    <w:rsid w:val="00CB2665"/>
    <w:rsid w:val="00CB475D"/>
    <w:rsid w:val="00CB4937"/>
    <w:rsid w:val="00CB57ED"/>
    <w:rsid w:val="00CB6E65"/>
    <w:rsid w:val="00CB79CE"/>
    <w:rsid w:val="00CB7C20"/>
    <w:rsid w:val="00CC0567"/>
    <w:rsid w:val="00CC0C6B"/>
    <w:rsid w:val="00CC374E"/>
    <w:rsid w:val="00CC396D"/>
    <w:rsid w:val="00CD03A8"/>
    <w:rsid w:val="00CD198A"/>
    <w:rsid w:val="00CD2863"/>
    <w:rsid w:val="00CD3AF1"/>
    <w:rsid w:val="00CD518B"/>
    <w:rsid w:val="00CD5B64"/>
    <w:rsid w:val="00CD5F53"/>
    <w:rsid w:val="00CD62A6"/>
    <w:rsid w:val="00CD648D"/>
    <w:rsid w:val="00CD671E"/>
    <w:rsid w:val="00CD72AE"/>
    <w:rsid w:val="00CD748D"/>
    <w:rsid w:val="00CE0E8E"/>
    <w:rsid w:val="00CE1517"/>
    <w:rsid w:val="00CE31FB"/>
    <w:rsid w:val="00CE3D17"/>
    <w:rsid w:val="00CE3D92"/>
    <w:rsid w:val="00CE5798"/>
    <w:rsid w:val="00CF1FD4"/>
    <w:rsid w:val="00CF53E0"/>
    <w:rsid w:val="00CF5885"/>
    <w:rsid w:val="00CF6181"/>
    <w:rsid w:val="00CF6B9F"/>
    <w:rsid w:val="00CF6C2A"/>
    <w:rsid w:val="00CF750A"/>
    <w:rsid w:val="00CF7DE4"/>
    <w:rsid w:val="00D0027B"/>
    <w:rsid w:val="00D002A0"/>
    <w:rsid w:val="00D0049E"/>
    <w:rsid w:val="00D00AC6"/>
    <w:rsid w:val="00D032DB"/>
    <w:rsid w:val="00D03442"/>
    <w:rsid w:val="00D04236"/>
    <w:rsid w:val="00D0487F"/>
    <w:rsid w:val="00D05BC0"/>
    <w:rsid w:val="00D077BF"/>
    <w:rsid w:val="00D103D1"/>
    <w:rsid w:val="00D106E0"/>
    <w:rsid w:val="00D11575"/>
    <w:rsid w:val="00D11D0A"/>
    <w:rsid w:val="00D12C18"/>
    <w:rsid w:val="00D1592F"/>
    <w:rsid w:val="00D15BF1"/>
    <w:rsid w:val="00D16FCE"/>
    <w:rsid w:val="00D17B5B"/>
    <w:rsid w:val="00D17DAD"/>
    <w:rsid w:val="00D20059"/>
    <w:rsid w:val="00D2190E"/>
    <w:rsid w:val="00D22137"/>
    <w:rsid w:val="00D222EB"/>
    <w:rsid w:val="00D22549"/>
    <w:rsid w:val="00D2417E"/>
    <w:rsid w:val="00D25A5C"/>
    <w:rsid w:val="00D2659D"/>
    <w:rsid w:val="00D312E1"/>
    <w:rsid w:val="00D31395"/>
    <w:rsid w:val="00D31A11"/>
    <w:rsid w:val="00D31F9A"/>
    <w:rsid w:val="00D32268"/>
    <w:rsid w:val="00D325AF"/>
    <w:rsid w:val="00D33079"/>
    <w:rsid w:val="00D333CC"/>
    <w:rsid w:val="00D34019"/>
    <w:rsid w:val="00D357C8"/>
    <w:rsid w:val="00D36431"/>
    <w:rsid w:val="00D374B8"/>
    <w:rsid w:val="00D37514"/>
    <w:rsid w:val="00D37F7D"/>
    <w:rsid w:val="00D4175D"/>
    <w:rsid w:val="00D4284C"/>
    <w:rsid w:val="00D42D16"/>
    <w:rsid w:val="00D4394F"/>
    <w:rsid w:val="00D45A10"/>
    <w:rsid w:val="00D46810"/>
    <w:rsid w:val="00D468C8"/>
    <w:rsid w:val="00D47703"/>
    <w:rsid w:val="00D5165A"/>
    <w:rsid w:val="00D51A36"/>
    <w:rsid w:val="00D52BAD"/>
    <w:rsid w:val="00D52E25"/>
    <w:rsid w:val="00D548A7"/>
    <w:rsid w:val="00D5517C"/>
    <w:rsid w:val="00D55E98"/>
    <w:rsid w:val="00D55F0C"/>
    <w:rsid w:val="00D5615D"/>
    <w:rsid w:val="00D562AB"/>
    <w:rsid w:val="00D61B45"/>
    <w:rsid w:val="00D621EF"/>
    <w:rsid w:val="00D623A8"/>
    <w:rsid w:val="00D6292F"/>
    <w:rsid w:val="00D64179"/>
    <w:rsid w:val="00D65084"/>
    <w:rsid w:val="00D65858"/>
    <w:rsid w:val="00D65F26"/>
    <w:rsid w:val="00D672D6"/>
    <w:rsid w:val="00D7066E"/>
    <w:rsid w:val="00D709BC"/>
    <w:rsid w:val="00D70CDF"/>
    <w:rsid w:val="00D716C0"/>
    <w:rsid w:val="00D7351D"/>
    <w:rsid w:val="00D74C80"/>
    <w:rsid w:val="00D761C1"/>
    <w:rsid w:val="00D765F1"/>
    <w:rsid w:val="00D76878"/>
    <w:rsid w:val="00D7713A"/>
    <w:rsid w:val="00D805D0"/>
    <w:rsid w:val="00D806DE"/>
    <w:rsid w:val="00D81136"/>
    <w:rsid w:val="00D81F40"/>
    <w:rsid w:val="00D85775"/>
    <w:rsid w:val="00D8781A"/>
    <w:rsid w:val="00D90248"/>
    <w:rsid w:val="00D90A02"/>
    <w:rsid w:val="00D90C72"/>
    <w:rsid w:val="00D91AEC"/>
    <w:rsid w:val="00D9213B"/>
    <w:rsid w:val="00D92D5C"/>
    <w:rsid w:val="00D92DFB"/>
    <w:rsid w:val="00D93625"/>
    <w:rsid w:val="00D94FEB"/>
    <w:rsid w:val="00D95029"/>
    <w:rsid w:val="00D952FE"/>
    <w:rsid w:val="00D95443"/>
    <w:rsid w:val="00D9579F"/>
    <w:rsid w:val="00D95970"/>
    <w:rsid w:val="00D9729F"/>
    <w:rsid w:val="00D9790F"/>
    <w:rsid w:val="00DA227A"/>
    <w:rsid w:val="00DA22BE"/>
    <w:rsid w:val="00DA2389"/>
    <w:rsid w:val="00DA3D53"/>
    <w:rsid w:val="00DA4669"/>
    <w:rsid w:val="00DA4D99"/>
    <w:rsid w:val="00DA53F1"/>
    <w:rsid w:val="00DA78E2"/>
    <w:rsid w:val="00DA7DCB"/>
    <w:rsid w:val="00DB13DF"/>
    <w:rsid w:val="00DB3721"/>
    <w:rsid w:val="00DB39A9"/>
    <w:rsid w:val="00DB61C0"/>
    <w:rsid w:val="00DB71DD"/>
    <w:rsid w:val="00DC0708"/>
    <w:rsid w:val="00DC0754"/>
    <w:rsid w:val="00DC0E8B"/>
    <w:rsid w:val="00DC179A"/>
    <w:rsid w:val="00DC256C"/>
    <w:rsid w:val="00DC2C59"/>
    <w:rsid w:val="00DC2CF3"/>
    <w:rsid w:val="00DC31A8"/>
    <w:rsid w:val="00DC33CE"/>
    <w:rsid w:val="00DC3A6B"/>
    <w:rsid w:val="00DC412D"/>
    <w:rsid w:val="00DC5B4E"/>
    <w:rsid w:val="00DD0672"/>
    <w:rsid w:val="00DD0C08"/>
    <w:rsid w:val="00DD12B3"/>
    <w:rsid w:val="00DD2468"/>
    <w:rsid w:val="00DD3540"/>
    <w:rsid w:val="00DD35A7"/>
    <w:rsid w:val="00DD3BE6"/>
    <w:rsid w:val="00DD469B"/>
    <w:rsid w:val="00DD537A"/>
    <w:rsid w:val="00DD5E17"/>
    <w:rsid w:val="00DD6273"/>
    <w:rsid w:val="00DD70E5"/>
    <w:rsid w:val="00DD7582"/>
    <w:rsid w:val="00DD782A"/>
    <w:rsid w:val="00DD7D87"/>
    <w:rsid w:val="00DE098E"/>
    <w:rsid w:val="00DE0C49"/>
    <w:rsid w:val="00DE16E7"/>
    <w:rsid w:val="00DE3710"/>
    <w:rsid w:val="00DE37B5"/>
    <w:rsid w:val="00DE4F70"/>
    <w:rsid w:val="00DE5394"/>
    <w:rsid w:val="00DE7E2B"/>
    <w:rsid w:val="00DF034E"/>
    <w:rsid w:val="00DF1027"/>
    <w:rsid w:val="00DF140E"/>
    <w:rsid w:val="00DF2371"/>
    <w:rsid w:val="00DF2BE4"/>
    <w:rsid w:val="00DF2F0B"/>
    <w:rsid w:val="00DF3640"/>
    <w:rsid w:val="00DF5DAA"/>
    <w:rsid w:val="00E00440"/>
    <w:rsid w:val="00E01182"/>
    <w:rsid w:val="00E0163A"/>
    <w:rsid w:val="00E019AF"/>
    <w:rsid w:val="00E01AEB"/>
    <w:rsid w:val="00E01AEC"/>
    <w:rsid w:val="00E02F0C"/>
    <w:rsid w:val="00E030AB"/>
    <w:rsid w:val="00E056CA"/>
    <w:rsid w:val="00E0677A"/>
    <w:rsid w:val="00E1053E"/>
    <w:rsid w:val="00E12135"/>
    <w:rsid w:val="00E1272D"/>
    <w:rsid w:val="00E129BC"/>
    <w:rsid w:val="00E12CB2"/>
    <w:rsid w:val="00E131A1"/>
    <w:rsid w:val="00E13469"/>
    <w:rsid w:val="00E13579"/>
    <w:rsid w:val="00E13DCE"/>
    <w:rsid w:val="00E14A96"/>
    <w:rsid w:val="00E15B04"/>
    <w:rsid w:val="00E170E6"/>
    <w:rsid w:val="00E20D07"/>
    <w:rsid w:val="00E2236E"/>
    <w:rsid w:val="00E23312"/>
    <w:rsid w:val="00E23E2A"/>
    <w:rsid w:val="00E246D5"/>
    <w:rsid w:val="00E2511D"/>
    <w:rsid w:val="00E257E6"/>
    <w:rsid w:val="00E25AAE"/>
    <w:rsid w:val="00E25C03"/>
    <w:rsid w:val="00E25D3D"/>
    <w:rsid w:val="00E2670F"/>
    <w:rsid w:val="00E26CE7"/>
    <w:rsid w:val="00E27D79"/>
    <w:rsid w:val="00E305FA"/>
    <w:rsid w:val="00E30EA9"/>
    <w:rsid w:val="00E31503"/>
    <w:rsid w:val="00E34A07"/>
    <w:rsid w:val="00E3501F"/>
    <w:rsid w:val="00E368B9"/>
    <w:rsid w:val="00E40102"/>
    <w:rsid w:val="00E40EA5"/>
    <w:rsid w:val="00E40ED2"/>
    <w:rsid w:val="00E42248"/>
    <w:rsid w:val="00E428C7"/>
    <w:rsid w:val="00E429C4"/>
    <w:rsid w:val="00E43A5E"/>
    <w:rsid w:val="00E44363"/>
    <w:rsid w:val="00E44945"/>
    <w:rsid w:val="00E45B73"/>
    <w:rsid w:val="00E464C0"/>
    <w:rsid w:val="00E46BEB"/>
    <w:rsid w:val="00E46C9A"/>
    <w:rsid w:val="00E476A3"/>
    <w:rsid w:val="00E5019E"/>
    <w:rsid w:val="00E509FE"/>
    <w:rsid w:val="00E511C2"/>
    <w:rsid w:val="00E52D88"/>
    <w:rsid w:val="00E53637"/>
    <w:rsid w:val="00E540E6"/>
    <w:rsid w:val="00E551F7"/>
    <w:rsid w:val="00E55CF5"/>
    <w:rsid w:val="00E56329"/>
    <w:rsid w:val="00E574A6"/>
    <w:rsid w:val="00E6043F"/>
    <w:rsid w:val="00E616A4"/>
    <w:rsid w:val="00E61B7F"/>
    <w:rsid w:val="00E63F71"/>
    <w:rsid w:val="00E640B4"/>
    <w:rsid w:val="00E643F6"/>
    <w:rsid w:val="00E645FD"/>
    <w:rsid w:val="00E6462B"/>
    <w:rsid w:val="00E64651"/>
    <w:rsid w:val="00E6546E"/>
    <w:rsid w:val="00E65D05"/>
    <w:rsid w:val="00E65F91"/>
    <w:rsid w:val="00E704B1"/>
    <w:rsid w:val="00E7179A"/>
    <w:rsid w:val="00E72423"/>
    <w:rsid w:val="00E73DAD"/>
    <w:rsid w:val="00E73F3A"/>
    <w:rsid w:val="00E74301"/>
    <w:rsid w:val="00E74315"/>
    <w:rsid w:val="00E74C10"/>
    <w:rsid w:val="00E750F3"/>
    <w:rsid w:val="00E765A7"/>
    <w:rsid w:val="00E76D83"/>
    <w:rsid w:val="00E77A51"/>
    <w:rsid w:val="00E80556"/>
    <w:rsid w:val="00E80E71"/>
    <w:rsid w:val="00E80F59"/>
    <w:rsid w:val="00E81A8E"/>
    <w:rsid w:val="00E822C4"/>
    <w:rsid w:val="00E83844"/>
    <w:rsid w:val="00E83C98"/>
    <w:rsid w:val="00E846BE"/>
    <w:rsid w:val="00E84761"/>
    <w:rsid w:val="00E859F8"/>
    <w:rsid w:val="00E85D0F"/>
    <w:rsid w:val="00E86719"/>
    <w:rsid w:val="00E8698D"/>
    <w:rsid w:val="00E871B3"/>
    <w:rsid w:val="00E87B9B"/>
    <w:rsid w:val="00E90B3B"/>
    <w:rsid w:val="00E90DD2"/>
    <w:rsid w:val="00E9198B"/>
    <w:rsid w:val="00E9223E"/>
    <w:rsid w:val="00E935E6"/>
    <w:rsid w:val="00E93EB2"/>
    <w:rsid w:val="00E947AC"/>
    <w:rsid w:val="00EA0A6D"/>
    <w:rsid w:val="00EA18A3"/>
    <w:rsid w:val="00EA2994"/>
    <w:rsid w:val="00EA3CC4"/>
    <w:rsid w:val="00EA4E16"/>
    <w:rsid w:val="00EA5076"/>
    <w:rsid w:val="00EA5FE4"/>
    <w:rsid w:val="00EA6467"/>
    <w:rsid w:val="00EA72F3"/>
    <w:rsid w:val="00EB05AC"/>
    <w:rsid w:val="00EB23DD"/>
    <w:rsid w:val="00EB5E30"/>
    <w:rsid w:val="00EB6058"/>
    <w:rsid w:val="00EB6DB5"/>
    <w:rsid w:val="00EC0C84"/>
    <w:rsid w:val="00EC18E5"/>
    <w:rsid w:val="00EC1CEE"/>
    <w:rsid w:val="00EC2352"/>
    <w:rsid w:val="00EC33E2"/>
    <w:rsid w:val="00EC63DF"/>
    <w:rsid w:val="00EC6714"/>
    <w:rsid w:val="00EC7E42"/>
    <w:rsid w:val="00EC7E64"/>
    <w:rsid w:val="00ED0477"/>
    <w:rsid w:val="00ED23B7"/>
    <w:rsid w:val="00ED2B12"/>
    <w:rsid w:val="00ED30CB"/>
    <w:rsid w:val="00ED34AB"/>
    <w:rsid w:val="00ED3838"/>
    <w:rsid w:val="00ED4B31"/>
    <w:rsid w:val="00ED5C19"/>
    <w:rsid w:val="00EE0A25"/>
    <w:rsid w:val="00EE1287"/>
    <w:rsid w:val="00EE1F66"/>
    <w:rsid w:val="00EE2184"/>
    <w:rsid w:val="00EE30B6"/>
    <w:rsid w:val="00EE33AE"/>
    <w:rsid w:val="00EE4555"/>
    <w:rsid w:val="00EE48F9"/>
    <w:rsid w:val="00EE4D8A"/>
    <w:rsid w:val="00EE4DDA"/>
    <w:rsid w:val="00EE5151"/>
    <w:rsid w:val="00EE5489"/>
    <w:rsid w:val="00EE5725"/>
    <w:rsid w:val="00EE717D"/>
    <w:rsid w:val="00EF1465"/>
    <w:rsid w:val="00EF1E52"/>
    <w:rsid w:val="00EF231C"/>
    <w:rsid w:val="00EF310D"/>
    <w:rsid w:val="00EF3964"/>
    <w:rsid w:val="00EF43A5"/>
    <w:rsid w:val="00EF4439"/>
    <w:rsid w:val="00EF452B"/>
    <w:rsid w:val="00EF4CD2"/>
    <w:rsid w:val="00EF5653"/>
    <w:rsid w:val="00EF5CD7"/>
    <w:rsid w:val="00EF6D6D"/>
    <w:rsid w:val="00EF7ADB"/>
    <w:rsid w:val="00F00DE6"/>
    <w:rsid w:val="00F022F7"/>
    <w:rsid w:val="00F07189"/>
    <w:rsid w:val="00F10688"/>
    <w:rsid w:val="00F10B0A"/>
    <w:rsid w:val="00F11A7E"/>
    <w:rsid w:val="00F1234E"/>
    <w:rsid w:val="00F14A12"/>
    <w:rsid w:val="00F14AA5"/>
    <w:rsid w:val="00F16500"/>
    <w:rsid w:val="00F17037"/>
    <w:rsid w:val="00F20942"/>
    <w:rsid w:val="00F21A8D"/>
    <w:rsid w:val="00F21E68"/>
    <w:rsid w:val="00F220D3"/>
    <w:rsid w:val="00F227B3"/>
    <w:rsid w:val="00F24163"/>
    <w:rsid w:val="00F255D8"/>
    <w:rsid w:val="00F257B0"/>
    <w:rsid w:val="00F27519"/>
    <w:rsid w:val="00F27823"/>
    <w:rsid w:val="00F31637"/>
    <w:rsid w:val="00F32DED"/>
    <w:rsid w:val="00F33C3B"/>
    <w:rsid w:val="00F33D74"/>
    <w:rsid w:val="00F358A0"/>
    <w:rsid w:val="00F40133"/>
    <w:rsid w:val="00F40370"/>
    <w:rsid w:val="00F4236B"/>
    <w:rsid w:val="00F44289"/>
    <w:rsid w:val="00F445FC"/>
    <w:rsid w:val="00F44B0B"/>
    <w:rsid w:val="00F460BC"/>
    <w:rsid w:val="00F46DCC"/>
    <w:rsid w:val="00F46F7E"/>
    <w:rsid w:val="00F5045D"/>
    <w:rsid w:val="00F506FC"/>
    <w:rsid w:val="00F51966"/>
    <w:rsid w:val="00F519CE"/>
    <w:rsid w:val="00F51A30"/>
    <w:rsid w:val="00F52772"/>
    <w:rsid w:val="00F52B6C"/>
    <w:rsid w:val="00F52ECC"/>
    <w:rsid w:val="00F564E2"/>
    <w:rsid w:val="00F56794"/>
    <w:rsid w:val="00F56D68"/>
    <w:rsid w:val="00F5719C"/>
    <w:rsid w:val="00F57B90"/>
    <w:rsid w:val="00F615BF"/>
    <w:rsid w:val="00F61ED6"/>
    <w:rsid w:val="00F6298B"/>
    <w:rsid w:val="00F67295"/>
    <w:rsid w:val="00F6780E"/>
    <w:rsid w:val="00F70A87"/>
    <w:rsid w:val="00F735EF"/>
    <w:rsid w:val="00F738D8"/>
    <w:rsid w:val="00F742AE"/>
    <w:rsid w:val="00F75E4B"/>
    <w:rsid w:val="00F75E94"/>
    <w:rsid w:val="00F75EF6"/>
    <w:rsid w:val="00F76155"/>
    <w:rsid w:val="00F761E5"/>
    <w:rsid w:val="00F766F8"/>
    <w:rsid w:val="00F768CB"/>
    <w:rsid w:val="00F7758A"/>
    <w:rsid w:val="00F815E3"/>
    <w:rsid w:val="00F81CFD"/>
    <w:rsid w:val="00F822EA"/>
    <w:rsid w:val="00F82C81"/>
    <w:rsid w:val="00F83070"/>
    <w:rsid w:val="00F84C21"/>
    <w:rsid w:val="00F84EAB"/>
    <w:rsid w:val="00F85CC7"/>
    <w:rsid w:val="00F86A2C"/>
    <w:rsid w:val="00F86EB1"/>
    <w:rsid w:val="00F87706"/>
    <w:rsid w:val="00F877F7"/>
    <w:rsid w:val="00F87903"/>
    <w:rsid w:val="00F87CA6"/>
    <w:rsid w:val="00F9003A"/>
    <w:rsid w:val="00F907BB"/>
    <w:rsid w:val="00F90C2F"/>
    <w:rsid w:val="00F914C2"/>
    <w:rsid w:val="00F91988"/>
    <w:rsid w:val="00F9238E"/>
    <w:rsid w:val="00F93062"/>
    <w:rsid w:val="00F93489"/>
    <w:rsid w:val="00F93C0B"/>
    <w:rsid w:val="00F93D1D"/>
    <w:rsid w:val="00F93F9B"/>
    <w:rsid w:val="00F94E0F"/>
    <w:rsid w:val="00F954D9"/>
    <w:rsid w:val="00F96253"/>
    <w:rsid w:val="00F96A4E"/>
    <w:rsid w:val="00FA0E96"/>
    <w:rsid w:val="00FA121A"/>
    <w:rsid w:val="00FA139F"/>
    <w:rsid w:val="00FA3E82"/>
    <w:rsid w:val="00FA43B3"/>
    <w:rsid w:val="00FA647F"/>
    <w:rsid w:val="00FA6998"/>
    <w:rsid w:val="00FA6E7B"/>
    <w:rsid w:val="00FA70DC"/>
    <w:rsid w:val="00FB0ECF"/>
    <w:rsid w:val="00FB1A53"/>
    <w:rsid w:val="00FB3670"/>
    <w:rsid w:val="00FB51EB"/>
    <w:rsid w:val="00FB5F1F"/>
    <w:rsid w:val="00FB7610"/>
    <w:rsid w:val="00FC032A"/>
    <w:rsid w:val="00FC41DE"/>
    <w:rsid w:val="00FC515B"/>
    <w:rsid w:val="00FD01FE"/>
    <w:rsid w:val="00FD07A9"/>
    <w:rsid w:val="00FD15C9"/>
    <w:rsid w:val="00FD1DA2"/>
    <w:rsid w:val="00FD3755"/>
    <w:rsid w:val="00FD4E2A"/>
    <w:rsid w:val="00FD5E0A"/>
    <w:rsid w:val="00FD66BC"/>
    <w:rsid w:val="00FD703B"/>
    <w:rsid w:val="00FD720C"/>
    <w:rsid w:val="00FE0AEA"/>
    <w:rsid w:val="00FE10D0"/>
    <w:rsid w:val="00FE209D"/>
    <w:rsid w:val="00FE4EA3"/>
    <w:rsid w:val="00FE4EC1"/>
    <w:rsid w:val="00FE57BE"/>
    <w:rsid w:val="00FE5A0B"/>
    <w:rsid w:val="00FE69F1"/>
    <w:rsid w:val="00FE6F0C"/>
    <w:rsid w:val="00FF07F3"/>
    <w:rsid w:val="00FF1B4F"/>
    <w:rsid w:val="00FF1CCB"/>
    <w:rsid w:val="00FF2251"/>
    <w:rsid w:val="00FF2D3C"/>
    <w:rsid w:val="00FF32FA"/>
    <w:rsid w:val="00FF4938"/>
    <w:rsid w:val="00FF4D9E"/>
    <w:rsid w:val="00FF50D0"/>
    <w:rsid w:val="00FF69A3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450EC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CEF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uiPriority w:val="99"/>
    <w:rsid w:val="003928C2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A67B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7BDB"/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67B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67BDB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B3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91E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E9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291E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91E92"/>
    <w:rPr>
      <w:rFonts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431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3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313A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3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313A"/>
    <w:rPr>
      <w:rFonts w:cs="Times New Roman"/>
      <w:b/>
      <w:bCs/>
      <w:lang w:eastAsia="en-US"/>
    </w:rPr>
  </w:style>
  <w:style w:type="character" w:styleId="Emphasis">
    <w:name w:val="Emphasis"/>
    <w:basedOn w:val="DefaultParagraphFont"/>
    <w:uiPriority w:val="99"/>
    <w:qFormat/>
    <w:rsid w:val="003C5900"/>
    <w:rPr>
      <w:rFonts w:cs="Times New Roman"/>
      <w:i/>
      <w:iCs/>
    </w:rPr>
  </w:style>
  <w:style w:type="paragraph" w:customStyle="1" w:styleId="naispant">
    <w:name w:val="naispant"/>
    <w:basedOn w:val="Normal"/>
    <w:rsid w:val="00DA2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rsid w:val="004C75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C7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3F7619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CEF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uiPriority w:val="99"/>
    <w:rsid w:val="003928C2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A67B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7BDB"/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67B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67BDB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B3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91E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E9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291E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91E92"/>
    <w:rPr>
      <w:rFonts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431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3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313A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3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313A"/>
    <w:rPr>
      <w:rFonts w:cs="Times New Roman"/>
      <w:b/>
      <w:bCs/>
      <w:lang w:eastAsia="en-US"/>
    </w:rPr>
  </w:style>
  <w:style w:type="character" w:styleId="Emphasis">
    <w:name w:val="Emphasis"/>
    <w:basedOn w:val="DefaultParagraphFont"/>
    <w:uiPriority w:val="99"/>
    <w:qFormat/>
    <w:rsid w:val="003C5900"/>
    <w:rPr>
      <w:rFonts w:cs="Times New Roman"/>
      <w:i/>
      <w:iCs/>
    </w:rPr>
  </w:style>
  <w:style w:type="paragraph" w:customStyle="1" w:styleId="naispant">
    <w:name w:val="naispant"/>
    <w:basedOn w:val="Normal"/>
    <w:rsid w:val="00DA2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rsid w:val="004C75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C7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3F7619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5521-529A-45E3-8589-6BCB1886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404</Words>
  <Characters>2640</Characters>
  <Application>Microsoft Office Word</Application>
  <DocSecurity>0</DocSecurity>
  <Lines>68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Krimināllikuma spēkā stāšanās</vt:lpstr>
      <vt:lpstr>Grozījumi likumā "Par Krimināllikuma spēkā stāšanās</vt:lpstr>
    </vt:vector>
  </TitlesOfParts>
  <Company>Tieslietu Ministrija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Krimināllikuma spēkā stāšanās</dc:title>
  <dc:subject>likumprojekts</dc:subject>
  <dc:creator>Uldis Zemzars</dc:creator>
  <dc:description>Uldis.Zemzars@tm.gov.lv ; 67036943</dc:description>
  <cp:lastModifiedBy>Lilija Kampāne</cp:lastModifiedBy>
  <cp:revision>16</cp:revision>
  <cp:lastPrinted>2014-12-15T09:57:00Z</cp:lastPrinted>
  <dcterms:created xsi:type="dcterms:W3CDTF">2014-11-03T13:35:00Z</dcterms:created>
  <dcterms:modified xsi:type="dcterms:W3CDTF">2014-12-15T09:57:00Z</dcterms:modified>
</cp:coreProperties>
</file>