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FA7CA" w14:textId="6437BFBC" w:rsidR="009F27FD" w:rsidRPr="006B4597" w:rsidRDefault="00155323" w:rsidP="001553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B4597">
        <w:rPr>
          <w:rFonts w:ascii="Times New Roman" w:hAnsi="Times New Roman" w:cs="Times New Roman"/>
          <w:sz w:val="28"/>
          <w:szCs w:val="28"/>
        </w:rPr>
        <w:t>1.</w:t>
      </w:r>
      <w:r w:rsidR="00BB1B18" w:rsidRPr="006B4597">
        <w:rPr>
          <w:rFonts w:ascii="Times New Roman" w:hAnsi="Times New Roman" w:cs="Times New Roman"/>
          <w:sz w:val="28"/>
          <w:szCs w:val="28"/>
        </w:rPr>
        <w:t> </w:t>
      </w:r>
      <w:r w:rsidRPr="006B4597">
        <w:rPr>
          <w:rFonts w:ascii="Times New Roman" w:hAnsi="Times New Roman" w:cs="Times New Roman"/>
          <w:sz w:val="28"/>
          <w:szCs w:val="28"/>
        </w:rPr>
        <w:t xml:space="preserve">pielikums </w:t>
      </w:r>
    </w:p>
    <w:p w14:paraId="4F9FA7CB" w14:textId="77777777" w:rsidR="00155323" w:rsidRPr="006B4597" w:rsidRDefault="00155323" w:rsidP="001553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B4597">
        <w:rPr>
          <w:rFonts w:ascii="Times New Roman" w:hAnsi="Times New Roman" w:cs="Times New Roman"/>
          <w:sz w:val="28"/>
          <w:szCs w:val="28"/>
        </w:rPr>
        <w:t xml:space="preserve">Ministru kabineta </w:t>
      </w:r>
    </w:p>
    <w:p w14:paraId="327A5854" w14:textId="2EBE8867" w:rsidR="00BB1B18" w:rsidRPr="006B4597" w:rsidRDefault="00625D04" w:rsidP="001553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B4597">
        <w:rPr>
          <w:rFonts w:ascii="Times New Roman" w:hAnsi="Times New Roman" w:cs="Times New Roman"/>
          <w:sz w:val="28"/>
          <w:szCs w:val="28"/>
        </w:rPr>
        <w:t>2014</w:t>
      </w:r>
      <w:r w:rsidR="00155323" w:rsidRPr="006B4597">
        <w:rPr>
          <w:rFonts w:ascii="Times New Roman" w:hAnsi="Times New Roman" w:cs="Times New Roman"/>
          <w:sz w:val="28"/>
          <w:szCs w:val="28"/>
        </w:rPr>
        <w:t>.</w:t>
      </w:r>
      <w:r w:rsidR="00BB1B18" w:rsidRPr="006B4597">
        <w:rPr>
          <w:rFonts w:ascii="Times New Roman" w:hAnsi="Times New Roman" w:cs="Times New Roman"/>
          <w:sz w:val="28"/>
          <w:szCs w:val="28"/>
        </w:rPr>
        <w:t xml:space="preserve"> gada </w:t>
      </w:r>
      <w:r w:rsidR="00D0011E">
        <w:rPr>
          <w:rFonts w:ascii="Times New Roman" w:hAnsi="Times New Roman"/>
          <w:sz w:val="28"/>
          <w:szCs w:val="28"/>
        </w:rPr>
        <w:t>16. septembr</w:t>
      </w:r>
      <w:r w:rsidR="00D0011E">
        <w:rPr>
          <w:rFonts w:ascii="Times New Roman" w:hAnsi="Times New Roman"/>
          <w:sz w:val="28"/>
          <w:szCs w:val="28"/>
        </w:rPr>
        <w:t>a</w:t>
      </w:r>
    </w:p>
    <w:p w14:paraId="4F9FA7CC" w14:textId="35B8EC37" w:rsidR="00155323" w:rsidRPr="006B4597" w:rsidRDefault="00155323" w:rsidP="001553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B4597">
        <w:rPr>
          <w:rFonts w:ascii="Times New Roman" w:hAnsi="Times New Roman" w:cs="Times New Roman"/>
          <w:sz w:val="28"/>
          <w:szCs w:val="28"/>
        </w:rPr>
        <w:t>noteikumiem Nr.</w:t>
      </w:r>
      <w:r w:rsidR="00BB1B18" w:rsidRPr="006B4597">
        <w:rPr>
          <w:rFonts w:ascii="Times New Roman" w:hAnsi="Times New Roman" w:cs="Times New Roman"/>
          <w:sz w:val="28"/>
          <w:szCs w:val="28"/>
        </w:rPr>
        <w:t> </w:t>
      </w:r>
      <w:r w:rsidR="00D0011E">
        <w:rPr>
          <w:rFonts w:ascii="Times New Roman" w:hAnsi="Times New Roman" w:cs="Times New Roman"/>
          <w:sz w:val="28"/>
          <w:szCs w:val="28"/>
        </w:rPr>
        <w:t>547</w:t>
      </w:r>
      <w:bookmarkStart w:id="0" w:name="_GoBack"/>
      <w:bookmarkEnd w:id="0"/>
    </w:p>
    <w:p w14:paraId="4F9FA7CD" w14:textId="161AA27D" w:rsidR="00155323" w:rsidRPr="006B4597" w:rsidRDefault="00155323" w:rsidP="001553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597">
        <w:rPr>
          <w:rFonts w:ascii="Times New Roman" w:hAnsi="Times New Roman" w:cs="Times New Roman"/>
          <w:b/>
          <w:sz w:val="28"/>
          <w:szCs w:val="28"/>
        </w:rPr>
        <w:t xml:space="preserve">Dabas parka </w:t>
      </w:r>
      <w:r w:rsidR="00BB1B18" w:rsidRPr="006B4597">
        <w:rPr>
          <w:rFonts w:ascii="Times New Roman" w:hAnsi="Times New Roman" w:cs="Times New Roman"/>
          <w:b/>
          <w:sz w:val="28"/>
          <w:szCs w:val="28"/>
        </w:rPr>
        <w:t>"</w:t>
      </w:r>
      <w:r w:rsidRPr="006B4597">
        <w:rPr>
          <w:rFonts w:ascii="Times New Roman" w:hAnsi="Times New Roman" w:cs="Times New Roman"/>
          <w:b/>
          <w:sz w:val="28"/>
          <w:szCs w:val="28"/>
        </w:rPr>
        <w:t>Sauka</w:t>
      </w:r>
      <w:r w:rsidR="00BB1B18" w:rsidRPr="006B4597">
        <w:rPr>
          <w:rFonts w:ascii="Times New Roman" w:hAnsi="Times New Roman" w:cs="Times New Roman"/>
          <w:b/>
          <w:sz w:val="28"/>
          <w:szCs w:val="28"/>
        </w:rPr>
        <w:t>"</w:t>
      </w:r>
      <w:r w:rsidRPr="006B4597">
        <w:rPr>
          <w:rFonts w:ascii="Times New Roman" w:hAnsi="Times New Roman" w:cs="Times New Roman"/>
          <w:b/>
          <w:sz w:val="28"/>
          <w:szCs w:val="28"/>
        </w:rPr>
        <w:t xml:space="preserve"> funkcionālo zonu shēma</w:t>
      </w:r>
      <w:r w:rsidR="008A6369" w:rsidRPr="006B459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AB6A821" w14:textId="77777777" w:rsidR="00BB1B18" w:rsidRDefault="00155323" w:rsidP="00BB1B1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noProof/>
          <w:lang w:eastAsia="lv-LV"/>
        </w:rPr>
        <w:drawing>
          <wp:inline distT="0" distB="0" distL="0" distR="0" wp14:anchorId="4F9FA7E4" wp14:editId="4F9FA7E5">
            <wp:extent cx="11513127" cy="767495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ka_zonas_2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0096" cy="769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FA7D0" w14:textId="326CD28E" w:rsidR="00BD10C0" w:rsidRPr="00BB1B18" w:rsidRDefault="00BD10C0" w:rsidP="00BB1B18">
      <w:pPr>
        <w:tabs>
          <w:tab w:val="left" w:pos="1247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BB1B18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Vides aizsardzības un </w:t>
      </w:r>
      <w:r w:rsidR="00625D04" w:rsidRPr="00BB1B18">
        <w:rPr>
          <w:rFonts w:ascii="Times New Roman" w:eastAsia="Times New Roman" w:hAnsi="Times New Roman" w:cs="Times New Roman"/>
          <w:sz w:val="28"/>
          <w:szCs w:val="28"/>
          <w:lang w:eastAsia="lv-LV"/>
        </w:rPr>
        <w:t>reģionālās attīstības ministrs</w:t>
      </w:r>
      <w:r w:rsidRPr="00BB1B18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 w:rsidR="00BB1B18">
        <w:rPr>
          <w:rFonts w:ascii="Times New Roman" w:eastAsia="Times New Roman" w:hAnsi="Times New Roman" w:cs="Times New Roman"/>
          <w:sz w:val="28"/>
          <w:szCs w:val="28"/>
          <w:lang w:eastAsia="lv-LV"/>
        </w:rPr>
        <w:tab/>
      </w:r>
      <w:r w:rsidR="00BB1B18" w:rsidRPr="00BB1B18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Romāns </w:t>
      </w:r>
      <w:proofErr w:type="spellStart"/>
      <w:r w:rsidR="003476A5" w:rsidRPr="00BB1B18">
        <w:rPr>
          <w:rFonts w:ascii="Times New Roman" w:eastAsia="Times New Roman" w:hAnsi="Times New Roman" w:cs="Times New Roman"/>
          <w:sz w:val="28"/>
          <w:szCs w:val="28"/>
          <w:lang w:eastAsia="lv-LV"/>
        </w:rPr>
        <w:t>Naudiņš</w:t>
      </w:r>
      <w:proofErr w:type="spellEnd"/>
    </w:p>
    <w:sectPr w:rsidR="00BD10C0" w:rsidRPr="00BB1B18" w:rsidSect="00DE339A">
      <w:headerReference w:type="default" r:id="rId8"/>
      <w:footerReference w:type="default" r:id="rId9"/>
      <w:footerReference w:type="first" r:id="rId10"/>
      <w:pgSz w:w="23814" w:h="16839" w:orient="landscape" w:code="8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9FA7E8" w14:textId="77777777" w:rsidR="00155323" w:rsidRDefault="00155323" w:rsidP="00155323">
      <w:pPr>
        <w:spacing w:after="0" w:line="240" w:lineRule="auto"/>
      </w:pPr>
      <w:r>
        <w:separator/>
      </w:r>
    </w:p>
  </w:endnote>
  <w:endnote w:type="continuationSeparator" w:id="0">
    <w:p w14:paraId="4F9FA7E9" w14:textId="77777777" w:rsidR="00155323" w:rsidRDefault="00155323" w:rsidP="00155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FA7EC" w14:textId="77777777" w:rsidR="00DE339A" w:rsidRDefault="00DE339A" w:rsidP="00DE339A">
    <w:pPr>
      <w:pStyle w:val="Footer"/>
    </w:pPr>
    <w:r>
      <w:t>VARAMNotp1_</w:t>
    </w:r>
    <w:r w:rsidR="00276982">
      <w:t>1202</w:t>
    </w:r>
    <w:r w:rsidR="00625D04">
      <w:t>14</w:t>
    </w:r>
    <w:r>
      <w:t>_Sauka; 1.pielikums „Dabas parka „Sauka” funkcionālo zonu shēma”</w:t>
    </w:r>
  </w:p>
  <w:p w14:paraId="4F9FA7ED" w14:textId="77777777" w:rsidR="00155323" w:rsidRDefault="00155323">
    <w:pPr>
      <w:pStyle w:val="Footer"/>
    </w:pPr>
  </w:p>
  <w:p w14:paraId="4F9FA7EE" w14:textId="77777777" w:rsidR="00DE339A" w:rsidRDefault="00DE339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AF6098" w14:textId="0919815C" w:rsidR="00BB1B18" w:rsidRPr="00BB1B18" w:rsidRDefault="00BB1B18">
    <w:pPr>
      <w:pStyle w:val="Footer"/>
      <w:rPr>
        <w:rFonts w:ascii="Times New Roman" w:hAnsi="Times New Roman" w:cs="Times New Roman"/>
        <w:sz w:val="16"/>
        <w:szCs w:val="16"/>
      </w:rPr>
    </w:pPr>
    <w:r w:rsidRPr="00BB1B18">
      <w:rPr>
        <w:rFonts w:ascii="Times New Roman" w:hAnsi="Times New Roman" w:cs="Times New Roman"/>
        <w:sz w:val="16"/>
        <w:szCs w:val="16"/>
      </w:rPr>
      <w:t>N1644_4p1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9FA7E6" w14:textId="77777777" w:rsidR="00155323" w:rsidRDefault="00155323" w:rsidP="00155323">
      <w:pPr>
        <w:spacing w:after="0" w:line="240" w:lineRule="auto"/>
      </w:pPr>
      <w:r>
        <w:separator/>
      </w:r>
    </w:p>
  </w:footnote>
  <w:footnote w:type="continuationSeparator" w:id="0">
    <w:p w14:paraId="4F9FA7E7" w14:textId="77777777" w:rsidR="00155323" w:rsidRDefault="00155323" w:rsidP="00155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33987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F9FA7EA" w14:textId="77777777" w:rsidR="00DE339A" w:rsidRDefault="00DE339A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1B1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9FA7EB" w14:textId="77777777" w:rsidR="00DE339A" w:rsidRDefault="00DE33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23"/>
    <w:rsid w:val="00006B95"/>
    <w:rsid w:val="0009655B"/>
    <w:rsid w:val="000E0985"/>
    <w:rsid w:val="00155323"/>
    <w:rsid w:val="00276982"/>
    <w:rsid w:val="003476A5"/>
    <w:rsid w:val="00625D04"/>
    <w:rsid w:val="006B4597"/>
    <w:rsid w:val="00874281"/>
    <w:rsid w:val="008A6369"/>
    <w:rsid w:val="009F27FD"/>
    <w:rsid w:val="00B7797E"/>
    <w:rsid w:val="00BB1B18"/>
    <w:rsid w:val="00BD10C0"/>
    <w:rsid w:val="00D0011E"/>
    <w:rsid w:val="00DE3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F9FA7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3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532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323"/>
  </w:style>
  <w:style w:type="paragraph" w:styleId="Footer">
    <w:name w:val="footer"/>
    <w:basedOn w:val="Normal"/>
    <w:link w:val="FooterChar"/>
    <w:uiPriority w:val="99"/>
    <w:unhideWhenUsed/>
    <w:rsid w:val="0015532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3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3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532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323"/>
  </w:style>
  <w:style w:type="paragraph" w:styleId="Footer">
    <w:name w:val="footer"/>
    <w:basedOn w:val="Normal"/>
    <w:link w:val="FooterChar"/>
    <w:uiPriority w:val="99"/>
    <w:unhideWhenUsed/>
    <w:rsid w:val="0015532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3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Ivita Ozoliņa</dc:creator>
  <cp:lastModifiedBy>Leontīne Babkina</cp:lastModifiedBy>
  <cp:revision>14</cp:revision>
  <cp:lastPrinted>2014-08-22T10:58:00Z</cp:lastPrinted>
  <dcterms:created xsi:type="dcterms:W3CDTF">2013-10-30T09:09:00Z</dcterms:created>
  <dcterms:modified xsi:type="dcterms:W3CDTF">2014-09-17T09:00:00Z</dcterms:modified>
</cp:coreProperties>
</file>