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A" w:rsidRDefault="003A5B6A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3BC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05C25" w:rsidRPr="005C3BC3" w:rsidRDefault="00705C25" w:rsidP="003A5B6A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B6A" w:rsidRPr="005C3BC3" w:rsidRDefault="003A5B6A" w:rsidP="003A5B6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3BC3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A5B6A" w:rsidRDefault="003A5B6A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05C25" w:rsidRPr="005C3BC3" w:rsidRDefault="00705C25" w:rsidP="003A5B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A5B6A" w:rsidRPr="005C3BC3" w:rsidTr="008709D3">
        <w:tc>
          <w:tcPr>
            <w:tcW w:w="4261" w:type="dxa"/>
          </w:tcPr>
          <w:p w:rsidR="003A5B6A" w:rsidRPr="005C3BC3" w:rsidRDefault="003A5B6A" w:rsidP="008709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1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.gada____. _______</w:t>
            </w:r>
            <w:r w:rsidRPr="005C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5B6A" w:rsidRPr="005C3BC3" w:rsidRDefault="003A5B6A" w:rsidP="008709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1" w:type="dxa"/>
          </w:tcPr>
          <w:p w:rsidR="003A5B6A" w:rsidRPr="005C3BC3" w:rsidRDefault="000B73C0" w:rsidP="008709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Rīkojums </w:t>
            </w:r>
            <w:r w:rsidR="003A5B6A" w:rsidRPr="005C3BC3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3A5B6A" w:rsidRPr="005C3BC3" w:rsidRDefault="003A5B6A" w:rsidP="008709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C3">
              <w:rPr>
                <w:rFonts w:ascii="Times New Roman" w:hAnsi="Times New Roman" w:cs="Times New Roman"/>
                <w:sz w:val="28"/>
                <w:szCs w:val="28"/>
              </w:rPr>
              <w:t>(prot.Nr.      §)</w:t>
            </w:r>
          </w:p>
        </w:tc>
      </w:tr>
    </w:tbl>
    <w:p w:rsidR="003A5B6A" w:rsidRDefault="003A5B6A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</w:r>
      <w:r w:rsidRPr="005C3BC3">
        <w:rPr>
          <w:rFonts w:ascii="Times New Roman" w:hAnsi="Times New Roman" w:cs="Times New Roman"/>
          <w:sz w:val="28"/>
          <w:szCs w:val="28"/>
        </w:rPr>
        <w:tab/>
        <w:t>           </w:t>
      </w:r>
    </w:p>
    <w:p w:rsidR="003826BB" w:rsidRDefault="003826BB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5C25" w:rsidRPr="005C3BC3" w:rsidRDefault="00705C25" w:rsidP="003A5B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5B6A" w:rsidRPr="005C3BC3" w:rsidRDefault="003A5B6A" w:rsidP="003A5B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B21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5C3B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A05252" w:rsidRPr="00A052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Plūdu riska novērtēšanas un pārvaldības nacionālajā programmā 2008.-2015.gadam</w:t>
      </w:r>
    </w:p>
    <w:p w:rsidR="003A5B6A" w:rsidRPr="005C3BC3" w:rsidRDefault="003A5B6A" w:rsidP="003A5B6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A5B6A" w:rsidRPr="005C3BC3" w:rsidRDefault="003A5B6A" w:rsidP="003A5B6A">
      <w:pPr>
        <w:pStyle w:val="NoSpacing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:rsidR="008709D3" w:rsidRDefault="003A5B6A" w:rsidP="00A60428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="009C537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A05252" w:rsidRPr="00A052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Plūdu riska novērtēšanas un pārvaldības nacionālajā programmā 2008.-2015.gadam</w:t>
      </w:r>
      <w:r w:rsidRPr="005C3B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A052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apstiprināta ar Ministru kabineta 2007.gada 20.decembra rīkojumu Nr.830</w:t>
      </w:r>
      <w:r w:rsidR="00A6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„Par plūdu riska novērtēšanas un pārvaldības nacionālo programmu 2008.-2015.gadam”) </w:t>
      </w:r>
      <w:r w:rsidR="00B213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šādu </w:t>
      </w:r>
      <w:r w:rsidR="00A6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grozījum</w:t>
      </w:r>
      <w:r w:rsidR="00B213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A6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i</w:t>
      </w:r>
      <w:r w:rsidR="008709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zteikt 4.</w:t>
      </w:r>
      <w:r w:rsidR="00A052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pielikuma 3.tabulas 3.2.</w:t>
      </w:r>
      <w:r w:rsidR="00A6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</w:t>
      </w:r>
      <w:r w:rsidR="00A052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</w:t>
      </w:r>
      <w:r w:rsidR="008709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šādā redakcijā:</w:t>
      </w:r>
    </w:p>
    <w:p w:rsidR="00A60428" w:rsidRDefault="00A60428" w:rsidP="00A60428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8222" w:type="dxa"/>
        <w:tblInd w:w="250" w:type="dxa"/>
        <w:tblLook w:val="04A0" w:firstRow="1" w:lastRow="0" w:firstColumn="1" w:lastColumn="0" w:noHBand="0" w:noVBand="1"/>
      </w:tblPr>
      <w:tblGrid>
        <w:gridCol w:w="683"/>
        <w:gridCol w:w="1901"/>
        <w:gridCol w:w="836"/>
        <w:gridCol w:w="1350"/>
        <w:gridCol w:w="836"/>
        <w:gridCol w:w="654"/>
        <w:gridCol w:w="1962"/>
      </w:tblGrid>
      <w:tr w:rsidR="00026C3B" w:rsidTr="009C5371">
        <w:tc>
          <w:tcPr>
            <w:tcW w:w="576" w:type="dxa"/>
          </w:tcPr>
          <w:p w:rsidR="00A05252" w:rsidRPr="00A05252" w:rsidRDefault="00026C3B" w:rsidP="003A5B6A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„</w:t>
            </w:r>
            <w:r w:rsidR="00A05252"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953" w:type="dxa"/>
          </w:tcPr>
          <w:p w:rsidR="00A05252" w:rsidRPr="00A05252" w:rsidRDefault="00A05252" w:rsidP="00A05252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Ogres upes posmā no ietek</w:t>
            </w:r>
            <w:r w:rsidR="00A50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as Rīgas HES ūdenskrātuvē līdz K</w:t>
            </w:r>
            <w:r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artona fabrikas aizsprostam Ogres pilsētā piegulošo teritoriju aizsardzībai nepieciešamo pasākumu izstrāde un īstenošana (t.sk. Ogres-I poldera, Ogres-II poldera, Ogres-IV poldera, </w:t>
            </w:r>
            <w:proofErr w:type="spellStart"/>
            <w:r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Ciemupes</w:t>
            </w:r>
            <w:proofErr w:type="spellEnd"/>
            <w:r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poldera rezerves strāvas avotu uzstādīšana sūkņu stacijās</w:t>
            </w:r>
            <w:r w:rsidR="00A50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72" w:type="dxa"/>
          </w:tcPr>
          <w:p w:rsidR="00A05252" w:rsidRPr="00A05252" w:rsidRDefault="00A05252" w:rsidP="003A5B6A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D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1C</w:t>
            </w:r>
            <w:r w:rsidR="007F26DB" w:rsidRPr="003D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7F26DB" w:rsidRPr="007F2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2A, 2C, 2F</w:t>
            </w:r>
          </w:p>
        </w:tc>
        <w:tc>
          <w:tcPr>
            <w:tcW w:w="1352" w:type="dxa"/>
          </w:tcPr>
          <w:p w:rsidR="00A05252" w:rsidRPr="00A05252" w:rsidRDefault="00A05252" w:rsidP="003A5B6A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ZM, pašvaldības</w:t>
            </w:r>
          </w:p>
        </w:tc>
        <w:tc>
          <w:tcPr>
            <w:tcW w:w="836" w:type="dxa"/>
          </w:tcPr>
          <w:p w:rsidR="00A05252" w:rsidRPr="00A05252" w:rsidRDefault="00A05252" w:rsidP="003A5B6A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2010.-2015.</w:t>
            </w:r>
          </w:p>
        </w:tc>
        <w:tc>
          <w:tcPr>
            <w:tcW w:w="657" w:type="dxa"/>
          </w:tcPr>
          <w:p w:rsidR="00A05252" w:rsidRPr="00A05252" w:rsidRDefault="00A05252" w:rsidP="003A5B6A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5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1.29</w:t>
            </w:r>
          </w:p>
        </w:tc>
        <w:tc>
          <w:tcPr>
            <w:tcW w:w="1976" w:type="dxa"/>
          </w:tcPr>
          <w:p w:rsidR="00A05252" w:rsidRPr="00997A5F" w:rsidRDefault="00A05252" w:rsidP="00C63B8E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7F2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Tiks izstrādāts tehniskais novērtējums piegulošo teritoriju drenāžas sistēmu atbilstībai tā patreizējam izmantošanas veidam; tiks izstrādāts veicamo pasākumu plāns; tiks tehniski atjaunotas polderu sūkņu stacijas</w:t>
            </w:r>
            <w:r w:rsidR="007F2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7F26DB" w:rsidRPr="003D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un</w:t>
            </w:r>
            <w:proofErr w:type="spellEnd"/>
            <w:r w:rsidR="007F26DB" w:rsidRPr="003D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veikta aizsargdambja rekonstrukcija</w:t>
            </w:r>
            <w:r w:rsidR="00026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</w:tr>
    </w:tbl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C5371" w:rsidRPr="009C5371" w:rsidRDefault="009C5371" w:rsidP="009C5371">
      <w:pPr>
        <w:ind w:firstLine="301"/>
        <w:jc w:val="both"/>
        <w:rPr>
          <w:color w:val="414142"/>
          <w:sz w:val="28"/>
          <w:szCs w:val="28"/>
        </w:rPr>
      </w:pPr>
      <w:r w:rsidRPr="009C5371">
        <w:rPr>
          <w:color w:val="414142"/>
          <w:sz w:val="28"/>
          <w:szCs w:val="28"/>
        </w:rPr>
        <w:lastRenderedPageBreak/>
        <w:t>2. Vides aizsardzības un reģionālās attīstības ministrijai nedēļas laikā iesniegt precizēto Plūdu riska novērtēšanas un pārvaldības nacionālo programmu 2008.-2015.gadam Valsts kancelejā.</w:t>
      </w:r>
    </w:p>
    <w:p w:rsidR="003A5B6A" w:rsidRPr="005C3BC3" w:rsidRDefault="003A5B6A" w:rsidP="003A5B6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C5371" w:rsidRDefault="009C5371" w:rsidP="003A5B6A">
      <w:pPr>
        <w:ind w:firstLine="720"/>
        <w:rPr>
          <w:sz w:val="28"/>
          <w:szCs w:val="28"/>
        </w:rPr>
      </w:pPr>
      <w:bookmarkStart w:id="0" w:name="_GoBack"/>
      <w:bookmarkEnd w:id="0"/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Ministru prezident</w:t>
      </w:r>
      <w:r w:rsidR="00B21352">
        <w:rPr>
          <w:sz w:val="28"/>
          <w:szCs w:val="28"/>
        </w:rPr>
        <w:t>e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="00777DA8">
        <w:rPr>
          <w:sz w:val="28"/>
          <w:szCs w:val="28"/>
        </w:rPr>
        <w:t>L.Straujuma</w:t>
      </w:r>
    </w:p>
    <w:p w:rsidR="003A5B6A" w:rsidRPr="005C3BC3" w:rsidRDefault="003A5B6A" w:rsidP="003A5B6A">
      <w:pPr>
        <w:rPr>
          <w:sz w:val="28"/>
          <w:szCs w:val="28"/>
        </w:rPr>
      </w:pPr>
      <w:r w:rsidRPr="005C3BC3">
        <w:rPr>
          <w:sz w:val="28"/>
          <w:szCs w:val="28"/>
        </w:rPr>
        <w:tab/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516AA5">
      <w:pPr>
        <w:tabs>
          <w:tab w:val="left" w:pos="4986"/>
        </w:tabs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Vides aizsardzības un </w:t>
      </w:r>
      <w:r w:rsidR="00516AA5">
        <w:rPr>
          <w:sz w:val="28"/>
          <w:szCs w:val="28"/>
        </w:rPr>
        <w:tab/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reģionālās attīstības ministrs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="009664E8" w:rsidRPr="009664E8">
        <w:rPr>
          <w:sz w:val="28"/>
          <w:szCs w:val="28"/>
        </w:rPr>
        <w:t>K.Gerhards</w:t>
      </w:r>
      <w:proofErr w:type="gramStart"/>
      <w:r w:rsidR="009664E8" w:rsidRPr="009664E8">
        <w:rPr>
          <w:sz w:val="28"/>
          <w:szCs w:val="28"/>
        </w:rPr>
        <w:t xml:space="preserve">       </w:t>
      </w:r>
      <w:proofErr w:type="gramEnd"/>
    </w:p>
    <w:p w:rsidR="003A5B6A" w:rsidRPr="005C3BC3" w:rsidRDefault="003A5B6A" w:rsidP="003826BB">
      <w:pPr>
        <w:rPr>
          <w:sz w:val="28"/>
          <w:szCs w:val="28"/>
        </w:rPr>
      </w:pPr>
      <w:r w:rsidRPr="005C3BC3">
        <w:rPr>
          <w:sz w:val="28"/>
          <w:szCs w:val="28"/>
        </w:rPr>
        <w:tab/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Iesniedzējs: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 xml:space="preserve">Vides aizsardzības un </w:t>
      </w: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reģionālās attīstības ministrs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  <w:t xml:space="preserve"> </w:t>
      </w:r>
      <w:r w:rsidR="009664E8" w:rsidRPr="009664E8">
        <w:rPr>
          <w:sz w:val="28"/>
          <w:szCs w:val="28"/>
        </w:rPr>
        <w:t>K.Gerhards</w:t>
      </w:r>
      <w:proofErr w:type="gramStart"/>
      <w:r w:rsidR="009664E8" w:rsidRPr="009664E8">
        <w:rPr>
          <w:sz w:val="28"/>
          <w:szCs w:val="28"/>
        </w:rPr>
        <w:t xml:space="preserve">       </w:t>
      </w:r>
      <w:proofErr w:type="gramEnd"/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ind w:firstLine="720"/>
        <w:rPr>
          <w:sz w:val="28"/>
          <w:szCs w:val="28"/>
        </w:rPr>
      </w:pPr>
      <w:r w:rsidRPr="005C3BC3">
        <w:rPr>
          <w:sz w:val="28"/>
          <w:szCs w:val="28"/>
        </w:rPr>
        <w:t>Vīza: valsts sekretārs</w:t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Pr="005C3BC3">
        <w:rPr>
          <w:sz w:val="28"/>
          <w:szCs w:val="28"/>
        </w:rPr>
        <w:tab/>
      </w:r>
      <w:r w:rsidR="00777DA8">
        <w:rPr>
          <w:sz w:val="28"/>
          <w:szCs w:val="28"/>
        </w:rPr>
        <w:t>Ģ.Puķītis</w:t>
      </w: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5C3BC3" w:rsidRDefault="003A5B6A" w:rsidP="003A5B6A">
      <w:pPr>
        <w:rPr>
          <w:sz w:val="28"/>
          <w:szCs w:val="28"/>
        </w:rPr>
      </w:pPr>
    </w:p>
    <w:p w:rsidR="003A5B6A" w:rsidRPr="00C63B8E" w:rsidRDefault="003A5B6A" w:rsidP="003A5B6A">
      <w:pPr>
        <w:rPr>
          <w:sz w:val="20"/>
          <w:szCs w:val="20"/>
        </w:rPr>
      </w:pPr>
    </w:p>
    <w:p w:rsidR="003A5B6A" w:rsidRPr="00C63B8E" w:rsidRDefault="00A729D3" w:rsidP="003A5B6A">
      <w:pPr>
        <w:rPr>
          <w:sz w:val="20"/>
          <w:szCs w:val="20"/>
        </w:rPr>
      </w:pPr>
      <w:r>
        <w:rPr>
          <w:sz w:val="20"/>
          <w:szCs w:val="20"/>
        </w:rPr>
        <w:t>06</w:t>
      </w:r>
      <w:r w:rsidR="003157A1" w:rsidRPr="00C63B8E">
        <w:rPr>
          <w:sz w:val="20"/>
          <w:szCs w:val="20"/>
        </w:rPr>
        <w:t>.</w:t>
      </w:r>
      <w:r w:rsidR="005D170A">
        <w:rPr>
          <w:sz w:val="20"/>
          <w:szCs w:val="20"/>
        </w:rPr>
        <w:t>11</w:t>
      </w:r>
      <w:r w:rsidR="009A7A3F" w:rsidRPr="00C63B8E">
        <w:rPr>
          <w:sz w:val="20"/>
          <w:szCs w:val="20"/>
        </w:rPr>
        <w:t>.2014</w:t>
      </w:r>
      <w:r w:rsidR="003274B6" w:rsidRPr="00C63B8E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C63B8E">
        <w:rPr>
          <w:sz w:val="20"/>
          <w:szCs w:val="20"/>
        </w:rPr>
        <w:t>:14</w:t>
      </w:r>
    </w:p>
    <w:p w:rsidR="00CD0A7E" w:rsidRPr="00C63B8E" w:rsidRDefault="00CD0A7E" w:rsidP="005D170A">
      <w:pPr>
        <w:tabs>
          <w:tab w:val="center" w:pos="4153"/>
        </w:tabs>
        <w:rPr>
          <w:sz w:val="20"/>
          <w:szCs w:val="20"/>
        </w:rPr>
      </w:pPr>
      <w:r w:rsidRPr="00C63B8E">
        <w:rPr>
          <w:sz w:val="20"/>
          <w:szCs w:val="20"/>
        </w:rPr>
        <w:t>1</w:t>
      </w:r>
      <w:r w:rsidR="00C63B8E">
        <w:rPr>
          <w:sz w:val="20"/>
          <w:szCs w:val="20"/>
        </w:rPr>
        <w:t>81</w:t>
      </w:r>
      <w:r w:rsidR="005D170A">
        <w:rPr>
          <w:sz w:val="20"/>
          <w:szCs w:val="20"/>
        </w:rPr>
        <w:tab/>
      </w:r>
    </w:p>
    <w:p w:rsidR="003157A1" w:rsidRPr="00C63B8E" w:rsidRDefault="00A05252" w:rsidP="003A5B6A">
      <w:pPr>
        <w:rPr>
          <w:sz w:val="20"/>
          <w:szCs w:val="20"/>
        </w:rPr>
      </w:pPr>
      <w:r w:rsidRPr="00C63B8E">
        <w:rPr>
          <w:sz w:val="20"/>
          <w:szCs w:val="20"/>
        </w:rPr>
        <w:t>I.Jakovļeva</w:t>
      </w:r>
    </w:p>
    <w:p w:rsidR="003A5B6A" w:rsidRPr="00C63B8E" w:rsidRDefault="003157A1" w:rsidP="003A5B6A">
      <w:pPr>
        <w:rPr>
          <w:sz w:val="20"/>
          <w:szCs w:val="20"/>
        </w:rPr>
      </w:pPr>
      <w:r w:rsidRPr="00C63B8E">
        <w:rPr>
          <w:sz w:val="20"/>
          <w:szCs w:val="20"/>
        </w:rPr>
        <w:t>67026</w:t>
      </w:r>
      <w:r w:rsidR="00A05252" w:rsidRPr="00C63B8E">
        <w:rPr>
          <w:sz w:val="20"/>
          <w:szCs w:val="20"/>
        </w:rPr>
        <w:t>440</w:t>
      </w:r>
      <w:r w:rsidR="003A5B6A" w:rsidRPr="00C63B8E">
        <w:rPr>
          <w:sz w:val="20"/>
          <w:szCs w:val="20"/>
        </w:rPr>
        <w:t xml:space="preserve">; </w:t>
      </w:r>
      <w:hyperlink r:id="rId9" w:history="1">
        <w:r w:rsidR="00A05252" w:rsidRPr="00C63B8E">
          <w:rPr>
            <w:rStyle w:val="Hyperlink"/>
            <w:sz w:val="20"/>
            <w:szCs w:val="20"/>
          </w:rPr>
          <w:t>Ieva.Jakovļeva@varam.gov.lv</w:t>
        </w:r>
      </w:hyperlink>
    </w:p>
    <w:p w:rsidR="00636807" w:rsidRPr="00C63B8E" w:rsidRDefault="00636807">
      <w:pPr>
        <w:rPr>
          <w:sz w:val="20"/>
          <w:szCs w:val="20"/>
        </w:rPr>
      </w:pPr>
    </w:p>
    <w:sectPr w:rsidR="00636807" w:rsidRPr="00C63B8E" w:rsidSect="008709D3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3B" w:rsidRDefault="00026C3B">
      <w:r>
        <w:separator/>
      </w:r>
    </w:p>
  </w:endnote>
  <w:endnote w:type="continuationSeparator" w:id="0">
    <w:p w:rsidR="00026C3B" w:rsidRDefault="0002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8E" w:rsidRPr="000839D7" w:rsidRDefault="00C63B8E" w:rsidP="00C63B8E">
    <w:pPr>
      <w:pStyle w:val="Footer"/>
    </w:pPr>
    <w:r w:rsidRPr="00867C49">
      <w:rPr>
        <w:sz w:val="20"/>
        <w:szCs w:val="20"/>
      </w:rPr>
      <w:t>V</w:t>
    </w:r>
    <w:r w:rsidR="007B27CA">
      <w:rPr>
        <w:sz w:val="20"/>
        <w:szCs w:val="20"/>
      </w:rPr>
      <w:t>ARAMRik_1310</w:t>
    </w:r>
    <w:r>
      <w:rPr>
        <w:sz w:val="20"/>
        <w:szCs w:val="20"/>
      </w:rPr>
      <w:t>14_PuduProgramma</w:t>
    </w:r>
    <w:r w:rsidRPr="00867C49">
      <w:rPr>
        <w:sz w:val="20"/>
        <w:szCs w:val="20"/>
      </w:rPr>
      <w:t xml:space="preserve">; </w:t>
    </w:r>
    <w:r w:rsidRPr="00B41B07">
      <w:rPr>
        <w:sz w:val="20"/>
        <w:szCs w:val="20"/>
      </w:rPr>
      <w:t xml:space="preserve">Ministru kabineta </w:t>
    </w:r>
    <w:r>
      <w:rPr>
        <w:sz w:val="20"/>
        <w:szCs w:val="20"/>
      </w:rPr>
      <w:t>rīkojuma</w:t>
    </w:r>
    <w:proofErr w:type="gramStart"/>
    <w:r>
      <w:rPr>
        <w:sz w:val="20"/>
        <w:szCs w:val="20"/>
      </w:rPr>
      <w:t xml:space="preserve"> </w:t>
    </w:r>
    <w:r w:rsidRPr="00BC09CB">
      <w:rPr>
        <w:sz w:val="20"/>
        <w:szCs w:val="20"/>
      </w:rPr>
      <w:t xml:space="preserve"> </w:t>
    </w:r>
    <w:proofErr w:type="gramEnd"/>
    <w:r w:rsidRPr="00BC09CB">
      <w:rPr>
        <w:sz w:val="20"/>
        <w:szCs w:val="20"/>
      </w:rPr>
      <w:t>projekt</w:t>
    </w:r>
    <w:r>
      <w:rPr>
        <w:sz w:val="20"/>
        <w:szCs w:val="20"/>
      </w:rPr>
      <w:t>s</w:t>
    </w:r>
    <w:r w:rsidRPr="00B41B07">
      <w:rPr>
        <w:sz w:val="20"/>
        <w:szCs w:val="20"/>
      </w:rPr>
      <w:t xml:space="preserve"> „Grozījum</w:t>
    </w:r>
    <w:r>
      <w:rPr>
        <w:sz w:val="20"/>
        <w:szCs w:val="20"/>
      </w:rPr>
      <w:t>s</w:t>
    </w:r>
    <w:r w:rsidRPr="00B41B07">
      <w:rPr>
        <w:sz w:val="20"/>
        <w:szCs w:val="20"/>
      </w:rPr>
      <w:t xml:space="preserve"> Plūdu riska novērtēšanas un pārvaldības nacionā</w:t>
    </w:r>
    <w:r>
      <w:rPr>
        <w:sz w:val="20"/>
        <w:szCs w:val="20"/>
      </w:rPr>
      <w:t>lajā programmā 2008.-2015.gadam</w:t>
    </w:r>
    <w:r w:rsidRPr="00B41B07">
      <w:rPr>
        <w:sz w:val="20"/>
        <w:szCs w:val="20"/>
      </w:rPr>
      <w:t>”</w:t>
    </w:r>
  </w:p>
  <w:p w:rsidR="00026C3B" w:rsidRPr="00A05252" w:rsidRDefault="00026C3B" w:rsidP="00A05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3B" w:rsidRDefault="00026C3B">
      <w:r>
        <w:separator/>
      </w:r>
    </w:p>
  </w:footnote>
  <w:footnote w:type="continuationSeparator" w:id="0">
    <w:p w:rsidR="00026C3B" w:rsidRDefault="0002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145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6AA5" w:rsidRDefault="00516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C3B" w:rsidRDefault="00026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ECC"/>
    <w:multiLevelType w:val="hybridMultilevel"/>
    <w:tmpl w:val="87007C6A"/>
    <w:lvl w:ilvl="0" w:tplc="5932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A"/>
    <w:rsid w:val="00026C3B"/>
    <w:rsid w:val="000B73C0"/>
    <w:rsid w:val="000F5EFC"/>
    <w:rsid w:val="00104BCD"/>
    <w:rsid w:val="00145263"/>
    <w:rsid w:val="0016224F"/>
    <w:rsid w:val="00176AFA"/>
    <w:rsid w:val="003157A1"/>
    <w:rsid w:val="003274B6"/>
    <w:rsid w:val="00355AF3"/>
    <w:rsid w:val="003826BB"/>
    <w:rsid w:val="00397DF0"/>
    <w:rsid w:val="003A5B6A"/>
    <w:rsid w:val="003D45E7"/>
    <w:rsid w:val="003F70D8"/>
    <w:rsid w:val="004C0B8D"/>
    <w:rsid w:val="00516AA5"/>
    <w:rsid w:val="005A4D77"/>
    <w:rsid w:val="005B6D9D"/>
    <w:rsid w:val="005D170A"/>
    <w:rsid w:val="005D5AC7"/>
    <w:rsid w:val="005E100B"/>
    <w:rsid w:val="00636807"/>
    <w:rsid w:val="00705C25"/>
    <w:rsid w:val="00777DA8"/>
    <w:rsid w:val="00785D15"/>
    <w:rsid w:val="007874CB"/>
    <w:rsid w:val="007B27CA"/>
    <w:rsid w:val="007F26DB"/>
    <w:rsid w:val="008415AA"/>
    <w:rsid w:val="008709D3"/>
    <w:rsid w:val="00892AD7"/>
    <w:rsid w:val="00906666"/>
    <w:rsid w:val="0091797D"/>
    <w:rsid w:val="00933342"/>
    <w:rsid w:val="009664E8"/>
    <w:rsid w:val="00997A5F"/>
    <w:rsid w:val="009A7A3F"/>
    <w:rsid w:val="009C5371"/>
    <w:rsid w:val="00A05252"/>
    <w:rsid w:val="00A13084"/>
    <w:rsid w:val="00A50BD6"/>
    <w:rsid w:val="00A60428"/>
    <w:rsid w:val="00A729D3"/>
    <w:rsid w:val="00B21352"/>
    <w:rsid w:val="00B3202D"/>
    <w:rsid w:val="00BB6A36"/>
    <w:rsid w:val="00BD464A"/>
    <w:rsid w:val="00C63B8E"/>
    <w:rsid w:val="00CD0A7E"/>
    <w:rsid w:val="00D615B0"/>
    <w:rsid w:val="00E37B0B"/>
    <w:rsid w:val="00EB6E47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31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57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6A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3A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B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31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57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27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Jakov&#316;ev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18C2-621F-4A06-8E45-83B97034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16.novembra noteikumos Nr.1060 „Daugavas hidroelektrostaciju ūdenskrātuvju krastu nostiprināšanas darbu un Rīgas hidroelektrostacijas ūdenskrātuves inženieraizsardzības būvju ekspluatācijas izdevumu finansēšanas kārtī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16.novembra noteikumos Nr.1060 „Daugavas hidroelektrostaciju ūdenskrātuvju krastu nostiprināšanas darbu un Rīgas hidroelektrostacijas ūdenskrātuves inženieraizsardzības būvju ekspluatācijas izdevumu finansēšanas kārtība”</dc:title>
  <dc:subject>MK noteikumu projekts</dc:subject>
  <dc:creator>VARAM</dc:creator>
  <dc:description>T.Jansone
67026561; Tatjana.Jansone@varam.gov.lv
V.Jefimovs
67026589; Viktors.Jefimovs@varam.gov.lv</dc:description>
  <cp:lastModifiedBy>Tatjana Jansone</cp:lastModifiedBy>
  <cp:revision>2</cp:revision>
  <cp:lastPrinted>2014-10-13T11:43:00Z</cp:lastPrinted>
  <dcterms:created xsi:type="dcterms:W3CDTF">2014-11-06T11:19:00Z</dcterms:created>
  <dcterms:modified xsi:type="dcterms:W3CDTF">2014-11-06T11:19:00Z</dcterms:modified>
</cp:coreProperties>
</file>