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7D" w:rsidRPr="003E7AF0" w:rsidRDefault="00E9417D" w:rsidP="00E9417D">
      <w:pPr>
        <w:rPr>
          <w:rFonts w:ascii="Times New Roman" w:hAnsi="Times New Roman"/>
          <w:i/>
          <w:sz w:val="28"/>
          <w:szCs w:val="28"/>
        </w:rPr>
      </w:pPr>
    </w:p>
    <w:p w:rsidR="00243842" w:rsidRDefault="00243842" w:rsidP="00243842">
      <w:pPr>
        <w:pStyle w:val="H4"/>
        <w:spacing w:after="0"/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>Projekts</w:t>
      </w:r>
    </w:p>
    <w:p w:rsidR="00243842" w:rsidRPr="00EF42DF" w:rsidRDefault="00243842" w:rsidP="00243842">
      <w:pPr>
        <w:pStyle w:val="H4"/>
        <w:spacing w:after="0"/>
        <w:rPr>
          <w:b w:val="0"/>
          <w:szCs w:val="28"/>
        </w:rPr>
      </w:pPr>
      <w:proofErr w:type="gramStart"/>
      <w:r w:rsidRPr="00EF42DF">
        <w:rPr>
          <w:b w:val="0"/>
          <w:szCs w:val="28"/>
        </w:rPr>
        <w:t>LATVIJAS REPUBLIKAS MINISTRU KABINETS</w:t>
      </w:r>
      <w:proofErr w:type="gramEnd"/>
    </w:p>
    <w:p w:rsidR="00243842" w:rsidRPr="00EF42DF" w:rsidRDefault="00243842" w:rsidP="00243842">
      <w:pPr>
        <w:pStyle w:val="H4"/>
        <w:spacing w:after="0"/>
        <w:rPr>
          <w:b w:val="0"/>
          <w:szCs w:val="28"/>
        </w:rPr>
      </w:pPr>
    </w:p>
    <w:p w:rsidR="00243842" w:rsidRPr="00EF42DF" w:rsidRDefault="00243842" w:rsidP="00243842">
      <w:pPr>
        <w:pStyle w:val="H4"/>
        <w:spacing w:after="0"/>
        <w:rPr>
          <w:b w:val="0"/>
          <w:szCs w:val="28"/>
        </w:rPr>
      </w:pPr>
    </w:p>
    <w:p w:rsidR="00243842" w:rsidRPr="00EF42DF" w:rsidRDefault="00243842" w:rsidP="00243842">
      <w:pPr>
        <w:pStyle w:val="H4"/>
        <w:spacing w:after="0"/>
        <w:jc w:val="left"/>
        <w:rPr>
          <w:b w:val="0"/>
          <w:szCs w:val="28"/>
        </w:rPr>
      </w:pPr>
      <w:proofErr w:type="gramStart"/>
      <w:r w:rsidRPr="00EF42DF">
        <w:rPr>
          <w:b w:val="0"/>
          <w:szCs w:val="28"/>
        </w:rPr>
        <w:t>2014.gada</w:t>
      </w:r>
      <w:proofErr w:type="gramEnd"/>
      <w:r w:rsidRPr="00EF42DF">
        <w:rPr>
          <w:b w:val="0"/>
          <w:szCs w:val="28"/>
        </w:rPr>
        <w:t>____. _______</w:t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  <w:t>             Rīkojums Nr.</w:t>
      </w:r>
    </w:p>
    <w:p w:rsidR="00243842" w:rsidRPr="00EF42DF" w:rsidRDefault="00243842" w:rsidP="00243842">
      <w:pPr>
        <w:pStyle w:val="H4"/>
        <w:spacing w:after="0"/>
        <w:jc w:val="left"/>
        <w:rPr>
          <w:b w:val="0"/>
          <w:szCs w:val="28"/>
        </w:rPr>
      </w:pPr>
      <w:r w:rsidRPr="00EF42DF">
        <w:rPr>
          <w:b w:val="0"/>
          <w:szCs w:val="28"/>
        </w:rPr>
        <w:t>Rīgā</w:t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  <w:t>             (</w:t>
      </w:r>
      <w:proofErr w:type="spellStart"/>
      <w:r w:rsidRPr="00EF42DF">
        <w:rPr>
          <w:b w:val="0"/>
          <w:szCs w:val="28"/>
        </w:rPr>
        <w:t>prot.Nr</w:t>
      </w:r>
      <w:proofErr w:type="spellEnd"/>
      <w:r w:rsidRPr="00EF42DF">
        <w:rPr>
          <w:b w:val="0"/>
          <w:szCs w:val="28"/>
        </w:rPr>
        <w:t>.      §)</w:t>
      </w:r>
    </w:p>
    <w:p w:rsidR="00243842" w:rsidRPr="00EF42DF" w:rsidRDefault="00243842" w:rsidP="00243842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43842" w:rsidRPr="00EF42DF" w:rsidRDefault="00243842" w:rsidP="0024384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3842" w:rsidRPr="00EF42DF" w:rsidRDefault="00EF42DF" w:rsidP="00243842">
      <w:pPr>
        <w:jc w:val="center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b/>
          <w:bCs/>
          <w:sz w:val="28"/>
          <w:szCs w:val="28"/>
        </w:rPr>
        <w:t>Grozījums Ministru kabineta 2003.</w:t>
      </w:r>
      <w:r w:rsidR="00706F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42DF">
        <w:rPr>
          <w:rFonts w:ascii="Times New Roman" w:hAnsi="Times New Roman"/>
          <w:b/>
          <w:bCs/>
          <w:sz w:val="28"/>
          <w:szCs w:val="28"/>
        </w:rPr>
        <w:t>gada 24.</w:t>
      </w:r>
      <w:r w:rsidR="00706F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42DF">
        <w:rPr>
          <w:rFonts w:ascii="Times New Roman" w:hAnsi="Times New Roman"/>
          <w:b/>
          <w:bCs/>
          <w:sz w:val="28"/>
          <w:szCs w:val="28"/>
        </w:rPr>
        <w:t>decembra rīkojumā Nr.80</w:t>
      </w:r>
      <w:r w:rsidR="00DF5909">
        <w:rPr>
          <w:rFonts w:ascii="Times New Roman" w:hAnsi="Times New Roman"/>
          <w:b/>
          <w:bCs/>
          <w:sz w:val="28"/>
          <w:szCs w:val="28"/>
        </w:rPr>
        <w:t>8</w:t>
      </w:r>
      <w:r w:rsidR="001605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42DF">
        <w:rPr>
          <w:rFonts w:ascii="Times New Roman" w:hAnsi="Times New Roman"/>
          <w:b/>
          <w:bCs/>
          <w:sz w:val="28"/>
          <w:szCs w:val="28"/>
        </w:rPr>
        <w:t>„</w:t>
      </w:r>
      <w:r w:rsidR="00243842" w:rsidRPr="00EF42DF">
        <w:rPr>
          <w:rFonts w:ascii="Times New Roman" w:hAnsi="Times New Roman"/>
          <w:b/>
          <w:bCs/>
          <w:sz w:val="28"/>
          <w:szCs w:val="28"/>
        </w:rPr>
        <w:t xml:space="preserve">Par </w:t>
      </w:r>
      <w:r w:rsidRPr="00EF42DF">
        <w:rPr>
          <w:rFonts w:ascii="Times New Roman" w:hAnsi="Times New Roman"/>
          <w:b/>
          <w:bCs/>
          <w:sz w:val="28"/>
          <w:szCs w:val="28"/>
        </w:rPr>
        <w:t>valsts pārstāvju iecelšanu</w:t>
      </w:r>
      <w:r w:rsidR="00243842" w:rsidRPr="00EF42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75E0">
        <w:rPr>
          <w:rFonts w:ascii="Times New Roman" w:hAnsi="Times New Roman"/>
          <w:b/>
          <w:bCs/>
          <w:sz w:val="28"/>
          <w:szCs w:val="28"/>
        </w:rPr>
        <w:t>Ventspils</w:t>
      </w:r>
      <w:r w:rsidR="00243842" w:rsidRPr="00EF42DF">
        <w:rPr>
          <w:rFonts w:ascii="Times New Roman" w:hAnsi="Times New Roman"/>
          <w:b/>
          <w:bCs/>
          <w:sz w:val="28"/>
          <w:szCs w:val="28"/>
        </w:rPr>
        <w:t xml:space="preserve"> ostas valdes locekļ</w:t>
      </w:r>
      <w:r w:rsidRPr="00EF42DF">
        <w:rPr>
          <w:rFonts w:ascii="Times New Roman" w:hAnsi="Times New Roman"/>
          <w:b/>
          <w:bCs/>
          <w:sz w:val="28"/>
          <w:szCs w:val="28"/>
        </w:rPr>
        <w:t>u</w:t>
      </w:r>
      <w:r w:rsidR="00243842" w:rsidRPr="00EF42DF">
        <w:rPr>
          <w:rFonts w:ascii="Times New Roman" w:hAnsi="Times New Roman"/>
          <w:b/>
          <w:bCs/>
          <w:sz w:val="28"/>
          <w:szCs w:val="28"/>
        </w:rPr>
        <w:t xml:space="preserve"> amat</w:t>
      </w:r>
      <w:r w:rsidRPr="00EF42DF">
        <w:rPr>
          <w:rFonts w:ascii="Times New Roman" w:hAnsi="Times New Roman"/>
          <w:b/>
          <w:bCs/>
          <w:sz w:val="28"/>
          <w:szCs w:val="28"/>
        </w:rPr>
        <w:t>o</w:t>
      </w:r>
      <w:r w:rsidR="004126A0">
        <w:rPr>
          <w:rFonts w:ascii="Times New Roman" w:hAnsi="Times New Roman"/>
          <w:b/>
          <w:bCs/>
          <w:sz w:val="28"/>
          <w:szCs w:val="28"/>
        </w:rPr>
        <w:t>s”</w:t>
      </w:r>
    </w:p>
    <w:p w:rsidR="00EF42DF" w:rsidRDefault="00EF42DF" w:rsidP="00EF42DF">
      <w:pPr>
        <w:jc w:val="both"/>
        <w:rPr>
          <w:rFonts w:ascii="Times New Roman" w:hAnsi="Times New Roman"/>
          <w:sz w:val="28"/>
          <w:szCs w:val="28"/>
        </w:rPr>
      </w:pPr>
    </w:p>
    <w:p w:rsidR="00EF42DF" w:rsidRDefault="00EF42DF" w:rsidP="00EF42DF">
      <w:pPr>
        <w:jc w:val="both"/>
        <w:rPr>
          <w:rFonts w:ascii="Times New Roman" w:hAnsi="Times New Roman"/>
          <w:sz w:val="28"/>
          <w:szCs w:val="28"/>
        </w:rPr>
      </w:pPr>
    </w:p>
    <w:p w:rsidR="00160511" w:rsidRPr="000775E0" w:rsidRDefault="00160511" w:rsidP="0016051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775E0">
        <w:rPr>
          <w:rFonts w:ascii="Times New Roman" w:hAnsi="Times New Roman"/>
          <w:sz w:val="28"/>
          <w:szCs w:val="28"/>
        </w:rPr>
        <w:t xml:space="preserve">Izdarīt Ministru kabineta </w:t>
      </w:r>
      <w:proofErr w:type="gramStart"/>
      <w:r w:rsidRPr="000775E0">
        <w:rPr>
          <w:rFonts w:ascii="Times New Roman" w:hAnsi="Times New Roman"/>
          <w:sz w:val="28"/>
          <w:szCs w:val="28"/>
        </w:rPr>
        <w:t>2003.gada</w:t>
      </w:r>
      <w:proofErr w:type="gramEnd"/>
      <w:r w:rsidRPr="000775E0">
        <w:rPr>
          <w:rFonts w:ascii="Times New Roman" w:hAnsi="Times New Roman"/>
          <w:sz w:val="28"/>
          <w:szCs w:val="28"/>
        </w:rPr>
        <w:t xml:space="preserve"> 24.decembra rīkojumā Nr.80</w:t>
      </w:r>
      <w:r w:rsidR="000775E0" w:rsidRPr="000775E0">
        <w:rPr>
          <w:rFonts w:ascii="Times New Roman" w:hAnsi="Times New Roman"/>
          <w:sz w:val="28"/>
          <w:szCs w:val="28"/>
        </w:rPr>
        <w:t>8</w:t>
      </w:r>
      <w:r w:rsidRPr="000775E0">
        <w:rPr>
          <w:rFonts w:ascii="Times New Roman" w:hAnsi="Times New Roman"/>
          <w:sz w:val="28"/>
          <w:szCs w:val="28"/>
        </w:rPr>
        <w:t xml:space="preserve"> "Par valsts pārstāvju iecelšanu </w:t>
      </w:r>
      <w:r w:rsidR="000775E0" w:rsidRPr="000775E0">
        <w:rPr>
          <w:rFonts w:ascii="Times New Roman" w:hAnsi="Times New Roman"/>
          <w:sz w:val="28"/>
          <w:szCs w:val="28"/>
        </w:rPr>
        <w:t>Ventspils</w:t>
      </w:r>
      <w:r w:rsidRPr="000775E0">
        <w:rPr>
          <w:rFonts w:ascii="Times New Roman" w:hAnsi="Times New Roman"/>
          <w:sz w:val="28"/>
          <w:szCs w:val="28"/>
        </w:rPr>
        <w:t xml:space="preserve"> ostas valdes locekļu amatos" (</w:t>
      </w:r>
      <w:r w:rsidR="00A6723F">
        <w:rPr>
          <w:rFonts w:ascii="Times New Roman" w:hAnsi="Times New Roman"/>
          <w:sz w:val="28"/>
          <w:szCs w:val="28"/>
        </w:rPr>
        <w:t>Latvijas Vēstnesis</w:t>
      </w:r>
      <w:r w:rsidR="000775E0" w:rsidRPr="000775E0">
        <w:rPr>
          <w:rFonts w:ascii="Times New Roman" w:hAnsi="Times New Roman"/>
          <w:sz w:val="28"/>
          <w:szCs w:val="28"/>
        </w:rPr>
        <w:t xml:space="preserve">, 2003, </w:t>
      </w:r>
      <w:hyperlink r:id="rId7" w:anchor="p183" w:tgtFrame="_blank" w:history="1">
        <w:r w:rsidR="000775E0" w:rsidRPr="000775E0">
          <w:rPr>
            <w:rFonts w:ascii="Times New Roman" w:hAnsi="Times New Roman"/>
            <w:sz w:val="28"/>
            <w:szCs w:val="28"/>
          </w:rPr>
          <w:t xml:space="preserve">183. </w:t>
        </w:r>
      </w:hyperlink>
      <w:r w:rsidR="000775E0" w:rsidRPr="000775E0">
        <w:rPr>
          <w:rFonts w:ascii="Times New Roman" w:hAnsi="Times New Roman"/>
          <w:sz w:val="28"/>
          <w:szCs w:val="28"/>
        </w:rPr>
        <w:t xml:space="preserve">nr.; 2004, </w:t>
      </w:r>
      <w:hyperlink r:id="rId8" w:anchor="p45" w:tgtFrame="_blank" w:history="1">
        <w:r w:rsidR="000775E0" w:rsidRPr="000775E0">
          <w:rPr>
            <w:rFonts w:ascii="Times New Roman" w:hAnsi="Times New Roman"/>
            <w:sz w:val="28"/>
            <w:szCs w:val="28"/>
          </w:rPr>
          <w:t>45.</w:t>
        </w:r>
      </w:hyperlink>
      <w:r w:rsidR="000775E0" w:rsidRPr="000775E0">
        <w:rPr>
          <w:rFonts w:ascii="Times New Roman" w:hAnsi="Times New Roman"/>
          <w:sz w:val="28"/>
          <w:szCs w:val="28"/>
        </w:rPr>
        <w:t xml:space="preserve">, </w:t>
      </w:r>
      <w:hyperlink r:id="rId9" w:anchor="p70" w:tgtFrame="_blank" w:history="1">
        <w:r w:rsidR="000775E0" w:rsidRPr="000775E0">
          <w:rPr>
            <w:rFonts w:ascii="Times New Roman" w:hAnsi="Times New Roman"/>
            <w:sz w:val="28"/>
            <w:szCs w:val="28"/>
          </w:rPr>
          <w:t>70.</w:t>
        </w:r>
      </w:hyperlink>
      <w:r w:rsidR="000775E0" w:rsidRPr="000775E0">
        <w:rPr>
          <w:rFonts w:ascii="Times New Roman" w:hAnsi="Times New Roman"/>
          <w:sz w:val="28"/>
          <w:szCs w:val="28"/>
        </w:rPr>
        <w:t xml:space="preserve">, </w:t>
      </w:r>
      <w:hyperlink r:id="rId10" w:anchor="p82" w:tgtFrame="_blank" w:history="1">
        <w:r w:rsidR="000775E0" w:rsidRPr="000775E0">
          <w:rPr>
            <w:rFonts w:ascii="Times New Roman" w:hAnsi="Times New Roman"/>
            <w:sz w:val="28"/>
            <w:szCs w:val="28"/>
          </w:rPr>
          <w:t xml:space="preserve">82. </w:t>
        </w:r>
      </w:hyperlink>
      <w:r w:rsidR="000775E0" w:rsidRPr="000775E0">
        <w:rPr>
          <w:rFonts w:ascii="Times New Roman" w:hAnsi="Times New Roman"/>
          <w:sz w:val="28"/>
          <w:szCs w:val="28"/>
        </w:rPr>
        <w:t xml:space="preserve">nr.; 2005, </w:t>
      </w:r>
      <w:hyperlink r:id="rId11" w:anchor="p33" w:tgtFrame="_blank" w:history="1">
        <w:r w:rsidR="000775E0" w:rsidRPr="000775E0">
          <w:rPr>
            <w:rFonts w:ascii="Times New Roman" w:hAnsi="Times New Roman"/>
            <w:sz w:val="28"/>
            <w:szCs w:val="28"/>
          </w:rPr>
          <w:t xml:space="preserve">33. </w:t>
        </w:r>
      </w:hyperlink>
      <w:r w:rsidR="000775E0" w:rsidRPr="000775E0">
        <w:rPr>
          <w:rFonts w:ascii="Times New Roman" w:hAnsi="Times New Roman"/>
          <w:sz w:val="28"/>
          <w:szCs w:val="28"/>
        </w:rPr>
        <w:t xml:space="preserve">nr.; 2006, </w:t>
      </w:r>
      <w:hyperlink r:id="rId12" w:anchor="p63" w:tgtFrame="_blank" w:history="1">
        <w:r w:rsidR="000775E0" w:rsidRPr="000775E0">
          <w:rPr>
            <w:rFonts w:ascii="Times New Roman" w:hAnsi="Times New Roman"/>
            <w:sz w:val="28"/>
            <w:szCs w:val="28"/>
          </w:rPr>
          <w:t xml:space="preserve">63. </w:t>
        </w:r>
      </w:hyperlink>
      <w:r w:rsidR="000775E0" w:rsidRPr="000775E0">
        <w:rPr>
          <w:rFonts w:ascii="Times New Roman" w:hAnsi="Times New Roman"/>
          <w:sz w:val="28"/>
          <w:szCs w:val="28"/>
        </w:rPr>
        <w:t xml:space="preserve">nr.; 2008, </w:t>
      </w:r>
      <w:hyperlink r:id="rId13" w:anchor="p18" w:tgtFrame="_blank" w:history="1">
        <w:r w:rsidR="000775E0" w:rsidRPr="000775E0">
          <w:rPr>
            <w:rFonts w:ascii="Times New Roman" w:hAnsi="Times New Roman"/>
            <w:sz w:val="28"/>
            <w:szCs w:val="28"/>
          </w:rPr>
          <w:t xml:space="preserve">18. </w:t>
        </w:r>
      </w:hyperlink>
      <w:r w:rsidR="000775E0" w:rsidRPr="000775E0">
        <w:rPr>
          <w:rFonts w:ascii="Times New Roman" w:hAnsi="Times New Roman"/>
          <w:sz w:val="28"/>
          <w:szCs w:val="28"/>
        </w:rPr>
        <w:t xml:space="preserve">nr.; 2009, </w:t>
      </w:r>
      <w:hyperlink r:id="rId14" w:anchor="p72" w:tgtFrame="_blank" w:history="1">
        <w:r w:rsidR="000775E0" w:rsidRPr="000775E0">
          <w:rPr>
            <w:rFonts w:ascii="Times New Roman" w:hAnsi="Times New Roman"/>
            <w:sz w:val="28"/>
            <w:szCs w:val="28"/>
          </w:rPr>
          <w:t>72.</w:t>
        </w:r>
      </w:hyperlink>
      <w:r w:rsidR="000775E0" w:rsidRPr="000775E0">
        <w:rPr>
          <w:rFonts w:ascii="Times New Roman" w:hAnsi="Times New Roman"/>
          <w:sz w:val="28"/>
          <w:szCs w:val="28"/>
        </w:rPr>
        <w:t xml:space="preserve">, </w:t>
      </w:r>
      <w:hyperlink r:id="rId15" w:anchor="p113" w:tgtFrame="_blank" w:history="1">
        <w:r w:rsidR="000775E0" w:rsidRPr="000775E0">
          <w:rPr>
            <w:rFonts w:ascii="Times New Roman" w:hAnsi="Times New Roman"/>
            <w:sz w:val="28"/>
            <w:szCs w:val="28"/>
          </w:rPr>
          <w:t xml:space="preserve">113. </w:t>
        </w:r>
      </w:hyperlink>
      <w:r w:rsidR="000775E0" w:rsidRPr="000775E0">
        <w:rPr>
          <w:rFonts w:ascii="Times New Roman" w:hAnsi="Times New Roman"/>
          <w:sz w:val="28"/>
          <w:szCs w:val="28"/>
        </w:rPr>
        <w:t xml:space="preserve">nr.; 2010, </w:t>
      </w:r>
      <w:hyperlink r:id="rId16" w:anchor="p183" w:tgtFrame="_blank" w:history="1">
        <w:r w:rsidR="000775E0" w:rsidRPr="000775E0">
          <w:rPr>
            <w:rFonts w:ascii="Times New Roman" w:hAnsi="Times New Roman"/>
            <w:sz w:val="28"/>
            <w:szCs w:val="28"/>
          </w:rPr>
          <w:t>183.</w:t>
        </w:r>
      </w:hyperlink>
      <w:r w:rsidR="000775E0" w:rsidRPr="000775E0">
        <w:rPr>
          <w:rFonts w:ascii="Times New Roman" w:hAnsi="Times New Roman"/>
          <w:sz w:val="28"/>
          <w:szCs w:val="28"/>
        </w:rPr>
        <w:t xml:space="preserve">, </w:t>
      </w:r>
      <w:hyperlink r:id="rId17" w:anchor="p194" w:tgtFrame="_blank" w:history="1">
        <w:r w:rsidR="000775E0" w:rsidRPr="000775E0">
          <w:rPr>
            <w:rFonts w:ascii="Times New Roman" w:hAnsi="Times New Roman"/>
            <w:sz w:val="28"/>
            <w:szCs w:val="28"/>
          </w:rPr>
          <w:t xml:space="preserve">194. </w:t>
        </w:r>
      </w:hyperlink>
      <w:r w:rsidR="000775E0" w:rsidRPr="000775E0">
        <w:rPr>
          <w:rFonts w:ascii="Times New Roman" w:hAnsi="Times New Roman"/>
          <w:sz w:val="28"/>
          <w:szCs w:val="28"/>
        </w:rPr>
        <w:t xml:space="preserve">nr.; 2012, </w:t>
      </w:r>
      <w:hyperlink r:id="rId18" w:anchor="p105" w:tgtFrame="_blank" w:history="1">
        <w:r w:rsidR="000775E0" w:rsidRPr="000775E0">
          <w:rPr>
            <w:rFonts w:ascii="Times New Roman" w:hAnsi="Times New Roman"/>
            <w:sz w:val="28"/>
            <w:szCs w:val="28"/>
          </w:rPr>
          <w:t>105.</w:t>
        </w:r>
      </w:hyperlink>
      <w:r w:rsidR="000775E0" w:rsidRPr="000775E0">
        <w:rPr>
          <w:rFonts w:ascii="Times New Roman" w:hAnsi="Times New Roman"/>
          <w:sz w:val="28"/>
          <w:szCs w:val="28"/>
        </w:rPr>
        <w:t xml:space="preserve">, </w:t>
      </w:r>
      <w:hyperlink r:id="rId19" w:anchor="p111" w:tgtFrame="_blank" w:history="1">
        <w:r w:rsidR="000775E0" w:rsidRPr="000775E0">
          <w:rPr>
            <w:rFonts w:ascii="Times New Roman" w:hAnsi="Times New Roman"/>
            <w:sz w:val="28"/>
            <w:szCs w:val="28"/>
          </w:rPr>
          <w:t xml:space="preserve">111. </w:t>
        </w:r>
      </w:hyperlink>
      <w:r w:rsidR="000775E0" w:rsidRPr="000775E0">
        <w:rPr>
          <w:rFonts w:ascii="Times New Roman" w:hAnsi="Times New Roman"/>
          <w:sz w:val="28"/>
          <w:szCs w:val="28"/>
        </w:rPr>
        <w:t xml:space="preserve">nr.; 2013, </w:t>
      </w:r>
      <w:hyperlink r:id="rId20" w:anchor="p62" w:tgtFrame="_blank" w:history="1">
        <w:r w:rsidR="000775E0" w:rsidRPr="000775E0">
          <w:rPr>
            <w:rFonts w:ascii="Times New Roman" w:hAnsi="Times New Roman"/>
            <w:sz w:val="28"/>
            <w:szCs w:val="28"/>
          </w:rPr>
          <w:t xml:space="preserve">62. </w:t>
        </w:r>
      </w:hyperlink>
      <w:r w:rsidR="000775E0" w:rsidRPr="000775E0">
        <w:rPr>
          <w:rFonts w:ascii="Times New Roman" w:hAnsi="Times New Roman"/>
          <w:sz w:val="28"/>
          <w:szCs w:val="28"/>
        </w:rPr>
        <w:t xml:space="preserve">nr.; 2014, </w:t>
      </w:r>
      <w:hyperlink r:id="rId21" w:anchor="p67" w:tgtFrame="_blank" w:history="1">
        <w:r w:rsidR="000775E0" w:rsidRPr="000775E0">
          <w:rPr>
            <w:rFonts w:ascii="Times New Roman" w:hAnsi="Times New Roman"/>
            <w:sz w:val="28"/>
            <w:szCs w:val="28"/>
          </w:rPr>
          <w:t>67.</w:t>
        </w:r>
        <w:r w:rsidR="00514300">
          <w:rPr>
            <w:rFonts w:ascii="Times New Roman" w:hAnsi="Times New Roman"/>
            <w:sz w:val="28"/>
            <w:szCs w:val="28"/>
          </w:rPr>
          <w:t>, 94.</w:t>
        </w:r>
        <w:r w:rsidR="000775E0" w:rsidRPr="000775E0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0775E0" w:rsidRPr="000775E0">
        <w:rPr>
          <w:rFonts w:ascii="Times New Roman" w:hAnsi="Times New Roman"/>
          <w:sz w:val="28"/>
          <w:szCs w:val="28"/>
        </w:rPr>
        <w:t>nr.</w:t>
      </w:r>
      <w:r w:rsidRPr="000775E0">
        <w:rPr>
          <w:rFonts w:ascii="Times New Roman" w:hAnsi="Times New Roman"/>
          <w:sz w:val="28"/>
          <w:szCs w:val="28"/>
        </w:rPr>
        <w:t xml:space="preserve">) grozījumu un </w:t>
      </w:r>
      <w:r w:rsidR="00A6723F">
        <w:rPr>
          <w:rFonts w:ascii="Times New Roman" w:hAnsi="Times New Roman"/>
          <w:sz w:val="28"/>
          <w:szCs w:val="28"/>
        </w:rPr>
        <w:t>izteikt</w:t>
      </w:r>
      <w:r w:rsidRPr="000775E0">
        <w:rPr>
          <w:rFonts w:ascii="Times New Roman" w:hAnsi="Times New Roman"/>
          <w:sz w:val="28"/>
          <w:szCs w:val="28"/>
        </w:rPr>
        <w:t xml:space="preserve"> </w:t>
      </w:r>
      <w:r w:rsidR="00A6723F">
        <w:rPr>
          <w:rFonts w:ascii="Times New Roman" w:hAnsi="Times New Roman"/>
          <w:sz w:val="28"/>
          <w:szCs w:val="28"/>
        </w:rPr>
        <w:t>4</w:t>
      </w:r>
      <w:r w:rsidRPr="000775E0">
        <w:rPr>
          <w:rFonts w:ascii="Times New Roman" w:hAnsi="Times New Roman"/>
          <w:sz w:val="28"/>
          <w:szCs w:val="28"/>
        </w:rPr>
        <w:t>.punktu šādā redakcijā:</w:t>
      </w:r>
    </w:p>
    <w:p w:rsidR="00160511" w:rsidRDefault="00160511" w:rsidP="00160511">
      <w:pPr>
        <w:ind w:firstLine="720"/>
        <w:jc w:val="both"/>
        <w:rPr>
          <w:sz w:val="28"/>
        </w:rPr>
      </w:pPr>
    </w:p>
    <w:p w:rsidR="003952E3" w:rsidRPr="003C63E1" w:rsidRDefault="00160511" w:rsidP="0016051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>"</w:t>
      </w:r>
      <w:r w:rsidR="00A6723F">
        <w:rPr>
          <w:sz w:val="28"/>
        </w:rPr>
        <w:t>4</w:t>
      </w:r>
      <w:r>
        <w:rPr>
          <w:sz w:val="28"/>
        </w:rPr>
        <w:t>. </w:t>
      </w:r>
      <w:r w:rsidR="00A6723F">
        <w:rPr>
          <w:sz w:val="28"/>
        </w:rPr>
        <w:t xml:space="preserve">Ediju </w:t>
      </w:r>
      <w:proofErr w:type="spellStart"/>
      <w:r w:rsidR="00A6723F">
        <w:rPr>
          <w:sz w:val="28"/>
        </w:rPr>
        <w:t>Vazni</w:t>
      </w:r>
      <w:proofErr w:type="spellEnd"/>
      <w:r w:rsidRPr="00712AE1">
        <w:rPr>
          <w:sz w:val="28"/>
        </w:rPr>
        <w:t xml:space="preserve"> (deklarētā dzīvesvieta – </w:t>
      </w:r>
      <w:r w:rsidR="00A6723F">
        <w:rPr>
          <w:sz w:val="28"/>
        </w:rPr>
        <w:t>Baltā</w:t>
      </w:r>
      <w:r>
        <w:rPr>
          <w:sz w:val="28"/>
        </w:rPr>
        <w:t xml:space="preserve"> iela </w:t>
      </w:r>
      <w:r w:rsidR="00A6723F">
        <w:rPr>
          <w:sz w:val="28"/>
        </w:rPr>
        <w:t>19 - 35</w:t>
      </w:r>
      <w:r>
        <w:rPr>
          <w:sz w:val="28"/>
        </w:rPr>
        <w:t>, Rīga, LV-10</w:t>
      </w:r>
      <w:r w:rsidR="00A6723F">
        <w:rPr>
          <w:sz w:val="28"/>
        </w:rPr>
        <w:t>55</w:t>
      </w:r>
      <w:r w:rsidRPr="00712AE1">
        <w:rPr>
          <w:sz w:val="28"/>
        </w:rPr>
        <w:t>) –</w:t>
      </w:r>
      <w:r>
        <w:rPr>
          <w:sz w:val="28"/>
        </w:rPr>
        <w:t xml:space="preserve"> </w:t>
      </w:r>
      <w:r w:rsidR="003952E3" w:rsidRPr="003C63E1">
        <w:rPr>
          <w:rFonts w:ascii="Times New Roman" w:hAnsi="Times New Roman"/>
          <w:sz w:val="28"/>
          <w:szCs w:val="28"/>
        </w:rPr>
        <w:t>vides aizsardzības un reģionālās attīstības ministra izvirzīto pārstāvi."</w:t>
      </w:r>
    </w:p>
    <w:p w:rsidR="00243842" w:rsidRPr="00EF42DF" w:rsidRDefault="00243842" w:rsidP="00EF42DF">
      <w:pPr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ab/>
      </w:r>
    </w:p>
    <w:p w:rsidR="00EF42DF" w:rsidRDefault="00EF42DF" w:rsidP="00243842">
      <w:pPr>
        <w:ind w:firstLine="720"/>
        <w:rPr>
          <w:rFonts w:ascii="Times New Roman" w:hAnsi="Times New Roman"/>
          <w:sz w:val="28"/>
          <w:szCs w:val="28"/>
        </w:rPr>
      </w:pPr>
    </w:p>
    <w:p w:rsidR="00243842" w:rsidRPr="00EF42DF" w:rsidRDefault="00243842" w:rsidP="00243842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>Ministru prezidente</w:t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  <w:t>L.Straujuma</w:t>
      </w:r>
    </w:p>
    <w:p w:rsidR="00243842" w:rsidRPr="00EF42DF" w:rsidRDefault="00243842" w:rsidP="00243842">
      <w:pPr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ab/>
      </w:r>
    </w:p>
    <w:p w:rsidR="00243842" w:rsidRPr="00EF42DF" w:rsidRDefault="00243842" w:rsidP="00243842">
      <w:pPr>
        <w:rPr>
          <w:rFonts w:ascii="Times New Roman" w:hAnsi="Times New Roman"/>
          <w:sz w:val="28"/>
          <w:szCs w:val="28"/>
        </w:rPr>
      </w:pPr>
    </w:p>
    <w:p w:rsidR="00243842" w:rsidRPr="00EF42DF" w:rsidRDefault="00243842" w:rsidP="00243842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>Vides aizsardzības un reģionālās</w:t>
      </w:r>
    </w:p>
    <w:p w:rsidR="00243842" w:rsidRPr="00EF42DF" w:rsidRDefault="00243842" w:rsidP="00243842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>attīstības ministrs</w:t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proofErr w:type="spellStart"/>
      <w:r w:rsidR="00514300">
        <w:rPr>
          <w:rFonts w:ascii="Times New Roman" w:hAnsi="Times New Roman"/>
          <w:sz w:val="28"/>
          <w:szCs w:val="28"/>
        </w:rPr>
        <w:t>K.Gerhards</w:t>
      </w:r>
      <w:proofErr w:type="spellEnd"/>
      <w:r w:rsidRPr="00EF42DF">
        <w:rPr>
          <w:rFonts w:ascii="Times New Roman" w:hAnsi="Times New Roman"/>
          <w:sz w:val="28"/>
          <w:szCs w:val="28"/>
        </w:rPr>
        <w:t xml:space="preserve"> </w:t>
      </w:r>
    </w:p>
    <w:p w:rsidR="00243842" w:rsidRPr="00EF42DF" w:rsidRDefault="00243842" w:rsidP="00243842">
      <w:pPr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ab/>
      </w:r>
    </w:p>
    <w:p w:rsidR="00243842" w:rsidRPr="00EF42DF" w:rsidRDefault="00243842" w:rsidP="00243842">
      <w:pPr>
        <w:ind w:firstLine="720"/>
        <w:rPr>
          <w:rFonts w:ascii="Times New Roman" w:hAnsi="Times New Roman"/>
          <w:sz w:val="28"/>
          <w:szCs w:val="28"/>
        </w:rPr>
      </w:pPr>
    </w:p>
    <w:p w:rsidR="00243842" w:rsidRPr="00EF42DF" w:rsidRDefault="00243842" w:rsidP="00243842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 xml:space="preserve">Iesniedzējs: </w:t>
      </w:r>
    </w:p>
    <w:p w:rsidR="00243842" w:rsidRPr="00EF42DF" w:rsidRDefault="00243842" w:rsidP="00243842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>Vides aizsardzības un reģionālās</w:t>
      </w:r>
    </w:p>
    <w:p w:rsidR="00243842" w:rsidRPr="00EF42DF" w:rsidRDefault="00243842" w:rsidP="00243842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>attīstības ministrs</w:t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proofErr w:type="spellStart"/>
      <w:r w:rsidR="00514300">
        <w:rPr>
          <w:rFonts w:ascii="Times New Roman" w:hAnsi="Times New Roman"/>
          <w:sz w:val="28"/>
          <w:szCs w:val="28"/>
        </w:rPr>
        <w:t>K.Gerhards</w:t>
      </w:r>
      <w:proofErr w:type="spellEnd"/>
    </w:p>
    <w:p w:rsidR="00243842" w:rsidRDefault="00243842" w:rsidP="00243842">
      <w:pPr>
        <w:rPr>
          <w:sz w:val="28"/>
          <w:szCs w:val="28"/>
        </w:rPr>
      </w:pPr>
    </w:p>
    <w:p w:rsidR="00DA54A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DA54A2" w:rsidRDefault="00DA54A2" w:rsidP="00DA54A2">
      <w:pPr>
        <w:ind w:firstLine="72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</w:p>
    <w:p w:rsidR="00DA54A2" w:rsidRDefault="00DA54A2" w:rsidP="00DA54A2">
      <w:pPr>
        <w:ind w:firstLine="720"/>
        <w:rPr>
          <w:sz w:val="28"/>
          <w:szCs w:val="28"/>
        </w:rPr>
      </w:pPr>
      <w:r>
        <w:rPr>
          <w:sz w:val="28"/>
          <w:szCs w:val="28"/>
        </w:rPr>
        <w:t>administrācijas vadītāja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E.Turka</w:t>
      </w:r>
      <w:proofErr w:type="spellEnd"/>
    </w:p>
    <w:p w:rsidR="00EF42DF" w:rsidRDefault="00EF42DF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EF42DF" w:rsidRDefault="00EF42DF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E9417D" w:rsidRPr="0084078D" w:rsidRDefault="00703962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4078D">
        <w:rPr>
          <w:rFonts w:ascii="Times New Roman" w:hAnsi="Times New Roman"/>
          <w:sz w:val="24"/>
          <w:szCs w:val="24"/>
        </w:rPr>
        <w:fldChar w:fldCharType="begin"/>
      </w:r>
      <w:r w:rsidR="00E9417D" w:rsidRPr="0084078D">
        <w:rPr>
          <w:rFonts w:ascii="Times New Roman" w:hAnsi="Times New Roman"/>
          <w:sz w:val="24"/>
          <w:szCs w:val="24"/>
        </w:rPr>
        <w:instrText xml:space="preserve"> DATE  \@ "dd.MM.yyyy H:mm"  \* MERGEFORMAT </w:instrText>
      </w:r>
      <w:r w:rsidRPr="0084078D">
        <w:rPr>
          <w:rFonts w:ascii="Times New Roman" w:hAnsi="Times New Roman"/>
          <w:sz w:val="24"/>
          <w:szCs w:val="24"/>
        </w:rPr>
        <w:fldChar w:fldCharType="separate"/>
      </w:r>
      <w:r w:rsidR="00DA54A2">
        <w:rPr>
          <w:rFonts w:ascii="Times New Roman" w:hAnsi="Times New Roman"/>
          <w:noProof/>
          <w:sz w:val="24"/>
          <w:szCs w:val="24"/>
        </w:rPr>
        <w:t>20.11.2014 16:44</w:t>
      </w:r>
      <w:r w:rsidRPr="0084078D">
        <w:rPr>
          <w:rFonts w:ascii="Times New Roman" w:hAnsi="Times New Roman"/>
          <w:sz w:val="24"/>
          <w:szCs w:val="24"/>
        </w:rPr>
        <w:fldChar w:fldCharType="end"/>
      </w:r>
    </w:p>
    <w:p w:rsidR="00E9417D" w:rsidRPr="0084078D" w:rsidRDefault="00AF2401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43D17">
        <w:rPr>
          <w:rFonts w:ascii="Times New Roman" w:hAnsi="Times New Roman"/>
          <w:sz w:val="24"/>
          <w:szCs w:val="24"/>
        </w:rPr>
        <w:t>41</w:t>
      </w:r>
    </w:p>
    <w:p w:rsidR="00E9417D" w:rsidRPr="0084078D" w:rsidRDefault="000A7CBD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4078D">
        <w:rPr>
          <w:rFonts w:ascii="Times New Roman" w:hAnsi="Times New Roman"/>
          <w:sz w:val="24"/>
          <w:szCs w:val="24"/>
        </w:rPr>
        <w:t>J.Rauga</w:t>
      </w:r>
    </w:p>
    <w:p w:rsidR="00E9417D" w:rsidRPr="003E7AF0" w:rsidRDefault="00E9417D" w:rsidP="00EF42DF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84078D">
        <w:rPr>
          <w:rFonts w:ascii="Times New Roman" w:hAnsi="Times New Roman"/>
          <w:sz w:val="24"/>
          <w:szCs w:val="24"/>
        </w:rPr>
        <w:t xml:space="preserve">67026453, </w:t>
      </w:r>
      <w:hyperlink r:id="rId22" w:history="1">
        <w:r w:rsidR="000A7CBD" w:rsidRPr="0084078D">
          <w:rPr>
            <w:rStyle w:val="Hyperlink"/>
            <w:rFonts w:ascii="Times New Roman" w:hAnsi="Times New Roman"/>
            <w:sz w:val="24"/>
            <w:szCs w:val="24"/>
          </w:rPr>
          <w:t>jolanta.rauga@varam.gov.lv</w:t>
        </w:r>
      </w:hyperlink>
      <w:r w:rsidRPr="003E7AF0">
        <w:rPr>
          <w:rFonts w:ascii="Times New Roman" w:hAnsi="Times New Roman"/>
          <w:sz w:val="24"/>
          <w:szCs w:val="24"/>
        </w:rPr>
        <w:t xml:space="preserve"> </w:t>
      </w:r>
    </w:p>
    <w:p w:rsidR="00392277" w:rsidRPr="003E7AF0" w:rsidRDefault="00392277">
      <w:pPr>
        <w:ind w:right="992"/>
        <w:jc w:val="both"/>
        <w:rPr>
          <w:rFonts w:ascii="Times New Roman" w:hAnsi="Times New Roman"/>
          <w:sz w:val="28"/>
          <w:szCs w:val="28"/>
        </w:rPr>
      </w:pPr>
    </w:p>
    <w:sectPr w:rsidR="00392277" w:rsidRPr="003E7AF0" w:rsidSect="00A674C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1134" w:right="1134" w:bottom="992" w:left="1418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6A0" w:rsidRDefault="004126A0">
      <w:r>
        <w:separator/>
      </w:r>
    </w:p>
  </w:endnote>
  <w:endnote w:type="continuationSeparator" w:id="0">
    <w:p w:rsidR="004126A0" w:rsidRDefault="0041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1" w:rsidRDefault="001605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A0" w:rsidRDefault="004126A0" w:rsidP="001308F8">
    <w:pPr>
      <w:pStyle w:val="Footer"/>
      <w:framePr w:wrap="auto" w:vAnchor="text" w:hAnchor="margin" w:xAlign="right" w:y="1"/>
      <w:jc w:val="both"/>
      <w:rPr>
        <w:rStyle w:val="PageNumber"/>
        <w:sz w:val="22"/>
      </w:rPr>
    </w:pPr>
  </w:p>
  <w:p w:rsidR="004126A0" w:rsidRPr="00160511" w:rsidRDefault="004126A0" w:rsidP="00160511">
    <w:pPr>
      <w:jc w:val="both"/>
      <w:rPr>
        <w:rFonts w:ascii="Times New Roman" w:hAnsi="Times New Roman"/>
        <w:sz w:val="24"/>
        <w:szCs w:val="24"/>
      </w:rPr>
    </w:pPr>
    <w:r w:rsidRPr="00160511">
      <w:rPr>
        <w:rFonts w:ascii="Times New Roman" w:hAnsi="Times New Roman"/>
        <w:sz w:val="24"/>
        <w:szCs w:val="24"/>
      </w:rPr>
      <w:t>VARAMRik_</w:t>
    </w:r>
    <w:r w:rsidR="00962B22">
      <w:rPr>
        <w:rFonts w:ascii="Times New Roman" w:hAnsi="Times New Roman"/>
        <w:sz w:val="24"/>
        <w:szCs w:val="24"/>
      </w:rPr>
      <w:t>20</w:t>
    </w:r>
    <w:bookmarkStart w:id="0" w:name="_GoBack"/>
    <w:bookmarkEnd w:id="0"/>
    <w:r w:rsidR="00294C37">
      <w:rPr>
        <w:rFonts w:ascii="Times New Roman" w:hAnsi="Times New Roman"/>
        <w:sz w:val="24"/>
        <w:szCs w:val="24"/>
      </w:rPr>
      <w:t>11</w:t>
    </w:r>
    <w:r w:rsidRPr="00160511">
      <w:rPr>
        <w:rFonts w:ascii="Times New Roman" w:hAnsi="Times New Roman"/>
        <w:sz w:val="24"/>
        <w:szCs w:val="24"/>
      </w:rPr>
      <w:t>14_Groz</w:t>
    </w:r>
    <w:r w:rsidR="00160511" w:rsidRPr="00160511">
      <w:rPr>
        <w:rFonts w:ascii="Times New Roman" w:hAnsi="Times New Roman"/>
        <w:sz w:val="24"/>
        <w:szCs w:val="24"/>
      </w:rPr>
      <w:t>807</w:t>
    </w:r>
    <w:r w:rsidR="00294C37">
      <w:rPr>
        <w:rFonts w:ascii="Times New Roman" w:hAnsi="Times New Roman"/>
        <w:sz w:val="24"/>
        <w:szCs w:val="24"/>
      </w:rPr>
      <w:t xml:space="preserve">; </w:t>
    </w:r>
    <w:r w:rsidRPr="00160511">
      <w:rPr>
        <w:rFonts w:ascii="Times New Roman" w:hAnsi="Times New Roman"/>
        <w:sz w:val="24"/>
        <w:szCs w:val="24"/>
      </w:rPr>
      <w:t xml:space="preserve">Ministru kabineta rīkojuma projekts </w:t>
    </w:r>
    <w:r w:rsidR="00160511" w:rsidRPr="00160511">
      <w:rPr>
        <w:rFonts w:ascii="Times New Roman" w:hAnsi="Times New Roman"/>
        <w:sz w:val="24"/>
        <w:szCs w:val="24"/>
      </w:rPr>
      <w:t>„</w:t>
    </w:r>
    <w:r w:rsidR="00160511" w:rsidRPr="00160511">
      <w:rPr>
        <w:rFonts w:ascii="Times New Roman" w:hAnsi="Times New Roman"/>
        <w:bCs/>
        <w:sz w:val="24"/>
        <w:szCs w:val="24"/>
      </w:rPr>
      <w:t>Grozījums Ministru kabineta 2003. gada 24. decembra rīkojumā Nr.80</w:t>
    </w:r>
    <w:r w:rsidR="00294C37">
      <w:rPr>
        <w:rFonts w:ascii="Times New Roman" w:hAnsi="Times New Roman"/>
        <w:bCs/>
        <w:sz w:val="24"/>
        <w:szCs w:val="24"/>
      </w:rPr>
      <w:t>8</w:t>
    </w:r>
    <w:r w:rsidR="00160511" w:rsidRPr="00160511">
      <w:rPr>
        <w:rFonts w:ascii="Times New Roman" w:hAnsi="Times New Roman"/>
        <w:bCs/>
        <w:sz w:val="24"/>
        <w:szCs w:val="24"/>
      </w:rPr>
      <w:t xml:space="preserve"> „Par valsts pārstāvju iecelšanu </w:t>
    </w:r>
    <w:r w:rsidR="00294C37">
      <w:rPr>
        <w:rFonts w:ascii="Times New Roman" w:hAnsi="Times New Roman"/>
        <w:bCs/>
        <w:sz w:val="24"/>
        <w:szCs w:val="24"/>
      </w:rPr>
      <w:t>Ventspils</w:t>
    </w:r>
    <w:r w:rsidR="00160511" w:rsidRPr="00160511">
      <w:rPr>
        <w:rFonts w:ascii="Times New Roman" w:hAnsi="Times New Roman"/>
        <w:bCs/>
        <w:sz w:val="24"/>
        <w:szCs w:val="24"/>
      </w:rPr>
      <w:t xml:space="preserve"> ostas valdes locekļu amatos”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1" w:rsidRDefault="00160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6A0" w:rsidRDefault="004126A0">
      <w:r>
        <w:separator/>
      </w:r>
    </w:p>
  </w:footnote>
  <w:footnote w:type="continuationSeparator" w:id="0">
    <w:p w:rsidR="004126A0" w:rsidRDefault="00412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1" w:rsidRDefault="001605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1" w:rsidRDefault="001605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1" w:rsidRDefault="00160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36E"/>
    <w:multiLevelType w:val="singleLevel"/>
    <w:tmpl w:val="8E4EAA82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3381BFE"/>
    <w:multiLevelType w:val="singleLevel"/>
    <w:tmpl w:val="22601806"/>
    <w:lvl w:ilvl="0">
      <w:start w:val="1"/>
      <w:numFmt w:val="decimal"/>
      <w:lvlText w:val="3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">
    <w:nsid w:val="057C24B4"/>
    <w:multiLevelType w:val="singleLevel"/>
    <w:tmpl w:val="A09CF9A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6ED5970"/>
    <w:multiLevelType w:val="singleLevel"/>
    <w:tmpl w:val="D960C7AC"/>
    <w:lvl w:ilvl="0">
      <w:start w:val="1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4">
    <w:nsid w:val="0B4D3CF4"/>
    <w:multiLevelType w:val="singleLevel"/>
    <w:tmpl w:val="1C600A68"/>
    <w:lvl w:ilvl="0">
      <w:start w:val="1"/>
      <w:numFmt w:val="decimal"/>
      <w:lvlText w:val="4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5">
    <w:nsid w:val="1367157C"/>
    <w:multiLevelType w:val="singleLevel"/>
    <w:tmpl w:val="DE2837A0"/>
    <w:lvl w:ilvl="0">
      <w:start w:val="5"/>
      <w:numFmt w:val="decimal"/>
      <w:lvlText w:val="%1."/>
      <w:legacy w:legacy="1" w:legacySpace="0" w:legacyIndent="360"/>
      <w:lvlJc w:val="left"/>
    </w:lvl>
  </w:abstractNum>
  <w:abstractNum w:abstractNumId="6">
    <w:nsid w:val="160C7912"/>
    <w:multiLevelType w:val="singleLevel"/>
    <w:tmpl w:val="D96EF314"/>
    <w:lvl w:ilvl="0">
      <w:start w:val="3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7">
    <w:nsid w:val="18C572D5"/>
    <w:multiLevelType w:val="multilevel"/>
    <w:tmpl w:val="7FD6AC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A9F7680"/>
    <w:multiLevelType w:val="singleLevel"/>
    <w:tmpl w:val="B81CBED2"/>
    <w:lvl w:ilvl="0">
      <w:start w:val="2"/>
      <w:numFmt w:val="decimal"/>
      <w:lvlText w:val="8.1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9">
    <w:nsid w:val="1F775A7E"/>
    <w:multiLevelType w:val="singleLevel"/>
    <w:tmpl w:val="C82A66C8"/>
    <w:lvl w:ilvl="0">
      <w:start w:val="7"/>
      <w:numFmt w:val="decimal"/>
      <w:lvlText w:val="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10">
    <w:nsid w:val="2AFA67D6"/>
    <w:multiLevelType w:val="singleLevel"/>
    <w:tmpl w:val="8B5830C2"/>
    <w:lvl w:ilvl="0">
      <w:start w:val="1"/>
      <w:numFmt w:val="decimal"/>
      <w:lvlText w:val="12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</w:rPr>
    </w:lvl>
  </w:abstractNum>
  <w:abstractNum w:abstractNumId="11">
    <w:nsid w:val="34561194"/>
    <w:multiLevelType w:val="multilevel"/>
    <w:tmpl w:val="FCDC0AB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352F12DC"/>
    <w:multiLevelType w:val="singleLevel"/>
    <w:tmpl w:val="6338D006"/>
    <w:lvl w:ilvl="0">
      <w:start w:val="5"/>
      <w:numFmt w:val="decimal"/>
      <w:lvlText w:val="8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3">
    <w:nsid w:val="3A4938D9"/>
    <w:multiLevelType w:val="singleLevel"/>
    <w:tmpl w:val="29FAD91C"/>
    <w:lvl w:ilvl="0">
      <w:start w:val="1"/>
      <w:numFmt w:val="decimal"/>
      <w:lvlText w:val="4.%1. "/>
      <w:legacy w:legacy="1" w:legacySpace="0" w:legacyIndent="360"/>
      <w:lvlJc w:val="left"/>
      <w:pPr>
        <w:ind w:left="786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14">
    <w:nsid w:val="3AD37857"/>
    <w:multiLevelType w:val="hybridMultilevel"/>
    <w:tmpl w:val="CF14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D1644"/>
    <w:multiLevelType w:val="hybridMultilevel"/>
    <w:tmpl w:val="31F84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36C88"/>
    <w:multiLevelType w:val="singleLevel"/>
    <w:tmpl w:val="EF481E0E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44147743"/>
    <w:multiLevelType w:val="singleLevel"/>
    <w:tmpl w:val="1CDEE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797354D"/>
    <w:multiLevelType w:val="singleLevel"/>
    <w:tmpl w:val="16F29734"/>
    <w:lvl w:ilvl="0">
      <w:start w:val="1"/>
      <w:numFmt w:val="decimal"/>
      <w:lvlText w:val="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9">
    <w:nsid w:val="4A143187"/>
    <w:multiLevelType w:val="singleLevel"/>
    <w:tmpl w:val="717E7B98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0">
    <w:nsid w:val="4EBE2505"/>
    <w:multiLevelType w:val="singleLevel"/>
    <w:tmpl w:val="B7665A86"/>
    <w:lvl w:ilvl="0">
      <w:start w:val="1"/>
      <w:numFmt w:val="decimal"/>
      <w:lvlText w:val="7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1">
    <w:nsid w:val="5D0C546E"/>
    <w:multiLevelType w:val="singleLevel"/>
    <w:tmpl w:val="96A0E100"/>
    <w:lvl w:ilvl="0">
      <w:start w:val="1"/>
      <w:numFmt w:val="decimal"/>
      <w:lvlText w:val="10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2">
    <w:nsid w:val="608643A9"/>
    <w:multiLevelType w:val="singleLevel"/>
    <w:tmpl w:val="C2AE17C8"/>
    <w:lvl w:ilvl="0">
      <w:start w:val="2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3">
    <w:nsid w:val="7D131EC8"/>
    <w:multiLevelType w:val="singleLevel"/>
    <w:tmpl w:val="19EA8DDE"/>
    <w:lvl w:ilvl="0">
      <w:start w:val="4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24">
    <w:nsid w:val="7D3A5FDF"/>
    <w:multiLevelType w:val="singleLevel"/>
    <w:tmpl w:val="78CED41A"/>
    <w:lvl w:ilvl="0">
      <w:start w:val="1"/>
      <w:numFmt w:val="decimal"/>
      <w:lvlText w:val="8.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3">
    <w:abstractNumId w:val="18"/>
    <w:lvlOverride w:ilvl="0">
      <w:lvl w:ilvl="0">
        <w:start w:val="4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4">
    <w:abstractNumId w:val="18"/>
    <w:lvlOverride w:ilvl="0">
      <w:lvl w:ilvl="0">
        <w:start w:val="5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5">
    <w:abstractNumId w:val="6"/>
  </w:num>
  <w:num w:numId="6">
    <w:abstractNumId w:val="1"/>
  </w:num>
  <w:num w:numId="7">
    <w:abstractNumId w:val="23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4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0">
    <w:abstractNumId w:val="4"/>
    <w:lvlOverride w:ilvl="0">
      <w:lvl w:ilvl="0">
        <w:start w:val="2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1">
    <w:abstractNumId w:val="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2">
    <w:abstractNumId w:val="5"/>
  </w:num>
  <w:num w:numId="13">
    <w:abstractNumId w:val="9"/>
  </w:num>
  <w:num w:numId="14">
    <w:abstractNumId w:val="20"/>
  </w:num>
  <w:num w:numId="15">
    <w:abstractNumId w:val="8"/>
  </w:num>
  <w:num w:numId="16">
    <w:abstractNumId w:val="8"/>
    <w:lvlOverride w:ilvl="0">
      <w:lvl w:ilvl="0">
        <w:start w:val="3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7">
    <w:abstractNumId w:val="8"/>
    <w:lvlOverride w:ilvl="0">
      <w:lvl w:ilvl="0">
        <w:start w:val="4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8">
    <w:abstractNumId w:val="24"/>
  </w:num>
  <w:num w:numId="19">
    <w:abstractNumId w:val="12"/>
  </w:num>
  <w:num w:numId="20">
    <w:abstractNumId w:val="3"/>
  </w:num>
  <w:num w:numId="21">
    <w:abstractNumId w:val="22"/>
  </w:num>
  <w:num w:numId="22">
    <w:abstractNumId w:val="21"/>
  </w:num>
  <w:num w:numId="23">
    <w:abstractNumId w:val="21"/>
    <w:lvlOverride w:ilvl="0">
      <w:lvl w:ilvl="0">
        <w:start w:val="2"/>
        <w:numFmt w:val="decimal"/>
        <w:lvlText w:val="10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24">
    <w:abstractNumId w:val="10"/>
  </w:num>
  <w:num w:numId="25">
    <w:abstractNumId w:val="10"/>
    <w:lvlOverride w:ilvl="0">
      <w:lvl w:ilvl="0">
        <w:start w:val="3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6">
    <w:abstractNumId w:val="10"/>
    <w:lvlOverride w:ilvl="0">
      <w:lvl w:ilvl="0">
        <w:start w:val="5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7">
    <w:abstractNumId w:val="7"/>
  </w:num>
  <w:num w:numId="28">
    <w:abstractNumId w:val="13"/>
  </w:num>
  <w:num w:numId="29">
    <w:abstractNumId w:val="16"/>
  </w:num>
  <w:num w:numId="30">
    <w:abstractNumId w:val="17"/>
  </w:num>
  <w:num w:numId="31">
    <w:abstractNumId w:val="2"/>
  </w:num>
  <w:num w:numId="32">
    <w:abstractNumId w:val="19"/>
  </w:num>
  <w:num w:numId="33">
    <w:abstractNumId w:val="0"/>
  </w:num>
  <w:num w:numId="34">
    <w:abstractNumId w:val="15"/>
  </w:num>
  <w:num w:numId="35">
    <w:abstractNumId w:val="1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FA"/>
    <w:rsid w:val="00016F94"/>
    <w:rsid w:val="0002019C"/>
    <w:rsid w:val="000306BC"/>
    <w:rsid w:val="00042822"/>
    <w:rsid w:val="000775E0"/>
    <w:rsid w:val="000957F1"/>
    <w:rsid w:val="000A7CBD"/>
    <w:rsid w:val="000C7950"/>
    <w:rsid w:val="000E0FBF"/>
    <w:rsid w:val="000F17F3"/>
    <w:rsid w:val="000F49EB"/>
    <w:rsid w:val="001308F8"/>
    <w:rsid w:val="00151B6B"/>
    <w:rsid w:val="00160511"/>
    <w:rsid w:val="001753EC"/>
    <w:rsid w:val="001D5A30"/>
    <w:rsid w:val="001E5BC1"/>
    <w:rsid w:val="0020563F"/>
    <w:rsid w:val="00221B9B"/>
    <w:rsid w:val="00243842"/>
    <w:rsid w:val="002749E4"/>
    <w:rsid w:val="00286729"/>
    <w:rsid w:val="00294C37"/>
    <w:rsid w:val="002A486E"/>
    <w:rsid w:val="002A76D1"/>
    <w:rsid w:val="002D2171"/>
    <w:rsid w:val="002D6BF3"/>
    <w:rsid w:val="003014F1"/>
    <w:rsid w:val="00311695"/>
    <w:rsid w:val="003467BB"/>
    <w:rsid w:val="00392277"/>
    <w:rsid w:val="003952E3"/>
    <w:rsid w:val="003A042A"/>
    <w:rsid w:val="003A39DC"/>
    <w:rsid w:val="003B2CC9"/>
    <w:rsid w:val="003B4E7B"/>
    <w:rsid w:val="003C5FEF"/>
    <w:rsid w:val="003C63E1"/>
    <w:rsid w:val="003E3A62"/>
    <w:rsid w:val="003E7AF0"/>
    <w:rsid w:val="003F2EEA"/>
    <w:rsid w:val="004062C5"/>
    <w:rsid w:val="004126A0"/>
    <w:rsid w:val="00414D52"/>
    <w:rsid w:val="00445964"/>
    <w:rsid w:val="00460244"/>
    <w:rsid w:val="0047089C"/>
    <w:rsid w:val="00474AEF"/>
    <w:rsid w:val="00480CCC"/>
    <w:rsid w:val="004850FE"/>
    <w:rsid w:val="00487190"/>
    <w:rsid w:val="004C0B87"/>
    <w:rsid w:val="004F1973"/>
    <w:rsid w:val="00514040"/>
    <w:rsid w:val="00514300"/>
    <w:rsid w:val="00571CB9"/>
    <w:rsid w:val="00576CE7"/>
    <w:rsid w:val="00584883"/>
    <w:rsid w:val="005A51A2"/>
    <w:rsid w:val="005A5ED6"/>
    <w:rsid w:val="005D3358"/>
    <w:rsid w:val="005F1671"/>
    <w:rsid w:val="00641AA0"/>
    <w:rsid w:val="00643D17"/>
    <w:rsid w:val="00660498"/>
    <w:rsid w:val="00663482"/>
    <w:rsid w:val="00683F39"/>
    <w:rsid w:val="00690FB4"/>
    <w:rsid w:val="00695632"/>
    <w:rsid w:val="006A6860"/>
    <w:rsid w:val="006E39A7"/>
    <w:rsid w:val="00703962"/>
    <w:rsid w:val="00706F73"/>
    <w:rsid w:val="0072214F"/>
    <w:rsid w:val="00723018"/>
    <w:rsid w:val="007709BB"/>
    <w:rsid w:val="00784E08"/>
    <w:rsid w:val="007A0257"/>
    <w:rsid w:val="007A0FFA"/>
    <w:rsid w:val="007A2B84"/>
    <w:rsid w:val="007A63DD"/>
    <w:rsid w:val="007C6365"/>
    <w:rsid w:val="00804B83"/>
    <w:rsid w:val="0084078D"/>
    <w:rsid w:val="008416E1"/>
    <w:rsid w:val="008647E1"/>
    <w:rsid w:val="0088025F"/>
    <w:rsid w:val="008A28B6"/>
    <w:rsid w:val="008E1EB6"/>
    <w:rsid w:val="00903D79"/>
    <w:rsid w:val="00906784"/>
    <w:rsid w:val="00917D1A"/>
    <w:rsid w:val="00934803"/>
    <w:rsid w:val="00962B22"/>
    <w:rsid w:val="00987141"/>
    <w:rsid w:val="009A343B"/>
    <w:rsid w:val="009A703E"/>
    <w:rsid w:val="009C77E1"/>
    <w:rsid w:val="00A155BA"/>
    <w:rsid w:val="00A21C8B"/>
    <w:rsid w:val="00A50127"/>
    <w:rsid w:val="00A6723F"/>
    <w:rsid w:val="00A674C4"/>
    <w:rsid w:val="00AF2401"/>
    <w:rsid w:val="00AF5F59"/>
    <w:rsid w:val="00B17A51"/>
    <w:rsid w:val="00B5765C"/>
    <w:rsid w:val="00B57CEC"/>
    <w:rsid w:val="00C0119C"/>
    <w:rsid w:val="00C32014"/>
    <w:rsid w:val="00C37D8A"/>
    <w:rsid w:val="00C551D0"/>
    <w:rsid w:val="00C76892"/>
    <w:rsid w:val="00CC1357"/>
    <w:rsid w:val="00CD4638"/>
    <w:rsid w:val="00CE23DD"/>
    <w:rsid w:val="00D63490"/>
    <w:rsid w:val="00D8781C"/>
    <w:rsid w:val="00DA54A2"/>
    <w:rsid w:val="00DC4D00"/>
    <w:rsid w:val="00DD3D30"/>
    <w:rsid w:val="00DD4F97"/>
    <w:rsid w:val="00DF5909"/>
    <w:rsid w:val="00E15733"/>
    <w:rsid w:val="00E165B7"/>
    <w:rsid w:val="00E25208"/>
    <w:rsid w:val="00E27ACE"/>
    <w:rsid w:val="00E53C11"/>
    <w:rsid w:val="00E82991"/>
    <w:rsid w:val="00E84F5C"/>
    <w:rsid w:val="00E867B9"/>
    <w:rsid w:val="00E9417D"/>
    <w:rsid w:val="00EB09B3"/>
    <w:rsid w:val="00EB6683"/>
    <w:rsid w:val="00EC6C1B"/>
    <w:rsid w:val="00EF42DF"/>
    <w:rsid w:val="00F01AFC"/>
    <w:rsid w:val="00F0673E"/>
    <w:rsid w:val="00F07931"/>
    <w:rsid w:val="00F11CB0"/>
    <w:rsid w:val="00F24E1A"/>
    <w:rsid w:val="00F26221"/>
    <w:rsid w:val="00F3340C"/>
    <w:rsid w:val="00FA2A37"/>
    <w:rsid w:val="00FB0687"/>
    <w:rsid w:val="00F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8E8838-5AA1-4C2B-9145-23E1D456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C4"/>
    <w:rPr>
      <w:rFonts w:ascii="RimTimes" w:hAnsi="RimTimes"/>
      <w:sz w:val="26"/>
      <w:lang w:val="lv-LV"/>
    </w:rPr>
  </w:style>
  <w:style w:type="paragraph" w:styleId="Heading1">
    <w:name w:val="heading 1"/>
    <w:basedOn w:val="Normal"/>
    <w:next w:val="Normal"/>
    <w:qFormat/>
    <w:rsid w:val="00A674C4"/>
    <w:pPr>
      <w:keepNext/>
      <w:spacing w:before="240" w:after="60"/>
      <w:ind w:left="720" w:hanging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674C4"/>
    <w:pPr>
      <w:keepNext/>
      <w:spacing w:before="240" w:after="60"/>
      <w:ind w:left="1440" w:hanging="72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A674C4"/>
    <w:pPr>
      <w:keepNext/>
      <w:spacing w:before="240" w:after="60"/>
      <w:ind w:left="2160" w:hanging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A674C4"/>
    <w:pPr>
      <w:keepNext/>
      <w:spacing w:before="240" w:after="60"/>
      <w:ind w:left="2880" w:hanging="72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A674C4"/>
    <w:pPr>
      <w:spacing w:before="240" w:after="60"/>
      <w:ind w:left="3600" w:hanging="72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A674C4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674C4"/>
    <w:pPr>
      <w:spacing w:before="240" w:after="60"/>
      <w:ind w:left="5040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674C4"/>
    <w:pPr>
      <w:spacing w:before="240" w:after="60"/>
      <w:ind w:left="5760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674C4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4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4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4C4"/>
  </w:style>
  <w:style w:type="paragraph" w:styleId="FootnoteText">
    <w:name w:val="footnote text"/>
    <w:basedOn w:val="Normal"/>
    <w:semiHidden/>
    <w:rsid w:val="00A674C4"/>
    <w:rPr>
      <w:sz w:val="20"/>
    </w:rPr>
  </w:style>
  <w:style w:type="character" w:styleId="FootnoteReference">
    <w:name w:val="footnote reference"/>
    <w:basedOn w:val="DefaultParagraphFont"/>
    <w:semiHidden/>
    <w:rsid w:val="00A674C4"/>
    <w:rPr>
      <w:vertAlign w:val="superscript"/>
    </w:rPr>
  </w:style>
  <w:style w:type="paragraph" w:styleId="BlockText">
    <w:name w:val="Block Text"/>
    <w:basedOn w:val="Normal"/>
    <w:rsid w:val="00A674C4"/>
    <w:pPr>
      <w:ind w:left="425" w:right="992" w:hanging="425"/>
      <w:jc w:val="both"/>
    </w:pPr>
    <w:rPr>
      <w:sz w:val="24"/>
    </w:rPr>
  </w:style>
  <w:style w:type="character" w:styleId="Hyperlink">
    <w:name w:val="Hyperlink"/>
    <w:basedOn w:val="DefaultParagraphFont"/>
    <w:rsid w:val="00E9417D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E9417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51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040"/>
    <w:rPr>
      <w:rFonts w:ascii="Tahoma" w:hAnsi="Tahoma" w:cs="Tahoma"/>
      <w:sz w:val="16"/>
      <w:szCs w:val="16"/>
      <w:lang w:val="lv-LV"/>
    </w:rPr>
  </w:style>
  <w:style w:type="character" w:styleId="Strong">
    <w:name w:val="Strong"/>
    <w:basedOn w:val="DefaultParagraphFont"/>
    <w:uiPriority w:val="22"/>
    <w:qFormat/>
    <w:rsid w:val="008647E1"/>
    <w:rPr>
      <w:b/>
      <w:bCs/>
    </w:rPr>
  </w:style>
  <w:style w:type="paragraph" w:styleId="BodyText">
    <w:name w:val="Body Text"/>
    <w:basedOn w:val="Normal"/>
    <w:link w:val="BodyTextChar"/>
    <w:uiPriority w:val="99"/>
    <w:rsid w:val="00414D52"/>
    <w:pPr>
      <w:spacing w:before="60" w:after="60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14D52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414D52"/>
    <w:pPr>
      <w:jc w:val="center"/>
    </w:pPr>
    <w:rPr>
      <w:rFonts w:ascii="Times New Roman" w:hAnsi="Times New Roman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414D52"/>
    <w:rPr>
      <w:b/>
      <w:sz w:val="28"/>
      <w:lang w:val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4D52"/>
    <w:rPr>
      <w:rFonts w:ascii="RimTimes" w:hAnsi="RimTimes"/>
      <w:sz w:val="26"/>
      <w:lang w:val="lv-LV"/>
    </w:rPr>
  </w:style>
  <w:style w:type="paragraph" w:customStyle="1" w:styleId="naisnod">
    <w:name w:val="naisnod"/>
    <w:basedOn w:val="Normal"/>
    <w:uiPriority w:val="99"/>
    <w:rsid w:val="002438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H4">
    <w:name w:val="H4"/>
    <w:uiPriority w:val="99"/>
    <w:rsid w:val="00243842"/>
    <w:pPr>
      <w:spacing w:after="120"/>
      <w:jc w:val="center"/>
      <w:outlineLvl w:val="3"/>
    </w:pPr>
    <w:rPr>
      <w:b/>
      <w:sz w:val="28"/>
      <w:lang w:val="lv-LV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9342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0140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82613-par-valsts-parstavju-iecelsanu-ventspils-ostas-valdes-loceklu-amatos" TargetMode="External"/><Relationship Id="rId13" Type="http://schemas.openxmlformats.org/officeDocument/2006/relationships/hyperlink" Target="http://likumi.lv/ta/id/82613-par-valsts-parstavju-iecelsanu-ventspils-ostas-valdes-loceklu-amatos" TargetMode="External"/><Relationship Id="rId18" Type="http://schemas.openxmlformats.org/officeDocument/2006/relationships/hyperlink" Target="http://likumi.lv/ta/id/82613-par-valsts-parstavju-iecelsanu-ventspils-ostas-valdes-loceklu-amatos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likumi.lv/ta/id/82613-par-valsts-parstavju-iecelsanu-ventspils-ostas-valdes-loceklu-amatos" TargetMode="External"/><Relationship Id="rId7" Type="http://schemas.openxmlformats.org/officeDocument/2006/relationships/hyperlink" Target="http://likumi.lv/ta/id/82613-par-valsts-parstavju-iecelsanu-ventspils-ostas-valdes-loceklu-amatos" TargetMode="External"/><Relationship Id="rId12" Type="http://schemas.openxmlformats.org/officeDocument/2006/relationships/hyperlink" Target="http://likumi.lv/ta/id/82613-par-valsts-parstavju-iecelsanu-ventspils-ostas-valdes-loceklu-amatos" TargetMode="External"/><Relationship Id="rId17" Type="http://schemas.openxmlformats.org/officeDocument/2006/relationships/hyperlink" Target="http://likumi.lv/ta/id/82613-par-valsts-parstavju-iecelsanu-ventspils-ostas-valdes-loceklu-amato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likumi.lv/ta/id/82613-par-valsts-parstavju-iecelsanu-ventspils-ostas-valdes-loceklu-amatos" TargetMode="External"/><Relationship Id="rId20" Type="http://schemas.openxmlformats.org/officeDocument/2006/relationships/hyperlink" Target="http://likumi.lv/ta/id/82613-par-valsts-parstavju-iecelsanu-ventspils-ostas-valdes-loceklu-amato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kumi.lv/ta/id/82613-par-valsts-parstavju-iecelsanu-ventspils-ostas-valdes-loceklu-amatos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likumi.lv/ta/id/82613-par-valsts-parstavju-iecelsanu-ventspils-ostas-valdes-loceklu-amato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likumi.lv/ta/id/82613-par-valsts-parstavju-iecelsanu-ventspils-ostas-valdes-loceklu-amatos" TargetMode="External"/><Relationship Id="rId19" Type="http://schemas.openxmlformats.org/officeDocument/2006/relationships/hyperlink" Target="http://likumi.lv/ta/id/82613-par-valsts-parstavju-iecelsanu-ventspils-ostas-valdes-loceklu-ama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82613-par-valsts-parstavju-iecelsanu-ventspils-ostas-valdes-loceklu-amatos" TargetMode="External"/><Relationship Id="rId14" Type="http://schemas.openxmlformats.org/officeDocument/2006/relationships/hyperlink" Target="http://likumi.lv/ta/id/82613-par-valsts-parstavju-iecelsanu-ventspils-ostas-valdes-loceklu-amatos" TargetMode="External"/><Relationship Id="rId22" Type="http://schemas.openxmlformats.org/officeDocument/2006/relationships/hyperlink" Target="mailto:jolanta.rauga@varam.gov.lv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3154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J.Raugas pārcelšanu</vt:lpstr>
    </vt:vector>
  </TitlesOfParts>
  <Company>VARAM</Company>
  <LinksUpToDate>false</LinksUpToDate>
  <CharactersWithSpaces>3289</CharactersWithSpaces>
  <SharedDoc>false</SharedDoc>
  <HLinks>
    <vt:vector size="6" baseType="variant"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mailto:Viktorija.Spresle@varam.gov.lv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J.Raugas pārcelšanu</dc:title>
  <dc:subject>MP rīkojuma projekts</dc:subject>
  <dc:creator>Viktorija Spresle</dc:creator>
  <dc:description>viktorija.spresle@varam.gov.lv67026453</dc:description>
  <cp:lastModifiedBy>Jolanta Rauga</cp:lastModifiedBy>
  <cp:revision>8</cp:revision>
  <cp:lastPrinted>2012-03-29T14:57:00Z</cp:lastPrinted>
  <dcterms:created xsi:type="dcterms:W3CDTF">2014-11-14T10:38:00Z</dcterms:created>
  <dcterms:modified xsi:type="dcterms:W3CDTF">2014-11-20T14:45:00Z</dcterms:modified>
</cp:coreProperties>
</file>