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6A239E">
      <w:pPr>
        <w:pStyle w:val="Title"/>
      </w:pPr>
      <w:bookmarkStart w:id="0" w:name="_Toc386205246"/>
      <w:bookmarkStart w:id="1" w:name="_Toc392156470"/>
      <w:bookmarkStart w:id="2" w:name="_Toc393286955"/>
      <w:bookmarkStart w:id="3" w:name="_Toc396232481"/>
      <w:r w:rsidRPr="00562716">
        <w:t>Informatīvais ziņojums</w:t>
      </w:r>
      <w:bookmarkEnd w:id="0"/>
      <w:bookmarkEnd w:id="1"/>
      <w:bookmarkEnd w:id="2"/>
      <w:bookmarkEnd w:id="3"/>
      <w:r w:rsidRPr="00562716">
        <w:t xml:space="preserve"> </w:t>
      </w:r>
    </w:p>
    <w:p w:rsidR="00C374C4" w:rsidRPr="00562716" w:rsidRDefault="006A239E">
      <w:pPr>
        <w:pStyle w:val="Title"/>
      </w:pPr>
      <w:bookmarkStart w:id="4" w:name="_Toc386205247"/>
      <w:bookmarkStart w:id="5" w:name="_Toc392156471"/>
      <w:bookmarkStart w:id="6" w:name="_Toc393286956"/>
      <w:bookmarkStart w:id="7" w:name="_Toc396232482"/>
      <w:r w:rsidRPr="00562716">
        <w:t>Par pasākumiem, kurus paredzēts īstenot Informācijas sabiedrības attīstības pamatnostādņu 2014.-2020. gadam turpmākās rīcības plānojuma uzdevumu 3.1."Publiskās pārvaldes IKT centralizētu platformu izveide" un 3.2."Publiskās pārvaldes pakalpojumu elektronizācija" ietvaros</w:t>
      </w:r>
      <w:bookmarkEnd w:id="4"/>
      <w:bookmarkEnd w:id="5"/>
      <w:bookmarkEnd w:id="6"/>
      <w:bookmarkEnd w:id="7"/>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C374C4" w:rsidRPr="00562716" w:rsidRDefault="00C374C4">
      <w:pPr>
        <w:pStyle w:val="Title"/>
      </w:pPr>
    </w:p>
    <w:p w:rsidR="00B36DBB" w:rsidRPr="00562716" w:rsidRDefault="003F6482" w:rsidP="003F6482">
      <w:pPr>
        <w:pStyle w:val="Title"/>
        <w:rPr>
          <w:sz w:val="28"/>
          <w:szCs w:val="28"/>
        </w:rPr>
      </w:pPr>
      <w:bookmarkStart w:id="8" w:name="_Toc386205248"/>
      <w:bookmarkStart w:id="9" w:name="_Toc392156472"/>
      <w:bookmarkStart w:id="10" w:name="_Toc393286957"/>
      <w:bookmarkStart w:id="11" w:name="_Toc396232483"/>
      <w:r w:rsidRPr="00562716">
        <w:rPr>
          <w:sz w:val="28"/>
          <w:szCs w:val="28"/>
        </w:rPr>
        <w:t>Rīga, 2014</w:t>
      </w:r>
      <w:bookmarkEnd w:id="8"/>
      <w:bookmarkEnd w:id="9"/>
      <w:bookmarkEnd w:id="10"/>
      <w:bookmarkEnd w:id="11"/>
    </w:p>
    <w:p w:rsidR="00F614E3" w:rsidRPr="00562716" w:rsidRDefault="00F614E3" w:rsidP="003F6482">
      <w:pPr>
        <w:pStyle w:val="Title"/>
        <w:rPr>
          <w:sz w:val="28"/>
          <w:szCs w:val="28"/>
        </w:rPr>
      </w:pPr>
    </w:p>
    <w:p w:rsidR="00F614E3" w:rsidRPr="00562716" w:rsidRDefault="00F614E3" w:rsidP="003F6482">
      <w:pPr>
        <w:pStyle w:val="Title"/>
        <w:rPr>
          <w:sz w:val="28"/>
          <w:szCs w:val="28"/>
        </w:rPr>
      </w:pPr>
    </w:p>
    <w:p w:rsidR="007F0E7B" w:rsidRPr="00562716" w:rsidRDefault="007F0E7B" w:rsidP="007F0E7B">
      <w:pPr>
        <w:pStyle w:val="TOCHeading"/>
        <w:jc w:val="center"/>
        <w:rPr>
          <w:color w:val="auto"/>
        </w:rPr>
      </w:pPr>
      <w:r w:rsidRPr="00562716">
        <w:rPr>
          <w:color w:val="auto"/>
        </w:rPr>
        <w:lastRenderedPageBreak/>
        <w:t>Satura rādītājs</w:t>
      </w:r>
    </w:p>
    <w:p w:rsidR="005251F8" w:rsidRPr="00562716" w:rsidRDefault="004450E4" w:rsidP="005251F8">
      <w:pPr>
        <w:pStyle w:val="TOC1"/>
        <w:rPr>
          <w:rFonts w:asciiTheme="minorHAnsi" w:eastAsiaTheme="minorEastAsia" w:hAnsiTheme="minorHAnsi" w:cstheme="minorBidi"/>
          <w:b w:val="0"/>
          <w:bCs w:val="0"/>
          <w:smallCaps w:val="0"/>
          <w:sz w:val="22"/>
          <w:szCs w:val="22"/>
          <w:lang w:eastAsia="lv-LV"/>
        </w:rPr>
      </w:pPr>
      <w:r w:rsidRPr="004450E4">
        <w:fldChar w:fldCharType="begin"/>
      </w:r>
      <w:r w:rsidR="007F0E7B" w:rsidRPr="00562716">
        <w:instrText xml:space="preserve"> TOC \o "1-3" \h \z \u </w:instrText>
      </w:r>
      <w:r w:rsidRPr="004450E4">
        <w:fldChar w:fldCharType="separate"/>
      </w:r>
    </w:p>
    <w:p w:rsidR="005251F8" w:rsidRPr="00562716" w:rsidRDefault="004450E4">
      <w:pPr>
        <w:pStyle w:val="TOC1"/>
        <w:rPr>
          <w:rFonts w:asciiTheme="minorHAnsi" w:eastAsiaTheme="minorEastAsia" w:hAnsiTheme="minorHAnsi" w:cstheme="minorBidi"/>
          <w:b w:val="0"/>
          <w:bCs w:val="0"/>
          <w:smallCaps w:val="0"/>
          <w:sz w:val="22"/>
          <w:szCs w:val="22"/>
          <w:lang w:eastAsia="lv-LV"/>
        </w:rPr>
      </w:pPr>
      <w:hyperlink w:anchor="_Toc396232487" w:history="1">
        <w:r w:rsidR="005251F8" w:rsidRPr="00562716">
          <w:rPr>
            <w:rStyle w:val="Hyperlink"/>
          </w:rPr>
          <w:t>1.</w:t>
        </w:r>
        <w:r w:rsidR="005251F8" w:rsidRPr="00562716">
          <w:rPr>
            <w:rFonts w:asciiTheme="minorHAnsi" w:eastAsiaTheme="minorEastAsia" w:hAnsiTheme="minorHAnsi" w:cstheme="minorBidi"/>
            <w:b w:val="0"/>
            <w:bCs w:val="0"/>
            <w:smallCaps w:val="0"/>
            <w:sz w:val="22"/>
            <w:szCs w:val="22"/>
            <w:lang w:eastAsia="lv-LV"/>
          </w:rPr>
          <w:tab/>
        </w:r>
        <w:r w:rsidR="005251F8" w:rsidRPr="00562716">
          <w:rPr>
            <w:rStyle w:val="Hyperlink"/>
          </w:rPr>
          <w:t>Izmantotie saīsinājumi un terminu skaidrojumi</w:t>
        </w:r>
        <w:r w:rsidR="005251F8" w:rsidRPr="00562716">
          <w:rPr>
            <w:webHidden/>
          </w:rPr>
          <w:tab/>
        </w:r>
        <w:r w:rsidRPr="00562716">
          <w:rPr>
            <w:webHidden/>
          </w:rPr>
          <w:fldChar w:fldCharType="begin"/>
        </w:r>
        <w:r w:rsidR="005251F8" w:rsidRPr="00562716">
          <w:rPr>
            <w:webHidden/>
          </w:rPr>
          <w:instrText xml:space="preserve"> PAGEREF _Toc396232487 \h </w:instrText>
        </w:r>
        <w:r w:rsidRPr="00562716">
          <w:rPr>
            <w:webHidden/>
          </w:rPr>
        </w:r>
        <w:r w:rsidRPr="00562716">
          <w:rPr>
            <w:webHidden/>
          </w:rPr>
          <w:fldChar w:fldCharType="separate"/>
        </w:r>
        <w:r w:rsidR="005251F8" w:rsidRPr="00562716">
          <w:rPr>
            <w:webHidden/>
          </w:rPr>
          <w:t>3</w:t>
        </w:r>
        <w:r w:rsidRPr="00562716">
          <w:rPr>
            <w:webHidden/>
          </w:rPr>
          <w:fldChar w:fldCharType="end"/>
        </w:r>
      </w:hyperlink>
    </w:p>
    <w:p w:rsidR="005251F8" w:rsidRPr="00562716" w:rsidRDefault="004450E4">
      <w:pPr>
        <w:pStyle w:val="TOC1"/>
        <w:rPr>
          <w:rFonts w:asciiTheme="minorHAnsi" w:eastAsiaTheme="minorEastAsia" w:hAnsiTheme="minorHAnsi" w:cstheme="minorBidi"/>
          <w:b w:val="0"/>
          <w:bCs w:val="0"/>
          <w:smallCaps w:val="0"/>
          <w:sz w:val="22"/>
          <w:szCs w:val="22"/>
          <w:lang w:eastAsia="lv-LV"/>
        </w:rPr>
      </w:pPr>
      <w:hyperlink w:anchor="_Toc396232488" w:history="1">
        <w:r w:rsidR="005251F8" w:rsidRPr="00562716">
          <w:rPr>
            <w:rStyle w:val="Hyperlink"/>
          </w:rPr>
          <w:t>2.</w:t>
        </w:r>
        <w:r w:rsidR="005251F8" w:rsidRPr="00562716">
          <w:rPr>
            <w:rFonts w:asciiTheme="minorHAnsi" w:eastAsiaTheme="minorEastAsia" w:hAnsiTheme="minorHAnsi" w:cstheme="minorBidi"/>
            <w:b w:val="0"/>
            <w:bCs w:val="0"/>
            <w:smallCaps w:val="0"/>
            <w:sz w:val="22"/>
            <w:szCs w:val="22"/>
            <w:lang w:eastAsia="lv-LV"/>
          </w:rPr>
          <w:tab/>
        </w:r>
        <w:r w:rsidR="005251F8" w:rsidRPr="00562716">
          <w:rPr>
            <w:rStyle w:val="Hyperlink"/>
          </w:rPr>
          <w:t>Ievads</w:t>
        </w:r>
        <w:r w:rsidR="005251F8" w:rsidRPr="00562716">
          <w:rPr>
            <w:webHidden/>
          </w:rPr>
          <w:tab/>
        </w:r>
        <w:r w:rsidRPr="00562716">
          <w:rPr>
            <w:webHidden/>
          </w:rPr>
          <w:fldChar w:fldCharType="begin"/>
        </w:r>
        <w:r w:rsidR="005251F8" w:rsidRPr="00562716">
          <w:rPr>
            <w:webHidden/>
          </w:rPr>
          <w:instrText xml:space="preserve"> PAGEREF _Toc396232488 \h </w:instrText>
        </w:r>
        <w:r w:rsidRPr="00562716">
          <w:rPr>
            <w:webHidden/>
          </w:rPr>
        </w:r>
        <w:r w:rsidRPr="00562716">
          <w:rPr>
            <w:webHidden/>
          </w:rPr>
          <w:fldChar w:fldCharType="separate"/>
        </w:r>
        <w:r w:rsidR="005251F8" w:rsidRPr="00562716">
          <w:rPr>
            <w:webHidden/>
          </w:rPr>
          <w:t>5</w:t>
        </w:r>
        <w:r w:rsidRPr="00562716">
          <w:rPr>
            <w:webHidden/>
          </w:rPr>
          <w:fldChar w:fldCharType="end"/>
        </w:r>
      </w:hyperlink>
    </w:p>
    <w:p w:rsidR="005251F8" w:rsidRPr="00562716" w:rsidRDefault="004450E4">
      <w:pPr>
        <w:pStyle w:val="TOC1"/>
        <w:rPr>
          <w:rFonts w:asciiTheme="minorHAnsi" w:eastAsiaTheme="minorEastAsia" w:hAnsiTheme="minorHAnsi" w:cstheme="minorBidi"/>
          <w:b w:val="0"/>
          <w:bCs w:val="0"/>
          <w:smallCaps w:val="0"/>
          <w:sz w:val="22"/>
          <w:szCs w:val="22"/>
          <w:lang w:eastAsia="lv-LV"/>
        </w:rPr>
      </w:pPr>
      <w:hyperlink w:anchor="_Toc396232489" w:history="1">
        <w:r w:rsidR="005251F8" w:rsidRPr="00562716">
          <w:rPr>
            <w:rStyle w:val="Hyperlink"/>
          </w:rPr>
          <w:t>3.</w:t>
        </w:r>
        <w:r w:rsidR="005251F8" w:rsidRPr="00562716">
          <w:rPr>
            <w:rFonts w:asciiTheme="minorHAnsi" w:eastAsiaTheme="minorEastAsia" w:hAnsiTheme="minorHAnsi" w:cstheme="minorBidi"/>
            <w:b w:val="0"/>
            <w:bCs w:val="0"/>
            <w:smallCaps w:val="0"/>
            <w:sz w:val="22"/>
            <w:szCs w:val="22"/>
            <w:lang w:eastAsia="lv-LV"/>
          </w:rPr>
          <w:tab/>
        </w:r>
        <w:r w:rsidR="005251F8" w:rsidRPr="00562716">
          <w:rPr>
            <w:rStyle w:val="Hyperlink"/>
          </w:rPr>
          <w:t>Attīstības prioritāšu plānojuma struktūra un pieeja</w:t>
        </w:r>
        <w:r w:rsidR="005251F8" w:rsidRPr="00562716">
          <w:rPr>
            <w:webHidden/>
          </w:rPr>
          <w:tab/>
        </w:r>
        <w:r w:rsidRPr="00562716">
          <w:rPr>
            <w:webHidden/>
          </w:rPr>
          <w:fldChar w:fldCharType="begin"/>
        </w:r>
        <w:r w:rsidR="005251F8" w:rsidRPr="00562716">
          <w:rPr>
            <w:webHidden/>
          </w:rPr>
          <w:instrText xml:space="preserve"> PAGEREF _Toc396232489 \h </w:instrText>
        </w:r>
        <w:r w:rsidRPr="00562716">
          <w:rPr>
            <w:webHidden/>
          </w:rPr>
        </w:r>
        <w:r w:rsidRPr="00562716">
          <w:rPr>
            <w:webHidden/>
          </w:rPr>
          <w:fldChar w:fldCharType="separate"/>
        </w:r>
        <w:r w:rsidR="005251F8" w:rsidRPr="00562716">
          <w:rPr>
            <w:webHidden/>
          </w:rPr>
          <w:t>9</w:t>
        </w:r>
        <w:r w:rsidRPr="00562716">
          <w:rPr>
            <w:webHidden/>
          </w:rPr>
          <w:fldChar w:fldCharType="end"/>
        </w:r>
      </w:hyperlink>
    </w:p>
    <w:p w:rsidR="005251F8" w:rsidRPr="00562716" w:rsidRDefault="004450E4">
      <w:pPr>
        <w:pStyle w:val="TOC1"/>
        <w:rPr>
          <w:rFonts w:asciiTheme="minorHAnsi" w:eastAsiaTheme="minorEastAsia" w:hAnsiTheme="minorHAnsi" w:cstheme="minorBidi"/>
          <w:b w:val="0"/>
          <w:bCs w:val="0"/>
          <w:smallCaps w:val="0"/>
          <w:sz w:val="22"/>
          <w:szCs w:val="22"/>
          <w:lang w:eastAsia="lv-LV"/>
        </w:rPr>
      </w:pPr>
      <w:hyperlink w:anchor="_Toc396232490" w:history="1">
        <w:r w:rsidR="005251F8" w:rsidRPr="00562716">
          <w:rPr>
            <w:rStyle w:val="Hyperlink"/>
          </w:rPr>
          <w:t>4.</w:t>
        </w:r>
        <w:r w:rsidR="005251F8" w:rsidRPr="00562716">
          <w:rPr>
            <w:rFonts w:asciiTheme="minorHAnsi" w:eastAsiaTheme="minorEastAsia" w:hAnsiTheme="minorHAnsi" w:cstheme="minorBidi"/>
            <w:b w:val="0"/>
            <w:bCs w:val="0"/>
            <w:smallCaps w:val="0"/>
            <w:sz w:val="22"/>
            <w:szCs w:val="22"/>
            <w:lang w:eastAsia="lv-LV"/>
          </w:rPr>
          <w:tab/>
        </w:r>
        <w:r w:rsidR="005251F8" w:rsidRPr="00562716">
          <w:rPr>
            <w:rStyle w:val="Hyperlink"/>
          </w:rPr>
          <w:t>Pasākumu atlases kritēriji</w:t>
        </w:r>
        <w:r w:rsidR="005251F8" w:rsidRPr="00562716">
          <w:rPr>
            <w:webHidden/>
          </w:rPr>
          <w:tab/>
        </w:r>
        <w:r w:rsidRPr="00562716">
          <w:rPr>
            <w:webHidden/>
          </w:rPr>
          <w:fldChar w:fldCharType="begin"/>
        </w:r>
        <w:r w:rsidR="005251F8" w:rsidRPr="00562716">
          <w:rPr>
            <w:webHidden/>
          </w:rPr>
          <w:instrText xml:space="preserve"> PAGEREF _Toc396232490 \h </w:instrText>
        </w:r>
        <w:r w:rsidRPr="00562716">
          <w:rPr>
            <w:webHidden/>
          </w:rPr>
        </w:r>
        <w:r w:rsidRPr="00562716">
          <w:rPr>
            <w:webHidden/>
          </w:rPr>
          <w:fldChar w:fldCharType="separate"/>
        </w:r>
        <w:r w:rsidR="005251F8" w:rsidRPr="00562716">
          <w:rPr>
            <w:webHidden/>
          </w:rPr>
          <w:t>13</w:t>
        </w:r>
        <w:r w:rsidRPr="00562716">
          <w:rPr>
            <w:webHidden/>
          </w:rPr>
          <w:fldChar w:fldCharType="end"/>
        </w:r>
      </w:hyperlink>
    </w:p>
    <w:p w:rsidR="005251F8" w:rsidRPr="00562716" w:rsidRDefault="004450E4">
      <w:pPr>
        <w:pStyle w:val="TOC2"/>
        <w:rPr>
          <w:rFonts w:asciiTheme="minorHAnsi" w:eastAsiaTheme="minorEastAsia" w:hAnsiTheme="minorHAnsi" w:cstheme="minorBidi"/>
          <w:b w:val="0"/>
        </w:rPr>
      </w:pPr>
      <w:hyperlink w:anchor="_Toc396232491" w:history="1">
        <w:r w:rsidR="005251F8" w:rsidRPr="00562716">
          <w:rPr>
            <w:rStyle w:val="Hyperlink"/>
          </w:rPr>
          <w:t>4.1.</w:t>
        </w:r>
        <w:r w:rsidR="005251F8" w:rsidRPr="00562716">
          <w:rPr>
            <w:rFonts w:asciiTheme="minorHAnsi" w:eastAsiaTheme="minorEastAsia" w:hAnsiTheme="minorHAnsi" w:cstheme="minorBidi"/>
            <w:b w:val="0"/>
          </w:rPr>
          <w:tab/>
        </w:r>
        <w:r w:rsidR="005251F8" w:rsidRPr="00562716">
          <w:rPr>
            <w:rStyle w:val="Hyperlink"/>
          </w:rPr>
          <w:t>Aktivitātes ietvaros realizējamo pasākumu ietvars</w:t>
        </w:r>
        <w:r w:rsidR="005251F8" w:rsidRPr="00562716">
          <w:rPr>
            <w:webHidden/>
          </w:rPr>
          <w:tab/>
        </w:r>
        <w:r w:rsidRPr="00562716">
          <w:rPr>
            <w:webHidden/>
          </w:rPr>
          <w:fldChar w:fldCharType="begin"/>
        </w:r>
        <w:r w:rsidR="005251F8" w:rsidRPr="00562716">
          <w:rPr>
            <w:webHidden/>
          </w:rPr>
          <w:instrText xml:space="preserve"> PAGEREF _Toc396232491 \h </w:instrText>
        </w:r>
        <w:r w:rsidRPr="00562716">
          <w:rPr>
            <w:webHidden/>
          </w:rPr>
        </w:r>
        <w:r w:rsidRPr="00562716">
          <w:rPr>
            <w:webHidden/>
          </w:rPr>
          <w:fldChar w:fldCharType="separate"/>
        </w:r>
        <w:r w:rsidR="005251F8" w:rsidRPr="00562716">
          <w:rPr>
            <w:webHidden/>
          </w:rPr>
          <w:t>13</w:t>
        </w:r>
        <w:r w:rsidRPr="00562716">
          <w:rPr>
            <w:webHidden/>
          </w:rPr>
          <w:fldChar w:fldCharType="end"/>
        </w:r>
      </w:hyperlink>
    </w:p>
    <w:p w:rsidR="005251F8" w:rsidRPr="00562716" w:rsidRDefault="004450E4">
      <w:pPr>
        <w:pStyle w:val="TOC2"/>
        <w:rPr>
          <w:rFonts w:asciiTheme="minorHAnsi" w:eastAsiaTheme="minorEastAsia" w:hAnsiTheme="minorHAnsi" w:cstheme="minorBidi"/>
          <w:b w:val="0"/>
        </w:rPr>
      </w:pPr>
      <w:hyperlink w:anchor="_Toc396232492" w:history="1">
        <w:r w:rsidR="005251F8" w:rsidRPr="00562716">
          <w:rPr>
            <w:rStyle w:val="Hyperlink"/>
          </w:rPr>
          <w:t>4.2.</w:t>
        </w:r>
        <w:r w:rsidR="005251F8" w:rsidRPr="00562716">
          <w:rPr>
            <w:rFonts w:asciiTheme="minorHAnsi" w:eastAsiaTheme="minorEastAsia" w:hAnsiTheme="minorHAnsi" w:cstheme="minorBidi"/>
            <w:b w:val="0"/>
          </w:rPr>
          <w:tab/>
        </w:r>
        <w:r w:rsidR="005251F8" w:rsidRPr="00562716">
          <w:rPr>
            <w:rStyle w:val="Hyperlink"/>
          </w:rPr>
          <w:t>Pasākumu vērtēšanas kritēriji</w:t>
        </w:r>
        <w:r w:rsidR="005251F8" w:rsidRPr="00562716">
          <w:rPr>
            <w:webHidden/>
          </w:rPr>
          <w:tab/>
        </w:r>
        <w:r w:rsidRPr="00562716">
          <w:rPr>
            <w:webHidden/>
          </w:rPr>
          <w:fldChar w:fldCharType="begin"/>
        </w:r>
        <w:r w:rsidR="005251F8" w:rsidRPr="00562716">
          <w:rPr>
            <w:webHidden/>
          </w:rPr>
          <w:instrText xml:space="preserve"> PAGEREF _Toc396232492 \h </w:instrText>
        </w:r>
        <w:r w:rsidRPr="00562716">
          <w:rPr>
            <w:webHidden/>
          </w:rPr>
        </w:r>
        <w:r w:rsidRPr="00562716">
          <w:rPr>
            <w:webHidden/>
          </w:rPr>
          <w:fldChar w:fldCharType="separate"/>
        </w:r>
        <w:r w:rsidR="005251F8" w:rsidRPr="00562716">
          <w:rPr>
            <w:webHidden/>
          </w:rPr>
          <w:t>13</w:t>
        </w:r>
        <w:r w:rsidRPr="00562716">
          <w:rPr>
            <w:webHidden/>
          </w:rPr>
          <w:fldChar w:fldCharType="end"/>
        </w:r>
      </w:hyperlink>
    </w:p>
    <w:p w:rsidR="005251F8" w:rsidRPr="00562716" w:rsidRDefault="004450E4">
      <w:pPr>
        <w:pStyle w:val="TOC1"/>
        <w:rPr>
          <w:rFonts w:asciiTheme="minorHAnsi" w:eastAsiaTheme="minorEastAsia" w:hAnsiTheme="minorHAnsi" w:cstheme="minorBidi"/>
          <w:b w:val="0"/>
          <w:bCs w:val="0"/>
          <w:smallCaps w:val="0"/>
          <w:sz w:val="22"/>
          <w:szCs w:val="22"/>
          <w:lang w:eastAsia="lv-LV"/>
        </w:rPr>
      </w:pPr>
      <w:hyperlink w:anchor="_Toc396232493" w:history="1">
        <w:r w:rsidR="005251F8" w:rsidRPr="00562716">
          <w:rPr>
            <w:rStyle w:val="Hyperlink"/>
          </w:rPr>
          <w:t>5.</w:t>
        </w:r>
        <w:r w:rsidR="005251F8" w:rsidRPr="00562716">
          <w:rPr>
            <w:rFonts w:asciiTheme="minorHAnsi" w:eastAsiaTheme="minorEastAsia" w:hAnsiTheme="minorHAnsi" w:cstheme="minorBidi"/>
            <w:b w:val="0"/>
            <w:bCs w:val="0"/>
            <w:smallCaps w:val="0"/>
            <w:sz w:val="22"/>
            <w:szCs w:val="22"/>
            <w:lang w:eastAsia="lv-LV"/>
          </w:rPr>
          <w:tab/>
        </w:r>
        <w:r w:rsidR="005251F8" w:rsidRPr="00562716">
          <w:rPr>
            <w:rStyle w:val="Hyperlink"/>
          </w:rPr>
          <w:t>Īstenojamie pasākumi</w:t>
        </w:r>
        <w:r w:rsidR="005251F8" w:rsidRPr="00562716">
          <w:rPr>
            <w:webHidden/>
          </w:rPr>
          <w:tab/>
        </w:r>
        <w:r w:rsidRPr="00562716">
          <w:rPr>
            <w:webHidden/>
          </w:rPr>
          <w:fldChar w:fldCharType="begin"/>
        </w:r>
        <w:r w:rsidR="005251F8" w:rsidRPr="00562716">
          <w:rPr>
            <w:webHidden/>
          </w:rPr>
          <w:instrText xml:space="preserve"> PAGEREF _Toc396232493 \h </w:instrText>
        </w:r>
        <w:r w:rsidRPr="00562716">
          <w:rPr>
            <w:webHidden/>
          </w:rPr>
        </w:r>
        <w:r w:rsidRPr="00562716">
          <w:rPr>
            <w:webHidden/>
          </w:rPr>
          <w:fldChar w:fldCharType="separate"/>
        </w:r>
        <w:r w:rsidR="005251F8" w:rsidRPr="00562716">
          <w:rPr>
            <w:webHidden/>
          </w:rPr>
          <w:t>16</w:t>
        </w:r>
        <w:r w:rsidRPr="00562716">
          <w:rPr>
            <w:webHidden/>
          </w:rPr>
          <w:fldChar w:fldCharType="end"/>
        </w:r>
      </w:hyperlink>
    </w:p>
    <w:p w:rsidR="005251F8" w:rsidRPr="00562716" w:rsidRDefault="005251F8">
      <w:pPr>
        <w:pStyle w:val="TOC1"/>
        <w:rPr>
          <w:rFonts w:asciiTheme="minorHAnsi" w:eastAsiaTheme="minorEastAsia" w:hAnsiTheme="minorHAnsi" w:cstheme="minorBidi"/>
          <w:b w:val="0"/>
          <w:bCs w:val="0"/>
          <w:smallCaps w:val="0"/>
          <w:sz w:val="22"/>
          <w:szCs w:val="22"/>
          <w:lang w:eastAsia="lv-LV"/>
        </w:rPr>
      </w:pPr>
    </w:p>
    <w:p w:rsidR="007F0E7B" w:rsidRPr="00562716" w:rsidRDefault="004450E4">
      <w:r w:rsidRPr="00562716">
        <w:rPr>
          <w:b/>
          <w:bCs/>
          <w:noProof/>
        </w:rPr>
        <w:fldChar w:fldCharType="end"/>
      </w:r>
    </w:p>
    <w:p w:rsidR="0066076F" w:rsidRPr="00562716" w:rsidRDefault="0066076F" w:rsidP="0066076F">
      <w:pPr>
        <w:pStyle w:val="Title"/>
        <w:rPr>
          <w:sz w:val="28"/>
          <w:szCs w:val="28"/>
        </w:rPr>
      </w:pPr>
    </w:p>
    <w:p w:rsidR="0015078B" w:rsidRPr="00562716" w:rsidRDefault="0015078B" w:rsidP="0015078B">
      <w:pPr>
        <w:pStyle w:val="Title"/>
        <w:jc w:val="both"/>
        <w:rPr>
          <w:rFonts w:ascii="Times New Roman" w:hAnsi="Times New Roman" w:cs="Times New Roman"/>
          <w:b w:val="0"/>
          <w:sz w:val="28"/>
          <w:szCs w:val="28"/>
        </w:rPr>
      </w:pPr>
      <w:bookmarkStart w:id="12" w:name="_Toc396232484"/>
      <w:r w:rsidRPr="00562716">
        <w:rPr>
          <w:rFonts w:ascii="Times New Roman" w:hAnsi="Times New Roman" w:cs="Times New Roman"/>
          <w:sz w:val="28"/>
          <w:szCs w:val="28"/>
        </w:rPr>
        <w:t>1. pielikums.</w:t>
      </w:r>
      <w:r w:rsidRPr="00562716">
        <w:rPr>
          <w:rFonts w:ascii="Times New Roman" w:hAnsi="Times New Roman" w:cs="Times New Roman"/>
          <w:b w:val="0"/>
          <w:sz w:val="28"/>
          <w:szCs w:val="28"/>
        </w:rPr>
        <w:t xml:space="preserve"> IKT arhitektūras ieviešanas un satura digitalizēšanas pasākumi (datne “</w:t>
      </w:r>
      <w:r w:rsidR="007D0331" w:rsidRPr="00562716">
        <w:rPr>
          <w:rFonts w:ascii="Times New Roman" w:hAnsi="Times New Roman" w:cs="Times New Roman"/>
          <w:b w:val="0"/>
          <w:sz w:val="28"/>
          <w:szCs w:val="28"/>
        </w:rPr>
        <w:t>VARAMziP1_</w:t>
      </w:r>
      <w:r w:rsidR="00EF7893" w:rsidRPr="00562716">
        <w:rPr>
          <w:rFonts w:ascii="Times New Roman" w:hAnsi="Times New Roman" w:cs="Times New Roman"/>
          <w:b w:val="0"/>
          <w:sz w:val="28"/>
          <w:szCs w:val="28"/>
        </w:rPr>
        <w:t>1010</w:t>
      </w:r>
      <w:r w:rsidR="009E74A0" w:rsidRPr="00562716">
        <w:rPr>
          <w:rFonts w:ascii="Times New Roman" w:hAnsi="Times New Roman" w:cs="Times New Roman"/>
          <w:b w:val="0"/>
          <w:sz w:val="28"/>
          <w:szCs w:val="28"/>
        </w:rPr>
        <w:t>14_itERAF</w:t>
      </w:r>
      <w:r w:rsidRPr="00562716">
        <w:rPr>
          <w:rFonts w:ascii="Times New Roman" w:hAnsi="Times New Roman" w:cs="Times New Roman"/>
          <w:b w:val="0"/>
          <w:sz w:val="28"/>
          <w:szCs w:val="28"/>
        </w:rPr>
        <w:t>”)</w:t>
      </w:r>
      <w:bookmarkEnd w:id="12"/>
    </w:p>
    <w:p w:rsidR="0066076F" w:rsidRPr="00562716" w:rsidRDefault="0015078B" w:rsidP="0015078B">
      <w:pPr>
        <w:pStyle w:val="Title"/>
        <w:jc w:val="both"/>
        <w:rPr>
          <w:rFonts w:ascii="Times New Roman" w:hAnsi="Times New Roman" w:cs="Times New Roman"/>
          <w:b w:val="0"/>
          <w:sz w:val="28"/>
          <w:szCs w:val="28"/>
        </w:rPr>
      </w:pPr>
      <w:bookmarkStart w:id="13" w:name="_Toc396232485"/>
      <w:r w:rsidRPr="00562716">
        <w:rPr>
          <w:rFonts w:ascii="Times New Roman" w:hAnsi="Times New Roman" w:cs="Times New Roman"/>
          <w:sz w:val="28"/>
          <w:szCs w:val="28"/>
        </w:rPr>
        <w:t>2. pielikums.</w:t>
      </w:r>
      <w:r w:rsidRPr="00562716">
        <w:rPr>
          <w:rFonts w:ascii="Times New Roman" w:hAnsi="Times New Roman" w:cs="Times New Roman"/>
          <w:b w:val="0"/>
          <w:sz w:val="28"/>
          <w:szCs w:val="28"/>
        </w:rPr>
        <w:t xml:space="preserve"> IKT arhitektūras versiju laika grafiks</w:t>
      </w:r>
      <w:r w:rsidR="009E74A0" w:rsidRPr="00562716">
        <w:rPr>
          <w:rFonts w:ascii="Times New Roman" w:hAnsi="Times New Roman" w:cs="Times New Roman"/>
          <w:b w:val="0"/>
          <w:sz w:val="28"/>
          <w:szCs w:val="28"/>
        </w:rPr>
        <w:t xml:space="preserve">                                           </w:t>
      </w:r>
      <w:r w:rsidRPr="00562716">
        <w:rPr>
          <w:rFonts w:ascii="Times New Roman" w:hAnsi="Times New Roman" w:cs="Times New Roman"/>
          <w:b w:val="0"/>
          <w:sz w:val="28"/>
          <w:szCs w:val="28"/>
        </w:rPr>
        <w:t xml:space="preserve"> (datne “</w:t>
      </w:r>
      <w:r w:rsidR="009E74A0" w:rsidRPr="00562716">
        <w:rPr>
          <w:rFonts w:ascii="Times New Roman" w:hAnsi="Times New Roman" w:cs="Times New Roman"/>
          <w:b w:val="0"/>
          <w:sz w:val="28"/>
          <w:szCs w:val="28"/>
        </w:rPr>
        <w:t>VARAMziP</w:t>
      </w:r>
      <w:r w:rsidR="006D3B8C" w:rsidRPr="00562716">
        <w:rPr>
          <w:rFonts w:ascii="Times New Roman" w:hAnsi="Times New Roman" w:cs="Times New Roman"/>
          <w:b w:val="0"/>
          <w:sz w:val="28"/>
          <w:szCs w:val="28"/>
        </w:rPr>
        <w:t>2</w:t>
      </w:r>
      <w:r w:rsidR="009E74A0" w:rsidRPr="00562716">
        <w:rPr>
          <w:rFonts w:ascii="Times New Roman" w:hAnsi="Times New Roman" w:cs="Times New Roman"/>
          <w:b w:val="0"/>
          <w:sz w:val="28"/>
          <w:szCs w:val="28"/>
        </w:rPr>
        <w:t>_</w:t>
      </w:r>
      <w:r w:rsidR="0076437F" w:rsidRPr="00562716">
        <w:rPr>
          <w:rFonts w:ascii="Times New Roman" w:hAnsi="Times New Roman" w:cs="Times New Roman"/>
          <w:b w:val="0"/>
          <w:sz w:val="28"/>
          <w:szCs w:val="28"/>
        </w:rPr>
        <w:t>05</w:t>
      </w:r>
      <w:r w:rsidR="009E74A0" w:rsidRPr="00562716">
        <w:rPr>
          <w:rFonts w:ascii="Times New Roman" w:hAnsi="Times New Roman" w:cs="Times New Roman"/>
          <w:b w:val="0"/>
          <w:sz w:val="28"/>
          <w:szCs w:val="28"/>
        </w:rPr>
        <w:t>0</w:t>
      </w:r>
      <w:r w:rsidR="0076437F" w:rsidRPr="00562716">
        <w:rPr>
          <w:rFonts w:ascii="Times New Roman" w:hAnsi="Times New Roman" w:cs="Times New Roman"/>
          <w:b w:val="0"/>
          <w:sz w:val="28"/>
          <w:szCs w:val="28"/>
        </w:rPr>
        <w:t>9</w:t>
      </w:r>
      <w:r w:rsidR="009E74A0" w:rsidRPr="00562716">
        <w:rPr>
          <w:rFonts w:ascii="Times New Roman" w:hAnsi="Times New Roman" w:cs="Times New Roman"/>
          <w:b w:val="0"/>
          <w:sz w:val="28"/>
          <w:szCs w:val="28"/>
        </w:rPr>
        <w:t>14_itERAF</w:t>
      </w:r>
      <w:r w:rsidRPr="00562716">
        <w:rPr>
          <w:rFonts w:ascii="Times New Roman" w:hAnsi="Times New Roman" w:cs="Times New Roman"/>
          <w:b w:val="0"/>
          <w:sz w:val="28"/>
          <w:szCs w:val="28"/>
        </w:rPr>
        <w:t>”)</w:t>
      </w:r>
      <w:bookmarkEnd w:id="13"/>
    </w:p>
    <w:p w:rsidR="0066076F" w:rsidRPr="00562716" w:rsidRDefault="0066076F" w:rsidP="0015078B">
      <w:pPr>
        <w:pStyle w:val="Title"/>
        <w:jc w:val="both"/>
        <w:rPr>
          <w:rFonts w:ascii="Times New Roman" w:hAnsi="Times New Roman" w:cs="Times New Roman"/>
          <w:b w:val="0"/>
          <w:sz w:val="28"/>
          <w:szCs w:val="28"/>
        </w:rPr>
      </w:pPr>
      <w:bookmarkStart w:id="14" w:name="_Toc396232486"/>
      <w:r w:rsidRPr="00562716">
        <w:rPr>
          <w:rFonts w:ascii="Times New Roman" w:hAnsi="Times New Roman" w:cs="Times New Roman"/>
          <w:sz w:val="28"/>
          <w:szCs w:val="28"/>
        </w:rPr>
        <w:t>3. pielikums</w:t>
      </w:r>
      <w:r w:rsidR="0015078B" w:rsidRPr="00562716">
        <w:rPr>
          <w:rFonts w:ascii="Times New Roman" w:hAnsi="Times New Roman" w:cs="Times New Roman"/>
          <w:sz w:val="28"/>
          <w:szCs w:val="28"/>
        </w:rPr>
        <w:t>.</w:t>
      </w:r>
      <w:r w:rsidR="0015078B" w:rsidRPr="00562716">
        <w:rPr>
          <w:rFonts w:ascii="Times New Roman" w:hAnsi="Times New Roman" w:cs="Times New Roman"/>
          <w:b w:val="0"/>
          <w:sz w:val="28"/>
          <w:szCs w:val="28"/>
        </w:rPr>
        <w:t xml:space="preserve"> </w:t>
      </w:r>
      <w:r w:rsidRPr="00562716">
        <w:rPr>
          <w:rFonts w:ascii="Times New Roman" w:hAnsi="Times New Roman" w:cs="Times New Roman"/>
          <w:b w:val="0"/>
          <w:sz w:val="28"/>
          <w:szCs w:val="28"/>
        </w:rPr>
        <w:t>IKT arhitektūras un to realizējošo attīstības programmu un pasākumu koncepciju izstrāde</w:t>
      </w:r>
      <w:r w:rsidR="0015078B" w:rsidRPr="00562716">
        <w:rPr>
          <w:rFonts w:ascii="Times New Roman" w:hAnsi="Times New Roman" w:cs="Times New Roman"/>
          <w:b w:val="0"/>
          <w:sz w:val="28"/>
          <w:szCs w:val="28"/>
        </w:rPr>
        <w:t xml:space="preserve"> (datne ”</w:t>
      </w:r>
      <w:r w:rsidR="009E74A0" w:rsidRPr="00562716">
        <w:rPr>
          <w:rFonts w:ascii="Times New Roman" w:hAnsi="Times New Roman" w:cs="Times New Roman"/>
          <w:b w:val="0"/>
          <w:sz w:val="28"/>
          <w:szCs w:val="28"/>
        </w:rPr>
        <w:t>VARAMziP</w:t>
      </w:r>
      <w:r w:rsidR="006D3B8C" w:rsidRPr="00562716">
        <w:rPr>
          <w:rFonts w:ascii="Times New Roman" w:hAnsi="Times New Roman" w:cs="Times New Roman"/>
          <w:b w:val="0"/>
          <w:sz w:val="28"/>
          <w:szCs w:val="28"/>
        </w:rPr>
        <w:t>3</w:t>
      </w:r>
      <w:r w:rsidR="009E74A0" w:rsidRPr="00562716">
        <w:rPr>
          <w:rFonts w:ascii="Times New Roman" w:hAnsi="Times New Roman" w:cs="Times New Roman"/>
          <w:b w:val="0"/>
          <w:sz w:val="28"/>
          <w:szCs w:val="28"/>
        </w:rPr>
        <w:t>_</w:t>
      </w:r>
      <w:r w:rsidR="009F33BF" w:rsidRPr="00562716">
        <w:rPr>
          <w:rFonts w:ascii="Times New Roman" w:hAnsi="Times New Roman" w:cs="Times New Roman"/>
          <w:b w:val="0"/>
          <w:sz w:val="28"/>
          <w:szCs w:val="28"/>
        </w:rPr>
        <w:t>1010</w:t>
      </w:r>
      <w:r w:rsidR="009E74A0" w:rsidRPr="00562716">
        <w:rPr>
          <w:rFonts w:ascii="Times New Roman" w:hAnsi="Times New Roman" w:cs="Times New Roman"/>
          <w:b w:val="0"/>
          <w:sz w:val="28"/>
          <w:szCs w:val="28"/>
        </w:rPr>
        <w:t>14_itERAF</w:t>
      </w:r>
      <w:r w:rsidR="0015078B" w:rsidRPr="00562716">
        <w:rPr>
          <w:rFonts w:ascii="Times New Roman" w:hAnsi="Times New Roman" w:cs="Times New Roman"/>
          <w:b w:val="0"/>
          <w:sz w:val="28"/>
          <w:szCs w:val="28"/>
        </w:rPr>
        <w:t>”)</w:t>
      </w:r>
      <w:bookmarkEnd w:id="14"/>
    </w:p>
    <w:p w:rsidR="0066076F" w:rsidRPr="00562716" w:rsidRDefault="0066076F" w:rsidP="007F0E7B">
      <w:pPr>
        <w:pStyle w:val="Title"/>
        <w:jc w:val="left"/>
        <w:rPr>
          <w:sz w:val="28"/>
          <w:szCs w:val="28"/>
        </w:rPr>
      </w:pPr>
    </w:p>
    <w:p w:rsidR="00854F38" w:rsidRPr="00562716" w:rsidRDefault="00882927" w:rsidP="00B36DBB">
      <w:pPr>
        <w:pStyle w:val="ISHeading1"/>
        <w:rPr>
          <w:color w:val="auto"/>
        </w:rPr>
      </w:pPr>
      <w:bookmarkStart w:id="15" w:name="_Toc396232487"/>
      <w:r w:rsidRPr="00562716">
        <w:rPr>
          <w:color w:val="auto"/>
        </w:rPr>
        <w:t>Izmantotie saīsinājumi un terminu skaidrojumi</w:t>
      </w:r>
      <w:bookmarkEnd w:id="15"/>
      <w:r w:rsidR="00854F38" w:rsidRPr="00562716">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88"/>
        <w:gridCol w:w="7716"/>
      </w:tblGrid>
      <w:tr w:rsidR="004D76EE" w:rsidRPr="00562716" w:rsidTr="0012688C">
        <w:tc>
          <w:tcPr>
            <w:tcW w:w="1788" w:type="dxa"/>
            <w:shd w:val="clear" w:color="auto" w:fill="auto"/>
          </w:tcPr>
          <w:p w:rsidR="004D76EE" w:rsidRPr="00562716" w:rsidRDefault="004D76EE" w:rsidP="00882927">
            <w:pPr>
              <w:pStyle w:val="ISBodyText"/>
              <w:rPr>
                <w:rFonts w:ascii="Times New Roman" w:hAnsi="Times New Roman" w:cs="Times New Roman"/>
                <w:szCs w:val="22"/>
              </w:rPr>
            </w:pPr>
            <w:r w:rsidRPr="00562716">
              <w:rPr>
                <w:rFonts w:ascii="Times New Roman" w:hAnsi="Times New Roman" w:cs="Times New Roman"/>
                <w:szCs w:val="22"/>
              </w:rPr>
              <w:t>Adrešu reģistrs</w:t>
            </w:r>
          </w:p>
        </w:tc>
        <w:tc>
          <w:tcPr>
            <w:tcW w:w="7716" w:type="dxa"/>
            <w:shd w:val="clear" w:color="auto" w:fill="auto"/>
          </w:tcPr>
          <w:p w:rsidR="004D76EE" w:rsidRPr="00562716" w:rsidRDefault="004D76EE" w:rsidP="00882927">
            <w:pPr>
              <w:pStyle w:val="ISBodyText"/>
              <w:rPr>
                <w:rFonts w:ascii="Times New Roman" w:hAnsi="Times New Roman" w:cs="Times New Roman"/>
                <w:szCs w:val="22"/>
              </w:rPr>
            </w:pPr>
            <w:r w:rsidRPr="00562716">
              <w:rPr>
                <w:rFonts w:ascii="Times New Roman" w:hAnsi="Times New Roman" w:cs="Times New Roman"/>
                <w:szCs w:val="22"/>
              </w:rPr>
              <w:t>Valsts adrešu reģistra informācijas sistēma</w:t>
            </w:r>
          </w:p>
        </w:tc>
      </w:tr>
      <w:tr w:rsidR="00882927" w:rsidRPr="00562716" w:rsidTr="0012688C">
        <w:tc>
          <w:tcPr>
            <w:tcW w:w="1788"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AIM</w:t>
            </w:r>
          </w:p>
        </w:tc>
        <w:tc>
          <w:tcPr>
            <w:tcW w:w="7716"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Aizsardzības ministrija</w:t>
            </w:r>
          </w:p>
        </w:tc>
      </w:tr>
      <w:tr w:rsidR="00882927" w:rsidRPr="00562716" w:rsidTr="0012688C">
        <w:tc>
          <w:tcPr>
            <w:tcW w:w="1788"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API</w:t>
            </w:r>
          </w:p>
        </w:tc>
        <w:tc>
          <w:tcPr>
            <w:tcW w:w="7716"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 xml:space="preserve">lietojumprogrammas saskarne(s) </w:t>
            </w:r>
          </w:p>
        </w:tc>
      </w:tr>
      <w:tr w:rsidR="00882927" w:rsidRPr="00562716" w:rsidTr="0012688C">
        <w:tc>
          <w:tcPr>
            <w:tcW w:w="1788"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Atvērtie dati</w:t>
            </w:r>
          </w:p>
        </w:tc>
        <w:tc>
          <w:tcPr>
            <w:tcW w:w="7716" w:type="dxa"/>
            <w:shd w:val="clear" w:color="auto" w:fill="auto"/>
          </w:tcPr>
          <w:p w:rsidR="00882927" w:rsidRPr="00562716" w:rsidRDefault="00882927" w:rsidP="00C374C4">
            <w:pPr>
              <w:pStyle w:val="ISBodyText"/>
              <w:rPr>
                <w:rFonts w:ascii="Times New Roman" w:hAnsi="Times New Roman" w:cs="Times New Roman"/>
                <w:szCs w:val="22"/>
              </w:rPr>
            </w:pPr>
            <w:r w:rsidRPr="00562716">
              <w:rPr>
                <w:rFonts w:ascii="Times New Roman" w:hAnsi="Times New Roman" w:cs="Times New Roman"/>
                <w:szCs w:val="22"/>
              </w:rPr>
              <w:t>mašīnlasāmi dati, kas ir tehniski (ieteicams, izmantojot internetu) un juridiski padarīti pieejami sabiedrībai to brīvai izmantošanai un tālākizplatīšanai, kur var būt noteikti saprātīgi privātuma, drošības un autorības nosacījumi</w:t>
            </w:r>
          </w:p>
        </w:tc>
      </w:tr>
      <w:tr w:rsidR="00882927" w:rsidRPr="00562716" w:rsidTr="0012688C">
        <w:tc>
          <w:tcPr>
            <w:tcW w:w="1788"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CERT.LV</w:t>
            </w:r>
          </w:p>
        </w:tc>
        <w:tc>
          <w:tcPr>
            <w:tcW w:w="7716"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Informācijas tehnoloģiju drošības incidentu novēršanas institūcija</w:t>
            </w:r>
          </w:p>
        </w:tc>
      </w:tr>
      <w:tr w:rsidR="00882927" w:rsidRPr="00562716" w:rsidTr="0012688C">
        <w:tc>
          <w:tcPr>
            <w:tcW w:w="1788"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CRM</w:t>
            </w:r>
          </w:p>
        </w:tc>
        <w:tc>
          <w:tcPr>
            <w:tcW w:w="7716"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 xml:space="preserve">klientu attiecību pārvaldība </w:t>
            </w:r>
          </w:p>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w:t>
            </w:r>
            <w:r w:rsidRPr="00562716">
              <w:rPr>
                <w:rFonts w:ascii="Times New Roman" w:hAnsi="Times New Roman" w:cs="Times New Roman"/>
                <w:i/>
                <w:szCs w:val="22"/>
              </w:rPr>
              <w:t>customer relationship management</w:t>
            </w:r>
            <w:r w:rsidRPr="00562716">
              <w:rPr>
                <w:rFonts w:ascii="Times New Roman" w:hAnsi="Times New Roman" w:cs="Times New Roman"/>
                <w:szCs w:val="22"/>
              </w:rPr>
              <w:t>)</w:t>
            </w:r>
          </w:p>
        </w:tc>
      </w:tr>
      <w:tr w:rsidR="00882927" w:rsidRPr="00562716" w:rsidTr="0012688C">
        <w:tc>
          <w:tcPr>
            <w:tcW w:w="1788"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EK</w:t>
            </w:r>
          </w:p>
        </w:tc>
        <w:tc>
          <w:tcPr>
            <w:tcW w:w="7716"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Eiropas Komisija</w:t>
            </w:r>
          </w:p>
        </w:tc>
      </w:tr>
      <w:tr w:rsidR="00882927" w:rsidRPr="00562716" w:rsidTr="0012688C">
        <w:tc>
          <w:tcPr>
            <w:tcW w:w="1788"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e-dokuments</w:t>
            </w:r>
          </w:p>
        </w:tc>
        <w:tc>
          <w:tcPr>
            <w:tcW w:w="7716"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elektronisks dokuments</w:t>
            </w:r>
          </w:p>
        </w:tc>
      </w:tr>
      <w:tr w:rsidR="00882927" w:rsidRPr="00562716" w:rsidTr="0012688C">
        <w:tc>
          <w:tcPr>
            <w:tcW w:w="1788"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eID</w:t>
            </w:r>
          </w:p>
        </w:tc>
        <w:tc>
          <w:tcPr>
            <w:tcW w:w="7716" w:type="dxa"/>
            <w:shd w:val="clear" w:color="auto" w:fill="auto"/>
          </w:tcPr>
          <w:p w:rsidR="00882927" w:rsidRPr="00562716" w:rsidRDefault="00882927" w:rsidP="00882927">
            <w:pPr>
              <w:pStyle w:val="ISBodyText"/>
              <w:rPr>
                <w:rFonts w:ascii="Times New Roman" w:hAnsi="Times New Roman" w:cs="Times New Roman"/>
                <w:szCs w:val="22"/>
              </w:rPr>
            </w:pPr>
            <w:r w:rsidRPr="00562716">
              <w:rPr>
                <w:rFonts w:ascii="Times New Roman" w:hAnsi="Times New Roman" w:cs="Times New Roman"/>
                <w:szCs w:val="22"/>
              </w:rPr>
              <w:t>elektroniskā identifikācija</w:t>
            </w:r>
          </w:p>
        </w:tc>
      </w:tr>
      <w:tr w:rsidR="00882927" w:rsidRPr="00562716" w:rsidTr="0012688C">
        <w:tc>
          <w:tcPr>
            <w:tcW w:w="1788" w:type="dxa"/>
            <w:shd w:val="clear" w:color="auto" w:fill="auto"/>
          </w:tcPr>
          <w:p w:rsidR="00882927"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e-iepirkumi</w:t>
            </w:r>
          </w:p>
        </w:tc>
        <w:tc>
          <w:tcPr>
            <w:tcW w:w="7716" w:type="dxa"/>
            <w:shd w:val="clear" w:color="auto" w:fill="auto"/>
          </w:tcPr>
          <w:p w:rsidR="00882927"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elektroniskie iepirkumi</w:t>
            </w:r>
          </w:p>
        </w:tc>
      </w:tr>
      <w:tr w:rsidR="002F6A04" w:rsidRPr="00562716" w:rsidTr="0012688C">
        <w:tc>
          <w:tcPr>
            <w:tcW w:w="1788"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EM</w:t>
            </w:r>
          </w:p>
        </w:tc>
        <w:tc>
          <w:tcPr>
            <w:tcW w:w="7716"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Ekonomikas ministrija</w:t>
            </w:r>
          </w:p>
        </w:tc>
      </w:tr>
      <w:tr w:rsidR="002F6A04" w:rsidRPr="00562716" w:rsidTr="0012688C">
        <w:tc>
          <w:tcPr>
            <w:tcW w:w="1788"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e-pakalpojumi</w:t>
            </w:r>
          </w:p>
        </w:tc>
        <w:tc>
          <w:tcPr>
            <w:tcW w:w="7716"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elektroniskie pakalpojumi</w:t>
            </w:r>
          </w:p>
        </w:tc>
      </w:tr>
      <w:tr w:rsidR="002F6A04" w:rsidRPr="00562716" w:rsidTr="0012688C">
        <w:tc>
          <w:tcPr>
            <w:tcW w:w="1788"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e-paraksts</w:t>
            </w:r>
          </w:p>
        </w:tc>
        <w:tc>
          <w:tcPr>
            <w:tcW w:w="7716"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elektroniskais paraksts</w:t>
            </w:r>
          </w:p>
        </w:tc>
      </w:tr>
      <w:tr w:rsidR="002F6A04" w:rsidRPr="00562716" w:rsidTr="0012688C">
        <w:tc>
          <w:tcPr>
            <w:tcW w:w="1788"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e-pārvalde</w:t>
            </w:r>
          </w:p>
        </w:tc>
        <w:tc>
          <w:tcPr>
            <w:tcW w:w="7716"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elektroniskā pārvalde</w:t>
            </w:r>
          </w:p>
        </w:tc>
      </w:tr>
      <w:tr w:rsidR="002F6A04" w:rsidRPr="00562716" w:rsidTr="0012688C">
        <w:tc>
          <w:tcPr>
            <w:tcW w:w="1788"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e-pasts</w:t>
            </w:r>
          </w:p>
        </w:tc>
        <w:tc>
          <w:tcPr>
            <w:tcW w:w="7716"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elektroniskais pasts</w:t>
            </w:r>
          </w:p>
        </w:tc>
      </w:tr>
      <w:tr w:rsidR="002F6A04" w:rsidRPr="00562716" w:rsidTr="0012688C">
        <w:tc>
          <w:tcPr>
            <w:tcW w:w="1788"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ERAF</w:t>
            </w:r>
          </w:p>
        </w:tc>
        <w:tc>
          <w:tcPr>
            <w:tcW w:w="7716"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Eiropas Reģionālās attīstības fonds</w:t>
            </w:r>
          </w:p>
        </w:tc>
      </w:tr>
      <w:tr w:rsidR="006C5D9C" w:rsidRPr="00562716" w:rsidTr="0012688C">
        <w:tc>
          <w:tcPr>
            <w:tcW w:w="1788" w:type="dxa"/>
            <w:shd w:val="clear" w:color="auto" w:fill="auto"/>
          </w:tcPr>
          <w:p w:rsidR="006C5D9C" w:rsidRPr="00562716" w:rsidRDefault="006C5D9C" w:rsidP="006C5D9C">
            <w:pPr>
              <w:pStyle w:val="ISBodyText"/>
              <w:rPr>
                <w:rFonts w:ascii="Times New Roman" w:hAnsi="Times New Roman" w:cs="Times New Roman"/>
                <w:szCs w:val="22"/>
              </w:rPr>
            </w:pPr>
            <w:r w:rsidRPr="00562716">
              <w:rPr>
                <w:rFonts w:ascii="Times New Roman" w:hAnsi="Times New Roman" w:cs="Times New Roman"/>
                <w:szCs w:val="22"/>
              </w:rPr>
              <w:t>ERAF regula</w:t>
            </w:r>
            <w:r w:rsidRPr="00562716">
              <w:rPr>
                <w:rFonts w:ascii="Times New Roman" w:hAnsi="Times New Roman" w:cs="Times New Roman"/>
                <w:szCs w:val="22"/>
              </w:rPr>
              <w:tab/>
            </w:r>
          </w:p>
        </w:tc>
        <w:tc>
          <w:tcPr>
            <w:tcW w:w="7716" w:type="dxa"/>
            <w:shd w:val="clear" w:color="auto" w:fill="auto"/>
          </w:tcPr>
          <w:p w:rsidR="006C5D9C" w:rsidRPr="00562716" w:rsidRDefault="006C5D9C" w:rsidP="00882927">
            <w:pPr>
              <w:pStyle w:val="ISBodyText"/>
              <w:rPr>
                <w:rFonts w:ascii="Times New Roman" w:hAnsi="Times New Roman" w:cs="Times New Roman"/>
                <w:szCs w:val="22"/>
              </w:rPr>
            </w:pPr>
            <w:r w:rsidRPr="00562716">
              <w:rPr>
                <w:rFonts w:ascii="Times New Roman" w:hAnsi="Times New Roman" w:cs="Times New Roman"/>
                <w:szCs w:val="22"/>
              </w:rPr>
              <w:t>Eiropas Parlamenta un Padomes Regula (ES) Nr.1301/2013 (2013.gada 17.decembris) par Eiropas Reģionālās attīstības fondu un īpašiem noteikumiem attiecībā uz mērķi "Investīcijas izaugsmei un nodarbinātībai" un ar ko atceļ Regulu (EK) Nr.1080/2006</w:t>
            </w:r>
          </w:p>
        </w:tc>
      </w:tr>
      <w:tr w:rsidR="002F6A04" w:rsidRPr="00562716" w:rsidTr="0012688C">
        <w:tc>
          <w:tcPr>
            <w:tcW w:w="1788" w:type="dxa"/>
            <w:shd w:val="clear" w:color="auto" w:fill="auto"/>
          </w:tcPr>
          <w:p w:rsidR="002F6A04" w:rsidRPr="00562716" w:rsidRDefault="002F6A04" w:rsidP="00882927">
            <w:pPr>
              <w:pStyle w:val="ISBodyText"/>
              <w:rPr>
                <w:rFonts w:ascii="Times New Roman" w:hAnsi="Times New Roman" w:cs="Times New Roman"/>
                <w:szCs w:val="22"/>
              </w:rPr>
            </w:pPr>
            <w:r w:rsidRPr="00562716">
              <w:rPr>
                <w:rFonts w:ascii="Times New Roman" w:hAnsi="Times New Roman" w:cs="Times New Roman"/>
                <w:szCs w:val="22"/>
              </w:rPr>
              <w:t>e-rēķins</w:t>
            </w:r>
          </w:p>
        </w:tc>
        <w:tc>
          <w:tcPr>
            <w:tcW w:w="7716" w:type="dxa"/>
            <w:shd w:val="clear" w:color="auto" w:fill="auto"/>
          </w:tcPr>
          <w:p w:rsidR="002F6A04" w:rsidRPr="00562716" w:rsidRDefault="002F6A04" w:rsidP="00A1528F">
            <w:pPr>
              <w:pStyle w:val="ISBodyText"/>
              <w:rPr>
                <w:rFonts w:ascii="Times New Roman" w:hAnsi="Times New Roman" w:cs="Times New Roman"/>
                <w:szCs w:val="22"/>
              </w:rPr>
            </w:pPr>
            <w:r w:rsidRPr="00562716">
              <w:rPr>
                <w:rFonts w:ascii="Times New Roman" w:hAnsi="Times New Roman" w:cs="Times New Roman"/>
                <w:szCs w:val="22"/>
              </w:rPr>
              <w:t>elektroniskais rēķins</w:t>
            </w:r>
          </w:p>
        </w:tc>
      </w:tr>
      <w:tr w:rsidR="002F6A04" w:rsidRPr="00562716" w:rsidTr="0012688C">
        <w:tc>
          <w:tcPr>
            <w:tcW w:w="1788" w:type="dxa"/>
            <w:shd w:val="clear" w:color="auto" w:fill="auto"/>
          </w:tcPr>
          <w:p w:rsidR="002F6A04"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ES</w:t>
            </w:r>
          </w:p>
        </w:tc>
        <w:tc>
          <w:tcPr>
            <w:tcW w:w="7716" w:type="dxa"/>
            <w:shd w:val="clear" w:color="auto" w:fill="auto"/>
          </w:tcPr>
          <w:p w:rsidR="002F6A04"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Eiropas Savienība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e-veselība</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IKT izmantošana sabiedrības veselības produktos, pakalpojumos un procesos līdztekus organizatoriskām izmaiņām veselības aprūpes sistēmās un jaunu prasmju ieguvei, lai uzlabotu iedzīvotāju veselību, veselības aprūpes pakalpojumu sniegšanas efektivitāti un produktivitāti un veselības ekonomisko un sociālo vērtību. E-veselība ietver mijiedarbību starp pacientiem un veselības aprūpes pakalpojumu sniedzējiem, datu pārsūtīšanu starp iestādēm un pacientu un/vai veselības aprūpes speciālistu savstarpējo saziņu</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IEM</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Iekšlietu ministrija</w:t>
            </w:r>
          </w:p>
        </w:tc>
      </w:tr>
      <w:tr w:rsidR="00464DE5" w:rsidRPr="00562716" w:rsidTr="0012688C">
        <w:tc>
          <w:tcPr>
            <w:tcW w:w="1788" w:type="dxa"/>
            <w:shd w:val="clear" w:color="auto" w:fill="auto"/>
          </w:tcPr>
          <w:p w:rsidR="00464DE5" w:rsidRPr="00562716" w:rsidRDefault="00464DE5" w:rsidP="00882927">
            <w:pPr>
              <w:pStyle w:val="ISBodyText"/>
              <w:rPr>
                <w:rFonts w:ascii="Times New Roman" w:hAnsi="Times New Roman" w:cs="Times New Roman"/>
                <w:szCs w:val="22"/>
              </w:rPr>
            </w:pPr>
            <w:r w:rsidRPr="00562716">
              <w:rPr>
                <w:rFonts w:ascii="Times New Roman" w:hAnsi="Times New Roman" w:cs="Times New Roman"/>
                <w:szCs w:val="22"/>
                <w:lang w:eastAsia="lv-LV"/>
              </w:rPr>
              <w:t>IeMIC</w:t>
            </w:r>
          </w:p>
        </w:tc>
        <w:tc>
          <w:tcPr>
            <w:tcW w:w="7716" w:type="dxa"/>
            <w:shd w:val="clear" w:color="auto" w:fill="auto"/>
          </w:tcPr>
          <w:p w:rsidR="00464DE5" w:rsidRPr="00562716" w:rsidRDefault="00464DE5" w:rsidP="00882927">
            <w:pPr>
              <w:pStyle w:val="ISBodyText"/>
              <w:rPr>
                <w:rFonts w:ascii="Times New Roman" w:hAnsi="Times New Roman" w:cs="Times New Roman"/>
                <w:szCs w:val="22"/>
              </w:rPr>
            </w:pPr>
            <w:r w:rsidRPr="00562716">
              <w:rPr>
                <w:rFonts w:ascii="Times New Roman" w:hAnsi="Times New Roman" w:cs="Times New Roman"/>
                <w:szCs w:val="22"/>
              </w:rPr>
              <w:t>Iekšlietu ministrijas Informācijas centrs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IKT</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informācijas un komunikācijas tehnoloģijas</w:t>
            </w:r>
          </w:p>
        </w:tc>
      </w:tr>
      <w:tr w:rsidR="00907145" w:rsidRPr="00562716" w:rsidTr="0012688C">
        <w:tc>
          <w:tcPr>
            <w:tcW w:w="1788" w:type="dxa"/>
            <w:shd w:val="clear" w:color="auto" w:fill="auto"/>
          </w:tcPr>
          <w:p w:rsidR="00907145" w:rsidRPr="00562716" w:rsidRDefault="00907145" w:rsidP="00882927">
            <w:pPr>
              <w:pStyle w:val="ISBodyText"/>
              <w:rPr>
                <w:rFonts w:ascii="Times New Roman" w:hAnsi="Times New Roman" w:cs="Times New Roman"/>
                <w:szCs w:val="22"/>
              </w:rPr>
            </w:pPr>
            <w:r w:rsidRPr="00562716">
              <w:rPr>
                <w:rFonts w:ascii="Times New Roman" w:hAnsi="Times New Roman" w:cs="Times New Roman"/>
                <w:szCs w:val="22"/>
              </w:rPr>
              <w:t>IKT arhitektūra</w:t>
            </w:r>
          </w:p>
        </w:tc>
        <w:tc>
          <w:tcPr>
            <w:tcW w:w="7716" w:type="dxa"/>
            <w:shd w:val="clear" w:color="auto" w:fill="auto"/>
          </w:tcPr>
          <w:p w:rsidR="00907145" w:rsidRPr="00562716" w:rsidRDefault="00CF270D" w:rsidP="00CF270D">
            <w:pPr>
              <w:pStyle w:val="ISBodyText"/>
              <w:rPr>
                <w:rFonts w:ascii="Times New Roman" w:hAnsi="Times New Roman" w:cs="Times New Roman"/>
                <w:szCs w:val="22"/>
              </w:rPr>
            </w:pPr>
            <w:r w:rsidRPr="00562716">
              <w:rPr>
                <w:rFonts w:ascii="Times New Roman" w:hAnsi="Times New Roman" w:cs="Times New Roman"/>
                <w:szCs w:val="22"/>
              </w:rPr>
              <w:t>augsta līmeņa plāns informācijas resursu un ar to pārvaldību saistīto tehnoloģisko resursu un pakalpojumu attīstībai</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Informācijas atkalizmantošana</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iestādes rīcībā esošās informācijas izmantošana, ko veic fiziskās vai juridiskās personas komerciāliem vai nekomerciāliem mērķiem, kas nav izmantošanas sākotnējs mērķis, kuram informācija tika iegūta un sagatavota, pildot iestādes uzdevumus. Informācijas apmaiņa starp iestādēm, īstenojot to pārvaldes funkcijas un uzdevumus, nav informācijas atkalizmantošana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IS</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informācijas sistēma(s)</w:t>
            </w:r>
          </w:p>
        </w:tc>
      </w:tr>
      <w:tr w:rsidR="00E77614" w:rsidRPr="00562716" w:rsidTr="0012688C">
        <w:tc>
          <w:tcPr>
            <w:tcW w:w="1788" w:type="dxa"/>
            <w:shd w:val="clear" w:color="auto" w:fill="auto"/>
          </w:tcPr>
          <w:p w:rsidR="00E77614" w:rsidRPr="00562716" w:rsidRDefault="00E77614" w:rsidP="00882927">
            <w:pPr>
              <w:pStyle w:val="ISBodyText"/>
              <w:rPr>
                <w:rFonts w:ascii="Times New Roman" w:hAnsi="Times New Roman" w:cs="Times New Roman"/>
                <w:szCs w:val="22"/>
              </w:rPr>
            </w:pPr>
            <w:r w:rsidRPr="00562716">
              <w:rPr>
                <w:rFonts w:ascii="Times New Roman" w:hAnsi="Times New Roman" w:cs="Times New Roman"/>
                <w:szCs w:val="22"/>
              </w:rPr>
              <w:t>ISAP</w:t>
            </w:r>
          </w:p>
        </w:tc>
        <w:tc>
          <w:tcPr>
            <w:tcW w:w="7716" w:type="dxa"/>
            <w:shd w:val="clear" w:color="auto" w:fill="auto"/>
          </w:tcPr>
          <w:p w:rsidR="00E77614" w:rsidRPr="00562716" w:rsidRDefault="00E77614" w:rsidP="00E77614">
            <w:pPr>
              <w:pStyle w:val="ISBodyText"/>
              <w:rPr>
                <w:rFonts w:ascii="Times New Roman" w:hAnsi="Times New Roman" w:cs="Times New Roman"/>
                <w:szCs w:val="22"/>
              </w:rPr>
            </w:pPr>
            <w:r w:rsidRPr="00562716">
              <w:rPr>
                <w:rFonts w:ascii="Times New Roman" w:hAnsi="Times New Roman" w:cs="Times New Roman"/>
                <w:szCs w:val="22"/>
              </w:rPr>
              <w:t xml:space="preserve">Informācijas sabiedrības attīstības pamatnostādnes 2014.–2020.gadam </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IT</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informācijas tehnoloģijas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IZM</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Izglītības un zinātnes ministrija</w:t>
            </w:r>
          </w:p>
        </w:tc>
      </w:tr>
      <w:tr w:rsidR="004D76EE" w:rsidRPr="00562716" w:rsidTr="0012688C">
        <w:tc>
          <w:tcPr>
            <w:tcW w:w="1788" w:type="dxa"/>
            <w:shd w:val="clear" w:color="auto" w:fill="auto"/>
          </w:tcPr>
          <w:p w:rsidR="004D76EE" w:rsidRPr="00562716" w:rsidRDefault="004D76EE" w:rsidP="00882927">
            <w:pPr>
              <w:pStyle w:val="ISBodyText"/>
              <w:rPr>
                <w:rFonts w:ascii="Times New Roman" w:hAnsi="Times New Roman" w:cs="Times New Roman"/>
                <w:szCs w:val="22"/>
              </w:rPr>
            </w:pPr>
            <w:r w:rsidRPr="00562716">
              <w:rPr>
                <w:rFonts w:ascii="Times New Roman" w:hAnsi="Times New Roman" w:cs="Times New Roman"/>
                <w:szCs w:val="22"/>
              </w:rPr>
              <w:t>Kadastra informācijas sistēma</w:t>
            </w:r>
          </w:p>
        </w:tc>
        <w:tc>
          <w:tcPr>
            <w:tcW w:w="7716" w:type="dxa"/>
            <w:shd w:val="clear" w:color="auto" w:fill="auto"/>
          </w:tcPr>
          <w:p w:rsidR="004D76EE" w:rsidRPr="00562716" w:rsidRDefault="004D76EE" w:rsidP="00882927">
            <w:pPr>
              <w:pStyle w:val="ISBodyText"/>
              <w:rPr>
                <w:rFonts w:ascii="Times New Roman" w:hAnsi="Times New Roman" w:cs="Times New Roman"/>
                <w:szCs w:val="22"/>
              </w:rPr>
            </w:pPr>
            <w:r w:rsidRPr="00562716">
              <w:rPr>
                <w:rFonts w:ascii="Times New Roman" w:hAnsi="Times New Roman" w:cs="Times New Roman"/>
                <w:szCs w:val="22"/>
              </w:rPr>
              <w:t>Nekustamā īpašuma valsts kadastra informācijas sistēma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KISC</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Kultūras informācijas sistēmu centrs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KNAB</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Korupcijas novēršanas un apkarošanas birojs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KM</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Kultūras ministrija</w:t>
            </w:r>
          </w:p>
        </w:tc>
      </w:tr>
      <w:tr w:rsidR="00CF270D" w:rsidRPr="00562716" w:rsidTr="0012688C">
        <w:tc>
          <w:tcPr>
            <w:tcW w:w="1788" w:type="dxa"/>
            <w:shd w:val="clear" w:color="auto" w:fill="auto"/>
          </w:tcPr>
          <w:p w:rsidR="00CF270D" w:rsidRPr="00562716" w:rsidRDefault="00CF270D" w:rsidP="00882927">
            <w:pPr>
              <w:pStyle w:val="ISBodyText"/>
              <w:rPr>
                <w:rFonts w:ascii="Times New Roman" w:hAnsi="Times New Roman" w:cs="Times New Roman"/>
                <w:szCs w:val="22"/>
              </w:rPr>
            </w:pPr>
            <w:r w:rsidRPr="00562716">
              <w:rPr>
                <w:rFonts w:ascii="Times New Roman" w:hAnsi="Times New Roman" w:cs="Times New Roman"/>
                <w:szCs w:val="22"/>
              </w:rPr>
              <w:t>Koplietošanas režīms</w:t>
            </w:r>
          </w:p>
        </w:tc>
        <w:tc>
          <w:tcPr>
            <w:tcW w:w="7716" w:type="dxa"/>
            <w:shd w:val="clear" w:color="auto" w:fill="auto"/>
          </w:tcPr>
          <w:p w:rsidR="00CF270D" w:rsidRPr="00562716" w:rsidRDefault="00CF270D" w:rsidP="00CF270D">
            <w:pPr>
              <w:pStyle w:val="ISBodyText"/>
              <w:rPr>
                <w:rFonts w:ascii="Times New Roman" w:hAnsi="Times New Roman" w:cs="Times New Roman"/>
                <w:szCs w:val="22"/>
              </w:rPr>
            </w:pPr>
            <w:r w:rsidRPr="00562716">
              <w:rPr>
                <w:rFonts w:ascii="Times New Roman" w:hAnsi="Times New Roman" w:cs="Times New Roman"/>
                <w:szCs w:val="22"/>
              </w:rPr>
              <w:t>Tehnisko resursu (programmatūras, infrastruktūras) vienlaicīga izmantošana dažādu pakalpojumu sniegšanai vai funkciju nodrošināšanai</w:t>
            </w:r>
          </w:p>
        </w:tc>
      </w:tr>
      <w:tr w:rsidR="00971414" w:rsidRPr="00562716" w:rsidTr="0012688C">
        <w:tc>
          <w:tcPr>
            <w:tcW w:w="1788" w:type="dxa"/>
            <w:shd w:val="clear" w:color="auto" w:fill="auto"/>
          </w:tcPr>
          <w:p w:rsidR="00971414" w:rsidRPr="00562716" w:rsidRDefault="00971414" w:rsidP="00882927">
            <w:pPr>
              <w:pStyle w:val="ISBodyText"/>
              <w:rPr>
                <w:rFonts w:ascii="Times New Roman" w:hAnsi="Times New Roman" w:cs="Times New Roman"/>
                <w:szCs w:val="22"/>
              </w:rPr>
            </w:pPr>
            <w:r w:rsidRPr="00562716">
              <w:rPr>
                <w:rFonts w:ascii="Times New Roman" w:hAnsi="Times New Roman" w:cs="Times New Roman"/>
                <w:szCs w:val="22"/>
              </w:rPr>
              <w:t>LĢIA</w:t>
            </w:r>
          </w:p>
        </w:tc>
        <w:tc>
          <w:tcPr>
            <w:tcW w:w="7716" w:type="dxa"/>
            <w:shd w:val="clear" w:color="auto" w:fill="auto"/>
          </w:tcPr>
          <w:p w:rsidR="00971414" w:rsidRPr="00562716" w:rsidRDefault="00971414" w:rsidP="00882927">
            <w:pPr>
              <w:pStyle w:val="ISBodyText"/>
              <w:rPr>
                <w:rFonts w:ascii="Times New Roman" w:hAnsi="Times New Roman" w:cs="Times New Roman"/>
                <w:szCs w:val="22"/>
              </w:rPr>
            </w:pPr>
            <w:r w:rsidRPr="00562716">
              <w:rPr>
                <w:rFonts w:ascii="Times New Roman" w:hAnsi="Times New Roman" w:cs="Times New Roman"/>
                <w:szCs w:val="22"/>
              </w:rPr>
              <w:t>Latvijas Ģeotelpiskās informācijas aģentūra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LM</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Labklājības ministrija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LNB</w:t>
            </w:r>
          </w:p>
        </w:tc>
        <w:tc>
          <w:tcPr>
            <w:tcW w:w="7716" w:type="dxa"/>
            <w:shd w:val="clear" w:color="auto" w:fill="auto"/>
          </w:tcPr>
          <w:p w:rsidR="00243400" w:rsidRPr="00562716" w:rsidRDefault="00243400" w:rsidP="00A1528F">
            <w:pPr>
              <w:pStyle w:val="ISBodyText"/>
              <w:rPr>
                <w:rFonts w:ascii="Times New Roman" w:hAnsi="Times New Roman" w:cs="Times New Roman"/>
                <w:szCs w:val="22"/>
              </w:rPr>
            </w:pPr>
            <w:r w:rsidRPr="00562716">
              <w:rPr>
                <w:rFonts w:ascii="Times New Roman" w:hAnsi="Times New Roman" w:cs="Times New Roman"/>
                <w:szCs w:val="22"/>
              </w:rPr>
              <w:t>Latvijas Nacionālā bibliotēka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LVĢMC</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valsts sabiedrība ar ierobežotu atbildību „Latvijas Vides, ģeoloģijas un meteoroloģijas centrs”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LVRTC</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valsts akciju sabiedrība „Latvijas Valsts radio un televīzijas centrs”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Mākoņdatošana</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 xml:space="preserve">datu apstrādes tehnoloģija, kurā programmatūrai </w:t>
            </w:r>
            <w:r w:rsidR="00C374C4" w:rsidRPr="00562716">
              <w:rPr>
                <w:rFonts w:ascii="Times New Roman" w:hAnsi="Times New Roman" w:cs="Times New Roman"/>
                <w:szCs w:val="22"/>
              </w:rPr>
              <w:t xml:space="preserve">un IT resursiem </w:t>
            </w:r>
            <w:r w:rsidRPr="00562716">
              <w:rPr>
                <w:rFonts w:ascii="Times New Roman" w:hAnsi="Times New Roman" w:cs="Times New Roman"/>
                <w:szCs w:val="22"/>
              </w:rPr>
              <w:t>piekļūst internetā. Lietotājam ir piekļuve saviem datiem, bet viņam nav jārūpējas par infrastruktūru, operētājsistēmu un personisko programmatūru</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Mašīnlasāms formāts</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digitalizēts datnes formāts, kas ir strukturēts tā, lai lietojumprogrammas var viegli identificēt, atpazīt un iegūt specifiskus datus, tostarp atsevišķas vienības un to iekšējo struktūru</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MK</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Ministru kabinets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MVU</w:t>
            </w:r>
          </w:p>
        </w:tc>
        <w:tc>
          <w:tcPr>
            <w:tcW w:w="7716" w:type="dxa"/>
            <w:shd w:val="clear" w:color="auto" w:fill="auto"/>
          </w:tcPr>
          <w:p w:rsidR="00243400" w:rsidRPr="00562716" w:rsidRDefault="00243400" w:rsidP="00A1528F">
            <w:pPr>
              <w:pStyle w:val="ISBodyText"/>
              <w:rPr>
                <w:rFonts w:ascii="Times New Roman" w:hAnsi="Times New Roman" w:cs="Times New Roman"/>
                <w:szCs w:val="22"/>
              </w:rPr>
            </w:pPr>
            <w:r w:rsidRPr="00562716">
              <w:rPr>
                <w:rFonts w:ascii="Times New Roman" w:hAnsi="Times New Roman" w:cs="Times New Roman"/>
                <w:szCs w:val="22"/>
              </w:rPr>
              <w:t>mazie un vidējie uzņēmumi</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NAP 2020</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Latvijas Nacionālais attīstības plāns 2014.-2020.gadam</w:t>
            </w:r>
          </w:p>
        </w:tc>
      </w:tr>
      <w:tr w:rsidR="00243400" w:rsidRPr="00562716" w:rsidTr="0012688C">
        <w:tc>
          <w:tcPr>
            <w:tcW w:w="1788" w:type="dxa"/>
            <w:shd w:val="clear" w:color="auto" w:fill="auto"/>
          </w:tcPr>
          <w:p w:rsidR="00243400" w:rsidRPr="00562716" w:rsidRDefault="00243400" w:rsidP="00243400">
            <w:pPr>
              <w:pStyle w:val="ISBodyText"/>
              <w:rPr>
                <w:rFonts w:ascii="Times New Roman" w:hAnsi="Times New Roman" w:cs="Times New Roman"/>
                <w:szCs w:val="22"/>
              </w:rPr>
            </w:pPr>
            <w:r w:rsidRPr="00562716">
              <w:rPr>
                <w:rFonts w:ascii="Times New Roman" w:hAnsi="Times New Roman" w:cs="Times New Roman"/>
                <w:szCs w:val="22"/>
              </w:rPr>
              <w:t xml:space="preserve">NVA </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Nodarbinātības valsts aģentūra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NVO</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nevalstiskā organizācija</w:t>
            </w:r>
          </w:p>
        </w:tc>
      </w:tr>
      <w:tr w:rsidR="00735D82" w:rsidRPr="00562716" w:rsidTr="0012688C">
        <w:tc>
          <w:tcPr>
            <w:tcW w:w="1788" w:type="dxa"/>
            <w:shd w:val="clear" w:color="auto" w:fill="auto"/>
          </w:tcPr>
          <w:p w:rsidR="00735D82" w:rsidRPr="00562716" w:rsidRDefault="00735D82" w:rsidP="00882927">
            <w:pPr>
              <w:pStyle w:val="ISBodyText"/>
              <w:rPr>
                <w:rFonts w:ascii="Times New Roman" w:hAnsi="Times New Roman" w:cs="Times New Roman"/>
                <w:szCs w:val="22"/>
              </w:rPr>
            </w:pPr>
            <w:r w:rsidRPr="00562716">
              <w:rPr>
                <w:rFonts w:ascii="Times New Roman" w:hAnsi="Times New Roman" w:cs="Times New Roman"/>
                <w:szCs w:val="22"/>
              </w:rPr>
              <w:t>Partnerības līgums</w:t>
            </w:r>
          </w:p>
        </w:tc>
        <w:tc>
          <w:tcPr>
            <w:tcW w:w="7716" w:type="dxa"/>
            <w:shd w:val="clear" w:color="auto" w:fill="auto"/>
          </w:tcPr>
          <w:p w:rsidR="00735D82" w:rsidRPr="00562716" w:rsidRDefault="00F43EDC" w:rsidP="00735D82">
            <w:pPr>
              <w:pStyle w:val="ISBodyText"/>
              <w:rPr>
                <w:rFonts w:ascii="Times New Roman" w:hAnsi="Times New Roman" w:cs="Times New Roman"/>
                <w:szCs w:val="22"/>
              </w:rPr>
            </w:pPr>
            <w:r w:rsidRPr="00562716">
              <w:rPr>
                <w:rFonts w:ascii="Times New Roman" w:hAnsi="Times New Roman" w:cs="Times New Roman"/>
                <w:szCs w:val="22"/>
              </w:rPr>
              <w:t>Partnerības līgums Eiropas Savienības  fondu 2014.–2020.gada plānošanas periodam</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SM</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Satiksmes ministrija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TA</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Tiesu administrācija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TM</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Tieslietu ministrija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UR</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Uzņēmumu reģistrs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VARAM</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Vides aizsardzības un reģionālās attīstības ministrija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VAS</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valsts akciju sabiedrība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VIS</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valsts informācijas sistēma(s)</w:t>
            </w:r>
          </w:p>
        </w:tc>
      </w:tr>
      <w:tr w:rsidR="00CF270D" w:rsidRPr="00562716" w:rsidTr="0012688C">
        <w:tc>
          <w:tcPr>
            <w:tcW w:w="1788" w:type="dxa"/>
            <w:shd w:val="clear" w:color="auto" w:fill="auto"/>
          </w:tcPr>
          <w:p w:rsidR="00CF270D" w:rsidRPr="00562716" w:rsidRDefault="00CF270D" w:rsidP="00882927">
            <w:pPr>
              <w:pStyle w:val="ISBodyText"/>
              <w:rPr>
                <w:rFonts w:ascii="Times New Roman" w:hAnsi="Times New Roman" w:cs="Times New Roman"/>
                <w:szCs w:val="22"/>
              </w:rPr>
            </w:pPr>
            <w:r w:rsidRPr="00562716">
              <w:rPr>
                <w:rFonts w:ascii="Times New Roman" w:hAnsi="Times New Roman" w:cs="Times New Roman"/>
                <w:szCs w:val="22"/>
              </w:rPr>
              <w:t>Vienas pieturas aģentūra</w:t>
            </w:r>
          </w:p>
        </w:tc>
        <w:tc>
          <w:tcPr>
            <w:tcW w:w="7716" w:type="dxa"/>
            <w:shd w:val="clear" w:color="auto" w:fill="auto"/>
          </w:tcPr>
          <w:p w:rsidR="00CF270D" w:rsidRPr="00562716" w:rsidRDefault="00CF270D" w:rsidP="00CF270D">
            <w:pPr>
              <w:pStyle w:val="ISBodyText"/>
              <w:rPr>
                <w:rFonts w:ascii="Times New Roman" w:hAnsi="Times New Roman" w:cs="Times New Roman"/>
                <w:szCs w:val="22"/>
              </w:rPr>
            </w:pPr>
            <w:r w:rsidRPr="00562716">
              <w:rPr>
                <w:rFonts w:ascii="Times New Roman" w:hAnsi="Times New Roman" w:cs="Times New Roman"/>
                <w:szCs w:val="22"/>
              </w:rPr>
              <w:t xml:space="preserve">klientu apkalpošanas organizēšanas veids, kur vienās telpās (fiziski vai virtuāli) iespējams saņemt dažādu pakalpojumu sniedzēju pakalpojumus vai informāciju par tiem </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VK</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Valsts kanceleja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VM</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Veselības ministrija</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VTEB</w:t>
            </w:r>
          </w:p>
        </w:tc>
        <w:tc>
          <w:tcPr>
            <w:tcW w:w="7716" w:type="dxa"/>
            <w:shd w:val="clear" w:color="auto" w:fill="auto"/>
          </w:tcPr>
          <w:p w:rsidR="00243400" w:rsidRPr="00562716" w:rsidRDefault="00243400" w:rsidP="000535D0">
            <w:pPr>
              <w:pStyle w:val="ISBodyText"/>
              <w:rPr>
                <w:rFonts w:ascii="Times New Roman" w:hAnsi="Times New Roman" w:cs="Times New Roman"/>
                <w:szCs w:val="22"/>
              </w:rPr>
            </w:pPr>
            <w:r w:rsidRPr="00562716">
              <w:rPr>
                <w:rFonts w:ascii="Times New Roman" w:hAnsi="Times New Roman" w:cs="Times New Roman"/>
                <w:szCs w:val="22"/>
              </w:rPr>
              <w:t>Valsts tiesu ekspertīžu birojs</w:t>
            </w:r>
          </w:p>
        </w:tc>
      </w:tr>
      <w:tr w:rsidR="000535D0" w:rsidRPr="00562716" w:rsidTr="0012688C">
        <w:tc>
          <w:tcPr>
            <w:tcW w:w="1788" w:type="dxa"/>
            <w:shd w:val="clear" w:color="auto" w:fill="auto"/>
          </w:tcPr>
          <w:p w:rsidR="000535D0" w:rsidRPr="00562716" w:rsidRDefault="000535D0" w:rsidP="00882927">
            <w:pPr>
              <w:pStyle w:val="ISBodyText"/>
              <w:rPr>
                <w:rFonts w:ascii="Times New Roman" w:hAnsi="Times New Roman" w:cs="Times New Roman"/>
                <w:szCs w:val="22"/>
              </w:rPr>
            </w:pPr>
            <w:r w:rsidRPr="00562716">
              <w:rPr>
                <w:rFonts w:ascii="Times New Roman" w:hAnsi="Times New Roman" w:cs="Times New Roman"/>
                <w:szCs w:val="22"/>
              </w:rPr>
              <w:t>VTMEC</w:t>
            </w:r>
          </w:p>
        </w:tc>
        <w:tc>
          <w:tcPr>
            <w:tcW w:w="7716" w:type="dxa"/>
            <w:shd w:val="clear" w:color="auto" w:fill="auto"/>
          </w:tcPr>
          <w:p w:rsidR="000535D0" w:rsidRPr="00562716" w:rsidRDefault="000535D0" w:rsidP="000535D0">
            <w:pPr>
              <w:pStyle w:val="ISBodyText"/>
              <w:rPr>
                <w:rFonts w:ascii="Times New Roman" w:hAnsi="Times New Roman" w:cs="Times New Roman"/>
                <w:szCs w:val="22"/>
              </w:rPr>
            </w:pPr>
            <w:r w:rsidRPr="00562716">
              <w:rPr>
                <w:rFonts w:ascii="Times New Roman" w:hAnsi="Times New Roman" w:cs="Times New Roman"/>
                <w:szCs w:val="22"/>
              </w:rPr>
              <w:t>Valsts tiesu medicīnas ekspertīžu centrs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VZD</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Valsts zemes dienests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ZG</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Zemesgrāmatas</w:t>
            </w:r>
          </w:p>
        </w:tc>
      </w:tr>
      <w:tr w:rsidR="00243400" w:rsidRPr="00562716" w:rsidTr="0012688C">
        <w:tc>
          <w:tcPr>
            <w:tcW w:w="1788"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ZM</w:t>
            </w:r>
          </w:p>
        </w:tc>
        <w:tc>
          <w:tcPr>
            <w:tcW w:w="7716" w:type="dxa"/>
            <w:shd w:val="clear" w:color="auto" w:fill="auto"/>
          </w:tcPr>
          <w:p w:rsidR="00243400" w:rsidRPr="00562716" w:rsidRDefault="00243400" w:rsidP="00882927">
            <w:pPr>
              <w:pStyle w:val="ISBodyText"/>
              <w:rPr>
                <w:rFonts w:ascii="Times New Roman" w:hAnsi="Times New Roman" w:cs="Times New Roman"/>
                <w:szCs w:val="22"/>
              </w:rPr>
            </w:pPr>
            <w:r w:rsidRPr="00562716">
              <w:rPr>
                <w:rFonts w:ascii="Times New Roman" w:hAnsi="Times New Roman" w:cs="Times New Roman"/>
                <w:szCs w:val="22"/>
              </w:rPr>
              <w:t>Zemkopības ministrija</w:t>
            </w:r>
          </w:p>
        </w:tc>
      </w:tr>
    </w:tbl>
    <w:p w:rsidR="00642842" w:rsidRPr="00562716" w:rsidRDefault="00854F38" w:rsidP="00F142AC">
      <w:pPr>
        <w:pStyle w:val="ISHeading1"/>
        <w:jc w:val="both"/>
        <w:rPr>
          <w:color w:val="auto"/>
        </w:rPr>
      </w:pPr>
      <w:bookmarkStart w:id="16" w:name="_Toc396232488"/>
      <w:r w:rsidRPr="00562716">
        <w:rPr>
          <w:color w:val="auto"/>
        </w:rPr>
        <w:t>Ievads</w:t>
      </w:r>
      <w:bookmarkEnd w:id="16"/>
      <w:r w:rsidR="00642842" w:rsidRPr="00562716">
        <w:rPr>
          <w:color w:val="auto"/>
        </w:rPr>
        <w:t xml:space="preserve"> </w:t>
      </w:r>
    </w:p>
    <w:p w:rsidR="00854F38" w:rsidRPr="00562716" w:rsidRDefault="00854F38" w:rsidP="00F142AC">
      <w:pPr>
        <w:spacing w:after="200"/>
        <w:ind w:left="907" w:hanging="340"/>
        <w:contextualSpacing/>
        <w:jc w:val="both"/>
      </w:pPr>
    </w:p>
    <w:p w:rsidR="00587919" w:rsidRPr="00562716" w:rsidRDefault="00587919" w:rsidP="009D1AA8">
      <w:pPr>
        <w:spacing w:after="200"/>
        <w:contextualSpacing/>
        <w:jc w:val="both"/>
        <w:rPr>
          <w:rFonts w:ascii="Times New Roman" w:hAnsi="Times New Roman"/>
          <w:sz w:val="24"/>
          <w:szCs w:val="24"/>
        </w:rPr>
      </w:pPr>
      <w:r w:rsidRPr="00562716">
        <w:rPr>
          <w:rFonts w:ascii="Times New Roman" w:hAnsi="Times New Roman"/>
          <w:sz w:val="24"/>
          <w:szCs w:val="24"/>
        </w:rPr>
        <w:t xml:space="preserve">2015. gadā noslēgsies nozīmīgs </w:t>
      </w:r>
      <w:r w:rsidR="0031233A" w:rsidRPr="00562716">
        <w:rPr>
          <w:rFonts w:ascii="Times New Roman" w:hAnsi="Times New Roman"/>
          <w:sz w:val="24"/>
          <w:szCs w:val="24"/>
        </w:rPr>
        <w:t xml:space="preserve">valsts pārvaldes IKT nodrošinājuma </w:t>
      </w:r>
      <w:r w:rsidR="00E17CC4" w:rsidRPr="00562716">
        <w:rPr>
          <w:rFonts w:ascii="Times New Roman" w:hAnsi="Times New Roman"/>
          <w:sz w:val="24"/>
          <w:szCs w:val="24"/>
        </w:rPr>
        <w:t xml:space="preserve">attīstības posms, kura </w:t>
      </w:r>
      <w:r w:rsidR="0031233A" w:rsidRPr="00562716">
        <w:rPr>
          <w:rFonts w:ascii="Times New Roman" w:hAnsi="Times New Roman"/>
          <w:sz w:val="24"/>
          <w:szCs w:val="24"/>
        </w:rPr>
        <w:t xml:space="preserve">īstenošana  pamatā </w:t>
      </w:r>
      <w:r w:rsidR="00C94DE4" w:rsidRPr="00562716">
        <w:rPr>
          <w:rFonts w:ascii="Times New Roman" w:hAnsi="Times New Roman"/>
          <w:sz w:val="24"/>
          <w:szCs w:val="24"/>
        </w:rPr>
        <w:t xml:space="preserve">tika finansēta no </w:t>
      </w:r>
      <w:r w:rsidR="00A10FA6" w:rsidRPr="00562716">
        <w:rPr>
          <w:rFonts w:ascii="Times New Roman" w:hAnsi="Times New Roman"/>
          <w:sz w:val="24"/>
          <w:szCs w:val="24"/>
        </w:rPr>
        <w:t xml:space="preserve">2007-2013 plānošanas perioda </w:t>
      </w:r>
      <w:r w:rsidR="0031233A" w:rsidRPr="00562716">
        <w:rPr>
          <w:rFonts w:ascii="Times New Roman" w:hAnsi="Times New Roman"/>
          <w:sz w:val="24"/>
          <w:szCs w:val="24"/>
        </w:rPr>
        <w:t xml:space="preserve">ES </w:t>
      </w:r>
      <w:r w:rsidR="00C94DE4" w:rsidRPr="00562716">
        <w:rPr>
          <w:rFonts w:ascii="Times New Roman" w:hAnsi="Times New Roman"/>
          <w:sz w:val="24"/>
          <w:szCs w:val="24"/>
        </w:rPr>
        <w:t xml:space="preserve">struktūrfondu līdzekļiem </w:t>
      </w:r>
      <w:r w:rsidR="0031233A" w:rsidRPr="00562716">
        <w:rPr>
          <w:rFonts w:ascii="Times New Roman" w:hAnsi="Times New Roman"/>
          <w:sz w:val="24"/>
          <w:szCs w:val="24"/>
        </w:rPr>
        <w:t>ERAF</w:t>
      </w:r>
      <w:r w:rsidR="00C94DE4" w:rsidRPr="00562716">
        <w:rPr>
          <w:rFonts w:ascii="Times New Roman" w:hAnsi="Times New Roman"/>
          <w:sz w:val="24"/>
          <w:szCs w:val="24"/>
        </w:rPr>
        <w:t xml:space="preserve"> darbības programmas „Infrastruktūra un pakalpojumi” 3.2.2.1.1.apakšaktivitātes „Informācijas sistēmu un elektronisko pakalpojumu attīstība” ietvaros, kā arī izmantojot valsts budžeta līdzekļus</w:t>
      </w:r>
      <w:r w:rsidR="0031233A" w:rsidRPr="00562716">
        <w:rPr>
          <w:rFonts w:ascii="Times New Roman" w:hAnsi="Times New Roman"/>
          <w:sz w:val="24"/>
          <w:szCs w:val="24"/>
        </w:rPr>
        <w:t xml:space="preserve">. </w:t>
      </w:r>
      <w:r w:rsidR="00E17CC4" w:rsidRPr="00562716">
        <w:rPr>
          <w:rFonts w:ascii="Times New Roman" w:hAnsi="Times New Roman"/>
          <w:sz w:val="24"/>
          <w:szCs w:val="24"/>
        </w:rPr>
        <w:t xml:space="preserve">Šā perioda investīcijas valsts IKT attīstībā pamatā tika veltītas publiskās pārvaldes </w:t>
      </w:r>
      <w:r w:rsidR="00092A17" w:rsidRPr="00562716">
        <w:rPr>
          <w:rFonts w:ascii="Times New Roman" w:hAnsi="Times New Roman"/>
          <w:sz w:val="24"/>
          <w:szCs w:val="24"/>
        </w:rPr>
        <w:t xml:space="preserve">iestāžu </w:t>
      </w:r>
      <w:r w:rsidR="00E17CC4" w:rsidRPr="00562716">
        <w:rPr>
          <w:rFonts w:ascii="Times New Roman" w:hAnsi="Times New Roman"/>
          <w:sz w:val="24"/>
          <w:szCs w:val="24"/>
        </w:rPr>
        <w:t xml:space="preserve">pamatdarbības procesu elektronizācijai, īpašu uzmanību veltot e-pakalpojumu </w:t>
      </w:r>
      <w:r w:rsidR="001F4951" w:rsidRPr="00562716">
        <w:rPr>
          <w:rFonts w:ascii="Times New Roman" w:hAnsi="Times New Roman"/>
          <w:sz w:val="24"/>
          <w:szCs w:val="24"/>
        </w:rPr>
        <w:t xml:space="preserve">attīstībai. </w:t>
      </w:r>
      <w:r w:rsidR="00BB40AA" w:rsidRPr="00562716">
        <w:rPr>
          <w:rFonts w:ascii="Times New Roman" w:hAnsi="Times New Roman"/>
          <w:sz w:val="24"/>
          <w:szCs w:val="24"/>
        </w:rPr>
        <w:t>J</w:t>
      </w:r>
      <w:r w:rsidR="00092A17" w:rsidRPr="00562716">
        <w:rPr>
          <w:rFonts w:ascii="Times New Roman" w:hAnsi="Times New Roman"/>
          <w:sz w:val="24"/>
          <w:szCs w:val="24"/>
        </w:rPr>
        <w:t>āatzīmē</w:t>
      </w:r>
      <w:r w:rsidR="005A4A1C" w:rsidRPr="00562716">
        <w:rPr>
          <w:rFonts w:ascii="Times New Roman" w:hAnsi="Times New Roman"/>
          <w:sz w:val="24"/>
          <w:szCs w:val="24"/>
        </w:rPr>
        <w:t>,</w:t>
      </w:r>
      <w:r w:rsidR="00092A17" w:rsidRPr="00562716">
        <w:rPr>
          <w:rFonts w:ascii="Times New Roman" w:hAnsi="Times New Roman"/>
          <w:sz w:val="24"/>
          <w:szCs w:val="24"/>
        </w:rPr>
        <w:t xml:space="preserve"> ka šajā periodā </w:t>
      </w:r>
      <w:r w:rsidR="00BB40AA" w:rsidRPr="00562716">
        <w:rPr>
          <w:rFonts w:ascii="Times New Roman" w:hAnsi="Times New Roman"/>
          <w:sz w:val="24"/>
          <w:szCs w:val="24"/>
        </w:rPr>
        <w:t xml:space="preserve">tika ielikti pamati </w:t>
      </w:r>
      <w:r w:rsidR="00B72B42" w:rsidRPr="00562716">
        <w:rPr>
          <w:rFonts w:ascii="Times New Roman" w:hAnsi="Times New Roman"/>
          <w:sz w:val="24"/>
          <w:szCs w:val="24"/>
        </w:rPr>
        <w:t>pieejai, kurā valsts IKT risinājumi  tiek veidoti  koplietošanas režīmā</w:t>
      </w:r>
      <w:r w:rsidR="005A4A1C" w:rsidRPr="00562716">
        <w:rPr>
          <w:rFonts w:ascii="Times New Roman" w:hAnsi="Times New Roman"/>
          <w:sz w:val="24"/>
          <w:szCs w:val="24"/>
        </w:rPr>
        <w:t>,</w:t>
      </w:r>
      <w:r w:rsidR="00B72B42" w:rsidRPr="00562716">
        <w:rPr>
          <w:rFonts w:ascii="Times New Roman" w:hAnsi="Times New Roman"/>
          <w:sz w:val="24"/>
          <w:szCs w:val="24"/>
        </w:rPr>
        <w:t xml:space="preserve"> izmantojot  standartizētus IKT risinājumus un pakalpojumus. </w:t>
      </w:r>
      <w:r w:rsidR="00AC69C1" w:rsidRPr="00562716">
        <w:rPr>
          <w:rFonts w:ascii="Times New Roman" w:hAnsi="Times New Roman"/>
          <w:sz w:val="24"/>
          <w:szCs w:val="24"/>
        </w:rPr>
        <w:t>Minētās pieejas īstenošanas ietvaros</w:t>
      </w:r>
      <w:r w:rsidR="00B72B42" w:rsidRPr="00562716">
        <w:rPr>
          <w:rFonts w:ascii="Times New Roman" w:hAnsi="Times New Roman"/>
          <w:sz w:val="24"/>
          <w:szCs w:val="24"/>
        </w:rPr>
        <w:t xml:space="preserve"> </w:t>
      </w:r>
      <w:r w:rsidR="00092A17" w:rsidRPr="00562716">
        <w:rPr>
          <w:rFonts w:ascii="Times New Roman" w:hAnsi="Times New Roman"/>
          <w:sz w:val="24"/>
          <w:szCs w:val="24"/>
        </w:rPr>
        <w:t>publiskajā pārvaldē</w:t>
      </w:r>
      <w:r w:rsidR="00B72B42" w:rsidRPr="00562716">
        <w:rPr>
          <w:rFonts w:ascii="Times New Roman" w:hAnsi="Times New Roman"/>
          <w:sz w:val="24"/>
          <w:szCs w:val="24"/>
        </w:rPr>
        <w:t xml:space="preserve"> </w:t>
      </w:r>
      <w:r w:rsidR="00D51C97" w:rsidRPr="00562716">
        <w:rPr>
          <w:rFonts w:ascii="Times New Roman" w:hAnsi="Times New Roman"/>
          <w:sz w:val="24"/>
          <w:szCs w:val="24"/>
        </w:rPr>
        <w:t>uzsāka attīstību pirmās starp</w:t>
      </w:r>
      <w:r w:rsidR="00092A17" w:rsidRPr="00562716">
        <w:rPr>
          <w:rFonts w:ascii="Times New Roman" w:hAnsi="Times New Roman"/>
          <w:sz w:val="24"/>
          <w:szCs w:val="24"/>
        </w:rPr>
        <w:t>nozaru IKT pakalpojumu koplietošanas platformas, tādas kā Vienotais valsts un pašvaldību pakalpojumu portāls Latvija.lv, Valsts informācijas sistēmu savietotājs, u.c., ļaujot praksē aprobēt IKT resursu koplietošanas pieeju publiskajā pārvaldē.</w:t>
      </w:r>
    </w:p>
    <w:p w:rsidR="00C92153" w:rsidRPr="00562716" w:rsidRDefault="00C92153" w:rsidP="009D1AA8">
      <w:pPr>
        <w:spacing w:after="200"/>
        <w:contextualSpacing/>
        <w:jc w:val="both"/>
        <w:rPr>
          <w:rFonts w:ascii="Times New Roman" w:hAnsi="Times New Roman"/>
          <w:sz w:val="24"/>
          <w:szCs w:val="24"/>
        </w:rPr>
      </w:pPr>
    </w:p>
    <w:p w:rsidR="00D106F4" w:rsidRPr="00562716" w:rsidRDefault="00D106F4" w:rsidP="009D1AA8">
      <w:pPr>
        <w:spacing w:after="200"/>
        <w:contextualSpacing/>
        <w:jc w:val="both"/>
        <w:rPr>
          <w:rFonts w:ascii="Times New Roman" w:hAnsi="Times New Roman"/>
          <w:sz w:val="24"/>
          <w:szCs w:val="24"/>
        </w:rPr>
      </w:pPr>
      <w:r w:rsidRPr="00562716">
        <w:rPr>
          <w:rFonts w:ascii="Times New Roman" w:hAnsi="Times New Roman"/>
          <w:sz w:val="24"/>
          <w:szCs w:val="24"/>
        </w:rPr>
        <w:t>Valsts būtiskāko vidēja termiņa prioritāšu, to rīcības virzienu, mērķu, kā arī to sasniegšanas rādītāju noteikšanai tika izstrādāts „</w:t>
      </w:r>
      <w:r w:rsidR="00006477" w:rsidRPr="00562716">
        <w:rPr>
          <w:rFonts w:ascii="Times New Roman" w:hAnsi="Times New Roman"/>
          <w:sz w:val="24"/>
          <w:szCs w:val="24"/>
        </w:rPr>
        <w:t>Nacionālais attīstības plāns 2014. - 2020. gadam" (NAP2020)</w:t>
      </w:r>
      <w:r w:rsidRPr="00562716">
        <w:rPr>
          <w:rFonts w:ascii="Times New Roman" w:hAnsi="Times New Roman"/>
          <w:sz w:val="24"/>
          <w:szCs w:val="24"/>
        </w:rPr>
        <w:t>, kas</w:t>
      </w:r>
      <w:r w:rsidR="00006477" w:rsidRPr="00562716">
        <w:rPr>
          <w:rFonts w:ascii="Times New Roman" w:hAnsi="Times New Roman"/>
          <w:sz w:val="24"/>
          <w:szCs w:val="24"/>
        </w:rPr>
        <w:t xml:space="preserve"> ir hierarhiski augstākais nacionāla līmeņa vidēja termiņa plānošanas dokuments. NAP2020 ir cieši saistīts ar "Latvijas ilgtspējīgas attīstības stratēģiju līdz 2030.gadam" un "Nacionālo reformu programmu stratēģijas "ES2020" īstenošanai".</w:t>
      </w:r>
      <w:r w:rsidRPr="00562716">
        <w:rPr>
          <w:rFonts w:ascii="Times New Roman" w:hAnsi="Times New Roman"/>
          <w:sz w:val="24"/>
          <w:szCs w:val="24"/>
        </w:rPr>
        <w:t xml:space="preserve">  </w:t>
      </w:r>
    </w:p>
    <w:p w:rsidR="005A4A1C" w:rsidRPr="00562716" w:rsidRDefault="005A4A1C" w:rsidP="009D1AA8">
      <w:pPr>
        <w:spacing w:after="200"/>
        <w:contextualSpacing/>
        <w:jc w:val="both"/>
        <w:rPr>
          <w:rFonts w:ascii="Times New Roman" w:hAnsi="Times New Roman"/>
          <w:sz w:val="24"/>
          <w:szCs w:val="24"/>
        </w:rPr>
      </w:pPr>
    </w:p>
    <w:p w:rsidR="007C74CD" w:rsidRPr="00562716" w:rsidRDefault="007C74CD" w:rsidP="009D1AA8">
      <w:pPr>
        <w:spacing w:after="200"/>
        <w:contextualSpacing/>
        <w:jc w:val="both"/>
        <w:rPr>
          <w:rFonts w:ascii="Times New Roman" w:hAnsi="Times New Roman"/>
          <w:sz w:val="24"/>
          <w:szCs w:val="24"/>
        </w:rPr>
      </w:pPr>
      <w:r w:rsidRPr="00562716">
        <w:rPr>
          <w:rFonts w:ascii="Times New Roman" w:hAnsi="Times New Roman"/>
          <w:sz w:val="24"/>
          <w:szCs w:val="24"/>
        </w:rPr>
        <w:t>NAP2020 noteiktais vadmotīvs</w:t>
      </w:r>
      <w:r w:rsidR="00D24E35" w:rsidRPr="00562716">
        <w:rPr>
          <w:rFonts w:ascii="Times New Roman" w:hAnsi="Times New Roman"/>
          <w:sz w:val="24"/>
          <w:szCs w:val="24"/>
        </w:rPr>
        <w:t xml:space="preserve"> jeb virsmērķis </w:t>
      </w:r>
      <w:r w:rsidRPr="00562716">
        <w:rPr>
          <w:rFonts w:ascii="Times New Roman" w:hAnsi="Times New Roman"/>
          <w:sz w:val="24"/>
          <w:szCs w:val="24"/>
        </w:rPr>
        <w:t>ir "Ekonomikas izrāviens"</w:t>
      </w:r>
      <w:r w:rsidR="005A4A1C" w:rsidRPr="00562716">
        <w:rPr>
          <w:rFonts w:ascii="Times New Roman" w:hAnsi="Times New Roman"/>
          <w:sz w:val="24"/>
          <w:szCs w:val="24"/>
        </w:rPr>
        <w:t>,</w:t>
      </w:r>
      <w:r w:rsidRPr="00562716">
        <w:rPr>
          <w:rFonts w:ascii="Times New Roman" w:hAnsi="Times New Roman"/>
          <w:sz w:val="24"/>
          <w:szCs w:val="24"/>
        </w:rPr>
        <w:t xml:space="preserve"> un tā sasniegšanā i</w:t>
      </w:r>
      <w:r w:rsidR="00D24E35" w:rsidRPr="00562716">
        <w:rPr>
          <w:rFonts w:ascii="Times New Roman" w:hAnsi="Times New Roman"/>
          <w:sz w:val="24"/>
          <w:szCs w:val="24"/>
        </w:rPr>
        <w:t>r</w:t>
      </w:r>
      <w:r w:rsidRPr="00562716">
        <w:rPr>
          <w:rFonts w:ascii="Times New Roman" w:hAnsi="Times New Roman"/>
          <w:sz w:val="24"/>
          <w:szCs w:val="24"/>
        </w:rPr>
        <w:t xml:space="preserve"> izvirzītas trīs prioritātes - "Tautas saimniecības izaugsme", "Cilvēka drošumspēja" un "Izaugsmi atbalstošas teritorijas". </w:t>
      </w:r>
      <w:r w:rsidR="00C02F85" w:rsidRPr="00562716">
        <w:rPr>
          <w:rFonts w:ascii="Times New Roman" w:hAnsi="Times New Roman"/>
          <w:sz w:val="24"/>
          <w:szCs w:val="24"/>
        </w:rPr>
        <w:t>Atbilstoši prioritātēm izvirzīti NAP 2020 rīcības virzieni:</w:t>
      </w:r>
    </w:p>
    <w:p w:rsidR="00C02F85" w:rsidRPr="00562716" w:rsidRDefault="00C02F85"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Prioritātes "Tautas saimniecības izaugsme" rīcības virzieni:</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Augstražīga un eksportspējīga ražošana un starptautiski konkurētspējīgi pakalpojumi;</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Izcila uzņēmējdarbības vide;</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Attīstīta pētniecība, inovācija un augstākā izglītība;</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Energoefektivitāte un enerģijas ražošana;</w:t>
      </w:r>
    </w:p>
    <w:p w:rsidR="00C02F85" w:rsidRPr="00562716" w:rsidRDefault="00C02F85"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Prioritātes "Cilvēka drošumspēja" rīcības virzieni:</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Cienīgs darbs;</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Stabili pamati tautas ataudzei;</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Kompetenču attīstība;</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Vesels un darbspējīgs cilvēks;</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Cilvēku sadarbība, kultūra un pilsoniskā līdzdalība kā piederības Latvijai pamats;</w:t>
      </w:r>
    </w:p>
    <w:p w:rsidR="00C02F85" w:rsidRPr="00562716" w:rsidRDefault="00C02F85"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Prioritātes "Izaugsmi atbalstošas teritorijas" rīcības virzieni:</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Ekonomiskās aktivitātes veicināšana reģionos - teritoriju potenciāla izmantošana;</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Pakalpojumu pieejamība līdzvērtīgāku darba iespēju un dzīves apstākļu radīšanai;</w:t>
      </w:r>
    </w:p>
    <w:p w:rsidR="00C02F85" w:rsidRPr="00562716" w:rsidRDefault="00C02F85"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Dabas un kultūras kapitāla ilgtspējīga apsaimniekošana.</w:t>
      </w:r>
    </w:p>
    <w:p w:rsidR="00F142AC" w:rsidRPr="00562716" w:rsidRDefault="00F142AC" w:rsidP="00F142AC">
      <w:pPr>
        <w:spacing w:after="200"/>
        <w:ind w:left="562"/>
        <w:contextualSpacing/>
        <w:jc w:val="both"/>
        <w:rPr>
          <w:rFonts w:ascii="Times New Roman" w:hAnsi="Times New Roman"/>
          <w:sz w:val="24"/>
          <w:szCs w:val="24"/>
        </w:rPr>
      </w:pPr>
    </w:p>
    <w:p w:rsidR="005156B7" w:rsidRPr="00562716" w:rsidRDefault="005A4A1C" w:rsidP="009D1AA8">
      <w:pPr>
        <w:spacing w:after="200"/>
        <w:contextualSpacing/>
        <w:jc w:val="both"/>
        <w:rPr>
          <w:rFonts w:ascii="Times New Roman" w:hAnsi="Times New Roman"/>
          <w:sz w:val="24"/>
          <w:szCs w:val="24"/>
        </w:rPr>
      </w:pPr>
      <w:r w:rsidRPr="00562716">
        <w:rPr>
          <w:rFonts w:ascii="Times New Roman" w:hAnsi="Times New Roman"/>
          <w:sz w:val="24"/>
          <w:szCs w:val="24"/>
        </w:rPr>
        <w:t>I</w:t>
      </w:r>
      <w:r w:rsidR="00B40028" w:rsidRPr="00562716">
        <w:rPr>
          <w:rFonts w:ascii="Times New Roman" w:hAnsi="Times New Roman"/>
          <w:sz w:val="24"/>
          <w:szCs w:val="24"/>
        </w:rPr>
        <w:t xml:space="preserve">evērojot IKT </w:t>
      </w:r>
      <w:r w:rsidR="007C74CD" w:rsidRPr="00562716">
        <w:rPr>
          <w:rFonts w:ascii="Times New Roman" w:hAnsi="Times New Roman"/>
          <w:sz w:val="24"/>
          <w:szCs w:val="24"/>
        </w:rPr>
        <w:t xml:space="preserve">izmantošanas pievienotās vērtības potenciālu, kā arī </w:t>
      </w:r>
      <w:r w:rsidR="00D106F4" w:rsidRPr="00562716">
        <w:rPr>
          <w:rFonts w:ascii="Times New Roman" w:hAnsi="Times New Roman"/>
          <w:sz w:val="24"/>
          <w:szCs w:val="24"/>
        </w:rPr>
        <w:t xml:space="preserve">IKT ciešo integrāciju </w:t>
      </w:r>
      <w:r w:rsidR="007C74CD" w:rsidRPr="00562716">
        <w:rPr>
          <w:rFonts w:ascii="Times New Roman" w:hAnsi="Times New Roman"/>
          <w:sz w:val="24"/>
          <w:szCs w:val="24"/>
        </w:rPr>
        <w:t xml:space="preserve">gan </w:t>
      </w:r>
      <w:r w:rsidR="00D106F4" w:rsidRPr="00562716">
        <w:rPr>
          <w:rFonts w:ascii="Times New Roman" w:hAnsi="Times New Roman"/>
          <w:sz w:val="24"/>
          <w:szCs w:val="24"/>
        </w:rPr>
        <w:t xml:space="preserve">tautsaimniecībā kopumā, </w:t>
      </w:r>
      <w:r w:rsidR="007C74CD" w:rsidRPr="00562716">
        <w:rPr>
          <w:rFonts w:ascii="Times New Roman" w:hAnsi="Times New Roman"/>
          <w:sz w:val="24"/>
          <w:szCs w:val="24"/>
        </w:rPr>
        <w:t>gan arī</w:t>
      </w:r>
      <w:r w:rsidR="00D106F4" w:rsidRPr="00562716">
        <w:rPr>
          <w:rFonts w:ascii="Times New Roman" w:hAnsi="Times New Roman"/>
          <w:sz w:val="24"/>
          <w:szCs w:val="24"/>
        </w:rPr>
        <w:t xml:space="preserve"> konkrēti publiskās pārvaldes procesos, ir jāatzīmē, ka nozīmīgas reformas</w:t>
      </w:r>
      <w:r w:rsidR="007C74CD" w:rsidRPr="00562716">
        <w:rPr>
          <w:rFonts w:ascii="Times New Roman" w:hAnsi="Times New Roman"/>
          <w:sz w:val="24"/>
          <w:szCs w:val="24"/>
        </w:rPr>
        <w:t xml:space="preserve"> un attīstības plānošana jebkurā no nozarēm praktiski nav īstenojama bez IKT risinājumu palīdzības.</w:t>
      </w:r>
      <w:r w:rsidR="00266AB6" w:rsidRPr="00562716">
        <w:rPr>
          <w:rFonts w:ascii="Times New Roman" w:hAnsi="Times New Roman"/>
          <w:sz w:val="24"/>
          <w:szCs w:val="24"/>
        </w:rPr>
        <w:t xml:space="preserve"> Arī NAP2020 </w:t>
      </w:r>
      <w:r w:rsidR="00D40E8A" w:rsidRPr="00562716">
        <w:rPr>
          <w:rFonts w:ascii="Times New Roman" w:hAnsi="Times New Roman"/>
          <w:sz w:val="24"/>
          <w:szCs w:val="24"/>
        </w:rPr>
        <w:t xml:space="preserve">vairāki rīcības virzieni ietver </w:t>
      </w:r>
      <w:r w:rsidR="00C16272" w:rsidRPr="00562716">
        <w:rPr>
          <w:rFonts w:ascii="Times New Roman" w:hAnsi="Times New Roman"/>
          <w:sz w:val="24"/>
          <w:szCs w:val="24"/>
        </w:rPr>
        <w:t xml:space="preserve">mērķus un </w:t>
      </w:r>
      <w:r w:rsidR="00D40E8A" w:rsidRPr="00562716">
        <w:rPr>
          <w:rFonts w:ascii="Times New Roman" w:hAnsi="Times New Roman"/>
          <w:sz w:val="24"/>
          <w:szCs w:val="24"/>
        </w:rPr>
        <w:t xml:space="preserve">uzdevumus, kuru </w:t>
      </w:r>
      <w:r w:rsidR="00C02F85" w:rsidRPr="00562716">
        <w:rPr>
          <w:rFonts w:ascii="Times New Roman" w:hAnsi="Times New Roman"/>
          <w:sz w:val="24"/>
          <w:szCs w:val="24"/>
        </w:rPr>
        <w:t>īstenošanā būtisk</w:t>
      </w:r>
      <w:r w:rsidR="005156B7" w:rsidRPr="00562716">
        <w:rPr>
          <w:rFonts w:ascii="Times New Roman" w:hAnsi="Times New Roman"/>
          <w:sz w:val="24"/>
          <w:szCs w:val="24"/>
        </w:rPr>
        <w:t>u</w:t>
      </w:r>
      <w:r w:rsidR="00C02F85" w:rsidRPr="00562716">
        <w:rPr>
          <w:rFonts w:ascii="Times New Roman" w:hAnsi="Times New Roman"/>
          <w:sz w:val="24"/>
          <w:szCs w:val="24"/>
        </w:rPr>
        <w:t xml:space="preserve"> lomu ieņem</w:t>
      </w:r>
      <w:r w:rsidR="00D40E8A" w:rsidRPr="00562716">
        <w:rPr>
          <w:rFonts w:ascii="Times New Roman" w:hAnsi="Times New Roman"/>
          <w:sz w:val="24"/>
          <w:szCs w:val="24"/>
        </w:rPr>
        <w:t xml:space="preserve"> </w:t>
      </w:r>
      <w:r w:rsidR="00C02F85" w:rsidRPr="00562716">
        <w:rPr>
          <w:rFonts w:ascii="Times New Roman" w:hAnsi="Times New Roman"/>
          <w:sz w:val="24"/>
          <w:szCs w:val="24"/>
        </w:rPr>
        <w:t>IKT.</w:t>
      </w:r>
    </w:p>
    <w:p w:rsidR="005A4A1C" w:rsidRPr="00562716" w:rsidRDefault="005A4A1C" w:rsidP="009D1AA8">
      <w:pPr>
        <w:spacing w:after="200"/>
        <w:contextualSpacing/>
        <w:jc w:val="both"/>
        <w:rPr>
          <w:rFonts w:ascii="Times New Roman" w:hAnsi="Times New Roman"/>
          <w:sz w:val="24"/>
          <w:szCs w:val="24"/>
        </w:rPr>
      </w:pPr>
    </w:p>
    <w:p w:rsidR="005156B7" w:rsidRPr="00562716" w:rsidRDefault="00C16272" w:rsidP="009D1AA8">
      <w:pPr>
        <w:spacing w:after="200"/>
        <w:contextualSpacing/>
        <w:jc w:val="both"/>
        <w:rPr>
          <w:rFonts w:ascii="Times New Roman" w:hAnsi="Times New Roman"/>
          <w:sz w:val="24"/>
          <w:szCs w:val="24"/>
        </w:rPr>
      </w:pPr>
      <w:r w:rsidRPr="00562716">
        <w:rPr>
          <w:rFonts w:ascii="Times New Roman" w:hAnsi="Times New Roman"/>
          <w:sz w:val="24"/>
          <w:szCs w:val="24"/>
        </w:rPr>
        <w:t>Piemēram,  rīcības virziena „Izcila uzņēmējdarbības vide”  mērķ</w:t>
      </w:r>
      <w:r w:rsidR="005156B7" w:rsidRPr="00562716">
        <w:rPr>
          <w:rFonts w:ascii="Times New Roman" w:hAnsi="Times New Roman"/>
          <w:sz w:val="24"/>
          <w:szCs w:val="24"/>
        </w:rPr>
        <w:t xml:space="preserve">ī </w:t>
      </w:r>
      <w:r w:rsidRPr="00562716">
        <w:rPr>
          <w:rFonts w:ascii="Times New Roman" w:hAnsi="Times New Roman"/>
          <w:sz w:val="24"/>
          <w:szCs w:val="24"/>
        </w:rPr>
        <w:t>noteikt</w:t>
      </w:r>
      <w:r w:rsidR="005156B7" w:rsidRPr="00562716">
        <w:rPr>
          <w:rFonts w:ascii="Times New Roman" w:hAnsi="Times New Roman"/>
          <w:sz w:val="24"/>
          <w:szCs w:val="24"/>
        </w:rPr>
        <w:t>ā</w:t>
      </w:r>
      <w:r w:rsidRPr="00562716">
        <w:rPr>
          <w:rFonts w:ascii="Times New Roman" w:hAnsi="Times New Roman"/>
          <w:sz w:val="24"/>
          <w:szCs w:val="24"/>
        </w:rPr>
        <w:t xml:space="preserve"> izcil</w:t>
      </w:r>
      <w:r w:rsidR="005156B7" w:rsidRPr="00562716">
        <w:rPr>
          <w:rFonts w:ascii="Times New Roman" w:hAnsi="Times New Roman"/>
          <w:sz w:val="24"/>
          <w:szCs w:val="24"/>
        </w:rPr>
        <w:t>as</w:t>
      </w:r>
      <w:r w:rsidRPr="00562716">
        <w:rPr>
          <w:rFonts w:ascii="Times New Roman" w:hAnsi="Times New Roman"/>
          <w:sz w:val="24"/>
          <w:szCs w:val="24"/>
        </w:rPr>
        <w:t xml:space="preserve"> uzņēmējdarbības vid</w:t>
      </w:r>
      <w:r w:rsidR="005156B7" w:rsidRPr="00562716">
        <w:rPr>
          <w:rFonts w:ascii="Times New Roman" w:hAnsi="Times New Roman"/>
          <w:sz w:val="24"/>
          <w:szCs w:val="24"/>
        </w:rPr>
        <w:t>es izveide</w:t>
      </w:r>
      <w:r w:rsidRPr="00562716">
        <w:rPr>
          <w:rFonts w:ascii="Times New Roman" w:hAnsi="Times New Roman"/>
          <w:sz w:val="24"/>
          <w:szCs w:val="24"/>
        </w:rPr>
        <w:t>, administratīv</w:t>
      </w:r>
      <w:r w:rsidR="005156B7" w:rsidRPr="00562716">
        <w:rPr>
          <w:rFonts w:ascii="Times New Roman" w:hAnsi="Times New Roman"/>
          <w:sz w:val="24"/>
          <w:szCs w:val="24"/>
        </w:rPr>
        <w:t>ā</w:t>
      </w:r>
      <w:r w:rsidRPr="00562716">
        <w:rPr>
          <w:rFonts w:ascii="Times New Roman" w:hAnsi="Times New Roman"/>
          <w:sz w:val="24"/>
          <w:szCs w:val="24"/>
        </w:rPr>
        <w:t xml:space="preserve"> slog</w:t>
      </w:r>
      <w:r w:rsidR="005156B7" w:rsidRPr="00562716">
        <w:rPr>
          <w:rFonts w:ascii="Times New Roman" w:hAnsi="Times New Roman"/>
          <w:sz w:val="24"/>
          <w:szCs w:val="24"/>
        </w:rPr>
        <w:t>a samazināšana</w:t>
      </w:r>
      <w:r w:rsidRPr="00562716">
        <w:rPr>
          <w:rFonts w:ascii="Times New Roman" w:hAnsi="Times New Roman"/>
          <w:sz w:val="24"/>
          <w:szCs w:val="24"/>
        </w:rPr>
        <w:t>, ēnu ekonomikas īpatsvar</w:t>
      </w:r>
      <w:r w:rsidR="005156B7" w:rsidRPr="00562716">
        <w:rPr>
          <w:rFonts w:ascii="Times New Roman" w:hAnsi="Times New Roman"/>
          <w:sz w:val="24"/>
          <w:szCs w:val="24"/>
        </w:rPr>
        <w:t>a</w:t>
      </w:r>
      <w:r w:rsidRPr="00562716">
        <w:rPr>
          <w:rFonts w:ascii="Times New Roman" w:hAnsi="Times New Roman"/>
          <w:sz w:val="24"/>
          <w:szCs w:val="24"/>
        </w:rPr>
        <w:t xml:space="preserve"> </w:t>
      </w:r>
      <w:r w:rsidR="005156B7" w:rsidRPr="00562716">
        <w:rPr>
          <w:rFonts w:ascii="Times New Roman" w:hAnsi="Times New Roman"/>
          <w:sz w:val="24"/>
          <w:szCs w:val="24"/>
        </w:rPr>
        <w:t xml:space="preserve">samazināšana </w:t>
      </w:r>
      <w:r w:rsidRPr="00562716">
        <w:rPr>
          <w:rFonts w:ascii="Times New Roman" w:hAnsi="Times New Roman"/>
          <w:sz w:val="24"/>
          <w:szCs w:val="24"/>
        </w:rPr>
        <w:t>tautas saimniecībā, tieslietu sistēmas darbīb</w:t>
      </w:r>
      <w:r w:rsidR="005156B7" w:rsidRPr="00562716">
        <w:rPr>
          <w:rFonts w:ascii="Times New Roman" w:hAnsi="Times New Roman"/>
          <w:sz w:val="24"/>
          <w:szCs w:val="24"/>
        </w:rPr>
        <w:t>as uzlabošana</w:t>
      </w:r>
      <w:r w:rsidRPr="00562716">
        <w:rPr>
          <w:rFonts w:ascii="Times New Roman" w:hAnsi="Times New Roman"/>
          <w:sz w:val="24"/>
          <w:szCs w:val="24"/>
        </w:rPr>
        <w:t>, kā arī valsts pārvaldes darbības efektivitāt</w:t>
      </w:r>
      <w:r w:rsidR="005156B7" w:rsidRPr="00562716">
        <w:rPr>
          <w:rFonts w:ascii="Times New Roman" w:hAnsi="Times New Roman"/>
          <w:sz w:val="24"/>
          <w:szCs w:val="24"/>
        </w:rPr>
        <w:t xml:space="preserve">es paaugstināšana prasa </w:t>
      </w:r>
      <w:r w:rsidR="00DA478D" w:rsidRPr="00562716">
        <w:rPr>
          <w:rFonts w:ascii="Times New Roman" w:hAnsi="Times New Roman"/>
          <w:sz w:val="24"/>
          <w:szCs w:val="24"/>
        </w:rPr>
        <w:t xml:space="preserve">attiecīgo publiskās pārvaldes pamatdarbības procesu pārveidi un pārveidotos procesus </w:t>
      </w:r>
      <w:r w:rsidR="005A4A1C" w:rsidRPr="00562716">
        <w:rPr>
          <w:rFonts w:ascii="Times New Roman" w:hAnsi="Times New Roman"/>
          <w:sz w:val="24"/>
          <w:szCs w:val="24"/>
        </w:rPr>
        <w:t>atba</w:t>
      </w:r>
      <w:r w:rsidR="000B7EB4" w:rsidRPr="00562716">
        <w:rPr>
          <w:rFonts w:ascii="Times New Roman" w:hAnsi="Times New Roman"/>
          <w:sz w:val="24"/>
          <w:szCs w:val="24"/>
        </w:rPr>
        <w:t>lstoša IKT nodrošinājuma ieviešanu.</w:t>
      </w:r>
    </w:p>
    <w:p w:rsidR="005A4A1C" w:rsidRPr="00562716" w:rsidRDefault="005A4A1C" w:rsidP="009D1AA8">
      <w:pPr>
        <w:spacing w:after="200"/>
        <w:contextualSpacing/>
        <w:jc w:val="both"/>
        <w:rPr>
          <w:rFonts w:ascii="Times New Roman" w:hAnsi="Times New Roman"/>
          <w:sz w:val="24"/>
          <w:szCs w:val="24"/>
        </w:rPr>
      </w:pPr>
    </w:p>
    <w:p w:rsidR="00006477" w:rsidRPr="00562716" w:rsidRDefault="005156B7" w:rsidP="009D1AA8">
      <w:pPr>
        <w:spacing w:after="200"/>
        <w:contextualSpacing/>
        <w:jc w:val="both"/>
        <w:rPr>
          <w:rFonts w:ascii="Times New Roman" w:hAnsi="Times New Roman"/>
          <w:sz w:val="24"/>
          <w:szCs w:val="24"/>
        </w:rPr>
      </w:pPr>
      <w:r w:rsidRPr="00562716">
        <w:rPr>
          <w:rFonts w:ascii="Times New Roman" w:hAnsi="Times New Roman"/>
          <w:sz w:val="24"/>
          <w:szCs w:val="24"/>
        </w:rPr>
        <w:t>Tāpat</w:t>
      </w:r>
      <w:r w:rsidR="00DA478D" w:rsidRPr="00562716">
        <w:rPr>
          <w:rFonts w:ascii="Times New Roman" w:hAnsi="Times New Roman"/>
          <w:sz w:val="24"/>
          <w:szCs w:val="24"/>
        </w:rPr>
        <w:t xml:space="preserve">, lai sasniegtu </w:t>
      </w:r>
      <w:r w:rsidRPr="00562716">
        <w:rPr>
          <w:rFonts w:ascii="Times New Roman" w:hAnsi="Times New Roman"/>
          <w:sz w:val="24"/>
          <w:szCs w:val="24"/>
        </w:rPr>
        <w:t>rīcības virziena „</w:t>
      </w:r>
      <w:r w:rsidR="000B7EB4" w:rsidRPr="00562716">
        <w:rPr>
          <w:rFonts w:ascii="Times New Roman" w:hAnsi="Times New Roman"/>
          <w:sz w:val="24"/>
          <w:szCs w:val="24"/>
        </w:rPr>
        <w:t>Pakalpojumu pieejamība līdzvērtīgāku darba iespēju un dzīves apstākļu radīšanai</w:t>
      </w:r>
      <w:r w:rsidRPr="00562716">
        <w:rPr>
          <w:rFonts w:ascii="Times New Roman" w:hAnsi="Times New Roman"/>
          <w:sz w:val="24"/>
          <w:szCs w:val="24"/>
        </w:rPr>
        <w:t>”</w:t>
      </w:r>
      <w:r w:rsidR="000B7EB4" w:rsidRPr="00562716">
        <w:rPr>
          <w:rFonts w:ascii="Times New Roman" w:hAnsi="Times New Roman"/>
          <w:sz w:val="24"/>
          <w:szCs w:val="24"/>
        </w:rPr>
        <w:t xml:space="preserve"> mērķ</w:t>
      </w:r>
      <w:r w:rsidR="00DA478D" w:rsidRPr="00562716">
        <w:rPr>
          <w:rFonts w:ascii="Times New Roman" w:hAnsi="Times New Roman"/>
          <w:sz w:val="24"/>
          <w:szCs w:val="24"/>
        </w:rPr>
        <w:t>u uzstādījumu</w:t>
      </w:r>
      <w:r w:rsidR="000B7EB4" w:rsidRPr="00562716">
        <w:rPr>
          <w:rFonts w:ascii="Times New Roman" w:hAnsi="Times New Roman"/>
          <w:sz w:val="24"/>
          <w:szCs w:val="24"/>
        </w:rPr>
        <w:t xml:space="preserve">s </w:t>
      </w:r>
      <w:r w:rsidR="00DA478D" w:rsidRPr="00562716">
        <w:rPr>
          <w:rFonts w:ascii="Times New Roman" w:hAnsi="Times New Roman"/>
          <w:sz w:val="24"/>
          <w:szCs w:val="24"/>
        </w:rPr>
        <w:t xml:space="preserve">publisko </w:t>
      </w:r>
      <w:r w:rsidR="000B7EB4" w:rsidRPr="00562716">
        <w:rPr>
          <w:rFonts w:ascii="Times New Roman" w:hAnsi="Times New Roman"/>
          <w:sz w:val="24"/>
          <w:szCs w:val="24"/>
        </w:rPr>
        <w:t>pakalpojumu pieejamīb</w:t>
      </w:r>
      <w:r w:rsidR="00DA478D" w:rsidRPr="00562716">
        <w:rPr>
          <w:rFonts w:ascii="Times New Roman" w:hAnsi="Times New Roman"/>
          <w:sz w:val="24"/>
          <w:szCs w:val="24"/>
        </w:rPr>
        <w:t>as nodrošināšanā</w:t>
      </w:r>
      <w:r w:rsidR="000B7EB4" w:rsidRPr="00562716">
        <w:rPr>
          <w:rFonts w:ascii="Times New Roman" w:hAnsi="Times New Roman"/>
          <w:sz w:val="24"/>
          <w:szCs w:val="24"/>
        </w:rPr>
        <w:t xml:space="preserve">, </w:t>
      </w:r>
      <w:r w:rsidR="00DA478D" w:rsidRPr="00562716">
        <w:rPr>
          <w:rFonts w:ascii="Times New Roman" w:hAnsi="Times New Roman"/>
          <w:sz w:val="24"/>
          <w:szCs w:val="24"/>
        </w:rPr>
        <w:t xml:space="preserve">tai skaitā elektroniski, jau šim rīcības virzienam izvirzītie uzdevumi paši par sevi norāda, ka IKT ir </w:t>
      </w:r>
      <w:r w:rsidR="00141FA5" w:rsidRPr="00562716">
        <w:rPr>
          <w:rFonts w:ascii="Times New Roman" w:hAnsi="Times New Roman"/>
          <w:sz w:val="24"/>
          <w:szCs w:val="24"/>
        </w:rPr>
        <w:t xml:space="preserve">attiecīgo </w:t>
      </w:r>
      <w:r w:rsidR="00DA478D" w:rsidRPr="00562716">
        <w:rPr>
          <w:rFonts w:ascii="Times New Roman" w:hAnsi="Times New Roman"/>
          <w:sz w:val="24"/>
          <w:szCs w:val="24"/>
        </w:rPr>
        <w:t>uzdevum</w:t>
      </w:r>
      <w:r w:rsidR="00141FA5" w:rsidRPr="00562716">
        <w:rPr>
          <w:rFonts w:ascii="Times New Roman" w:hAnsi="Times New Roman"/>
          <w:sz w:val="24"/>
          <w:szCs w:val="24"/>
        </w:rPr>
        <w:t>u</w:t>
      </w:r>
      <w:r w:rsidR="00DA478D" w:rsidRPr="00562716">
        <w:rPr>
          <w:rFonts w:ascii="Times New Roman" w:hAnsi="Times New Roman"/>
          <w:sz w:val="24"/>
          <w:szCs w:val="24"/>
        </w:rPr>
        <w:t xml:space="preserve"> i</w:t>
      </w:r>
      <w:r w:rsidR="00141FA5" w:rsidRPr="00562716">
        <w:rPr>
          <w:rFonts w:ascii="Times New Roman" w:hAnsi="Times New Roman"/>
          <w:sz w:val="24"/>
          <w:szCs w:val="24"/>
        </w:rPr>
        <w:t xml:space="preserve">zpildes pamatā: </w:t>
      </w:r>
      <w:r w:rsidR="00DA478D" w:rsidRPr="00562716">
        <w:rPr>
          <w:rFonts w:ascii="Times New Roman" w:hAnsi="Times New Roman"/>
          <w:sz w:val="24"/>
          <w:szCs w:val="24"/>
        </w:rPr>
        <w:t>Digitālā satura un citu produktu veidošana un e-pakalpojumu attīstība, paplašinot pakalpojumu pieejamības un izmantošanas iespējas ekonomiskajā darbībā, iedzīvotāju e-prasmju pilnveide</w:t>
      </w:r>
      <w:r w:rsidR="00141FA5" w:rsidRPr="00562716">
        <w:rPr>
          <w:rFonts w:ascii="Times New Roman" w:hAnsi="Times New Roman"/>
          <w:sz w:val="24"/>
          <w:szCs w:val="24"/>
        </w:rPr>
        <w:t xml:space="preserve">, kā arī publisko pakalpojumu optimizēšanas un pieejamības nodrošināšana elektroniski  un nododot klientu apkalpošanu klientu apkalpošanas centriem </w:t>
      </w:r>
      <w:r w:rsidR="00A17D1B" w:rsidRPr="00562716">
        <w:rPr>
          <w:rFonts w:ascii="Times New Roman" w:hAnsi="Times New Roman"/>
          <w:sz w:val="24"/>
          <w:szCs w:val="24"/>
        </w:rPr>
        <w:t>atbilstoši</w:t>
      </w:r>
      <w:r w:rsidR="00141FA5" w:rsidRPr="00562716">
        <w:rPr>
          <w:rFonts w:ascii="Times New Roman" w:hAnsi="Times New Roman"/>
          <w:sz w:val="24"/>
          <w:szCs w:val="24"/>
        </w:rPr>
        <w:t>"</w:t>
      </w:r>
      <w:r w:rsidR="00A17D1B" w:rsidRPr="00562716">
        <w:rPr>
          <w:rFonts w:ascii="Times New Roman" w:hAnsi="Times New Roman"/>
          <w:sz w:val="24"/>
          <w:szCs w:val="24"/>
        </w:rPr>
        <w:t xml:space="preserve"> </w:t>
      </w:r>
      <w:r w:rsidR="00141FA5" w:rsidRPr="00562716">
        <w:rPr>
          <w:rFonts w:ascii="Times New Roman" w:hAnsi="Times New Roman"/>
          <w:sz w:val="24"/>
          <w:szCs w:val="24"/>
        </w:rPr>
        <w:t>vienas pieturas" aģentūras principam.</w:t>
      </w:r>
    </w:p>
    <w:p w:rsidR="00C30609" w:rsidRPr="00562716" w:rsidRDefault="00C30609" w:rsidP="009D1AA8">
      <w:pPr>
        <w:spacing w:after="200"/>
        <w:contextualSpacing/>
        <w:jc w:val="both"/>
        <w:rPr>
          <w:rFonts w:ascii="Times New Roman" w:hAnsi="Times New Roman"/>
          <w:sz w:val="24"/>
          <w:szCs w:val="24"/>
        </w:rPr>
      </w:pPr>
    </w:p>
    <w:p w:rsidR="0024618C" w:rsidRPr="00562716" w:rsidRDefault="0024618C" w:rsidP="009D1AA8">
      <w:pPr>
        <w:spacing w:after="200"/>
        <w:contextualSpacing/>
        <w:jc w:val="both"/>
        <w:rPr>
          <w:rFonts w:ascii="Times New Roman" w:hAnsi="Times New Roman"/>
          <w:sz w:val="24"/>
          <w:szCs w:val="24"/>
        </w:rPr>
      </w:pPr>
      <w:r w:rsidRPr="00562716">
        <w:rPr>
          <w:rFonts w:ascii="Times New Roman" w:hAnsi="Times New Roman"/>
          <w:sz w:val="24"/>
          <w:szCs w:val="24"/>
        </w:rPr>
        <w:t>Lai</w:t>
      </w:r>
      <w:r w:rsidR="005A4A1C" w:rsidRPr="00562716">
        <w:rPr>
          <w:rFonts w:ascii="Times New Roman" w:hAnsi="Times New Roman"/>
          <w:sz w:val="24"/>
          <w:szCs w:val="24"/>
        </w:rPr>
        <w:t>,</w:t>
      </w:r>
      <w:r w:rsidRPr="00562716">
        <w:rPr>
          <w:rFonts w:ascii="Times New Roman" w:hAnsi="Times New Roman"/>
          <w:sz w:val="24"/>
          <w:szCs w:val="24"/>
        </w:rPr>
        <w:t xml:space="preserve"> </w:t>
      </w:r>
      <w:r w:rsidR="00D1307B" w:rsidRPr="00562716">
        <w:rPr>
          <w:rFonts w:ascii="Times New Roman" w:hAnsi="Times New Roman"/>
          <w:sz w:val="24"/>
          <w:szCs w:val="24"/>
        </w:rPr>
        <w:t xml:space="preserve">balstoties uz NAP 2020 noteikto virsmērķi, prioritātēm, to mērķiem un rīcības virzieniem, noteiktu attīstības prioritātes, mērķus un identificētu nepieciešamo rīcību </w:t>
      </w:r>
      <w:r w:rsidRPr="00562716">
        <w:rPr>
          <w:rFonts w:ascii="Times New Roman" w:hAnsi="Times New Roman"/>
          <w:sz w:val="24"/>
          <w:szCs w:val="24"/>
        </w:rPr>
        <w:t xml:space="preserve">informācijas sabiedrības </w:t>
      </w:r>
      <w:r w:rsidR="00C30609" w:rsidRPr="00562716">
        <w:rPr>
          <w:rFonts w:ascii="Times New Roman" w:hAnsi="Times New Roman"/>
          <w:sz w:val="24"/>
          <w:szCs w:val="24"/>
        </w:rPr>
        <w:t xml:space="preserve">politikas </w:t>
      </w:r>
      <w:r w:rsidR="00D1307B" w:rsidRPr="00562716">
        <w:rPr>
          <w:rFonts w:ascii="Times New Roman" w:hAnsi="Times New Roman"/>
          <w:sz w:val="24"/>
          <w:szCs w:val="24"/>
        </w:rPr>
        <w:t>jomā</w:t>
      </w:r>
      <w:r w:rsidRPr="00562716">
        <w:rPr>
          <w:rFonts w:ascii="Times New Roman" w:hAnsi="Times New Roman"/>
          <w:sz w:val="24"/>
          <w:szCs w:val="24"/>
        </w:rPr>
        <w:t xml:space="preserve">, tajā skaitā </w:t>
      </w:r>
      <w:r w:rsidR="00D1307B" w:rsidRPr="00562716">
        <w:rPr>
          <w:rFonts w:ascii="Times New Roman" w:hAnsi="Times New Roman"/>
          <w:sz w:val="24"/>
          <w:szCs w:val="24"/>
        </w:rPr>
        <w:t xml:space="preserve">noteiktu </w:t>
      </w:r>
      <w:r w:rsidRPr="00562716">
        <w:rPr>
          <w:rFonts w:ascii="Times New Roman" w:hAnsi="Times New Roman"/>
          <w:sz w:val="24"/>
          <w:szCs w:val="24"/>
        </w:rPr>
        <w:t>e-pārvaldes attīstības stratēģiju un publiskās pārvaldes IKT attīstības prioritātes nākamam</w:t>
      </w:r>
      <w:r w:rsidR="008A24D1" w:rsidRPr="00562716">
        <w:rPr>
          <w:rFonts w:ascii="Times New Roman" w:hAnsi="Times New Roman"/>
          <w:sz w:val="24"/>
          <w:szCs w:val="24"/>
        </w:rPr>
        <w:t>, 2014.- 2020. gada</w:t>
      </w:r>
      <w:r w:rsidRPr="00562716">
        <w:rPr>
          <w:rFonts w:ascii="Times New Roman" w:hAnsi="Times New Roman"/>
          <w:sz w:val="24"/>
          <w:szCs w:val="24"/>
        </w:rPr>
        <w:t xml:space="preserve"> ES struktūrfondu plānošanas periodam,  VARAM kopā ar nozaru ministrijām, Valsts kanceleju, IKT nozares asociācijām, kā arī UNESCO Latvijas Nacionālās komisiju, Latvijas Tirdzniecības un rūpniecības kameru, Latvijas Darba devēju konfederāciju un Latvijas Pašvaldību savienību izstrādāja un Ministru kabinets </w:t>
      </w:r>
      <w:r w:rsidR="00517BCD" w:rsidRPr="00562716">
        <w:rPr>
          <w:rFonts w:ascii="Times New Roman" w:hAnsi="Times New Roman"/>
          <w:sz w:val="24"/>
          <w:szCs w:val="24"/>
        </w:rPr>
        <w:t>ar 2013.gada 14.oktobra rīkojumu Nr. 4</w:t>
      </w:r>
      <w:r w:rsidR="00D6090F" w:rsidRPr="00562716">
        <w:rPr>
          <w:rFonts w:ascii="Times New Roman" w:hAnsi="Times New Roman"/>
          <w:sz w:val="24"/>
          <w:szCs w:val="24"/>
        </w:rPr>
        <w:t>68</w:t>
      </w:r>
      <w:r w:rsidR="00517BCD" w:rsidRPr="00562716">
        <w:rPr>
          <w:rFonts w:ascii="Times New Roman" w:hAnsi="Times New Roman"/>
          <w:sz w:val="24"/>
          <w:szCs w:val="24"/>
        </w:rPr>
        <w:t xml:space="preserve"> apstiprināja vidēja termiņa attīstības plānošanas dokumentu - Informācijas sabiedrības attīstības pamatnostādnes 2014.-2020.gadam (ISAP)</w:t>
      </w:r>
      <w:r w:rsidR="00D1307B" w:rsidRPr="00562716">
        <w:rPr>
          <w:rFonts w:ascii="Times New Roman" w:hAnsi="Times New Roman"/>
          <w:sz w:val="24"/>
          <w:szCs w:val="24"/>
        </w:rPr>
        <w:t xml:space="preserve">. </w:t>
      </w:r>
    </w:p>
    <w:p w:rsidR="00517BCD" w:rsidRPr="00562716" w:rsidRDefault="00517BCD" w:rsidP="009D1AA8">
      <w:pPr>
        <w:spacing w:after="200"/>
        <w:contextualSpacing/>
        <w:jc w:val="both"/>
        <w:rPr>
          <w:rFonts w:ascii="Times New Roman" w:hAnsi="Times New Roman"/>
          <w:sz w:val="24"/>
          <w:szCs w:val="24"/>
        </w:rPr>
      </w:pPr>
    </w:p>
    <w:p w:rsidR="00517BCD" w:rsidRPr="00562716" w:rsidRDefault="008A24D1" w:rsidP="009D1AA8">
      <w:pPr>
        <w:spacing w:after="200"/>
        <w:contextualSpacing/>
        <w:jc w:val="both"/>
        <w:rPr>
          <w:rFonts w:ascii="Times New Roman" w:hAnsi="Times New Roman"/>
          <w:sz w:val="24"/>
          <w:szCs w:val="24"/>
        </w:rPr>
      </w:pPr>
      <w:r w:rsidRPr="00562716">
        <w:rPr>
          <w:rFonts w:ascii="Times New Roman" w:hAnsi="Times New Roman"/>
          <w:sz w:val="24"/>
          <w:szCs w:val="24"/>
        </w:rPr>
        <w:t xml:space="preserve">ISAP </w:t>
      </w:r>
      <w:r w:rsidR="00E56EC0" w:rsidRPr="00562716">
        <w:rPr>
          <w:rFonts w:ascii="Times New Roman" w:hAnsi="Times New Roman"/>
          <w:sz w:val="24"/>
          <w:szCs w:val="24"/>
        </w:rPr>
        <w:t>noteiktais mērķis</w:t>
      </w:r>
      <w:r w:rsidR="001A6A4B" w:rsidRPr="00562716">
        <w:rPr>
          <w:rFonts w:ascii="Times New Roman" w:hAnsi="Times New Roman"/>
          <w:sz w:val="24"/>
          <w:szCs w:val="24"/>
        </w:rPr>
        <w:t xml:space="preserve"> ir: </w:t>
      </w:r>
      <w:r w:rsidR="00E56EC0" w:rsidRPr="00562716">
        <w:rPr>
          <w:rFonts w:ascii="Times New Roman" w:hAnsi="Times New Roman"/>
          <w:sz w:val="24"/>
          <w:szCs w:val="24"/>
        </w:rPr>
        <w:t>nodrošināt iespēju ikvienam izmantot IKT sniegtās iespējas, veidot uz zināšanām balstītu ekonomiku un uzlabot kopējo dzīves kvalitāti, sniedzot ieguldījumu publiskās pārvaldes efektivitātes, valsts konkurētspējas, ekonomiskās izaugsmes paaugstināšanā un darbavietu radīšanā.</w:t>
      </w:r>
      <w:r w:rsidR="001A6A4B" w:rsidRPr="00562716">
        <w:rPr>
          <w:rFonts w:ascii="Times New Roman" w:hAnsi="Times New Roman"/>
          <w:sz w:val="24"/>
          <w:szCs w:val="24"/>
        </w:rPr>
        <w:t xml:space="preserve"> Mērķa sasniegšanai ISAP ir definēti 7 rīcības virzieni:</w:t>
      </w:r>
    </w:p>
    <w:p w:rsidR="0082060F" w:rsidRPr="00562716" w:rsidRDefault="0082060F"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IKT izglītība un e-prasmes;</w:t>
      </w:r>
    </w:p>
    <w:p w:rsidR="0082060F" w:rsidRPr="00562716" w:rsidRDefault="0082060F"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plaši pieejama piekļuve internetam;</w:t>
      </w:r>
    </w:p>
    <w:p w:rsidR="0082060F" w:rsidRPr="00562716" w:rsidRDefault="0082060F"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moderna un efektīva publiskā pārvalde;</w:t>
      </w:r>
    </w:p>
    <w:p w:rsidR="0082060F" w:rsidRPr="00562716" w:rsidRDefault="0082060F"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e-pakalpojumi un digitālais saturs sabiedrībai;</w:t>
      </w:r>
    </w:p>
    <w:p w:rsidR="0082060F" w:rsidRPr="00562716" w:rsidRDefault="0082060F"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pārrobežu sadarbība digitālajam vienotajam tirgum;</w:t>
      </w:r>
    </w:p>
    <w:p w:rsidR="0082060F" w:rsidRPr="00562716" w:rsidRDefault="0082060F"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IKT pētniecība un inovācija;</w:t>
      </w:r>
    </w:p>
    <w:p w:rsidR="0082060F" w:rsidRPr="00562716" w:rsidRDefault="0082060F"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uzticēšanās un drošība.</w:t>
      </w:r>
    </w:p>
    <w:p w:rsidR="009D1AA8" w:rsidRPr="00562716" w:rsidRDefault="009D1AA8" w:rsidP="009D1AA8">
      <w:pPr>
        <w:pStyle w:val="ISBulletText"/>
        <w:numPr>
          <w:ilvl w:val="0"/>
          <w:numId w:val="0"/>
        </w:numPr>
        <w:ind w:left="1080"/>
        <w:rPr>
          <w:rFonts w:ascii="Times New Roman" w:hAnsi="Times New Roman" w:cs="Times New Roman"/>
          <w:sz w:val="24"/>
          <w:szCs w:val="24"/>
        </w:rPr>
      </w:pPr>
    </w:p>
    <w:p w:rsidR="00517BCD" w:rsidRPr="00562716" w:rsidRDefault="00C92153" w:rsidP="009D1AA8">
      <w:pPr>
        <w:spacing w:after="200"/>
        <w:contextualSpacing/>
        <w:jc w:val="both"/>
        <w:rPr>
          <w:rFonts w:ascii="Times New Roman" w:hAnsi="Times New Roman"/>
          <w:sz w:val="24"/>
          <w:szCs w:val="24"/>
        </w:rPr>
      </w:pPr>
      <w:r w:rsidRPr="00562716">
        <w:rPr>
          <w:rFonts w:ascii="Times New Roman" w:hAnsi="Times New Roman"/>
          <w:sz w:val="24"/>
          <w:szCs w:val="24"/>
        </w:rPr>
        <w:t>ISAP</w:t>
      </w:r>
      <w:r w:rsidR="001A6A4B" w:rsidRPr="00562716">
        <w:rPr>
          <w:rFonts w:ascii="Times New Roman" w:hAnsi="Times New Roman"/>
          <w:sz w:val="24"/>
          <w:szCs w:val="24"/>
        </w:rPr>
        <w:t xml:space="preserve"> vadmotīvs ir ekonomiskā izaugsme un darbavietas</w:t>
      </w:r>
      <w:r w:rsidR="005A4A1C" w:rsidRPr="00562716">
        <w:rPr>
          <w:rFonts w:ascii="Times New Roman" w:hAnsi="Times New Roman"/>
          <w:sz w:val="24"/>
          <w:szCs w:val="24"/>
        </w:rPr>
        <w:t>,</w:t>
      </w:r>
      <w:r w:rsidR="00793E2A" w:rsidRPr="00562716">
        <w:rPr>
          <w:rFonts w:ascii="Times New Roman" w:hAnsi="Times New Roman"/>
          <w:sz w:val="24"/>
          <w:szCs w:val="24"/>
        </w:rPr>
        <w:t xml:space="preserve"> un </w:t>
      </w:r>
      <w:r w:rsidRPr="00562716">
        <w:rPr>
          <w:rFonts w:ascii="Times New Roman" w:hAnsi="Times New Roman"/>
          <w:sz w:val="24"/>
          <w:szCs w:val="24"/>
        </w:rPr>
        <w:t>ISAP</w:t>
      </w:r>
      <w:r w:rsidR="001A6A4B" w:rsidRPr="00562716">
        <w:rPr>
          <w:rFonts w:ascii="Times New Roman" w:hAnsi="Times New Roman"/>
          <w:sz w:val="24"/>
          <w:szCs w:val="24"/>
        </w:rPr>
        <w:t xml:space="preserve"> paredzētā rīcība katrā no rīcības virzieniem ir vērsta konkurētspējas celšanas, ekonomiskās izaugsmes un jaunu darbavietu izveides virzienā. Šim nolūkam </w:t>
      </w:r>
      <w:r w:rsidRPr="00562716">
        <w:rPr>
          <w:rFonts w:ascii="Times New Roman" w:hAnsi="Times New Roman"/>
          <w:sz w:val="24"/>
          <w:szCs w:val="24"/>
        </w:rPr>
        <w:t xml:space="preserve">ISAP </w:t>
      </w:r>
      <w:r w:rsidR="001A6A4B" w:rsidRPr="00562716">
        <w:rPr>
          <w:rFonts w:ascii="Times New Roman" w:hAnsi="Times New Roman"/>
          <w:sz w:val="24"/>
          <w:szCs w:val="24"/>
        </w:rPr>
        <w:t>īpaša uzmanība ir pievērsta atvērto datu principa ieviešanai publiskajā pārvaldē, kas sevī ietver līdz šim nenovērtētu digitālās ekonomikas attīstības potenciālu, pārvēršot informācijas resursus, kuri rodas publiskajā pārvaldē ar mērķi nodrošināt publiskās pārvaldes funkciju un uzdevumu izpildi, jaunās inovatīvās uzņēmējdarbības idejās un pakalpojumos, kas spēj palielināt ienākumus un radīt darbavietas.</w:t>
      </w:r>
    </w:p>
    <w:p w:rsidR="00E56EC0" w:rsidRPr="00562716" w:rsidRDefault="00E56EC0" w:rsidP="009D1AA8">
      <w:pPr>
        <w:spacing w:after="200"/>
        <w:contextualSpacing/>
        <w:jc w:val="both"/>
        <w:rPr>
          <w:rFonts w:ascii="Times New Roman" w:hAnsi="Times New Roman"/>
          <w:sz w:val="24"/>
          <w:szCs w:val="24"/>
        </w:rPr>
      </w:pPr>
    </w:p>
    <w:p w:rsidR="007844E3" w:rsidRPr="00562716" w:rsidRDefault="00F41659" w:rsidP="009D1AA8">
      <w:pPr>
        <w:spacing w:after="200"/>
        <w:contextualSpacing/>
        <w:jc w:val="both"/>
        <w:rPr>
          <w:rFonts w:ascii="Times New Roman" w:hAnsi="Times New Roman"/>
          <w:sz w:val="24"/>
          <w:szCs w:val="24"/>
        </w:rPr>
      </w:pPr>
      <w:r w:rsidRPr="00562716">
        <w:rPr>
          <w:rFonts w:ascii="Times New Roman" w:hAnsi="Times New Roman"/>
          <w:sz w:val="24"/>
          <w:szCs w:val="24"/>
        </w:rPr>
        <w:t>V</w:t>
      </w:r>
      <w:r w:rsidR="007F183C" w:rsidRPr="00562716">
        <w:rPr>
          <w:rFonts w:ascii="Times New Roman" w:hAnsi="Times New Roman"/>
          <w:sz w:val="24"/>
          <w:szCs w:val="24"/>
        </w:rPr>
        <w:t xml:space="preserve">iens no būtiskiem informācijas sabiedrības politikas </w:t>
      </w:r>
      <w:r w:rsidR="001E4D09" w:rsidRPr="00562716">
        <w:rPr>
          <w:rFonts w:ascii="Times New Roman" w:hAnsi="Times New Roman"/>
          <w:sz w:val="24"/>
          <w:szCs w:val="24"/>
        </w:rPr>
        <w:t xml:space="preserve">aspektiem, </w:t>
      </w:r>
      <w:r w:rsidR="008E6E63" w:rsidRPr="00562716">
        <w:rPr>
          <w:rFonts w:ascii="Times New Roman" w:hAnsi="Times New Roman"/>
          <w:sz w:val="24"/>
          <w:szCs w:val="24"/>
        </w:rPr>
        <w:t xml:space="preserve">kas vienlaikus ir </w:t>
      </w:r>
      <w:r w:rsidR="00E0264B" w:rsidRPr="00562716">
        <w:rPr>
          <w:rFonts w:ascii="Times New Roman" w:hAnsi="Times New Roman"/>
          <w:sz w:val="24"/>
          <w:szCs w:val="24"/>
        </w:rPr>
        <w:t xml:space="preserve">arī </w:t>
      </w:r>
      <w:r w:rsidR="008E6E63" w:rsidRPr="00562716">
        <w:rPr>
          <w:rFonts w:ascii="Times New Roman" w:hAnsi="Times New Roman"/>
          <w:sz w:val="24"/>
          <w:szCs w:val="24"/>
        </w:rPr>
        <w:t>joma, kurā VARAM atbilstoši tās nolikumam ir noteikt</w:t>
      </w:r>
      <w:r w:rsidR="00E0264B" w:rsidRPr="00562716">
        <w:rPr>
          <w:rFonts w:ascii="Times New Roman" w:hAnsi="Times New Roman"/>
          <w:sz w:val="24"/>
          <w:szCs w:val="24"/>
        </w:rPr>
        <w:t>s</w:t>
      </w:r>
      <w:r w:rsidR="008E6E63" w:rsidRPr="00562716">
        <w:rPr>
          <w:rFonts w:ascii="Times New Roman" w:hAnsi="Times New Roman"/>
          <w:sz w:val="24"/>
          <w:szCs w:val="24"/>
        </w:rPr>
        <w:t xml:space="preserve"> vadošā</w:t>
      </w:r>
      <w:r w:rsidR="00E0264B" w:rsidRPr="00562716">
        <w:rPr>
          <w:rFonts w:ascii="Times New Roman" w:hAnsi="Times New Roman"/>
          <w:sz w:val="24"/>
          <w:szCs w:val="24"/>
        </w:rPr>
        <w:t>s</w:t>
      </w:r>
      <w:r w:rsidR="008E6E63" w:rsidRPr="00562716">
        <w:rPr>
          <w:rFonts w:ascii="Times New Roman" w:hAnsi="Times New Roman"/>
          <w:sz w:val="24"/>
          <w:szCs w:val="24"/>
        </w:rPr>
        <w:t xml:space="preserve"> valsts pārvaldes iestāde</w:t>
      </w:r>
      <w:r w:rsidR="00E0264B" w:rsidRPr="00562716">
        <w:rPr>
          <w:rFonts w:ascii="Times New Roman" w:hAnsi="Times New Roman"/>
          <w:sz w:val="24"/>
          <w:szCs w:val="24"/>
        </w:rPr>
        <w:t xml:space="preserve">s statuss un kuram  </w:t>
      </w:r>
      <w:r w:rsidR="008E6E63" w:rsidRPr="00562716">
        <w:rPr>
          <w:rFonts w:ascii="Times New Roman" w:hAnsi="Times New Roman"/>
          <w:sz w:val="24"/>
          <w:szCs w:val="24"/>
        </w:rPr>
        <w:t xml:space="preserve">ISAP </w:t>
      </w:r>
      <w:r w:rsidR="001E4D09" w:rsidRPr="00562716">
        <w:rPr>
          <w:rFonts w:ascii="Times New Roman" w:hAnsi="Times New Roman"/>
          <w:sz w:val="24"/>
          <w:szCs w:val="24"/>
        </w:rPr>
        <w:t xml:space="preserve">ir </w:t>
      </w:r>
      <w:r w:rsidR="008E6E63" w:rsidRPr="00562716">
        <w:rPr>
          <w:rFonts w:ascii="Times New Roman" w:hAnsi="Times New Roman"/>
          <w:sz w:val="24"/>
          <w:szCs w:val="24"/>
        </w:rPr>
        <w:t>veltīta īpaša uzmanība</w:t>
      </w:r>
      <w:r w:rsidR="00E0264B" w:rsidRPr="00562716">
        <w:rPr>
          <w:rFonts w:ascii="Times New Roman" w:hAnsi="Times New Roman"/>
          <w:sz w:val="24"/>
          <w:szCs w:val="24"/>
        </w:rPr>
        <w:t xml:space="preserve">, </w:t>
      </w:r>
      <w:r w:rsidR="001E4D09" w:rsidRPr="00562716">
        <w:rPr>
          <w:rFonts w:ascii="Times New Roman" w:hAnsi="Times New Roman"/>
          <w:sz w:val="24"/>
          <w:szCs w:val="24"/>
        </w:rPr>
        <w:t>ir e-pārvalde</w:t>
      </w:r>
      <w:r w:rsidR="00E0264B" w:rsidRPr="00562716">
        <w:rPr>
          <w:rFonts w:ascii="Times New Roman" w:hAnsi="Times New Roman"/>
          <w:sz w:val="24"/>
          <w:szCs w:val="24"/>
        </w:rPr>
        <w:t>.</w:t>
      </w:r>
      <w:r w:rsidR="001E4D09" w:rsidRPr="00562716">
        <w:rPr>
          <w:rFonts w:ascii="Times New Roman" w:hAnsi="Times New Roman"/>
          <w:sz w:val="24"/>
          <w:szCs w:val="24"/>
        </w:rPr>
        <w:t xml:space="preserve"> </w:t>
      </w:r>
      <w:r w:rsidR="00E0264B" w:rsidRPr="00562716">
        <w:rPr>
          <w:rFonts w:ascii="Times New Roman" w:hAnsi="Times New Roman"/>
          <w:sz w:val="24"/>
          <w:szCs w:val="24"/>
        </w:rPr>
        <w:t xml:space="preserve">E-pārvaldes attīstībai </w:t>
      </w:r>
      <w:r w:rsidR="001E4D09" w:rsidRPr="00562716">
        <w:rPr>
          <w:rFonts w:ascii="Times New Roman" w:hAnsi="Times New Roman"/>
          <w:sz w:val="24"/>
          <w:szCs w:val="24"/>
        </w:rPr>
        <w:t xml:space="preserve">tiešā veidā </w:t>
      </w:r>
      <w:r w:rsidR="00E0264B" w:rsidRPr="00562716">
        <w:rPr>
          <w:rFonts w:ascii="Times New Roman" w:hAnsi="Times New Roman"/>
          <w:sz w:val="24"/>
          <w:szCs w:val="24"/>
        </w:rPr>
        <w:t xml:space="preserve">veltīti </w:t>
      </w:r>
      <w:r w:rsidR="001E4D09" w:rsidRPr="00562716">
        <w:rPr>
          <w:rFonts w:ascii="Times New Roman" w:hAnsi="Times New Roman"/>
          <w:sz w:val="24"/>
          <w:szCs w:val="24"/>
        </w:rPr>
        <w:t>pieci no septiņiem definētajiem ISAP rīcības virzieniem (Moderna un efektīva publiskā pārvalde, E-pakalpojumi un digitālais saturs sabiedrībai, IKT izglītība un e-prasmes, Pārrobežu sadarbība digitālajam vienotajam tirgum un Uzticēšanās un drošība attīstībai)</w:t>
      </w:r>
      <w:r w:rsidR="00702E42" w:rsidRPr="00562716">
        <w:rPr>
          <w:rFonts w:ascii="Times New Roman" w:hAnsi="Times New Roman"/>
          <w:sz w:val="24"/>
          <w:szCs w:val="24"/>
        </w:rPr>
        <w:t xml:space="preserve">. </w:t>
      </w:r>
    </w:p>
    <w:p w:rsidR="00CF7F3F" w:rsidRPr="00562716" w:rsidRDefault="00CF7F3F" w:rsidP="009D1AA8">
      <w:pPr>
        <w:spacing w:after="200"/>
        <w:contextualSpacing/>
        <w:jc w:val="both"/>
        <w:rPr>
          <w:rFonts w:ascii="Times New Roman" w:hAnsi="Times New Roman"/>
          <w:sz w:val="24"/>
          <w:szCs w:val="24"/>
        </w:rPr>
      </w:pPr>
    </w:p>
    <w:p w:rsidR="00E0264B" w:rsidRPr="00562716" w:rsidRDefault="00791E2F" w:rsidP="009D1AA8">
      <w:pPr>
        <w:spacing w:after="200"/>
        <w:contextualSpacing/>
        <w:jc w:val="both"/>
        <w:rPr>
          <w:rFonts w:ascii="Times New Roman" w:hAnsi="Times New Roman"/>
          <w:sz w:val="24"/>
          <w:szCs w:val="24"/>
        </w:rPr>
      </w:pPr>
      <w:r w:rsidRPr="00562716">
        <w:rPr>
          <w:rFonts w:ascii="Times New Roman" w:hAnsi="Times New Roman"/>
          <w:sz w:val="24"/>
          <w:szCs w:val="24"/>
        </w:rPr>
        <w:t>NAP 2020 ir noteikts, ka ES un citu ārvalstu finanšu instrumentu finansējuma plānošanas dokumentu izstrāde 2014.-2020.gadam notiek, pamatojoties uz NAP 2020 noteiktajām prioritātēm un mērķiem</w:t>
      </w:r>
      <w:r w:rsidR="00271FEF" w:rsidRPr="00562716">
        <w:rPr>
          <w:rFonts w:ascii="Times New Roman" w:hAnsi="Times New Roman"/>
          <w:sz w:val="24"/>
          <w:szCs w:val="24"/>
        </w:rPr>
        <w:t xml:space="preserve">, arī  </w:t>
      </w:r>
      <w:r w:rsidR="00AA3910" w:rsidRPr="00562716">
        <w:rPr>
          <w:rFonts w:ascii="Times New Roman" w:hAnsi="Times New Roman"/>
          <w:sz w:val="24"/>
          <w:szCs w:val="24"/>
        </w:rPr>
        <w:t xml:space="preserve">ISAP </w:t>
      </w:r>
      <w:r w:rsidR="00CF7F3F" w:rsidRPr="00562716">
        <w:rPr>
          <w:rFonts w:ascii="Times New Roman" w:hAnsi="Times New Roman"/>
          <w:sz w:val="24"/>
          <w:szCs w:val="24"/>
        </w:rPr>
        <w:t xml:space="preserve">turpmākās rīcības plānojums paredz, </w:t>
      </w:r>
      <w:r w:rsidR="00735394" w:rsidRPr="00562716">
        <w:rPr>
          <w:rFonts w:ascii="Times New Roman" w:hAnsi="Times New Roman"/>
          <w:sz w:val="24"/>
          <w:szCs w:val="24"/>
        </w:rPr>
        <w:t xml:space="preserve">ka </w:t>
      </w:r>
      <w:r w:rsidR="00CF7F3F" w:rsidRPr="00562716">
        <w:rPr>
          <w:rFonts w:ascii="Times New Roman" w:hAnsi="Times New Roman"/>
          <w:sz w:val="24"/>
          <w:szCs w:val="24"/>
        </w:rPr>
        <w:t xml:space="preserve">būtiskākais e-pārvaldes u.c. </w:t>
      </w:r>
      <w:r w:rsidR="00735394" w:rsidRPr="00562716">
        <w:rPr>
          <w:rFonts w:ascii="Times New Roman" w:hAnsi="Times New Roman"/>
          <w:sz w:val="24"/>
          <w:szCs w:val="24"/>
        </w:rPr>
        <w:t xml:space="preserve">finansiāli ietilpīgu </w:t>
      </w:r>
      <w:r w:rsidR="00AF4198" w:rsidRPr="00562716">
        <w:rPr>
          <w:rFonts w:ascii="Times New Roman" w:hAnsi="Times New Roman"/>
          <w:sz w:val="24"/>
          <w:szCs w:val="24"/>
        </w:rPr>
        <w:t xml:space="preserve">informācijas sabiedrības jomu attīstības finansējuma avots </w:t>
      </w:r>
      <w:r w:rsidR="00735394" w:rsidRPr="00562716">
        <w:rPr>
          <w:rFonts w:ascii="Times New Roman" w:hAnsi="Times New Roman"/>
          <w:sz w:val="24"/>
          <w:szCs w:val="24"/>
        </w:rPr>
        <w:t>ISAP ieviešanā būs</w:t>
      </w:r>
      <w:r w:rsidR="00AF4198" w:rsidRPr="00562716">
        <w:rPr>
          <w:rFonts w:ascii="Times New Roman" w:hAnsi="Times New Roman"/>
          <w:sz w:val="24"/>
          <w:szCs w:val="24"/>
        </w:rPr>
        <w:t xml:space="preserve"> </w:t>
      </w:r>
      <w:r w:rsidR="00735394" w:rsidRPr="00562716">
        <w:rPr>
          <w:rFonts w:ascii="Times New Roman" w:hAnsi="Times New Roman"/>
          <w:sz w:val="24"/>
          <w:szCs w:val="24"/>
        </w:rPr>
        <w:t xml:space="preserve">ES struktūrfondi. </w:t>
      </w:r>
    </w:p>
    <w:p w:rsidR="00E0264B" w:rsidRPr="00562716" w:rsidRDefault="00E0264B" w:rsidP="009D1AA8">
      <w:pPr>
        <w:spacing w:after="200"/>
        <w:contextualSpacing/>
        <w:jc w:val="both"/>
        <w:rPr>
          <w:rFonts w:ascii="Times New Roman" w:hAnsi="Times New Roman"/>
          <w:sz w:val="24"/>
          <w:szCs w:val="24"/>
        </w:rPr>
      </w:pPr>
    </w:p>
    <w:p w:rsidR="00DE56F7" w:rsidRPr="00562716" w:rsidRDefault="00C43C04" w:rsidP="009D1AA8">
      <w:pPr>
        <w:spacing w:after="200"/>
        <w:contextualSpacing/>
        <w:jc w:val="both"/>
        <w:rPr>
          <w:rFonts w:ascii="Times New Roman" w:hAnsi="Times New Roman"/>
          <w:sz w:val="24"/>
          <w:szCs w:val="24"/>
        </w:rPr>
      </w:pPr>
      <w:r w:rsidRPr="00562716">
        <w:rPr>
          <w:rFonts w:ascii="Times New Roman" w:hAnsi="Times New Roman"/>
          <w:sz w:val="24"/>
          <w:szCs w:val="24"/>
        </w:rPr>
        <w:t>Lai nodrošinātu augstāk minēto n</w:t>
      </w:r>
      <w:r w:rsidR="00AF4198" w:rsidRPr="00562716">
        <w:rPr>
          <w:rFonts w:ascii="Times New Roman" w:hAnsi="Times New Roman"/>
          <w:sz w:val="24"/>
          <w:szCs w:val="24"/>
        </w:rPr>
        <w:t xml:space="preserve">o </w:t>
      </w:r>
      <w:r w:rsidR="00AA3910" w:rsidRPr="00562716">
        <w:rPr>
          <w:rFonts w:ascii="Times New Roman" w:hAnsi="Times New Roman"/>
          <w:sz w:val="24"/>
          <w:szCs w:val="24"/>
        </w:rPr>
        <w:t>ES struktūrfondu 2014-2020 investīciju aspekta</w:t>
      </w:r>
      <w:r w:rsidRPr="00562716">
        <w:rPr>
          <w:rFonts w:ascii="Times New Roman" w:hAnsi="Times New Roman"/>
          <w:sz w:val="24"/>
          <w:szCs w:val="24"/>
        </w:rPr>
        <w:t>,</w:t>
      </w:r>
      <w:r w:rsidR="00AA3910" w:rsidRPr="00562716">
        <w:rPr>
          <w:rFonts w:ascii="Times New Roman" w:hAnsi="Times New Roman"/>
          <w:sz w:val="24"/>
          <w:szCs w:val="24"/>
        </w:rPr>
        <w:t xml:space="preserve"> p</w:t>
      </w:r>
      <w:r w:rsidR="00735D82" w:rsidRPr="00562716">
        <w:rPr>
          <w:rFonts w:ascii="Times New Roman" w:hAnsi="Times New Roman"/>
          <w:sz w:val="24"/>
          <w:szCs w:val="24"/>
        </w:rPr>
        <w:t>artnerības līgumā</w:t>
      </w:r>
      <w:r w:rsidR="00AA3910" w:rsidRPr="00562716">
        <w:rPr>
          <w:rFonts w:ascii="Times New Roman" w:hAnsi="Times New Roman"/>
          <w:sz w:val="24"/>
          <w:szCs w:val="24"/>
        </w:rPr>
        <w:t xml:space="preserve"> kā viens no izvēlētajiem </w:t>
      </w:r>
      <w:r w:rsidR="00735D82" w:rsidRPr="00562716">
        <w:rPr>
          <w:rFonts w:ascii="Times New Roman" w:hAnsi="Times New Roman"/>
          <w:sz w:val="24"/>
          <w:szCs w:val="24"/>
        </w:rPr>
        <w:t>tematisk</w:t>
      </w:r>
      <w:r w:rsidR="00AA3910" w:rsidRPr="00562716">
        <w:rPr>
          <w:rFonts w:ascii="Times New Roman" w:hAnsi="Times New Roman"/>
          <w:sz w:val="24"/>
          <w:szCs w:val="24"/>
        </w:rPr>
        <w:t>ajiem mērķiem</w:t>
      </w:r>
      <w:r w:rsidR="00735D82" w:rsidRPr="00562716">
        <w:rPr>
          <w:rFonts w:ascii="Times New Roman" w:hAnsi="Times New Roman"/>
          <w:sz w:val="24"/>
          <w:szCs w:val="24"/>
        </w:rPr>
        <w:t xml:space="preserve"> un ieguldījumu prioritāt</w:t>
      </w:r>
      <w:r w:rsidR="00AA3910" w:rsidRPr="00562716">
        <w:rPr>
          <w:rFonts w:ascii="Times New Roman" w:hAnsi="Times New Roman"/>
          <w:sz w:val="24"/>
          <w:szCs w:val="24"/>
        </w:rPr>
        <w:t>ēm ir noteikts</w:t>
      </w:r>
      <w:r w:rsidR="00735D82" w:rsidRPr="00562716">
        <w:rPr>
          <w:rFonts w:ascii="Times New Roman" w:hAnsi="Times New Roman"/>
          <w:sz w:val="24"/>
          <w:szCs w:val="24"/>
        </w:rPr>
        <w:t xml:space="preserve"> </w:t>
      </w:r>
      <w:r w:rsidR="00AA3910" w:rsidRPr="00562716">
        <w:rPr>
          <w:rFonts w:ascii="Times New Roman" w:hAnsi="Times New Roman"/>
          <w:sz w:val="24"/>
          <w:szCs w:val="24"/>
        </w:rPr>
        <w:t>“</w:t>
      </w:r>
      <w:r w:rsidR="00735D82" w:rsidRPr="00562716">
        <w:rPr>
          <w:rFonts w:ascii="Times New Roman" w:hAnsi="Times New Roman"/>
          <w:sz w:val="24"/>
          <w:szCs w:val="24"/>
        </w:rPr>
        <w:t>Uzlabot IKT pieejamību, izmantošanu un kvalitāti</w:t>
      </w:r>
      <w:r w:rsidR="00923E01" w:rsidRPr="00562716">
        <w:rPr>
          <w:rFonts w:ascii="Times New Roman" w:hAnsi="Times New Roman"/>
          <w:sz w:val="24"/>
          <w:szCs w:val="24"/>
        </w:rPr>
        <w:t>”</w:t>
      </w:r>
      <w:r w:rsidR="00AA3910" w:rsidRPr="00562716">
        <w:rPr>
          <w:rFonts w:ascii="Times New Roman" w:hAnsi="Times New Roman"/>
          <w:sz w:val="24"/>
          <w:szCs w:val="24"/>
        </w:rPr>
        <w:t xml:space="preserve">. Savukārt darbības programmā </w:t>
      </w:r>
      <w:r w:rsidR="007844E3" w:rsidRPr="00562716">
        <w:rPr>
          <w:rFonts w:ascii="Times New Roman" w:hAnsi="Times New Roman"/>
          <w:sz w:val="24"/>
          <w:szCs w:val="24"/>
        </w:rPr>
        <w:t xml:space="preserve">“Izaugsme un nodarbinātība” kā prioritārs virziens ir noteikts “IKT pieejamība, e-pārvalde un pakalpojumi”, kurā atbilstoši </w:t>
      </w:r>
      <w:r w:rsidR="00CF7F3F" w:rsidRPr="00562716">
        <w:rPr>
          <w:rFonts w:ascii="Times New Roman" w:hAnsi="Times New Roman"/>
          <w:sz w:val="24"/>
          <w:szCs w:val="24"/>
        </w:rPr>
        <w:t>ERAF</w:t>
      </w:r>
      <w:r w:rsidR="007844E3" w:rsidRPr="00562716">
        <w:rPr>
          <w:rFonts w:ascii="Times New Roman" w:hAnsi="Times New Roman"/>
          <w:sz w:val="24"/>
          <w:szCs w:val="24"/>
        </w:rPr>
        <w:t xml:space="preserve"> regulas tematiskajam mērķim ”2.Uzlabot informācijas un komunikācijas tehnoloģiju pieejamību, izmantošanu un kvalitāti” kā </w:t>
      </w:r>
      <w:r w:rsidR="00CF7F3F" w:rsidRPr="00562716">
        <w:rPr>
          <w:rFonts w:ascii="Times New Roman" w:hAnsi="Times New Roman"/>
          <w:sz w:val="24"/>
          <w:szCs w:val="24"/>
        </w:rPr>
        <w:t>i</w:t>
      </w:r>
      <w:r w:rsidR="007844E3" w:rsidRPr="00562716">
        <w:rPr>
          <w:rFonts w:ascii="Times New Roman" w:hAnsi="Times New Roman"/>
          <w:sz w:val="24"/>
          <w:szCs w:val="24"/>
        </w:rPr>
        <w:t>eguldījumu prioritāte ir noteikt</w:t>
      </w:r>
      <w:r w:rsidR="00CF7F3F" w:rsidRPr="00562716">
        <w:rPr>
          <w:rFonts w:ascii="Times New Roman" w:hAnsi="Times New Roman"/>
          <w:sz w:val="24"/>
          <w:szCs w:val="24"/>
        </w:rPr>
        <w:t>a</w:t>
      </w:r>
      <w:r w:rsidR="007844E3" w:rsidRPr="00562716">
        <w:rPr>
          <w:rFonts w:ascii="Times New Roman" w:hAnsi="Times New Roman"/>
          <w:sz w:val="24"/>
          <w:szCs w:val="24"/>
        </w:rPr>
        <w:t xml:space="preserve"> “Stiprināt IKT lietojumprogrammas e-pārvaldes, e-mācību, e-iekļaušanas, e-kultūras un e-veselības jomā”. </w:t>
      </w:r>
      <w:r w:rsidR="00923E01" w:rsidRPr="00562716">
        <w:rPr>
          <w:rFonts w:ascii="Times New Roman" w:hAnsi="Times New Roman"/>
          <w:sz w:val="24"/>
          <w:szCs w:val="24"/>
        </w:rPr>
        <w:t xml:space="preserve"> Šīs ieguldījumu prioritātes ietvaros kā viens no specifiskajiem  atbalsta mērķiem, kas tieši ir vērsts uz NAP2020 un ISAP mērķu sasniegšanu un uzdevumu izpildi</w:t>
      </w:r>
      <w:r w:rsidR="005A4A1C" w:rsidRPr="00562716">
        <w:rPr>
          <w:rFonts w:ascii="Times New Roman" w:hAnsi="Times New Roman"/>
          <w:sz w:val="24"/>
          <w:szCs w:val="24"/>
        </w:rPr>
        <w:t>,</w:t>
      </w:r>
      <w:r w:rsidR="00923E01" w:rsidRPr="00562716">
        <w:rPr>
          <w:rFonts w:ascii="Times New Roman" w:hAnsi="Times New Roman"/>
          <w:sz w:val="24"/>
          <w:szCs w:val="24"/>
        </w:rPr>
        <w:t xml:space="preserve"> attīstot elektronisko pārvaldi</w:t>
      </w:r>
      <w:r w:rsidR="006249C8" w:rsidRPr="00562716">
        <w:rPr>
          <w:rFonts w:ascii="Times New Roman" w:hAnsi="Times New Roman"/>
          <w:sz w:val="24"/>
          <w:szCs w:val="24"/>
        </w:rPr>
        <w:t xml:space="preserve"> un valsts IKT infrastruktūru</w:t>
      </w:r>
      <w:r w:rsidR="00923E01" w:rsidRPr="00562716">
        <w:rPr>
          <w:rFonts w:ascii="Times New Roman" w:hAnsi="Times New Roman"/>
          <w:sz w:val="24"/>
          <w:szCs w:val="24"/>
        </w:rPr>
        <w:t>,  ir plānots „Nr.2.2.1.: nodrošināt publisko datu atkalizmantošanas pieaugumu un efektīvu publiskās pārvaldes un privātā sektora mijiedarbību”.</w:t>
      </w:r>
    </w:p>
    <w:p w:rsidR="00C92153" w:rsidRPr="00562716" w:rsidRDefault="00C92153" w:rsidP="009D1AA8">
      <w:pPr>
        <w:spacing w:after="200"/>
        <w:contextualSpacing/>
        <w:jc w:val="both"/>
        <w:rPr>
          <w:rFonts w:ascii="Times New Roman" w:hAnsi="Times New Roman"/>
          <w:sz w:val="24"/>
          <w:szCs w:val="24"/>
        </w:rPr>
      </w:pPr>
    </w:p>
    <w:p w:rsidR="00517BCD" w:rsidRPr="00562716" w:rsidRDefault="00517BCD" w:rsidP="009D1AA8">
      <w:pPr>
        <w:spacing w:after="200"/>
        <w:contextualSpacing/>
        <w:jc w:val="both"/>
        <w:rPr>
          <w:rFonts w:ascii="Times New Roman" w:hAnsi="Times New Roman"/>
          <w:sz w:val="24"/>
          <w:szCs w:val="24"/>
        </w:rPr>
      </w:pPr>
      <w:r w:rsidRPr="00562716">
        <w:rPr>
          <w:rFonts w:ascii="Times New Roman" w:hAnsi="Times New Roman"/>
          <w:sz w:val="24"/>
          <w:szCs w:val="24"/>
        </w:rPr>
        <w:t>Lai konkretizētu</w:t>
      </w:r>
      <w:r w:rsidR="006249C8" w:rsidRPr="00562716">
        <w:rPr>
          <w:rFonts w:ascii="Times New Roman" w:hAnsi="Times New Roman"/>
          <w:sz w:val="24"/>
          <w:szCs w:val="24"/>
        </w:rPr>
        <w:t>,</w:t>
      </w:r>
      <w:r w:rsidRPr="00562716">
        <w:rPr>
          <w:rFonts w:ascii="Times New Roman" w:hAnsi="Times New Roman"/>
          <w:sz w:val="24"/>
          <w:szCs w:val="24"/>
        </w:rPr>
        <w:t xml:space="preserve"> </w:t>
      </w:r>
      <w:r w:rsidR="006249C8" w:rsidRPr="00562716">
        <w:rPr>
          <w:rFonts w:ascii="Times New Roman" w:hAnsi="Times New Roman"/>
          <w:sz w:val="24"/>
          <w:szCs w:val="24"/>
        </w:rPr>
        <w:t xml:space="preserve">strukturētu un </w:t>
      </w:r>
      <w:r w:rsidR="00D51C97" w:rsidRPr="00562716">
        <w:rPr>
          <w:rFonts w:ascii="Times New Roman" w:hAnsi="Times New Roman"/>
          <w:sz w:val="24"/>
          <w:szCs w:val="24"/>
        </w:rPr>
        <w:t>sakārtotu pēc prioritātēm</w:t>
      </w:r>
      <w:r w:rsidR="006249C8" w:rsidRPr="00562716">
        <w:rPr>
          <w:rFonts w:ascii="Times New Roman" w:hAnsi="Times New Roman"/>
          <w:sz w:val="24"/>
          <w:szCs w:val="24"/>
        </w:rPr>
        <w:t xml:space="preserve"> </w:t>
      </w:r>
      <w:r w:rsidRPr="00562716">
        <w:rPr>
          <w:rFonts w:ascii="Times New Roman" w:hAnsi="Times New Roman"/>
          <w:sz w:val="24"/>
          <w:szCs w:val="24"/>
        </w:rPr>
        <w:t xml:space="preserve"> </w:t>
      </w:r>
      <w:r w:rsidR="00DE349A" w:rsidRPr="00562716">
        <w:rPr>
          <w:rFonts w:ascii="Times New Roman" w:hAnsi="Times New Roman"/>
          <w:sz w:val="24"/>
          <w:szCs w:val="24"/>
        </w:rPr>
        <w:t xml:space="preserve">ISAP noteiktās </w:t>
      </w:r>
      <w:r w:rsidR="00F41659" w:rsidRPr="00562716">
        <w:rPr>
          <w:rFonts w:ascii="Times New Roman" w:hAnsi="Times New Roman"/>
          <w:sz w:val="24"/>
          <w:szCs w:val="24"/>
        </w:rPr>
        <w:t xml:space="preserve">e-pārvaldes un </w:t>
      </w:r>
      <w:r w:rsidRPr="00562716">
        <w:rPr>
          <w:rFonts w:ascii="Times New Roman" w:hAnsi="Times New Roman"/>
          <w:sz w:val="24"/>
          <w:szCs w:val="24"/>
        </w:rPr>
        <w:t>valsts IKT nodrošinājuma attīstības vajadzības</w:t>
      </w:r>
      <w:r w:rsidR="00D51C97" w:rsidRPr="00562716">
        <w:rPr>
          <w:rFonts w:ascii="Times New Roman" w:hAnsi="Times New Roman"/>
          <w:sz w:val="24"/>
          <w:szCs w:val="24"/>
        </w:rPr>
        <w:t xml:space="preserve"> un </w:t>
      </w:r>
      <w:r w:rsidR="00DE349A" w:rsidRPr="00562716">
        <w:rPr>
          <w:rFonts w:ascii="Times New Roman" w:hAnsi="Times New Roman"/>
          <w:sz w:val="24"/>
          <w:szCs w:val="24"/>
        </w:rPr>
        <w:t>veicamās aktivitātes</w:t>
      </w:r>
      <w:r w:rsidR="006249C8" w:rsidRPr="00562716">
        <w:rPr>
          <w:rFonts w:ascii="Times New Roman" w:hAnsi="Times New Roman"/>
          <w:sz w:val="24"/>
          <w:szCs w:val="24"/>
        </w:rPr>
        <w:t>,</w:t>
      </w:r>
      <w:r w:rsidR="00DE349A" w:rsidRPr="00562716">
        <w:rPr>
          <w:rFonts w:ascii="Times New Roman" w:hAnsi="Times New Roman"/>
          <w:sz w:val="24"/>
          <w:szCs w:val="24"/>
        </w:rPr>
        <w:t xml:space="preserve"> </w:t>
      </w:r>
      <w:r w:rsidR="006249C8" w:rsidRPr="00562716">
        <w:rPr>
          <w:rFonts w:ascii="Times New Roman" w:hAnsi="Times New Roman"/>
          <w:sz w:val="24"/>
          <w:szCs w:val="24"/>
        </w:rPr>
        <w:t xml:space="preserve">MK apstiprinot ISAP un nosakot VARAM par atbildīgo institūciju pamatnostādņu īstenošanā vienlaikus uzdeva VARAM sadarbībā ar visām ministrijām apkopot pasākumus, kurus paredzēts īstenot ISAP turpmākās rīcības plānojuma </w:t>
      </w:r>
      <w:r w:rsidR="00DE349A" w:rsidRPr="00562716">
        <w:rPr>
          <w:rFonts w:ascii="Times New Roman" w:hAnsi="Times New Roman"/>
          <w:sz w:val="24"/>
          <w:szCs w:val="24"/>
        </w:rPr>
        <w:t xml:space="preserve">VARAM atbildības sfēras uzdevumu </w:t>
      </w:r>
      <w:r w:rsidR="00F12976" w:rsidRPr="00562716">
        <w:rPr>
          <w:rFonts w:ascii="Times New Roman" w:hAnsi="Times New Roman"/>
          <w:sz w:val="24"/>
          <w:szCs w:val="24"/>
        </w:rPr>
        <w:t>„</w:t>
      </w:r>
      <w:r w:rsidR="006249C8" w:rsidRPr="00562716">
        <w:rPr>
          <w:rFonts w:ascii="Times New Roman" w:hAnsi="Times New Roman"/>
          <w:sz w:val="24"/>
          <w:szCs w:val="24"/>
        </w:rPr>
        <w:t>3.1.</w:t>
      </w:r>
      <w:r w:rsidR="00DE349A" w:rsidRPr="00562716">
        <w:rPr>
          <w:rFonts w:ascii="Times New Roman" w:hAnsi="Times New Roman"/>
          <w:sz w:val="24"/>
          <w:szCs w:val="24"/>
        </w:rPr>
        <w:t xml:space="preserve"> </w:t>
      </w:r>
      <w:r w:rsidR="006249C8" w:rsidRPr="00562716">
        <w:rPr>
          <w:rFonts w:ascii="Times New Roman" w:hAnsi="Times New Roman"/>
          <w:sz w:val="24"/>
          <w:szCs w:val="24"/>
        </w:rPr>
        <w:t xml:space="preserve"> Publiskās pārvaldes IKT centralizētu platformu izveide</w:t>
      </w:r>
      <w:r w:rsidR="00F12976" w:rsidRPr="00562716">
        <w:rPr>
          <w:rFonts w:ascii="Times New Roman" w:hAnsi="Times New Roman"/>
          <w:sz w:val="24"/>
          <w:szCs w:val="24"/>
        </w:rPr>
        <w:t>”</w:t>
      </w:r>
      <w:r w:rsidR="006249C8" w:rsidRPr="00562716">
        <w:rPr>
          <w:rFonts w:ascii="Times New Roman" w:hAnsi="Times New Roman"/>
          <w:sz w:val="24"/>
          <w:szCs w:val="24"/>
        </w:rPr>
        <w:t xml:space="preserve"> un </w:t>
      </w:r>
      <w:r w:rsidR="00F12976" w:rsidRPr="00562716">
        <w:rPr>
          <w:rFonts w:ascii="Times New Roman" w:hAnsi="Times New Roman"/>
          <w:sz w:val="24"/>
          <w:szCs w:val="24"/>
        </w:rPr>
        <w:t>„</w:t>
      </w:r>
      <w:r w:rsidR="006249C8" w:rsidRPr="00562716">
        <w:rPr>
          <w:rFonts w:ascii="Times New Roman" w:hAnsi="Times New Roman"/>
          <w:sz w:val="24"/>
          <w:szCs w:val="24"/>
        </w:rPr>
        <w:t>3.2. Publiskās pārvaldes pakalpojumu elektronizācija" ietvaros, un līdz 2014.gada 30.aprīlim iesniegt apstiprināšanai Ministru kabinetā.</w:t>
      </w:r>
    </w:p>
    <w:p w:rsidR="006249C8" w:rsidRPr="00562716" w:rsidRDefault="006249C8" w:rsidP="009D1AA8">
      <w:pPr>
        <w:spacing w:after="200"/>
        <w:contextualSpacing/>
        <w:jc w:val="both"/>
        <w:rPr>
          <w:rFonts w:ascii="Times New Roman" w:hAnsi="Times New Roman"/>
          <w:sz w:val="24"/>
          <w:szCs w:val="24"/>
        </w:rPr>
      </w:pPr>
    </w:p>
    <w:p w:rsidR="00F12976" w:rsidRPr="00562716" w:rsidRDefault="006249C8" w:rsidP="009D1AA8">
      <w:pPr>
        <w:spacing w:after="200"/>
        <w:contextualSpacing/>
        <w:jc w:val="both"/>
        <w:rPr>
          <w:rFonts w:ascii="Times New Roman" w:hAnsi="Times New Roman"/>
          <w:sz w:val="24"/>
          <w:szCs w:val="24"/>
        </w:rPr>
      </w:pPr>
      <w:r w:rsidRPr="00562716">
        <w:rPr>
          <w:rFonts w:ascii="Times New Roman" w:hAnsi="Times New Roman"/>
          <w:sz w:val="24"/>
          <w:szCs w:val="24"/>
        </w:rPr>
        <w:t>Ņemot vērā, ka ISAP</w:t>
      </w:r>
      <w:r w:rsidR="00DE349A" w:rsidRPr="00562716">
        <w:rPr>
          <w:rFonts w:ascii="Times New Roman" w:hAnsi="Times New Roman"/>
          <w:sz w:val="24"/>
          <w:szCs w:val="24"/>
        </w:rPr>
        <w:t xml:space="preserve"> turpmākās rīcības plānojuma īstenošanu, kā arī ES struktūrfondu 2014-2020 IKT jomas investīcijas ir lietderīgi plānot integrēti</w:t>
      </w:r>
      <w:r w:rsidR="00F12976" w:rsidRPr="00562716">
        <w:rPr>
          <w:rFonts w:ascii="Times New Roman" w:hAnsi="Times New Roman"/>
          <w:sz w:val="24"/>
          <w:szCs w:val="24"/>
        </w:rPr>
        <w:t>, vienotā plānā aptverot gan VARAM, gan citu atbildīgo institūciju aktivitātes, kuras tieši vai netieši sniegs ieguldījumu valsts IKT infrastruktūras un pakalpojumu attīstībā</w:t>
      </w:r>
      <w:r w:rsidR="00C46044" w:rsidRPr="00562716">
        <w:rPr>
          <w:rFonts w:ascii="Times New Roman" w:hAnsi="Times New Roman"/>
          <w:sz w:val="24"/>
          <w:szCs w:val="24"/>
        </w:rPr>
        <w:t xml:space="preserve"> un pilnībā vai daļēji tiks finansētas no ES struktūrfondu 2014-2020 IKT jomas investīcijām</w:t>
      </w:r>
      <w:r w:rsidR="00F12976" w:rsidRPr="00562716">
        <w:rPr>
          <w:rFonts w:ascii="Times New Roman" w:hAnsi="Times New Roman"/>
          <w:sz w:val="24"/>
          <w:szCs w:val="24"/>
        </w:rPr>
        <w:t>, VARAM piedāvā vienotu pieeju</w:t>
      </w:r>
      <w:r w:rsidR="00C46044" w:rsidRPr="00562716">
        <w:rPr>
          <w:rFonts w:ascii="Times New Roman" w:hAnsi="Times New Roman"/>
          <w:sz w:val="24"/>
          <w:szCs w:val="24"/>
        </w:rPr>
        <w:t>,</w:t>
      </w:r>
      <w:r w:rsidR="00F12976" w:rsidRPr="00562716">
        <w:rPr>
          <w:rFonts w:ascii="Times New Roman" w:hAnsi="Times New Roman"/>
          <w:sz w:val="24"/>
          <w:szCs w:val="24"/>
        </w:rPr>
        <w:t xml:space="preserve"> apkopojot gan ISAP turpmākās rīcības plānojuma uzdevumu 3.1. "Publiskās pārvaldes IKT centralizētu platformu izveide" un 3.2. "Publiskās pārvaldes pakalpojumu elektronizācija" paredzētos pasākumus, gan arī ar IKT nodrošinājuma attīstību saistītos pasākumus, kuri izriet no ISAP turpmākās rīcības plānojuma uzdevumiem:</w:t>
      </w:r>
    </w:p>
    <w:p w:rsidR="00517BCD" w:rsidRPr="00562716" w:rsidRDefault="00F12976"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3.3. Valsts pārvaldes cilvēkresursu vadības sistēmas ieviešana, kas balstīta uz e-pārvaldības principiem</w:t>
      </w:r>
      <w:r w:rsidR="00C46044" w:rsidRPr="00562716">
        <w:rPr>
          <w:rFonts w:ascii="Times New Roman" w:hAnsi="Times New Roman" w:cs="Times New Roman"/>
          <w:sz w:val="24"/>
          <w:szCs w:val="24"/>
        </w:rPr>
        <w:t>;</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3.4.</w:t>
      </w:r>
      <w:r w:rsidRPr="00562716">
        <w:rPr>
          <w:rFonts w:ascii="Times New Roman" w:hAnsi="Times New Roman" w:cs="Times New Roman"/>
          <w:sz w:val="24"/>
          <w:szCs w:val="24"/>
        </w:rPr>
        <w:tab/>
        <w:t>Elektroniskās izsoles ieviešana;</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3.5.</w:t>
      </w:r>
      <w:r w:rsidRPr="00562716">
        <w:rPr>
          <w:rFonts w:ascii="Times New Roman" w:hAnsi="Times New Roman" w:cs="Times New Roman"/>
          <w:sz w:val="24"/>
          <w:szCs w:val="24"/>
        </w:rPr>
        <w:tab/>
        <w:t>Vienotas IT platformas izveide, modernizējot patentu, preču zīmju un dizainparaugu reģistrācijas un datu apstrādes sistēmas;</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3.6.</w:t>
      </w:r>
      <w:r w:rsidRPr="00562716">
        <w:rPr>
          <w:rFonts w:ascii="Times New Roman" w:hAnsi="Times New Roman" w:cs="Times New Roman"/>
          <w:sz w:val="24"/>
          <w:szCs w:val="24"/>
        </w:rPr>
        <w:tab/>
        <w:t>Darba tirgus apsteidzošo pārkārtojumu sistēmas ieviešana;</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3.7.</w:t>
      </w:r>
      <w:r w:rsidRPr="00562716">
        <w:rPr>
          <w:rFonts w:ascii="Times New Roman" w:hAnsi="Times New Roman" w:cs="Times New Roman"/>
          <w:sz w:val="24"/>
          <w:szCs w:val="24"/>
        </w:rPr>
        <w:tab/>
        <w:t>Stacionāro veselības aprūpes iestāžu darba efektivitātes pilnveidošana – uzlabot veselības aprūpes sistēmas pakalpojumu apmaksas sistēmu;</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3.8.</w:t>
      </w:r>
      <w:r w:rsidRPr="00562716">
        <w:rPr>
          <w:rFonts w:ascii="Times New Roman" w:hAnsi="Times New Roman" w:cs="Times New Roman"/>
          <w:sz w:val="24"/>
          <w:szCs w:val="24"/>
        </w:rPr>
        <w:tab/>
        <w:t>Invaliditātes ekspertīzes pakalpojuma kvalitātes uzlabošana</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3.10.</w:t>
      </w:r>
      <w:r w:rsidRPr="00562716">
        <w:rPr>
          <w:rFonts w:ascii="Times New Roman" w:hAnsi="Times New Roman" w:cs="Times New Roman"/>
          <w:sz w:val="24"/>
          <w:szCs w:val="24"/>
        </w:rPr>
        <w:tab/>
        <w:t>Veikt pastāvīgas un regulāras sabiedrības iesaistes aktivitātes gan ar NVO sektoru, gan viedokļu līderiem, fokusējoties uz web 2.0 risinājumiem;</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3.16.</w:t>
      </w:r>
      <w:r w:rsidRPr="00562716">
        <w:rPr>
          <w:rFonts w:ascii="Times New Roman" w:hAnsi="Times New Roman" w:cs="Times New Roman"/>
          <w:sz w:val="24"/>
          <w:szCs w:val="24"/>
        </w:rPr>
        <w:tab/>
        <w:t>Efektīvi e-pakalpojumi un sistēmas tieslietu jomā;</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3.17.</w:t>
      </w:r>
      <w:r w:rsidRPr="00562716">
        <w:rPr>
          <w:rFonts w:ascii="Times New Roman" w:hAnsi="Times New Roman" w:cs="Times New Roman"/>
          <w:sz w:val="24"/>
          <w:szCs w:val="24"/>
        </w:rPr>
        <w:tab/>
        <w:t>Kultūras mantojuma digitalizēšana;</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3.18.</w:t>
      </w:r>
      <w:r w:rsidRPr="00562716">
        <w:rPr>
          <w:rFonts w:ascii="Times New Roman" w:hAnsi="Times New Roman" w:cs="Times New Roman"/>
          <w:sz w:val="24"/>
          <w:szCs w:val="24"/>
        </w:rPr>
        <w:tab/>
        <w:t>Bibliotēku, arhīvu un muzeju informācijas sistēmu pielāgošana, lai nodrošinātu EP direktīvas 2013/37/EU ieviešanu;</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3.19.</w:t>
      </w:r>
      <w:r w:rsidRPr="00562716">
        <w:rPr>
          <w:rFonts w:ascii="Times New Roman" w:hAnsi="Times New Roman" w:cs="Times New Roman"/>
          <w:sz w:val="24"/>
          <w:szCs w:val="24"/>
        </w:rPr>
        <w:tab/>
        <w:t>Digitālā kultūras mantojuma kompetences tīkla izveide un uzturēšana;</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3.20.</w:t>
      </w:r>
      <w:r w:rsidRPr="00562716">
        <w:rPr>
          <w:rFonts w:ascii="Times New Roman" w:hAnsi="Times New Roman" w:cs="Times New Roman"/>
          <w:sz w:val="24"/>
          <w:szCs w:val="24"/>
        </w:rPr>
        <w:tab/>
        <w:t>Mašīntulkošanas sistēmas pilnveide;</w:t>
      </w:r>
    </w:p>
    <w:p w:rsidR="00C46044" w:rsidRPr="00562716" w:rsidRDefault="00C4604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7.9.</w:t>
      </w:r>
      <w:r w:rsidRPr="00562716">
        <w:rPr>
          <w:rFonts w:ascii="Times New Roman" w:hAnsi="Times New Roman" w:cs="Times New Roman"/>
          <w:sz w:val="24"/>
          <w:szCs w:val="24"/>
        </w:rPr>
        <w:tab/>
        <w:t>112 izsaukuma platformas modernizēšana un integrēšana e-pakalpojumu vidē.</w:t>
      </w:r>
    </w:p>
    <w:p w:rsidR="00F142AC" w:rsidRPr="00562716" w:rsidRDefault="00F142AC" w:rsidP="00F142AC">
      <w:pPr>
        <w:spacing w:after="200"/>
        <w:ind w:left="562"/>
        <w:contextualSpacing/>
        <w:jc w:val="both"/>
        <w:rPr>
          <w:rFonts w:ascii="Times New Roman" w:hAnsi="Times New Roman"/>
          <w:sz w:val="24"/>
          <w:szCs w:val="24"/>
        </w:rPr>
      </w:pPr>
    </w:p>
    <w:p w:rsidR="0024049C" w:rsidRPr="00562716" w:rsidRDefault="00EB5745" w:rsidP="009D1AA8">
      <w:pPr>
        <w:spacing w:after="200"/>
        <w:contextualSpacing/>
        <w:jc w:val="both"/>
        <w:rPr>
          <w:rFonts w:ascii="Times New Roman" w:hAnsi="Times New Roman"/>
          <w:sz w:val="24"/>
          <w:szCs w:val="24"/>
        </w:rPr>
      </w:pPr>
      <w:r w:rsidRPr="00562716">
        <w:rPr>
          <w:rFonts w:ascii="Times New Roman" w:hAnsi="Times New Roman"/>
          <w:sz w:val="24"/>
          <w:szCs w:val="24"/>
        </w:rPr>
        <w:t xml:space="preserve">Šāda pieeja ļauj skatīt visas nākamā perioda IKT attīstības vajadzības integrēti un piedāvāt tādu valsts IKT attīstības pasākumu struktūru, kas ļaus pēc iespējas efektīvi organizēt racionālu valsts IKT pārvaldību ilgtermiņā, risinot gan NAP 2020, gan ISAP uzstādītos mērķus un uzdevumus, gan </w:t>
      </w:r>
      <w:r w:rsidR="0088546C" w:rsidRPr="00562716">
        <w:rPr>
          <w:rFonts w:ascii="Times New Roman" w:hAnsi="Times New Roman"/>
          <w:sz w:val="24"/>
          <w:szCs w:val="24"/>
        </w:rPr>
        <w:t xml:space="preserve">arī </w:t>
      </w:r>
      <w:r w:rsidRPr="00562716">
        <w:rPr>
          <w:rFonts w:ascii="Times New Roman" w:hAnsi="Times New Roman"/>
          <w:sz w:val="24"/>
          <w:szCs w:val="24"/>
        </w:rPr>
        <w:t>nozaru vajadzības, nodrošinot IKT investīciju savstarpējo papildināmību.</w:t>
      </w:r>
    </w:p>
    <w:p w:rsidR="0052087D" w:rsidRPr="00562716" w:rsidRDefault="0052087D" w:rsidP="009D1AA8">
      <w:pPr>
        <w:spacing w:after="200"/>
        <w:contextualSpacing/>
        <w:jc w:val="both"/>
        <w:rPr>
          <w:rFonts w:ascii="Times New Roman" w:hAnsi="Times New Roman"/>
          <w:sz w:val="24"/>
          <w:szCs w:val="24"/>
        </w:rPr>
      </w:pPr>
    </w:p>
    <w:p w:rsidR="00B672F8" w:rsidRPr="00562716" w:rsidRDefault="0052087D" w:rsidP="009D1AA8">
      <w:pPr>
        <w:spacing w:after="200"/>
        <w:contextualSpacing/>
        <w:jc w:val="both"/>
        <w:rPr>
          <w:rFonts w:ascii="Times New Roman" w:hAnsi="Times New Roman"/>
          <w:sz w:val="24"/>
          <w:szCs w:val="24"/>
        </w:rPr>
      </w:pPr>
      <w:r w:rsidRPr="00562716">
        <w:rPr>
          <w:rFonts w:ascii="Times New Roman" w:hAnsi="Times New Roman"/>
          <w:sz w:val="24"/>
          <w:szCs w:val="24"/>
        </w:rPr>
        <w:t xml:space="preserve">Informatīvā ziņojuma mērķis ir </w:t>
      </w:r>
      <w:r w:rsidR="00EA3E02" w:rsidRPr="00562716">
        <w:rPr>
          <w:rFonts w:ascii="Times New Roman" w:hAnsi="Times New Roman"/>
          <w:sz w:val="24"/>
          <w:szCs w:val="24"/>
        </w:rPr>
        <w:t>iepazīstināt ar VARAM piedāvāto pieeju jaunā plānošanas perioda IKT attīstības struktūrfondu pārvaldībai, kuras pamatā ir vienotas valsts pārvaldes un publisko pakalpojumu IKT arhitektūras izstrāde un ieviešana. Informatīvais ziņojums satur attīstības prioritāšu plānojuma struktūras skaidrojumu (3. sadaļa), attīstības pasākumu atlases kritēriju aprakstu (4. sadaļa)</w:t>
      </w:r>
      <w:r w:rsidR="00611091" w:rsidRPr="00562716">
        <w:rPr>
          <w:rFonts w:ascii="Times New Roman" w:hAnsi="Times New Roman"/>
          <w:sz w:val="24"/>
          <w:szCs w:val="24"/>
        </w:rPr>
        <w:t>, atlasīto attīstības pasākumu kopsavilkumu (5. sadaļa un 1. pielikums), kā arī laika grafiku (2. pielikums) un uzdevumu sadalījumu (3. pielikums) nākošajam solim, saskaņā ar piedāvāto pieeju – jaunās IKT arhitektūras un to realizējošo attīstības pasākumu koncepciju izstrādei.</w:t>
      </w:r>
      <w:r w:rsidR="00567B08" w:rsidRPr="00562716">
        <w:rPr>
          <w:rFonts w:ascii="Times New Roman" w:hAnsi="Times New Roman"/>
          <w:sz w:val="24"/>
          <w:szCs w:val="24"/>
        </w:rPr>
        <w:t xml:space="preserve"> </w:t>
      </w:r>
    </w:p>
    <w:p w:rsidR="00B672F8" w:rsidRPr="00562716" w:rsidRDefault="00B672F8" w:rsidP="009D1AA8">
      <w:pPr>
        <w:spacing w:after="200"/>
        <w:contextualSpacing/>
        <w:jc w:val="both"/>
        <w:rPr>
          <w:rFonts w:ascii="Times New Roman" w:hAnsi="Times New Roman"/>
          <w:sz w:val="24"/>
          <w:szCs w:val="24"/>
        </w:rPr>
      </w:pPr>
    </w:p>
    <w:p w:rsidR="00B672F8" w:rsidRPr="00562716" w:rsidRDefault="00B672F8" w:rsidP="00B672F8">
      <w:pPr>
        <w:spacing w:after="200"/>
        <w:contextualSpacing/>
        <w:jc w:val="both"/>
        <w:rPr>
          <w:rFonts w:ascii="Times New Roman" w:hAnsi="Times New Roman"/>
          <w:sz w:val="24"/>
          <w:szCs w:val="24"/>
        </w:rPr>
      </w:pPr>
      <w:r w:rsidRPr="00562716">
        <w:rPr>
          <w:rFonts w:ascii="Times New Roman" w:hAnsi="Times New Roman"/>
          <w:sz w:val="24"/>
          <w:szCs w:val="24"/>
        </w:rPr>
        <w:t>Informatīvais ziņojums izstrādāts, ņemot vērā Eiropas Sociālā fonda projekta Nr.1DP/1.5.1.2.0/08/IPIA/SIF/002 „Publisko pakalpojumu sistēmas pilnveidošana” īstenošanas rezultātus</w:t>
      </w:r>
      <w:r w:rsidR="00B96519" w:rsidRPr="00562716">
        <w:rPr>
          <w:rFonts w:ascii="Times New Roman" w:hAnsi="Times New Roman"/>
          <w:sz w:val="24"/>
          <w:szCs w:val="24"/>
        </w:rPr>
        <w:t xml:space="preserve">, tajā skaitā arī </w:t>
      </w:r>
      <w:r w:rsidRPr="00562716">
        <w:rPr>
          <w:rFonts w:ascii="Times New Roman" w:hAnsi="Times New Roman"/>
          <w:sz w:val="24"/>
          <w:szCs w:val="24"/>
        </w:rPr>
        <w:t>projekta ietvaros nolīgtās SIA „IS Consulting” un tā apakšuzņēmēju – SIA „Microsoft Latvia” un SIA „PricewaterhouseCoopers” darba rezultātu, īstenojot „Ar pakalpojumiem saistīto informācijas sistēmu arhitektūras rekomendējamā modeļa izstrāde” (iepirkuma identifikācijas Nr.VARAM 2013/34) pakalpojuma līgumu.</w:t>
      </w:r>
      <w:r w:rsidR="00B96519" w:rsidRPr="00562716">
        <w:rPr>
          <w:rFonts w:ascii="Times New Roman" w:hAnsi="Times New Roman"/>
          <w:sz w:val="24"/>
          <w:szCs w:val="24"/>
        </w:rPr>
        <w:t xml:space="preserve"> </w:t>
      </w:r>
      <w:r w:rsidR="0024049C" w:rsidRPr="00562716">
        <w:rPr>
          <w:rFonts w:ascii="Times New Roman" w:hAnsi="Times New Roman"/>
          <w:sz w:val="24"/>
          <w:szCs w:val="24"/>
        </w:rPr>
        <w:t xml:space="preserve">Pakalpojuma līguma izpildes ietvaros ir veikta arī valsts pārvaldes IKT saimniecības esošās situācijas ierobežota apzināšana ar mērķi noteikt iztrūkumus līdz publisko pakalpojumu sistēmas pilnveidošanai nepieciešamajai IKT arhitektūrai.  Tomēr, šo ierobežoto situācijas apzināšanu nevar uzskatīt par pilnvērtīgu un visaptverošu Eiropas Savienības struktūrfondu un Kohēzijas fonda 2007.–2013.gada plānošanas periodā īstenoto darbības programmas “Infrastruktūra un pakalpojumi” papildinājuma 3.2.2.1.1. apakšaktivitātes “Informācijas sistēmu un elektronisko pakalpojumu attīstība” projektu rezultātu analīzi. Šādu analīzi VARAM plāno veikt pēc iepriekšējā plānošanas projektu pilnīgas pabeigšanas 2015. gada otrajā pusē. </w:t>
      </w:r>
    </w:p>
    <w:p w:rsidR="0024049C" w:rsidRPr="00562716" w:rsidRDefault="0024049C" w:rsidP="00B672F8">
      <w:pPr>
        <w:spacing w:after="200"/>
        <w:contextualSpacing/>
        <w:jc w:val="both"/>
        <w:rPr>
          <w:rFonts w:ascii="Times New Roman" w:hAnsi="Times New Roman"/>
          <w:sz w:val="24"/>
          <w:szCs w:val="24"/>
        </w:rPr>
      </w:pPr>
    </w:p>
    <w:p w:rsidR="0024049C" w:rsidRPr="00562716" w:rsidRDefault="0024049C" w:rsidP="00B672F8">
      <w:pPr>
        <w:spacing w:after="200"/>
        <w:contextualSpacing/>
        <w:jc w:val="both"/>
        <w:rPr>
          <w:rFonts w:ascii="Times New Roman" w:hAnsi="Times New Roman"/>
          <w:sz w:val="24"/>
          <w:szCs w:val="24"/>
        </w:rPr>
      </w:pPr>
    </w:p>
    <w:p w:rsidR="0052087D" w:rsidRPr="00562716" w:rsidRDefault="00EA3E02" w:rsidP="009D1AA8">
      <w:pPr>
        <w:spacing w:after="200"/>
        <w:contextualSpacing/>
        <w:jc w:val="both"/>
        <w:rPr>
          <w:rFonts w:ascii="Times New Roman" w:hAnsi="Times New Roman"/>
          <w:sz w:val="24"/>
          <w:szCs w:val="24"/>
        </w:rPr>
      </w:pPr>
      <w:r w:rsidRPr="00562716">
        <w:rPr>
          <w:rFonts w:ascii="Times New Roman" w:hAnsi="Times New Roman"/>
          <w:sz w:val="24"/>
          <w:szCs w:val="24"/>
        </w:rPr>
        <w:t xml:space="preserve"> </w:t>
      </w:r>
    </w:p>
    <w:p w:rsidR="00642842" w:rsidRPr="00562716" w:rsidRDefault="00923E01" w:rsidP="00F142AC">
      <w:pPr>
        <w:pStyle w:val="ISHeading1"/>
        <w:jc w:val="both"/>
        <w:rPr>
          <w:color w:val="auto"/>
        </w:rPr>
      </w:pPr>
      <w:bookmarkStart w:id="17" w:name="_Toc396232489"/>
      <w:r w:rsidRPr="00562716">
        <w:rPr>
          <w:color w:val="auto"/>
        </w:rPr>
        <w:t>Attīstības prioritāšu plānojuma struktūra</w:t>
      </w:r>
      <w:r w:rsidR="004B6A1C" w:rsidRPr="00562716">
        <w:rPr>
          <w:color w:val="auto"/>
        </w:rPr>
        <w:t xml:space="preserve"> un pieeja</w:t>
      </w:r>
      <w:bookmarkEnd w:id="17"/>
    </w:p>
    <w:p w:rsidR="00F142AC" w:rsidRPr="00562716" w:rsidRDefault="00F142AC" w:rsidP="00F142AC">
      <w:pPr>
        <w:spacing w:after="200"/>
        <w:ind w:left="562"/>
        <w:contextualSpacing/>
        <w:jc w:val="both"/>
      </w:pPr>
    </w:p>
    <w:p w:rsidR="00F516E5" w:rsidRPr="00562716" w:rsidRDefault="00F516E5" w:rsidP="009D1AA8">
      <w:pPr>
        <w:jc w:val="both"/>
        <w:rPr>
          <w:rFonts w:ascii="Times New Roman" w:hAnsi="Times New Roman"/>
          <w:sz w:val="24"/>
          <w:szCs w:val="24"/>
        </w:rPr>
      </w:pPr>
      <w:r w:rsidRPr="00562716">
        <w:rPr>
          <w:rFonts w:ascii="Times New Roman" w:hAnsi="Times New Roman"/>
          <w:sz w:val="24"/>
          <w:szCs w:val="24"/>
        </w:rPr>
        <w:t xml:space="preserve">Viena no 2007-2013 ES struktūrfondu plānošanas perioda IKT attīstības projektu plānošanas un realizācijas problēmām, uz kuru </w:t>
      </w:r>
      <w:r w:rsidR="009473ED" w:rsidRPr="00562716">
        <w:rPr>
          <w:rFonts w:ascii="Times New Roman" w:hAnsi="Times New Roman"/>
          <w:sz w:val="24"/>
          <w:szCs w:val="24"/>
        </w:rPr>
        <w:t xml:space="preserve">šo projektu uzraudzības ietvaros </w:t>
      </w:r>
      <w:r w:rsidRPr="00562716">
        <w:rPr>
          <w:rFonts w:ascii="Times New Roman" w:hAnsi="Times New Roman"/>
          <w:sz w:val="24"/>
          <w:szCs w:val="24"/>
        </w:rPr>
        <w:t xml:space="preserve">norādīja </w:t>
      </w:r>
      <w:r w:rsidR="009473ED" w:rsidRPr="00562716">
        <w:rPr>
          <w:rFonts w:ascii="Times New Roman" w:hAnsi="Times New Roman"/>
          <w:sz w:val="24"/>
          <w:szCs w:val="24"/>
        </w:rPr>
        <w:t>ERAF finansējuma saņēmēji, bija vienotas</w:t>
      </w:r>
      <w:r w:rsidR="0053008C" w:rsidRPr="00562716">
        <w:rPr>
          <w:rFonts w:ascii="Times New Roman" w:hAnsi="Times New Roman"/>
          <w:sz w:val="24"/>
          <w:szCs w:val="24"/>
        </w:rPr>
        <w:t xml:space="preserve">, pietiekami detalizētas un faktiskajai situācijai atbilstošas </w:t>
      </w:r>
      <w:r w:rsidR="009473ED" w:rsidRPr="00562716">
        <w:rPr>
          <w:rFonts w:ascii="Times New Roman" w:hAnsi="Times New Roman"/>
          <w:sz w:val="24"/>
          <w:szCs w:val="24"/>
        </w:rPr>
        <w:t xml:space="preserve">valsts IKT arhitektūras trūkums. Īpaši tas izpaudās </w:t>
      </w:r>
      <w:r w:rsidR="007A5054" w:rsidRPr="00562716">
        <w:rPr>
          <w:rFonts w:ascii="Times New Roman" w:hAnsi="Times New Roman"/>
          <w:sz w:val="24"/>
          <w:szCs w:val="24"/>
        </w:rPr>
        <w:t>definējot katra atsevišķā</w:t>
      </w:r>
      <w:r w:rsidR="009473ED" w:rsidRPr="00562716">
        <w:rPr>
          <w:rFonts w:ascii="Times New Roman" w:hAnsi="Times New Roman"/>
          <w:sz w:val="24"/>
          <w:szCs w:val="24"/>
        </w:rPr>
        <w:t xml:space="preserve"> projekta sfēra</w:t>
      </w:r>
      <w:r w:rsidR="00045631" w:rsidRPr="00562716">
        <w:rPr>
          <w:rFonts w:ascii="Times New Roman" w:hAnsi="Times New Roman"/>
          <w:sz w:val="24"/>
          <w:szCs w:val="24"/>
        </w:rPr>
        <w:t>s</w:t>
      </w:r>
      <w:r w:rsidR="009473ED" w:rsidRPr="00562716">
        <w:rPr>
          <w:rFonts w:ascii="Times New Roman" w:hAnsi="Times New Roman"/>
          <w:sz w:val="24"/>
          <w:szCs w:val="24"/>
        </w:rPr>
        <w:t xml:space="preserve">, </w:t>
      </w:r>
      <w:r w:rsidR="00045631" w:rsidRPr="00562716">
        <w:rPr>
          <w:rFonts w:ascii="Times New Roman" w:hAnsi="Times New Roman"/>
          <w:sz w:val="24"/>
          <w:szCs w:val="24"/>
        </w:rPr>
        <w:t>kad</w:t>
      </w:r>
      <w:r w:rsidR="0046354D" w:rsidRPr="00562716">
        <w:rPr>
          <w:rFonts w:ascii="Times New Roman" w:hAnsi="Times New Roman"/>
          <w:sz w:val="24"/>
          <w:szCs w:val="24"/>
        </w:rPr>
        <w:t>,</w:t>
      </w:r>
      <w:r w:rsidR="00045631" w:rsidRPr="00562716">
        <w:rPr>
          <w:rFonts w:ascii="Times New Roman" w:hAnsi="Times New Roman"/>
          <w:sz w:val="24"/>
          <w:szCs w:val="24"/>
        </w:rPr>
        <w:t xml:space="preserve"> iztrūkstot vienotam detalizētam valsts IKT attīstības plānojumam, projekta īstenotāji bija spiesti </w:t>
      </w:r>
      <w:r w:rsidR="00C60D94" w:rsidRPr="00562716">
        <w:rPr>
          <w:rFonts w:ascii="Times New Roman" w:hAnsi="Times New Roman"/>
          <w:sz w:val="24"/>
          <w:szCs w:val="24"/>
        </w:rPr>
        <w:t xml:space="preserve">paši </w:t>
      </w:r>
      <w:r w:rsidR="00045631" w:rsidRPr="00562716">
        <w:rPr>
          <w:rFonts w:ascii="Times New Roman" w:hAnsi="Times New Roman"/>
          <w:sz w:val="24"/>
          <w:szCs w:val="24"/>
        </w:rPr>
        <w:t xml:space="preserve">papildus ieguldīt </w:t>
      </w:r>
      <w:r w:rsidR="00C60D94" w:rsidRPr="00562716">
        <w:rPr>
          <w:rFonts w:ascii="Times New Roman" w:hAnsi="Times New Roman"/>
          <w:sz w:val="24"/>
          <w:szCs w:val="24"/>
        </w:rPr>
        <w:t xml:space="preserve">savus </w:t>
      </w:r>
      <w:r w:rsidR="00045631" w:rsidRPr="00562716">
        <w:rPr>
          <w:rFonts w:ascii="Times New Roman" w:hAnsi="Times New Roman"/>
          <w:sz w:val="24"/>
          <w:szCs w:val="24"/>
        </w:rPr>
        <w:t xml:space="preserve">resursus, lai apzinātu </w:t>
      </w:r>
      <w:r w:rsidR="00C60D94" w:rsidRPr="00562716">
        <w:rPr>
          <w:rFonts w:ascii="Times New Roman" w:hAnsi="Times New Roman"/>
          <w:sz w:val="24"/>
          <w:szCs w:val="24"/>
        </w:rPr>
        <w:t xml:space="preserve">sava projekta satura </w:t>
      </w:r>
      <w:r w:rsidR="009473ED" w:rsidRPr="00562716">
        <w:rPr>
          <w:rFonts w:ascii="Times New Roman" w:hAnsi="Times New Roman"/>
          <w:sz w:val="24"/>
          <w:szCs w:val="24"/>
        </w:rPr>
        <w:t>mijiedarbību ar citu projektu rezultātiem</w:t>
      </w:r>
      <w:r w:rsidR="00C60D94" w:rsidRPr="00562716">
        <w:rPr>
          <w:rFonts w:ascii="Times New Roman" w:hAnsi="Times New Roman"/>
          <w:sz w:val="24"/>
          <w:szCs w:val="24"/>
        </w:rPr>
        <w:t xml:space="preserve"> un novērstu attīstības aktivitāšu pārklāšanos</w:t>
      </w:r>
      <w:r w:rsidR="007472E7" w:rsidRPr="00562716">
        <w:rPr>
          <w:rFonts w:ascii="Times New Roman" w:hAnsi="Times New Roman"/>
          <w:sz w:val="24"/>
          <w:szCs w:val="24"/>
        </w:rPr>
        <w:t xml:space="preserve">. Tāpat </w:t>
      </w:r>
      <w:r w:rsidR="00E763B6" w:rsidRPr="00562716">
        <w:rPr>
          <w:rFonts w:ascii="Times New Roman" w:hAnsi="Times New Roman"/>
          <w:sz w:val="24"/>
          <w:szCs w:val="24"/>
        </w:rPr>
        <w:t xml:space="preserve">bez  </w:t>
      </w:r>
      <w:r w:rsidR="007472E7" w:rsidRPr="00562716">
        <w:rPr>
          <w:rFonts w:ascii="Times New Roman" w:hAnsi="Times New Roman"/>
          <w:sz w:val="24"/>
          <w:szCs w:val="24"/>
        </w:rPr>
        <w:t xml:space="preserve">aktuāla </w:t>
      </w:r>
      <w:r w:rsidR="00C5072C" w:rsidRPr="00562716">
        <w:rPr>
          <w:rFonts w:ascii="Times New Roman" w:hAnsi="Times New Roman"/>
          <w:sz w:val="24"/>
          <w:szCs w:val="24"/>
        </w:rPr>
        <w:t xml:space="preserve">un </w:t>
      </w:r>
      <w:r w:rsidR="0053008C" w:rsidRPr="00562716">
        <w:rPr>
          <w:rFonts w:ascii="Times New Roman" w:hAnsi="Times New Roman"/>
          <w:sz w:val="24"/>
          <w:szCs w:val="24"/>
        </w:rPr>
        <w:t xml:space="preserve">detalizēta </w:t>
      </w:r>
      <w:r w:rsidR="00E763B6" w:rsidRPr="00562716">
        <w:rPr>
          <w:rFonts w:ascii="Times New Roman" w:hAnsi="Times New Roman"/>
          <w:sz w:val="24"/>
          <w:szCs w:val="24"/>
        </w:rPr>
        <w:t xml:space="preserve">IKT arhitektūras </w:t>
      </w:r>
      <w:r w:rsidR="00C5072C" w:rsidRPr="00562716">
        <w:rPr>
          <w:rFonts w:ascii="Times New Roman" w:hAnsi="Times New Roman"/>
          <w:sz w:val="24"/>
          <w:szCs w:val="24"/>
        </w:rPr>
        <w:t xml:space="preserve">plānojuma </w:t>
      </w:r>
      <w:r w:rsidR="00E763B6" w:rsidRPr="00562716">
        <w:rPr>
          <w:rFonts w:ascii="Times New Roman" w:hAnsi="Times New Roman"/>
          <w:sz w:val="24"/>
          <w:szCs w:val="24"/>
        </w:rPr>
        <w:t xml:space="preserve">bija apgrūtināta </w:t>
      </w:r>
      <w:r w:rsidR="00A91968" w:rsidRPr="00562716">
        <w:rPr>
          <w:rFonts w:ascii="Times New Roman" w:hAnsi="Times New Roman"/>
          <w:sz w:val="24"/>
          <w:szCs w:val="24"/>
        </w:rPr>
        <w:t xml:space="preserve">koplietošanas </w:t>
      </w:r>
      <w:r w:rsidR="00E763B6" w:rsidRPr="00562716">
        <w:rPr>
          <w:rFonts w:ascii="Times New Roman" w:hAnsi="Times New Roman"/>
          <w:sz w:val="24"/>
          <w:szCs w:val="24"/>
        </w:rPr>
        <w:t xml:space="preserve">IKT infrastruktūras </w:t>
      </w:r>
      <w:r w:rsidR="0053008C" w:rsidRPr="00562716">
        <w:rPr>
          <w:rFonts w:ascii="Times New Roman" w:hAnsi="Times New Roman"/>
          <w:sz w:val="24"/>
          <w:szCs w:val="24"/>
        </w:rPr>
        <w:t>un komponenšu</w:t>
      </w:r>
      <w:r w:rsidR="007472E7" w:rsidRPr="00562716">
        <w:rPr>
          <w:rFonts w:ascii="Times New Roman" w:hAnsi="Times New Roman"/>
          <w:sz w:val="24"/>
          <w:szCs w:val="24"/>
        </w:rPr>
        <w:t xml:space="preserve"> </w:t>
      </w:r>
      <w:r w:rsidR="0053008C" w:rsidRPr="00562716">
        <w:rPr>
          <w:rFonts w:ascii="Times New Roman" w:hAnsi="Times New Roman"/>
          <w:sz w:val="24"/>
          <w:szCs w:val="24"/>
        </w:rPr>
        <w:t xml:space="preserve">ieviešana un to </w:t>
      </w:r>
      <w:r w:rsidR="00C5072C" w:rsidRPr="00562716">
        <w:rPr>
          <w:rFonts w:ascii="Times New Roman" w:hAnsi="Times New Roman"/>
          <w:sz w:val="24"/>
          <w:szCs w:val="24"/>
        </w:rPr>
        <w:t xml:space="preserve">efektīva </w:t>
      </w:r>
      <w:r w:rsidR="0053008C" w:rsidRPr="00562716">
        <w:rPr>
          <w:rFonts w:ascii="Times New Roman" w:hAnsi="Times New Roman"/>
          <w:sz w:val="24"/>
          <w:szCs w:val="24"/>
        </w:rPr>
        <w:t>izmantošana</w:t>
      </w:r>
      <w:r w:rsidR="0046354D" w:rsidRPr="00562716">
        <w:rPr>
          <w:rFonts w:ascii="Times New Roman" w:hAnsi="Times New Roman"/>
          <w:sz w:val="24"/>
          <w:szCs w:val="24"/>
        </w:rPr>
        <w:t>,</w:t>
      </w:r>
      <w:r w:rsidR="0053008C" w:rsidRPr="00562716">
        <w:rPr>
          <w:rFonts w:ascii="Times New Roman" w:hAnsi="Times New Roman"/>
          <w:sz w:val="24"/>
          <w:szCs w:val="24"/>
        </w:rPr>
        <w:t xml:space="preserve"> </w:t>
      </w:r>
      <w:r w:rsidR="00C5072C" w:rsidRPr="00562716">
        <w:rPr>
          <w:rFonts w:ascii="Times New Roman" w:hAnsi="Times New Roman"/>
          <w:sz w:val="24"/>
          <w:szCs w:val="24"/>
        </w:rPr>
        <w:t xml:space="preserve">plānojot un īstenojot </w:t>
      </w:r>
      <w:r w:rsidR="0053008C" w:rsidRPr="00562716">
        <w:rPr>
          <w:rFonts w:ascii="Times New Roman" w:hAnsi="Times New Roman"/>
          <w:sz w:val="24"/>
          <w:szCs w:val="24"/>
        </w:rPr>
        <w:t>resoru IKT attīstības projektu</w:t>
      </w:r>
      <w:r w:rsidR="00C5072C" w:rsidRPr="00562716">
        <w:rPr>
          <w:rFonts w:ascii="Times New Roman" w:hAnsi="Times New Roman"/>
          <w:sz w:val="24"/>
          <w:szCs w:val="24"/>
        </w:rPr>
        <w:t>s. IKT projektu īstenotājiem nācās pastāvīgi pielāgoties</w:t>
      </w:r>
      <w:r w:rsidR="0046354D" w:rsidRPr="00562716">
        <w:rPr>
          <w:rFonts w:ascii="Times New Roman" w:hAnsi="Times New Roman"/>
          <w:sz w:val="24"/>
          <w:szCs w:val="24"/>
        </w:rPr>
        <w:t>,</w:t>
      </w:r>
      <w:r w:rsidR="00C5072C" w:rsidRPr="00562716">
        <w:rPr>
          <w:rFonts w:ascii="Times New Roman" w:hAnsi="Times New Roman"/>
          <w:sz w:val="24"/>
          <w:szCs w:val="24"/>
        </w:rPr>
        <w:t xml:space="preserve"> reaģējot uz kopējās valsts IKT arhitektūras  faktiskajām izmaiņām, bez efektīvas iespējas proaktīvi plānot savu attīstības projektu saturu</w:t>
      </w:r>
      <w:r w:rsidR="0046354D" w:rsidRPr="00562716">
        <w:rPr>
          <w:rFonts w:ascii="Times New Roman" w:hAnsi="Times New Roman"/>
          <w:sz w:val="24"/>
          <w:szCs w:val="24"/>
        </w:rPr>
        <w:t>,</w:t>
      </w:r>
      <w:r w:rsidR="00C5072C" w:rsidRPr="00562716">
        <w:rPr>
          <w:rFonts w:ascii="Times New Roman" w:hAnsi="Times New Roman"/>
          <w:sz w:val="24"/>
          <w:szCs w:val="24"/>
        </w:rPr>
        <w:t xml:space="preserve"> balstoties uz iepriekš zināmu, aktuālu un konkrētu valsts IKT arhitektūras attīstības plānu. Rezultātā IKT attīstības projektu īstenotājiem </w:t>
      </w:r>
      <w:r w:rsidR="00CF1BA7" w:rsidRPr="00562716">
        <w:rPr>
          <w:rFonts w:ascii="Times New Roman" w:hAnsi="Times New Roman"/>
          <w:sz w:val="24"/>
          <w:szCs w:val="24"/>
        </w:rPr>
        <w:t>nereti</w:t>
      </w:r>
      <w:r w:rsidR="00C60D94" w:rsidRPr="00562716">
        <w:rPr>
          <w:rFonts w:ascii="Times New Roman" w:hAnsi="Times New Roman"/>
          <w:sz w:val="24"/>
          <w:szCs w:val="24"/>
        </w:rPr>
        <w:t xml:space="preserve"> nācās veikt </w:t>
      </w:r>
      <w:r w:rsidR="00CF1BA7" w:rsidRPr="00562716">
        <w:rPr>
          <w:rFonts w:ascii="Times New Roman" w:hAnsi="Times New Roman"/>
          <w:sz w:val="24"/>
          <w:szCs w:val="24"/>
        </w:rPr>
        <w:t xml:space="preserve">jau apstiprinātu </w:t>
      </w:r>
      <w:r w:rsidR="00C60D94" w:rsidRPr="00562716">
        <w:rPr>
          <w:rFonts w:ascii="Times New Roman" w:hAnsi="Times New Roman"/>
          <w:sz w:val="24"/>
          <w:szCs w:val="24"/>
        </w:rPr>
        <w:t xml:space="preserve">projektu </w:t>
      </w:r>
      <w:r w:rsidR="007472E7" w:rsidRPr="00562716">
        <w:rPr>
          <w:rFonts w:ascii="Times New Roman" w:hAnsi="Times New Roman"/>
          <w:sz w:val="24"/>
          <w:szCs w:val="24"/>
        </w:rPr>
        <w:t xml:space="preserve">aktivitāšu un </w:t>
      </w:r>
      <w:r w:rsidR="00C60D94" w:rsidRPr="00562716">
        <w:rPr>
          <w:rFonts w:ascii="Times New Roman" w:hAnsi="Times New Roman"/>
          <w:sz w:val="24"/>
          <w:szCs w:val="24"/>
        </w:rPr>
        <w:t>satura pārplānošanu</w:t>
      </w:r>
      <w:r w:rsidR="0046354D" w:rsidRPr="00562716">
        <w:rPr>
          <w:rFonts w:ascii="Times New Roman" w:hAnsi="Times New Roman"/>
          <w:sz w:val="24"/>
          <w:szCs w:val="24"/>
        </w:rPr>
        <w:t>,</w:t>
      </w:r>
      <w:r w:rsidR="00CF1BA7" w:rsidRPr="00562716">
        <w:rPr>
          <w:rFonts w:ascii="Times New Roman" w:hAnsi="Times New Roman"/>
          <w:sz w:val="24"/>
          <w:szCs w:val="24"/>
        </w:rPr>
        <w:t xml:space="preserve"> attiecīgi grozot un </w:t>
      </w:r>
      <w:r w:rsidR="00D51C97" w:rsidRPr="00562716">
        <w:rPr>
          <w:rFonts w:ascii="Times New Roman" w:hAnsi="Times New Roman"/>
          <w:sz w:val="24"/>
          <w:szCs w:val="24"/>
        </w:rPr>
        <w:t xml:space="preserve">atkārtoti </w:t>
      </w:r>
      <w:r w:rsidR="00CF1BA7" w:rsidRPr="00562716">
        <w:rPr>
          <w:rFonts w:ascii="Times New Roman" w:hAnsi="Times New Roman"/>
          <w:sz w:val="24"/>
          <w:szCs w:val="24"/>
        </w:rPr>
        <w:t>apstiprinot projektu pieteikumus</w:t>
      </w:r>
      <w:r w:rsidR="00C60D94" w:rsidRPr="00562716">
        <w:rPr>
          <w:rFonts w:ascii="Times New Roman" w:hAnsi="Times New Roman"/>
          <w:sz w:val="24"/>
          <w:szCs w:val="24"/>
        </w:rPr>
        <w:t xml:space="preserve">, tādējādi </w:t>
      </w:r>
      <w:r w:rsidR="00CF1BA7" w:rsidRPr="00562716">
        <w:rPr>
          <w:rFonts w:ascii="Times New Roman" w:hAnsi="Times New Roman"/>
          <w:sz w:val="24"/>
          <w:szCs w:val="24"/>
        </w:rPr>
        <w:t xml:space="preserve">lieki patērējot projektu īstenošanai piesaistītos resursus un </w:t>
      </w:r>
      <w:r w:rsidR="00C60D94" w:rsidRPr="00562716">
        <w:rPr>
          <w:rFonts w:ascii="Times New Roman" w:hAnsi="Times New Roman"/>
          <w:sz w:val="24"/>
          <w:szCs w:val="24"/>
        </w:rPr>
        <w:t xml:space="preserve">kavējot projektu realizāciju. </w:t>
      </w:r>
      <w:r w:rsidR="00CF1BA7" w:rsidRPr="00562716">
        <w:rPr>
          <w:rFonts w:ascii="Times New Roman" w:hAnsi="Times New Roman"/>
          <w:sz w:val="24"/>
          <w:szCs w:val="24"/>
        </w:rPr>
        <w:t>Minētās</w:t>
      </w:r>
      <w:r w:rsidR="00C60D94" w:rsidRPr="00562716">
        <w:rPr>
          <w:rFonts w:ascii="Times New Roman" w:hAnsi="Times New Roman"/>
          <w:sz w:val="24"/>
          <w:szCs w:val="24"/>
        </w:rPr>
        <w:t xml:space="preserve"> problēma</w:t>
      </w:r>
      <w:r w:rsidR="00CF1BA7" w:rsidRPr="00562716">
        <w:rPr>
          <w:rFonts w:ascii="Times New Roman" w:hAnsi="Times New Roman"/>
          <w:sz w:val="24"/>
          <w:szCs w:val="24"/>
        </w:rPr>
        <w:t>s</w:t>
      </w:r>
      <w:r w:rsidR="00C60D94" w:rsidRPr="00562716">
        <w:rPr>
          <w:rFonts w:ascii="Times New Roman" w:hAnsi="Times New Roman"/>
          <w:sz w:val="24"/>
          <w:szCs w:val="24"/>
        </w:rPr>
        <w:t xml:space="preserve">  </w:t>
      </w:r>
      <w:r w:rsidR="00CF1BA7" w:rsidRPr="00562716">
        <w:rPr>
          <w:rFonts w:ascii="Times New Roman" w:hAnsi="Times New Roman"/>
          <w:sz w:val="24"/>
          <w:szCs w:val="24"/>
        </w:rPr>
        <w:t xml:space="preserve">likumsakarīgi </w:t>
      </w:r>
      <w:r w:rsidR="00C60D94" w:rsidRPr="00562716">
        <w:rPr>
          <w:rFonts w:ascii="Times New Roman" w:hAnsi="Times New Roman"/>
          <w:sz w:val="24"/>
          <w:szCs w:val="24"/>
        </w:rPr>
        <w:t xml:space="preserve">izraisīja nākamo </w:t>
      </w:r>
      <w:r w:rsidR="007A5054" w:rsidRPr="00562716">
        <w:rPr>
          <w:rFonts w:ascii="Times New Roman" w:hAnsi="Times New Roman"/>
          <w:sz w:val="24"/>
          <w:szCs w:val="24"/>
        </w:rPr>
        <w:t xml:space="preserve">problēmu </w:t>
      </w:r>
      <w:r w:rsidR="00C60D94" w:rsidRPr="00562716">
        <w:rPr>
          <w:rFonts w:ascii="Times New Roman" w:hAnsi="Times New Roman"/>
          <w:sz w:val="24"/>
          <w:szCs w:val="24"/>
        </w:rPr>
        <w:t xml:space="preserve">– </w:t>
      </w:r>
      <w:r w:rsidR="00CF1BA7" w:rsidRPr="00562716">
        <w:rPr>
          <w:rFonts w:ascii="Times New Roman" w:hAnsi="Times New Roman"/>
          <w:sz w:val="24"/>
          <w:szCs w:val="24"/>
        </w:rPr>
        <w:t xml:space="preserve">saistībā ar </w:t>
      </w:r>
      <w:r w:rsidR="00C60D94" w:rsidRPr="00562716">
        <w:rPr>
          <w:rFonts w:ascii="Times New Roman" w:hAnsi="Times New Roman"/>
          <w:sz w:val="24"/>
          <w:szCs w:val="24"/>
        </w:rPr>
        <w:t>projektu aktivitāšu realizācijas laiku sinhronizāciju</w:t>
      </w:r>
      <w:r w:rsidR="00CF1BA7" w:rsidRPr="00562716">
        <w:rPr>
          <w:rFonts w:ascii="Times New Roman" w:hAnsi="Times New Roman"/>
          <w:sz w:val="24"/>
          <w:szCs w:val="24"/>
        </w:rPr>
        <w:t xml:space="preserve"> starp dažādiem projektiem</w:t>
      </w:r>
      <w:r w:rsidR="00C60D94" w:rsidRPr="00562716">
        <w:rPr>
          <w:rFonts w:ascii="Times New Roman" w:hAnsi="Times New Roman"/>
          <w:sz w:val="24"/>
          <w:szCs w:val="24"/>
        </w:rPr>
        <w:t xml:space="preserve"> </w:t>
      </w:r>
      <w:r w:rsidR="00CF1BA7" w:rsidRPr="00562716">
        <w:rPr>
          <w:rFonts w:ascii="Times New Roman" w:hAnsi="Times New Roman"/>
          <w:sz w:val="24"/>
          <w:szCs w:val="24"/>
        </w:rPr>
        <w:t xml:space="preserve">bija jāveic iepriekš </w:t>
      </w:r>
      <w:r w:rsidR="00C60D94" w:rsidRPr="00562716">
        <w:rPr>
          <w:rFonts w:ascii="Times New Roman" w:hAnsi="Times New Roman"/>
          <w:sz w:val="24"/>
          <w:szCs w:val="24"/>
        </w:rPr>
        <w:t>neplānot</w:t>
      </w:r>
      <w:r w:rsidR="00CF1BA7" w:rsidRPr="00562716">
        <w:rPr>
          <w:rFonts w:ascii="Times New Roman" w:hAnsi="Times New Roman"/>
          <w:sz w:val="24"/>
          <w:szCs w:val="24"/>
        </w:rPr>
        <w:t>a</w:t>
      </w:r>
      <w:r w:rsidR="00C60D94" w:rsidRPr="00562716">
        <w:rPr>
          <w:rFonts w:ascii="Times New Roman" w:hAnsi="Times New Roman"/>
          <w:sz w:val="24"/>
          <w:szCs w:val="24"/>
        </w:rPr>
        <w:t xml:space="preserve"> projektu realizācijas termiņu pagarināšan</w:t>
      </w:r>
      <w:r w:rsidR="00CF1BA7" w:rsidRPr="00562716">
        <w:rPr>
          <w:rFonts w:ascii="Times New Roman" w:hAnsi="Times New Roman"/>
          <w:sz w:val="24"/>
          <w:szCs w:val="24"/>
        </w:rPr>
        <w:t>a, kas attie</w:t>
      </w:r>
      <w:r w:rsidR="00BD639E" w:rsidRPr="00562716">
        <w:rPr>
          <w:rFonts w:ascii="Times New Roman" w:hAnsi="Times New Roman"/>
          <w:sz w:val="24"/>
          <w:szCs w:val="24"/>
        </w:rPr>
        <w:t>c</w:t>
      </w:r>
      <w:r w:rsidR="00CF1BA7" w:rsidRPr="00562716">
        <w:rPr>
          <w:rFonts w:ascii="Times New Roman" w:hAnsi="Times New Roman"/>
          <w:sz w:val="24"/>
          <w:szCs w:val="24"/>
        </w:rPr>
        <w:t xml:space="preserve">īgi izraisīja </w:t>
      </w:r>
      <w:r w:rsidR="00C60D94" w:rsidRPr="00562716">
        <w:rPr>
          <w:rFonts w:ascii="Times New Roman" w:hAnsi="Times New Roman"/>
          <w:sz w:val="24"/>
          <w:szCs w:val="24"/>
        </w:rPr>
        <w:t>papildus finanšu resursu patēriņu</w:t>
      </w:r>
      <w:r w:rsidR="00CF1BA7" w:rsidRPr="00562716">
        <w:rPr>
          <w:rFonts w:ascii="Times New Roman" w:hAnsi="Times New Roman"/>
          <w:sz w:val="24"/>
          <w:szCs w:val="24"/>
        </w:rPr>
        <w:t xml:space="preserve"> no projektu īstenotāju puses</w:t>
      </w:r>
      <w:r w:rsidR="00C60D94" w:rsidRPr="00562716">
        <w:rPr>
          <w:rFonts w:ascii="Times New Roman" w:hAnsi="Times New Roman"/>
          <w:sz w:val="24"/>
          <w:szCs w:val="24"/>
        </w:rPr>
        <w:t>.</w:t>
      </w:r>
    </w:p>
    <w:p w:rsidR="00F516E5" w:rsidRPr="00562716" w:rsidRDefault="00F516E5" w:rsidP="009D1AA8">
      <w:pPr>
        <w:jc w:val="both"/>
        <w:rPr>
          <w:rFonts w:ascii="Times New Roman" w:hAnsi="Times New Roman"/>
          <w:sz w:val="24"/>
          <w:szCs w:val="24"/>
        </w:rPr>
      </w:pPr>
    </w:p>
    <w:p w:rsidR="007E5214" w:rsidRPr="00562716" w:rsidRDefault="00CF1BA7" w:rsidP="009D1AA8">
      <w:pPr>
        <w:jc w:val="both"/>
        <w:rPr>
          <w:rFonts w:ascii="Times New Roman" w:hAnsi="Times New Roman"/>
          <w:sz w:val="24"/>
          <w:szCs w:val="24"/>
        </w:rPr>
      </w:pPr>
      <w:r w:rsidRPr="00562716">
        <w:rPr>
          <w:rFonts w:ascii="Times New Roman" w:hAnsi="Times New Roman"/>
          <w:sz w:val="24"/>
          <w:szCs w:val="24"/>
        </w:rPr>
        <w:t xml:space="preserve">Lai </w:t>
      </w:r>
      <w:r w:rsidR="00BD639E" w:rsidRPr="00562716">
        <w:rPr>
          <w:rFonts w:ascii="Times New Roman" w:hAnsi="Times New Roman"/>
          <w:sz w:val="24"/>
          <w:szCs w:val="24"/>
        </w:rPr>
        <w:t xml:space="preserve">nākamajā, 2014.- 2020. gada ES struktūrfondu plānošanas periodā </w:t>
      </w:r>
      <w:r w:rsidR="008872D9" w:rsidRPr="00562716">
        <w:rPr>
          <w:rFonts w:ascii="Times New Roman" w:hAnsi="Times New Roman"/>
          <w:sz w:val="24"/>
          <w:szCs w:val="24"/>
        </w:rPr>
        <w:t xml:space="preserve">novērstu vai vismaz būtiski mazinātu </w:t>
      </w:r>
      <w:r w:rsidR="00754747" w:rsidRPr="00562716">
        <w:rPr>
          <w:rFonts w:ascii="Times New Roman" w:hAnsi="Times New Roman"/>
          <w:sz w:val="24"/>
          <w:szCs w:val="24"/>
        </w:rPr>
        <w:t xml:space="preserve">minētās </w:t>
      </w:r>
      <w:r w:rsidR="008872D9" w:rsidRPr="00562716">
        <w:rPr>
          <w:rFonts w:ascii="Times New Roman" w:hAnsi="Times New Roman"/>
          <w:sz w:val="24"/>
          <w:szCs w:val="24"/>
        </w:rPr>
        <w:t>IKT investīciju plānošanas problēmas un pēc būtības īstenotu ISAP definēto e-pārvaldes pamatprincipu „Racionāla IKT pārvaldība”, VARAM ir uzsā</w:t>
      </w:r>
      <w:r w:rsidR="00D740C6" w:rsidRPr="00562716">
        <w:rPr>
          <w:rFonts w:ascii="Times New Roman" w:hAnsi="Times New Roman"/>
          <w:sz w:val="24"/>
          <w:szCs w:val="24"/>
        </w:rPr>
        <w:t>kta</w:t>
      </w:r>
      <w:r w:rsidR="008872D9" w:rsidRPr="00562716">
        <w:rPr>
          <w:rFonts w:ascii="Times New Roman" w:hAnsi="Times New Roman"/>
          <w:sz w:val="24"/>
          <w:szCs w:val="24"/>
        </w:rPr>
        <w:t xml:space="preserve"> un </w:t>
      </w:r>
      <w:r w:rsidR="00D740C6" w:rsidRPr="00562716">
        <w:rPr>
          <w:rFonts w:ascii="Times New Roman" w:hAnsi="Times New Roman"/>
          <w:sz w:val="24"/>
          <w:szCs w:val="24"/>
        </w:rPr>
        <w:t>līdz 2014</w:t>
      </w:r>
      <w:r w:rsidR="00027506" w:rsidRPr="00562716">
        <w:rPr>
          <w:rFonts w:ascii="Times New Roman" w:hAnsi="Times New Roman"/>
          <w:sz w:val="24"/>
          <w:szCs w:val="24"/>
        </w:rPr>
        <w:t>.</w:t>
      </w:r>
      <w:r w:rsidR="00D740C6" w:rsidRPr="00562716">
        <w:rPr>
          <w:rFonts w:ascii="Times New Roman" w:hAnsi="Times New Roman"/>
          <w:sz w:val="24"/>
          <w:szCs w:val="24"/>
        </w:rPr>
        <w:t xml:space="preserve"> gada beigām tiks izstrādāta </w:t>
      </w:r>
      <w:r w:rsidR="002A2726" w:rsidRPr="00562716">
        <w:rPr>
          <w:rFonts w:ascii="Times New Roman" w:hAnsi="Times New Roman"/>
          <w:sz w:val="24"/>
          <w:szCs w:val="24"/>
        </w:rPr>
        <w:t>vienota valsts IKT arhitektūra</w:t>
      </w:r>
      <w:r w:rsidR="007E5214" w:rsidRPr="00562716">
        <w:rPr>
          <w:rFonts w:ascii="Times New Roman" w:hAnsi="Times New Roman"/>
          <w:sz w:val="24"/>
          <w:szCs w:val="24"/>
        </w:rPr>
        <w:t xml:space="preserve"> (Jaunā arhitektūra)</w:t>
      </w:r>
      <w:r w:rsidR="002A2726" w:rsidRPr="00562716">
        <w:rPr>
          <w:rFonts w:ascii="Times New Roman" w:hAnsi="Times New Roman"/>
          <w:sz w:val="24"/>
          <w:szCs w:val="24"/>
        </w:rPr>
        <w:t>, kura definēs</w:t>
      </w:r>
      <w:r w:rsidR="007E5214" w:rsidRPr="00562716">
        <w:rPr>
          <w:rFonts w:ascii="Times New Roman" w:hAnsi="Times New Roman"/>
          <w:sz w:val="24"/>
          <w:szCs w:val="24"/>
        </w:rPr>
        <w:t>:</w:t>
      </w:r>
    </w:p>
    <w:p w:rsidR="007E5214" w:rsidRPr="00562716" w:rsidRDefault="00D740C6" w:rsidP="009D1AA8">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valsts pārvaldes IKT arhitektūras </w:t>
      </w:r>
      <w:r w:rsidR="002A2726" w:rsidRPr="00562716">
        <w:rPr>
          <w:rFonts w:ascii="Times New Roman" w:hAnsi="Times New Roman" w:cs="Times New Roman"/>
          <w:sz w:val="24"/>
          <w:szCs w:val="24"/>
        </w:rPr>
        <w:t>konceptuālo modeli</w:t>
      </w:r>
      <w:r w:rsidR="007A5054" w:rsidRPr="00562716">
        <w:rPr>
          <w:rFonts w:ascii="Times New Roman" w:hAnsi="Times New Roman" w:cs="Times New Roman"/>
          <w:sz w:val="24"/>
          <w:szCs w:val="24"/>
        </w:rPr>
        <w:t xml:space="preserve"> (jeb konceptuālo arhitektūru)</w:t>
      </w:r>
      <w:r w:rsidR="002A2726" w:rsidRPr="00562716">
        <w:rPr>
          <w:rFonts w:ascii="Times New Roman" w:hAnsi="Times New Roman" w:cs="Times New Roman"/>
          <w:sz w:val="24"/>
          <w:szCs w:val="24"/>
        </w:rPr>
        <w:t xml:space="preserve">, </w:t>
      </w:r>
      <w:r w:rsidR="007E5214" w:rsidRPr="00562716">
        <w:rPr>
          <w:rFonts w:ascii="Times New Roman" w:hAnsi="Times New Roman" w:cs="Times New Roman"/>
          <w:sz w:val="24"/>
          <w:szCs w:val="24"/>
        </w:rPr>
        <w:t xml:space="preserve">kurš aprakstīs valsts IKT infrastruktūras, </w:t>
      </w:r>
      <w:r w:rsidR="00BD6407" w:rsidRPr="00562716">
        <w:rPr>
          <w:rFonts w:ascii="Times New Roman" w:hAnsi="Times New Roman" w:cs="Times New Roman"/>
          <w:sz w:val="24"/>
          <w:szCs w:val="24"/>
        </w:rPr>
        <w:t xml:space="preserve">IKT </w:t>
      </w:r>
      <w:r w:rsidR="007E5214" w:rsidRPr="00562716">
        <w:rPr>
          <w:rFonts w:ascii="Times New Roman" w:hAnsi="Times New Roman" w:cs="Times New Roman"/>
          <w:sz w:val="24"/>
          <w:szCs w:val="24"/>
        </w:rPr>
        <w:t xml:space="preserve">risinājumu </w:t>
      </w:r>
      <w:r w:rsidR="00BD6407" w:rsidRPr="00562716">
        <w:rPr>
          <w:rFonts w:ascii="Times New Roman" w:hAnsi="Times New Roman" w:cs="Times New Roman"/>
          <w:sz w:val="24"/>
          <w:szCs w:val="24"/>
        </w:rPr>
        <w:t xml:space="preserve">un </w:t>
      </w:r>
      <w:r w:rsidR="007E5214" w:rsidRPr="00562716">
        <w:rPr>
          <w:rFonts w:ascii="Times New Roman" w:hAnsi="Times New Roman" w:cs="Times New Roman"/>
          <w:sz w:val="24"/>
          <w:szCs w:val="24"/>
        </w:rPr>
        <w:t xml:space="preserve">pakalpojumu arhitektūras </w:t>
      </w:r>
      <w:r w:rsidR="007F7EB4" w:rsidRPr="00562716">
        <w:rPr>
          <w:rFonts w:ascii="Times New Roman" w:hAnsi="Times New Roman" w:cs="Times New Roman"/>
          <w:sz w:val="24"/>
          <w:szCs w:val="24"/>
        </w:rPr>
        <w:t xml:space="preserve">attīstības vīziju un tās </w:t>
      </w:r>
      <w:r w:rsidR="007E5214" w:rsidRPr="00562716">
        <w:rPr>
          <w:rFonts w:ascii="Times New Roman" w:hAnsi="Times New Roman" w:cs="Times New Roman"/>
          <w:sz w:val="24"/>
          <w:szCs w:val="24"/>
        </w:rPr>
        <w:t>pamatelementus, definēs to pārvaldības principus</w:t>
      </w:r>
      <w:r w:rsidR="007F7EB4" w:rsidRPr="00562716">
        <w:rPr>
          <w:rFonts w:ascii="Times New Roman" w:hAnsi="Times New Roman" w:cs="Times New Roman"/>
          <w:sz w:val="24"/>
          <w:szCs w:val="24"/>
        </w:rPr>
        <w:t xml:space="preserve"> un noteikumus;</w:t>
      </w:r>
    </w:p>
    <w:p w:rsidR="00D740C6" w:rsidRPr="00562716" w:rsidRDefault="007E5214" w:rsidP="009D1AA8">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valsts pārvaldes IKT arhitektūras </w:t>
      </w:r>
      <w:r w:rsidR="002A2726" w:rsidRPr="00562716">
        <w:rPr>
          <w:rFonts w:ascii="Times New Roman" w:hAnsi="Times New Roman" w:cs="Times New Roman"/>
          <w:sz w:val="24"/>
          <w:szCs w:val="24"/>
        </w:rPr>
        <w:t>mērķa modeli</w:t>
      </w:r>
      <w:r w:rsidR="007A5054" w:rsidRPr="00562716">
        <w:rPr>
          <w:rFonts w:ascii="Times New Roman" w:hAnsi="Times New Roman" w:cs="Times New Roman"/>
          <w:sz w:val="24"/>
          <w:szCs w:val="24"/>
        </w:rPr>
        <w:t xml:space="preserve"> (jeb mērķarhitektūru)</w:t>
      </w:r>
      <w:r w:rsidR="00D740C6" w:rsidRPr="00562716">
        <w:rPr>
          <w:rFonts w:ascii="Times New Roman" w:hAnsi="Times New Roman" w:cs="Times New Roman"/>
          <w:sz w:val="24"/>
          <w:szCs w:val="24"/>
        </w:rPr>
        <w:t xml:space="preserve">, </w:t>
      </w:r>
      <w:r w:rsidR="00A25D21" w:rsidRPr="00562716">
        <w:rPr>
          <w:rFonts w:ascii="Times New Roman" w:hAnsi="Times New Roman" w:cs="Times New Roman"/>
          <w:sz w:val="24"/>
          <w:szCs w:val="24"/>
        </w:rPr>
        <w:t>kurš noteiks jau konkrētu</w:t>
      </w:r>
      <w:r w:rsidR="00BD6407" w:rsidRPr="00562716">
        <w:rPr>
          <w:rFonts w:ascii="Times New Roman" w:hAnsi="Times New Roman" w:cs="Times New Roman"/>
          <w:sz w:val="24"/>
          <w:szCs w:val="24"/>
        </w:rPr>
        <w:t>, līdz 2022. gadam realizējamu arhitektūras modeli</w:t>
      </w:r>
      <w:r w:rsidR="00501531" w:rsidRPr="00562716">
        <w:rPr>
          <w:rFonts w:ascii="Times New Roman" w:hAnsi="Times New Roman" w:cs="Times New Roman"/>
          <w:sz w:val="24"/>
          <w:szCs w:val="24"/>
        </w:rPr>
        <w:t xml:space="preserve">, kurā būs </w:t>
      </w:r>
      <w:r w:rsidR="00BD6407" w:rsidRPr="00562716">
        <w:rPr>
          <w:rFonts w:ascii="Times New Roman" w:hAnsi="Times New Roman" w:cs="Times New Roman"/>
          <w:sz w:val="24"/>
          <w:szCs w:val="24"/>
        </w:rPr>
        <w:t>definēt</w:t>
      </w:r>
      <w:r w:rsidR="00501531" w:rsidRPr="00562716">
        <w:rPr>
          <w:rFonts w:ascii="Times New Roman" w:hAnsi="Times New Roman" w:cs="Times New Roman"/>
          <w:sz w:val="24"/>
          <w:szCs w:val="24"/>
        </w:rPr>
        <w:t>i</w:t>
      </w:r>
      <w:r w:rsidR="00BD6407" w:rsidRPr="00562716">
        <w:rPr>
          <w:rFonts w:ascii="Times New Roman" w:hAnsi="Times New Roman" w:cs="Times New Roman"/>
          <w:sz w:val="24"/>
          <w:szCs w:val="24"/>
        </w:rPr>
        <w:t xml:space="preserve"> </w:t>
      </w:r>
      <w:r w:rsidR="00A25D21" w:rsidRPr="00562716">
        <w:rPr>
          <w:rFonts w:ascii="Times New Roman" w:hAnsi="Times New Roman" w:cs="Times New Roman"/>
          <w:sz w:val="24"/>
          <w:szCs w:val="24"/>
        </w:rPr>
        <w:t>IKT arhitektūras element</w:t>
      </w:r>
      <w:r w:rsidR="00501531" w:rsidRPr="00562716">
        <w:rPr>
          <w:rFonts w:ascii="Times New Roman" w:hAnsi="Times New Roman" w:cs="Times New Roman"/>
          <w:sz w:val="24"/>
          <w:szCs w:val="24"/>
        </w:rPr>
        <w:t xml:space="preserve">i, to </w:t>
      </w:r>
      <w:r w:rsidR="00A25D21" w:rsidRPr="00562716">
        <w:rPr>
          <w:rFonts w:ascii="Times New Roman" w:hAnsi="Times New Roman" w:cs="Times New Roman"/>
          <w:sz w:val="24"/>
          <w:szCs w:val="24"/>
        </w:rPr>
        <w:t xml:space="preserve"> funkcionalitāt</w:t>
      </w:r>
      <w:r w:rsidR="00501531" w:rsidRPr="00562716">
        <w:rPr>
          <w:rFonts w:ascii="Times New Roman" w:hAnsi="Times New Roman" w:cs="Times New Roman"/>
          <w:sz w:val="24"/>
          <w:szCs w:val="24"/>
        </w:rPr>
        <w:t>e tādā detalizācijas pakāpē, lai sniegtu priekšstatu par kopējo arhitektūras funkcionālo modeli</w:t>
      </w:r>
      <w:r w:rsidR="00A25D21" w:rsidRPr="00562716">
        <w:rPr>
          <w:rFonts w:ascii="Times New Roman" w:hAnsi="Times New Roman" w:cs="Times New Roman"/>
          <w:sz w:val="24"/>
          <w:szCs w:val="24"/>
        </w:rPr>
        <w:t xml:space="preserve">, </w:t>
      </w:r>
      <w:r w:rsidR="00501531" w:rsidRPr="00562716">
        <w:rPr>
          <w:rFonts w:ascii="Times New Roman" w:hAnsi="Times New Roman" w:cs="Times New Roman"/>
          <w:sz w:val="24"/>
          <w:szCs w:val="24"/>
        </w:rPr>
        <w:t>a</w:t>
      </w:r>
      <w:r w:rsidR="002B3C1B" w:rsidRPr="00562716">
        <w:rPr>
          <w:rFonts w:ascii="Times New Roman" w:hAnsi="Times New Roman" w:cs="Times New Roman"/>
          <w:sz w:val="24"/>
          <w:szCs w:val="24"/>
        </w:rPr>
        <w:t>rhitektūras elementu savstarpējo</w:t>
      </w:r>
      <w:r w:rsidR="00501531" w:rsidRPr="00562716">
        <w:rPr>
          <w:rFonts w:ascii="Times New Roman" w:hAnsi="Times New Roman" w:cs="Times New Roman"/>
          <w:sz w:val="24"/>
          <w:szCs w:val="24"/>
        </w:rPr>
        <w:t xml:space="preserve"> </w:t>
      </w:r>
      <w:r w:rsidR="00A25D21" w:rsidRPr="00562716">
        <w:rPr>
          <w:rFonts w:ascii="Times New Roman" w:hAnsi="Times New Roman" w:cs="Times New Roman"/>
          <w:sz w:val="24"/>
          <w:szCs w:val="24"/>
        </w:rPr>
        <w:t>mijiedarbīb</w:t>
      </w:r>
      <w:r w:rsidR="007A5054" w:rsidRPr="00562716">
        <w:rPr>
          <w:rFonts w:ascii="Times New Roman" w:hAnsi="Times New Roman" w:cs="Times New Roman"/>
          <w:sz w:val="24"/>
          <w:szCs w:val="24"/>
        </w:rPr>
        <w:t>u</w:t>
      </w:r>
      <w:r w:rsidR="00501531" w:rsidRPr="00562716">
        <w:rPr>
          <w:rFonts w:ascii="Times New Roman" w:hAnsi="Times New Roman" w:cs="Times New Roman"/>
          <w:sz w:val="24"/>
          <w:szCs w:val="24"/>
        </w:rPr>
        <w:t>.</w:t>
      </w:r>
      <w:r w:rsidR="00A25D21" w:rsidRPr="00562716">
        <w:rPr>
          <w:rFonts w:ascii="Times New Roman" w:hAnsi="Times New Roman" w:cs="Times New Roman"/>
          <w:sz w:val="24"/>
          <w:szCs w:val="24"/>
        </w:rPr>
        <w:t xml:space="preserve"> </w:t>
      </w:r>
      <w:r w:rsidR="00501531" w:rsidRPr="00562716">
        <w:rPr>
          <w:rFonts w:ascii="Times New Roman" w:hAnsi="Times New Roman" w:cs="Times New Roman"/>
          <w:sz w:val="24"/>
          <w:szCs w:val="24"/>
        </w:rPr>
        <w:t>Arh</w:t>
      </w:r>
      <w:r w:rsidR="006F0B92" w:rsidRPr="00562716">
        <w:rPr>
          <w:rFonts w:ascii="Times New Roman" w:hAnsi="Times New Roman" w:cs="Times New Roman"/>
          <w:sz w:val="24"/>
          <w:szCs w:val="24"/>
        </w:rPr>
        <w:t xml:space="preserve">itektūras mērķa modelis noteiks </w:t>
      </w:r>
      <w:r w:rsidR="00EA6801" w:rsidRPr="00562716">
        <w:rPr>
          <w:rFonts w:ascii="Times New Roman" w:hAnsi="Times New Roman" w:cs="Times New Roman"/>
          <w:sz w:val="24"/>
          <w:szCs w:val="24"/>
        </w:rPr>
        <w:t xml:space="preserve">arī </w:t>
      </w:r>
      <w:r w:rsidR="00501531" w:rsidRPr="00562716">
        <w:rPr>
          <w:rFonts w:ascii="Times New Roman" w:hAnsi="Times New Roman" w:cs="Times New Roman"/>
          <w:sz w:val="24"/>
          <w:szCs w:val="24"/>
        </w:rPr>
        <w:t xml:space="preserve">arhitektūras elementu ieviešanas </w:t>
      </w:r>
      <w:r w:rsidR="00A25D21" w:rsidRPr="00562716">
        <w:rPr>
          <w:rFonts w:ascii="Times New Roman" w:hAnsi="Times New Roman" w:cs="Times New Roman"/>
          <w:sz w:val="24"/>
          <w:szCs w:val="24"/>
        </w:rPr>
        <w:t>ceļa karti</w:t>
      </w:r>
      <w:r w:rsidR="00740AF3" w:rsidRPr="00562716">
        <w:rPr>
          <w:rFonts w:ascii="Times New Roman" w:hAnsi="Times New Roman" w:cs="Times New Roman"/>
          <w:sz w:val="24"/>
          <w:szCs w:val="24"/>
        </w:rPr>
        <w:t xml:space="preserve"> (rīcības plānu), lai nodrošinātu sistēmiski korektu un mērķtiecīgu mērķa modeļa ieviešanu</w:t>
      </w:r>
      <w:r w:rsidR="00A25D21" w:rsidRPr="00562716">
        <w:rPr>
          <w:rFonts w:ascii="Times New Roman" w:hAnsi="Times New Roman" w:cs="Times New Roman"/>
          <w:sz w:val="24"/>
          <w:szCs w:val="24"/>
        </w:rPr>
        <w:t>.</w:t>
      </w:r>
    </w:p>
    <w:p w:rsidR="00F142AC" w:rsidRPr="00562716" w:rsidRDefault="00F142AC" w:rsidP="00F142AC">
      <w:pPr>
        <w:spacing w:after="200"/>
        <w:ind w:left="540" w:firstLine="27"/>
        <w:contextualSpacing/>
        <w:jc w:val="both"/>
        <w:rPr>
          <w:rFonts w:ascii="Times New Roman" w:hAnsi="Times New Roman"/>
          <w:sz w:val="24"/>
          <w:szCs w:val="24"/>
        </w:rPr>
      </w:pPr>
    </w:p>
    <w:p w:rsidR="007F7EB4" w:rsidRPr="00562716" w:rsidRDefault="007F7EB4" w:rsidP="009D1AA8">
      <w:pPr>
        <w:spacing w:after="200"/>
        <w:ind w:firstLine="27"/>
        <w:contextualSpacing/>
        <w:jc w:val="both"/>
        <w:rPr>
          <w:rFonts w:ascii="Times New Roman" w:hAnsi="Times New Roman"/>
          <w:sz w:val="24"/>
          <w:szCs w:val="24"/>
        </w:rPr>
      </w:pPr>
      <w:r w:rsidRPr="00562716">
        <w:rPr>
          <w:rFonts w:ascii="Times New Roman" w:hAnsi="Times New Roman"/>
          <w:sz w:val="24"/>
          <w:szCs w:val="24"/>
        </w:rPr>
        <w:t xml:space="preserve">Jaunā arhitektūra </w:t>
      </w:r>
      <w:r w:rsidR="00EA6801" w:rsidRPr="00562716">
        <w:rPr>
          <w:rFonts w:ascii="Times New Roman" w:hAnsi="Times New Roman"/>
          <w:sz w:val="24"/>
          <w:szCs w:val="24"/>
        </w:rPr>
        <w:t>tiks izstrādāta</w:t>
      </w:r>
      <w:r w:rsidR="00F87B9B" w:rsidRPr="00562716">
        <w:rPr>
          <w:rFonts w:ascii="Times New Roman" w:hAnsi="Times New Roman"/>
          <w:sz w:val="24"/>
          <w:szCs w:val="24"/>
        </w:rPr>
        <w:t>,</w:t>
      </w:r>
      <w:r w:rsidR="00EA6801" w:rsidRPr="00562716">
        <w:rPr>
          <w:rFonts w:ascii="Times New Roman" w:hAnsi="Times New Roman"/>
          <w:sz w:val="24"/>
          <w:szCs w:val="24"/>
        </w:rPr>
        <w:t xml:space="preserve"> </w:t>
      </w:r>
      <w:r w:rsidR="00F87B9B" w:rsidRPr="00562716">
        <w:rPr>
          <w:rFonts w:ascii="Times New Roman" w:hAnsi="Times New Roman"/>
          <w:sz w:val="24"/>
          <w:szCs w:val="24"/>
        </w:rPr>
        <w:t xml:space="preserve">vienlaikus definējot arī </w:t>
      </w:r>
      <w:r w:rsidRPr="00562716">
        <w:rPr>
          <w:rFonts w:ascii="Times New Roman" w:hAnsi="Times New Roman"/>
          <w:sz w:val="24"/>
          <w:szCs w:val="24"/>
        </w:rPr>
        <w:t>nepieciešam</w:t>
      </w:r>
      <w:r w:rsidR="00EA6801" w:rsidRPr="00562716">
        <w:rPr>
          <w:rFonts w:ascii="Times New Roman" w:hAnsi="Times New Roman"/>
          <w:sz w:val="24"/>
          <w:szCs w:val="24"/>
        </w:rPr>
        <w:t>ās</w:t>
      </w:r>
      <w:r w:rsidRPr="00562716">
        <w:rPr>
          <w:rFonts w:ascii="Times New Roman" w:hAnsi="Times New Roman"/>
          <w:sz w:val="24"/>
          <w:szCs w:val="24"/>
        </w:rPr>
        <w:t xml:space="preserve"> izmaiņas</w:t>
      </w:r>
      <w:r w:rsidR="002A7A3D" w:rsidRPr="00562716">
        <w:rPr>
          <w:rFonts w:ascii="Times New Roman" w:hAnsi="Times New Roman"/>
          <w:sz w:val="24"/>
          <w:szCs w:val="24"/>
        </w:rPr>
        <w:t xml:space="preserve"> pret esošo situāciju</w:t>
      </w:r>
      <w:r w:rsidR="00F87B9B" w:rsidRPr="00562716">
        <w:rPr>
          <w:rFonts w:ascii="Times New Roman" w:hAnsi="Times New Roman"/>
          <w:sz w:val="24"/>
          <w:szCs w:val="24"/>
        </w:rPr>
        <w:t>,</w:t>
      </w:r>
      <w:r w:rsidRPr="00562716">
        <w:rPr>
          <w:rFonts w:ascii="Times New Roman" w:hAnsi="Times New Roman"/>
          <w:sz w:val="24"/>
          <w:szCs w:val="24"/>
        </w:rPr>
        <w:t xml:space="preserve"> četr</w:t>
      </w:r>
      <w:r w:rsidR="00EA6801" w:rsidRPr="00562716">
        <w:rPr>
          <w:rFonts w:ascii="Times New Roman" w:hAnsi="Times New Roman"/>
          <w:sz w:val="24"/>
          <w:szCs w:val="24"/>
        </w:rPr>
        <w:t xml:space="preserve">ās </w:t>
      </w:r>
      <w:r w:rsidRPr="00562716">
        <w:rPr>
          <w:rFonts w:ascii="Times New Roman" w:hAnsi="Times New Roman"/>
          <w:sz w:val="24"/>
          <w:szCs w:val="24"/>
        </w:rPr>
        <w:t xml:space="preserve">tās </w:t>
      </w:r>
      <w:r w:rsidR="00EA6801" w:rsidRPr="00562716">
        <w:rPr>
          <w:rFonts w:ascii="Times New Roman" w:hAnsi="Times New Roman"/>
          <w:sz w:val="24"/>
          <w:szCs w:val="24"/>
        </w:rPr>
        <w:t xml:space="preserve">dimensijās jeb </w:t>
      </w:r>
      <w:r w:rsidRPr="00562716">
        <w:rPr>
          <w:rFonts w:ascii="Times New Roman" w:hAnsi="Times New Roman"/>
          <w:sz w:val="24"/>
          <w:szCs w:val="24"/>
        </w:rPr>
        <w:t>līmeņos:</w:t>
      </w:r>
    </w:p>
    <w:p w:rsidR="007F7EB4" w:rsidRPr="00562716" w:rsidRDefault="007F7EB4" w:rsidP="00F142AC">
      <w:pPr>
        <w:spacing w:after="200"/>
        <w:ind w:left="540" w:firstLine="27"/>
        <w:contextualSpacing/>
        <w:jc w:val="both"/>
        <w:rPr>
          <w:rFonts w:ascii="Times New Roman" w:hAnsi="Times New Roman"/>
          <w:sz w:val="24"/>
          <w:szCs w:val="24"/>
        </w:rPr>
      </w:pPr>
      <w:r w:rsidRPr="00562716">
        <w:rPr>
          <w:rFonts w:ascii="Times New Roman" w:hAnsi="Times New Roman"/>
          <w:sz w:val="24"/>
          <w:szCs w:val="24"/>
        </w:rPr>
        <w:t>1)</w:t>
      </w:r>
      <w:r w:rsidRPr="00562716">
        <w:rPr>
          <w:rFonts w:ascii="Times New Roman" w:hAnsi="Times New Roman"/>
          <w:sz w:val="24"/>
          <w:szCs w:val="24"/>
        </w:rPr>
        <w:tab/>
        <w:t>biznesa, jeb pakalpojumu un procesu līmenī,</w:t>
      </w:r>
    </w:p>
    <w:p w:rsidR="007F7EB4" w:rsidRPr="00562716" w:rsidRDefault="007F7EB4" w:rsidP="00F142AC">
      <w:pPr>
        <w:spacing w:after="200"/>
        <w:ind w:left="540" w:firstLine="27"/>
        <w:contextualSpacing/>
        <w:jc w:val="both"/>
        <w:rPr>
          <w:rFonts w:ascii="Times New Roman" w:hAnsi="Times New Roman"/>
          <w:sz w:val="24"/>
          <w:szCs w:val="24"/>
        </w:rPr>
      </w:pPr>
      <w:r w:rsidRPr="00562716">
        <w:rPr>
          <w:rFonts w:ascii="Times New Roman" w:hAnsi="Times New Roman"/>
          <w:sz w:val="24"/>
          <w:szCs w:val="24"/>
        </w:rPr>
        <w:t>2)</w:t>
      </w:r>
      <w:r w:rsidRPr="00562716">
        <w:rPr>
          <w:rFonts w:ascii="Times New Roman" w:hAnsi="Times New Roman"/>
          <w:sz w:val="24"/>
          <w:szCs w:val="24"/>
        </w:rPr>
        <w:tab/>
        <w:t>informācijas, jeb datu līmenī,</w:t>
      </w:r>
    </w:p>
    <w:p w:rsidR="007F7EB4" w:rsidRPr="00562716" w:rsidRDefault="007F7EB4" w:rsidP="00F142AC">
      <w:pPr>
        <w:spacing w:after="200"/>
        <w:ind w:left="540" w:firstLine="27"/>
        <w:contextualSpacing/>
        <w:jc w:val="both"/>
        <w:rPr>
          <w:rFonts w:ascii="Times New Roman" w:hAnsi="Times New Roman"/>
          <w:sz w:val="24"/>
          <w:szCs w:val="24"/>
        </w:rPr>
      </w:pPr>
      <w:r w:rsidRPr="00562716">
        <w:rPr>
          <w:rFonts w:ascii="Times New Roman" w:hAnsi="Times New Roman"/>
          <w:sz w:val="24"/>
          <w:szCs w:val="24"/>
        </w:rPr>
        <w:t>3)</w:t>
      </w:r>
      <w:r w:rsidRPr="00562716">
        <w:rPr>
          <w:rFonts w:ascii="Times New Roman" w:hAnsi="Times New Roman"/>
          <w:sz w:val="24"/>
          <w:szCs w:val="24"/>
        </w:rPr>
        <w:tab/>
        <w:t>informācijas apstrādes sistēmu, jeb lietojumprogrammu līmenī,</w:t>
      </w:r>
    </w:p>
    <w:p w:rsidR="007F7EB4" w:rsidRPr="00562716" w:rsidRDefault="007F7EB4" w:rsidP="00F142AC">
      <w:pPr>
        <w:spacing w:after="200"/>
        <w:ind w:left="540" w:firstLine="27"/>
        <w:contextualSpacing/>
        <w:jc w:val="both"/>
        <w:rPr>
          <w:rFonts w:ascii="Times New Roman" w:hAnsi="Times New Roman"/>
          <w:sz w:val="24"/>
          <w:szCs w:val="24"/>
        </w:rPr>
      </w:pPr>
      <w:r w:rsidRPr="00562716">
        <w:rPr>
          <w:rFonts w:ascii="Times New Roman" w:hAnsi="Times New Roman"/>
          <w:sz w:val="24"/>
          <w:szCs w:val="24"/>
        </w:rPr>
        <w:t>4)</w:t>
      </w:r>
      <w:r w:rsidRPr="00562716">
        <w:rPr>
          <w:rFonts w:ascii="Times New Roman" w:hAnsi="Times New Roman"/>
          <w:sz w:val="24"/>
          <w:szCs w:val="24"/>
        </w:rPr>
        <w:tab/>
        <w:t>tehnoloģiskajā, jeb IKT infrastruktūras līmenī.</w:t>
      </w:r>
    </w:p>
    <w:p w:rsidR="00533C89" w:rsidRPr="00562716" w:rsidRDefault="00533C89" w:rsidP="00F142AC">
      <w:pPr>
        <w:spacing w:after="200"/>
        <w:ind w:left="540" w:firstLine="27"/>
        <w:contextualSpacing/>
        <w:jc w:val="both"/>
        <w:rPr>
          <w:rFonts w:ascii="Times New Roman" w:hAnsi="Times New Roman"/>
          <w:sz w:val="24"/>
          <w:szCs w:val="24"/>
        </w:rPr>
      </w:pPr>
    </w:p>
    <w:p w:rsidR="007F7EB4" w:rsidRPr="00562716" w:rsidRDefault="00533C89" w:rsidP="006F0B92">
      <w:pPr>
        <w:rPr>
          <w:rFonts w:ascii="Times New Roman" w:hAnsi="Times New Roman"/>
          <w:sz w:val="24"/>
          <w:szCs w:val="24"/>
        </w:rPr>
      </w:pPr>
      <w:r w:rsidRPr="00562716">
        <w:rPr>
          <w:rFonts w:ascii="Times New Roman" w:hAnsi="Times New Roman"/>
          <w:sz w:val="24"/>
          <w:szCs w:val="24"/>
        </w:rPr>
        <w:t xml:space="preserve">VARAM redzējums ir, ka Jaunā arhitektūra </w:t>
      </w:r>
      <w:r w:rsidR="00740AF3" w:rsidRPr="00562716">
        <w:rPr>
          <w:rFonts w:ascii="Times New Roman" w:hAnsi="Times New Roman"/>
          <w:sz w:val="24"/>
          <w:szCs w:val="24"/>
        </w:rPr>
        <w:t xml:space="preserve">pēc tās izstrādes pabeigšanas 2014. gada beigās tiek virzīta apstiprināšanai MK un </w:t>
      </w:r>
      <w:r w:rsidRPr="00562716">
        <w:rPr>
          <w:rFonts w:ascii="Times New Roman" w:hAnsi="Times New Roman"/>
          <w:sz w:val="24"/>
          <w:szCs w:val="24"/>
        </w:rPr>
        <w:t>kalpo</w:t>
      </w:r>
      <w:r w:rsidR="00740AF3" w:rsidRPr="00562716">
        <w:rPr>
          <w:rFonts w:ascii="Times New Roman" w:hAnsi="Times New Roman"/>
          <w:sz w:val="24"/>
          <w:szCs w:val="24"/>
        </w:rPr>
        <w:t>s</w:t>
      </w:r>
      <w:r w:rsidRPr="00562716">
        <w:rPr>
          <w:rFonts w:ascii="Times New Roman" w:hAnsi="Times New Roman"/>
          <w:sz w:val="24"/>
          <w:szCs w:val="24"/>
        </w:rPr>
        <w:t xml:space="preserve"> par pamatu valsts IKT turpmākās attīstības plānošanai un realizācijai neatkarīgi no attīstības finansējuma avota, tajā skaitā 2014.- 2020. gada ES struktūrfondu ietvaros. Tādēļ </w:t>
      </w:r>
      <w:r w:rsidR="00FD5889" w:rsidRPr="00562716">
        <w:rPr>
          <w:rFonts w:ascii="Times New Roman" w:hAnsi="Times New Roman"/>
          <w:sz w:val="24"/>
          <w:szCs w:val="24"/>
        </w:rPr>
        <w:t xml:space="preserve">šajā ziņojumā ietverto IKT attīstības pasākumu saturu lielā mērā ir ietekmējuši secinājumi un atziņas, kas uz ziņojuma izstrādes brīdi ir tapuši </w:t>
      </w:r>
      <w:r w:rsidRPr="00562716">
        <w:rPr>
          <w:rFonts w:ascii="Times New Roman" w:hAnsi="Times New Roman"/>
          <w:sz w:val="24"/>
          <w:szCs w:val="24"/>
        </w:rPr>
        <w:t>Jaunās arhite</w:t>
      </w:r>
      <w:r w:rsidR="00FD5889" w:rsidRPr="00562716">
        <w:rPr>
          <w:rFonts w:ascii="Times New Roman" w:hAnsi="Times New Roman"/>
          <w:sz w:val="24"/>
          <w:szCs w:val="24"/>
        </w:rPr>
        <w:t>ktūras izstrādes darba ietvaros.</w:t>
      </w:r>
      <w:r w:rsidR="00740AF3" w:rsidRPr="00562716">
        <w:rPr>
          <w:rFonts w:ascii="Times New Roman" w:hAnsi="Times New Roman"/>
          <w:sz w:val="24"/>
          <w:szCs w:val="24"/>
        </w:rPr>
        <w:t xml:space="preserve"> </w:t>
      </w:r>
      <w:r w:rsidR="00027506" w:rsidRPr="00562716">
        <w:rPr>
          <w:rFonts w:ascii="Times New Roman" w:hAnsi="Times New Roman"/>
          <w:sz w:val="24"/>
          <w:szCs w:val="24"/>
        </w:rPr>
        <w:t>Neskatoties uz to, ka Jaunā arhitektūra no tās t</w:t>
      </w:r>
      <w:r w:rsidR="002B3C1B" w:rsidRPr="00562716">
        <w:rPr>
          <w:rFonts w:ascii="Times New Roman" w:hAnsi="Times New Roman"/>
          <w:sz w:val="24"/>
          <w:szCs w:val="24"/>
        </w:rPr>
        <w:t>vēruma viedokļa tiks izstrādāta</w:t>
      </w:r>
      <w:r w:rsidR="00027506" w:rsidRPr="00562716">
        <w:rPr>
          <w:rFonts w:ascii="Times New Roman" w:hAnsi="Times New Roman"/>
          <w:sz w:val="24"/>
          <w:szCs w:val="24"/>
        </w:rPr>
        <w:t xml:space="preserve"> kā 2014. gada situācijai atbilstošs pilnīgs un pabeigts dokuments, VARAM </w:t>
      </w:r>
      <w:r w:rsidR="007A5054" w:rsidRPr="00562716">
        <w:rPr>
          <w:rFonts w:ascii="Times New Roman" w:hAnsi="Times New Roman"/>
          <w:sz w:val="24"/>
          <w:szCs w:val="24"/>
        </w:rPr>
        <w:t>uzskata,</w:t>
      </w:r>
      <w:r w:rsidR="00027506" w:rsidRPr="00562716">
        <w:rPr>
          <w:rFonts w:ascii="Times New Roman" w:hAnsi="Times New Roman"/>
          <w:sz w:val="24"/>
          <w:szCs w:val="24"/>
        </w:rPr>
        <w:t xml:space="preserve"> ka tai turpmāk būs </w:t>
      </w:r>
      <w:r w:rsidR="0047514D" w:rsidRPr="00562716">
        <w:rPr>
          <w:rFonts w:ascii="Times New Roman" w:hAnsi="Times New Roman"/>
          <w:sz w:val="24"/>
          <w:szCs w:val="24"/>
        </w:rPr>
        <w:t>jā</w:t>
      </w:r>
      <w:r w:rsidR="00027506" w:rsidRPr="00562716">
        <w:rPr>
          <w:rFonts w:ascii="Times New Roman" w:hAnsi="Times New Roman"/>
          <w:sz w:val="24"/>
          <w:szCs w:val="24"/>
        </w:rPr>
        <w:t>vei</w:t>
      </w:r>
      <w:r w:rsidR="0047514D" w:rsidRPr="00562716">
        <w:rPr>
          <w:rFonts w:ascii="Times New Roman" w:hAnsi="Times New Roman"/>
          <w:sz w:val="24"/>
          <w:szCs w:val="24"/>
        </w:rPr>
        <w:t>c</w:t>
      </w:r>
      <w:r w:rsidR="00027506" w:rsidRPr="00562716">
        <w:rPr>
          <w:rFonts w:ascii="Times New Roman" w:hAnsi="Times New Roman"/>
          <w:sz w:val="24"/>
          <w:szCs w:val="24"/>
        </w:rPr>
        <w:t xml:space="preserve"> regulār</w:t>
      </w:r>
      <w:r w:rsidR="0047514D" w:rsidRPr="00562716">
        <w:rPr>
          <w:rFonts w:ascii="Times New Roman" w:hAnsi="Times New Roman"/>
          <w:sz w:val="24"/>
          <w:szCs w:val="24"/>
        </w:rPr>
        <w:t>a</w:t>
      </w:r>
      <w:r w:rsidR="00027506" w:rsidRPr="00562716">
        <w:rPr>
          <w:rFonts w:ascii="Times New Roman" w:hAnsi="Times New Roman"/>
          <w:sz w:val="24"/>
          <w:szCs w:val="24"/>
        </w:rPr>
        <w:t xml:space="preserve"> revīzij</w:t>
      </w:r>
      <w:r w:rsidR="0047514D" w:rsidRPr="00562716">
        <w:rPr>
          <w:rFonts w:ascii="Times New Roman" w:hAnsi="Times New Roman"/>
          <w:sz w:val="24"/>
          <w:szCs w:val="24"/>
        </w:rPr>
        <w:t>a</w:t>
      </w:r>
      <w:r w:rsidR="00027506" w:rsidRPr="00562716">
        <w:rPr>
          <w:rFonts w:ascii="Times New Roman" w:hAnsi="Times New Roman"/>
          <w:sz w:val="24"/>
          <w:szCs w:val="24"/>
        </w:rPr>
        <w:t xml:space="preserve"> un aktualizācij</w:t>
      </w:r>
      <w:r w:rsidR="0047514D" w:rsidRPr="00562716">
        <w:rPr>
          <w:rFonts w:ascii="Times New Roman" w:hAnsi="Times New Roman"/>
          <w:sz w:val="24"/>
          <w:szCs w:val="24"/>
        </w:rPr>
        <w:t>a</w:t>
      </w:r>
      <w:r w:rsidR="00027506" w:rsidRPr="00562716">
        <w:rPr>
          <w:rFonts w:ascii="Times New Roman" w:hAnsi="Times New Roman"/>
          <w:sz w:val="24"/>
          <w:szCs w:val="24"/>
        </w:rPr>
        <w:t xml:space="preserve">, lai fiksētu gan uz doto brīdi jau realizētās izmaiņas </w:t>
      </w:r>
      <w:r w:rsidR="00827E81" w:rsidRPr="00562716">
        <w:rPr>
          <w:rFonts w:ascii="Times New Roman" w:hAnsi="Times New Roman"/>
          <w:sz w:val="24"/>
          <w:szCs w:val="24"/>
        </w:rPr>
        <w:t xml:space="preserve">arhitektūras </w:t>
      </w:r>
      <w:r w:rsidR="00027506" w:rsidRPr="00562716">
        <w:rPr>
          <w:rFonts w:ascii="Times New Roman" w:hAnsi="Times New Roman"/>
          <w:sz w:val="24"/>
          <w:szCs w:val="24"/>
        </w:rPr>
        <w:t xml:space="preserve">mērķa modelī, gan definētu papildus </w:t>
      </w:r>
      <w:r w:rsidR="0047514D" w:rsidRPr="00562716">
        <w:rPr>
          <w:rFonts w:ascii="Times New Roman" w:hAnsi="Times New Roman"/>
          <w:sz w:val="24"/>
          <w:szCs w:val="24"/>
        </w:rPr>
        <w:t xml:space="preserve">no jauna </w:t>
      </w:r>
      <w:r w:rsidR="00027506" w:rsidRPr="00562716">
        <w:rPr>
          <w:rFonts w:ascii="Times New Roman" w:hAnsi="Times New Roman"/>
          <w:sz w:val="24"/>
          <w:szCs w:val="24"/>
        </w:rPr>
        <w:t xml:space="preserve">identificētās </w:t>
      </w:r>
      <w:r w:rsidR="0047514D" w:rsidRPr="00562716">
        <w:rPr>
          <w:rFonts w:ascii="Times New Roman" w:hAnsi="Times New Roman"/>
          <w:sz w:val="24"/>
          <w:szCs w:val="24"/>
        </w:rPr>
        <w:t>nepieciešamās izmaiņas mērķa mode</w:t>
      </w:r>
      <w:r w:rsidR="00827E81" w:rsidRPr="00562716">
        <w:rPr>
          <w:rFonts w:ascii="Times New Roman" w:hAnsi="Times New Roman"/>
          <w:sz w:val="24"/>
          <w:szCs w:val="24"/>
        </w:rPr>
        <w:t>lī</w:t>
      </w:r>
      <w:r w:rsidR="0047514D" w:rsidRPr="00562716">
        <w:rPr>
          <w:rFonts w:ascii="Times New Roman" w:hAnsi="Times New Roman"/>
          <w:sz w:val="24"/>
          <w:szCs w:val="24"/>
        </w:rPr>
        <w:t xml:space="preserve"> vai pat konceptuālajā modelī, attiecīgi atspoguļojot tās arī arhitektūras elementu ieviešanas ceļa kartē. </w:t>
      </w:r>
      <w:r w:rsidR="00827E81" w:rsidRPr="00562716">
        <w:rPr>
          <w:rFonts w:ascii="Times New Roman" w:hAnsi="Times New Roman"/>
          <w:sz w:val="24"/>
          <w:szCs w:val="24"/>
        </w:rPr>
        <w:t>Ikreiz aktualizējot Jauno arhitektūru un apstiprinot MK tās aktualizēto redakciju</w:t>
      </w:r>
      <w:r w:rsidR="00C700AC" w:rsidRPr="00562716">
        <w:rPr>
          <w:rFonts w:ascii="Times New Roman" w:hAnsi="Times New Roman"/>
          <w:sz w:val="24"/>
          <w:szCs w:val="24"/>
        </w:rPr>
        <w:t>, tiks definēta jauna Jaunās arhitektūras versija, kas turpmākajā valsts IKT attīstības plānošanā aizstās iepriekšējo.</w:t>
      </w:r>
      <w:r w:rsidR="0047514D" w:rsidRPr="00562716">
        <w:rPr>
          <w:rFonts w:ascii="Times New Roman" w:hAnsi="Times New Roman"/>
          <w:sz w:val="24"/>
          <w:szCs w:val="24"/>
        </w:rPr>
        <w:t xml:space="preserve">  </w:t>
      </w:r>
    </w:p>
    <w:p w:rsidR="00533C89" w:rsidRPr="00562716" w:rsidRDefault="00533C89" w:rsidP="00F142AC">
      <w:pPr>
        <w:spacing w:after="200"/>
        <w:ind w:left="540" w:firstLine="27"/>
        <w:contextualSpacing/>
        <w:jc w:val="both"/>
        <w:rPr>
          <w:rFonts w:ascii="Times New Roman" w:hAnsi="Times New Roman"/>
          <w:sz w:val="24"/>
          <w:szCs w:val="24"/>
        </w:rPr>
      </w:pPr>
    </w:p>
    <w:p w:rsidR="00E14C46" w:rsidRPr="00562716" w:rsidRDefault="00CF20B0" w:rsidP="009D1AA8">
      <w:pPr>
        <w:spacing w:after="200"/>
        <w:ind w:firstLine="27"/>
        <w:contextualSpacing/>
        <w:jc w:val="both"/>
        <w:rPr>
          <w:rFonts w:ascii="Times New Roman" w:hAnsi="Times New Roman"/>
          <w:sz w:val="24"/>
          <w:szCs w:val="24"/>
        </w:rPr>
      </w:pPr>
      <w:r w:rsidRPr="00562716">
        <w:rPr>
          <w:rFonts w:ascii="Times New Roman" w:hAnsi="Times New Roman"/>
          <w:sz w:val="24"/>
          <w:szCs w:val="24"/>
        </w:rPr>
        <w:t xml:space="preserve">Viens no </w:t>
      </w:r>
      <w:r w:rsidR="00E14C46" w:rsidRPr="00562716">
        <w:rPr>
          <w:rFonts w:ascii="Times New Roman" w:hAnsi="Times New Roman"/>
          <w:sz w:val="24"/>
          <w:szCs w:val="24"/>
        </w:rPr>
        <w:t>Jaunā</w:t>
      </w:r>
      <w:r w:rsidRPr="00562716">
        <w:rPr>
          <w:rFonts w:ascii="Times New Roman" w:hAnsi="Times New Roman"/>
          <w:sz w:val="24"/>
          <w:szCs w:val="24"/>
        </w:rPr>
        <w:t>s</w:t>
      </w:r>
      <w:r w:rsidR="00E14C46" w:rsidRPr="00562716">
        <w:rPr>
          <w:rFonts w:ascii="Times New Roman" w:hAnsi="Times New Roman"/>
          <w:sz w:val="24"/>
          <w:szCs w:val="24"/>
        </w:rPr>
        <w:t xml:space="preserve"> arhitektūra</w:t>
      </w:r>
      <w:r w:rsidRPr="00562716">
        <w:rPr>
          <w:rFonts w:ascii="Times New Roman" w:hAnsi="Times New Roman"/>
          <w:sz w:val="24"/>
          <w:szCs w:val="24"/>
        </w:rPr>
        <w:t>s</w:t>
      </w:r>
      <w:r w:rsidR="00E14C46" w:rsidRPr="00562716">
        <w:rPr>
          <w:rFonts w:ascii="Times New Roman" w:hAnsi="Times New Roman"/>
          <w:sz w:val="24"/>
          <w:szCs w:val="24"/>
        </w:rPr>
        <w:t xml:space="preserve"> </w:t>
      </w:r>
      <w:r w:rsidRPr="00562716">
        <w:rPr>
          <w:rFonts w:ascii="Times New Roman" w:hAnsi="Times New Roman"/>
          <w:sz w:val="24"/>
          <w:szCs w:val="24"/>
        </w:rPr>
        <w:t xml:space="preserve">stūrakmeņiem būs </w:t>
      </w:r>
      <w:r w:rsidR="00E14C46" w:rsidRPr="00562716">
        <w:rPr>
          <w:rFonts w:ascii="Times New Roman" w:hAnsi="Times New Roman"/>
          <w:sz w:val="24"/>
          <w:szCs w:val="24"/>
        </w:rPr>
        <w:t>ISAP izklāstīt</w:t>
      </w:r>
      <w:r w:rsidRPr="00562716">
        <w:rPr>
          <w:rFonts w:ascii="Times New Roman" w:hAnsi="Times New Roman"/>
          <w:sz w:val="24"/>
          <w:szCs w:val="24"/>
        </w:rPr>
        <w:t>ā</w:t>
      </w:r>
      <w:r w:rsidR="00E14C46" w:rsidRPr="00562716">
        <w:rPr>
          <w:rFonts w:ascii="Times New Roman" w:hAnsi="Times New Roman"/>
          <w:sz w:val="24"/>
          <w:szCs w:val="24"/>
        </w:rPr>
        <w:t xml:space="preserve"> un apstiprināt</w:t>
      </w:r>
      <w:r w:rsidRPr="00562716">
        <w:rPr>
          <w:rFonts w:ascii="Times New Roman" w:hAnsi="Times New Roman"/>
          <w:sz w:val="24"/>
          <w:szCs w:val="24"/>
        </w:rPr>
        <w:t xml:space="preserve">ā </w:t>
      </w:r>
      <w:r w:rsidR="00E14C46" w:rsidRPr="00562716">
        <w:rPr>
          <w:rFonts w:ascii="Times New Roman" w:hAnsi="Times New Roman"/>
          <w:sz w:val="24"/>
          <w:szCs w:val="24"/>
        </w:rPr>
        <w:t>IKT resursu koplietošanas pieej</w:t>
      </w:r>
      <w:r w:rsidRPr="00562716">
        <w:rPr>
          <w:rFonts w:ascii="Times New Roman" w:hAnsi="Times New Roman"/>
          <w:sz w:val="24"/>
          <w:szCs w:val="24"/>
        </w:rPr>
        <w:t>a</w:t>
      </w:r>
      <w:r w:rsidR="00E14C46" w:rsidRPr="00562716">
        <w:rPr>
          <w:rFonts w:ascii="Times New Roman" w:hAnsi="Times New Roman"/>
          <w:sz w:val="24"/>
          <w:szCs w:val="24"/>
        </w:rPr>
        <w:t xml:space="preserve">, kas </w:t>
      </w:r>
      <w:r w:rsidR="00533C89" w:rsidRPr="00562716">
        <w:rPr>
          <w:rFonts w:ascii="Times New Roman" w:hAnsi="Times New Roman"/>
          <w:sz w:val="24"/>
          <w:szCs w:val="24"/>
        </w:rPr>
        <w:t xml:space="preserve">ir viens no racionālās IKT pārvaldības instrumentiem un </w:t>
      </w:r>
      <w:r w:rsidR="00E14C46" w:rsidRPr="00562716">
        <w:rPr>
          <w:rFonts w:ascii="Times New Roman" w:hAnsi="Times New Roman"/>
          <w:sz w:val="24"/>
          <w:szCs w:val="24"/>
        </w:rPr>
        <w:t xml:space="preserve">caur racionālas IKT pārvaldības pamatprincipa aprakstu ISAP definēta kā: </w:t>
      </w:r>
    </w:p>
    <w:p w:rsidR="00E14C46" w:rsidRPr="00562716" w:rsidRDefault="00E14C46"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valsts pārvaldes IKT resursu optimāla izmantošana; </w:t>
      </w:r>
    </w:p>
    <w:p w:rsidR="00E14C46" w:rsidRPr="00562716" w:rsidRDefault="00E14C46"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tehnisko un programmatūras resursu koplietošana; </w:t>
      </w:r>
    </w:p>
    <w:p w:rsidR="00E14C46" w:rsidRPr="00562716" w:rsidRDefault="00E14C46"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centralizētu IS un reģistru sadarbspējas platformu izmantošana un, ja nepieciešams, izveide;</w:t>
      </w:r>
    </w:p>
    <w:p w:rsidR="00E14C46" w:rsidRPr="00562716" w:rsidRDefault="00E14C46"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e-pārvaldes bāzes infrastruktūras elementu, kas nodrošina pamatu lietojumiem dažādās nozarēs, izveide un attīstība;</w:t>
      </w:r>
    </w:p>
    <w:p w:rsidR="00E14C46" w:rsidRPr="00562716" w:rsidRDefault="00E14C46"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iestāžu sistēmu pieslēgšana bāzes infrastruktūras elementiem.</w:t>
      </w:r>
    </w:p>
    <w:p w:rsidR="00F142AC" w:rsidRPr="00562716" w:rsidRDefault="00F142AC" w:rsidP="00F142AC">
      <w:pPr>
        <w:spacing w:after="200"/>
        <w:ind w:left="540" w:firstLine="27"/>
        <w:contextualSpacing/>
        <w:jc w:val="both"/>
        <w:rPr>
          <w:rFonts w:ascii="Times New Roman" w:hAnsi="Times New Roman"/>
          <w:sz w:val="24"/>
          <w:szCs w:val="24"/>
        </w:rPr>
      </w:pPr>
    </w:p>
    <w:p w:rsidR="00E14C46" w:rsidRPr="00562716" w:rsidRDefault="00A74E03" w:rsidP="009D1AA8">
      <w:pPr>
        <w:spacing w:after="200"/>
        <w:ind w:firstLine="27"/>
        <w:contextualSpacing/>
        <w:jc w:val="both"/>
        <w:rPr>
          <w:rFonts w:ascii="Times New Roman" w:hAnsi="Times New Roman"/>
          <w:sz w:val="24"/>
          <w:szCs w:val="24"/>
        </w:rPr>
      </w:pPr>
      <w:r w:rsidRPr="00562716">
        <w:rPr>
          <w:rFonts w:ascii="Times New Roman" w:hAnsi="Times New Roman"/>
          <w:sz w:val="24"/>
          <w:szCs w:val="24"/>
        </w:rPr>
        <w:t xml:space="preserve">Līdz ar to </w:t>
      </w:r>
      <w:r w:rsidR="0058416C" w:rsidRPr="00562716">
        <w:rPr>
          <w:rFonts w:ascii="Times New Roman" w:hAnsi="Times New Roman"/>
          <w:sz w:val="24"/>
          <w:szCs w:val="24"/>
        </w:rPr>
        <w:t>Jaunās arhitektūras mērķa modeļa</w:t>
      </w:r>
      <w:r w:rsidR="00B40028" w:rsidRPr="00562716">
        <w:rPr>
          <w:rFonts w:ascii="Times New Roman" w:hAnsi="Times New Roman"/>
          <w:sz w:val="24"/>
          <w:szCs w:val="24"/>
        </w:rPr>
        <w:t xml:space="preserve"> (jeb mērķarhitektūras)</w:t>
      </w:r>
      <w:r w:rsidR="0058416C" w:rsidRPr="00562716">
        <w:rPr>
          <w:rFonts w:ascii="Times New Roman" w:hAnsi="Times New Roman"/>
          <w:sz w:val="24"/>
          <w:szCs w:val="24"/>
        </w:rPr>
        <w:t xml:space="preserve"> realizācija balstī</w:t>
      </w:r>
      <w:r w:rsidR="00533C89" w:rsidRPr="00562716">
        <w:rPr>
          <w:rFonts w:ascii="Times New Roman" w:hAnsi="Times New Roman"/>
          <w:sz w:val="24"/>
          <w:szCs w:val="24"/>
        </w:rPr>
        <w:t>sies</w:t>
      </w:r>
      <w:r w:rsidR="0058416C" w:rsidRPr="00562716">
        <w:rPr>
          <w:rFonts w:ascii="Times New Roman" w:hAnsi="Times New Roman"/>
          <w:sz w:val="24"/>
          <w:szCs w:val="24"/>
        </w:rPr>
        <w:t xml:space="preserve"> uz </w:t>
      </w:r>
      <w:r w:rsidR="00533C89" w:rsidRPr="00562716">
        <w:rPr>
          <w:rFonts w:ascii="Times New Roman" w:hAnsi="Times New Roman"/>
          <w:sz w:val="24"/>
          <w:szCs w:val="24"/>
        </w:rPr>
        <w:t>vairāku gan esošu, gan jaunu koplietošanas platformu attīstību un to izmantošanu iestāžu IKT risinājumu izveidē un ekspluatācijā, kas attiecīgi būs jāņem vērā</w:t>
      </w:r>
      <w:r w:rsidR="0046354D" w:rsidRPr="00562716">
        <w:rPr>
          <w:rFonts w:ascii="Times New Roman" w:hAnsi="Times New Roman"/>
          <w:sz w:val="24"/>
          <w:szCs w:val="24"/>
        </w:rPr>
        <w:t>,</w:t>
      </w:r>
      <w:r w:rsidR="00533C89" w:rsidRPr="00562716">
        <w:rPr>
          <w:rFonts w:ascii="Times New Roman" w:hAnsi="Times New Roman"/>
          <w:sz w:val="24"/>
          <w:szCs w:val="24"/>
        </w:rPr>
        <w:t xml:space="preserve"> plānojot turpmāko valsts IKT attīstību.</w:t>
      </w:r>
    </w:p>
    <w:p w:rsidR="00E14C46" w:rsidRPr="00562716" w:rsidRDefault="00E14C46" w:rsidP="00F142AC">
      <w:pPr>
        <w:spacing w:after="200"/>
        <w:ind w:left="540" w:firstLine="27"/>
        <w:contextualSpacing/>
        <w:jc w:val="both"/>
        <w:rPr>
          <w:rFonts w:ascii="Times New Roman" w:hAnsi="Times New Roman"/>
          <w:sz w:val="24"/>
          <w:szCs w:val="24"/>
        </w:rPr>
      </w:pPr>
    </w:p>
    <w:p w:rsidR="002A5C40" w:rsidRPr="00562716" w:rsidRDefault="00A74E03" w:rsidP="009D1AA8">
      <w:pPr>
        <w:spacing w:after="200"/>
        <w:ind w:firstLine="27"/>
        <w:contextualSpacing/>
        <w:jc w:val="both"/>
        <w:rPr>
          <w:rFonts w:ascii="Times New Roman" w:hAnsi="Times New Roman"/>
          <w:sz w:val="24"/>
          <w:szCs w:val="24"/>
        </w:rPr>
      </w:pPr>
      <w:r w:rsidRPr="00562716">
        <w:rPr>
          <w:rFonts w:ascii="Times New Roman" w:hAnsi="Times New Roman"/>
          <w:sz w:val="24"/>
          <w:szCs w:val="24"/>
        </w:rPr>
        <w:t xml:space="preserve">Lai tehniski būtu iespējams realizēt </w:t>
      </w:r>
      <w:r w:rsidR="00374E6C" w:rsidRPr="00562716">
        <w:rPr>
          <w:rFonts w:ascii="Times New Roman" w:hAnsi="Times New Roman"/>
          <w:sz w:val="24"/>
          <w:szCs w:val="24"/>
        </w:rPr>
        <w:t>jau minēt</w:t>
      </w:r>
      <w:r w:rsidRPr="00562716">
        <w:rPr>
          <w:rFonts w:ascii="Times New Roman" w:hAnsi="Times New Roman"/>
          <w:sz w:val="24"/>
          <w:szCs w:val="24"/>
        </w:rPr>
        <w:t>o</w:t>
      </w:r>
      <w:r w:rsidR="00374E6C" w:rsidRPr="00562716">
        <w:rPr>
          <w:rFonts w:ascii="Times New Roman" w:hAnsi="Times New Roman"/>
          <w:sz w:val="24"/>
          <w:szCs w:val="24"/>
        </w:rPr>
        <w:t xml:space="preserve"> racionālas IK</w:t>
      </w:r>
      <w:r w:rsidR="0082711B" w:rsidRPr="00562716">
        <w:rPr>
          <w:rFonts w:ascii="Times New Roman" w:hAnsi="Times New Roman"/>
          <w:sz w:val="24"/>
          <w:szCs w:val="24"/>
        </w:rPr>
        <w:t>T</w:t>
      </w:r>
      <w:r w:rsidR="00374E6C" w:rsidRPr="00562716">
        <w:rPr>
          <w:rFonts w:ascii="Times New Roman" w:hAnsi="Times New Roman"/>
          <w:sz w:val="24"/>
          <w:szCs w:val="24"/>
        </w:rPr>
        <w:t xml:space="preserve"> pārvaldības pamatprincip</w:t>
      </w:r>
      <w:r w:rsidRPr="00562716">
        <w:rPr>
          <w:rFonts w:ascii="Times New Roman" w:hAnsi="Times New Roman"/>
          <w:sz w:val="24"/>
          <w:szCs w:val="24"/>
        </w:rPr>
        <w:t>u</w:t>
      </w:r>
      <w:r w:rsidR="00374E6C" w:rsidRPr="00562716">
        <w:rPr>
          <w:rFonts w:ascii="Times New Roman" w:hAnsi="Times New Roman"/>
          <w:sz w:val="24"/>
          <w:szCs w:val="24"/>
        </w:rPr>
        <w:t xml:space="preserve">, VARAM piedāvā </w:t>
      </w:r>
      <w:r w:rsidR="0082711B" w:rsidRPr="00562716">
        <w:rPr>
          <w:rFonts w:ascii="Times New Roman" w:hAnsi="Times New Roman"/>
          <w:sz w:val="24"/>
          <w:szCs w:val="24"/>
        </w:rPr>
        <w:t>nākamā 2014.- 2020. gada ES struktūrfondu plānošanas perioda IKT attīstību plānot un realizēt strukturēti</w:t>
      </w:r>
      <w:r w:rsidR="00A0735E" w:rsidRPr="00562716">
        <w:rPr>
          <w:rFonts w:ascii="Times New Roman" w:hAnsi="Times New Roman"/>
          <w:sz w:val="24"/>
          <w:szCs w:val="24"/>
        </w:rPr>
        <w:t xml:space="preserve">, pakāpeniski papildinot mērķarhitektūru, konceptuālās arhitektūras noteiktajos ietvaros pakāpeniski (ar laika nobīdi) pievienojot mērķarhitektūras detalizējumus, jeb attīstības koncepcijas konkrētām attīstības jomām. </w:t>
      </w:r>
      <w:r w:rsidR="00B60124" w:rsidRPr="00562716">
        <w:rPr>
          <w:rFonts w:ascii="Times New Roman" w:hAnsi="Times New Roman"/>
          <w:sz w:val="24"/>
          <w:szCs w:val="24"/>
        </w:rPr>
        <w:t>Vadoties no nozaru ministriju sniegtās informācijas par nepieciešamajiem IKT attīstības pasākumiem, kā arī Jaunās arhitektūras mērķa modeļa realizācija</w:t>
      </w:r>
      <w:r w:rsidR="00BE1DAB" w:rsidRPr="00562716">
        <w:rPr>
          <w:rFonts w:ascii="Times New Roman" w:hAnsi="Times New Roman"/>
          <w:sz w:val="24"/>
          <w:szCs w:val="24"/>
        </w:rPr>
        <w:t>s prasībām</w:t>
      </w:r>
      <w:r w:rsidR="00BC0C3E" w:rsidRPr="00562716">
        <w:rPr>
          <w:rFonts w:ascii="Times New Roman" w:hAnsi="Times New Roman"/>
          <w:sz w:val="24"/>
          <w:szCs w:val="24"/>
        </w:rPr>
        <w:t xml:space="preserve"> un pieejamiem resursiem</w:t>
      </w:r>
      <w:r w:rsidR="00B60124" w:rsidRPr="00562716">
        <w:rPr>
          <w:rFonts w:ascii="Times New Roman" w:hAnsi="Times New Roman"/>
          <w:sz w:val="24"/>
          <w:szCs w:val="24"/>
        </w:rPr>
        <w:t xml:space="preserve">, tiek piedāvāts IKT attīstības plānojumu organizēt </w:t>
      </w:r>
      <w:r w:rsidR="00BC0C3E" w:rsidRPr="00562716">
        <w:rPr>
          <w:rFonts w:ascii="Times New Roman" w:hAnsi="Times New Roman"/>
          <w:sz w:val="24"/>
          <w:szCs w:val="24"/>
        </w:rPr>
        <w:t>laika posmā no 2014. gada rudens līdz pat 2020. gadam.</w:t>
      </w:r>
    </w:p>
    <w:p w:rsidR="006F503F" w:rsidRPr="00562716" w:rsidRDefault="006F503F" w:rsidP="00B14838">
      <w:pPr>
        <w:spacing w:after="200"/>
        <w:contextualSpacing/>
        <w:jc w:val="both"/>
        <w:rPr>
          <w:rFonts w:ascii="Times New Roman" w:hAnsi="Times New Roman"/>
          <w:sz w:val="24"/>
          <w:szCs w:val="24"/>
        </w:rPr>
      </w:pPr>
    </w:p>
    <w:p w:rsidR="00C6015A" w:rsidRPr="00562716" w:rsidRDefault="006F503F" w:rsidP="009D1AA8">
      <w:pPr>
        <w:spacing w:after="200"/>
        <w:ind w:firstLine="27"/>
        <w:contextualSpacing/>
        <w:jc w:val="both"/>
        <w:rPr>
          <w:rFonts w:ascii="Times New Roman" w:hAnsi="Times New Roman"/>
          <w:sz w:val="24"/>
          <w:szCs w:val="24"/>
        </w:rPr>
      </w:pPr>
      <w:r w:rsidRPr="00562716">
        <w:rPr>
          <w:rFonts w:ascii="Times New Roman" w:hAnsi="Times New Roman"/>
          <w:sz w:val="24"/>
          <w:szCs w:val="24"/>
        </w:rPr>
        <w:t xml:space="preserve">Strukturējot katras </w:t>
      </w:r>
      <w:r w:rsidR="00B12A51" w:rsidRPr="00562716">
        <w:rPr>
          <w:rFonts w:ascii="Times New Roman" w:hAnsi="Times New Roman"/>
          <w:sz w:val="24"/>
          <w:szCs w:val="24"/>
        </w:rPr>
        <w:t xml:space="preserve">nākošās mērķarhitektūras versijas </w:t>
      </w:r>
      <w:r w:rsidRPr="00562716">
        <w:rPr>
          <w:rFonts w:ascii="Times New Roman" w:hAnsi="Times New Roman"/>
          <w:sz w:val="24"/>
          <w:szCs w:val="24"/>
        </w:rPr>
        <w:t>saturu</w:t>
      </w:r>
      <w:r w:rsidR="0046354D" w:rsidRPr="00562716">
        <w:rPr>
          <w:rFonts w:ascii="Times New Roman" w:hAnsi="Times New Roman"/>
          <w:sz w:val="24"/>
          <w:szCs w:val="24"/>
        </w:rPr>
        <w:t>,</w:t>
      </w:r>
      <w:r w:rsidRPr="00562716">
        <w:rPr>
          <w:rFonts w:ascii="Times New Roman" w:hAnsi="Times New Roman"/>
          <w:sz w:val="24"/>
          <w:szCs w:val="24"/>
        </w:rPr>
        <w:t xml:space="preserve"> VARAM piedāvā </w:t>
      </w:r>
      <w:r w:rsidR="00C6015A" w:rsidRPr="00562716">
        <w:rPr>
          <w:rFonts w:ascii="Times New Roman" w:hAnsi="Times New Roman"/>
          <w:sz w:val="24"/>
          <w:szCs w:val="24"/>
        </w:rPr>
        <w:t xml:space="preserve">pieturēties pie šādām </w:t>
      </w:r>
      <w:r w:rsidR="00AA2122" w:rsidRPr="00562716">
        <w:rPr>
          <w:rFonts w:ascii="Times New Roman" w:hAnsi="Times New Roman"/>
          <w:sz w:val="24"/>
          <w:szCs w:val="24"/>
        </w:rPr>
        <w:t xml:space="preserve">vispārīgām </w:t>
      </w:r>
      <w:r w:rsidR="00B12A51" w:rsidRPr="00562716">
        <w:rPr>
          <w:rFonts w:ascii="Times New Roman" w:hAnsi="Times New Roman"/>
          <w:sz w:val="24"/>
          <w:szCs w:val="24"/>
        </w:rPr>
        <w:t xml:space="preserve">mērķarhitektūras versiju </w:t>
      </w:r>
      <w:r w:rsidR="00C6015A" w:rsidRPr="00562716">
        <w:rPr>
          <w:rFonts w:ascii="Times New Roman" w:hAnsi="Times New Roman"/>
          <w:sz w:val="24"/>
          <w:szCs w:val="24"/>
        </w:rPr>
        <w:t>vadlīnijām:</w:t>
      </w:r>
    </w:p>
    <w:p w:rsidR="00C6015A" w:rsidRPr="00562716" w:rsidRDefault="00C6015A"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jebkurā no </w:t>
      </w:r>
      <w:r w:rsidR="00B12A51" w:rsidRPr="00562716">
        <w:rPr>
          <w:rFonts w:ascii="Times New Roman" w:hAnsi="Times New Roman" w:cs="Times New Roman"/>
          <w:sz w:val="24"/>
          <w:szCs w:val="24"/>
        </w:rPr>
        <w:t>mērķarhitektūras versijām</w:t>
      </w:r>
      <w:r w:rsidRPr="00562716">
        <w:rPr>
          <w:rFonts w:ascii="Times New Roman" w:hAnsi="Times New Roman" w:cs="Times New Roman"/>
          <w:sz w:val="24"/>
          <w:szCs w:val="24"/>
        </w:rPr>
        <w:t xml:space="preserve"> iekļaut tikai tādus pasākumus, kuriem ir veikts izvērtējums attiecībā uz atbilstību NAP 2020 un ISAP vadmotīvam, mērķiem, kā arī ISAP definētajiem e-pārvaldes pamatprincipiem;</w:t>
      </w:r>
    </w:p>
    <w:p w:rsidR="00CF20B0" w:rsidRPr="00562716" w:rsidRDefault="00AA2122"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paredzēt, </w:t>
      </w:r>
      <w:r w:rsidR="00B12A51" w:rsidRPr="00562716">
        <w:rPr>
          <w:rFonts w:ascii="Times New Roman" w:hAnsi="Times New Roman" w:cs="Times New Roman"/>
          <w:sz w:val="24"/>
          <w:szCs w:val="24"/>
        </w:rPr>
        <w:t xml:space="preserve">ka mērķarhitektūras (visu mērķarhitektūras versiju) ieviešanas </w:t>
      </w:r>
      <w:r w:rsidR="00AE78F4" w:rsidRPr="00562716">
        <w:rPr>
          <w:rFonts w:ascii="Times New Roman" w:hAnsi="Times New Roman" w:cs="Times New Roman"/>
          <w:sz w:val="24"/>
          <w:szCs w:val="24"/>
        </w:rPr>
        <w:t xml:space="preserve">ietvaros </w:t>
      </w:r>
      <w:r w:rsidRPr="00562716">
        <w:rPr>
          <w:rFonts w:ascii="Times New Roman" w:hAnsi="Times New Roman" w:cs="Times New Roman"/>
          <w:sz w:val="24"/>
          <w:szCs w:val="24"/>
        </w:rPr>
        <w:t>tiek īstenoti pasākumi, kas ir kritiski nepieciešami, lai</w:t>
      </w:r>
      <w:r w:rsidR="00CF20B0" w:rsidRPr="00562716">
        <w:rPr>
          <w:rFonts w:ascii="Times New Roman" w:hAnsi="Times New Roman" w:cs="Times New Roman"/>
          <w:sz w:val="24"/>
          <w:szCs w:val="24"/>
        </w:rPr>
        <w:t>:</w:t>
      </w:r>
    </w:p>
    <w:p w:rsidR="00AA2122" w:rsidRPr="00562716" w:rsidRDefault="00AA2122"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no IKT viedokļa nodrošinātu NAP 2020 rīcības virzienos noteikto uzdevumu izpildi;</w:t>
      </w:r>
    </w:p>
    <w:p w:rsidR="00CF20B0" w:rsidRPr="00562716" w:rsidRDefault="00CF20B0"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izpildītu partnerības līgumā un darbības programmā noteikto;</w:t>
      </w:r>
    </w:p>
    <w:p w:rsidR="00CF20B0" w:rsidRPr="00562716" w:rsidRDefault="00CF20B0"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izpildītu ISAP turpmākās rīcības plānojumā noteiktos uzdevumus;</w:t>
      </w:r>
    </w:p>
    <w:p w:rsidR="00CF20B0" w:rsidRPr="00562716" w:rsidRDefault="00CF20B0" w:rsidP="00F142AC">
      <w:pPr>
        <w:pStyle w:val="ISBulletText"/>
        <w:numPr>
          <w:ilvl w:val="1"/>
          <w:numId w:val="28"/>
        </w:numPr>
        <w:rPr>
          <w:rFonts w:ascii="Times New Roman" w:hAnsi="Times New Roman" w:cs="Times New Roman"/>
          <w:sz w:val="24"/>
          <w:szCs w:val="24"/>
        </w:rPr>
      </w:pPr>
      <w:r w:rsidRPr="00562716">
        <w:rPr>
          <w:rFonts w:ascii="Times New Roman" w:hAnsi="Times New Roman" w:cs="Times New Roman"/>
          <w:sz w:val="24"/>
          <w:szCs w:val="24"/>
        </w:rPr>
        <w:t>ieviestu Jaunās arhitektūras mērķa modelī paredzētos pamatelementus;</w:t>
      </w:r>
    </w:p>
    <w:p w:rsidR="00C6015A" w:rsidRPr="00562716" w:rsidRDefault="00AE78F4"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izvēloties </w:t>
      </w:r>
      <w:r w:rsidR="00B12A51" w:rsidRPr="00562716">
        <w:rPr>
          <w:rFonts w:ascii="Times New Roman" w:hAnsi="Times New Roman" w:cs="Times New Roman"/>
          <w:sz w:val="24"/>
          <w:szCs w:val="24"/>
        </w:rPr>
        <w:t>mērķarhitektūras versiju</w:t>
      </w:r>
      <w:r w:rsidRPr="00562716">
        <w:rPr>
          <w:rFonts w:ascii="Times New Roman" w:hAnsi="Times New Roman" w:cs="Times New Roman"/>
          <w:sz w:val="24"/>
          <w:szCs w:val="24"/>
        </w:rPr>
        <w:t xml:space="preserve">, kurā iekļaut attiecīgo pasākumu, nodrošināt, ka </w:t>
      </w:r>
      <w:r w:rsidR="00C6015A" w:rsidRPr="00562716">
        <w:rPr>
          <w:rFonts w:ascii="Times New Roman" w:hAnsi="Times New Roman" w:cs="Times New Roman"/>
          <w:sz w:val="24"/>
          <w:szCs w:val="24"/>
        </w:rPr>
        <w:t xml:space="preserve">pasākuma īstenošana </w:t>
      </w:r>
      <w:r w:rsidRPr="00562716">
        <w:rPr>
          <w:rFonts w:ascii="Times New Roman" w:hAnsi="Times New Roman" w:cs="Times New Roman"/>
          <w:sz w:val="24"/>
          <w:szCs w:val="24"/>
        </w:rPr>
        <w:t>ir</w:t>
      </w:r>
      <w:r w:rsidR="00C6015A" w:rsidRPr="00562716">
        <w:rPr>
          <w:rFonts w:ascii="Times New Roman" w:hAnsi="Times New Roman" w:cs="Times New Roman"/>
          <w:sz w:val="24"/>
          <w:szCs w:val="24"/>
        </w:rPr>
        <w:t xml:space="preserve"> ieplānota</w:t>
      </w:r>
      <w:r w:rsidR="0046354D" w:rsidRPr="00562716">
        <w:rPr>
          <w:rFonts w:ascii="Times New Roman" w:hAnsi="Times New Roman" w:cs="Times New Roman"/>
          <w:sz w:val="24"/>
          <w:szCs w:val="24"/>
        </w:rPr>
        <w:t>,</w:t>
      </w:r>
      <w:r w:rsidR="00C6015A" w:rsidRPr="00562716">
        <w:rPr>
          <w:rFonts w:ascii="Times New Roman" w:hAnsi="Times New Roman" w:cs="Times New Roman"/>
          <w:sz w:val="24"/>
          <w:szCs w:val="24"/>
        </w:rPr>
        <w:t xml:space="preserve"> to sinhronizējot </w:t>
      </w:r>
      <w:r w:rsidR="00FD3CE7" w:rsidRPr="00562716">
        <w:rPr>
          <w:rFonts w:ascii="Times New Roman" w:hAnsi="Times New Roman" w:cs="Times New Roman"/>
          <w:sz w:val="24"/>
          <w:szCs w:val="24"/>
        </w:rPr>
        <w:t xml:space="preserve">laikā </w:t>
      </w:r>
      <w:r w:rsidR="00C6015A" w:rsidRPr="00562716">
        <w:rPr>
          <w:rFonts w:ascii="Times New Roman" w:hAnsi="Times New Roman" w:cs="Times New Roman"/>
          <w:sz w:val="24"/>
          <w:szCs w:val="24"/>
        </w:rPr>
        <w:t>ar attiecīgas nozares vai jomas reform</w:t>
      </w:r>
      <w:r w:rsidR="00FD3CE7" w:rsidRPr="00562716">
        <w:rPr>
          <w:rFonts w:ascii="Times New Roman" w:hAnsi="Times New Roman" w:cs="Times New Roman"/>
          <w:sz w:val="24"/>
          <w:szCs w:val="24"/>
        </w:rPr>
        <w:t>ām</w:t>
      </w:r>
      <w:r w:rsidRPr="00562716">
        <w:rPr>
          <w:rFonts w:ascii="Times New Roman" w:hAnsi="Times New Roman" w:cs="Times New Roman"/>
          <w:sz w:val="24"/>
          <w:szCs w:val="24"/>
        </w:rPr>
        <w:t>, kas saistītas ar pasākuma ietvaros realizējamā IKT risinājuma sfēru</w:t>
      </w:r>
      <w:r w:rsidR="00C6015A" w:rsidRPr="00562716">
        <w:rPr>
          <w:rFonts w:ascii="Times New Roman" w:hAnsi="Times New Roman" w:cs="Times New Roman"/>
          <w:sz w:val="24"/>
          <w:szCs w:val="24"/>
        </w:rPr>
        <w:t>;</w:t>
      </w:r>
    </w:p>
    <w:p w:rsidR="004852CB" w:rsidRPr="00562716" w:rsidRDefault="006F503F"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agrākā </w:t>
      </w:r>
      <w:r w:rsidR="00B12A51" w:rsidRPr="00562716">
        <w:rPr>
          <w:rFonts w:ascii="Times New Roman" w:hAnsi="Times New Roman" w:cs="Times New Roman"/>
          <w:sz w:val="24"/>
          <w:szCs w:val="24"/>
        </w:rPr>
        <w:t xml:space="preserve">mērķarhitektūras versijā </w:t>
      </w:r>
      <w:r w:rsidRPr="00562716">
        <w:rPr>
          <w:rFonts w:ascii="Times New Roman" w:hAnsi="Times New Roman" w:cs="Times New Roman"/>
          <w:sz w:val="24"/>
          <w:szCs w:val="24"/>
        </w:rPr>
        <w:t>plānot pasākumus</w:t>
      </w:r>
      <w:r w:rsidR="00D227D4" w:rsidRPr="00562716">
        <w:rPr>
          <w:rFonts w:ascii="Times New Roman" w:hAnsi="Times New Roman" w:cs="Times New Roman"/>
          <w:sz w:val="24"/>
          <w:szCs w:val="24"/>
        </w:rPr>
        <w:t>, kuru realizācijas ietvaros izveidotie IKT risinājumi atbilstoši jaunajai arhitektūrai tiks izmantoti citu IKT risinājumu izveidē un ekspluatācijā, attiecīgi paredzot šo</w:t>
      </w:r>
      <w:r w:rsidR="00FD3CE7" w:rsidRPr="00562716">
        <w:rPr>
          <w:rFonts w:ascii="Times New Roman" w:hAnsi="Times New Roman" w:cs="Times New Roman"/>
          <w:sz w:val="24"/>
          <w:szCs w:val="24"/>
        </w:rPr>
        <w:t xml:space="preserve">, </w:t>
      </w:r>
      <w:r w:rsidR="00D227D4" w:rsidRPr="00562716">
        <w:rPr>
          <w:rFonts w:ascii="Times New Roman" w:hAnsi="Times New Roman" w:cs="Times New Roman"/>
          <w:sz w:val="24"/>
          <w:szCs w:val="24"/>
        </w:rPr>
        <w:t xml:space="preserve">atkarīgo risinājumu realizāciju vēlākā </w:t>
      </w:r>
      <w:r w:rsidR="00B12A51" w:rsidRPr="00562716">
        <w:rPr>
          <w:rFonts w:ascii="Times New Roman" w:hAnsi="Times New Roman" w:cs="Times New Roman"/>
          <w:sz w:val="24"/>
          <w:szCs w:val="24"/>
        </w:rPr>
        <w:t>mŗķarhitektūras versijā</w:t>
      </w:r>
      <w:r w:rsidR="0046354D" w:rsidRPr="00562716">
        <w:rPr>
          <w:rFonts w:ascii="Times New Roman" w:hAnsi="Times New Roman" w:cs="Times New Roman"/>
          <w:sz w:val="24"/>
          <w:szCs w:val="24"/>
        </w:rPr>
        <w:t>.</w:t>
      </w:r>
    </w:p>
    <w:p w:rsidR="009D1AA8" w:rsidRPr="00562716" w:rsidRDefault="009D1AA8" w:rsidP="009D1AA8">
      <w:pPr>
        <w:pStyle w:val="ISBulletText"/>
        <w:numPr>
          <w:ilvl w:val="0"/>
          <w:numId w:val="0"/>
        </w:numPr>
        <w:ind w:left="1080"/>
        <w:rPr>
          <w:rFonts w:ascii="Times New Roman" w:hAnsi="Times New Roman" w:cs="Times New Roman"/>
          <w:sz w:val="24"/>
          <w:szCs w:val="24"/>
        </w:rPr>
      </w:pPr>
    </w:p>
    <w:p w:rsidR="005E63EB" w:rsidRPr="00562716" w:rsidRDefault="005E63EB" w:rsidP="009D1AA8">
      <w:pPr>
        <w:spacing w:after="200"/>
        <w:ind w:firstLine="27"/>
        <w:contextualSpacing/>
        <w:jc w:val="both"/>
        <w:rPr>
          <w:rFonts w:ascii="Times New Roman" w:hAnsi="Times New Roman"/>
          <w:sz w:val="24"/>
          <w:szCs w:val="24"/>
        </w:rPr>
      </w:pPr>
      <w:r w:rsidRPr="00562716">
        <w:rPr>
          <w:rFonts w:ascii="Times New Roman" w:hAnsi="Times New Roman"/>
          <w:sz w:val="24"/>
          <w:szCs w:val="24"/>
        </w:rPr>
        <w:t>Lai nodrošinātu mērķtiecīgu Jaunās arhitektūras ieviešanu,</w:t>
      </w:r>
      <w:r w:rsidR="004B6A1C" w:rsidRPr="00562716">
        <w:rPr>
          <w:rFonts w:ascii="Times New Roman" w:hAnsi="Times New Roman"/>
          <w:sz w:val="24"/>
          <w:szCs w:val="24"/>
        </w:rPr>
        <w:t xml:space="preserve"> papildus vispārīgajām </w:t>
      </w:r>
      <w:r w:rsidR="00B12A51" w:rsidRPr="00562716">
        <w:rPr>
          <w:rFonts w:ascii="Times New Roman" w:hAnsi="Times New Roman"/>
          <w:sz w:val="24"/>
          <w:szCs w:val="24"/>
        </w:rPr>
        <w:t xml:space="preserve">mērķarhitektūras versiju </w:t>
      </w:r>
      <w:r w:rsidR="004B6A1C" w:rsidRPr="00562716">
        <w:rPr>
          <w:rFonts w:ascii="Times New Roman" w:hAnsi="Times New Roman"/>
          <w:sz w:val="24"/>
          <w:szCs w:val="24"/>
        </w:rPr>
        <w:t xml:space="preserve">vadlīnijām, VARAM piedāvā </w:t>
      </w:r>
      <w:r w:rsidR="00B12A51" w:rsidRPr="00562716">
        <w:rPr>
          <w:rFonts w:ascii="Times New Roman" w:hAnsi="Times New Roman"/>
          <w:sz w:val="24"/>
          <w:szCs w:val="24"/>
        </w:rPr>
        <w:t xml:space="preserve">agrākās </w:t>
      </w:r>
      <w:r w:rsidR="007266D9" w:rsidRPr="00562716">
        <w:rPr>
          <w:rFonts w:ascii="Times New Roman" w:hAnsi="Times New Roman"/>
          <w:sz w:val="24"/>
          <w:szCs w:val="24"/>
        </w:rPr>
        <w:t xml:space="preserve">mērķarhitektūras versijās </w:t>
      </w:r>
      <w:r w:rsidRPr="00562716">
        <w:rPr>
          <w:rFonts w:ascii="Times New Roman" w:hAnsi="Times New Roman"/>
          <w:sz w:val="24"/>
          <w:szCs w:val="24"/>
        </w:rPr>
        <w:t>iekļaut</w:t>
      </w:r>
      <w:r w:rsidR="00CE5672" w:rsidRPr="00562716">
        <w:rPr>
          <w:rFonts w:ascii="Times New Roman" w:hAnsi="Times New Roman"/>
          <w:sz w:val="24"/>
          <w:szCs w:val="24"/>
        </w:rPr>
        <w:t xml:space="preserve"> tās attīstības vajadzības</w:t>
      </w:r>
      <w:r w:rsidR="004852CB" w:rsidRPr="00562716">
        <w:rPr>
          <w:rFonts w:ascii="Times New Roman" w:hAnsi="Times New Roman"/>
          <w:sz w:val="24"/>
          <w:szCs w:val="24"/>
        </w:rPr>
        <w:t xml:space="preserve"> (pasākumus)</w:t>
      </w:r>
      <w:r w:rsidR="00CE5672" w:rsidRPr="00562716">
        <w:rPr>
          <w:rFonts w:ascii="Times New Roman" w:hAnsi="Times New Roman"/>
          <w:sz w:val="24"/>
          <w:szCs w:val="24"/>
        </w:rPr>
        <w:t>, kas saistītas ar koplietošanas platformu attīstību un šo izveidoto vai pilnveidoto platformu saslēgšanu ar to iestāžu informācijas sistēmām, kuru pamatdarbības vai atbalsta procesu norisēs atbilstoši platformas mērķim ir sagaidāma lielākā pievienotā vērtība</w:t>
      </w:r>
      <w:r w:rsidR="004852CB" w:rsidRPr="00562716">
        <w:rPr>
          <w:rFonts w:ascii="Times New Roman" w:hAnsi="Times New Roman"/>
          <w:sz w:val="24"/>
          <w:szCs w:val="24"/>
        </w:rPr>
        <w:t xml:space="preserve"> no attiecīgas platformas izmantošanas.</w:t>
      </w:r>
      <w:r w:rsidR="006F503F" w:rsidRPr="00562716">
        <w:rPr>
          <w:rFonts w:ascii="Times New Roman" w:hAnsi="Times New Roman"/>
          <w:sz w:val="24"/>
          <w:szCs w:val="24"/>
        </w:rPr>
        <w:t xml:space="preserve"> </w:t>
      </w:r>
      <w:r w:rsidR="002C165C" w:rsidRPr="00562716">
        <w:rPr>
          <w:rFonts w:ascii="Times New Roman" w:hAnsi="Times New Roman"/>
          <w:sz w:val="24"/>
          <w:szCs w:val="24"/>
        </w:rPr>
        <w:t xml:space="preserve">Ar koplietošanas platformas pievienoto vērtību šeit pirmkārt tiek saprasti ietaupījumi atsevišķo, platformu izmantojošo sistēmu (šajā jēdzienā ietverot arī pakalpojumu piegādes procesus) izstrādes un uzturēšanās izmaksās, kā arī publisko pakalpojumu pieejamības un lietojamības uzlabojumus, kas bez attiecīgās platformas netiktu iegūti.   </w:t>
      </w:r>
    </w:p>
    <w:p w:rsidR="005E63EB" w:rsidRPr="00562716" w:rsidRDefault="005E63EB" w:rsidP="009D1AA8">
      <w:pPr>
        <w:spacing w:after="200"/>
        <w:ind w:firstLine="27"/>
        <w:contextualSpacing/>
        <w:jc w:val="both"/>
        <w:rPr>
          <w:rFonts w:ascii="Times New Roman" w:hAnsi="Times New Roman"/>
          <w:sz w:val="24"/>
          <w:szCs w:val="24"/>
        </w:rPr>
      </w:pPr>
    </w:p>
    <w:p w:rsidR="008F2E69" w:rsidRPr="00562716" w:rsidRDefault="006F503F" w:rsidP="009D1AA8">
      <w:pPr>
        <w:spacing w:after="200"/>
        <w:ind w:firstLine="27"/>
        <w:contextualSpacing/>
        <w:jc w:val="both"/>
        <w:rPr>
          <w:rFonts w:ascii="Times New Roman" w:hAnsi="Times New Roman"/>
          <w:sz w:val="24"/>
          <w:szCs w:val="24"/>
        </w:rPr>
      </w:pPr>
      <w:r w:rsidRPr="00562716">
        <w:rPr>
          <w:rFonts w:ascii="Times New Roman" w:hAnsi="Times New Roman"/>
          <w:sz w:val="24"/>
          <w:szCs w:val="24"/>
        </w:rPr>
        <w:t>Tāpat</w:t>
      </w:r>
      <w:r w:rsidR="008F55E6" w:rsidRPr="00562716">
        <w:rPr>
          <w:rFonts w:ascii="Times New Roman" w:hAnsi="Times New Roman"/>
          <w:sz w:val="24"/>
          <w:szCs w:val="24"/>
        </w:rPr>
        <w:t>,</w:t>
      </w:r>
      <w:r w:rsidRPr="00562716">
        <w:rPr>
          <w:rFonts w:ascii="Times New Roman" w:hAnsi="Times New Roman"/>
          <w:sz w:val="24"/>
          <w:szCs w:val="24"/>
        </w:rPr>
        <w:t xml:space="preserve"> </w:t>
      </w:r>
      <w:r w:rsidR="007D43CB" w:rsidRPr="00562716">
        <w:rPr>
          <w:rFonts w:ascii="Times New Roman" w:hAnsi="Times New Roman"/>
          <w:sz w:val="24"/>
          <w:szCs w:val="24"/>
        </w:rPr>
        <w:t xml:space="preserve">piedāvājam </w:t>
      </w:r>
      <w:r w:rsidR="007266D9" w:rsidRPr="00562716">
        <w:rPr>
          <w:rFonts w:ascii="Times New Roman" w:hAnsi="Times New Roman"/>
          <w:sz w:val="24"/>
          <w:szCs w:val="24"/>
        </w:rPr>
        <w:t>agrākās versijās</w:t>
      </w:r>
      <w:r w:rsidRPr="00562716">
        <w:rPr>
          <w:rFonts w:ascii="Times New Roman" w:hAnsi="Times New Roman"/>
          <w:sz w:val="24"/>
          <w:szCs w:val="24"/>
        </w:rPr>
        <w:t xml:space="preserve"> iekļaut tos IKT attīstības pasākumus, </w:t>
      </w:r>
      <w:r w:rsidR="007D43CB" w:rsidRPr="00562716">
        <w:rPr>
          <w:rFonts w:ascii="Times New Roman" w:hAnsi="Times New Roman"/>
          <w:sz w:val="24"/>
          <w:szCs w:val="24"/>
        </w:rPr>
        <w:t xml:space="preserve">kas saistīti ar satura digitalizāciju, </w:t>
      </w:r>
      <w:r w:rsidR="0088364A" w:rsidRPr="00562716">
        <w:rPr>
          <w:rFonts w:ascii="Times New Roman" w:hAnsi="Times New Roman"/>
          <w:sz w:val="24"/>
          <w:szCs w:val="24"/>
        </w:rPr>
        <w:t>jo</w:t>
      </w:r>
      <w:r w:rsidR="007D43CB" w:rsidRPr="00562716">
        <w:rPr>
          <w:rFonts w:ascii="Times New Roman" w:hAnsi="Times New Roman"/>
          <w:sz w:val="24"/>
          <w:szCs w:val="24"/>
        </w:rPr>
        <w:t xml:space="preserve"> to realizācija ir nepārprotami noteikta ISAP</w:t>
      </w:r>
      <w:r w:rsidR="0088364A" w:rsidRPr="00562716">
        <w:rPr>
          <w:rFonts w:ascii="Times New Roman" w:hAnsi="Times New Roman"/>
          <w:sz w:val="24"/>
          <w:szCs w:val="24"/>
        </w:rPr>
        <w:t xml:space="preserve"> turpmākās rīcības plānojumā un tie ir p</w:t>
      </w:r>
      <w:r w:rsidR="0046354D" w:rsidRPr="00562716">
        <w:rPr>
          <w:rFonts w:ascii="Times New Roman" w:hAnsi="Times New Roman"/>
          <w:sz w:val="24"/>
          <w:szCs w:val="24"/>
        </w:rPr>
        <w:t>aredzēti arī partnerības līgumā. T</w:t>
      </w:r>
      <w:r w:rsidR="0088364A" w:rsidRPr="00562716">
        <w:rPr>
          <w:rFonts w:ascii="Times New Roman" w:hAnsi="Times New Roman"/>
          <w:sz w:val="24"/>
          <w:szCs w:val="24"/>
        </w:rPr>
        <w:t>urklāt</w:t>
      </w:r>
      <w:r w:rsidR="0046354D" w:rsidRPr="00562716">
        <w:rPr>
          <w:rFonts w:ascii="Times New Roman" w:hAnsi="Times New Roman"/>
          <w:sz w:val="24"/>
          <w:szCs w:val="24"/>
        </w:rPr>
        <w:t>,</w:t>
      </w:r>
      <w:r w:rsidR="0088364A" w:rsidRPr="00562716">
        <w:rPr>
          <w:rFonts w:ascii="Times New Roman" w:hAnsi="Times New Roman"/>
          <w:sz w:val="24"/>
          <w:szCs w:val="24"/>
        </w:rPr>
        <w:t xml:space="preserve"> ņemot vērā, ka šo pasākumu tehnoloģiskais process ir laikietilpīgs</w:t>
      </w:r>
      <w:r w:rsidR="00E81B8D" w:rsidRPr="00562716">
        <w:rPr>
          <w:rFonts w:ascii="Times New Roman" w:hAnsi="Times New Roman"/>
          <w:sz w:val="24"/>
          <w:szCs w:val="24"/>
        </w:rPr>
        <w:t xml:space="preserve"> un minimāli (vai nemaz) atkarīgs no koplietošanas platformu attīstības</w:t>
      </w:r>
      <w:r w:rsidR="0088364A" w:rsidRPr="00562716">
        <w:rPr>
          <w:rFonts w:ascii="Times New Roman" w:hAnsi="Times New Roman"/>
          <w:sz w:val="24"/>
          <w:szCs w:val="24"/>
        </w:rPr>
        <w:t xml:space="preserve">, </w:t>
      </w:r>
      <w:r w:rsidR="0046354D" w:rsidRPr="00562716">
        <w:rPr>
          <w:rFonts w:ascii="Times New Roman" w:hAnsi="Times New Roman"/>
          <w:sz w:val="24"/>
          <w:szCs w:val="24"/>
        </w:rPr>
        <w:t>uzskatā</w:t>
      </w:r>
      <w:r w:rsidR="0088364A" w:rsidRPr="00562716">
        <w:rPr>
          <w:rFonts w:ascii="Times New Roman" w:hAnsi="Times New Roman"/>
          <w:sz w:val="24"/>
          <w:szCs w:val="24"/>
        </w:rPr>
        <w:t xml:space="preserve">m, ka to realizācijas uzsākšanu nav lietderīgi atlikt </w:t>
      </w:r>
      <w:r w:rsidR="001A6BA3" w:rsidRPr="00562716">
        <w:rPr>
          <w:rFonts w:ascii="Times New Roman" w:hAnsi="Times New Roman"/>
          <w:sz w:val="24"/>
          <w:szCs w:val="24"/>
        </w:rPr>
        <w:t xml:space="preserve">uz </w:t>
      </w:r>
      <w:r w:rsidR="007266D9" w:rsidRPr="00562716">
        <w:rPr>
          <w:rFonts w:ascii="Times New Roman" w:hAnsi="Times New Roman"/>
          <w:sz w:val="24"/>
          <w:szCs w:val="24"/>
        </w:rPr>
        <w:t xml:space="preserve">vēlāku laiku. </w:t>
      </w:r>
    </w:p>
    <w:p w:rsidR="0046354D" w:rsidRPr="00562716" w:rsidRDefault="0046354D" w:rsidP="009D1AA8">
      <w:pPr>
        <w:spacing w:after="200"/>
        <w:ind w:firstLine="27"/>
        <w:contextualSpacing/>
        <w:jc w:val="both"/>
        <w:rPr>
          <w:rFonts w:ascii="Times New Roman" w:hAnsi="Times New Roman"/>
          <w:sz w:val="24"/>
          <w:szCs w:val="24"/>
        </w:rPr>
      </w:pPr>
    </w:p>
    <w:p w:rsidR="0082711B" w:rsidRPr="00562716" w:rsidRDefault="00C345B0" w:rsidP="009D1AA8">
      <w:pPr>
        <w:spacing w:after="200"/>
        <w:ind w:firstLine="27"/>
        <w:contextualSpacing/>
        <w:jc w:val="both"/>
        <w:rPr>
          <w:rFonts w:ascii="Times New Roman" w:hAnsi="Times New Roman"/>
          <w:sz w:val="24"/>
          <w:szCs w:val="24"/>
        </w:rPr>
      </w:pPr>
      <w:r w:rsidRPr="00562716">
        <w:rPr>
          <w:rFonts w:ascii="Times New Roman" w:hAnsi="Times New Roman"/>
          <w:sz w:val="24"/>
          <w:szCs w:val="24"/>
        </w:rPr>
        <w:t xml:space="preserve">Izvērtējot </w:t>
      </w:r>
      <w:r w:rsidR="007266D9" w:rsidRPr="00562716">
        <w:rPr>
          <w:rFonts w:ascii="Times New Roman" w:hAnsi="Times New Roman"/>
          <w:sz w:val="24"/>
          <w:szCs w:val="24"/>
        </w:rPr>
        <w:t xml:space="preserve">nozaru ministriju un neatkarīgo iestāžu pieteiktos </w:t>
      </w:r>
      <w:r w:rsidRPr="00562716">
        <w:rPr>
          <w:rFonts w:ascii="Times New Roman" w:hAnsi="Times New Roman"/>
          <w:sz w:val="24"/>
          <w:szCs w:val="24"/>
        </w:rPr>
        <w:t>pasākumus attiecībā uz atbilstību NAP 2020 un ISAP vadmotīvam, mērķiem, kā arī ISAP definētajiem e-pārvaldes pamatprincipiem, VARAM vadījās no apsvērumiem, kas definēti ziņojuma 4. nodaļā. Atbilstoši minētajam VARAM izstrādāja d</w:t>
      </w:r>
      <w:r w:rsidR="006049FE" w:rsidRPr="00562716">
        <w:rPr>
          <w:rFonts w:ascii="Times New Roman" w:hAnsi="Times New Roman"/>
          <w:sz w:val="24"/>
          <w:szCs w:val="24"/>
        </w:rPr>
        <w:t>etalizēt</w:t>
      </w:r>
      <w:r w:rsidRPr="00562716">
        <w:rPr>
          <w:rFonts w:ascii="Times New Roman" w:hAnsi="Times New Roman"/>
          <w:sz w:val="24"/>
          <w:szCs w:val="24"/>
        </w:rPr>
        <w:t>u</w:t>
      </w:r>
      <w:r w:rsidR="006049FE" w:rsidRPr="00562716">
        <w:rPr>
          <w:rFonts w:ascii="Times New Roman" w:hAnsi="Times New Roman"/>
          <w:sz w:val="24"/>
          <w:szCs w:val="24"/>
        </w:rPr>
        <w:t xml:space="preserve"> attīstības </w:t>
      </w:r>
      <w:r w:rsidR="009F1C2B" w:rsidRPr="00562716">
        <w:rPr>
          <w:rFonts w:ascii="Times New Roman" w:hAnsi="Times New Roman"/>
          <w:sz w:val="24"/>
          <w:szCs w:val="24"/>
        </w:rPr>
        <w:t xml:space="preserve">pasākumu sarakstu, kura </w:t>
      </w:r>
      <w:r w:rsidR="005662A3" w:rsidRPr="00562716">
        <w:rPr>
          <w:rFonts w:ascii="Times New Roman" w:hAnsi="Times New Roman"/>
          <w:sz w:val="24"/>
          <w:szCs w:val="24"/>
        </w:rPr>
        <w:t>vispārīgs apra</w:t>
      </w:r>
      <w:r w:rsidR="00133C94" w:rsidRPr="00562716">
        <w:rPr>
          <w:rFonts w:ascii="Times New Roman" w:hAnsi="Times New Roman"/>
          <w:sz w:val="24"/>
          <w:szCs w:val="24"/>
        </w:rPr>
        <w:t xml:space="preserve">ksts sniegts ziņojuma 5. </w:t>
      </w:r>
      <w:r w:rsidR="00A17D1B" w:rsidRPr="00562716">
        <w:rPr>
          <w:rFonts w:ascii="Times New Roman" w:hAnsi="Times New Roman"/>
          <w:sz w:val="24"/>
          <w:szCs w:val="24"/>
        </w:rPr>
        <w:t>n</w:t>
      </w:r>
      <w:r w:rsidR="00133C94" w:rsidRPr="00562716">
        <w:rPr>
          <w:rFonts w:ascii="Times New Roman" w:hAnsi="Times New Roman"/>
          <w:sz w:val="24"/>
          <w:szCs w:val="24"/>
        </w:rPr>
        <w:t xml:space="preserve">odaļā, </w:t>
      </w:r>
      <w:r w:rsidR="005662A3" w:rsidRPr="00562716">
        <w:rPr>
          <w:rFonts w:ascii="Times New Roman" w:hAnsi="Times New Roman"/>
          <w:sz w:val="24"/>
          <w:szCs w:val="24"/>
        </w:rPr>
        <w:t>savukārt detalizēt</w:t>
      </w:r>
      <w:r w:rsidR="00BE1DAB" w:rsidRPr="00562716">
        <w:rPr>
          <w:rFonts w:ascii="Times New Roman" w:hAnsi="Times New Roman"/>
          <w:sz w:val="24"/>
          <w:szCs w:val="24"/>
        </w:rPr>
        <w:t>āks</w:t>
      </w:r>
      <w:r w:rsidR="005662A3" w:rsidRPr="00562716">
        <w:rPr>
          <w:rFonts w:ascii="Times New Roman" w:hAnsi="Times New Roman"/>
          <w:sz w:val="24"/>
          <w:szCs w:val="24"/>
        </w:rPr>
        <w:t xml:space="preserve"> </w:t>
      </w:r>
      <w:r w:rsidR="006049FE" w:rsidRPr="00562716">
        <w:rPr>
          <w:rFonts w:ascii="Times New Roman" w:hAnsi="Times New Roman"/>
          <w:sz w:val="24"/>
          <w:szCs w:val="24"/>
        </w:rPr>
        <w:t xml:space="preserve">saturs izklāstīts </w:t>
      </w:r>
      <w:r w:rsidR="00874B00" w:rsidRPr="00562716">
        <w:rPr>
          <w:rFonts w:ascii="Times New Roman" w:hAnsi="Times New Roman"/>
          <w:sz w:val="24"/>
          <w:szCs w:val="24"/>
        </w:rPr>
        <w:t xml:space="preserve">ziņojuma </w:t>
      </w:r>
      <w:r w:rsidR="00BE1DAB" w:rsidRPr="00562716">
        <w:rPr>
          <w:rFonts w:ascii="Times New Roman" w:hAnsi="Times New Roman"/>
          <w:sz w:val="24"/>
          <w:szCs w:val="24"/>
        </w:rPr>
        <w:t xml:space="preserve">1. </w:t>
      </w:r>
      <w:r w:rsidR="0095028A" w:rsidRPr="00562716">
        <w:rPr>
          <w:rFonts w:ascii="Times New Roman" w:hAnsi="Times New Roman"/>
          <w:sz w:val="24"/>
          <w:szCs w:val="24"/>
        </w:rPr>
        <w:t>p</w:t>
      </w:r>
      <w:r w:rsidR="00133C94" w:rsidRPr="00562716">
        <w:rPr>
          <w:rFonts w:ascii="Times New Roman" w:hAnsi="Times New Roman"/>
          <w:sz w:val="24"/>
          <w:szCs w:val="24"/>
        </w:rPr>
        <w:t>ielikumā</w:t>
      </w:r>
      <w:r w:rsidR="0095028A" w:rsidRPr="00562716">
        <w:rPr>
          <w:rFonts w:ascii="Times New Roman" w:hAnsi="Times New Roman"/>
          <w:sz w:val="24"/>
          <w:szCs w:val="24"/>
        </w:rPr>
        <w:t xml:space="preserve"> “</w:t>
      </w:r>
      <w:r w:rsidR="0095028A" w:rsidRPr="00562716">
        <w:rPr>
          <w:rFonts w:ascii="Times New Roman" w:hAnsi="Times New Roman"/>
          <w:bCs/>
          <w:sz w:val="24"/>
          <w:szCs w:val="24"/>
        </w:rPr>
        <w:t>IKT arhitektūras ieviešanas un satura digitalizēšanas pasākumi”</w:t>
      </w:r>
      <w:r w:rsidR="00874B00" w:rsidRPr="00562716">
        <w:rPr>
          <w:rFonts w:ascii="Times New Roman" w:hAnsi="Times New Roman"/>
          <w:sz w:val="24"/>
          <w:szCs w:val="24"/>
        </w:rPr>
        <w:t xml:space="preserve">. </w:t>
      </w:r>
      <w:r w:rsidR="007266D9" w:rsidRPr="00562716">
        <w:rPr>
          <w:rFonts w:ascii="Times New Roman" w:hAnsi="Times New Roman"/>
          <w:sz w:val="24"/>
          <w:szCs w:val="24"/>
        </w:rPr>
        <w:t xml:space="preserve">Attīstības pasākumu saraksts ietver uz šo brīdi apzinātos pasākumus un VARAM pieļauj, </w:t>
      </w:r>
      <w:r w:rsidR="00874B00" w:rsidRPr="00562716">
        <w:rPr>
          <w:rFonts w:ascii="Times New Roman" w:hAnsi="Times New Roman"/>
          <w:sz w:val="24"/>
          <w:szCs w:val="24"/>
        </w:rPr>
        <w:t>ka š</w:t>
      </w:r>
      <w:r w:rsidR="007266D9" w:rsidRPr="00562716">
        <w:rPr>
          <w:rFonts w:ascii="Times New Roman" w:hAnsi="Times New Roman"/>
          <w:sz w:val="24"/>
          <w:szCs w:val="24"/>
        </w:rPr>
        <w:t xml:space="preserve">is saraksts </w:t>
      </w:r>
      <w:r w:rsidR="00874B00" w:rsidRPr="00562716">
        <w:rPr>
          <w:rFonts w:ascii="Times New Roman" w:hAnsi="Times New Roman"/>
          <w:sz w:val="24"/>
          <w:szCs w:val="24"/>
        </w:rPr>
        <w:t>laika periodā līdz 20</w:t>
      </w:r>
      <w:r w:rsidR="00F43D27" w:rsidRPr="00562716">
        <w:rPr>
          <w:rFonts w:ascii="Times New Roman" w:hAnsi="Times New Roman"/>
          <w:sz w:val="24"/>
          <w:szCs w:val="24"/>
        </w:rPr>
        <w:t>20</w:t>
      </w:r>
      <w:r w:rsidR="00874B00" w:rsidRPr="00562716">
        <w:rPr>
          <w:rFonts w:ascii="Times New Roman" w:hAnsi="Times New Roman"/>
          <w:sz w:val="24"/>
          <w:szCs w:val="24"/>
        </w:rPr>
        <w:t xml:space="preserve">. gadam </w:t>
      </w:r>
      <w:r w:rsidR="000D0770" w:rsidRPr="00562716">
        <w:rPr>
          <w:rFonts w:ascii="Times New Roman" w:hAnsi="Times New Roman"/>
          <w:sz w:val="24"/>
          <w:szCs w:val="24"/>
        </w:rPr>
        <w:t xml:space="preserve">var tikt </w:t>
      </w:r>
      <w:r w:rsidR="00874B00" w:rsidRPr="00562716">
        <w:rPr>
          <w:rFonts w:ascii="Times New Roman" w:hAnsi="Times New Roman"/>
          <w:sz w:val="24"/>
          <w:szCs w:val="24"/>
        </w:rPr>
        <w:t>papildināt</w:t>
      </w:r>
      <w:r w:rsidR="007266D9" w:rsidRPr="00562716">
        <w:rPr>
          <w:rFonts w:ascii="Times New Roman" w:hAnsi="Times New Roman"/>
          <w:sz w:val="24"/>
          <w:szCs w:val="24"/>
        </w:rPr>
        <w:t xml:space="preserve">s, papildinājumus akceptējot vienlaicīgi ar mērķarhitektūras kārtējo versiju saskaņošanu. </w:t>
      </w:r>
    </w:p>
    <w:p w:rsidR="00DC6B47" w:rsidRPr="00562716" w:rsidRDefault="00DC6B47" w:rsidP="00B14838">
      <w:pPr>
        <w:spacing w:after="200"/>
        <w:contextualSpacing/>
        <w:jc w:val="both"/>
        <w:rPr>
          <w:rFonts w:ascii="Times New Roman" w:hAnsi="Times New Roman"/>
          <w:sz w:val="24"/>
          <w:szCs w:val="24"/>
        </w:rPr>
      </w:pPr>
    </w:p>
    <w:p w:rsidR="000514E6" w:rsidRPr="00562716" w:rsidRDefault="00596F2E" w:rsidP="002B3C1B">
      <w:pPr>
        <w:spacing w:after="200"/>
        <w:ind w:firstLine="27"/>
        <w:contextualSpacing/>
        <w:jc w:val="both"/>
        <w:rPr>
          <w:rFonts w:ascii="Times New Roman" w:hAnsi="Times New Roman"/>
          <w:sz w:val="24"/>
          <w:szCs w:val="24"/>
        </w:rPr>
      </w:pPr>
      <w:r w:rsidRPr="00562716">
        <w:rPr>
          <w:rFonts w:ascii="Times New Roman" w:hAnsi="Times New Roman"/>
          <w:sz w:val="24"/>
          <w:szCs w:val="24"/>
        </w:rPr>
        <w:t>Lai mērķtiec</w:t>
      </w:r>
      <w:r w:rsidR="005E48EF" w:rsidRPr="00562716">
        <w:rPr>
          <w:rFonts w:ascii="Times New Roman" w:hAnsi="Times New Roman"/>
          <w:sz w:val="24"/>
          <w:szCs w:val="24"/>
        </w:rPr>
        <w:t>ī</w:t>
      </w:r>
      <w:r w:rsidRPr="00562716">
        <w:rPr>
          <w:rFonts w:ascii="Times New Roman" w:hAnsi="Times New Roman"/>
          <w:sz w:val="24"/>
          <w:szCs w:val="24"/>
        </w:rPr>
        <w:t>g</w:t>
      </w:r>
      <w:r w:rsidR="005E48EF" w:rsidRPr="00562716">
        <w:rPr>
          <w:rFonts w:ascii="Times New Roman" w:hAnsi="Times New Roman"/>
          <w:sz w:val="24"/>
          <w:szCs w:val="24"/>
        </w:rPr>
        <w:t>i</w:t>
      </w:r>
      <w:r w:rsidRPr="00562716">
        <w:rPr>
          <w:rFonts w:ascii="Times New Roman" w:hAnsi="Times New Roman"/>
          <w:sz w:val="24"/>
          <w:szCs w:val="24"/>
        </w:rPr>
        <w:t xml:space="preserve"> sagatavotos </w:t>
      </w:r>
      <w:r w:rsidR="007266D9" w:rsidRPr="00562716">
        <w:rPr>
          <w:rFonts w:ascii="Times New Roman" w:hAnsi="Times New Roman"/>
          <w:sz w:val="24"/>
          <w:szCs w:val="24"/>
        </w:rPr>
        <w:t>attīstības p</w:t>
      </w:r>
      <w:r w:rsidRPr="00562716">
        <w:rPr>
          <w:rFonts w:ascii="Times New Roman" w:hAnsi="Times New Roman"/>
          <w:sz w:val="24"/>
          <w:szCs w:val="24"/>
        </w:rPr>
        <w:t xml:space="preserve">asākumu </w:t>
      </w:r>
      <w:r w:rsidR="005E48EF" w:rsidRPr="00562716">
        <w:rPr>
          <w:rFonts w:ascii="Times New Roman" w:hAnsi="Times New Roman"/>
          <w:sz w:val="24"/>
          <w:szCs w:val="24"/>
        </w:rPr>
        <w:t xml:space="preserve">praktiskai </w:t>
      </w:r>
      <w:r w:rsidRPr="00562716">
        <w:rPr>
          <w:rFonts w:ascii="Times New Roman" w:hAnsi="Times New Roman"/>
          <w:sz w:val="24"/>
          <w:szCs w:val="24"/>
        </w:rPr>
        <w:t>realizācijai</w:t>
      </w:r>
      <w:r w:rsidR="005E48EF" w:rsidRPr="00562716">
        <w:rPr>
          <w:rFonts w:ascii="Times New Roman" w:hAnsi="Times New Roman"/>
          <w:sz w:val="24"/>
          <w:szCs w:val="24"/>
        </w:rPr>
        <w:t xml:space="preserve"> (ERAF projektu pieteikumu sagatavošanai</w:t>
      </w:r>
      <w:r w:rsidRPr="00562716">
        <w:rPr>
          <w:rFonts w:ascii="Times New Roman" w:hAnsi="Times New Roman"/>
          <w:sz w:val="24"/>
          <w:szCs w:val="24"/>
        </w:rPr>
        <w:t xml:space="preserve">, </w:t>
      </w:r>
      <w:r w:rsidR="005E48EF" w:rsidRPr="00562716">
        <w:rPr>
          <w:rFonts w:ascii="Times New Roman" w:hAnsi="Times New Roman"/>
          <w:sz w:val="24"/>
          <w:szCs w:val="24"/>
        </w:rPr>
        <w:t>apstiprināšanai un realizācijai)</w:t>
      </w:r>
      <w:r w:rsidR="00133C94" w:rsidRPr="00562716">
        <w:rPr>
          <w:rFonts w:ascii="Times New Roman" w:hAnsi="Times New Roman"/>
          <w:sz w:val="24"/>
          <w:szCs w:val="24"/>
        </w:rPr>
        <w:t>,</w:t>
      </w:r>
      <w:r w:rsidR="005E48EF" w:rsidRPr="00562716">
        <w:rPr>
          <w:rFonts w:ascii="Times New Roman" w:hAnsi="Times New Roman"/>
          <w:sz w:val="24"/>
          <w:szCs w:val="24"/>
        </w:rPr>
        <w:t xml:space="preserve"> </w:t>
      </w:r>
      <w:r w:rsidRPr="00562716">
        <w:rPr>
          <w:rFonts w:ascii="Times New Roman" w:hAnsi="Times New Roman"/>
          <w:sz w:val="24"/>
          <w:szCs w:val="24"/>
        </w:rPr>
        <w:t>VARAM piedāvā</w:t>
      </w:r>
      <w:r w:rsidR="00133C94" w:rsidRPr="00562716">
        <w:rPr>
          <w:rFonts w:ascii="Times New Roman" w:hAnsi="Times New Roman"/>
          <w:sz w:val="24"/>
          <w:szCs w:val="24"/>
        </w:rPr>
        <w:t>,</w:t>
      </w:r>
      <w:r w:rsidRPr="00562716">
        <w:rPr>
          <w:rFonts w:ascii="Times New Roman" w:hAnsi="Times New Roman"/>
          <w:sz w:val="24"/>
          <w:szCs w:val="24"/>
        </w:rPr>
        <w:t xml:space="preserve"> b</w:t>
      </w:r>
      <w:r w:rsidR="00C23639" w:rsidRPr="00562716">
        <w:rPr>
          <w:rFonts w:ascii="Times New Roman" w:hAnsi="Times New Roman"/>
          <w:sz w:val="24"/>
          <w:szCs w:val="24"/>
        </w:rPr>
        <w:t>alstoties uz š</w:t>
      </w:r>
      <w:r w:rsidRPr="00562716">
        <w:rPr>
          <w:rFonts w:ascii="Times New Roman" w:hAnsi="Times New Roman"/>
          <w:sz w:val="24"/>
          <w:szCs w:val="24"/>
        </w:rPr>
        <w:t xml:space="preserve">ajā </w:t>
      </w:r>
      <w:r w:rsidR="00C23639" w:rsidRPr="00562716">
        <w:rPr>
          <w:rFonts w:ascii="Times New Roman" w:hAnsi="Times New Roman"/>
          <w:sz w:val="24"/>
          <w:szCs w:val="24"/>
        </w:rPr>
        <w:t>ziņojum</w:t>
      </w:r>
      <w:r w:rsidRPr="00562716">
        <w:rPr>
          <w:rFonts w:ascii="Times New Roman" w:hAnsi="Times New Roman"/>
          <w:sz w:val="24"/>
          <w:szCs w:val="24"/>
        </w:rPr>
        <w:t xml:space="preserve">ā iekļauto informāciju par </w:t>
      </w:r>
      <w:r w:rsidR="008F55E6" w:rsidRPr="00562716">
        <w:rPr>
          <w:rFonts w:ascii="Times New Roman" w:hAnsi="Times New Roman"/>
          <w:sz w:val="24"/>
          <w:szCs w:val="24"/>
        </w:rPr>
        <w:t xml:space="preserve">attīstības </w:t>
      </w:r>
      <w:r w:rsidRPr="00562716">
        <w:rPr>
          <w:rFonts w:ascii="Times New Roman" w:hAnsi="Times New Roman"/>
          <w:sz w:val="24"/>
          <w:szCs w:val="24"/>
        </w:rPr>
        <w:t>pasākum</w:t>
      </w:r>
      <w:r w:rsidR="00252264" w:rsidRPr="00562716">
        <w:rPr>
          <w:rFonts w:ascii="Times New Roman" w:hAnsi="Times New Roman"/>
          <w:sz w:val="24"/>
          <w:szCs w:val="24"/>
        </w:rPr>
        <w:t>u programmām un atsevišķiem pasākumiem,</w:t>
      </w:r>
      <w:r w:rsidRPr="00562716">
        <w:rPr>
          <w:rFonts w:ascii="Times New Roman" w:hAnsi="Times New Roman"/>
          <w:sz w:val="24"/>
          <w:szCs w:val="24"/>
        </w:rPr>
        <w:t xml:space="preserve"> kopā ar resoru ministrijām </w:t>
      </w:r>
      <w:r w:rsidR="00C23639" w:rsidRPr="00562716">
        <w:rPr>
          <w:rFonts w:ascii="Times New Roman" w:hAnsi="Times New Roman"/>
          <w:sz w:val="24"/>
          <w:szCs w:val="24"/>
        </w:rPr>
        <w:t>nodrošinā</w:t>
      </w:r>
      <w:r w:rsidRPr="00562716">
        <w:rPr>
          <w:rFonts w:ascii="Times New Roman" w:hAnsi="Times New Roman"/>
          <w:sz w:val="24"/>
          <w:szCs w:val="24"/>
        </w:rPr>
        <w:t>t</w:t>
      </w:r>
      <w:r w:rsidR="00C23639" w:rsidRPr="00562716">
        <w:rPr>
          <w:rFonts w:ascii="Times New Roman" w:hAnsi="Times New Roman"/>
          <w:sz w:val="24"/>
          <w:szCs w:val="24"/>
        </w:rPr>
        <w:t xml:space="preserve"> vienota</w:t>
      </w:r>
      <w:r w:rsidR="00252264" w:rsidRPr="00562716">
        <w:rPr>
          <w:rFonts w:ascii="Times New Roman" w:hAnsi="Times New Roman"/>
          <w:sz w:val="24"/>
          <w:szCs w:val="24"/>
        </w:rPr>
        <w:t xml:space="preserve"> mērķa arhitektūras modeļa (mērķarhitektūras) izstrādi, kā arī mērķarhitektūru realizējošo pasākumu programmu un atsevišķo pasākumu k</w:t>
      </w:r>
      <w:r w:rsidR="00C23639" w:rsidRPr="00562716">
        <w:rPr>
          <w:rFonts w:ascii="Times New Roman" w:hAnsi="Times New Roman"/>
          <w:sz w:val="24"/>
          <w:szCs w:val="24"/>
        </w:rPr>
        <w:t>oncepcij</w:t>
      </w:r>
      <w:r w:rsidR="00252264" w:rsidRPr="00562716">
        <w:rPr>
          <w:rFonts w:ascii="Times New Roman" w:hAnsi="Times New Roman"/>
          <w:sz w:val="24"/>
          <w:szCs w:val="24"/>
        </w:rPr>
        <w:t xml:space="preserve">u </w:t>
      </w:r>
      <w:r w:rsidR="00C23639" w:rsidRPr="00562716">
        <w:rPr>
          <w:rFonts w:ascii="Times New Roman" w:hAnsi="Times New Roman"/>
          <w:sz w:val="24"/>
          <w:szCs w:val="24"/>
        </w:rPr>
        <w:t xml:space="preserve">izstrādi </w:t>
      </w:r>
      <w:r w:rsidR="0095028A" w:rsidRPr="00562716">
        <w:rPr>
          <w:rFonts w:ascii="Times New Roman" w:hAnsi="Times New Roman"/>
          <w:sz w:val="24"/>
          <w:szCs w:val="24"/>
        </w:rPr>
        <w:t>saskaņā ar 3. p</w:t>
      </w:r>
      <w:r w:rsidR="0011718B" w:rsidRPr="00562716">
        <w:rPr>
          <w:rFonts w:ascii="Times New Roman" w:hAnsi="Times New Roman"/>
          <w:sz w:val="24"/>
          <w:szCs w:val="24"/>
        </w:rPr>
        <w:t xml:space="preserve">ielikumā </w:t>
      </w:r>
      <w:r w:rsidR="00F94C7F" w:rsidRPr="00562716">
        <w:rPr>
          <w:rFonts w:ascii="Times New Roman" w:hAnsi="Times New Roman"/>
          <w:sz w:val="24"/>
          <w:szCs w:val="24"/>
        </w:rPr>
        <w:t xml:space="preserve">“IKT arhitektūras un to realizējošo attīstības programmu un pasākumu koncepciju izstrāde” </w:t>
      </w:r>
      <w:r w:rsidR="0011718B" w:rsidRPr="00562716">
        <w:rPr>
          <w:rFonts w:ascii="Times New Roman" w:hAnsi="Times New Roman"/>
          <w:sz w:val="24"/>
          <w:szCs w:val="24"/>
        </w:rPr>
        <w:t>noteikto atbildī</w:t>
      </w:r>
      <w:r w:rsidR="0095028A" w:rsidRPr="00562716">
        <w:rPr>
          <w:rFonts w:ascii="Times New Roman" w:hAnsi="Times New Roman"/>
          <w:sz w:val="24"/>
          <w:szCs w:val="24"/>
        </w:rPr>
        <w:t>bu sadalījumu, iekļaujoties 2. p</w:t>
      </w:r>
      <w:r w:rsidR="0011718B" w:rsidRPr="00562716">
        <w:rPr>
          <w:rFonts w:ascii="Times New Roman" w:hAnsi="Times New Roman"/>
          <w:sz w:val="24"/>
          <w:szCs w:val="24"/>
        </w:rPr>
        <w:t xml:space="preserve">ielikumā </w:t>
      </w:r>
      <w:r w:rsidR="00407D30" w:rsidRPr="00562716">
        <w:rPr>
          <w:rFonts w:ascii="Times New Roman" w:hAnsi="Times New Roman"/>
          <w:sz w:val="24"/>
          <w:szCs w:val="24"/>
        </w:rPr>
        <w:t xml:space="preserve">“IKT arhitektūras versiju laika grafiks” </w:t>
      </w:r>
      <w:r w:rsidR="0011718B" w:rsidRPr="00562716">
        <w:rPr>
          <w:rFonts w:ascii="Times New Roman" w:hAnsi="Times New Roman"/>
          <w:sz w:val="24"/>
          <w:szCs w:val="24"/>
        </w:rPr>
        <w:t xml:space="preserve">noteiktajā laika grafikā. Par atsevišķo </w:t>
      </w:r>
      <w:r w:rsidR="002B5B93" w:rsidRPr="00562716">
        <w:rPr>
          <w:rFonts w:ascii="Times New Roman" w:hAnsi="Times New Roman"/>
          <w:sz w:val="24"/>
          <w:szCs w:val="24"/>
        </w:rPr>
        <w:t>programmu</w:t>
      </w:r>
      <w:r w:rsidR="000A2CD3" w:rsidRPr="00562716">
        <w:rPr>
          <w:rFonts w:ascii="Times New Roman" w:hAnsi="Times New Roman"/>
          <w:sz w:val="24"/>
          <w:szCs w:val="24"/>
        </w:rPr>
        <w:t xml:space="preserve"> un pasākumu koncepciju izstrādi atbildīgajām ministrijām un iestādēm </w:t>
      </w:r>
      <w:r w:rsidR="002B3C1B" w:rsidRPr="00562716">
        <w:rPr>
          <w:rFonts w:ascii="Times New Roman" w:hAnsi="Times New Roman"/>
          <w:sz w:val="24"/>
          <w:szCs w:val="24"/>
        </w:rPr>
        <w:t>būs</w:t>
      </w:r>
      <w:r w:rsidR="000A2CD3" w:rsidRPr="00562716">
        <w:rPr>
          <w:rFonts w:ascii="Times New Roman" w:hAnsi="Times New Roman"/>
          <w:sz w:val="24"/>
          <w:szCs w:val="24"/>
        </w:rPr>
        <w:t xml:space="preserve"> jāiesniedz savas koncepcijas </w:t>
      </w:r>
      <w:r w:rsidR="009B6F81" w:rsidRPr="00562716">
        <w:rPr>
          <w:rFonts w:ascii="Times New Roman" w:hAnsi="Times New Roman"/>
          <w:sz w:val="24"/>
          <w:szCs w:val="24"/>
        </w:rPr>
        <w:t xml:space="preserve">saturiskais piedāvājums </w:t>
      </w:r>
      <w:r w:rsidRPr="00562716">
        <w:rPr>
          <w:rFonts w:ascii="Times New Roman" w:hAnsi="Times New Roman"/>
          <w:sz w:val="24"/>
          <w:szCs w:val="24"/>
        </w:rPr>
        <w:t>VARAM</w:t>
      </w:r>
      <w:r w:rsidR="009B6F81" w:rsidRPr="00562716">
        <w:rPr>
          <w:rFonts w:ascii="Times New Roman" w:hAnsi="Times New Roman"/>
          <w:sz w:val="24"/>
          <w:szCs w:val="24"/>
        </w:rPr>
        <w:t xml:space="preserve"> iekļaušanai mērķarhitektūras atbilstošajā versijā. </w:t>
      </w:r>
      <w:r w:rsidR="005E48EF" w:rsidRPr="00562716">
        <w:rPr>
          <w:rFonts w:ascii="Times New Roman" w:hAnsi="Times New Roman"/>
          <w:sz w:val="24"/>
          <w:szCs w:val="24"/>
        </w:rPr>
        <w:t xml:space="preserve"> </w:t>
      </w:r>
      <w:r w:rsidR="009B6F81" w:rsidRPr="00562716">
        <w:rPr>
          <w:rFonts w:ascii="Times New Roman" w:hAnsi="Times New Roman"/>
          <w:sz w:val="24"/>
          <w:szCs w:val="24"/>
        </w:rPr>
        <w:t xml:space="preserve">Savukārt VARAM veiks minētā IS darbības koncepciju satura integrāciju vienotā dokumentā un nodrošinās tā virzību apstiprināšanai MK. </w:t>
      </w:r>
      <w:r w:rsidR="002C1CA8" w:rsidRPr="00562716">
        <w:rPr>
          <w:rFonts w:ascii="Times New Roman" w:hAnsi="Times New Roman"/>
          <w:sz w:val="24"/>
          <w:szCs w:val="24"/>
        </w:rPr>
        <w:t xml:space="preserve">Mērķarhitektūras attīstība (papildinājumi ar detalizācijām atsevišķās jomās – koncepcijām u.c.) notiks VARAM IKT bloka speciālistu vadībā. VARAM speciālistu uzdevums būs nodrošināt arhitektūras integritāti un stratēģiski svarīgo arhitektūras elementu nemainību tādā mērā. lai izmaiņas negatīvi neietekmētu saistītās informācijas sistēmas un attīstības projektus. </w:t>
      </w:r>
    </w:p>
    <w:p w:rsidR="000514E6" w:rsidRPr="00562716" w:rsidRDefault="000514E6" w:rsidP="009D1AA8">
      <w:pPr>
        <w:spacing w:after="200"/>
        <w:ind w:firstLine="27"/>
        <w:contextualSpacing/>
        <w:jc w:val="both"/>
        <w:rPr>
          <w:rFonts w:ascii="Times New Roman" w:hAnsi="Times New Roman"/>
          <w:sz w:val="24"/>
          <w:szCs w:val="24"/>
        </w:rPr>
      </w:pPr>
    </w:p>
    <w:p w:rsidR="005E48EF" w:rsidRPr="00562716" w:rsidRDefault="00624CB7" w:rsidP="009D1AA8">
      <w:pPr>
        <w:spacing w:after="200"/>
        <w:ind w:firstLine="27"/>
        <w:contextualSpacing/>
        <w:jc w:val="both"/>
        <w:rPr>
          <w:rFonts w:ascii="Times New Roman" w:hAnsi="Times New Roman"/>
          <w:sz w:val="24"/>
          <w:szCs w:val="24"/>
        </w:rPr>
      </w:pPr>
      <w:r w:rsidRPr="00562716">
        <w:rPr>
          <w:rFonts w:ascii="Times New Roman" w:hAnsi="Times New Roman"/>
          <w:sz w:val="24"/>
          <w:szCs w:val="24"/>
        </w:rPr>
        <w:t xml:space="preserve">Attīstības pasākuma </w:t>
      </w:r>
      <w:r w:rsidR="00CD5E18" w:rsidRPr="00562716">
        <w:rPr>
          <w:rFonts w:ascii="Times New Roman" w:hAnsi="Times New Roman"/>
          <w:sz w:val="24"/>
          <w:szCs w:val="24"/>
        </w:rPr>
        <w:t>koncepcij</w:t>
      </w:r>
      <w:r w:rsidR="005E48EF" w:rsidRPr="00562716">
        <w:rPr>
          <w:rFonts w:ascii="Times New Roman" w:hAnsi="Times New Roman"/>
          <w:sz w:val="24"/>
          <w:szCs w:val="24"/>
        </w:rPr>
        <w:t>as</w:t>
      </w:r>
      <w:r w:rsidR="00CD5E18" w:rsidRPr="00562716">
        <w:rPr>
          <w:rFonts w:ascii="Times New Roman" w:hAnsi="Times New Roman"/>
          <w:sz w:val="24"/>
          <w:szCs w:val="24"/>
        </w:rPr>
        <w:t xml:space="preserve"> izstrādes ietvaros cita starpā </w:t>
      </w:r>
      <w:r w:rsidR="006D65C7" w:rsidRPr="00562716">
        <w:rPr>
          <w:rFonts w:ascii="Times New Roman" w:hAnsi="Times New Roman"/>
          <w:sz w:val="24"/>
          <w:szCs w:val="24"/>
        </w:rPr>
        <w:t xml:space="preserve">tiks </w:t>
      </w:r>
      <w:r w:rsidR="00CD5E18" w:rsidRPr="00562716">
        <w:rPr>
          <w:rFonts w:ascii="Times New Roman" w:hAnsi="Times New Roman"/>
          <w:sz w:val="24"/>
          <w:szCs w:val="24"/>
        </w:rPr>
        <w:t>definē</w:t>
      </w:r>
      <w:r w:rsidR="006D65C7" w:rsidRPr="00562716">
        <w:rPr>
          <w:rFonts w:ascii="Times New Roman" w:hAnsi="Times New Roman"/>
          <w:sz w:val="24"/>
          <w:szCs w:val="24"/>
        </w:rPr>
        <w:t>ts</w:t>
      </w:r>
      <w:r w:rsidR="00CD5E18" w:rsidRPr="00562716">
        <w:rPr>
          <w:rFonts w:ascii="Times New Roman" w:hAnsi="Times New Roman"/>
          <w:sz w:val="24"/>
          <w:szCs w:val="24"/>
        </w:rPr>
        <w:t xml:space="preserve"> detalizēts </w:t>
      </w:r>
      <w:r w:rsidR="006D65C7" w:rsidRPr="00562716">
        <w:rPr>
          <w:rFonts w:ascii="Times New Roman" w:hAnsi="Times New Roman"/>
          <w:sz w:val="24"/>
          <w:szCs w:val="24"/>
        </w:rPr>
        <w:t xml:space="preserve">katra </w:t>
      </w:r>
      <w:r w:rsidR="00CD5E18" w:rsidRPr="00562716">
        <w:rPr>
          <w:rFonts w:ascii="Times New Roman" w:hAnsi="Times New Roman"/>
          <w:sz w:val="24"/>
          <w:szCs w:val="24"/>
        </w:rPr>
        <w:t>attīstības pasākum</w:t>
      </w:r>
      <w:r w:rsidR="006D65C7" w:rsidRPr="00562716">
        <w:rPr>
          <w:rFonts w:ascii="Times New Roman" w:hAnsi="Times New Roman"/>
          <w:sz w:val="24"/>
          <w:szCs w:val="24"/>
        </w:rPr>
        <w:t>a</w:t>
      </w:r>
      <w:r w:rsidR="00CD5E18" w:rsidRPr="00562716">
        <w:rPr>
          <w:rFonts w:ascii="Times New Roman" w:hAnsi="Times New Roman"/>
          <w:sz w:val="24"/>
          <w:szCs w:val="24"/>
        </w:rPr>
        <w:t xml:space="preserve"> saturs, no</w:t>
      </w:r>
      <w:r w:rsidR="006D65C7" w:rsidRPr="00562716">
        <w:rPr>
          <w:rFonts w:ascii="Times New Roman" w:hAnsi="Times New Roman"/>
          <w:sz w:val="24"/>
          <w:szCs w:val="24"/>
        </w:rPr>
        <w:t>teikts</w:t>
      </w:r>
      <w:r w:rsidR="00CD5E18" w:rsidRPr="00562716">
        <w:rPr>
          <w:rFonts w:ascii="Times New Roman" w:hAnsi="Times New Roman"/>
          <w:sz w:val="24"/>
          <w:szCs w:val="24"/>
        </w:rPr>
        <w:t xml:space="preserve"> un pamato</w:t>
      </w:r>
      <w:r w:rsidR="006D65C7" w:rsidRPr="00562716">
        <w:rPr>
          <w:rFonts w:ascii="Times New Roman" w:hAnsi="Times New Roman"/>
          <w:sz w:val="24"/>
          <w:szCs w:val="24"/>
        </w:rPr>
        <w:t>ts</w:t>
      </w:r>
      <w:r w:rsidR="00CD5E18" w:rsidRPr="00562716">
        <w:rPr>
          <w:rFonts w:ascii="Times New Roman" w:hAnsi="Times New Roman"/>
          <w:sz w:val="24"/>
          <w:szCs w:val="24"/>
        </w:rPr>
        <w:t xml:space="preserve"> konkrēto attīstības pasākumu investīciju </w:t>
      </w:r>
      <w:r w:rsidR="003D1E1D" w:rsidRPr="00562716">
        <w:rPr>
          <w:rFonts w:ascii="Times New Roman" w:hAnsi="Times New Roman"/>
          <w:sz w:val="24"/>
          <w:szCs w:val="24"/>
        </w:rPr>
        <w:t xml:space="preserve">un </w:t>
      </w:r>
      <w:r w:rsidRPr="00562716">
        <w:rPr>
          <w:rFonts w:ascii="Times New Roman" w:hAnsi="Times New Roman"/>
          <w:sz w:val="24"/>
          <w:szCs w:val="24"/>
        </w:rPr>
        <w:t xml:space="preserve">tā ietvaros izveidoto informācijas sistēmu </w:t>
      </w:r>
      <w:r w:rsidR="003D1E1D" w:rsidRPr="00562716">
        <w:rPr>
          <w:rFonts w:ascii="Times New Roman" w:hAnsi="Times New Roman"/>
          <w:sz w:val="24"/>
          <w:szCs w:val="24"/>
        </w:rPr>
        <w:t xml:space="preserve">uzturēšanas izdevumu </w:t>
      </w:r>
      <w:r w:rsidR="00CD5E18" w:rsidRPr="00562716">
        <w:rPr>
          <w:rFonts w:ascii="Times New Roman" w:hAnsi="Times New Roman"/>
          <w:sz w:val="24"/>
          <w:szCs w:val="24"/>
        </w:rPr>
        <w:t xml:space="preserve">apjoms, </w:t>
      </w:r>
      <w:r w:rsidR="006D65C7" w:rsidRPr="00562716">
        <w:rPr>
          <w:rFonts w:ascii="Times New Roman" w:hAnsi="Times New Roman"/>
          <w:sz w:val="24"/>
          <w:szCs w:val="24"/>
        </w:rPr>
        <w:t xml:space="preserve">noteikta </w:t>
      </w:r>
      <w:r w:rsidR="00CD5E18" w:rsidRPr="00562716">
        <w:rPr>
          <w:rFonts w:ascii="Times New Roman" w:hAnsi="Times New Roman"/>
          <w:sz w:val="24"/>
          <w:szCs w:val="24"/>
        </w:rPr>
        <w:t>pasākumu realizācijai nepieciešam</w:t>
      </w:r>
      <w:r w:rsidR="000514E6" w:rsidRPr="00562716">
        <w:rPr>
          <w:rFonts w:ascii="Times New Roman" w:hAnsi="Times New Roman"/>
          <w:sz w:val="24"/>
          <w:szCs w:val="24"/>
        </w:rPr>
        <w:t>o</w:t>
      </w:r>
      <w:r w:rsidR="00CD5E18" w:rsidRPr="00562716">
        <w:rPr>
          <w:rFonts w:ascii="Times New Roman" w:hAnsi="Times New Roman"/>
          <w:sz w:val="24"/>
          <w:szCs w:val="24"/>
        </w:rPr>
        <w:t xml:space="preserve"> projektu saturiskā un organizatoriskā struktūra, </w:t>
      </w:r>
      <w:r w:rsidR="000514E6" w:rsidRPr="00562716">
        <w:rPr>
          <w:rFonts w:ascii="Times New Roman" w:hAnsi="Times New Roman"/>
          <w:sz w:val="24"/>
          <w:szCs w:val="24"/>
        </w:rPr>
        <w:t xml:space="preserve">izstrādāts vienots projektu īstenošanas laika un secības plānojums, </w:t>
      </w:r>
      <w:r w:rsidR="00CD5E18" w:rsidRPr="00562716">
        <w:rPr>
          <w:rFonts w:ascii="Times New Roman" w:hAnsi="Times New Roman"/>
          <w:sz w:val="24"/>
          <w:szCs w:val="24"/>
        </w:rPr>
        <w:t>kā arī snie</w:t>
      </w:r>
      <w:r w:rsidR="006D65C7" w:rsidRPr="00562716">
        <w:rPr>
          <w:rFonts w:ascii="Times New Roman" w:hAnsi="Times New Roman"/>
          <w:sz w:val="24"/>
          <w:szCs w:val="24"/>
        </w:rPr>
        <w:t>gts</w:t>
      </w:r>
      <w:r w:rsidR="00CD5E18" w:rsidRPr="00562716">
        <w:rPr>
          <w:rFonts w:ascii="Times New Roman" w:hAnsi="Times New Roman"/>
          <w:sz w:val="24"/>
          <w:szCs w:val="24"/>
        </w:rPr>
        <w:t xml:space="preserve"> pasākum</w:t>
      </w:r>
      <w:r w:rsidR="000514E6" w:rsidRPr="00562716">
        <w:rPr>
          <w:rFonts w:ascii="Times New Roman" w:hAnsi="Times New Roman"/>
          <w:sz w:val="24"/>
          <w:szCs w:val="24"/>
        </w:rPr>
        <w:t>u</w:t>
      </w:r>
      <w:r w:rsidR="00CD5E18" w:rsidRPr="00562716">
        <w:rPr>
          <w:rFonts w:ascii="Times New Roman" w:hAnsi="Times New Roman"/>
          <w:sz w:val="24"/>
          <w:szCs w:val="24"/>
        </w:rPr>
        <w:t xml:space="preserve"> realizācijas ekonomiskais pamatojums.</w:t>
      </w:r>
      <w:r w:rsidRPr="00562716">
        <w:rPr>
          <w:rFonts w:ascii="Times New Roman" w:hAnsi="Times New Roman"/>
          <w:sz w:val="24"/>
          <w:szCs w:val="24"/>
        </w:rPr>
        <w:t xml:space="preserve"> Lai izvērtētu un saskaņotu attīstības pasākumu ietekmes uz informācijas apmaiņu un apstrādi saistītajās institūcijās,  koncepciju izstrādē tiks iesaistītas gan attīstības pasākumu ietekmētās valsts pārvaldes iestādes, gan pašvaldības.</w:t>
      </w:r>
    </w:p>
    <w:p w:rsidR="00320E89" w:rsidRPr="00562716" w:rsidRDefault="00320E89" w:rsidP="009D1AA8">
      <w:pPr>
        <w:spacing w:after="200"/>
        <w:ind w:firstLine="27"/>
        <w:contextualSpacing/>
        <w:jc w:val="both"/>
        <w:rPr>
          <w:rFonts w:ascii="Times New Roman" w:hAnsi="Times New Roman"/>
          <w:sz w:val="24"/>
          <w:szCs w:val="24"/>
        </w:rPr>
      </w:pPr>
    </w:p>
    <w:p w:rsidR="00B14838" w:rsidRPr="00562716" w:rsidRDefault="002B3C1B" w:rsidP="00B14838">
      <w:pPr>
        <w:spacing w:after="200"/>
        <w:ind w:firstLine="27"/>
        <w:contextualSpacing/>
        <w:jc w:val="both"/>
        <w:rPr>
          <w:rFonts w:ascii="Times New Roman" w:hAnsi="Times New Roman"/>
          <w:sz w:val="24"/>
          <w:szCs w:val="24"/>
        </w:rPr>
      </w:pPr>
      <w:r w:rsidRPr="00562716">
        <w:rPr>
          <w:rFonts w:ascii="Times New Roman" w:hAnsi="Times New Roman"/>
          <w:sz w:val="24"/>
          <w:szCs w:val="24"/>
        </w:rPr>
        <w:t>Mērķarhitektūr</w:t>
      </w:r>
      <w:r w:rsidR="00D51C97" w:rsidRPr="00562716">
        <w:rPr>
          <w:rFonts w:ascii="Times New Roman" w:hAnsi="Times New Roman"/>
          <w:sz w:val="24"/>
          <w:szCs w:val="24"/>
        </w:rPr>
        <w:t xml:space="preserve">u realizējošo </w:t>
      </w:r>
      <w:r w:rsidR="00554032" w:rsidRPr="00562716">
        <w:rPr>
          <w:rFonts w:ascii="Times New Roman" w:hAnsi="Times New Roman"/>
          <w:sz w:val="24"/>
          <w:szCs w:val="24"/>
        </w:rPr>
        <w:t>pasākumu saturu V</w:t>
      </w:r>
      <w:r w:rsidR="009B6F81" w:rsidRPr="00562716">
        <w:rPr>
          <w:rFonts w:ascii="Times New Roman" w:hAnsi="Times New Roman"/>
          <w:sz w:val="24"/>
          <w:szCs w:val="24"/>
        </w:rPr>
        <w:t xml:space="preserve">ARAM piedāvā noteikt katru gadu, </w:t>
      </w:r>
      <w:r w:rsidR="00554032" w:rsidRPr="00562716">
        <w:rPr>
          <w:rFonts w:ascii="Times New Roman" w:hAnsi="Times New Roman"/>
          <w:sz w:val="24"/>
          <w:szCs w:val="24"/>
        </w:rPr>
        <w:t xml:space="preserve">izstrādājot un </w:t>
      </w:r>
      <w:r w:rsidR="009B6F81" w:rsidRPr="00562716">
        <w:rPr>
          <w:rFonts w:ascii="Times New Roman" w:hAnsi="Times New Roman"/>
          <w:sz w:val="24"/>
          <w:szCs w:val="24"/>
        </w:rPr>
        <w:t>iesniedzot MK apstiprināšanai mērķarhitektūras jaunu versiju atbilstoši 2. pielikumā “IKT arhitektūras versiju laika grafiks” noteiktajam laika grafikam. 2015. gadā paredzēta iespēja papildināt mērķarhitektūru (apstiprināt jaunu mērķarhitektūras versiju) 4 reizes, bet no 2016. gada lī</w:t>
      </w:r>
      <w:r w:rsidR="002C1CA8" w:rsidRPr="00562716">
        <w:rPr>
          <w:rFonts w:ascii="Times New Roman" w:hAnsi="Times New Roman"/>
          <w:sz w:val="24"/>
          <w:szCs w:val="24"/>
        </w:rPr>
        <w:t>dz 2020. gadam – 2 reizes gadā.</w:t>
      </w:r>
    </w:p>
    <w:p w:rsidR="00B14838" w:rsidRPr="00562716" w:rsidRDefault="00B14838" w:rsidP="00B14838">
      <w:pPr>
        <w:spacing w:after="200"/>
        <w:ind w:firstLine="27"/>
        <w:contextualSpacing/>
        <w:jc w:val="both"/>
        <w:rPr>
          <w:rFonts w:ascii="Times New Roman" w:hAnsi="Times New Roman"/>
          <w:sz w:val="24"/>
          <w:szCs w:val="24"/>
        </w:rPr>
      </w:pPr>
    </w:p>
    <w:p w:rsidR="00B14838" w:rsidRPr="00562716" w:rsidRDefault="00B14838" w:rsidP="00B14838">
      <w:pPr>
        <w:spacing w:after="200"/>
        <w:ind w:firstLine="27"/>
        <w:contextualSpacing/>
        <w:jc w:val="both"/>
        <w:rPr>
          <w:rFonts w:ascii="Times New Roman" w:hAnsi="Times New Roman"/>
          <w:sz w:val="24"/>
          <w:szCs w:val="24"/>
        </w:rPr>
      </w:pPr>
      <w:r w:rsidRPr="00562716">
        <w:rPr>
          <w:rFonts w:ascii="Times New Roman" w:hAnsi="Times New Roman"/>
          <w:sz w:val="24"/>
          <w:szCs w:val="24"/>
        </w:rPr>
        <w:t>Šajā ziņojumā apzināti nav iekļauta informācija par attīstības pasākumu izmaksām, jo, apkopojot ministriju iesūtīto informāciju, tika secināts, ka vairumā gadījumu ministriju iecerēto pasākumu izmaksu apmērs var būtiski mainīties, veicot papildus analīzi par katra pasākuma sfēru un tehniskās realizācijas veidu, kā arī optimizējot pasākumu saturu, izmantojot esošās un plānotās koplietošanas platformas un komponentes.</w:t>
      </w:r>
      <w:r w:rsidR="002A3826" w:rsidRPr="00562716">
        <w:rPr>
          <w:rFonts w:ascii="Times New Roman" w:hAnsi="Times New Roman"/>
          <w:sz w:val="24"/>
          <w:szCs w:val="24"/>
        </w:rPr>
        <w:t xml:space="preserve"> Nepieciešamā finansējuma novērtējums tiks veikts koncepciju izstrādes fāzē. </w:t>
      </w:r>
      <w:r w:rsidRPr="00562716">
        <w:rPr>
          <w:rFonts w:ascii="Times New Roman" w:hAnsi="Times New Roman"/>
          <w:sz w:val="24"/>
          <w:szCs w:val="24"/>
        </w:rPr>
        <w:t xml:space="preserve"> </w:t>
      </w:r>
    </w:p>
    <w:p w:rsidR="00B14838" w:rsidRPr="00562716" w:rsidRDefault="00B14838" w:rsidP="00B14838">
      <w:pPr>
        <w:spacing w:after="200"/>
        <w:ind w:firstLine="27"/>
        <w:contextualSpacing/>
        <w:jc w:val="both"/>
        <w:rPr>
          <w:rFonts w:ascii="Times New Roman" w:hAnsi="Times New Roman"/>
          <w:sz w:val="24"/>
          <w:szCs w:val="24"/>
        </w:rPr>
      </w:pPr>
    </w:p>
    <w:p w:rsidR="00B14838" w:rsidRPr="00562716" w:rsidRDefault="00B14838" w:rsidP="00B14838">
      <w:pPr>
        <w:spacing w:after="200"/>
        <w:ind w:firstLine="27"/>
        <w:contextualSpacing/>
        <w:jc w:val="both"/>
        <w:rPr>
          <w:rFonts w:ascii="Times New Roman" w:hAnsi="Times New Roman"/>
          <w:sz w:val="24"/>
          <w:szCs w:val="24"/>
        </w:rPr>
      </w:pPr>
      <w:r w:rsidRPr="00562716">
        <w:rPr>
          <w:rFonts w:ascii="Times New Roman" w:hAnsi="Times New Roman"/>
          <w:sz w:val="24"/>
          <w:szCs w:val="24"/>
        </w:rPr>
        <w:t xml:space="preserve">Katras nākošās </w:t>
      </w:r>
      <w:r w:rsidR="00906435" w:rsidRPr="00562716">
        <w:rPr>
          <w:rFonts w:ascii="Times New Roman" w:hAnsi="Times New Roman"/>
          <w:sz w:val="24"/>
          <w:szCs w:val="24"/>
        </w:rPr>
        <w:t xml:space="preserve">mērķarhitektūras versijas </w:t>
      </w:r>
      <w:r w:rsidRPr="00562716">
        <w:rPr>
          <w:rFonts w:ascii="Times New Roman" w:hAnsi="Times New Roman"/>
          <w:sz w:val="24"/>
          <w:szCs w:val="24"/>
        </w:rPr>
        <w:t>saturs tiks noteikts dinamiski, vadoties no kopējā attīstības pasākumu satura un ieviešanas kalendārā plānojuma, kā arī par attīstības pasākumiem atbildīgo nozaru ministriju un iestāžu iespējām savlaicīgi piesaistīt resursus attīstības pasākumu sagatavošanai un realizēšanai. Informatīvā ziņojuma 2. pielikumā ir dots VARAM priekšlikums attīstības kārtu un tām atbilstošo mērķarhitektūras versiju sagatavošanai. Apstiprinot attiecīgo mērķarhitektūras versiju, tiks apstiprināts arī šajā versijā iekļauto pasākumu realizēšanai nepieciešamais finansējuma apjoms, kā arī nodrošināts, lai atlikušajās versijās iekļaujamo pasākumu realizēšanai nepieciešamais finansējums būtu adekvāts.</w:t>
      </w:r>
      <w:r w:rsidR="002A3826" w:rsidRPr="00562716">
        <w:rPr>
          <w:rFonts w:ascii="Times New Roman" w:hAnsi="Times New Roman"/>
          <w:sz w:val="24"/>
          <w:szCs w:val="24"/>
        </w:rPr>
        <w:t xml:space="preserve"> </w:t>
      </w:r>
    </w:p>
    <w:p w:rsidR="00B14838" w:rsidRPr="00562716" w:rsidRDefault="00B14838" w:rsidP="00B14838">
      <w:pPr>
        <w:spacing w:after="200"/>
        <w:ind w:firstLine="27"/>
        <w:contextualSpacing/>
        <w:jc w:val="both"/>
        <w:rPr>
          <w:rFonts w:ascii="Times New Roman" w:hAnsi="Times New Roman"/>
          <w:sz w:val="24"/>
          <w:szCs w:val="24"/>
        </w:rPr>
      </w:pPr>
    </w:p>
    <w:p w:rsidR="00B63E65" w:rsidRPr="00562716" w:rsidRDefault="00B63E65" w:rsidP="002B3C1B">
      <w:pPr>
        <w:spacing w:after="200"/>
        <w:ind w:firstLine="27"/>
        <w:contextualSpacing/>
        <w:jc w:val="both"/>
        <w:rPr>
          <w:rFonts w:ascii="Times New Roman" w:hAnsi="Times New Roman"/>
          <w:sz w:val="24"/>
          <w:szCs w:val="24"/>
        </w:rPr>
      </w:pPr>
    </w:p>
    <w:p w:rsidR="0005326E" w:rsidRPr="00562716" w:rsidRDefault="00492652" w:rsidP="00B36DBB">
      <w:pPr>
        <w:pStyle w:val="ISHeading1"/>
        <w:rPr>
          <w:color w:val="auto"/>
        </w:rPr>
      </w:pPr>
      <w:bookmarkStart w:id="18" w:name="_Toc396232490"/>
      <w:r w:rsidRPr="00562716">
        <w:rPr>
          <w:color w:val="auto"/>
        </w:rPr>
        <w:t>Pasākum</w:t>
      </w:r>
      <w:r w:rsidR="0005326E" w:rsidRPr="00562716">
        <w:rPr>
          <w:color w:val="auto"/>
        </w:rPr>
        <w:t>u atlases kritēriji</w:t>
      </w:r>
      <w:bookmarkEnd w:id="18"/>
    </w:p>
    <w:p w:rsidR="0005326E" w:rsidRPr="00562716" w:rsidRDefault="0005326E" w:rsidP="00850F5C">
      <w:pPr>
        <w:pStyle w:val="ISHeading2"/>
        <w:rPr>
          <w:color w:val="auto"/>
        </w:rPr>
      </w:pPr>
      <w:bookmarkStart w:id="19" w:name="_Toc396232491"/>
      <w:r w:rsidRPr="00562716">
        <w:rPr>
          <w:color w:val="auto"/>
        </w:rPr>
        <w:t xml:space="preserve">Aktivitātes ietvaros realizējamo </w:t>
      </w:r>
      <w:r w:rsidR="00492652" w:rsidRPr="00562716">
        <w:rPr>
          <w:color w:val="auto"/>
        </w:rPr>
        <w:t>pasākum</w:t>
      </w:r>
      <w:r w:rsidRPr="00562716">
        <w:rPr>
          <w:color w:val="auto"/>
        </w:rPr>
        <w:t>u ietvars</w:t>
      </w:r>
      <w:bookmarkEnd w:id="19"/>
      <w:r w:rsidRPr="00562716">
        <w:rPr>
          <w:color w:val="auto"/>
        </w:rPr>
        <w:t xml:space="preserve"> </w:t>
      </w:r>
    </w:p>
    <w:p w:rsidR="0005326E" w:rsidRPr="00562716" w:rsidRDefault="0005326E" w:rsidP="0005326E">
      <w:pPr>
        <w:pStyle w:val="ISBodyText"/>
        <w:rPr>
          <w:rFonts w:ascii="Times New Roman" w:hAnsi="Times New Roman" w:cs="Times New Roman"/>
          <w:sz w:val="24"/>
          <w:szCs w:val="24"/>
          <w:lang w:eastAsia="lv-LV"/>
        </w:rPr>
      </w:pPr>
      <w:r w:rsidRPr="00562716">
        <w:rPr>
          <w:rFonts w:ascii="Times New Roman" w:hAnsi="Times New Roman" w:cs="Times New Roman"/>
          <w:sz w:val="24"/>
          <w:szCs w:val="24"/>
          <w:lang w:eastAsia="lv-LV"/>
        </w:rPr>
        <w:t>Aktivitātes ietvaros real</w:t>
      </w:r>
      <w:r w:rsidR="00492652" w:rsidRPr="00562716">
        <w:rPr>
          <w:rFonts w:ascii="Times New Roman" w:hAnsi="Times New Roman" w:cs="Times New Roman"/>
          <w:sz w:val="24"/>
          <w:szCs w:val="24"/>
          <w:lang w:eastAsia="lv-LV"/>
        </w:rPr>
        <w:t>izējamo</w:t>
      </w:r>
      <w:r w:rsidRPr="00562716">
        <w:rPr>
          <w:rFonts w:ascii="Times New Roman" w:hAnsi="Times New Roman" w:cs="Times New Roman"/>
          <w:sz w:val="24"/>
          <w:szCs w:val="24"/>
          <w:lang w:eastAsia="lv-LV"/>
        </w:rPr>
        <w:t xml:space="preserve"> IKT investīciju vispārējs mērķis ir sekmēt </w:t>
      </w:r>
      <w:r w:rsidR="00CB57AC" w:rsidRPr="00562716">
        <w:rPr>
          <w:rFonts w:ascii="Times New Roman" w:hAnsi="Times New Roman" w:cs="Times New Roman"/>
          <w:sz w:val="24"/>
          <w:szCs w:val="24"/>
        </w:rPr>
        <w:t xml:space="preserve">NAP2020 </w:t>
      </w:r>
      <w:r w:rsidRPr="00562716">
        <w:rPr>
          <w:rFonts w:ascii="Times New Roman" w:hAnsi="Times New Roman" w:cs="Times New Roman"/>
          <w:sz w:val="24"/>
          <w:szCs w:val="24"/>
          <w:lang w:eastAsia="lv-LV"/>
        </w:rPr>
        <w:t xml:space="preserve">noteikto  virsmērķi  - „ekonomikas izrāvienu” un ir saistīts ar šādām </w:t>
      </w:r>
      <w:r w:rsidR="00CB57AC" w:rsidRPr="00562716">
        <w:rPr>
          <w:rFonts w:ascii="Times New Roman" w:hAnsi="Times New Roman" w:cs="Times New Roman"/>
          <w:sz w:val="24"/>
          <w:szCs w:val="24"/>
        </w:rPr>
        <w:t>NAP2020</w:t>
      </w:r>
      <w:r w:rsidRPr="00562716">
        <w:rPr>
          <w:rFonts w:ascii="Times New Roman" w:hAnsi="Times New Roman" w:cs="Times New Roman"/>
          <w:sz w:val="24"/>
          <w:szCs w:val="24"/>
          <w:lang w:eastAsia="lv-LV"/>
        </w:rPr>
        <w:t xml:space="preserve"> prioritātēm:  </w:t>
      </w:r>
    </w:p>
    <w:p w:rsidR="0005326E" w:rsidRPr="00562716" w:rsidRDefault="0005326E" w:rsidP="0005326E">
      <w:pPr>
        <w:pStyle w:val="ISBulletText"/>
        <w:rPr>
          <w:rFonts w:ascii="Times New Roman" w:hAnsi="Times New Roman" w:cs="Times New Roman"/>
          <w:color w:val="D2533C"/>
          <w:sz w:val="24"/>
          <w:szCs w:val="24"/>
        </w:rPr>
      </w:pPr>
      <w:r w:rsidRPr="00562716">
        <w:rPr>
          <w:rFonts w:ascii="Times New Roman" w:eastAsia="Times New Roman" w:hAnsi="Times New Roman" w:cs="Times New Roman"/>
          <w:b/>
          <w:sz w:val="24"/>
          <w:szCs w:val="24"/>
        </w:rPr>
        <w:t>Tautsaimniecības izaugsme</w:t>
      </w:r>
      <w:r w:rsidR="00E829E2" w:rsidRPr="00562716">
        <w:rPr>
          <w:rFonts w:ascii="Times New Roman" w:hAnsi="Times New Roman" w:cs="Times New Roman"/>
          <w:sz w:val="24"/>
          <w:szCs w:val="24"/>
        </w:rPr>
        <w:t>, kas paredz u</w:t>
      </w:r>
      <w:r w:rsidRPr="00562716">
        <w:rPr>
          <w:rFonts w:ascii="Times New Roman" w:hAnsi="Times New Roman" w:cs="Times New Roman"/>
          <w:sz w:val="24"/>
          <w:szCs w:val="24"/>
        </w:rPr>
        <w:t>zņēmējdarbības vides uzlabošanu, administratīvā sloga samazināšanu, publiskās pārvaldes efektivitātes uzlabošanu, cilvēkresursu un valsts pārvaldes pakalpojumu attīstību u.c.</w:t>
      </w:r>
    </w:p>
    <w:p w:rsidR="0005326E" w:rsidRPr="00562716" w:rsidRDefault="0005326E" w:rsidP="0005326E">
      <w:pPr>
        <w:pStyle w:val="ISBulletText"/>
        <w:rPr>
          <w:rFonts w:ascii="Times New Roman" w:hAnsi="Times New Roman" w:cs="Times New Roman"/>
          <w:color w:val="D2533C"/>
          <w:sz w:val="24"/>
          <w:szCs w:val="24"/>
        </w:rPr>
      </w:pPr>
      <w:r w:rsidRPr="00562716">
        <w:rPr>
          <w:rFonts w:ascii="Times New Roman" w:hAnsi="Times New Roman" w:cs="Times New Roman"/>
          <w:b/>
          <w:sz w:val="24"/>
          <w:szCs w:val="24"/>
        </w:rPr>
        <w:t>Izaugsmi atbalstošas teritorijas</w:t>
      </w:r>
      <w:r w:rsidRPr="00562716">
        <w:rPr>
          <w:rFonts w:ascii="Times New Roman" w:hAnsi="Times New Roman" w:cs="Times New Roman"/>
          <w:sz w:val="24"/>
          <w:szCs w:val="24"/>
        </w:rPr>
        <w:t>, kas paredz  pakalpojumu pieejamības nodrošināšanu, valsts klientu apkalpošanas centru attīstību, interneta pieejamības nodrošināšanu, e-pakalpojumu attīstību u.c</w:t>
      </w:r>
    </w:p>
    <w:p w:rsidR="0005326E" w:rsidRPr="00562716" w:rsidRDefault="0005326E" w:rsidP="0005326E">
      <w:pPr>
        <w:pStyle w:val="ISBodyText"/>
        <w:rPr>
          <w:rFonts w:ascii="Times New Roman" w:hAnsi="Times New Roman" w:cs="Times New Roman"/>
          <w:sz w:val="24"/>
          <w:szCs w:val="24"/>
          <w:lang w:eastAsia="lv-LV"/>
        </w:rPr>
      </w:pPr>
      <w:r w:rsidRPr="00562716">
        <w:rPr>
          <w:rFonts w:ascii="Times New Roman" w:hAnsi="Times New Roman" w:cs="Times New Roman"/>
          <w:sz w:val="24"/>
          <w:szCs w:val="24"/>
          <w:lang w:eastAsia="lv-LV"/>
        </w:rPr>
        <w:t xml:space="preserve">Šī aktivitāte tiek plānota darbības programmas „Izaugsme un nodarbinātība” ietvaros (specifiskais atbalsta mērķis (SAM) Nr.2.2.1.: </w:t>
      </w:r>
      <w:r w:rsidRPr="00562716">
        <w:rPr>
          <w:rFonts w:ascii="Times New Roman" w:hAnsi="Times New Roman" w:cs="Times New Roman"/>
          <w:sz w:val="24"/>
          <w:szCs w:val="24"/>
        </w:rPr>
        <w:t>nodrošināt publisko datu atkalizmantošanas pieaugumu un efektīvu publiskās pārvaldes un privātā sektora mijiedarbību)</w:t>
      </w:r>
      <w:r w:rsidRPr="00562716">
        <w:rPr>
          <w:rFonts w:ascii="Times New Roman" w:hAnsi="Times New Roman" w:cs="Times New Roman"/>
          <w:sz w:val="24"/>
          <w:szCs w:val="24"/>
          <w:lang w:eastAsia="lv-LV"/>
        </w:rPr>
        <w:t xml:space="preserve">. Tā ir galvenais instruments </w:t>
      </w:r>
      <w:r w:rsidR="00CB57AC" w:rsidRPr="00562716">
        <w:rPr>
          <w:rFonts w:ascii="Times New Roman" w:hAnsi="Times New Roman" w:cs="Times New Roman"/>
          <w:sz w:val="24"/>
          <w:szCs w:val="24"/>
          <w:lang w:eastAsia="lv-LV"/>
        </w:rPr>
        <w:t>ISAP</w:t>
      </w:r>
      <w:r w:rsidRPr="00562716">
        <w:rPr>
          <w:rFonts w:ascii="Times New Roman" w:hAnsi="Times New Roman" w:cs="Times New Roman"/>
          <w:sz w:val="24"/>
          <w:szCs w:val="24"/>
          <w:lang w:eastAsia="lv-LV"/>
        </w:rPr>
        <w:t xml:space="preserve"> noteikto mērķu, kā </w:t>
      </w:r>
      <w:r w:rsidRPr="00562716">
        <w:rPr>
          <w:rFonts w:ascii="Times New Roman" w:hAnsi="Times New Roman" w:cs="Times New Roman"/>
          <w:b/>
          <w:sz w:val="24"/>
          <w:szCs w:val="24"/>
          <w:lang w:eastAsia="lv-LV"/>
        </w:rPr>
        <w:t>arī  e-pārvaldes pamatprincipu</w:t>
      </w:r>
      <w:r w:rsidRPr="00562716">
        <w:rPr>
          <w:rFonts w:ascii="Times New Roman" w:hAnsi="Times New Roman" w:cs="Times New Roman"/>
          <w:sz w:val="24"/>
          <w:szCs w:val="24"/>
          <w:lang w:eastAsia="lv-LV"/>
        </w:rPr>
        <w:t xml:space="preserve"> īstenošanā:</w:t>
      </w:r>
    </w:p>
    <w:p w:rsidR="0005326E" w:rsidRPr="00562716" w:rsidRDefault="0005326E" w:rsidP="0005326E">
      <w:pPr>
        <w:pStyle w:val="ISBulletText"/>
        <w:rPr>
          <w:rFonts w:ascii="Times New Roman" w:hAnsi="Times New Roman" w:cs="Times New Roman"/>
          <w:color w:val="D2533C"/>
          <w:sz w:val="24"/>
          <w:szCs w:val="24"/>
        </w:rPr>
      </w:pPr>
      <w:r w:rsidRPr="00562716">
        <w:rPr>
          <w:rFonts w:ascii="Times New Roman" w:hAnsi="Times New Roman" w:cs="Times New Roman"/>
          <w:sz w:val="24"/>
          <w:szCs w:val="24"/>
        </w:rPr>
        <w:t>Publiskās pārvaldes dati tautsaimniecības izaugsmei  - atvērtie dati un atvērtas saskarnes, datu un servisu nodalīšana, vienotas datu telpas izveide valsts pārvaldē</w:t>
      </w:r>
    </w:p>
    <w:p w:rsidR="0005326E" w:rsidRPr="00562716" w:rsidRDefault="0005326E" w:rsidP="0005326E">
      <w:pPr>
        <w:pStyle w:val="ISBulletText"/>
        <w:rPr>
          <w:rFonts w:ascii="Times New Roman" w:hAnsi="Times New Roman" w:cs="Times New Roman"/>
          <w:color w:val="D2533C"/>
          <w:sz w:val="24"/>
          <w:szCs w:val="24"/>
        </w:rPr>
      </w:pPr>
      <w:r w:rsidRPr="00562716">
        <w:rPr>
          <w:rFonts w:ascii="Times New Roman" w:hAnsi="Times New Roman" w:cs="Times New Roman"/>
          <w:sz w:val="24"/>
          <w:szCs w:val="24"/>
        </w:rPr>
        <w:t>Racionāla IKT pārvaldība – datu un servisu, IKT risinājumu koplietošana un atkalizmantošana, to pārvaldības pilnveidošana</w:t>
      </w:r>
    </w:p>
    <w:p w:rsidR="0005326E" w:rsidRPr="00562716" w:rsidRDefault="0005326E" w:rsidP="0005326E">
      <w:pPr>
        <w:pStyle w:val="ISBulletText"/>
        <w:rPr>
          <w:rFonts w:ascii="Times New Roman" w:hAnsi="Times New Roman" w:cs="Times New Roman"/>
          <w:color w:val="D2533C"/>
          <w:sz w:val="24"/>
          <w:szCs w:val="24"/>
        </w:rPr>
      </w:pPr>
      <w:r w:rsidRPr="00562716">
        <w:rPr>
          <w:rFonts w:ascii="Times New Roman" w:hAnsi="Times New Roman" w:cs="Times New Roman"/>
          <w:sz w:val="24"/>
          <w:szCs w:val="24"/>
        </w:rPr>
        <w:t>Efektīvi biznesa procesi - neefektīvu, neracionāli organizētu un neērtu darbības procesu pilnveide, izmantojot IKT iespējas</w:t>
      </w:r>
    </w:p>
    <w:p w:rsidR="0005326E" w:rsidRPr="00562716" w:rsidRDefault="0005326E" w:rsidP="0005326E">
      <w:pPr>
        <w:pStyle w:val="ISBulletText"/>
        <w:rPr>
          <w:rFonts w:ascii="Times New Roman" w:hAnsi="Times New Roman" w:cs="Times New Roman"/>
          <w:color w:val="D2533C"/>
          <w:sz w:val="24"/>
          <w:szCs w:val="24"/>
        </w:rPr>
      </w:pPr>
      <w:r w:rsidRPr="00562716">
        <w:rPr>
          <w:rFonts w:ascii="Times New Roman" w:hAnsi="Times New Roman" w:cs="Times New Roman"/>
          <w:sz w:val="24"/>
          <w:szCs w:val="24"/>
        </w:rPr>
        <w:t>E-pārvaldes kvalitāte - e-pakalpojumu lietojamība, pieejamība, drošība un kvalitātes kontrole.</w:t>
      </w:r>
    </w:p>
    <w:p w:rsidR="00F142AC" w:rsidRPr="00562716" w:rsidRDefault="00F142AC" w:rsidP="00F142AC">
      <w:pPr>
        <w:pStyle w:val="ISBulletText"/>
        <w:numPr>
          <w:ilvl w:val="0"/>
          <w:numId w:val="0"/>
        </w:numPr>
        <w:ind w:left="1080"/>
        <w:rPr>
          <w:rFonts w:ascii="Times New Roman" w:hAnsi="Times New Roman"/>
          <w:color w:val="D2533C"/>
          <w:sz w:val="32"/>
          <w:szCs w:val="24"/>
        </w:rPr>
      </w:pPr>
    </w:p>
    <w:p w:rsidR="0005326E" w:rsidRPr="00562716" w:rsidRDefault="00492652" w:rsidP="0005326E">
      <w:pPr>
        <w:pStyle w:val="ISHeading2"/>
        <w:rPr>
          <w:color w:val="auto"/>
        </w:rPr>
      </w:pPr>
      <w:bookmarkStart w:id="20" w:name="_Toc396232492"/>
      <w:r w:rsidRPr="00562716">
        <w:rPr>
          <w:color w:val="auto"/>
        </w:rPr>
        <w:t>Pasākum</w:t>
      </w:r>
      <w:r w:rsidR="0005326E" w:rsidRPr="00562716">
        <w:rPr>
          <w:color w:val="auto"/>
        </w:rPr>
        <w:t>u vērtēšanas kritēriji</w:t>
      </w:r>
      <w:bookmarkEnd w:id="20"/>
    </w:p>
    <w:p w:rsidR="0005326E" w:rsidRPr="00562716" w:rsidRDefault="0005326E" w:rsidP="0005326E">
      <w:pPr>
        <w:pStyle w:val="ISBodyText"/>
        <w:rPr>
          <w:rFonts w:ascii="Times New Roman" w:hAnsi="Times New Roman" w:cs="Times New Roman"/>
          <w:sz w:val="24"/>
          <w:szCs w:val="24"/>
          <w:lang w:eastAsia="lv-LV"/>
        </w:rPr>
      </w:pPr>
      <w:r w:rsidRPr="00562716">
        <w:rPr>
          <w:rFonts w:ascii="Times New Roman" w:hAnsi="Times New Roman" w:cs="Times New Roman"/>
          <w:sz w:val="24"/>
          <w:szCs w:val="24"/>
          <w:lang w:eastAsia="lv-LV"/>
        </w:rPr>
        <w:t>Balstoties uz iepriekšminētajos dokumentos noteiktajiem mērķiem un prioritātēm, šīs aktivitātes ietvaros realizējamo IKT investīciju intervences loģika ir parādīta sekojošā attēlā:</w:t>
      </w:r>
    </w:p>
    <w:p w:rsidR="0005326E" w:rsidRPr="00562716" w:rsidRDefault="00370FAD" w:rsidP="0005326E">
      <w:pPr>
        <w:pStyle w:val="ISBodyText"/>
      </w:pPr>
      <w:r w:rsidRPr="00562716">
        <w:rPr>
          <w:noProof/>
          <w:lang w:val="en-US"/>
        </w:rPr>
        <w:drawing>
          <wp:inline distT="0" distB="0" distL="0" distR="0">
            <wp:extent cx="5494655" cy="30530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94655" cy="3053080"/>
                    </a:xfrm>
                    <a:prstGeom prst="rect">
                      <a:avLst/>
                    </a:prstGeom>
                    <a:noFill/>
                    <a:ln w="9525">
                      <a:noFill/>
                      <a:miter lim="800000"/>
                      <a:headEnd/>
                      <a:tailEnd/>
                    </a:ln>
                  </pic:spPr>
                </pic:pic>
              </a:graphicData>
            </a:graphic>
          </wp:inline>
        </w:drawing>
      </w:r>
    </w:p>
    <w:p w:rsidR="00EA71E5" w:rsidRPr="00562716" w:rsidRDefault="00EA71E5" w:rsidP="0005326E">
      <w:pPr>
        <w:pStyle w:val="ISBodyText"/>
        <w:rPr>
          <w:rFonts w:ascii="Times New Roman" w:hAnsi="Times New Roman" w:cs="Times New Roman"/>
          <w:sz w:val="24"/>
          <w:szCs w:val="24"/>
        </w:rPr>
      </w:pPr>
      <w:r w:rsidRPr="00562716">
        <w:rPr>
          <w:rFonts w:ascii="Times New Roman" w:hAnsi="Times New Roman" w:cs="Times New Roman"/>
          <w:sz w:val="24"/>
          <w:szCs w:val="24"/>
        </w:rPr>
        <w:t>A</w:t>
      </w:r>
      <w:r w:rsidR="0005326E" w:rsidRPr="00562716">
        <w:rPr>
          <w:rFonts w:ascii="Times New Roman" w:hAnsi="Times New Roman" w:cs="Times New Roman"/>
          <w:sz w:val="24"/>
          <w:szCs w:val="24"/>
        </w:rPr>
        <w:t>ktivitātes mērķis ir panākt uzņēmējdarbības vides uzlabošanos, administratīvā sloga samazināšanos un valsts pārvaldes efektivitātes uzlabošanos. Priekšnoteikums šo mērķu sasniegšanai ir e-pārvaldes plānošanas principu ievērošana, būtiskāko IKT arhitektūras elementu identificēšana un izveide, respektējot jau apstiprinātajos politikas plānošanas dokumentos noteiktās prioritātes.</w:t>
      </w:r>
      <w:r w:rsidRPr="00562716">
        <w:rPr>
          <w:rFonts w:ascii="Times New Roman" w:hAnsi="Times New Roman" w:cs="Times New Roman"/>
          <w:sz w:val="24"/>
          <w:szCs w:val="24"/>
        </w:rPr>
        <w:t xml:space="preserve"> </w:t>
      </w:r>
      <w:r w:rsidR="00B909DF" w:rsidRPr="00562716">
        <w:rPr>
          <w:rFonts w:ascii="Times New Roman" w:hAnsi="Times New Roman" w:cs="Times New Roman"/>
          <w:sz w:val="24"/>
          <w:szCs w:val="24"/>
        </w:rPr>
        <w:t>Attīstības vajadzības, saskaņā ar nozaru ministriju un neatkarīgo iestāžu priekšlikumiem, tiek iekļautas kopējā sarakstā, kas kopumā realizē iepriekš apstiprināto plānošanas dokumentu nostādnes un IKT arhitektūrā definēto attīstības vīziju.</w:t>
      </w:r>
    </w:p>
    <w:p w:rsidR="0005326E" w:rsidRPr="00562716" w:rsidRDefault="00B909DF" w:rsidP="0005326E">
      <w:pPr>
        <w:pStyle w:val="ISBodyText"/>
        <w:rPr>
          <w:rFonts w:ascii="Times New Roman" w:hAnsi="Times New Roman" w:cs="Times New Roman"/>
          <w:sz w:val="24"/>
          <w:szCs w:val="24"/>
        </w:rPr>
      </w:pPr>
      <w:r w:rsidRPr="00562716">
        <w:rPr>
          <w:rFonts w:ascii="Times New Roman" w:hAnsi="Times New Roman" w:cs="Times New Roman"/>
          <w:sz w:val="24"/>
          <w:szCs w:val="24"/>
        </w:rPr>
        <w:t>Atsevišķo at</w:t>
      </w:r>
      <w:r w:rsidR="00EA71E5" w:rsidRPr="00562716">
        <w:rPr>
          <w:rFonts w:ascii="Times New Roman" w:hAnsi="Times New Roman" w:cs="Times New Roman"/>
          <w:sz w:val="24"/>
          <w:szCs w:val="24"/>
        </w:rPr>
        <w:t xml:space="preserve">tīstības </w:t>
      </w:r>
      <w:r w:rsidR="00492652" w:rsidRPr="00562716">
        <w:rPr>
          <w:rFonts w:ascii="Times New Roman" w:hAnsi="Times New Roman" w:cs="Times New Roman"/>
          <w:sz w:val="24"/>
          <w:szCs w:val="24"/>
        </w:rPr>
        <w:t>pasākum</w:t>
      </w:r>
      <w:r w:rsidR="0005326E" w:rsidRPr="00562716">
        <w:rPr>
          <w:rFonts w:ascii="Times New Roman" w:hAnsi="Times New Roman" w:cs="Times New Roman"/>
          <w:sz w:val="24"/>
          <w:szCs w:val="24"/>
        </w:rPr>
        <w:t xml:space="preserve">u vērtēšanai tiek izmantoti šādi 3 galvenie </w:t>
      </w:r>
      <w:r w:rsidR="00EA71E5" w:rsidRPr="00562716">
        <w:rPr>
          <w:rFonts w:ascii="Times New Roman" w:hAnsi="Times New Roman" w:cs="Times New Roman"/>
          <w:sz w:val="24"/>
          <w:szCs w:val="24"/>
        </w:rPr>
        <w:t xml:space="preserve">atlases (ne savstarpējās salīdzināšanas, “svēršanas” vai prioritāšu noteikšanas) </w:t>
      </w:r>
      <w:r w:rsidR="0005326E" w:rsidRPr="00562716">
        <w:rPr>
          <w:rFonts w:ascii="Times New Roman" w:hAnsi="Times New Roman" w:cs="Times New Roman"/>
          <w:sz w:val="24"/>
          <w:szCs w:val="24"/>
        </w:rPr>
        <w:t>kritēriji:</w:t>
      </w:r>
    </w:p>
    <w:p w:rsidR="0005326E" w:rsidRPr="00562716" w:rsidRDefault="0005326E"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Uzņēmējdarbības vides uzlabojums</w:t>
      </w:r>
    </w:p>
    <w:p w:rsidR="0005326E" w:rsidRPr="00562716" w:rsidRDefault="0005326E" w:rsidP="00F142AC">
      <w:pPr>
        <w:pStyle w:val="ISBulletText"/>
        <w:numPr>
          <w:ilvl w:val="0"/>
          <w:numId w:val="0"/>
        </w:numPr>
        <w:ind w:left="1800"/>
        <w:rPr>
          <w:rFonts w:ascii="Times New Roman" w:hAnsi="Times New Roman" w:cs="Times New Roman"/>
          <w:sz w:val="24"/>
          <w:szCs w:val="24"/>
        </w:rPr>
      </w:pPr>
      <w:r w:rsidRPr="00562716">
        <w:rPr>
          <w:rFonts w:ascii="Times New Roman" w:hAnsi="Times New Roman" w:cs="Times New Roman"/>
          <w:sz w:val="24"/>
          <w:szCs w:val="24"/>
        </w:rPr>
        <w:t xml:space="preserve">Tiek atbalstīti </w:t>
      </w:r>
      <w:r w:rsidR="00492652" w:rsidRPr="00562716">
        <w:rPr>
          <w:rFonts w:ascii="Times New Roman" w:hAnsi="Times New Roman" w:cs="Times New Roman"/>
          <w:sz w:val="24"/>
          <w:szCs w:val="24"/>
        </w:rPr>
        <w:t>pasākum</w:t>
      </w:r>
      <w:r w:rsidRPr="00562716">
        <w:rPr>
          <w:rFonts w:ascii="Times New Roman" w:hAnsi="Times New Roman" w:cs="Times New Roman"/>
          <w:sz w:val="24"/>
          <w:szCs w:val="24"/>
        </w:rPr>
        <w:t xml:space="preserve">i, kas tiešā veidā sekmē uzņēmējdarbības attīstību, un </w:t>
      </w:r>
      <w:r w:rsidR="00492652" w:rsidRPr="00562716">
        <w:rPr>
          <w:rFonts w:ascii="Times New Roman" w:hAnsi="Times New Roman" w:cs="Times New Roman"/>
          <w:sz w:val="24"/>
          <w:szCs w:val="24"/>
        </w:rPr>
        <w:t>pasākum</w:t>
      </w:r>
      <w:r w:rsidRPr="00562716">
        <w:rPr>
          <w:rFonts w:ascii="Times New Roman" w:hAnsi="Times New Roman" w:cs="Times New Roman"/>
          <w:sz w:val="24"/>
          <w:szCs w:val="24"/>
        </w:rPr>
        <w:t>i, kas pilnveido publiskās pārvaldes procesus un to atbalstam nepieciešamos IKT risinājumus, tādējādi uzlabojot uzņēmējdarbības vidi un samazinot administratīvo slogu iedzīvotājiem un uzņēmējiem</w:t>
      </w:r>
      <w:r w:rsidR="00A61123" w:rsidRPr="00562716">
        <w:rPr>
          <w:rFonts w:ascii="Times New Roman" w:hAnsi="Times New Roman" w:cs="Times New Roman"/>
          <w:sz w:val="24"/>
          <w:szCs w:val="24"/>
        </w:rPr>
        <w:t>. Piemēram, oficiālās e-adreses ieviešana samazina saziņā ar valsts un pašvaldības iestādēm (perspektīvā – arī privātām juridiskām un fiziskām personām) patērējamo laiku un pasta izdevumus</w:t>
      </w:r>
      <w:r w:rsidR="00986159" w:rsidRPr="00562716">
        <w:rPr>
          <w:rFonts w:ascii="Times New Roman" w:hAnsi="Times New Roman" w:cs="Times New Roman"/>
          <w:sz w:val="24"/>
          <w:szCs w:val="24"/>
        </w:rPr>
        <w:t>, savukārt, atvērto un atkārtoti izmantojamo datu publicēšana var tieši stimulēt šos datus izmantojošu komerciālu pakalpojumu rašanos.</w:t>
      </w:r>
      <w:r w:rsidR="00B909DF" w:rsidRPr="00562716">
        <w:rPr>
          <w:rFonts w:ascii="Times New Roman" w:hAnsi="Times New Roman" w:cs="Times New Roman"/>
          <w:sz w:val="24"/>
          <w:szCs w:val="24"/>
        </w:rPr>
        <w:t xml:space="preserve"> </w:t>
      </w:r>
    </w:p>
    <w:p w:rsidR="0005326E" w:rsidRPr="00562716" w:rsidRDefault="0005326E"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Valsts pārvaldes efektivitātes uzlabojums</w:t>
      </w:r>
    </w:p>
    <w:p w:rsidR="0005326E" w:rsidRPr="00562716" w:rsidRDefault="0005326E" w:rsidP="00F142AC">
      <w:pPr>
        <w:pStyle w:val="ISBulletText"/>
        <w:numPr>
          <w:ilvl w:val="0"/>
          <w:numId w:val="0"/>
        </w:numPr>
        <w:ind w:left="1800"/>
        <w:rPr>
          <w:rFonts w:ascii="Times New Roman" w:hAnsi="Times New Roman" w:cs="Times New Roman"/>
          <w:sz w:val="24"/>
          <w:szCs w:val="24"/>
        </w:rPr>
      </w:pPr>
      <w:r w:rsidRPr="00562716">
        <w:rPr>
          <w:rFonts w:ascii="Times New Roman" w:hAnsi="Times New Roman" w:cs="Times New Roman"/>
          <w:sz w:val="24"/>
          <w:szCs w:val="24"/>
        </w:rPr>
        <w:t xml:space="preserve">Tiek atbalstīti </w:t>
      </w:r>
      <w:r w:rsidR="00492652" w:rsidRPr="00562716">
        <w:rPr>
          <w:rFonts w:ascii="Times New Roman" w:hAnsi="Times New Roman" w:cs="Times New Roman"/>
          <w:sz w:val="24"/>
          <w:szCs w:val="24"/>
        </w:rPr>
        <w:t>pasākum</w:t>
      </w:r>
      <w:r w:rsidRPr="00562716">
        <w:rPr>
          <w:rFonts w:ascii="Times New Roman" w:hAnsi="Times New Roman" w:cs="Times New Roman"/>
          <w:sz w:val="24"/>
          <w:szCs w:val="24"/>
        </w:rPr>
        <w:t>i, kas vērsti uz efektīvāku valsts pārvaldes darbību, tādejādi veicinot "mazas un efektīvas valsts pārvaldes" attīstību, kas arī - netiešā veidā - uzlabo uzņēmējdarbības vidi un samazina administratīvo slogu.</w:t>
      </w:r>
    </w:p>
    <w:p w:rsidR="0005326E" w:rsidRPr="00562716" w:rsidRDefault="0005326E" w:rsidP="00F142AC">
      <w:pPr>
        <w:pStyle w:val="ISBulletText"/>
        <w:rPr>
          <w:rFonts w:ascii="Times New Roman" w:hAnsi="Times New Roman" w:cs="Times New Roman"/>
          <w:sz w:val="24"/>
          <w:szCs w:val="24"/>
        </w:rPr>
      </w:pPr>
      <w:r w:rsidRPr="00562716">
        <w:rPr>
          <w:rFonts w:ascii="Times New Roman" w:hAnsi="Times New Roman" w:cs="Times New Roman"/>
          <w:sz w:val="24"/>
          <w:szCs w:val="24"/>
        </w:rPr>
        <w:t>Priekšnoteikumi uzņēmējdarbības vides un valsts pārvaldes efektivitātes uzlabošanai</w:t>
      </w:r>
    </w:p>
    <w:p w:rsidR="0005326E" w:rsidRPr="00562716" w:rsidRDefault="0005326E" w:rsidP="00F142AC">
      <w:pPr>
        <w:pStyle w:val="ISBulletText"/>
        <w:numPr>
          <w:ilvl w:val="0"/>
          <w:numId w:val="0"/>
        </w:numPr>
        <w:ind w:left="1800"/>
        <w:rPr>
          <w:rFonts w:ascii="Times New Roman" w:hAnsi="Times New Roman" w:cs="Times New Roman"/>
          <w:sz w:val="24"/>
          <w:szCs w:val="24"/>
        </w:rPr>
      </w:pPr>
      <w:r w:rsidRPr="00562716">
        <w:rPr>
          <w:rFonts w:ascii="Times New Roman" w:hAnsi="Times New Roman" w:cs="Times New Roman"/>
          <w:sz w:val="24"/>
          <w:szCs w:val="24"/>
        </w:rPr>
        <w:t>Ar šā kritērija palīdzību tiek identificēti tehniski priekšnoteikumi, būtiskākie IKT arhitektūras elementi, kas ir jāizveido vai jāpilnveido, lai īstenotu e-pārvaldes plānošanas principus un politikas plānošanas dokumentos noteiktās prioritātes. Bez šādu priekšnoteikumu izpildes uzņēmējdarbības vides un valsts pārvaldes efektivitātes uzlabojumi ir vai nu neiespējami, vai būtiski apgrūtināti.</w:t>
      </w:r>
      <w:r w:rsidR="00BD2F37" w:rsidRPr="00562716">
        <w:rPr>
          <w:rFonts w:ascii="Times New Roman" w:hAnsi="Times New Roman" w:cs="Times New Roman"/>
          <w:sz w:val="24"/>
          <w:szCs w:val="24"/>
        </w:rPr>
        <w:t xml:space="preserve"> Piemēram, drošas elektroniskās identifikācijas risinājuma pieejamība ir priekšnoteikums vairuma elektronisko pakalpojumu sekmīgai attīstībai.   </w:t>
      </w:r>
    </w:p>
    <w:p w:rsidR="00F142AC" w:rsidRPr="00562716" w:rsidRDefault="00F142AC" w:rsidP="0005326E">
      <w:pPr>
        <w:pStyle w:val="ISBodyText"/>
        <w:rPr>
          <w:rFonts w:ascii="Times New Roman" w:hAnsi="Times New Roman" w:cs="Times New Roman"/>
          <w:sz w:val="24"/>
          <w:szCs w:val="24"/>
        </w:rPr>
      </w:pPr>
    </w:p>
    <w:p w:rsidR="0005326E" w:rsidRPr="00562716" w:rsidRDefault="0005326E" w:rsidP="0005326E">
      <w:pPr>
        <w:pStyle w:val="ISBodyText"/>
        <w:rPr>
          <w:rFonts w:ascii="Times New Roman" w:hAnsi="Times New Roman" w:cs="Times New Roman"/>
          <w:sz w:val="24"/>
          <w:szCs w:val="24"/>
        </w:rPr>
      </w:pPr>
      <w:r w:rsidRPr="00562716">
        <w:rPr>
          <w:rFonts w:ascii="Times New Roman" w:hAnsi="Times New Roman" w:cs="Times New Roman"/>
          <w:sz w:val="24"/>
          <w:szCs w:val="24"/>
        </w:rPr>
        <w:t xml:space="preserve">Viens no rādītājiem, kas raksturo uzņēmējdarbības vidi un tiek izmantots valsts konkurētspējas vērtēšanā, ir </w:t>
      </w:r>
      <w:r w:rsidRPr="00562716">
        <w:rPr>
          <w:rFonts w:ascii="Times New Roman" w:hAnsi="Times New Roman" w:cs="Times New Roman"/>
          <w:i/>
          <w:sz w:val="24"/>
          <w:szCs w:val="24"/>
        </w:rPr>
        <w:t>Ease of Doing Business</w:t>
      </w:r>
      <w:r w:rsidRPr="00562716">
        <w:rPr>
          <w:rFonts w:ascii="Times New Roman" w:hAnsi="Times New Roman" w:cs="Times New Roman"/>
          <w:sz w:val="24"/>
          <w:szCs w:val="24"/>
        </w:rPr>
        <w:t xml:space="preserve"> reitings</w:t>
      </w:r>
      <w:r w:rsidRPr="00562716">
        <w:rPr>
          <w:rStyle w:val="FootnoteReference"/>
          <w:rFonts w:ascii="Times New Roman" w:hAnsi="Times New Roman" w:cs="Times New Roman"/>
          <w:sz w:val="24"/>
          <w:szCs w:val="24"/>
        </w:rPr>
        <w:footnoteReference w:id="2"/>
      </w:r>
      <w:r w:rsidRPr="00562716">
        <w:rPr>
          <w:rFonts w:ascii="Times New Roman" w:hAnsi="Times New Roman" w:cs="Times New Roman"/>
          <w:sz w:val="24"/>
          <w:szCs w:val="24"/>
        </w:rPr>
        <w:t>. Latvija šajā reitingā šobrīd ieņem 24. vietu (skat. pievienoto tabulu), un I</w:t>
      </w:r>
      <w:r w:rsidR="00CB57AC" w:rsidRPr="00562716">
        <w:rPr>
          <w:rFonts w:ascii="Times New Roman" w:hAnsi="Times New Roman" w:cs="Times New Roman"/>
          <w:sz w:val="24"/>
          <w:szCs w:val="24"/>
        </w:rPr>
        <w:t>SAP</w:t>
      </w:r>
      <w:r w:rsidRPr="00562716">
        <w:rPr>
          <w:rFonts w:ascii="Times New Roman" w:hAnsi="Times New Roman" w:cs="Times New Roman"/>
          <w:sz w:val="24"/>
          <w:szCs w:val="24"/>
        </w:rPr>
        <w:t xml:space="preserve"> ir izvirzīts mērķis līdz 2020. gadam pacelties šajā reitingā uz 13. vietu. Lai to izdarītu, ir mērķtiecīgi jāstrādā ar rādītājiem, kur Latvija ieņem zemas pozīcijas. To ir iespējams izdarīt, koncentrējoties uz noteiktu publiskās pārvaldes procesu pilnveidi, atbilstoši veicot izmaiņas gan normatīvajos aktos, gan arī šo procesu izpildes atbalstam nepieciešamajos IKT risinājumos.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36"/>
        <w:gridCol w:w="737"/>
        <w:gridCol w:w="809"/>
        <w:gridCol w:w="900"/>
        <w:gridCol w:w="900"/>
        <w:gridCol w:w="630"/>
        <w:gridCol w:w="810"/>
        <w:gridCol w:w="774"/>
        <w:gridCol w:w="691"/>
        <w:gridCol w:w="695"/>
        <w:gridCol w:w="955"/>
      </w:tblGrid>
      <w:tr w:rsidR="000D0770" w:rsidRPr="00562716" w:rsidTr="0012688C">
        <w:trPr>
          <w:cantSplit/>
          <w:trHeight w:val="1830"/>
        </w:trPr>
        <w:tc>
          <w:tcPr>
            <w:tcW w:w="796" w:type="dxa"/>
            <w:shd w:val="clear" w:color="auto" w:fill="auto"/>
          </w:tcPr>
          <w:p w:rsidR="0005326E" w:rsidRPr="00562716" w:rsidRDefault="0005326E" w:rsidP="0012688C">
            <w:pPr>
              <w:spacing w:before="120"/>
              <w:rPr>
                <w:rFonts w:ascii="Times New Roman" w:hAnsi="Times New Roman"/>
              </w:rPr>
            </w:pPr>
          </w:p>
        </w:tc>
        <w:tc>
          <w:tcPr>
            <w:tcW w:w="736" w:type="dxa"/>
            <w:shd w:val="clear" w:color="auto" w:fill="auto"/>
            <w:textDirection w:val="btLr"/>
          </w:tcPr>
          <w:p w:rsidR="0005326E" w:rsidRPr="00562716" w:rsidRDefault="0005326E" w:rsidP="0012688C">
            <w:pPr>
              <w:ind w:left="113" w:right="113"/>
              <w:rPr>
                <w:rFonts w:ascii="Times New Roman" w:hAnsi="Times New Roman"/>
              </w:rPr>
            </w:pPr>
            <w:r w:rsidRPr="00562716">
              <w:rPr>
                <w:rFonts w:ascii="Times New Roman" w:hAnsi="Times New Roman"/>
              </w:rPr>
              <w:t xml:space="preserve">Ease of Doing Business </w:t>
            </w:r>
            <w:r w:rsidR="003A3413" w:rsidRPr="00562716">
              <w:rPr>
                <w:rFonts w:ascii="Times New Roman" w:hAnsi="Times New Roman"/>
              </w:rPr>
              <w:t xml:space="preserve"> reitings</w:t>
            </w:r>
          </w:p>
        </w:tc>
        <w:tc>
          <w:tcPr>
            <w:tcW w:w="737"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Uzņēmējdarbības uzsākšana</w:t>
            </w:r>
          </w:p>
        </w:tc>
        <w:tc>
          <w:tcPr>
            <w:tcW w:w="809"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 xml:space="preserve">Būvniecības atļauju iegūšana </w:t>
            </w:r>
          </w:p>
        </w:tc>
        <w:tc>
          <w:tcPr>
            <w:tcW w:w="900"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Elektroenerģijas pieslēguma iegūšana</w:t>
            </w:r>
          </w:p>
        </w:tc>
        <w:tc>
          <w:tcPr>
            <w:tcW w:w="900"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Nekustamā īpašuma reģistrēšana</w:t>
            </w:r>
          </w:p>
        </w:tc>
        <w:tc>
          <w:tcPr>
            <w:tcW w:w="630"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Kredīta saņemšana</w:t>
            </w:r>
          </w:p>
        </w:tc>
        <w:tc>
          <w:tcPr>
            <w:tcW w:w="810"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Investoru aizsardzība</w:t>
            </w:r>
          </w:p>
        </w:tc>
        <w:tc>
          <w:tcPr>
            <w:tcW w:w="774"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Nodokļu maksāšana</w:t>
            </w:r>
          </w:p>
        </w:tc>
        <w:tc>
          <w:tcPr>
            <w:tcW w:w="691"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Pārrobežu tirdzniecība</w:t>
            </w:r>
          </w:p>
        </w:tc>
        <w:tc>
          <w:tcPr>
            <w:tcW w:w="695"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Līgumu izpildes nodrošināšana</w:t>
            </w:r>
          </w:p>
        </w:tc>
        <w:tc>
          <w:tcPr>
            <w:tcW w:w="955" w:type="dxa"/>
            <w:shd w:val="clear" w:color="auto" w:fill="auto"/>
            <w:textDirection w:val="btLr"/>
          </w:tcPr>
          <w:p w:rsidR="0005326E" w:rsidRPr="00562716" w:rsidRDefault="003A3413" w:rsidP="0012688C">
            <w:pPr>
              <w:ind w:left="113" w:right="113"/>
              <w:rPr>
                <w:rFonts w:ascii="Times New Roman" w:hAnsi="Times New Roman"/>
              </w:rPr>
            </w:pPr>
            <w:r w:rsidRPr="00562716">
              <w:rPr>
                <w:rFonts w:ascii="Times New Roman" w:hAnsi="Times New Roman"/>
              </w:rPr>
              <w:t>Maksātnespējas procesu īstenošana</w:t>
            </w:r>
          </w:p>
        </w:tc>
      </w:tr>
      <w:tr w:rsidR="000D0770" w:rsidRPr="00562716" w:rsidTr="0012688C">
        <w:tc>
          <w:tcPr>
            <w:tcW w:w="796" w:type="dxa"/>
            <w:shd w:val="clear" w:color="auto" w:fill="auto"/>
          </w:tcPr>
          <w:p w:rsidR="0005326E" w:rsidRPr="00562716" w:rsidRDefault="0005326E" w:rsidP="0012688C">
            <w:pPr>
              <w:spacing w:before="120"/>
              <w:rPr>
                <w:rFonts w:ascii="Times New Roman" w:hAnsi="Times New Roman"/>
              </w:rPr>
            </w:pPr>
            <w:r w:rsidRPr="00562716">
              <w:rPr>
                <w:rFonts w:ascii="Times New Roman" w:hAnsi="Times New Roman"/>
              </w:rPr>
              <w:t>Latvija</w:t>
            </w:r>
          </w:p>
        </w:tc>
        <w:tc>
          <w:tcPr>
            <w:tcW w:w="736"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24</w:t>
            </w:r>
          </w:p>
        </w:tc>
        <w:tc>
          <w:tcPr>
            <w:tcW w:w="737"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57</w:t>
            </w:r>
          </w:p>
        </w:tc>
        <w:tc>
          <w:tcPr>
            <w:tcW w:w="809"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79</w:t>
            </w:r>
          </w:p>
        </w:tc>
        <w:tc>
          <w:tcPr>
            <w:tcW w:w="900"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83</w:t>
            </w:r>
          </w:p>
        </w:tc>
        <w:tc>
          <w:tcPr>
            <w:tcW w:w="900"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33</w:t>
            </w:r>
          </w:p>
        </w:tc>
        <w:tc>
          <w:tcPr>
            <w:tcW w:w="630"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3</w:t>
            </w:r>
          </w:p>
        </w:tc>
        <w:tc>
          <w:tcPr>
            <w:tcW w:w="810"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69</w:t>
            </w:r>
          </w:p>
        </w:tc>
        <w:tc>
          <w:tcPr>
            <w:tcW w:w="774"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49</w:t>
            </w:r>
          </w:p>
        </w:tc>
        <w:tc>
          <w:tcPr>
            <w:tcW w:w="691"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17</w:t>
            </w:r>
          </w:p>
        </w:tc>
        <w:tc>
          <w:tcPr>
            <w:tcW w:w="695"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21</w:t>
            </w:r>
          </w:p>
        </w:tc>
        <w:tc>
          <w:tcPr>
            <w:tcW w:w="955" w:type="dxa"/>
            <w:shd w:val="clear" w:color="auto" w:fill="auto"/>
          </w:tcPr>
          <w:p w:rsidR="0005326E" w:rsidRPr="00562716" w:rsidRDefault="0005326E" w:rsidP="0012688C">
            <w:pPr>
              <w:spacing w:before="120"/>
              <w:jc w:val="center"/>
              <w:rPr>
                <w:rFonts w:ascii="Times New Roman" w:hAnsi="Times New Roman"/>
              </w:rPr>
            </w:pPr>
            <w:r w:rsidRPr="00562716">
              <w:rPr>
                <w:rFonts w:ascii="Times New Roman" w:hAnsi="Times New Roman"/>
              </w:rPr>
              <w:t>43</w:t>
            </w:r>
          </w:p>
        </w:tc>
      </w:tr>
    </w:tbl>
    <w:p w:rsidR="0005326E" w:rsidRPr="00562716" w:rsidRDefault="0005326E" w:rsidP="0005326E">
      <w:pPr>
        <w:pStyle w:val="ISBodyText"/>
      </w:pPr>
    </w:p>
    <w:p w:rsidR="0005326E" w:rsidRPr="00562716" w:rsidRDefault="0005326E" w:rsidP="0005326E">
      <w:pPr>
        <w:pStyle w:val="ISBodyText"/>
        <w:rPr>
          <w:rFonts w:ascii="Times New Roman" w:hAnsi="Times New Roman" w:cs="Times New Roman"/>
          <w:sz w:val="24"/>
          <w:szCs w:val="24"/>
        </w:rPr>
      </w:pPr>
      <w:r w:rsidRPr="00562716">
        <w:rPr>
          <w:rFonts w:ascii="Times New Roman" w:hAnsi="Times New Roman" w:cs="Times New Roman"/>
          <w:sz w:val="24"/>
          <w:szCs w:val="24"/>
        </w:rPr>
        <w:t xml:space="preserve">Konkrētie </w:t>
      </w:r>
      <w:r w:rsidR="00492652" w:rsidRPr="00562716">
        <w:rPr>
          <w:rFonts w:ascii="Times New Roman" w:hAnsi="Times New Roman" w:cs="Times New Roman"/>
          <w:sz w:val="24"/>
          <w:szCs w:val="24"/>
        </w:rPr>
        <w:t>pasākum</w:t>
      </w:r>
      <w:r w:rsidRPr="00562716">
        <w:rPr>
          <w:rFonts w:ascii="Times New Roman" w:hAnsi="Times New Roman" w:cs="Times New Roman"/>
          <w:sz w:val="24"/>
          <w:szCs w:val="24"/>
        </w:rPr>
        <w:t>u vērtēšanas kritēriji parādīti tabulā: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68"/>
        <w:gridCol w:w="4252"/>
        <w:gridCol w:w="4893"/>
      </w:tblGrid>
      <w:tr w:rsidR="000D0770" w:rsidRPr="00562716" w:rsidTr="00080939">
        <w:tc>
          <w:tcPr>
            <w:tcW w:w="568" w:type="dxa"/>
            <w:shd w:val="clear" w:color="auto" w:fill="E6E6E6"/>
          </w:tcPr>
          <w:p w:rsidR="0005326E" w:rsidRPr="00562716" w:rsidRDefault="0005326E" w:rsidP="00027506">
            <w:pPr>
              <w:pStyle w:val="ISBodyText"/>
              <w:rPr>
                <w:rFonts w:ascii="Times New Roman" w:hAnsi="Times New Roman" w:cs="Times New Roman"/>
                <w:b/>
                <w:bCs w:val="0"/>
                <w:szCs w:val="18"/>
              </w:rPr>
            </w:pPr>
          </w:p>
        </w:tc>
        <w:tc>
          <w:tcPr>
            <w:tcW w:w="4252" w:type="dxa"/>
            <w:shd w:val="clear" w:color="auto" w:fill="E6E6E6"/>
          </w:tcPr>
          <w:p w:rsidR="0005326E" w:rsidRPr="00562716" w:rsidRDefault="0005326E" w:rsidP="00027506">
            <w:pPr>
              <w:pStyle w:val="ISBodyText"/>
              <w:rPr>
                <w:rFonts w:ascii="Times New Roman" w:hAnsi="Times New Roman" w:cs="Times New Roman"/>
                <w:b/>
                <w:bCs w:val="0"/>
              </w:rPr>
            </w:pPr>
            <w:r w:rsidRPr="00562716">
              <w:rPr>
                <w:rFonts w:ascii="Times New Roman" w:hAnsi="Times New Roman" w:cs="Times New Roman"/>
                <w:b/>
                <w:bCs w:val="0"/>
              </w:rPr>
              <w:t>Kritērijs</w:t>
            </w:r>
          </w:p>
        </w:tc>
        <w:tc>
          <w:tcPr>
            <w:tcW w:w="4893" w:type="dxa"/>
            <w:shd w:val="clear" w:color="auto" w:fill="E6E6E6"/>
          </w:tcPr>
          <w:p w:rsidR="0005326E" w:rsidRPr="00562716" w:rsidRDefault="0005326E" w:rsidP="00027506">
            <w:pPr>
              <w:pStyle w:val="ISBodyText"/>
              <w:rPr>
                <w:rFonts w:ascii="Times New Roman" w:hAnsi="Times New Roman" w:cs="Times New Roman"/>
                <w:b/>
                <w:bCs w:val="0"/>
              </w:rPr>
            </w:pPr>
            <w:r w:rsidRPr="00562716">
              <w:rPr>
                <w:rFonts w:ascii="Times New Roman" w:hAnsi="Times New Roman" w:cs="Times New Roman"/>
                <w:b/>
                <w:bCs w:val="0"/>
              </w:rPr>
              <w:t>Vērtēšana</w:t>
            </w:r>
          </w:p>
        </w:tc>
      </w:tr>
      <w:tr w:rsidR="0005326E" w:rsidRPr="00562716" w:rsidTr="00080939">
        <w:tc>
          <w:tcPr>
            <w:tcW w:w="568" w:type="dxa"/>
            <w:shd w:val="clear" w:color="auto" w:fill="auto"/>
          </w:tcPr>
          <w:p w:rsidR="0005326E" w:rsidRPr="00562716" w:rsidRDefault="0005326E" w:rsidP="00027506">
            <w:pPr>
              <w:pStyle w:val="ISBodyText"/>
              <w:rPr>
                <w:rFonts w:ascii="Times New Roman" w:hAnsi="Times New Roman" w:cs="Times New Roman"/>
                <w:b/>
                <w:szCs w:val="18"/>
              </w:rPr>
            </w:pPr>
            <w:r w:rsidRPr="00562716">
              <w:rPr>
                <w:rFonts w:ascii="Times New Roman" w:hAnsi="Times New Roman" w:cs="Times New Roman"/>
                <w:b/>
                <w:szCs w:val="18"/>
              </w:rPr>
              <w:t>1</w:t>
            </w:r>
          </w:p>
        </w:tc>
        <w:tc>
          <w:tcPr>
            <w:tcW w:w="4252" w:type="dxa"/>
            <w:shd w:val="clear" w:color="auto" w:fill="auto"/>
          </w:tcPr>
          <w:p w:rsidR="0005326E" w:rsidRPr="00562716" w:rsidRDefault="0005326E" w:rsidP="00027506">
            <w:pPr>
              <w:pStyle w:val="ISBodyText"/>
              <w:rPr>
                <w:rFonts w:ascii="Times New Roman" w:hAnsi="Times New Roman" w:cs="Times New Roman"/>
                <w:b/>
                <w:szCs w:val="18"/>
              </w:rPr>
            </w:pPr>
            <w:r w:rsidRPr="00562716">
              <w:rPr>
                <w:rFonts w:ascii="Times New Roman" w:hAnsi="Times New Roman" w:cs="Times New Roman"/>
                <w:b/>
                <w:szCs w:val="18"/>
              </w:rPr>
              <w:t>Uzņēmējdarbības vides uzlabojums</w:t>
            </w:r>
          </w:p>
        </w:tc>
        <w:tc>
          <w:tcPr>
            <w:tcW w:w="4893" w:type="dxa"/>
            <w:shd w:val="clear" w:color="auto" w:fill="auto"/>
          </w:tcPr>
          <w:p w:rsidR="0005326E" w:rsidRPr="00562716" w:rsidRDefault="0005326E" w:rsidP="00027506">
            <w:pPr>
              <w:pStyle w:val="ISBodyText"/>
              <w:rPr>
                <w:rFonts w:ascii="Times New Roman" w:hAnsi="Times New Roman" w:cs="Times New Roman"/>
                <w:b/>
                <w:szCs w:val="18"/>
              </w:rPr>
            </w:pPr>
          </w:p>
        </w:tc>
      </w:tr>
      <w:tr w:rsidR="0005326E" w:rsidRPr="00562716" w:rsidTr="00080939">
        <w:tc>
          <w:tcPr>
            <w:tcW w:w="568" w:type="dxa"/>
            <w:shd w:val="clear" w:color="auto" w:fill="auto"/>
          </w:tcPr>
          <w:p w:rsidR="0005326E" w:rsidRPr="00562716" w:rsidRDefault="0005326E" w:rsidP="00027506">
            <w:pPr>
              <w:pStyle w:val="ISBodyText"/>
              <w:rPr>
                <w:rFonts w:ascii="Times New Roman" w:hAnsi="Times New Roman" w:cs="Times New Roman"/>
                <w:szCs w:val="18"/>
              </w:rPr>
            </w:pPr>
            <w:r w:rsidRPr="00562716">
              <w:rPr>
                <w:rFonts w:ascii="Times New Roman" w:hAnsi="Times New Roman" w:cs="Times New Roman"/>
                <w:szCs w:val="18"/>
              </w:rPr>
              <w:t>1.1</w:t>
            </w:r>
          </w:p>
        </w:tc>
        <w:tc>
          <w:tcPr>
            <w:tcW w:w="4252" w:type="dxa"/>
            <w:shd w:val="clear" w:color="auto" w:fill="auto"/>
          </w:tcPr>
          <w:p w:rsidR="0005326E" w:rsidRPr="00562716" w:rsidRDefault="0005326E" w:rsidP="00027506">
            <w:pPr>
              <w:pStyle w:val="ISBodyText"/>
              <w:rPr>
                <w:rFonts w:ascii="Times New Roman" w:hAnsi="Times New Roman" w:cs="Times New Roman"/>
                <w:szCs w:val="22"/>
              </w:rPr>
            </w:pPr>
            <w:r w:rsidRPr="00562716">
              <w:rPr>
                <w:rFonts w:ascii="Times New Roman" w:hAnsi="Times New Roman" w:cs="Times New Roman"/>
                <w:szCs w:val="22"/>
              </w:rPr>
              <w:t>Ietekme uz uzņēmējdarbības attīstību</w:t>
            </w:r>
          </w:p>
        </w:tc>
        <w:tc>
          <w:tcPr>
            <w:tcW w:w="4893" w:type="dxa"/>
            <w:shd w:val="clear" w:color="auto" w:fill="auto"/>
          </w:tcPr>
          <w:p w:rsidR="0005326E" w:rsidRPr="00562716" w:rsidRDefault="0005326E" w:rsidP="00E45094">
            <w:pPr>
              <w:pStyle w:val="ISTableBullet"/>
              <w:numPr>
                <w:ilvl w:val="0"/>
                <w:numId w:val="0"/>
              </w:numPr>
              <w:jc w:val="center"/>
              <w:rPr>
                <w:rFonts w:ascii="Times New Roman" w:hAnsi="Times New Roman" w:cs="Times New Roman"/>
                <w:sz w:val="22"/>
                <w:szCs w:val="22"/>
              </w:rPr>
            </w:pPr>
            <w:r w:rsidRPr="00562716">
              <w:rPr>
                <w:rFonts w:ascii="Times New Roman" w:hAnsi="Times New Roman" w:cs="Times New Roman"/>
                <w:sz w:val="22"/>
                <w:szCs w:val="22"/>
              </w:rPr>
              <w:t>IKT risinājums rada priekšnoteikumus uzņēmējdarbības attīstībai, jaunu produktu izveidošanai</w:t>
            </w:r>
          </w:p>
        </w:tc>
      </w:tr>
      <w:tr w:rsidR="0005326E" w:rsidRPr="00562716" w:rsidTr="00080939">
        <w:tc>
          <w:tcPr>
            <w:tcW w:w="568" w:type="dxa"/>
            <w:tcBorders>
              <w:top w:val="single" w:sz="8" w:space="0" w:color="999999"/>
              <w:bottom w:val="single" w:sz="8" w:space="0" w:color="999999"/>
            </w:tcBorders>
            <w:shd w:val="clear" w:color="auto" w:fill="auto"/>
          </w:tcPr>
          <w:p w:rsidR="0005326E" w:rsidRPr="00562716" w:rsidRDefault="0005326E" w:rsidP="00027506">
            <w:pPr>
              <w:pStyle w:val="ISBodyText"/>
              <w:rPr>
                <w:rFonts w:ascii="Times New Roman" w:hAnsi="Times New Roman" w:cs="Times New Roman"/>
                <w:szCs w:val="18"/>
              </w:rPr>
            </w:pPr>
            <w:r w:rsidRPr="00562716">
              <w:rPr>
                <w:rFonts w:ascii="Times New Roman" w:hAnsi="Times New Roman" w:cs="Times New Roman"/>
                <w:szCs w:val="18"/>
              </w:rPr>
              <w:t>1.2</w:t>
            </w:r>
          </w:p>
        </w:tc>
        <w:tc>
          <w:tcPr>
            <w:tcW w:w="4252" w:type="dxa"/>
            <w:tcBorders>
              <w:top w:val="single" w:sz="8" w:space="0" w:color="999999"/>
              <w:bottom w:val="single" w:sz="8" w:space="0" w:color="999999"/>
            </w:tcBorders>
            <w:shd w:val="clear" w:color="auto" w:fill="auto"/>
          </w:tcPr>
          <w:p w:rsidR="0005326E" w:rsidRPr="00562716" w:rsidRDefault="0005326E" w:rsidP="00027506">
            <w:pPr>
              <w:pStyle w:val="ISBodyText"/>
              <w:rPr>
                <w:rFonts w:ascii="Times New Roman" w:hAnsi="Times New Roman" w:cs="Times New Roman"/>
                <w:szCs w:val="22"/>
              </w:rPr>
            </w:pPr>
            <w:r w:rsidRPr="00562716">
              <w:rPr>
                <w:rFonts w:ascii="Times New Roman" w:hAnsi="Times New Roman" w:cs="Times New Roman"/>
                <w:szCs w:val="22"/>
              </w:rPr>
              <w:t xml:space="preserve">Ietekme uz </w:t>
            </w:r>
            <w:r w:rsidRPr="00562716">
              <w:rPr>
                <w:rFonts w:ascii="Times New Roman" w:hAnsi="Times New Roman" w:cs="Times New Roman"/>
                <w:i/>
                <w:szCs w:val="22"/>
              </w:rPr>
              <w:t>Ease of Doing Business</w:t>
            </w:r>
            <w:r w:rsidRPr="00562716">
              <w:rPr>
                <w:rFonts w:ascii="Times New Roman" w:hAnsi="Times New Roman" w:cs="Times New Roman"/>
                <w:szCs w:val="22"/>
              </w:rPr>
              <w:t xml:space="preserve">  reitingu </w:t>
            </w:r>
          </w:p>
        </w:tc>
        <w:tc>
          <w:tcPr>
            <w:tcW w:w="4893" w:type="dxa"/>
            <w:tcBorders>
              <w:top w:val="single" w:sz="8" w:space="0" w:color="999999"/>
              <w:bottom w:val="single" w:sz="8" w:space="0" w:color="999999"/>
            </w:tcBorders>
            <w:shd w:val="clear" w:color="auto" w:fill="auto"/>
          </w:tcPr>
          <w:p w:rsidR="0005326E" w:rsidRPr="00562716" w:rsidRDefault="00492652" w:rsidP="00E45094">
            <w:pPr>
              <w:pStyle w:val="ISTableBullet"/>
              <w:numPr>
                <w:ilvl w:val="0"/>
                <w:numId w:val="0"/>
              </w:numPr>
              <w:jc w:val="center"/>
              <w:rPr>
                <w:rFonts w:ascii="Times New Roman" w:hAnsi="Times New Roman" w:cs="Times New Roman"/>
                <w:sz w:val="22"/>
                <w:szCs w:val="22"/>
              </w:rPr>
            </w:pPr>
            <w:r w:rsidRPr="00562716">
              <w:rPr>
                <w:rFonts w:ascii="Times New Roman" w:hAnsi="Times New Roman" w:cs="Times New Roman"/>
                <w:sz w:val="22"/>
                <w:szCs w:val="22"/>
              </w:rPr>
              <w:t>Pasākum</w:t>
            </w:r>
            <w:r w:rsidR="0005326E" w:rsidRPr="00562716">
              <w:rPr>
                <w:rFonts w:ascii="Times New Roman" w:hAnsi="Times New Roman" w:cs="Times New Roman"/>
                <w:sz w:val="22"/>
                <w:szCs w:val="22"/>
              </w:rPr>
              <w:t xml:space="preserve">a rezultātā tiek pilnveidoti publiskās pārvaldes procesi un to atbalstam nepieciešamie IKT risinājumi, kas tieši vai netieši ietekmē noteiktu </w:t>
            </w:r>
            <w:r w:rsidR="0005326E" w:rsidRPr="00562716">
              <w:rPr>
                <w:rFonts w:ascii="Times New Roman" w:hAnsi="Times New Roman" w:cs="Times New Roman"/>
                <w:i/>
                <w:sz w:val="22"/>
                <w:szCs w:val="22"/>
              </w:rPr>
              <w:t>Ease of Doing Business</w:t>
            </w:r>
            <w:r w:rsidR="0005326E" w:rsidRPr="00562716">
              <w:rPr>
                <w:rFonts w:ascii="Times New Roman" w:hAnsi="Times New Roman" w:cs="Times New Roman"/>
                <w:sz w:val="22"/>
                <w:szCs w:val="22"/>
              </w:rPr>
              <w:t xml:space="preserve"> rādītāju uzlabojumu</w:t>
            </w:r>
          </w:p>
        </w:tc>
      </w:tr>
      <w:tr w:rsidR="0005326E" w:rsidRPr="00562716" w:rsidTr="00080939">
        <w:tc>
          <w:tcPr>
            <w:tcW w:w="568" w:type="dxa"/>
            <w:shd w:val="clear" w:color="auto" w:fill="auto"/>
          </w:tcPr>
          <w:p w:rsidR="0005326E" w:rsidRPr="00562716" w:rsidRDefault="0005326E" w:rsidP="00027506">
            <w:pPr>
              <w:pStyle w:val="ISBodyText"/>
              <w:rPr>
                <w:rFonts w:ascii="Times New Roman" w:hAnsi="Times New Roman" w:cs="Times New Roman"/>
                <w:szCs w:val="18"/>
              </w:rPr>
            </w:pPr>
            <w:r w:rsidRPr="00562716">
              <w:rPr>
                <w:rFonts w:ascii="Times New Roman" w:hAnsi="Times New Roman" w:cs="Times New Roman"/>
                <w:szCs w:val="18"/>
              </w:rPr>
              <w:t>1.3</w:t>
            </w:r>
          </w:p>
        </w:tc>
        <w:tc>
          <w:tcPr>
            <w:tcW w:w="4252" w:type="dxa"/>
            <w:shd w:val="clear" w:color="auto" w:fill="auto"/>
          </w:tcPr>
          <w:p w:rsidR="0005326E" w:rsidRPr="00562716" w:rsidRDefault="0005326E" w:rsidP="00027506">
            <w:pPr>
              <w:pStyle w:val="ISBodyText"/>
              <w:rPr>
                <w:rFonts w:ascii="Times New Roman" w:hAnsi="Times New Roman" w:cs="Times New Roman"/>
                <w:szCs w:val="22"/>
              </w:rPr>
            </w:pPr>
            <w:r w:rsidRPr="00562716">
              <w:rPr>
                <w:rFonts w:ascii="Times New Roman" w:hAnsi="Times New Roman" w:cs="Times New Roman"/>
                <w:szCs w:val="22"/>
              </w:rPr>
              <w:t>Ietekme uz administratīvā sloga samazinājumu</w:t>
            </w:r>
          </w:p>
        </w:tc>
        <w:tc>
          <w:tcPr>
            <w:tcW w:w="4893" w:type="dxa"/>
            <w:shd w:val="clear" w:color="auto" w:fill="auto"/>
          </w:tcPr>
          <w:p w:rsidR="0005326E" w:rsidRPr="00562716" w:rsidRDefault="00492652" w:rsidP="00E45094">
            <w:pPr>
              <w:pStyle w:val="ISTableBullet"/>
              <w:numPr>
                <w:ilvl w:val="0"/>
                <w:numId w:val="0"/>
              </w:numPr>
              <w:jc w:val="center"/>
              <w:rPr>
                <w:rFonts w:ascii="Times New Roman" w:hAnsi="Times New Roman" w:cs="Times New Roman"/>
                <w:sz w:val="22"/>
                <w:szCs w:val="22"/>
              </w:rPr>
            </w:pPr>
            <w:r w:rsidRPr="00562716">
              <w:rPr>
                <w:rFonts w:ascii="Times New Roman" w:hAnsi="Times New Roman" w:cs="Times New Roman"/>
                <w:sz w:val="22"/>
                <w:szCs w:val="22"/>
              </w:rPr>
              <w:t>Pasākum</w:t>
            </w:r>
            <w:r w:rsidR="0005326E" w:rsidRPr="00562716">
              <w:rPr>
                <w:rFonts w:ascii="Times New Roman" w:hAnsi="Times New Roman" w:cs="Times New Roman"/>
                <w:sz w:val="22"/>
                <w:szCs w:val="22"/>
              </w:rPr>
              <w:t>a rezultātā tiek pilnveidoti publiskās pārvaldes procesi un to atbalstam nepieciešamie IKT risinājumi, kas samazina administratīvo slogu iedzīvotājiem un uzņēmējiem</w:t>
            </w:r>
          </w:p>
        </w:tc>
      </w:tr>
      <w:tr w:rsidR="0005326E" w:rsidRPr="00562716" w:rsidTr="00080939">
        <w:tc>
          <w:tcPr>
            <w:tcW w:w="568" w:type="dxa"/>
            <w:tcBorders>
              <w:top w:val="single" w:sz="8" w:space="0" w:color="999999"/>
              <w:bottom w:val="single" w:sz="8" w:space="0" w:color="999999"/>
            </w:tcBorders>
            <w:shd w:val="clear" w:color="auto" w:fill="auto"/>
          </w:tcPr>
          <w:p w:rsidR="0005326E" w:rsidRPr="00562716" w:rsidRDefault="0005326E" w:rsidP="00027506">
            <w:pPr>
              <w:pStyle w:val="ISBodyText"/>
              <w:rPr>
                <w:rFonts w:ascii="Times New Roman" w:hAnsi="Times New Roman" w:cs="Times New Roman"/>
                <w:b/>
                <w:szCs w:val="18"/>
              </w:rPr>
            </w:pPr>
            <w:r w:rsidRPr="00562716">
              <w:rPr>
                <w:rFonts w:ascii="Times New Roman" w:hAnsi="Times New Roman" w:cs="Times New Roman"/>
                <w:b/>
                <w:szCs w:val="18"/>
              </w:rPr>
              <w:t>2</w:t>
            </w:r>
          </w:p>
        </w:tc>
        <w:tc>
          <w:tcPr>
            <w:tcW w:w="4252" w:type="dxa"/>
            <w:tcBorders>
              <w:top w:val="single" w:sz="8" w:space="0" w:color="999999"/>
              <w:bottom w:val="single" w:sz="8" w:space="0" w:color="999999"/>
            </w:tcBorders>
            <w:shd w:val="clear" w:color="auto" w:fill="auto"/>
          </w:tcPr>
          <w:p w:rsidR="0005326E" w:rsidRPr="00562716" w:rsidRDefault="0005326E" w:rsidP="00027506">
            <w:pPr>
              <w:pStyle w:val="ISBodyText"/>
              <w:rPr>
                <w:rFonts w:ascii="Times New Roman" w:hAnsi="Times New Roman" w:cs="Times New Roman"/>
                <w:b/>
                <w:szCs w:val="18"/>
              </w:rPr>
            </w:pPr>
            <w:r w:rsidRPr="00562716">
              <w:rPr>
                <w:rFonts w:ascii="Times New Roman" w:hAnsi="Times New Roman" w:cs="Times New Roman"/>
                <w:b/>
                <w:szCs w:val="18"/>
              </w:rPr>
              <w:t>Valsts pārvaldes efektivitātes uzlabojums</w:t>
            </w:r>
          </w:p>
        </w:tc>
        <w:tc>
          <w:tcPr>
            <w:tcW w:w="4893" w:type="dxa"/>
            <w:tcBorders>
              <w:top w:val="single" w:sz="8" w:space="0" w:color="999999"/>
              <w:bottom w:val="single" w:sz="8" w:space="0" w:color="999999"/>
            </w:tcBorders>
            <w:shd w:val="clear" w:color="auto" w:fill="auto"/>
          </w:tcPr>
          <w:p w:rsidR="0005326E" w:rsidRPr="00562716" w:rsidRDefault="0005326E" w:rsidP="00027506">
            <w:pPr>
              <w:pStyle w:val="ISBodyText"/>
              <w:rPr>
                <w:rFonts w:ascii="Times New Roman" w:hAnsi="Times New Roman" w:cs="Times New Roman"/>
                <w:b/>
                <w:szCs w:val="18"/>
              </w:rPr>
            </w:pPr>
          </w:p>
        </w:tc>
      </w:tr>
      <w:tr w:rsidR="0005326E" w:rsidRPr="00562716" w:rsidTr="00080939">
        <w:tc>
          <w:tcPr>
            <w:tcW w:w="568" w:type="dxa"/>
            <w:shd w:val="clear" w:color="auto" w:fill="auto"/>
          </w:tcPr>
          <w:p w:rsidR="0005326E" w:rsidRPr="00562716" w:rsidRDefault="0005326E" w:rsidP="00027506">
            <w:pPr>
              <w:pStyle w:val="ISBodyText"/>
              <w:rPr>
                <w:rFonts w:ascii="Times New Roman" w:hAnsi="Times New Roman" w:cs="Times New Roman"/>
                <w:szCs w:val="18"/>
              </w:rPr>
            </w:pPr>
            <w:r w:rsidRPr="00562716">
              <w:rPr>
                <w:rFonts w:ascii="Times New Roman" w:hAnsi="Times New Roman" w:cs="Times New Roman"/>
                <w:szCs w:val="18"/>
              </w:rPr>
              <w:t>2.1</w:t>
            </w:r>
          </w:p>
        </w:tc>
        <w:tc>
          <w:tcPr>
            <w:tcW w:w="4252" w:type="dxa"/>
            <w:shd w:val="clear" w:color="auto" w:fill="auto"/>
          </w:tcPr>
          <w:p w:rsidR="0005326E" w:rsidRPr="00562716" w:rsidRDefault="0005326E" w:rsidP="00027506">
            <w:pPr>
              <w:pStyle w:val="ISTableText"/>
              <w:rPr>
                <w:rFonts w:ascii="Times New Roman" w:hAnsi="Times New Roman" w:cs="Times New Roman"/>
                <w:sz w:val="22"/>
              </w:rPr>
            </w:pPr>
            <w:r w:rsidRPr="00562716">
              <w:rPr>
                <w:rFonts w:ascii="Times New Roman" w:hAnsi="Times New Roman" w:cs="Times New Roman"/>
                <w:sz w:val="22"/>
              </w:rPr>
              <w:t xml:space="preserve">Publiskās pārvaldes procesu pilnveide, dokumentu plūsmas elektronizācija, starpiestāžu/resoru procesu pilnveidošana </w:t>
            </w:r>
          </w:p>
        </w:tc>
        <w:tc>
          <w:tcPr>
            <w:tcW w:w="4893" w:type="dxa"/>
            <w:shd w:val="clear" w:color="auto" w:fill="auto"/>
          </w:tcPr>
          <w:p w:rsidR="0005326E" w:rsidRPr="00562716" w:rsidRDefault="00492652" w:rsidP="00E45094">
            <w:pPr>
              <w:pStyle w:val="ISTableBullet"/>
              <w:numPr>
                <w:ilvl w:val="0"/>
                <w:numId w:val="0"/>
              </w:numPr>
              <w:jc w:val="center"/>
              <w:rPr>
                <w:rFonts w:ascii="Times New Roman" w:hAnsi="Times New Roman" w:cs="Times New Roman"/>
                <w:sz w:val="22"/>
              </w:rPr>
            </w:pPr>
            <w:r w:rsidRPr="00562716">
              <w:rPr>
                <w:rFonts w:ascii="Times New Roman" w:hAnsi="Times New Roman" w:cs="Times New Roman"/>
                <w:sz w:val="22"/>
              </w:rPr>
              <w:t>Pasākum</w:t>
            </w:r>
            <w:r w:rsidR="0005326E" w:rsidRPr="00562716">
              <w:rPr>
                <w:rFonts w:ascii="Times New Roman" w:hAnsi="Times New Roman" w:cs="Times New Roman"/>
                <w:sz w:val="22"/>
              </w:rPr>
              <w:t>a rezultātā tiek pilnveidoti publiskās pārvaldes procesi un to atbalstam nepieciešamie IKT risinājumi, nodrošinot</w:t>
            </w:r>
            <w:r w:rsidR="0005326E" w:rsidRPr="00562716">
              <w:rPr>
                <w:rFonts w:ascii="Times New Roman" w:hAnsi="Times New Roman" w:cs="Times New Roman"/>
                <w:color w:val="000000"/>
                <w:sz w:val="22"/>
                <w:szCs w:val="15"/>
              </w:rPr>
              <w:t xml:space="preserve"> attiecīgās valsts pārvaldes funkcijas uzlabošanu un efektīvāku sadarbību starp publiskās pārvaldes iestādēm</w:t>
            </w:r>
          </w:p>
        </w:tc>
      </w:tr>
      <w:tr w:rsidR="0005326E" w:rsidRPr="00562716" w:rsidTr="00080939">
        <w:tc>
          <w:tcPr>
            <w:tcW w:w="568" w:type="dxa"/>
            <w:tcBorders>
              <w:top w:val="single" w:sz="8" w:space="0" w:color="999999"/>
              <w:bottom w:val="single" w:sz="8" w:space="0" w:color="999999"/>
            </w:tcBorders>
            <w:shd w:val="clear" w:color="auto" w:fill="auto"/>
          </w:tcPr>
          <w:p w:rsidR="0005326E" w:rsidRPr="00562716" w:rsidRDefault="0005326E" w:rsidP="00027506">
            <w:pPr>
              <w:pStyle w:val="ISBodyText"/>
              <w:rPr>
                <w:rFonts w:ascii="Times New Roman" w:hAnsi="Times New Roman" w:cs="Times New Roman"/>
                <w:szCs w:val="18"/>
              </w:rPr>
            </w:pPr>
            <w:r w:rsidRPr="00562716">
              <w:rPr>
                <w:rFonts w:ascii="Times New Roman" w:hAnsi="Times New Roman" w:cs="Times New Roman"/>
                <w:szCs w:val="18"/>
              </w:rPr>
              <w:t>2.2</w:t>
            </w:r>
          </w:p>
        </w:tc>
        <w:tc>
          <w:tcPr>
            <w:tcW w:w="4252" w:type="dxa"/>
            <w:tcBorders>
              <w:top w:val="single" w:sz="8" w:space="0" w:color="999999"/>
              <w:bottom w:val="single" w:sz="8" w:space="0" w:color="999999"/>
            </w:tcBorders>
            <w:shd w:val="clear" w:color="auto" w:fill="auto"/>
          </w:tcPr>
          <w:p w:rsidR="0005326E" w:rsidRPr="00562716" w:rsidRDefault="0005326E" w:rsidP="00027506">
            <w:pPr>
              <w:pStyle w:val="ISTableText"/>
              <w:rPr>
                <w:rFonts w:ascii="Times New Roman" w:hAnsi="Times New Roman" w:cs="Times New Roman"/>
                <w:sz w:val="22"/>
              </w:rPr>
            </w:pPr>
            <w:r w:rsidRPr="00562716">
              <w:rPr>
                <w:rFonts w:ascii="Times New Roman" w:hAnsi="Times New Roman" w:cs="Times New Roman"/>
                <w:sz w:val="22"/>
              </w:rPr>
              <w:t>Publiskās pārvaldes aktīvu pārvaldības pilnveide</w:t>
            </w:r>
          </w:p>
        </w:tc>
        <w:tc>
          <w:tcPr>
            <w:tcW w:w="4893" w:type="dxa"/>
            <w:tcBorders>
              <w:top w:val="single" w:sz="8" w:space="0" w:color="999999"/>
              <w:bottom w:val="single" w:sz="8" w:space="0" w:color="999999"/>
            </w:tcBorders>
            <w:shd w:val="clear" w:color="auto" w:fill="auto"/>
          </w:tcPr>
          <w:p w:rsidR="0005326E" w:rsidRPr="00562716" w:rsidRDefault="00492652" w:rsidP="00E45094">
            <w:pPr>
              <w:pStyle w:val="ISTableBullet"/>
              <w:numPr>
                <w:ilvl w:val="0"/>
                <w:numId w:val="0"/>
              </w:numPr>
              <w:jc w:val="center"/>
              <w:rPr>
                <w:rFonts w:ascii="Times New Roman" w:hAnsi="Times New Roman" w:cs="Times New Roman"/>
                <w:sz w:val="22"/>
              </w:rPr>
            </w:pPr>
            <w:r w:rsidRPr="00562716">
              <w:rPr>
                <w:rFonts w:ascii="Times New Roman" w:hAnsi="Times New Roman" w:cs="Times New Roman"/>
                <w:sz w:val="22"/>
              </w:rPr>
              <w:t>Pasākum</w:t>
            </w:r>
            <w:r w:rsidR="0005326E" w:rsidRPr="00562716">
              <w:rPr>
                <w:rFonts w:ascii="Times New Roman" w:hAnsi="Times New Roman" w:cs="Times New Roman"/>
                <w:sz w:val="22"/>
              </w:rPr>
              <w:t>a rezultātā tiek radīti risinājumi, kas ļauj efektīvi koplietot publiskās pārvaldes aktīvus.</w:t>
            </w:r>
          </w:p>
        </w:tc>
      </w:tr>
      <w:tr w:rsidR="0005326E" w:rsidRPr="00562716" w:rsidTr="00080939">
        <w:tc>
          <w:tcPr>
            <w:tcW w:w="568" w:type="dxa"/>
            <w:shd w:val="clear" w:color="auto" w:fill="auto"/>
          </w:tcPr>
          <w:p w:rsidR="0005326E" w:rsidRPr="00562716" w:rsidRDefault="0005326E" w:rsidP="00027506">
            <w:pPr>
              <w:pStyle w:val="ISBodyText"/>
              <w:rPr>
                <w:rFonts w:ascii="Times New Roman" w:hAnsi="Times New Roman" w:cs="Times New Roman"/>
                <w:b/>
                <w:szCs w:val="18"/>
              </w:rPr>
            </w:pPr>
            <w:r w:rsidRPr="00562716">
              <w:rPr>
                <w:rFonts w:ascii="Times New Roman" w:hAnsi="Times New Roman" w:cs="Times New Roman"/>
                <w:b/>
                <w:szCs w:val="18"/>
              </w:rPr>
              <w:t>3</w:t>
            </w:r>
          </w:p>
        </w:tc>
        <w:tc>
          <w:tcPr>
            <w:tcW w:w="4252" w:type="dxa"/>
            <w:shd w:val="clear" w:color="auto" w:fill="auto"/>
          </w:tcPr>
          <w:p w:rsidR="0005326E" w:rsidRPr="00562716" w:rsidRDefault="0005326E" w:rsidP="00027506">
            <w:pPr>
              <w:pStyle w:val="ISBodyText"/>
              <w:rPr>
                <w:rFonts w:ascii="Times New Roman" w:hAnsi="Times New Roman" w:cs="Times New Roman"/>
                <w:b/>
                <w:szCs w:val="18"/>
              </w:rPr>
            </w:pPr>
            <w:r w:rsidRPr="00562716">
              <w:rPr>
                <w:rFonts w:ascii="Times New Roman" w:hAnsi="Times New Roman" w:cs="Times New Roman"/>
                <w:b/>
                <w:szCs w:val="18"/>
              </w:rPr>
              <w:t>Priekšnoteikumi uzņēmējdarbības vides un valsts pārvaldes efektivitātes uzlabošanai</w:t>
            </w:r>
          </w:p>
        </w:tc>
        <w:tc>
          <w:tcPr>
            <w:tcW w:w="4893" w:type="dxa"/>
            <w:shd w:val="clear" w:color="auto" w:fill="auto"/>
          </w:tcPr>
          <w:p w:rsidR="0005326E" w:rsidRPr="00562716" w:rsidRDefault="0005326E" w:rsidP="00027506">
            <w:pPr>
              <w:pStyle w:val="ISBodyText"/>
              <w:rPr>
                <w:rFonts w:ascii="Times New Roman" w:hAnsi="Times New Roman" w:cs="Times New Roman"/>
                <w:b/>
                <w:szCs w:val="18"/>
              </w:rPr>
            </w:pPr>
          </w:p>
        </w:tc>
      </w:tr>
      <w:tr w:rsidR="0005326E" w:rsidRPr="00562716" w:rsidTr="00080939">
        <w:tc>
          <w:tcPr>
            <w:tcW w:w="568" w:type="dxa"/>
            <w:tcBorders>
              <w:top w:val="single" w:sz="8" w:space="0" w:color="999999"/>
              <w:bottom w:val="single" w:sz="8" w:space="0" w:color="999999"/>
            </w:tcBorders>
            <w:shd w:val="clear" w:color="auto" w:fill="auto"/>
          </w:tcPr>
          <w:p w:rsidR="0005326E" w:rsidRPr="00562716" w:rsidRDefault="0005326E" w:rsidP="00027506">
            <w:pPr>
              <w:pStyle w:val="ISBodyText"/>
              <w:rPr>
                <w:rFonts w:ascii="Times New Roman" w:hAnsi="Times New Roman" w:cs="Times New Roman"/>
                <w:szCs w:val="18"/>
              </w:rPr>
            </w:pPr>
            <w:r w:rsidRPr="00562716">
              <w:rPr>
                <w:rFonts w:ascii="Times New Roman" w:hAnsi="Times New Roman" w:cs="Times New Roman"/>
                <w:szCs w:val="18"/>
              </w:rPr>
              <w:t>3.1</w:t>
            </w:r>
          </w:p>
        </w:tc>
        <w:tc>
          <w:tcPr>
            <w:tcW w:w="4252" w:type="dxa"/>
            <w:tcBorders>
              <w:top w:val="single" w:sz="8" w:space="0" w:color="999999"/>
              <w:bottom w:val="single" w:sz="8" w:space="0" w:color="999999"/>
            </w:tcBorders>
            <w:shd w:val="clear" w:color="auto" w:fill="auto"/>
          </w:tcPr>
          <w:p w:rsidR="0005326E" w:rsidRPr="00562716" w:rsidRDefault="0005326E" w:rsidP="00027506">
            <w:pPr>
              <w:pStyle w:val="ISBodyText"/>
              <w:rPr>
                <w:rFonts w:ascii="Times New Roman" w:hAnsi="Times New Roman" w:cs="Times New Roman"/>
                <w:szCs w:val="18"/>
              </w:rPr>
            </w:pPr>
            <w:r w:rsidRPr="00562716">
              <w:rPr>
                <w:rFonts w:ascii="Times New Roman" w:hAnsi="Times New Roman" w:cs="Times New Roman"/>
                <w:szCs w:val="18"/>
              </w:rPr>
              <w:t>Atbilstība e-pārvaldes plānošanas pamatprincipiem:</w:t>
            </w:r>
          </w:p>
          <w:p w:rsidR="0005326E" w:rsidRPr="00562716" w:rsidRDefault="0005326E" w:rsidP="0012688C">
            <w:pPr>
              <w:pStyle w:val="ISBodyText"/>
              <w:numPr>
                <w:ilvl w:val="0"/>
                <w:numId w:val="35"/>
              </w:numPr>
              <w:rPr>
                <w:rFonts w:ascii="Times New Roman" w:hAnsi="Times New Roman" w:cs="Times New Roman"/>
                <w:szCs w:val="18"/>
              </w:rPr>
            </w:pPr>
            <w:r w:rsidRPr="00562716">
              <w:rPr>
                <w:rFonts w:ascii="Times New Roman" w:hAnsi="Times New Roman" w:cs="Times New Roman"/>
                <w:szCs w:val="18"/>
              </w:rPr>
              <w:t>Publiskās pārvaldes dati tautsaimniecības izaugsmei</w:t>
            </w:r>
          </w:p>
          <w:p w:rsidR="0005326E" w:rsidRPr="00562716" w:rsidRDefault="0005326E" w:rsidP="0012688C">
            <w:pPr>
              <w:pStyle w:val="ISBodyText"/>
              <w:numPr>
                <w:ilvl w:val="0"/>
                <w:numId w:val="35"/>
              </w:numPr>
              <w:rPr>
                <w:rFonts w:ascii="Times New Roman" w:hAnsi="Times New Roman" w:cs="Times New Roman"/>
                <w:szCs w:val="18"/>
              </w:rPr>
            </w:pPr>
            <w:r w:rsidRPr="00562716">
              <w:rPr>
                <w:rFonts w:ascii="Times New Roman" w:hAnsi="Times New Roman" w:cs="Times New Roman"/>
                <w:szCs w:val="18"/>
              </w:rPr>
              <w:t>Racionāla IKT pārvaldība</w:t>
            </w:r>
          </w:p>
          <w:p w:rsidR="0005326E" w:rsidRPr="00562716" w:rsidRDefault="0005326E" w:rsidP="0012688C">
            <w:pPr>
              <w:pStyle w:val="ISBodyText"/>
              <w:numPr>
                <w:ilvl w:val="0"/>
                <w:numId w:val="35"/>
              </w:numPr>
              <w:rPr>
                <w:rFonts w:ascii="Times New Roman" w:hAnsi="Times New Roman" w:cs="Times New Roman"/>
                <w:szCs w:val="18"/>
              </w:rPr>
            </w:pPr>
            <w:r w:rsidRPr="00562716">
              <w:rPr>
                <w:rFonts w:ascii="Times New Roman" w:hAnsi="Times New Roman" w:cs="Times New Roman"/>
                <w:szCs w:val="18"/>
              </w:rPr>
              <w:t>Efektīvi biznesa procesi</w:t>
            </w:r>
          </w:p>
          <w:p w:rsidR="0005326E" w:rsidRPr="00562716" w:rsidRDefault="0005326E" w:rsidP="0012688C">
            <w:pPr>
              <w:pStyle w:val="ISBodyText"/>
              <w:numPr>
                <w:ilvl w:val="0"/>
                <w:numId w:val="35"/>
              </w:numPr>
              <w:rPr>
                <w:rFonts w:ascii="Times New Roman" w:hAnsi="Times New Roman" w:cs="Times New Roman"/>
                <w:szCs w:val="18"/>
              </w:rPr>
            </w:pPr>
            <w:r w:rsidRPr="00562716">
              <w:rPr>
                <w:rFonts w:ascii="Times New Roman" w:hAnsi="Times New Roman" w:cs="Times New Roman"/>
                <w:szCs w:val="18"/>
              </w:rPr>
              <w:t>E-pārvaldes kvalitāte</w:t>
            </w:r>
          </w:p>
        </w:tc>
        <w:tc>
          <w:tcPr>
            <w:tcW w:w="4893" w:type="dxa"/>
            <w:tcBorders>
              <w:top w:val="single" w:sz="8" w:space="0" w:color="999999"/>
              <w:bottom w:val="single" w:sz="8" w:space="0" w:color="999999"/>
            </w:tcBorders>
            <w:shd w:val="clear" w:color="auto" w:fill="auto"/>
          </w:tcPr>
          <w:p w:rsidR="0005326E" w:rsidRPr="00562716" w:rsidRDefault="00492652" w:rsidP="00E45094">
            <w:pPr>
              <w:pStyle w:val="ISTableBullet"/>
              <w:numPr>
                <w:ilvl w:val="0"/>
                <w:numId w:val="0"/>
              </w:numPr>
              <w:jc w:val="center"/>
              <w:rPr>
                <w:rFonts w:ascii="Times New Roman" w:hAnsi="Times New Roman" w:cs="Times New Roman"/>
                <w:color w:val="D2533C"/>
                <w:sz w:val="22"/>
                <w:szCs w:val="24"/>
              </w:rPr>
            </w:pPr>
            <w:r w:rsidRPr="00562716">
              <w:rPr>
                <w:rFonts w:ascii="Times New Roman" w:hAnsi="Times New Roman" w:cs="Times New Roman"/>
                <w:sz w:val="22"/>
              </w:rPr>
              <w:t>Pasākum</w:t>
            </w:r>
            <w:r w:rsidR="0005326E" w:rsidRPr="00562716">
              <w:rPr>
                <w:rFonts w:ascii="Times New Roman" w:hAnsi="Times New Roman" w:cs="Times New Roman"/>
                <w:sz w:val="22"/>
              </w:rPr>
              <w:t>a rezultātā tiek izveidoti vai pilnveidoti būtiskākie IKT arhitektūras elementi, kas nodrošina e-pārvaldes plānošanas pamatprincipu izpildi un bez kuriem uzņēmējdarbības vides un valsts pārvaldes efektivitātes uzlabojumi ir vai nu neiespējami, vai būtiski apgrūtināti</w:t>
            </w:r>
          </w:p>
        </w:tc>
      </w:tr>
      <w:tr w:rsidR="0005326E" w:rsidRPr="00562716" w:rsidTr="00080939">
        <w:tc>
          <w:tcPr>
            <w:tcW w:w="568" w:type="dxa"/>
            <w:shd w:val="clear" w:color="auto" w:fill="auto"/>
          </w:tcPr>
          <w:p w:rsidR="0005326E" w:rsidRPr="00562716" w:rsidRDefault="0005326E" w:rsidP="00027506">
            <w:pPr>
              <w:pStyle w:val="ISBodyText"/>
              <w:rPr>
                <w:rFonts w:ascii="Times New Roman" w:hAnsi="Times New Roman" w:cs="Times New Roman"/>
                <w:szCs w:val="18"/>
              </w:rPr>
            </w:pPr>
            <w:r w:rsidRPr="00562716">
              <w:rPr>
                <w:rFonts w:ascii="Times New Roman" w:hAnsi="Times New Roman" w:cs="Times New Roman"/>
                <w:szCs w:val="18"/>
              </w:rPr>
              <w:t>3.2</w:t>
            </w:r>
          </w:p>
        </w:tc>
        <w:tc>
          <w:tcPr>
            <w:tcW w:w="4252" w:type="dxa"/>
            <w:shd w:val="clear" w:color="auto" w:fill="auto"/>
          </w:tcPr>
          <w:p w:rsidR="0005326E" w:rsidRPr="00562716" w:rsidRDefault="0005326E" w:rsidP="00027506">
            <w:pPr>
              <w:pStyle w:val="ISBodyText"/>
              <w:rPr>
                <w:rFonts w:ascii="Times New Roman" w:hAnsi="Times New Roman" w:cs="Times New Roman"/>
                <w:szCs w:val="18"/>
              </w:rPr>
            </w:pPr>
            <w:r w:rsidRPr="00562716">
              <w:rPr>
                <w:rFonts w:ascii="Times New Roman" w:hAnsi="Times New Roman" w:cs="Times New Roman"/>
                <w:szCs w:val="18"/>
              </w:rPr>
              <w:t>Atbilstība ES un nacionālo politikas plānošanas dokumentu prioritātēm, kas vērstas uz uzņēmējdarbības vides un valsts pārvaldes efektivitātes uzlabošanu</w:t>
            </w:r>
          </w:p>
        </w:tc>
        <w:tc>
          <w:tcPr>
            <w:tcW w:w="4893" w:type="dxa"/>
            <w:shd w:val="clear" w:color="auto" w:fill="auto"/>
          </w:tcPr>
          <w:p w:rsidR="0005326E" w:rsidRPr="00562716" w:rsidRDefault="00492652" w:rsidP="00E45094">
            <w:pPr>
              <w:pStyle w:val="ISTableBullet"/>
              <w:numPr>
                <w:ilvl w:val="0"/>
                <w:numId w:val="0"/>
              </w:numPr>
              <w:jc w:val="center"/>
              <w:rPr>
                <w:rFonts w:ascii="Times New Roman" w:hAnsi="Times New Roman" w:cs="Times New Roman"/>
                <w:color w:val="D2533C"/>
                <w:sz w:val="22"/>
                <w:szCs w:val="24"/>
              </w:rPr>
            </w:pPr>
            <w:r w:rsidRPr="00562716">
              <w:rPr>
                <w:rFonts w:ascii="Times New Roman" w:hAnsi="Times New Roman" w:cs="Times New Roman"/>
                <w:sz w:val="22"/>
              </w:rPr>
              <w:t>Pasākum</w:t>
            </w:r>
            <w:r w:rsidR="0005326E" w:rsidRPr="00562716">
              <w:rPr>
                <w:rFonts w:ascii="Times New Roman" w:hAnsi="Times New Roman" w:cs="Times New Roman"/>
                <w:sz w:val="22"/>
              </w:rPr>
              <w:t>a rezultātā tiek izveidoti vai pilnveidoti būtiskākie IKT arhitektūras elementi vai IKT risinājumi, bez kuriem attiecīgo ES un nacionālo politikas plānošanas dokumentos noteikto prioritāšu īstenošana ir vai nu neiespējama, vai būtiski apgrūtināta</w:t>
            </w:r>
          </w:p>
        </w:tc>
      </w:tr>
    </w:tbl>
    <w:p w:rsidR="0005326E" w:rsidRPr="00562716" w:rsidRDefault="0005326E" w:rsidP="0005326E">
      <w:pPr>
        <w:pStyle w:val="ISBodyText"/>
      </w:pPr>
    </w:p>
    <w:p w:rsidR="00B429DA" w:rsidRPr="00562716" w:rsidRDefault="00B429DA" w:rsidP="00B429DA">
      <w:pPr>
        <w:pStyle w:val="ISBodyText"/>
        <w:rPr>
          <w:rFonts w:ascii="Times New Roman" w:hAnsi="Times New Roman"/>
          <w:sz w:val="24"/>
          <w:szCs w:val="24"/>
          <w:lang w:eastAsia="lv-LV"/>
        </w:rPr>
      </w:pPr>
      <w:r w:rsidRPr="00562716">
        <w:rPr>
          <w:rFonts w:ascii="Times New Roman" w:hAnsi="Times New Roman"/>
          <w:sz w:val="24"/>
          <w:szCs w:val="24"/>
        </w:rPr>
        <w:t xml:space="preserve">Nozaru un iestāžu pieteiktās attīstības pasākumu idejas tiek novērtētas saskaņā ar minētajiem kritērijiem un kritērijiem atbilstošām idejām tiek vērtēta atbilstība IKT arhitektūras principiem un meklēts optimālais veids, kā sasniegt nepieciešamo attīstības rezultātu jaunās arhitektūras ietvaros, saskaņoti ar pārējiem attīstības pasākumiem, novēršot ieguldījumu savstarpējo pārklāšanos un nodrošinot savstarpējo papildināmību, vienlaikus nodrošinot atbilstību darbības programmā „Izaugsme un nodarbinātība” iekļautajam specifiskā atbalsta mērķa Nr.2.2.1 „Nodrošināt publisko datu atkalizmantošanas pieaugumu un efektīvu publiskās pārvaldes un privātā sektora mijiedarbību” aprakstam un tajā noteiktajiem rīcības virzieniem. Šādā procesā ir izstrādāts 1. pielikumā “IKT arhitektūras ieviešanas un satura digitalizēšanas pasākumi” iekļautais uz šo brīdi apzināto prioritāro attīstības pasākumu saraksts. </w:t>
      </w:r>
    </w:p>
    <w:p w:rsidR="00B429DA" w:rsidRPr="00562716" w:rsidRDefault="00B429DA" w:rsidP="00B429DA">
      <w:pPr>
        <w:pStyle w:val="ISBodyText"/>
        <w:rPr>
          <w:rFonts w:ascii="Times New Roman" w:hAnsi="Times New Roman"/>
          <w:sz w:val="24"/>
          <w:szCs w:val="24"/>
        </w:rPr>
      </w:pPr>
      <w:r w:rsidRPr="00562716">
        <w:rPr>
          <w:rFonts w:ascii="Times New Roman" w:hAnsi="Times New Roman"/>
          <w:sz w:val="24"/>
          <w:szCs w:val="24"/>
        </w:rPr>
        <w:t xml:space="preserve">Mērāmi (kvantitatīvi) vērtēšanas kritēriji saskaņā ar Darbības programmā noteiktajiem principiem, tiks piemēroti attīstības pasākumu virzības turpmākajās fāzēs. Attīstības pasākumu koncepcijas, kas saturēs gan Darbības programmai atbilstošus kvantitatīvos ieguvumu rādītājus, gan investīciju apjomu novērtējumu, tiks izstrādātas un integrētas secīgās mērķarhitektūras versijās un iesniegtas MK apstiprināšanai.   </w:t>
      </w:r>
    </w:p>
    <w:p w:rsidR="00B429DA" w:rsidRPr="00562716" w:rsidRDefault="00B429DA" w:rsidP="00B429DA">
      <w:pPr>
        <w:pStyle w:val="ISBodyText"/>
        <w:rPr>
          <w:rFonts w:ascii="Times New Roman" w:hAnsi="Times New Roman"/>
          <w:sz w:val="24"/>
          <w:szCs w:val="24"/>
        </w:rPr>
      </w:pPr>
      <w:r w:rsidRPr="00562716">
        <w:rPr>
          <w:rFonts w:ascii="Times New Roman" w:hAnsi="Times New Roman"/>
          <w:sz w:val="24"/>
          <w:szCs w:val="24"/>
        </w:rPr>
        <w:t xml:space="preserve">Visiem projektu pieteikumiem, ko plānots īstenot specifiskā atbalsta mērķa Nr.2.2.1 „Nodrošināt publisko datu atkalizmantošanas pieaugumu un efektīvu publiskās pārvaldes un privātā sektora mijiedarbību” ietvaros, tiks prasīta stingra atbilstība saskaņotajām koncepcijām un to izvērtēšanai tiks piemēroti projektu iesniegumu vērtēšanas kritēriji, kas tiks apstiprināti ES fondu 2014.-2020.g. plānošanas perioda Uzraudzības komitejā, kā arī tiem būs jāatbilst nosacījumiem, kas tiks definēti MK noteikumos par specifiskā atbalsta mērķa īstenošanu, ko VARAM izstrādās atbilstoši Eiropas Savienības struktūrfondu un Kohēzijas fonda 2014.—2020.gada plānošanas perioda vadības likumam.   </w:t>
      </w:r>
    </w:p>
    <w:p w:rsidR="005251F8" w:rsidRPr="00562716" w:rsidRDefault="005251F8" w:rsidP="005251F8">
      <w:pPr>
        <w:pStyle w:val="ISBodyText"/>
        <w:rPr>
          <w:rFonts w:ascii="Times New Roman" w:hAnsi="Times New Roman" w:cs="Times New Roman"/>
          <w:sz w:val="24"/>
          <w:szCs w:val="24"/>
        </w:rPr>
      </w:pPr>
    </w:p>
    <w:p w:rsidR="005251F8" w:rsidRPr="00562716" w:rsidRDefault="005251F8" w:rsidP="005251F8">
      <w:pPr>
        <w:pStyle w:val="ISHeading1"/>
        <w:rPr>
          <w:color w:val="auto"/>
        </w:rPr>
      </w:pPr>
      <w:bookmarkStart w:id="21" w:name="_Toc396232493"/>
      <w:r w:rsidRPr="00562716">
        <w:rPr>
          <w:color w:val="auto"/>
        </w:rPr>
        <w:t>Īstenojamie pasākumi</w:t>
      </w:r>
      <w:bookmarkEnd w:id="21"/>
    </w:p>
    <w:p w:rsidR="00F142AC" w:rsidRPr="00562716" w:rsidRDefault="00F142AC" w:rsidP="00320E89">
      <w:pPr>
        <w:pStyle w:val="ISBodyText"/>
        <w:rPr>
          <w:rFonts w:ascii="Times New Roman" w:hAnsi="Times New Roman" w:cs="Times New Roman"/>
          <w:sz w:val="24"/>
          <w:szCs w:val="24"/>
        </w:rPr>
      </w:pPr>
    </w:p>
    <w:p w:rsidR="00CC3184" w:rsidRPr="00562716" w:rsidRDefault="00E829E2" w:rsidP="00320E89">
      <w:pPr>
        <w:pStyle w:val="ISBodyText"/>
        <w:rPr>
          <w:rFonts w:ascii="Times New Roman" w:hAnsi="Times New Roman" w:cs="Times New Roman"/>
          <w:sz w:val="24"/>
          <w:szCs w:val="24"/>
        </w:rPr>
      </w:pPr>
      <w:r w:rsidRPr="00562716">
        <w:rPr>
          <w:rFonts w:ascii="Times New Roman" w:hAnsi="Times New Roman" w:cs="Times New Roman"/>
          <w:sz w:val="24"/>
          <w:szCs w:val="24"/>
        </w:rPr>
        <w:t>Informatīvā ziņojuma 1. p</w:t>
      </w:r>
      <w:r w:rsidR="00480D03" w:rsidRPr="00562716">
        <w:rPr>
          <w:rFonts w:ascii="Times New Roman" w:hAnsi="Times New Roman" w:cs="Times New Roman"/>
          <w:sz w:val="24"/>
          <w:szCs w:val="24"/>
        </w:rPr>
        <w:t>ielikumā „</w:t>
      </w:r>
      <w:r w:rsidR="005112BE" w:rsidRPr="00562716">
        <w:rPr>
          <w:rFonts w:ascii="Times New Roman" w:hAnsi="Times New Roman" w:cs="Times New Roman"/>
          <w:sz w:val="24"/>
          <w:szCs w:val="24"/>
        </w:rPr>
        <w:t>IKT arhitektūras ieviešanas un satura digitalizēšanas pasākumi</w:t>
      </w:r>
      <w:r w:rsidR="00480D03" w:rsidRPr="00562716">
        <w:rPr>
          <w:rFonts w:ascii="Times New Roman" w:hAnsi="Times New Roman" w:cs="Times New Roman"/>
          <w:sz w:val="24"/>
          <w:szCs w:val="24"/>
        </w:rPr>
        <w:t>”</w:t>
      </w:r>
      <w:r w:rsidR="00CC3184" w:rsidRPr="00562716">
        <w:rPr>
          <w:rFonts w:ascii="Times New Roman" w:hAnsi="Times New Roman" w:cs="Times New Roman"/>
          <w:sz w:val="24"/>
          <w:szCs w:val="24"/>
        </w:rPr>
        <w:t xml:space="preserve"> (turpmāk – </w:t>
      </w:r>
      <w:r w:rsidRPr="00562716">
        <w:rPr>
          <w:rFonts w:ascii="Times New Roman" w:hAnsi="Times New Roman" w:cs="Times New Roman"/>
          <w:sz w:val="24"/>
          <w:szCs w:val="24"/>
        </w:rPr>
        <w:t xml:space="preserve">1. </w:t>
      </w:r>
      <w:r w:rsidR="00CC3184" w:rsidRPr="00562716">
        <w:rPr>
          <w:rFonts w:ascii="Times New Roman" w:hAnsi="Times New Roman" w:cs="Times New Roman"/>
          <w:sz w:val="24"/>
          <w:szCs w:val="24"/>
        </w:rPr>
        <w:t>pielikumā)</w:t>
      </w:r>
      <w:r w:rsidR="00480D03" w:rsidRPr="00562716">
        <w:rPr>
          <w:rFonts w:ascii="Times New Roman" w:hAnsi="Times New Roman" w:cs="Times New Roman"/>
          <w:sz w:val="24"/>
          <w:szCs w:val="24"/>
        </w:rPr>
        <w:t xml:space="preserve"> tabulas formā ir konspektīvi aprakstīt</w:t>
      </w:r>
      <w:r w:rsidR="00FD4BD6" w:rsidRPr="00562716">
        <w:rPr>
          <w:rFonts w:ascii="Times New Roman" w:hAnsi="Times New Roman" w:cs="Times New Roman"/>
          <w:sz w:val="24"/>
          <w:szCs w:val="24"/>
        </w:rPr>
        <w:t>i</w:t>
      </w:r>
      <w:r w:rsidR="00480D03" w:rsidRPr="00562716">
        <w:rPr>
          <w:rFonts w:ascii="Times New Roman" w:hAnsi="Times New Roman" w:cs="Times New Roman"/>
          <w:sz w:val="24"/>
          <w:szCs w:val="24"/>
        </w:rPr>
        <w:t xml:space="preserve"> mērķarhitektūras ieviešanas </w:t>
      </w:r>
      <w:r w:rsidR="00FD4BD6" w:rsidRPr="00562716">
        <w:rPr>
          <w:rFonts w:ascii="Times New Roman" w:hAnsi="Times New Roman" w:cs="Times New Roman"/>
          <w:sz w:val="24"/>
          <w:szCs w:val="24"/>
        </w:rPr>
        <w:t>pasākumu</w:t>
      </w:r>
      <w:r w:rsidR="00480D03" w:rsidRPr="00562716">
        <w:rPr>
          <w:rFonts w:ascii="Times New Roman" w:hAnsi="Times New Roman" w:cs="Times New Roman"/>
          <w:sz w:val="24"/>
          <w:szCs w:val="24"/>
        </w:rPr>
        <w:t xml:space="preserve"> p</w:t>
      </w:r>
      <w:r w:rsidR="000634FB" w:rsidRPr="00562716">
        <w:rPr>
          <w:rFonts w:ascii="Times New Roman" w:hAnsi="Times New Roman" w:cs="Times New Roman"/>
          <w:sz w:val="24"/>
          <w:szCs w:val="24"/>
        </w:rPr>
        <w:t xml:space="preserve">rogrammas </w:t>
      </w:r>
      <w:r w:rsidR="00480D03" w:rsidRPr="00562716">
        <w:rPr>
          <w:rFonts w:ascii="Times New Roman" w:hAnsi="Times New Roman" w:cs="Times New Roman"/>
          <w:sz w:val="24"/>
          <w:szCs w:val="24"/>
        </w:rPr>
        <w:t>un atsevišķ</w:t>
      </w:r>
      <w:r w:rsidR="00FD4BD6" w:rsidRPr="00562716">
        <w:rPr>
          <w:rFonts w:ascii="Times New Roman" w:hAnsi="Times New Roman" w:cs="Times New Roman"/>
          <w:sz w:val="24"/>
          <w:szCs w:val="24"/>
        </w:rPr>
        <w:t>i</w:t>
      </w:r>
      <w:r w:rsidR="00480D03" w:rsidRPr="00562716">
        <w:rPr>
          <w:rFonts w:ascii="Times New Roman" w:hAnsi="Times New Roman" w:cs="Times New Roman"/>
          <w:sz w:val="24"/>
          <w:szCs w:val="24"/>
        </w:rPr>
        <w:t xml:space="preserve"> </w:t>
      </w:r>
      <w:r w:rsidR="00FD4BD6" w:rsidRPr="00562716">
        <w:rPr>
          <w:rFonts w:ascii="Times New Roman" w:hAnsi="Times New Roman" w:cs="Times New Roman"/>
          <w:sz w:val="24"/>
          <w:szCs w:val="24"/>
        </w:rPr>
        <w:t>pasākumi</w:t>
      </w:r>
      <w:r w:rsidR="00480D03" w:rsidRPr="00562716">
        <w:rPr>
          <w:rFonts w:ascii="Times New Roman" w:hAnsi="Times New Roman" w:cs="Times New Roman"/>
          <w:sz w:val="24"/>
          <w:szCs w:val="24"/>
        </w:rPr>
        <w:t xml:space="preserve">, kā arī satura digitalizēšanas </w:t>
      </w:r>
      <w:r w:rsidR="00FD4BD6" w:rsidRPr="00562716">
        <w:rPr>
          <w:rFonts w:ascii="Times New Roman" w:hAnsi="Times New Roman" w:cs="Times New Roman"/>
          <w:sz w:val="24"/>
          <w:szCs w:val="24"/>
        </w:rPr>
        <w:t>pasākumi</w:t>
      </w:r>
      <w:r w:rsidR="00CC3184" w:rsidRPr="00562716">
        <w:rPr>
          <w:rFonts w:ascii="Times New Roman" w:hAnsi="Times New Roman" w:cs="Times New Roman"/>
          <w:sz w:val="24"/>
          <w:szCs w:val="24"/>
        </w:rPr>
        <w:t xml:space="preserve">, kas kopumā veido IKT </w:t>
      </w:r>
      <w:r w:rsidR="005112BE" w:rsidRPr="00562716">
        <w:rPr>
          <w:rFonts w:ascii="Times New Roman" w:hAnsi="Times New Roman" w:cs="Times New Roman"/>
          <w:sz w:val="24"/>
          <w:szCs w:val="24"/>
        </w:rPr>
        <w:t>attīstības</w:t>
      </w:r>
      <w:r w:rsidR="00CC3184" w:rsidRPr="00562716">
        <w:rPr>
          <w:rFonts w:ascii="Times New Roman" w:hAnsi="Times New Roman" w:cs="Times New Roman"/>
          <w:sz w:val="24"/>
          <w:szCs w:val="24"/>
        </w:rPr>
        <w:t xml:space="preserve"> pasākumu portfeli (po</w:t>
      </w:r>
      <w:r w:rsidR="00073086" w:rsidRPr="00562716">
        <w:rPr>
          <w:rFonts w:ascii="Times New Roman" w:hAnsi="Times New Roman" w:cs="Times New Roman"/>
          <w:sz w:val="24"/>
          <w:szCs w:val="24"/>
        </w:rPr>
        <w:t>r</w:t>
      </w:r>
      <w:r w:rsidR="00CC3184" w:rsidRPr="00562716">
        <w:rPr>
          <w:rFonts w:ascii="Times New Roman" w:hAnsi="Times New Roman" w:cs="Times New Roman"/>
          <w:sz w:val="24"/>
          <w:szCs w:val="24"/>
        </w:rPr>
        <w:t>tfolio)</w:t>
      </w:r>
      <w:r w:rsidR="00480D03" w:rsidRPr="00562716">
        <w:rPr>
          <w:rFonts w:ascii="Times New Roman" w:hAnsi="Times New Roman" w:cs="Times New Roman"/>
          <w:sz w:val="24"/>
          <w:szCs w:val="24"/>
        </w:rPr>
        <w:t xml:space="preserve">. </w:t>
      </w:r>
      <w:r w:rsidR="00CC3184" w:rsidRPr="00562716">
        <w:rPr>
          <w:rFonts w:ascii="Times New Roman" w:hAnsi="Times New Roman" w:cs="Times New Roman"/>
          <w:sz w:val="24"/>
          <w:szCs w:val="24"/>
        </w:rPr>
        <w:t>Pa</w:t>
      </w:r>
      <w:r w:rsidR="00FD4BD6" w:rsidRPr="00562716">
        <w:rPr>
          <w:rFonts w:ascii="Times New Roman" w:hAnsi="Times New Roman" w:cs="Times New Roman"/>
          <w:sz w:val="24"/>
          <w:szCs w:val="24"/>
        </w:rPr>
        <w:t>sākum</w:t>
      </w:r>
      <w:r w:rsidR="00CC3184" w:rsidRPr="00562716">
        <w:rPr>
          <w:rFonts w:ascii="Times New Roman" w:hAnsi="Times New Roman" w:cs="Times New Roman"/>
          <w:sz w:val="24"/>
          <w:szCs w:val="24"/>
        </w:rPr>
        <w:t xml:space="preserve">i </w:t>
      </w:r>
      <w:r w:rsidR="007C40B8" w:rsidRPr="00562716">
        <w:rPr>
          <w:rFonts w:ascii="Times New Roman" w:hAnsi="Times New Roman" w:cs="Times New Roman"/>
          <w:sz w:val="24"/>
          <w:szCs w:val="24"/>
        </w:rPr>
        <w:t>ir sagrupēt</w:t>
      </w:r>
      <w:r w:rsidR="00FD4BD6" w:rsidRPr="00562716">
        <w:rPr>
          <w:rFonts w:ascii="Times New Roman" w:hAnsi="Times New Roman" w:cs="Times New Roman"/>
          <w:sz w:val="24"/>
          <w:szCs w:val="24"/>
        </w:rPr>
        <w:t>i</w:t>
      </w:r>
      <w:r w:rsidR="007C40B8" w:rsidRPr="00562716">
        <w:rPr>
          <w:rFonts w:ascii="Times New Roman" w:hAnsi="Times New Roman" w:cs="Times New Roman"/>
          <w:sz w:val="24"/>
          <w:szCs w:val="24"/>
        </w:rPr>
        <w:t xml:space="preserve"> savstarpēji saistītu </w:t>
      </w:r>
      <w:r w:rsidR="00FD4BD6" w:rsidRPr="00562716">
        <w:rPr>
          <w:rFonts w:ascii="Times New Roman" w:hAnsi="Times New Roman" w:cs="Times New Roman"/>
          <w:sz w:val="24"/>
          <w:szCs w:val="24"/>
        </w:rPr>
        <w:t xml:space="preserve">pasākumu </w:t>
      </w:r>
      <w:r w:rsidR="007C40B8" w:rsidRPr="00562716">
        <w:rPr>
          <w:rFonts w:ascii="Times New Roman" w:hAnsi="Times New Roman" w:cs="Times New Roman"/>
          <w:sz w:val="24"/>
          <w:szCs w:val="24"/>
        </w:rPr>
        <w:t>p</w:t>
      </w:r>
      <w:r w:rsidR="000634FB" w:rsidRPr="00562716">
        <w:rPr>
          <w:rFonts w:ascii="Times New Roman" w:hAnsi="Times New Roman" w:cs="Times New Roman"/>
          <w:sz w:val="24"/>
          <w:szCs w:val="24"/>
        </w:rPr>
        <w:t>rogrammās</w:t>
      </w:r>
      <w:r w:rsidR="007C40B8" w:rsidRPr="00562716">
        <w:rPr>
          <w:rFonts w:ascii="Times New Roman" w:hAnsi="Times New Roman" w:cs="Times New Roman"/>
          <w:sz w:val="24"/>
          <w:szCs w:val="24"/>
        </w:rPr>
        <w:t xml:space="preserve">, kuriem gan to plānošanas, gan izstrādes un ieviešanas laikā tiks nodrošināta koordinācija un uzraudzība, lai veicinātu </w:t>
      </w:r>
      <w:r w:rsidR="00492652" w:rsidRPr="00562716">
        <w:rPr>
          <w:rFonts w:ascii="Times New Roman" w:hAnsi="Times New Roman" w:cs="Times New Roman"/>
          <w:sz w:val="24"/>
          <w:szCs w:val="24"/>
        </w:rPr>
        <w:t>pasākum</w:t>
      </w:r>
      <w:r w:rsidR="007C40B8" w:rsidRPr="00562716">
        <w:rPr>
          <w:rFonts w:ascii="Times New Roman" w:hAnsi="Times New Roman" w:cs="Times New Roman"/>
          <w:sz w:val="24"/>
          <w:szCs w:val="24"/>
        </w:rPr>
        <w:t xml:space="preserve">u savstarpējo sinerģiju un iespējami agri identificētu un novērstu savstarpēji saistīto un atkarīgo </w:t>
      </w:r>
      <w:r w:rsidR="00492652" w:rsidRPr="00562716">
        <w:rPr>
          <w:rFonts w:ascii="Times New Roman" w:hAnsi="Times New Roman" w:cs="Times New Roman"/>
          <w:sz w:val="24"/>
          <w:szCs w:val="24"/>
        </w:rPr>
        <w:t>pasākum</w:t>
      </w:r>
      <w:r w:rsidR="007C40B8" w:rsidRPr="00562716">
        <w:rPr>
          <w:rFonts w:ascii="Times New Roman" w:hAnsi="Times New Roman" w:cs="Times New Roman"/>
          <w:sz w:val="24"/>
          <w:szCs w:val="24"/>
        </w:rPr>
        <w:t>u negatīvās savstarpējās ietekmes (piemēram, piegāžu aizkavēšanās vai sfēras izmaiņu dēļ).</w:t>
      </w:r>
      <w:r w:rsidR="00C672BC" w:rsidRPr="00562716">
        <w:rPr>
          <w:rFonts w:ascii="Times New Roman" w:hAnsi="Times New Roman" w:cs="Times New Roman"/>
          <w:sz w:val="24"/>
          <w:szCs w:val="24"/>
        </w:rPr>
        <w:t xml:space="preserve"> </w:t>
      </w:r>
    </w:p>
    <w:p w:rsidR="00320E89" w:rsidRPr="00562716" w:rsidRDefault="00320E89" w:rsidP="006F0B92">
      <w:pPr>
        <w:pStyle w:val="ISBodyText"/>
        <w:rPr>
          <w:rFonts w:ascii="Times New Roman" w:hAnsi="Times New Roman" w:cs="Times New Roman"/>
          <w:sz w:val="24"/>
          <w:szCs w:val="24"/>
        </w:rPr>
      </w:pPr>
    </w:p>
    <w:p w:rsidR="00320E89" w:rsidRPr="00562716" w:rsidRDefault="002D6F6E" w:rsidP="00BD2F37">
      <w:pPr>
        <w:jc w:val="both"/>
        <w:rPr>
          <w:rFonts w:ascii="Times New Roman" w:hAnsi="Times New Roman"/>
          <w:sz w:val="24"/>
          <w:szCs w:val="24"/>
        </w:rPr>
      </w:pPr>
      <w:r w:rsidRPr="00562716">
        <w:rPr>
          <w:rFonts w:ascii="Times New Roman" w:hAnsi="Times New Roman"/>
          <w:sz w:val="24"/>
          <w:szCs w:val="24"/>
        </w:rPr>
        <w:t>Mērķarhitektūras dokumenta ietvaros tiks nodefinēts arī pasākumu kopums, lai nodrošinātu profesionālu mērķarhitektūr</w:t>
      </w:r>
      <w:r w:rsidR="00073086" w:rsidRPr="00562716">
        <w:rPr>
          <w:rFonts w:ascii="Times New Roman" w:hAnsi="Times New Roman"/>
          <w:sz w:val="24"/>
          <w:szCs w:val="24"/>
        </w:rPr>
        <w:t>u realizējošo</w:t>
      </w:r>
      <w:r w:rsidRPr="00562716">
        <w:rPr>
          <w:rFonts w:ascii="Times New Roman" w:hAnsi="Times New Roman"/>
          <w:sz w:val="24"/>
          <w:szCs w:val="24"/>
        </w:rPr>
        <w:t xml:space="preserve"> pasākumu portfeļa kopējo pārvaldību. Tā </w:t>
      </w:r>
      <w:r w:rsidR="00CC3184" w:rsidRPr="00562716">
        <w:rPr>
          <w:rFonts w:ascii="Times New Roman" w:hAnsi="Times New Roman"/>
          <w:sz w:val="24"/>
          <w:szCs w:val="24"/>
        </w:rPr>
        <w:t xml:space="preserve">ietvaros tiks nodrošināts </w:t>
      </w:r>
      <w:r w:rsidRPr="00562716">
        <w:rPr>
          <w:rFonts w:ascii="Times New Roman" w:hAnsi="Times New Roman"/>
          <w:sz w:val="24"/>
          <w:szCs w:val="24"/>
        </w:rPr>
        <w:t xml:space="preserve">profesionāls atbalsts pasākumu programmu koncepciju izstrādei un to integrācijai mērķarhitektūras versijās, kā arī </w:t>
      </w:r>
      <w:r w:rsidR="00CC3184" w:rsidRPr="00562716">
        <w:rPr>
          <w:rFonts w:ascii="Times New Roman" w:hAnsi="Times New Roman"/>
          <w:sz w:val="24"/>
          <w:szCs w:val="24"/>
        </w:rPr>
        <w:t xml:space="preserve">profesionāls atbalsts </w:t>
      </w:r>
      <w:r w:rsidR="00B03548" w:rsidRPr="00562716">
        <w:rPr>
          <w:rFonts w:ascii="Times New Roman" w:hAnsi="Times New Roman"/>
          <w:sz w:val="24"/>
          <w:szCs w:val="24"/>
        </w:rPr>
        <w:t>IKT jomas pasākumu portfeļa pārvaldībai saskaņā ar IKT projektu</w:t>
      </w:r>
      <w:r w:rsidRPr="00562716">
        <w:rPr>
          <w:rFonts w:ascii="Times New Roman" w:hAnsi="Times New Roman"/>
          <w:sz w:val="24"/>
          <w:szCs w:val="24"/>
        </w:rPr>
        <w:t>,</w:t>
      </w:r>
      <w:r w:rsidR="00B03548" w:rsidRPr="00562716">
        <w:rPr>
          <w:rFonts w:ascii="Times New Roman" w:hAnsi="Times New Roman"/>
          <w:sz w:val="24"/>
          <w:szCs w:val="24"/>
        </w:rPr>
        <w:t xml:space="preserve"> programmu un p</w:t>
      </w:r>
      <w:r w:rsidRPr="00562716">
        <w:rPr>
          <w:rFonts w:ascii="Times New Roman" w:hAnsi="Times New Roman"/>
          <w:sz w:val="24"/>
          <w:szCs w:val="24"/>
        </w:rPr>
        <w:t>ortfeļu pārvaldības labo praksi. T</w:t>
      </w:r>
      <w:r w:rsidR="00B03548" w:rsidRPr="00562716">
        <w:rPr>
          <w:rFonts w:ascii="Times New Roman" w:hAnsi="Times New Roman"/>
          <w:sz w:val="24"/>
          <w:szCs w:val="24"/>
        </w:rPr>
        <w:t xml:space="preserve">ādējādi </w:t>
      </w:r>
      <w:r w:rsidR="00370FAD" w:rsidRPr="00562716">
        <w:rPr>
          <w:rFonts w:ascii="Times New Roman" w:hAnsi="Times New Roman"/>
          <w:sz w:val="24"/>
          <w:szCs w:val="24"/>
        </w:rPr>
        <w:t>ir paredzēts nodrošināt</w:t>
      </w:r>
      <w:r w:rsidR="00B03548" w:rsidRPr="00562716">
        <w:rPr>
          <w:rFonts w:ascii="Times New Roman" w:hAnsi="Times New Roman"/>
          <w:sz w:val="24"/>
          <w:szCs w:val="24"/>
        </w:rPr>
        <w:t xml:space="preserve"> IKT portfeļa kopumā</w:t>
      </w:r>
      <w:r w:rsidR="007C4C9C" w:rsidRPr="00562716">
        <w:rPr>
          <w:rFonts w:ascii="Times New Roman" w:hAnsi="Times New Roman"/>
          <w:sz w:val="24"/>
          <w:szCs w:val="24"/>
        </w:rPr>
        <w:t>, kā arī</w:t>
      </w:r>
      <w:r w:rsidR="00B03548" w:rsidRPr="00562716">
        <w:rPr>
          <w:rFonts w:ascii="Times New Roman" w:hAnsi="Times New Roman"/>
          <w:sz w:val="24"/>
          <w:szCs w:val="24"/>
        </w:rPr>
        <w:t xml:space="preserve"> </w:t>
      </w:r>
      <w:r w:rsidR="008B1292" w:rsidRPr="00562716">
        <w:rPr>
          <w:rFonts w:ascii="Times New Roman" w:hAnsi="Times New Roman"/>
          <w:sz w:val="24"/>
          <w:szCs w:val="24"/>
        </w:rPr>
        <w:t>pasākumu programmu saturīgo rezultātu efektīvu sasniegšanu</w:t>
      </w:r>
      <w:r w:rsidR="00370FAD" w:rsidRPr="00562716">
        <w:rPr>
          <w:rFonts w:ascii="Times New Roman" w:hAnsi="Times New Roman"/>
          <w:sz w:val="24"/>
          <w:szCs w:val="24"/>
        </w:rPr>
        <w:t>, atsevišķo projektu savstarpējo saskaņotību un sadarbību programmu kopējo mērķu sasniegšanai</w:t>
      </w:r>
      <w:r w:rsidR="005112BE" w:rsidRPr="00562716">
        <w:rPr>
          <w:rFonts w:ascii="Times New Roman" w:hAnsi="Times New Roman"/>
          <w:sz w:val="24"/>
          <w:szCs w:val="24"/>
        </w:rPr>
        <w:t xml:space="preserve">. </w:t>
      </w:r>
      <w:r w:rsidR="00BD2F37" w:rsidRPr="00562716">
        <w:rPr>
          <w:rFonts w:ascii="Times New Roman" w:hAnsi="Times New Roman"/>
          <w:sz w:val="24"/>
          <w:szCs w:val="24"/>
        </w:rPr>
        <w:t xml:space="preserve">Konkrētie koordinācijas un uzraudzības mehānismi tiks definēti mērķarhitektūras pamata (sākotnējā) versijā. </w:t>
      </w:r>
    </w:p>
    <w:p w:rsidR="00BD2F37" w:rsidRPr="00562716" w:rsidRDefault="00BD2F37" w:rsidP="00BD2F37">
      <w:pPr>
        <w:jc w:val="both"/>
        <w:rPr>
          <w:rFonts w:ascii="Times New Roman" w:hAnsi="Times New Roman"/>
          <w:sz w:val="24"/>
          <w:szCs w:val="24"/>
        </w:rPr>
      </w:pPr>
    </w:p>
    <w:p w:rsidR="007579D8" w:rsidRPr="00562716" w:rsidRDefault="00370FAD" w:rsidP="007579D8">
      <w:pPr>
        <w:jc w:val="both"/>
        <w:rPr>
          <w:rFonts w:ascii="Times New Roman" w:hAnsi="Times New Roman"/>
          <w:sz w:val="24"/>
          <w:szCs w:val="24"/>
        </w:rPr>
      </w:pPr>
      <w:r w:rsidRPr="00562716">
        <w:rPr>
          <w:rFonts w:ascii="Times New Roman" w:hAnsi="Times New Roman"/>
          <w:sz w:val="24"/>
          <w:szCs w:val="24"/>
        </w:rPr>
        <w:t>IKT attīstības pasākumu portfelī</w:t>
      </w:r>
      <w:r w:rsidR="00BD2F37" w:rsidRPr="00562716">
        <w:rPr>
          <w:rFonts w:ascii="Times New Roman" w:hAnsi="Times New Roman"/>
          <w:sz w:val="24"/>
          <w:szCs w:val="24"/>
        </w:rPr>
        <w:t xml:space="preserve"> (viss IKT attīstības pasākumu kopums)</w:t>
      </w:r>
      <w:r w:rsidRPr="00562716">
        <w:rPr>
          <w:rFonts w:ascii="Times New Roman" w:hAnsi="Times New Roman"/>
          <w:sz w:val="24"/>
          <w:szCs w:val="24"/>
        </w:rPr>
        <w:t xml:space="preserve"> iekļaujamie</w:t>
      </w:r>
      <w:r w:rsidR="00E6643B" w:rsidRPr="00562716">
        <w:rPr>
          <w:rFonts w:ascii="Times New Roman" w:hAnsi="Times New Roman"/>
          <w:sz w:val="24"/>
          <w:szCs w:val="24"/>
        </w:rPr>
        <w:t xml:space="preserve"> p</w:t>
      </w:r>
      <w:r w:rsidR="00FD4BD6" w:rsidRPr="00562716">
        <w:rPr>
          <w:rFonts w:ascii="Times New Roman" w:hAnsi="Times New Roman"/>
          <w:sz w:val="24"/>
          <w:szCs w:val="24"/>
        </w:rPr>
        <w:t xml:space="preserve">asākumi </w:t>
      </w:r>
      <w:r w:rsidR="00C672BC" w:rsidRPr="00562716">
        <w:rPr>
          <w:rFonts w:ascii="Times New Roman" w:hAnsi="Times New Roman"/>
          <w:sz w:val="24"/>
          <w:szCs w:val="24"/>
        </w:rPr>
        <w:t>ir grupēt</w:t>
      </w:r>
      <w:r w:rsidR="00FD4BD6" w:rsidRPr="00562716">
        <w:rPr>
          <w:rFonts w:ascii="Times New Roman" w:hAnsi="Times New Roman"/>
          <w:sz w:val="24"/>
          <w:szCs w:val="24"/>
        </w:rPr>
        <w:t>i</w:t>
      </w:r>
      <w:r w:rsidR="00C672BC" w:rsidRPr="00562716">
        <w:rPr>
          <w:rFonts w:ascii="Times New Roman" w:hAnsi="Times New Roman"/>
          <w:sz w:val="24"/>
          <w:szCs w:val="24"/>
        </w:rPr>
        <w:t xml:space="preserve"> 1</w:t>
      </w:r>
      <w:r w:rsidR="000634FB" w:rsidRPr="00562716">
        <w:rPr>
          <w:rFonts w:ascii="Times New Roman" w:hAnsi="Times New Roman"/>
          <w:sz w:val="24"/>
          <w:szCs w:val="24"/>
        </w:rPr>
        <w:t>2</w:t>
      </w:r>
      <w:r w:rsidR="00C672BC" w:rsidRPr="00562716">
        <w:rPr>
          <w:rFonts w:ascii="Times New Roman" w:hAnsi="Times New Roman"/>
          <w:sz w:val="24"/>
          <w:szCs w:val="24"/>
        </w:rPr>
        <w:t xml:space="preserve"> p</w:t>
      </w:r>
      <w:r w:rsidR="000634FB" w:rsidRPr="00562716">
        <w:rPr>
          <w:rFonts w:ascii="Times New Roman" w:hAnsi="Times New Roman"/>
          <w:sz w:val="24"/>
          <w:szCs w:val="24"/>
        </w:rPr>
        <w:t>rogrammās</w:t>
      </w:r>
      <w:r w:rsidR="006505C9" w:rsidRPr="00562716">
        <w:rPr>
          <w:rFonts w:ascii="Times New Roman" w:hAnsi="Times New Roman"/>
          <w:sz w:val="24"/>
          <w:szCs w:val="24"/>
        </w:rPr>
        <w:t xml:space="preserve">. </w:t>
      </w:r>
      <w:r w:rsidRPr="00562716">
        <w:rPr>
          <w:rFonts w:ascii="Times New Roman" w:hAnsi="Times New Roman"/>
          <w:sz w:val="24"/>
          <w:szCs w:val="24"/>
        </w:rPr>
        <w:t xml:space="preserve">Katrai programmai tiks izstrādāta koncepcija, kuras ietvaros attiecīgo </w:t>
      </w:r>
      <w:r w:rsidR="00BD2F37" w:rsidRPr="00562716">
        <w:rPr>
          <w:rFonts w:ascii="Times New Roman" w:hAnsi="Times New Roman"/>
          <w:sz w:val="24"/>
          <w:szCs w:val="24"/>
        </w:rPr>
        <w:t xml:space="preserve">attīstības </w:t>
      </w:r>
      <w:r w:rsidRPr="00562716">
        <w:rPr>
          <w:rFonts w:ascii="Times New Roman" w:hAnsi="Times New Roman"/>
          <w:sz w:val="24"/>
          <w:szCs w:val="24"/>
        </w:rPr>
        <w:t xml:space="preserve">pasākumu ieceres </w:t>
      </w:r>
      <w:r w:rsidR="007579D8" w:rsidRPr="00562716">
        <w:rPr>
          <w:rFonts w:ascii="Times New Roman" w:hAnsi="Times New Roman"/>
          <w:sz w:val="24"/>
          <w:szCs w:val="24"/>
        </w:rPr>
        <w:t>tiks detalizētas, nosakot katra attīstības pasākuma saturu, investīciju apjomu, pasākumu realizācijai nepieciešamo projektu saturisko un organizatorisko struktūru, izstrādāts vienots projektu īstenošanas laika un secības plānojums, kā arī sniegts pasākumu realizācijas ekonomiskais pamatojums.</w:t>
      </w:r>
      <w:r w:rsidR="00BD2F37" w:rsidRPr="00562716">
        <w:rPr>
          <w:rFonts w:ascii="Times New Roman" w:hAnsi="Times New Roman"/>
          <w:sz w:val="24"/>
          <w:szCs w:val="24"/>
        </w:rPr>
        <w:t xml:space="preserve"> Tādējādi, katras programmas ietvaros tiek plānoti vairāki Kohēzijas politikas fondu 2014.–2020.gada plānošanas perioda darbības programma</w:t>
      </w:r>
      <w:r w:rsidR="0024049C" w:rsidRPr="00562716">
        <w:rPr>
          <w:rFonts w:ascii="Times New Roman" w:hAnsi="Times New Roman"/>
          <w:sz w:val="24"/>
          <w:szCs w:val="24"/>
        </w:rPr>
        <w:t>s</w:t>
      </w:r>
      <w:r w:rsidR="00BD2F37" w:rsidRPr="00562716">
        <w:rPr>
          <w:rFonts w:ascii="Times New Roman" w:hAnsi="Times New Roman"/>
          <w:sz w:val="24"/>
          <w:szCs w:val="24"/>
        </w:rPr>
        <w:t xml:space="preserve"> “Izaugsme un nodarbinātība” 2.2.1.specifiskā atbalsta mērķa “Nodrošināt publisko datu atkalizmantošanas pieaugumu un efektīvu publiskās pārvaldes un privātā sektora mijiedarbību” Eiropas Reģionālās attīstības fonda līdzfinansēti projekti</w:t>
      </w:r>
      <w:r w:rsidR="00A0735E" w:rsidRPr="00562716">
        <w:rPr>
          <w:rFonts w:ascii="Times New Roman" w:hAnsi="Times New Roman"/>
          <w:sz w:val="24"/>
          <w:szCs w:val="24"/>
        </w:rPr>
        <w:t xml:space="preserve">. </w:t>
      </w:r>
    </w:p>
    <w:p w:rsidR="007579D8" w:rsidRPr="00562716" w:rsidRDefault="007579D8" w:rsidP="007579D8">
      <w:pPr>
        <w:jc w:val="both"/>
        <w:rPr>
          <w:rFonts w:ascii="Times New Roman" w:hAnsi="Times New Roman"/>
          <w:sz w:val="24"/>
          <w:szCs w:val="24"/>
        </w:rPr>
      </w:pPr>
    </w:p>
    <w:p w:rsidR="005434F9" w:rsidRPr="00562716" w:rsidRDefault="006505C9" w:rsidP="007579D8">
      <w:pPr>
        <w:jc w:val="both"/>
        <w:rPr>
          <w:rFonts w:ascii="Times New Roman" w:hAnsi="Times New Roman"/>
          <w:sz w:val="24"/>
          <w:szCs w:val="24"/>
        </w:rPr>
      </w:pPr>
      <w:r w:rsidRPr="00562716">
        <w:rPr>
          <w:rFonts w:ascii="Times New Roman" w:hAnsi="Times New Roman"/>
          <w:sz w:val="24"/>
          <w:szCs w:val="24"/>
        </w:rPr>
        <w:t>P</w:t>
      </w:r>
      <w:r w:rsidR="00C672BC" w:rsidRPr="00562716">
        <w:rPr>
          <w:rFonts w:ascii="Times New Roman" w:hAnsi="Times New Roman"/>
          <w:sz w:val="24"/>
          <w:szCs w:val="24"/>
        </w:rPr>
        <w:t>irm</w:t>
      </w:r>
      <w:r w:rsidR="000634FB" w:rsidRPr="00562716">
        <w:rPr>
          <w:rFonts w:ascii="Times New Roman" w:hAnsi="Times New Roman"/>
          <w:sz w:val="24"/>
          <w:szCs w:val="24"/>
        </w:rPr>
        <w:t xml:space="preserve">ās trīs </w:t>
      </w:r>
      <w:r w:rsidR="00BD2F37" w:rsidRPr="00562716">
        <w:rPr>
          <w:rFonts w:ascii="Times New Roman" w:hAnsi="Times New Roman"/>
          <w:sz w:val="24"/>
          <w:szCs w:val="24"/>
        </w:rPr>
        <w:t xml:space="preserve">attīstības pasākumu </w:t>
      </w:r>
      <w:r w:rsidR="000634FB" w:rsidRPr="00562716">
        <w:rPr>
          <w:rFonts w:ascii="Times New Roman" w:hAnsi="Times New Roman"/>
          <w:sz w:val="24"/>
          <w:szCs w:val="24"/>
        </w:rPr>
        <w:t>programmas</w:t>
      </w:r>
      <w:r w:rsidR="005434F9" w:rsidRPr="00562716">
        <w:rPr>
          <w:rFonts w:ascii="Times New Roman" w:hAnsi="Times New Roman"/>
          <w:sz w:val="24"/>
          <w:szCs w:val="24"/>
        </w:rPr>
        <w:t xml:space="preserve"> ir centralizēto platformu un koplietošanas risinājumu attīstības </w:t>
      </w:r>
      <w:r w:rsidR="00FD4BD6" w:rsidRPr="00562716">
        <w:rPr>
          <w:rFonts w:ascii="Times New Roman" w:hAnsi="Times New Roman"/>
          <w:sz w:val="24"/>
          <w:szCs w:val="24"/>
        </w:rPr>
        <w:t xml:space="preserve">pasākumu </w:t>
      </w:r>
      <w:r w:rsidR="005434F9" w:rsidRPr="00562716">
        <w:rPr>
          <w:rFonts w:ascii="Times New Roman" w:hAnsi="Times New Roman"/>
          <w:sz w:val="24"/>
          <w:szCs w:val="24"/>
        </w:rPr>
        <w:t>p</w:t>
      </w:r>
      <w:r w:rsidR="000634FB" w:rsidRPr="00562716">
        <w:rPr>
          <w:rFonts w:ascii="Times New Roman" w:hAnsi="Times New Roman"/>
          <w:sz w:val="24"/>
          <w:szCs w:val="24"/>
        </w:rPr>
        <w:t>rogrammas</w:t>
      </w:r>
      <w:r w:rsidR="005434F9" w:rsidRPr="00562716">
        <w:rPr>
          <w:rFonts w:ascii="Times New Roman" w:hAnsi="Times New Roman"/>
          <w:sz w:val="24"/>
          <w:szCs w:val="24"/>
        </w:rPr>
        <w:t>:</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Publisko pakalpojumu daudzkanālu piegāde</w:t>
      </w:r>
      <w:r w:rsidR="000634FB" w:rsidRPr="00562716">
        <w:rPr>
          <w:rFonts w:ascii="Times New Roman" w:hAnsi="Times New Roman" w:cs="Times New Roman"/>
          <w:sz w:val="24"/>
          <w:szCs w:val="24"/>
        </w:rPr>
        <w:t xml:space="preserve">s </w:t>
      </w:r>
      <w:r w:rsidRPr="00562716">
        <w:rPr>
          <w:rFonts w:ascii="Times New Roman" w:hAnsi="Times New Roman" w:cs="Times New Roman"/>
          <w:sz w:val="24"/>
          <w:szCs w:val="24"/>
        </w:rPr>
        <w:t>tehnoloģiskais nodrošinājums;</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Vienota</w:t>
      </w:r>
      <w:r w:rsidR="000634FB" w:rsidRPr="00562716">
        <w:rPr>
          <w:rFonts w:ascii="Times New Roman" w:hAnsi="Times New Roman" w:cs="Times New Roman"/>
          <w:sz w:val="24"/>
          <w:szCs w:val="24"/>
        </w:rPr>
        <w:t>s</w:t>
      </w:r>
      <w:r w:rsidRPr="00562716">
        <w:rPr>
          <w:rFonts w:ascii="Times New Roman" w:hAnsi="Times New Roman" w:cs="Times New Roman"/>
          <w:sz w:val="24"/>
          <w:szCs w:val="24"/>
        </w:rPr>
        <w:t xml:space="preserve"> publiskās pārvaldes datu telpa</w:t>
      </w:r>
      <w:r w:rsidR="000634FB" w:rsidRPr="00562716">
        <w:rPr>
          <w:rFonts w:ascii="Times New Roman" w:hAnsi="Times New Roman" w:cs="Times New Roman"/>
          <w:sz w:val="24"/>
          <w:szCs w:val="24"/>
        </w:rPr>
        <w:t xml:space="preserve">s </w:t>
      </w:r>
      <w:r w:rsidRPr="00562716">
        <w:rPr>
          <w:rFonts w:ascii="Times New Roman" w:hAnsi="Times New Roman" w:cs="Times New Roman"/>
          <w:sz w:val="24"/>
          <w:szCs w:val="24"/>
        </w:rPr>
        <w:t xml:space="preserve">tehnoloģiskais nodrošinājums;  </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Publiskās pārvaldes IKT infrastruktūras </w:t>
      </w:r>
      <w:r w:rsidR="000634FB" w:rsidRPr="00562716">
        <w:rPr>
          <w:rFonts w:ascii="Times New Roman" w:hAnsi="Times New Roman" w:cs="Times New Roman"/>
          <w:sz w:val="24"/>
          <w:szCs w:val="24"/>
        </w:rPr>
        <w:t xml:space="preserve">un koplietošanas atbalsta risinājumu </w:t>
      </w:r>
      <w:r w:rsidRPr="00562716">
        <w:rPr>
          <w:rFonts w:ascii="Times New Roman" w:hAnsi="Times New Roman" w:cs="Times New Roman"/>
          <w:sz w:val="24"/>
          <w:szCs w:val="24"/>
        </w:rPr>
        <w:t>attīstība</w:t>
      </w:r>
      <w:r w:rsidR="00BE254A" w:rsidRPr="00562716">
        <w:rPr>
          <w:rFonts w:ascii="Times New Roman" w:hAnsi="Times New Roman" w:cs="Times New Roman"/>
          <w:sz w:val="24"/>
          <w:szCs w:val="24"/>
        </w:rPr>
        <w:t>.</w:t>
      </w:r>
    </w:p>
    <w:p w:rsidR="00320E89" w:rsidRPr="00562716" w:rsidRDefault="00320E89" w:rsidP="006F0B92">
      <w:pPr>
        <w:pStyle w:val="ISTableBullet"/>
        <w:numPr>
          <w:ilvl w:val="0"/>
          <w:numId w:val="0"/>
        </w:numPr>
        <w:spacing w:before="60"/>
        <w:jc w:val="both"/>
        <w:rPr>
          <w:rFonts w:ascii="Times New Roman" w:hAnsi="Times New Roman" w:cs="Times New Roman"/>
          <w:sz w:val="24"/>
          <w:szCs w:val="24"/>
        </w:rPr>
      </w:pPr>
    </w:p>
    <w:p w:rsidR="006505C9" w:rsidRPr="00562716" w:rsidRDefault="006A239E" w:rsidP="006F0B92">
      <w:pPr>
        <w:pStyle w:val="ISTableBullet"/>
        <w:numPr>
          <w:ilvl w:val="0"/>
          <w:numId w:val="0"/>
        </w:numPr>
        <w:spacing w:before="60"/>
        <w:jc w:val="both"/>
        <w:rPr>
          <w:rFonts w:ascii="Times New Roman" w:hAnsi="Times New Roman" w:cs="Times New Roman"/>
          <w:sz w:val="24"/>
          <w:szCs w:val="24"/>
        </w:rPr>
      </w:pPr>
      <w:r w:rsidRPr="00562716">
        <w:rPr>
          <w:rFonts w:ascii="Times New Roman" w:hAnsi="Times New Roman" w:cs="Times New Roman"/>
          <w:sz w:val="24"/>
          <w:szCs w:val="24"/>
        </w:rPr>
        <w:t>Atseviš</w:t>
      </w:r>
      <w:r w:rsidR="00FD4BD6" w:rsidRPr="00562716">
        <w:rPr>
          <w:rFonts w:ascii="Times New Roman" w:hAnsi="Times New Roman" w:cs="Times New Roman"/>
          <w:sz w:val="24"/>
          <w:szCs w:val="24"/>
        </w:rPr>
        <w:t>ķā p</w:t>
      </w:r>
      <w:r w:rsidR="000634FB" w:rsidRPr="00562716">
        <w:rPr>
          <w:rFonts w:ascii="Times New Roman" w:hAnsi="Times New Roman" w:cs="Times New Roman"/>
          <w:sz w:val="24"/>
          <w:szCs w:val="24"/>
        </w:rPr>
        <w:t>rogrammā</w:t>
      </w:r>
      <w:r w:rsidR="00FD4BD6" w:rsidRPr="00562716">
        <w:rPr>
          <w:rFonts w:ascii="Times New Roman" w:hAnsi="Times New Roman" w:cs="Times New Roman"/>
          <w:sz w:val="24"/>
          <w:szCs w:val="24"/>
        </w:rPr>
        <w:t xml:space="preserve"> ir izdalīti</w:t>
      </w:r>
      <w:r w:rsidRPr="00562716">
        <w:rPr>
          <w:rFonts w:ascii="Times New Roman" w:hAnsi="Times New Roman" w:cs="Times New Roman"/>
          <w:sz w:val="24"/>
          <w:szCs w:val="24"/>
        </w:rPr>
        <w:t xml:space="preserve"> augstākās prioritātes </w:t>
      </w:r>
      <w:r w:rsidR="00FD4BD6" w:rsidRPr="00562716">
        <w:rPr>
          <w:rFonts w:ascii="Times New Roman" w:hAnsi="Times New Roman" w:cs="Times New Roman"/>
          <w:sz w:val="24"/>
          <w:szCs w:val="24"/>
        </w:rPr>
        <w:t xml:space="preserve">pasākumi </w:t>
      </w:r>
      <w:r w:rsidRPr="00562716">
        <w:rPr>
          <w:rFonts w:ascii="Times New Roman" w:hAnsi="Times New Roman" w:cs="Times New Roman"/>
          <w:sz w:val="24"/>
          <w:szCs w:val="24"/>
        </w:rPr>
        <w:t xml:space="preserve">ar nozīmīgākajiem valsts reģistriem un valsts pārvaldei </w:t>
      </w:r>
      <w:r w:rsidR="00E517C8" w:rsidRPr="00562716">
        <w:rPr>
          <w:rFonts w:ascii="Times New Roman" w:hAnsi="Times New Roman" w:cs="Times New Roman"/>
          <w:sz w:val="24"/>
          <w:szCs w:val="24"/>
        </w:rPr>
        <w:t xml:space="preserve">īpaši </w:t>
      </w:r>
      <w:r w:rsidRPr="00562716">
        <w:rPr>
          <w:rFonts w:ascii="Times New Roman" w:hAnsi="Times New Roman" w:cs="Times New Roman"/>
          <w:sz w:val="24"/>
          <w:szCs w:val="24"/>
        </w:rPr>
        <w:t>kritiskā informācijas sistēmām, kas ir ļoti cieši saistītas ar centralizēto platformu attīstību, būtiski izmantojot un dodo</w:t>
      </w:r>
      <w:r w:rsidR="009B4C78" w:rsidRPr="00562716">
        <w:rPr>
          <w:rFonts w:ascii="Times New Roman" w:hAnsi="Times New Roman" w:cs="Times New Roman"/>
          <w:sz w:val="24"/>
          <w:szCs w:val="24"/>
        </w:rPr>
        <w:t>t</w:t>
      </w:r>
      <w:r w:rsidRPr="00562716">
        <w:rPr>
          <w:rFonts w:ascii="Times New Roman" w:hAnsi="Times New Roman" w:cs="Times New Roman"/>
          <w:sz w:val="24"/>
          <w:szCs w:val="24"/>
        </w:rPr>
        <w:t xml:space="preserve"> būtisku ieguldījumu vairāku centralizēto platformu attīstībā:</w:t>
      </w:r>
    </w:p>
    <w:p w:rsidR="000D0C37" w:rsidRPr="00562716" w:rsidRDefault="00E517C8"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Iedzīvotāju un uzņēmumu reģistru un Valsts ieņēmumu dienesta</w:t>
      </w:r>
      <w:r w:rsidR="006A239E" w:rsidRPr="00562716">
        <w:rPr>
          <w:rFonts w:ascii="Times New Roman" w:hAnsi="Times New Roman" w:cs="Times New Roman"/>
          <w:sz w:val="24"/>
          <w:szCs w:val="24"/>
        </w:rPr>
        <w:t xml:space="preserve"> sistēmu un pakalpojumu modernizācija uz atjaunināto platformu un infrastruktūras bāzes.</w:t>
      </w:r>
    </w:p>
    <w:p w:rsidR="00320E89" w:rsidRPr="00562716" w:rsidRDefault="00320E89" w:rsidP="006F0B92">
      <w:pPr>
        <w:pStyle w:val="ISTableBullet"/>
        <w:numPr>
          <w:ilvl w:val="0"/>
          <w:numId w:val="0"/>
        </w:numPr>
        <w:spacing w:before="60"/>
        <w:jc w:val="both"/>
        <w:rPr>
          <w:rFonts w:ascii="Times New Roman" w:hAnsi="Times New Roman" w:cs="Times New Roman"/>
          <w:sz w:val="24"/>
          <w:szCs w:val="24"/>
        </w:rPr>
      </w:pPr>
    </w:p>
    <w:p w:rsidR="00C374C4" w:rsidRPr="00562716" w:rsidRDefault="006A239E" w:rsidP="006F0B92">
      <w:pPr>
        <w:pStyle w:val="ISTableBullet"/>
        <w:numPr>
          <w:ilvl w:val="0"/>
          <w:numId w:val="0"/>
        </w:numPr>
        <w:spacing w:before="60"/>
        <w:jc w:val="both"/>
        <w:rPr>
          <w:rFonts w:ascii="Times New Roman" w:hAnsi="Times New Roman" w:cs="Times New Roman"/>
          <w:sz w:val="24"/>
          <w:szCs w:val="24"/>
        </w:rPr>
      </w:pPr>
      <w:r w:rsidRPr="00562716">
        <w:rPr>
          <w:rFonts w:ascii="Times New Roman" w:hAnsi="Times New Roman" w:cs="Times New Roman"/>
          <w:sz w:val="24"/>
          <w:szCs w:val="24"/>
        </w:rPr>
        <w:t>Starpnozaru procesus nodrošinošo sistēmu modernizācija</w:t>
      </w:r>
      <w:r w:rsidR="000D0C37" w:rsidRPr="00562716">
        <w:rPr>
          <w:rFonts w:ascii="Times New Roman" w:hAnsi="Times New Roman" w:cs="Times New Roman"/>
          <w:sz w:val="24"/>
          <w:szCs w:val="24"/>
        </w:rPr>
        <w:t xml:space="preserve">s </w:t>
      </w:r>
      <w:r w:rsidR="00FD4BD6" w:rsidRPr="00562716">
        <w:rPr>
          <w:rFonts w:ascii="Times New Roman" w:hAnsi="Times New Roman" w:cs="Times New Roman"/>
          <w:sz w:val="24"/>
          <w:szCs w:val="24"/>
        </w:rPr>
        <w:t>pasākumi</w:t>
      </w:r>
      <w:r w:rsidR="000D0C37" w:rsidRPr="00562716">
        <w:rPr>
          <w:rFonts w:ascii="Times New Roman" w:hAnsi="Times New Roman" w:cs="Times New Roman"/>
          <w:sz w:val="24"/>
          <w:szCs w:val="24"/>
        </w:rPr>
        <w:t xml:space="preserve">, ko plānots veikt uz </w:t>
      </w:r>
      <w:r w:rsidRPr="00562716">
        <w:rPr>
          <w:rFonts w:ascii="Times New Roman" w:hAnsi="Times New Roman" w:cs="Times New Roman"/>
          <w:sz w:val="24"/>
          <w:szCs w:val="24"/>
        </w:rPr>
        <w:t>atjaunināto platformu un infrastruktūras bāzes</w:t>
      </w:r>
      <w:r w:rsidR="00FD4BD6" w:rsidRPr="00562716">
        <w:rPr>
          <w:rFonts w:ascii="Times New Roman" w:hAnsi="Times New Roman" w:cs="Times New Roman"/>
          <w:sz w:val="24"/>
          <w:szCs w:val="24"/>
        </w:rPr>
        <w:t>,</w:t>
      </w:r>
      <w:r w:rsidR="000D0C37" w:rsidRPr="00562716">
        <w:rPr>
          <w:rFonts w:ascii="Times New Roman" w:hAnsi="Times New Roman" w:cs="Times New Roman"/>
          <w:sz w:val="24"/>
          <w:szCs w:val="24"/>
        </w:rPr>
        <w:t xml:space="preserve"> ir grupēt</w:t>
      </w:r>
      <w:r w:rsidR="00FD4BD6" w:rsidRPr="00562716">
        <w:rPr>
          <w:rFonts w:ascii="Times New Roman" w:hAnsi="Times New Roman" w:cs="Times New Roman"/>
          <w:sz w:val="24"/>
          <w:szCs w:val="24"/>
        </w:rPr>
        <w:t>i</w:t>
      </w:r>
      <w:r w:rsidR="000D0C37" w:rsidRPr="00562716">
        <w:rPr>
          <w:rFonts w:ascii="Times New Roman" w:hAnsi="Times New Roman" w:cs="Times New Roman"/>
          <w:sz w:val="24"/>
          <w:szCs w:val="24"/>
        </w:rPr>
        <w:t xml:space="preserve"> 5 </w:t>
      </w:r>
      <w:r w:rsidR="00FD4BD6" w:rsidRPr="00562716">
        <w:rPr>
          <w:rFonts w:ascii="Times New Roman" w:hAnsi="Times New Roman" w:cs="Times New Roman"/>
          <w:sz w:val="24"/>
          <w:szCs w:val="24"/>
        </w:rPr>
        <w:t xml:space="preserve">pasākumu </w:t>
      </w:r>
      <w:r w:rsidR="000D0C37" w:rsidRPr="00562716">
        <w:rPr>
          <w:rFonts w:ascii="Times New Roman" w:hAnsi="Times New Roman" w:cs="Times New Roman"/>
          <w:sz w:val="24"/>
          <w:szCs w:val="24"/>
        </w:rPr>
        <w:t>p</w:t>
      </w:r>
      <w:r w:rsidR="000634FB" w:rsidRPr="00562716">
        <w:rPr>
          <w:rFonts w:ascii="Times New Roman" w:hAnsi="Times New Roman" w:cs="Times New Roman"/>
          <w:sz w:val="24"/>
          <w:szCs w:val="24"/>
        </w:rPr>
        <w:t>rogrammās</w:t>
      </w:r>
      <w:r w:rsidR="000D0C37" w:rsidRPr="00562716">
        <w:rPr>
          <w:rFonts w:ascii="Times New Roman" w:hAnsi="Times New Roman" w:cs="Times New Roman"/>
          <w:sz w:val="24"/>
          <w:szCs w:val="24"/>
        </w:rPr>
        <w:t>:</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E-lieta: izmeklēšanas un tiesvedības  procesu pilnveide;</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Būvniecības un nekustamā īpašuma reģistrācijas procesu pilnveide;</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Izglītības un sociālo lietu </w:t>
      </w:r>
      <w:r w:rsidR="00FD4BD6" w:rsidRPr="00562716">
        <w:rPr>
          <w:rFonts w:ascii="Times New Roman" w:hAnsi="Times New Roman" w:cs="Times New Roman"/>
          <w:sz w:val="24"/>
          <w:szCs w:val="24"/>
        </w:rPr>
        <w:t>procesu</w:t>
      </w:r>
      <w:r w:rsidRPr="00562716">
        <w:rPr>
          <w:rFonts w:ascii="Times New Roman" w:hAnsi="Times New Roman" w:cs="Times New Roman"/>
          <w:sz w:val="24"/>
          <w:szCs w:val="24"/>
        </w:rPr>
        <w:t xml:space="preserve"> pilnveide;</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 xml:space="preserve">Veselības </w:t>
      </w:r>
      <w:r w:rsidR="005D5C65" w:rsidRPr="00562716">
        <w:rPr>
          <w:rFonts w:ascii="Times New Roman" w:hAnsi="Times New Roman" w:cs="Times New Roman"/>
          <w:sz w:val="24"/>
          <w:szCs w:val="24"/>
        </w:rPr>
        <w:t>nozares</w:t>
      </w:r>
      <w:r w:rsidRPr="00562716">
        <w:rPr>
          <w:rFonts w:ascii="Times New Roman" w:hAnsi="Times New Roman" w:cs="Times New Roman"/>
          <w:sz w:val="24"/>
          <w:szCs w:val="24"/>
        </w:rPr>
        <w:t xml:space="preserve"> procesu pilnveide;</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Vides monitoringa un kontroles procesu pilnveide.</w:t>
      </w:r>
    </w:p>
    <w:p w:rsidR="00320E89" w:rsidRPr="00562716" w:rsidRDefault="00320E89" w:rsidP="006F0B92">
      <w:pPr>
        <w:pStyle w:val="ISTableBullet"/>
        <w:numPr>
          <w:ilvl w:val="0"/>
          <w:numId w:val="0"/>
        </w:numPr>
        <w:spacing w:before="60"/>
        <w:ind w:left="215" w:hanging="215"/>
        <w:jc w:val="both"/>
        <w:rPr>
          <w:rFonts w:ascii="Times New Roman" w:hAnsi="Times New Roman" w:cs="Times New Roman"/>
          <w:sz w:val="24"/>
          <w:szCs w:val="24"/>
        </w:rPr>
      </w:pPr>
    </w:p>
    <w:p w:rsidR="00563C3C" w:rsidRPr="00562716" w:rsidRDefault="006A239E" w:rsidP="006F0B92">
      <w:pPr>
        <w:pStyle w:val="ISTableBullet"/>
        <w:numPr>
          <w:ilvl w:val="0"/>
          <w:numId w:val="0"/>
        </w:numPr>
        <w:spacing w:before="60"/>
        <w:ind w:left="215" w:hanging="215"/>
        <w:jc w:val="both"/>
        <w:rPr>
          <w:rFonts w:ascii="Times New Roman" w:hAnsi="Times New Roman" w:cs="Times New Roman"/>
          <w:sz w:val="24"/>
          <w:szCs w:val="24"/>
        </w:rPr>
      </w:pPr>
      <w:r w:rsidRPr="00562716">
        <w:rPr>
          <w:rFonts w:ascii="Times New Roman" w:hAnsi="Times New Roman" w:cs="Times New Roman"/>
          <w:sz w:val="24"/>
          <w:szCs w:val="24"/>
        </w:rPr>
        <w:t xml:space="preserve">Satura digitalizācijas </w:t>
      </w:r>
      <w:r w:rsidR="00FD4BD6" w:rsidRPr="00562716">
        <w:rPr>
          <w:rFonts w:ascii="Times New Roman" w:hAnsi="Times New Roman" w:cs="Times New Roman"/>
          <w:sz w:val="24"/>
          <w:szCs w:val="24"/>
        </w:rPr>
        <w:t xml:space="preserve">pasākumi </w:t>
      </w:r>
      <w:r w:rsidRPr="00562716">
        <w:rPr>
          <w:rFonts w:ascii="Times New Roman" w:hAnsi="Times New Roman" w:cs="Times New Roman"/>
          <w:sz w:val="24"/>
          <w:szCs w:val="24"/>
        </w:rPr>
        <w:t>ir grupēt</w:t>
      </w:r>
      <w:r w:rsidR="00FD4BD6" w:rsidRPr="00562716">
        <w:rPr>
          <w:rFonts w:ascii="Times New Roman" w:hAnsi="Times New Roman" w:cs="Times New Roman"/>
          <w:sz w:val="24"/>
          <w:szCs w:val="24"/>
        </w:rPr>
        <w:t>i</w:t>
      </w:r>
      <w:r w:rsidRPr="00562716">
        <w:rPr>
          <w:rFonts w:ascii="Times New Roman" w:hAnsi="Times New Roman" w:cs="Times New Roman"/>
          <w:sz w:val="24"/>
          <w:szCs w:val="24"/>
        </w:rPr>
        <w:t xml:space="preserve"> div</w:t>
      </w:r>
      <w:r w:rsidR="000634FB" w:rsidRPr="00562716">
        <w:rPr>
          <w:rFonts w:ascii="Times New Roman" w:hAnsi="Times New Roman" w:cs="Times New Roman"/>
          <w:sz w:val="24"/>
          <w:szCs w:val="24"/>
        </w:rPr>
        <w:t>ās programmās</w:t>
      </w:r>
      <w:r w:rsidRPr="00562716">
        <w:rPr>
          <w:rFonts w:ascii="Times New Roman" w:hAnsi="Times New Roman" w:cs="Times New Roman"/>
          <w:sz w:val="24"/>
          <w:szCs w:val="24"/>
        </w:rPr>
        <w:t>:</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Kultūras mantojuma satura digitalizācija;</w:t>
      </w:r>
    </w:p>
    <w:p w:rsidR="00C374C4" w:rsidRPr="00562716" w:rsidRDefault="006A239E" w:rsidP="006F0B92">
      <w:pPr>
        <w:pStyle w:val="ISBulletText"/>
        <w:rPr>
          <w:rFonts w:ascii="Times New Roman" w:hAnsi="Times New Roman" w:cs="Times New Roman"/>
          <w:sz w:val="24"/>
          <w:szCs w:val="24"/>
        </w:rPr>
      </w:pPr>
      <w:r w:rsidRPr="00562716">
        <w:rPr>
          <w:rFonts w:ascii="Times New Roman" w:hAnsi="Times New Roman" w:cs="Times New Roman"/>
          <w:sz w:val="24"/>
          <w:szCs w:val="24"/>
        </w:rPr>
        <w:t>Ģeotelpisko datu sagatavošana INSPIRE direktīvas ieviešanai.</w:t>
      </w:r>
    </w:p>
    <w:p w:rsidR="00320E89" w:rsidRPr="00562716" w:rsidRDefault="00320E89" w:rsidP="006F0B92">
      <w:pPr>
        <w:pStyle w:val="ISBodyText"/>
        <w:rPr>
          <w:rFonts w:ascii="Times New Roman" w:hAnsi="Times New Roman" w:cs="Times New Roman"/>
          <w:sz w:val="24"/>
          <w:szCs w:val="24"/>
        </w:rPr>
      </w:pPr>
    </w:p>
    <w:p w:rsidR="00850F5C" w:rsidRPr="00562716" w:rsidRDefault="005112BE" w:rsidP="00850F5C">
      <w:pPr>
        <w:jc w:val="both"/>
        <w:rPr>
          <w:rFonts w:ascii="Times New Roman" w:hAnsi="Times New Roman"/>
          <w:sz w:val="24"/>
          <w:szCs w:val="24"/>
        </w:rPr>
      </w:pPr>
      <w:r w:rsidRPr="00562716">
        <w:rPr>
          <w:rFonts w:ascii="Times New Roman" w:hAnsi="Times New Roman"/>
          <w:sz w:val="24"/>
          <w:szCs w:val="24"/>
        </w:rPr>
        <w:t xml:space="preserve">1. pielikuma tabulu </w:t>
      </w:r>
      <w:r w:rsidR="00563C3C" w:rsidRPr="00562716">
        <w:rPr>
          <w:rFonts w:ascii="Times New Roman" w:hAnsi="Times New Roman"/>
          <w:sz w:val="24"/>
          <w:szCs w:val="24"/>
        </w:rPr>
        <w:t>noslēdzošajā – 1</w:t>
      </w:r>
      <w:r w:rsidR="000634FB" w:rsidRPr="00562716">
        <w:rPr>
          <w:rFonts w:ascii="Times New Roman" w:hAnsi="Times New Roman"/>
          <w:sz w:val="24"/>
          <w:szCs w:val="24"/>
        </w:rPr>
        <w:t>2</w:t>
      </w:r>
      <w:r w:rsidR="00563C3C" w:rsidRPr="00562716">
        <w:rPr>
          <w:rFonts w:ascii="Times New Roman" w:hAnsi="Times New Roman"/>
          <w:sz w:val="24"/>
          <w:szCs w:val="24"/>
        </w:rPr>
        <w:t>. p</w:t>
      </w:r>
      <w:r w:rsidR="000634FB" w:rsidRPr="00562716">
        <w:rPr>
          <w:rFonts w:ascii="Times New Roman" w:hAnsi="Times New Roman"/>
          <w:sz w:val="24"/>
          <w:szCs w:val="24"/>
        </w:rPr>
        <w:t>rogrammā</w:t>
      </w:r>
      <w:r w:rsidR="00563C3C" w:rsidRPr="00562716">
        <w:rPr>
          <w:rFonts w:ascii="Times New Roman" w:hAnsi="Times New Roman"/>
          <w:sz w:val="24"/>
          <w:szCs w:val="24"/>
        </w:rPr>
        <w:t xml:space="preserve"> ir iekļaut</w:t>
      </w:r>
      <w:r w:rsidR="00FD4BD6" w:rsidRPr="00562716">
        <w:rPr>
          <w:rFonts w:ascii="Times New Roman" w:hAnsi="Times New Roman"/>
          <w:sz w:val="24"/>
          <w:szCs w:val="24"/>
        </w:rPr>
        <w:t>i</w:t>
      </w:r>
      <w:r w:rsidR="00563C3C" w:rsidRPr="00562716">
        <w:rPr>
          <w:rFonts w:ascii="Times New Roman" w:hAnsi="Times New Roman"/>
          <w:sz w:val="24"/>
          <w:szCs w:val="24"/>
        </w:rPr>
        <w:t xml:space="preserve"> atsevišķu iestāžu darbības procesu optimizācij</w:t>
      </w:r>
      <w:r w:rsidR="000D0C37" w:rsidRPr="00562716">
        <w:rPr>
          <w:rFonts w:ascii="Times New Roman" w:hAnsi="Times New Roman"/>
          <w:sz w:val="24"/>
          <w:szCs w:val="24"/>
        </w:rPr>
        <w:t xml:space="preserve">as </w:t>
      </w:r>
      <w:r w:rsidR="00FD4BD6" w:rsidRPr="00562716">
        <w:rPr>
          <w:rFonts w:ascii="Times New Roman" w:hAnsi="Times New Roman"/>
          <w:sz w:val="24"/>
          <w:szCs w:val="24"/>
        </w:rPr>
        <w:t>pasākumi</w:t>
      </w:r>
      <w:r w:rsidR="000D0C37" w:rsidRPr="00562716">
        <w:rPr>
          <w:rFonts w:ascii="Times New Roman" w:hAnsi="Times New Roman"/>
          <w:sz w:val="24"/>
          <w:szCs w:val="24"/>
        </w:rPr>
        <w:t>, kas ir vērtējami kā augsti prioritāri no izvirzī</w:t>
      </w:r>
      <w:r w:rsidR="00FD4BD6" w:rsidRPr="00562716">
        <w:rPr>
          <w:rFonts w:ascii="Times New Roman" w:hAnsi="Times New Roman"/>
          <w:sz w:val="24"/>
          <w:szCs w:val="24"/>
        </w:rPr>
        <w:t>to kritēriju izpildes viedokļa.</w:t>
      </w:r>
      <w:r w:rsidR="00CC3184" w:rsidRPr="00562716">
        <w:rPr>
          <w:rFonts w:ascii="Times New Roman" w:hAnsi="Times New Roman"/>
          <w:sz w:val="24"/>
          <w:szCs w:val="24"/>
        </w:rPr>
        <w:t xml:space="preserve"> </w:t>
      </w:r>
      <w:r w:rsidRPr="00562716">
        <w:rPr>
          <w:rFonts w:ascii="Times New Roman" w:hAnsi="Times New Roman"/>
          <w:sz w:val="24"/>
          <w:szCs w:val="24"/>
        </w:rPr>
        <w:t>1. p</w:t>
      </w:r>
      <w:r w:rsidR="00E6643B" w:rsidRPr="00562716">
        <w:rPr>
          <w:rFonts w:ascii="Times New Roman" w:hAnsi="Times New Roman"/>
          <w:sz w:val="24"/>
          <w:szCs w:val="24"/>
        </w:rPr>
        <w:t>ielikuma tabulā katru pasākumu programmu ievada konspektīvs programmas apraksts, kam seko to veidojošo pasākumu konspektīvs satura un pamatojuma apraksts tabulas</w:t>
      </w:r>
      <w:r w:rsidR="00850F5C" w:rsidRPr="00562716">
        <w:t xml:space="preserve"> </w:t>
      </w:r>
      <w:r w:rsidR="00850F5C" w:rsidRPr="00562716">
        <w:rPr>
          <w:rFonts w:ascii="Times New Roman" w:hAnsi="Times New Roman"/>
          <w:sz w:val="24"/>
          <w:szCs w:val="24"/>
        </w:rPr>
        <w:t>formā.</w:t>
      </w:r>
    </w:p>
    <w:p w:rsidR="00850F5C" w:rsidRPr="00562716" w:rsidRDefault="00850F5C" w:rsidP="00850F5C">
      <w:pPr>
        <w:jc w:val="both"/>
        <w:rPr>
          <w:rFonts w:ascii="Times New Roman" w:hAnsi="Times New Roman"/>
          <w:sz w:val="24"/>
          <w:szCs w:val="24"/>
        </w:rPr>
      </w:pPr>
    </w:p>
    <w:p w:rsidR="00850F5C" w:rsidRPr="00562716" w:rsidRDefault="00850F5C" w:rsidP="00850F5C">
      <w:pPr>
        <w:jc w:val="both"/>
        <w:rPr>
          <w:rFonts w:ascii="Times New Roman" w:hAnsi="Times New Roman"/>
          <w:sz w:val="24"/>
          <w:szCs w:val="24"/>
        </w:rPr>
      </w:pPr>
    </w:p>
    <w:p w:rsidR="00850F5C" w:rsidRPr="00562716" w:rsidRDefault="00850F5C" w:rsidP="00850F5C">
      <w:pPr>
        <w:jc w:val="both"/>
        <w:rPr>
          <w:rFonts w:ascii="Times New Roman" w:hAnsi="Times New Roman"/>
          <w:sz w:val="24"/>
          <w:szCs w:val="24"/>
        </w:rPr>
      </w:pPr>
    </w:p>
    <w:p w:rsidR="00850F5C" w:rsidRPr="00562716" w:rsidRDefault="00850F5C" w:rsidP="00850F5C">
      <w:pPr>
        <w:jc w:val="both"/>
        <w:rPr>
          <w:rFonts w:ascii="Times New Roman" w:hAnsi="Times New Roman"/>
          <w:sz w:val="24"/>
          <w:szCs w:val="24"/>
        </w:rPr>
      </w:pPr>
      <w:r w:rsidRPr="00562716">
        <w:rPr>
          <w:rFonts w:ascii="Times New Roman" w:hAnsi="Times New Roman"/>
          <w:sz w:val="24"/>
          <w:szCs w:val="24"/>
        </w:rPr>
        <w:t xml:space="preserve">Vides aizsardzības un reģionālas </w:t>
      </w:r>
    </w:p>
    <w:p w:rsidR="00850F5C" w:rsidRPr="00562716" w:rsidRDefault="00850F5C" w:rsidP="00850F5C">
      <w:pPr>
        <w:jc w:val="both"/>
        <w:rPr>
          <w:rFonts w:ascii="Times New Roman" w:hAnsi="Times New Roman"/>
          <w:sz w:val="24"/>
          <w:szCs w:val="24"/>
        </w:rPr>
      </w:pPr>
      <w:r w:rsidRPr="00562716">
        <w:rPr>
          <w:rFonts w:ascii="Times New Roman" w:hAnsi="Times New Roman"/>
          <w:sz w:val="24"/>
          <w:szCs w:val="24"/>
        </w:rPr>
        <w:t>attīstības ministrs</w:t>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t>R.Naudiņš</w:t>
      </w:r>
    </w:p>
    <w:p w:rsidR="00850F5C" w:rsidRPr="00562716" w:rsidRDefault="00850F5C" w:rsidP="00850F5C">
      <w:pPr>
        <w:jc w:val="both"/>
        <w:rPr>
          <w:rFonts w:ascii="Times New Roman" w:hAnsi="Times New Roman"/>
          <w:sz w:val="24"/>
          <w:szCs w:val="24"/>
        </w:rPr>
      </w:pPr>
    </w:p>
    <w:p w:rsidR="00850F5C" w:rsidRPr="00562716" w:rsidRDefault="00850F5C" w:rsidP="00850F5C">
      <w:pPr>
        <w:jc w:val="both"/>
        <w:rPr>
          <w:rFonts w:ascii="Times New Roman" w:hAnsi="Times New Roman"/>
          <w:sz w:val="24"/>
          <w:szCs w:val="24"/>
        </w:rPr>
      </w:pPr>
      <w:bookmarkStart w:id="22" w:name="_GoBack"/>
      <w:bookmarkEnd w:id="22"/>
      <w:r w:rsidRPr="00562716">
        <w:rPr>
          <w:rFonts w:ascii="Times New Roman" w:hAnsi="Times New Roman"/>
          <w:sz w:val="24"/>
          <w:szCs w:val="24"/>
        </w:rPr>
        <w:t>Vīza:</w:t>
      </w:r>
    </w:p>
    <w:p w:rsidR="00850F5C" w:rsidRPr="00562716" w:rsidRDefault="00850F5C" w:rsidP="00850F5C">
      <w:pPr>
        <w:jc w:val="both"/>
        <w:rPr>
          <w:rFonts w:ascii="Times New Roman" w:hAnsi="Times New Roman"/>
          <w:sz w:val="24"/>
          <w:szCs w:val="24"/>
        </w:rPr>
      </w:pPr>
      <w:r w:rsidRPr="00562716">
        <w:rPr>
          <w:rFonts w:ascii="Times New Roman" w:hAnsi="Times New Roman"/>
          <w:sz w:val="24"/>
          <w:szCs w:val="24"/>
        </w:rPr>
        <w:t>Valsts sekretārs</w:t>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r>
      <w:r w:rsidRPr="00562716">
        <w:rPr>
          <w:rFonts w:ascii="Times New Roman" w:hAnsi="Times New Roman"/>
          <w:sz w:val="24"/>
          <w:szCs w:val="24"/>
        </w:rPr>
        <w:tab/>
        <w:t>G.Puķītis</w:t>
      </w:r>
    </w:p>
    <w:p w:rsidR="00E517C8" w:rsidRPr="00562716" w:rsidRDefault="00DD0243" w:rsidP="006F0B92">
      <w:pPr>
        <w:jc w:val="both"/>
        <w:rPr>
          <w:rFonts w:ascii="Times New Roman" w:hAnsi="Times New Roman"/>
          <w:sz w:val="24"/>
          <w:szCs w:val="24"/>
        </w:rPr>
      </w:pPr>
      <w:r w:rsidRPr="00562716">
        <w:rPr>
          <w:rFonts w:ascii="Times New Roman" w:hAnsi="Times New Roman"/>
          <w:sz w:val="24"/>
          <w:szCs w:val="24"/>
        </w:rPr>
        <w:t xml:space="preserve"> </w:t>
      </w:r>
    </w:p>
    <w:p w:rsidR="00850F5C" w:rsidRPr="00562716" w:rsidRDefault="00850F5C" w:rsidP="006F0B92">
      <w:pPr>
        <w:jc w:val="both"/>
        <w:rPr>
          <w:rFonts w:ascii="Times New Roman" w:hAnsi="Times New Roman"/>
          <w:sz w:val="24"/>
          <w:szCs w:val="24"/>
        </w:rPr>
      </w:pPr>
    </w:p>
    <w:p w:rsidR="005112BE" w:rsidRPr="00562716" w:rsidRDefault="005112BE" w:rsidP="006F0B92">
      <w:pPr>
        <w:jc w:val="both"/>
        <w:rPr>
          <w:rFonts w:ascii="Times New Roman" w:hAnsi="Times New Roman"/>
          <w:sz w:val="24"/>
          <w:szCs w:val="24"/>
        </w:rPr>
      </w:pPr>
    </w:p>
    <w:p w:rsidR="00D07896" w:rsidRPr="00562716" w:rsidRDefault="00D07896" w:rsidP="00F54EEC">
      <w:pPr>
        <w:jc w:val="both"/>
      </w:pPr>
    </w:p>
    <w:p w:rsidR="00850F5C" w:rsidRPr="00562716" w:rsidRDefault="00850F5C" w:rsidP="00F54EEC">
      <w:pPr>
        <w:jc w:val="both"/>
      </w:pPr>
    </w:p>
    <w:p w:rsidR="00850F5C" w:rsidRPr="00562716" w:rsidRDefault="00850F5C" w:rsidP="00F54EEC">
      <w:pPr>
        <w:jc w:val="both"/>
      </w:pPr>
    </w:p>
    <w:p w:rsidR="00D07896" w:rsidRPr="00562716" w:rsidRDefault="00D07896" w:rsidP="00F54EEC">
      <w:pPr>
        <w:jc w:val="both"/>
      </w:pPr>
    </w:p>
    <w:p w:rsidR="00BC28A2" w:rsidRPr="00562716" w:rsidRDefault="00F54EEC" w:rsidP="00F54EEC">
      <w:pPr>
        <w:jc w:val="both"/>
      </w:pPr>
      <w:r w:rsidRPr="00562716">
        <w:t>2014.</w:t>
      </w:r>
      <w:r w:rsidR="00F57550" w:rsidRPr="00562716">
        <w:t>1</w:t>
      </w:r>
      <w:r w:rsidR="009F33BF" w:rsidRPr="00562716">
        <w:t>6</w:t>
      </w:r>
      <w:r w:rsidRPr="00562716">
        <w:t>.</w:t>
      </w:r>
      <w:r w:rsidR="00F57550" w:rsidRPr="00562716">
        <w:t>10</w:t>
      </w:r>
      <w:r w:rsidRPr="00562716">
        <w:t>. 1</w:t>
      </w:r>
      <w:r w:rsidR="00F57550" w:rsidRPr="00562716">
        <w:t>0</w:t>
      </w:r>
      <w:r w:rsidRPr="00562716">
        <w:t>:</w:t>
      </w:r>
      <w:r w:rsidR="009F33BF" w:rsidRPr="00562716">
        <w:t>50</w:t>
      </w:r>
    </w:p>
    <w:p w:rsidR="00F54EEC" w:rsidRPr="00562716" w:rsidRDefault="00F54EEC" w:rsidP="00F54EEC">
      <w:pPr>
        <w:jc w:val="both"/>
      </w:pPr>
      <w:r w:rsidRPr="00562716">
        <w:t>1</w:t>
      </w:r>
      <w:r w:rsidR="009F33BF" w:rsidRPr="00562716">
        <w:t>9</w:t>
      </w:r>
      <w:r w:rsidRPr="00562716">
        <w:t xml:space="preserve">, </w:t>
      </w:r>
      <w:r w:rsidR="006D3B8C" w:rsidRPr="00562716">
        <w:t>5</w:t>
      </w:r>
      <w:r w:rsidR="00E02272" w:rsidRPr="00562716">
        <w:t>35</w:t>
      </w:r>
      <w:r w:rsidR="00F93794" w:rsidRPr="00562716">
        <w:t>5</w:t>
      </w:r>
    </w:p>
    <w:p w:rsidR="00F54EEC" w:rsidRPr="00562716" w:rsidRDefault="00F54EEC" w:rsidP="00F54EEC">
      <w:pPr>
        <w:jc w:val="both"/>
      </w:pPr>
    </w:p>
    <w:p w:rsidR="00F54EEC" w:rsidRPr="00562716" w:rsidRDefault="00F54EEC" w:rsidP="00F54EEC">
      <w:pPr>
        <w:jc w:val="both"/>
      </w:pPr>
      <w:r w:rsidRPr="00562716">
        <w:t xml:space="preserve">A.Daugulis, </w:t>
      </w:r>
      <w:r w:rsidR="007249B5" w:rsidRPr="00562716">
        <w:t>67026535</w:t>
      </w:r>
      <w:r w:rsidRPr="00562716">
        <w:t xml:space="preserve">, </w:t>
      </w:r>
    </w:p>
    <w:p w:rsidR="00F54EEC" w:rsidRPr="00562716" w:rsidRDefault="00F54EEC" w:rsidP="00F54EEC">
      <w:pPr>
        <w:jc w:val="both"/>
      </w:pPr>
      <w:r w:rsidRPr="00562716">
        <w:t>arnis.daugulis@varam.gov.lv</w:t>
      </w:r>
    </w:p>
    <w:p w:rsidR="00F54EEC" w:rsidRPr="00562716" w:rsidRDefault="00F54EEC" w:rsidP="00F54EEC">
      <w:pPr>
        <w:jc w:val="both"/>
      </w:pPr>
    </w:p>
    <w:p w:rsidR="00F54EEC" w:rsidRPr="00562716" w:rsidRDefault="00F54EEC" w:rsidP="00F54EEC">
      <w:pPr>
        <w:jc w:val="both"/>
      </w:pPr>
      <w:r w:rsidRPr="00562716">
        <w:t xml:space="preserve">U.Bisenieks, </w:t>
      </w:r>
      <w:r w:rsidR="007249B5" w:rsidRPr="00562716">
        <w:t>66016533</w:t>
      </w:r>
      <w:r w:rsidRPr="00562716">
        <w:t xml:space="preserve">, </w:t>
      </w:r>
    </w:p>
    <w:p w:rsidR="00F54EEC" w:rsidRPr="00562716" w:rsidRDefault="00F54EEC" w:rsidP="00F54EEC">
      <w:pPr>
        <w:jc w:val="both"/>
      </w:pPr>
      <w:r w:rsidRPr="00562716">
        <w:t>ugis.bisenieks@varam.gov.lv</w:t>
      </w:r>
    </w:p>
    <w:p w:rsidR="00F54EEC" w:rsidRPr="00562716" w:rsidRDefault="00F54EEC" w:rsidP="00F54EEC">
      <w:pPr>
        <w:jc w:val="both"/>
      </w:pPr>
    </w:p>
    <w:p w:rsidR="00F54EEC" w:rsidRPr="00562716" w:rsidRDefault="00F54EEC" w:rsidP="00F54EEC">
      <w:pPr>
        <w:jc w:val="both"/>
      </w:pPr>
      <w:r w:rsidRPr="00562716">
        <w:t xml:space="preserve">L.Linabergs, 66016572, </w:t>
      </w:r>
    </w:p>
    <w:p w:rsidR="00F54EEC" w:rsidRPr="00562716" w:rsidRDefault="00F54EEC" w:rsidP="00F54EEC">
      <w:pPr>
        <w:jc w:val="both"/>
      </w:pPr>
      <w:r w:rsidRPr="00562716">
        <w:t>lauris.linabergs@varam.gov.lv</w:t>
      </w:r>
    </w:p>
    <w:p w:rsidR="00F54EEC" w:rsidRPr="00562716" w:rsidRDefault="00F54EEC" w:rsidP="006F0B92">
      <w:pPr>
        <w:jc w:val="both"/>
      </w:pPr>
    </w:p>
    <w:p w:rsidR="00C374C4" w:rsidRPr="00562716" w:rsidRDefault="00C374C4" w:rsidP="006F0B92"/>
    <w:sectPr w:rsidR="00C374C4" w:rsidRPr="00562716" w:rsidSect="006C449B">
      <w:footerReference w:type="default" r:id="rId10"/>
      <w:pgSz w:w="11907" w:h="16840" w:code="9"/>
      <w:pgMar w:top="851" w:right="851" w:bottom="851" w:left="1418" w:header="284"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1">
      <wne:fci wne:fciName="AcceptChangesOrAdvance" wne:swArg="0000"/>
    </wne:keymap>
    <wne:keymap wne:kcmPrimary="0430">
      <wne:acd wne:acdName="acd20"/>
    </wne:keymap>
    <wne:keymap wne:kcmPrimary="0431">
      <wne:acd wne:acdName="acd21"/>
    </wne:keymap>
    <wne:keymap wne:kcmPrimary="0432">
      <wne:acd wne:acdName="acd22"/>
    </wne:keymap>
    <wne:keymap wne:kcmPrimary="0433">
      <wne:acd wne:acdName="acd23"/>
    </wne:keymap>
    <wne:keymap wne:kcmPrimary="0434">
      <wne:acd wne:acdName="acd0"/>
    </wne:keymap>
    <wne:keymap wne:kcmPrimary="0436">
      <wne:acd wne:acdName="acd27"/>
    </wne:keymap>
    <wne:keymap wne:kcmPrimary="0437">
      <wne:acd wne:acdName="acd26"/>
    </wne:keymap>
    <wne:keymap wne:kcmPrimary="0438">
      <wne:acd wne:acdName="acd24"/>
    </wne:keymap>
    <wne:keymap wne:kcmPrimary="0439">
      <wne:acd wne:acdName="acd25"/>
    </wne:keymap>
    <wne:keymap wne:kcmPrimary="0442">
      <wne:acd wne:acdName="acd16"/>
    </wne:keymap>
    <wne:keymap wne:kcmPrimary="0443">
      <wne:acd wne:acdName="acd4"/>
    </wne:keymap>
    <wne:keymap wne:kcmPrimary="0445">
      <wne:acd wne:acdName="acd19"/>
    </wne:keymap>
    <wne:keymap wne:kcmPrimary="0448">
      <wne:acd wne:acdName="acd15"/>
    </wne:keymap>
    <wne:keymap wne:kcmPrimary="0449">
      <wne:acd wne:acdName="acd1"/>
    </wne:keymap>
    <wne:keymap wne:kcmPrimary="044A">
      <wne:acd wne:acdName="acd3"/>
    </wne:keymap>
    <wne:keymap wne:kcmPrimary="044E">
      <wne:acd wne:acdName="acd10"/>
    </wne:keymap>
    <wne:keymap wne:kcmPrimary="0451">
      <wne:acd wne:acdName="acd17"/>
    </wne:keymap>
    <wne:keymap wne:kcmPrimary="0454">
      <wne:acd wne:acdName="acd28"/>
    </wne:keymap>
    <wne:keymap wne:kcmPrimary="0455">
      <wne:acd wne:acdName="acd2"/>
    </wne:keymap>
    <wne:keymap wne:kcmPrimary="0457">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Manifest>
  </wne:toolbars>
  <wne:acds>
    <wne:acd wne:argValue="AgBJAFMAIABIAGUAYQBkAGkAbgBnACAANAA=" wne:acdName="acd0" wne:fciIndexBasedOn="0065"/>
    <wne:acd wne:argValue="AgBJAFMAIABCAG8AZAB5ACAAVABlAHgAdAAgAEkAbgBkAGUAbgB0AA==" wne:acdName="acd1" wne:fciIndexBasedOn="0065"/>
    <wne:acd wne:argValue="AgBVADEA" wne:acdName="acd2" wne:fciIndexBasedOn="0065"/>
    <wne:acd wne:argValue="AgBJAFMAIABCAG8AZAB5ACAAUwB1AGIAaABlAGEAZAAgAE4AdQBtAGIAZQByAGUAZAA=" wne:acdName="acd3" wne:fciIndexBasedOn="0065"/>
    <wne:acd wne:argValue="AQAAACIA" wne:acdName="acd4" wne:fciIndexBasedOn="0065"/>
    <wne:acd wne:argValue="AgBJAFMAIABUAGEAYgBsAGUAIABUAGUAeAB0AA==" wne:acdName="acd5" wne:fciIndexBasedOn="0065"/>
    <wne:acd wne:argValue="AgBJAFMAIABUAGEAYgBsAGUAIABUAGUAeAB0AA==" wne:acdName="acd6" wne:fciIndexBasedOn="0065"/>
    <wne:acd wne:argValue="AgBJAFMAIABUAGEAYgBsAGUAIABUAGUAeAB0AA==" wne:acdName="acd7" wne:fciIndexBasedOn="0065"/>
    <wne:acd wne:argValue="AgBJAFMAIABUAGEAYgBsAGUAIABUAGUAeAB0AA==" wne:acdName="acd8" wne:fciIndexBasedOn="0065"/>
    <wne:acd wne:argValue="AgBJAFMAIABUAGEAYgBsAGUAIABUAGUAeAB0AA==" wne:acdName="acd9" wne:fciIndexBasedOn="0065"/>
    <wne:acd wne:argValue="AQAAAAAA" wne:acdName="acd10" wne:fciIndexBasedOn="0065"/>
    <wne:acd wne:argValue="AgBJAFMAIABUAGEAYgBsAGUAIABUAGUAeAB0AA==" wne:acdName="acd11" wne:fciIndexBasedOn="0065"/>
    <wne:acd wne:argValue="AgBJAFMAIABUAGEAYgBsAGUAIABUAGUAeAB0AA==" wne:acdName="acd12" wne:fciIndexBasedOn="0065"/>
    <wne:acd wne:argValue="AgBJAFMAIABUAGEAYgBsAGUAIABUAGUAeAB0AA==" wne:acdName="acd13" wne:fciIndexBasedOn="0065"/>
    <wne:acd wne:argValue="AgBJAFMAIABUAGEAYgBsAGUAIABUAGUAeAB0AA==" wne:acdName="acd14" wne:fciIndexBasedOn="0065"/>
    <wne:acd wne:argValue="AgBJAFMAIABCAG8AZAB5ACAAUwB1AGIAaABlAGEAZAA=" wne:acdName="acd15" wne:fciIndexBasedOn="0065"/>
    <wne:acd wne:argValue="AgBJAFMAIABCAG8AZAB5ACAAVABlAHgAdAA=" wne:acdName="acd16" wne:fciIndexBasedOn="0065"/>
    <wne:acd wne:argValue="AgBJAFMAIABCAG8AZAB5ACAAVABlAHgAdAAgADEA" wne:acdName="acd17" wne:fciIndexBasedOn="0065"/>
    <wne:acd wne:argValue="AgBJAFMAIABCAG8AZAB5ACAAVABlAHgAdAAgADIA" wne:acdName="acd18" wne:fciIndexBasedOn="0065"/>
    <wne:acd wne:argValue="AgBJAFMAIABCAG8AZAB5ACAAVABlAHgAdAAgADMA" wne:acdName="acd19" wne:fciIndexBasedOn="0065"/>
    <wne:acd wne:argValue="AgBJAFMAIABIAGUAYQBkAGkAbgBnAA==" wne:acdName="acd20" wne:fciIndexBasedOn="0065"/>
    <wne:acd wne:argValue="AgBJAFMAIABIAGUAYQBkAGkAbgBnACAAMQA=" wne:acdName="acd21" wne:fciIndexBasedOn="0065"/>
    <wne:acd wne:argValue="AgBJAFMAIABIAGUAYQBkAGkAbgBnACAAMgA=" wne:acdName="acd22" wne:fciIndexBasedOn="0065"/>
    <wne:acd wne:argValue="AgBJAFMAIABIAGUAYQBkAGkAbgBnACAAMwA=" wne:acdName="acd23" wne:fciIndexBasedOn="0065"/>
    <wne:acd wne:argValue="AgBJAFMAIABCAHUAbABsAGUAdAAgAFQAZQB4AHQA" wne:acdName="acd24" wne:fciIndexBasedOn="0065"/>
    <wne:acd wne:argValue="AgBJAFMAIABOAHUAbQBiAGUAcgBlAGQAIABMAGkAcwB0AA==" wne:acdName="acd25" wne:fciIndexBasedOn="0065"/>
    <wne:acd wne:argValue="AgBJAFMAIABUAGEAYgBsAGUAIABCAHUAbABsAGUAdAA=" wne:acdName="acd26" wne:fciIndexBasedOn="0065"/>
    <wne:acd wne:argValue="AgBJAFMAIABUAGEAYgBsAGUAIABOAHUAbQBiAGUAcgBlAGQAIABMAGkAcwB0AA==" wne:acdName="acd27" wne:fciIndexBasedOn="0065"/>
    <wne:acd wne:argValue="AgBJAFMAIABUAGEAYgBsAGUAIABUAGUAeAB0AA==" wne:acdName="acd2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D3" w:rsidRDefault="009B36D3">
      <w:r>
        <w:separator/>
      </w:r>
    </w:p>
  </w:endnote>
  <w:endnote w:type="continuationSeparator" w:id="0">
    <w:p w:rsidR="009B36D3" w:rsidRDefault="009B36D3">
      <w:r>
        <w:continuationSeparator/>
      </w:r>
    </w:p>
  </w:endnote>
  <w:endnote w:type="continuationNotice" w:id="1">
    <w:p w:rsidR="009B36D3" w:rsidRDefault="009B36D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Condensed">
    <w:altName w:val="Times New Roman"/>
    <w:charset w:val="00"/>
    <w:family w:val="swiss"/>
    <w:pitch w:val="variable"/>
    <w:sig w:usb0="A00002AF" w:usb1="4000205B" w:usb2="00000000" w:usb3="00000000" w:csb0="0000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Segoe">
    <w:altName w:val="Cambria"/>
    <w:charset w:val="00"/>
    <w:family w:val="swiss"/>
    <w:pitch w:val="variable"/>
    <w:sig w:usb0="A00002AF" w:usb1="4000205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Y Gothic Cond Medium">
    <w:altName w:val="Times New Roman"/>
    <w:charset w:val="00"/>
    <w:family w:val="auto"/>
    <w:pitch w:val="variable"/>
    <w:sig w:usb0="800000A7" w:usb1="00000040" w:usb2="00000000" w:usb3="00000000" w:csb0="00000009" w:csb1="00000000"/>
  </w:font>
  <w:font w:name="@Gungsuh">
    <w:panose1 w:val="02030600000101010101"/>
    <w:charset w:val="81"/>
    <w:family w:val="roman"/>
    <w:pitch w:val="variable"/>
    <w:sig w:usb0="B00002AF" w:usb1="69D77CFB" w:usb2="00000030" w:usb3="00000000" w:csb0="0008009F" w:csb1="00000000"/>
  </w:font>
  <w:font w:name="Arial Black">
    <w:panose1 w:val="020B0A04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37" w:rsidRPr="006C449B" w:rsidRDefault="00BD2F37" w:rsidP="006C449B">
    <w:pPr>
      <w:pStyle w:val="Footer"/>
      <w:rPr>
        <w:bCs/>
      </w:rPr>
    </w:pPr>
    <w:r w:rsidRPr="006C449B">
      <w:t>V</w:t>
    </w:r>
    <w:r>
      <w:t>ARAMzino</w:t>
    </w:r>
    <w:r w:rsidRPr="006C449B">
      <w:t>_</w:t>
    </w:r>
    <w:r w:rsidR="00624CB7">
      <w:t>1</w:t>
    </w:r>
    <w:r w:rsidR="009F33BF">
      <w:t>6</w:t>
    </w:r>
    <w:r w:rsidR="00F57550">
      <w:t>10</w:t>
    </w:r>
    <w:r w:rsidRPr="006C449B">
      <w:t xml:space="preserve">14_itERAF; </w:t>
    </w:r>
    <w:r w:rsidRPr="006C449B">
      <w:rPr>
        <w:bCs/>
      </w:rPr>
      <w:t>Par pasākumiem, kurus paredzēts īstenot Informācijas sabiedrības attīstības pamatnostādņu 2014.-2020. gadam turpmākās rīcības plānojuma uzdevumu 3.1."Publiskās pārvaldes IKT centralizētu platformu izveide" un 3.2. "Publiskās pārvaldes pakalpojumu elektronizācija" ietvaros</w:t>
    </w:r>
  </w:p>
  <w:p w:rsidR="00BD2F37" w:rsidRDefault="00BD2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D3" w:rsidRDefault="009B36D3">
      <w:r>
        <w:separator/>
      </w:r>
    </w:p>
  </w:footnote>
  <w:footnote w:type="continuationSeparator" w:id="0">
    <w:p w:rsidR="009B36D3" w:rsidRDefault="009B36D3">
      <w:r>
        <w:continuationSeparator/>
      </w:r>
    </w:p>
  </w:footnote>
  <w:footnote w:type="continuationNotice" w:id="1">
    <w:p w:rsidR="009B36D3" w:rsidRDefault="009B36D3"/>
  </w:footnote>
  <w:footnote w:id="2">
    <w:p w:rsidR="00BD2F37" w:rsidRDefault="00BD2F37" w:rsidP="0005326E">
      <w:pPr>
        <w:pStyle w:val="FootnoteText"/>
      </w:pPr>
      <w:r>
        <w:rPr>
          <w:rStyle w:val="FootnoteReference"/>
        </w:rPr>
        <w:footnoteRef/>
      </w:r>
      <w:r>
        <w:t xml:space="preserve"> </w:t>
      </w:r>
      <w:r w:rsidRPr="00445615">
        <w:t>http://www.doingbusiness.org/rankings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2DAE9F2"/>
    <w:lvl w:ilvl="0">
      <w:start w:val="1"/>
      <w:numFmt w:val="decimal"/>
      <w:pStyle w:val="ListNumber3"/>
      <w:lvlText w:val="%1."/>
      <w:lvlJc w:val="left"/>
      <w:pPr>
        <w:tabs>
          <w:tab w:val="num" w:pos="926"/>
        </w:tabs>
        <w:ind w:left="926" w:hanging="360"/>
      </w:pPr>
      <w:rPr>
        <w:rFonts w:cs="Times New Roman"/>
      </w:rPr>
    </w:lvl>
  </w:abstractNum>
  <w:abstractNum w:abstractNumId="1">
    <w:nsid w:val="FFFFFF82"/>
    <w:multiLevelType w:val="singleLevel"/>
    <w:tmpl w:val="37BA51E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F57A0DE6"/>
    <w:lvl w:ilvl="0">
      <w:start w:val="1"/>
      <w:numFmt w:val="decimal"/>
      <w:pStyle w:val="ListNumber"/>
      <w:lvlText w:val="%1."/>
      <w:lvlJc w:val="left"/>
      <w:pPr>
        <w:tabs>
          <w:tab w:val="num" w:pos="360"/>
        </w:tabs>
        <w:ind w:left="360" w:hanging="360"/>
      </w:pPr>
    </w:lvl>
  </w:abstractNum>
  <w:abstractNum w:abstractNumId="3">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nsid w:val="012A56D4"/>
    <w:multiLevelType w:val="multilevel"/>
    <w:tmpl w:val="63D2FBD0"/>
    <w:styleLink w:val="Style3"/>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45F50F9"/>
    <w:multiLevelType w:val="multilevel"/>
    <w:tmpl w:val="ECA4EAFA"/>
    <w:numStyleLink w:val="Bullets"/>
  </w:abstractNum>
  <w:abstractNum w:abstractNumId="7">
    <w:nsid w:val="09815AC4"/>
    <w:multiLevelType w:val="multilevel"/>
    <w:tmpl w:val="FC808132"/>
    <w:styleLink w:val="CurrentList3"/>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1A5419"/>
    <w:multiLevelType w:val="multilevel"/>
    <w:tmpl w:val="525CE704"/>
    <w:styleLink w:val="tabnum"/>
    <w:lvl w:ilvl="0">
      <w:start w:val="1"/>
      <w:numFmt w:val="decimal"/>
      <w:pStyle w:val="U1"/>
      <w:suff w:val="nothing"/>
      <w:lvlText w:val="%1."/>
      <w:lvlJc w:val="left"/>
      <w:pPr>
        <w:ind w:left="0" w:firstLine="0"/>
      </w:pPr>
      <w:rPr>
        <w:rFonts w:hint="default"/>
      </w:rPr>
    </w:lvl>
    <w:lvl w:ilvl="1">
      <w:start w:val="1"/>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nsid w:val="12E106F0"/>
    <w:multiLevelType w:val="multilevel"/>
    <w:tmpl w:val="4AB09CF4"/>
    <w:numStyleLink w:val="Style4"/>
  </w:abstractNum>
  <w:abstractNum w:abstractNumId="10">
    <w:nsid w:val="147E6190"/>
    <w:multiLevelType w:val="hybridMultilevel"/>
    <w:tmpl w:val="283AB1EC"/>
    <w:lvl w:ilvl="0" w:tplc="7C1A5DDC">
      <w:start w:val="1"/>
      <w:numFmt w:val="bullet"/>
      <w:pStyle w:val="List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935DBD"/>
    <w:multiLevelType w:val="hybridMultilevel"/>
    <w:tmpl w:val="92A09AD8"/>
    <w:lvl w:ilvl="0" w:tplc="1D98AB12">
      <w:start w:val="1"/>
      <w:numFmt w:val="decimal"/>
      <w:pStyle w:val="ISTableNumberedList"/>
      <w:lvlText w:val="%1."/>
      <w:lvlJc w:val="left"/>
      <w:pPr>
        <w:tabs>
          <w:tab w:val="num" w:pos="360"/>
        </w:tabs>
        <w:ind w:left="357" w:hanging="357"/>
      </w:pPr>
      <w:rPr>
        <w:rFonts w:hint="default"/>
      </w:rPr>
    </w:lvl>
    <w:lvl w:ilvl="1" w:tplc="0426000F">
      <w:start w:val="1"/>
      <w:numFmt w:val="bullet"/>
      <w:lvlText w:val=""/>
      <w:lvlJc w:val="left"/>
      <w:pPr>
        <w:tabs>
          <w:tab w:val="num" w:pos="1080"/>
        </w:tabs>
        <w:ind w:left="1080" w:hanging="360"/>
      </w:pPr>
      <w:rPr>
        <w:rFonts w:ascii="Symbol" w:hAnsi="Symbol" w:hint="default"/>
      </w:rPr>
    </w:lvl>
    <w:lvl w:ilvl="2" w:tplc="04260005" w:tentative="1">
      <w:start w:val="1"/>
      <w:numFmt w:val="lowerRoman"/>
      <w:lvlText w:val="%3."/>
      <w:lvlJc w:val="right"/>
      <w:pPr>
        <w:tabs>
          <w:tab w:val="num" w:pos="1800"/>
        </w:tabs>
        <w:ind w:left="1800" w:hanging="180"/>
      </w:pPr>
    </w:lvl>
    <w:lvl w:ilvl="3" w:tplc="04260001" w:tentative="1">
      <w:start w:val="1"/>
      <w:numFmt w:val="decimal"/>
      <w:lvlText w:val="%4."/>
      <w:lvlJc w:val="left"/>
      <w:pPr>
        <w:tabs>
          <w:tab w:val="num" w:pos="2520"/>
        </w:tabs>
        <w:ind w:left="2520" w:hanging="360"/>
      </w:pPr>
    </w:lvl>
    <w:lvl w:ilvl="4" w:tplc="04260003" w:tentative="1">
      <w:start w:val="1"/>
      <w:numFmt w:val="lowerLetter"/>
      <w:lvlText w:val="%5."/>
      <w:lvlJc w:val="left"/>
      <w:pPr>
        <w:tabs>
          <w:tab w:val="num" w:pos="3240"/>
        </w:tabs>
        <w:ind w:left="3240" w:hanging="360"/>
      </w:pPr>
    </w:lvl>
    <w:lvl w:ilvl="5" w:tplc="04260005" w:tentative="1">
      <w:start w:val="1"/>
      <w:numFmt w:val="lowerRoman"/>
      <w:lvlText w:val="%6."/>
      <w:lvlJc w:val="right"/>
      <w:pPr>
        <w:tabs>
          <w:tab w:val="num" w:pos="3960"/>
        </w:tabs>
        <w:ind w:left="3960" w:hanging="180"/>
      </w:pPr>
    </w:lvl>
    <w:lvl w:ilvl="6" w:tplc="04260001" w:tentative="1">
      <w:start w:val="1"/>
      <w:numFmt w:val="decimal"/>
      <w:lvlText w:val="%7."/>
      <w:lvlJc w:val="left"/>
      <w:pPr>
        <w:tabs>
          <w:tab w:val="num" w:pos="4680"/>
        </w:tabs>
        <w:ind w:left="4680" w:hanging="360"/>
      </w:pPr>
    </w:lvl>
    <w:lvl w:ilvl="7" w:tplc="04260003" w:tentative="1">
      <w:start w:val="1"/>
      <w:numFmt w:val="lowerLetter"/>
      <w:lvlText w:val="%8."/>
      <w:lvlJc w:val="left"/>
      <w:pPr>
        <w:tabs>
          <w:tab w:val="num" w:pos="5400"/>
        </w:tabs>
        <w:ind w:left="5400" w:hanging="360"/>
      </w:pPr>
    </w:lvl>
    <w:lvl w:ilvl="8" w:tplc="04260005" w:tentative="1">
      <w:start w:val="1"/>
      <w:numFmt w:val="lowerRoman"/>
      <w:lvlText w:val="%9."/>
      <w:lvlJc w:val="right"/>
      <w:pPr>
        <w:tabs>
          <w:tab w:val="num" w:pos="6120"/>
        </w:tabs>
        <w:ind w:left="6120" w:hanging="180"/>
      </w:pPr>
    </w:lvl>
  </w:abstractNum>
  <w:abstractNum w:abstractNumId="12">
    <w:nsid w:val="20DE1EC0"/>
    <w:multiLevelType w:val="hybridMultilevel"/>
    <w:tmpl w:val="CDC82CA6"/>
    <w:lvl w:ilvl="0" w:tplc="7C1A5DDC">
      <w:start w:val="1"/>
      <w:numFmt w:val="bullet"/>
      <w:pStyle w:val="StyleEYBulletTextRight0cmAfter0ptLinespacings"/>
      <w:lvlText w:val=""/>
      <w:lvlJc w:val="left"/>
      <w:pPr>
        <w:tabs>
          <w:tab w:val="num" w:pos="340"/>
        </w:tabs>
        <w:ind w:left="340" w:hanging="340"/>
      </w:pPr>
      <w:rPr>
        <w:rFonts w:ascii="Wingdings" w:hAnsi="Wingdings" w:hint="default"/>
        <w:color w:val="4367C5"/>
        <w:sz w:val="18"/>
        <w:szCs w:val="18"/>
      </w:rPr>
    </w:lvl>
    <w:lvl w:ilvl="1" w:tplc="FFFFFFFF">
      <w:start w:val="1"/>
      <w:numFmt w:val="decimal"/>
      <w:lvlText w:val="%2."/>
      <w:lvlJc w:val="left"/>
      <w:pPr>
        <w:tabs>
          <w:tab w:val="num" w:pos="1440"/>
        </w:tabs>
        <w:ind w:left="1440" w:hanging="360"/>
      </w:pPr>
      <w:rPr>
        <w:rFonts w:hint="default"/>
        <w:color w:val="4367C5"/>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1405523"/>
    <w:multiLevelType w:val="hybridMultilevel"/>
    <w:tmpl w:val="BEB6FE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2F97246"/>
    <w:multiLevelType w:val="hybridMultilevel"/>
    <w:tmpl w:val="57D0372C"/>
    <w:lvl w:ilvl="0" w:tplc="0BEEFCBA">
      <w:start w:val="1"/>
      <w:numFmt w:val="decimal"/>
      <w:pStyle w:val="ISNumberedList"/>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B87FAB"/>
    <w:multiLevelType w:val="multilevel"/>
    <w:tmpl w:val="ECA4EAFA"/>
    <w:styleLink w:val="Bullets"/>
    <w:lvl w:ilvl="0">
      <w:start w:val="1"/>
      <w:numFmt w:val="bullet"/>
      <w:pStyle w:val="ListParagraph"/>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B8967E3"/>
    <w:multiLevelType w:val="hybridMultilevel"/>
    <w:tmpl w:val="6492CAF8"/>
    <w:lvl w:ilvl="0" w:tplc="BC84C6B2">
      <w:start w:val="1"/>
      <w:numFmt w:val="decimal"/>
      <w:pStyle w:val="EYResumeNameTitle"/>
      <w:lvlText w:val="%1."/>
      <w:lvlJc w:val="left"/>
      <w:pPr>
        <w:tabs>
          <w:tab w:val="num" w:pos="720"/>
        </w:tabs>
        <w:ind w:left="720" w:hanging="360"/>
      </w:pPr>
      <w:rPr>
        <w:rFonts w:hint="default"/>
        <w:color w:val="3F6BC1"/>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2ED84FE8"/>
    <w:multiLevelType w:val="multilevel"/>
    <w:tmpl w:val="E928686C"/>
    <w:lvl w:ilvl="0">
      <w:start w:val="1"/>
      <w:numFmt w:val="decimal"/>
      <w:pStyle w:val="ISBodySubheadNumbered"/>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662610"/>
    <w:multiLevelType w:val="multilevel"/>
    <w:tmpl w:val="9B28BE1E"/>
    <w:styleLink w:val="CurrentList1"/>
    <w:lvl w:ilvl="0">
      <w:start w:val="1"/>
      <w:numFmt w:val="bullet"/>
      <w:lvlText w:val=""/>
      <w:lvlJc w:val="left"/>
      <w:pPr>
        <w:tabs>
          <w:tab w:val="num" w:pos="1134"/>
        </w:tabs>
        <w:ind w:left="1134" w:hanging="283"/>
      </w:pPr>
      <w:rPr>
        <w:rFonts w:ascii="Symbol" w:hAnsi="Symbol" w:hint="default"/>
        <w:sz w:val="28"/>
      </w:rPr>
    </w:lvl>
    <w:lvl w:ilvl="1">
      <w:start w:val="1"/>
      <w:numFmt w:val="bullet"/>
      <w:lvlText w:val="o"/>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2268"/>
        </w:tabs>
        <w:ind w:left="2268" w:hanging="283"/>
      </w:pPr>
      <w:rPr>
        <w:rFonts w:ascii="Wingdings" w:hAnsi="Wingdings" w:hint="default"/>
      </w:rPr>
    </w:lvl>
    <w:lvl w:ilvl="3">
      <w:start w:val="1"/>
      <w:numFmt w:val="bullet"/>
      <w:lvlText w:val=""/>
      <w:lvlJc w:val="left"/>
      <w:pPr>
        <w:tabs>
          <w:tab w:val="num" w:pos="16200"/>
        </w:tabs>
        <w:ind w:left="16200" w:hanging="360"/>
      </w:pPr>
      <w:rPr>
        <w:rFonts w:ascii="Symbol" w:hAnsi="Symbol" w:hint="default"/>
      </w:rPr>
    </w:lvl>
    <w:lvl w:ilvl="4">
      <w:start w:val="1"/>
      <w:numFmt w:val="bullet"/>
      <w:lvlText w:val="o"/>
      <w:lvlJc w:val="left"/>
      <w:pPr>
        <w:tabs>
          <w:tab w:val="num" w:pos="16920"/>
        </w:tabs>
        <w:ind w:left="16920" w:hanging="360"/>
      </w:pPr>
      <w:rPr>
        <w:rFonts w:ascii="Courier New" w:hAnsi="Courier New" w:cs="Courier New" w:hint="default"/>
      </w:rPr>
    </w:lvl>
    <w:lvl w:ilvl="5">
      <w:start w:val="1"/>
      <w:numFmt w:val="bullet"/>
      <w:lvlText w:val=""/>
      <w:lvlJc w:val="left"/>
      <w:pPr>
        <w:tabs>
          <w:tab w:val="num" w:pos="17640"/>
        </w:tabs>
        <w:ind w:left="17640" w:hanging="360"/>
      </w:pPr>
      <w:rPr>
        <w:rFonts w:ascii="Wingdings" w:hAnsi="Wingdings" w:hint="default"/>
      </w:rPr>
    </w:lvl>
    <w:lvl w:ilvl="6">
      <w:start w:val="1"/>
      <w:numFmt w:val="bullet"/>
      <w:lvlText w:val=""/>
      <w:lvlJc w:val="left"/>
      <w:pPr>
        <w:tabs>
          <w:tab w:val="num" w:pos="18360"/>
        </w:tabs>
        <w:ind w:left="18360" w:hanging="360"/>
      </w:pPr>
      <w:rPr>
        <w:rFonts w:ascii="Symbol" w:hAnsi="Symbol" w:hint="default"/>
      </w:rPr>
    </w:lvl>
    <w:lvl w:ilvl="7">
      <w:start w:val="1"/>
      <w:numFmt w:val="bullet"/>
      <w:lvlText w:val="o"/>
      <w:lvlJc w:val="left"/>
      <w:pPr>
        <w:tabs>
          <w:tab w:val="num" w:pos="19080"/>
        </w:tabs>
        <w:ind w:left="19080" w:hanging="360"/>
      </w:pPr>
      <w:rPr>
        <w:rFonts w:ascii="Courier New" w:hAnsi="Courier New" w:cs="Courier New" w:hint="default"/>
      </w:rPr>
    </w:lvl>
    <w:lvl w:ilvl="8">
      <w:start w:val="1"/>
      <w:numFmt w:val="bullet"/>
      <w:lvlText w:val=""/>
      <w:lvlJc w:val="left"/>
      <w:pPr>
        <w:tabs>
          <w:tab w:val="num" w:pos="19800"/>
        </w:tabs>
        <w:ind w:left="19800" w:hanging="360"/>
      </w:pPr>
      <w:rPr>
        <w:rFonts w:ascii="Wingdings" w:hAnsi="Wingdings" w:hint="default"/>
      </w:rPr>
    </w:lvl>
  </w:abstractNum>
  <w:abstractNum w:abstractNumId="19">
    <w:nsid w:val="3CEA12BA"/>
    <w:multiLevelType w:val="multilevel"/>
    <w:tmpl w:val="E9C8569A"/>
    <w:lvl w:ilvl="0">
      <w:start w:val="1"/>
      <w:numFmt w:val="decimal"/>
      <w:lvlText w:val="%1."/>
      <w:lvlJc w:val="left"/>
      <w:pPr>
        <w:tabs>
          <w:tab w:val="num" w:pos="720"/>
        </w:tabs>
        <w:ind w:left="360" w:hanging="360"/>
      </w:pPr>
      <w:rPr>
        <w:rFonts w:hint="default"/>
      </w:rPr>
    </w:lvl>
    <w:lvl w:ilvl="1">
      <w:start w:val="1"/>
      <w:numFmt w:val="decimal"/>
      <w:pStyle w:val="StyleEYHeading1LatinArial10pt"/>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22">
    <w:nsid w:val="4EDA5531"/>
    <w:multiLevelType w:val="hybridMultilevel"/>
    <w:tmpl w:val="EC18E23E"/>
    <w:lvl w:ilvl="0" w:tplc="9D5A0470">
      <w:start w:val="5"/>
      <w:numFmt w:val="bullet"/>
      <w:lvlText w:val="-"/>
      <w:lvlJc w:val="left"/>
      <w:pPr>
        <w:ind w:left="720" w:hanging="360"/>
      </w:pPr>
      <w:rPr>
        <w:rFonts w:ascii="Calibri" w:eastAsia="MS Mincho"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84B73"/>
    <w:multiLevelType w:val="multilevel"/>
    <w:tmpl w:val="63D2FBD0"/>
    <w:numStyleLink w:val="ISBullets"/>
  </w:abstractNum>
  <w:abstractNum w:abstractNumId="24">
    <w:nsid w:val="5E215635"/>
    <w:multiLevelType w:val="multilevel"/>
    <w:tmpl w:val="DFD23A54"/>
    <w:lvl w:ilvl="0">
      <w:start w:val="1"/>
      <w:numFmt w:val="bullet"/>
      <w:pStyle w:val="EYBullettext"/>
      <w:lvlText w:val=""/>
      <w:lvlJc w:val="left"/>
      <w:pPr>
        <w:tabs>
          <w:tab w:val="num" w:pos="1080"/>
        </w:tabs>
        <w:ind w:left="1080" w:hanging="360"/>
      </w:pPr>
      <w:rPr>
        <w:rFonts w:ascii="Wingdings" w:hAnsi="Wingdings" w:hint="default"/>
        <w:color w:val="9999FF"/>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Wingdings" w:hAnsi="Wingdings" w:hint="default"/>
        <w:color w:val="9999FF"/>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E4A0E1A"/>
    <w:multiLevelType w:val="hybridMultilevel"/>
    <w:tmpl w:val="4BEAC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E6D4CE7"/>
    <w:multiLevelType w:val="multilevel"/>
    <w:tmpl w:val="525CE704"/>
    <w:numStyleLink w:val="tabnum"/>
  </w:abstractNum>
  <w:abstractNum w:abstractNumId="27">
    <w:nsid w:val="650C546B"/>
    <w:multiLevelType w:val="multilevel"/>
    <w:tmpl w:val="0426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nsid w:val="68CC14EE"/>
    <w:multiLevelType w:val="hybridMultilevel"/>
    <w:tmpl w:val="39861D7C"/>
    <w:lvl w:ilvl="0" w:tplc="1382EAD0">
      <w:start w:val="1"/>
      <w:numFmt w:val="bullet"/>
      <w:lvlText w:val=""/>
      <w:lvlJc w:val="left"/>
      <w:pPr>
        <w:tabs>
          <w:tab w:val="num" w:pos="391"/>
        </w:tabs>
        <w:ind w:left="391" w:hanging="360"/>
      </w:pPr>
      <w:rPr>
        <w:rFonts w:ascii="Wingdings" w:hAnsi="Wingdings" w:hint="default"/>
      </w:rPr>
    </w:lvl>
    <w:lvl w:ilvl="1" w:tplc="AC468E26">
      <w:start w:val="1"/>
      <w:numFmt w:val="bullet"/>
      <w:lvlText w:val=""/>
      <w:lvlJc w:val="left"/>
      <w:pPr>
        <w:tabs>
          <w:tab w:val="num" w:pos="1111"/>
        </w:tabs>
        <w:ind w:left="1111" w:hanging="360"/>
      </w:pPr>
      <w:rPr>
        <w:rFonts w:ascii="Wingdings" w:hAnsi="Wingdings" w:hint="default"/>
      </w:rPr>
    </w:lvl>
    <w:lvl w:ilvl="2" w:tplc="B9183D84">
      <w:start w:val="1"/>
      <w:numFmt w:val="bullet"/>
      <w:pStyle w:val="Tablebullet1"/>
      <w:lvlText w:val=""/>
      <w:lvlJc w:val="left"/>
      <w:pPr>
        <w:tabs>
          <w:tab w:val="num" w:pos="1831"/>
        </w:tabs>
        <w:ind w:left="1831" w:hanging="360"/>
      </w:pPr>
      <w:rPr>
        <w:rFonts w:ascii="Wingdings" w:hAnsi="Wingdings" w:hint="default"/>
      </w:rPr>
    </w:lvl>
    <w:lvl w:ilvl="3" w:tplc="646260A8">
      <w:start w:val="1"/>
      <w:numFmt w:val="bullet"/>
      <w:pStyle w:val="CVstyle"/>
      <w:lvlText w:val=""/>
      <w:lvlJc w:val="left"/>
      <w:pPr>
        <w:tabs>
          <w:tab w:val="num" w:pos="2758"/>
        </w:tabs>
        <w:ind w:left="2758" w:hanging="567"/>
      </w:pPr>
      <w:rPr>
        <w:rFonts w:ascii="Symbol" w:hAnsi="Symbol" w:hint="default"/>
      </w:rPr>
    </w:lvl>
    <w:lvl w:ilvl="4" w:tplc="938C0A5C">
      <w:start w:val="1"/>
      <w:numFmt w:val="bullet"/>
      <w:lvlText w:val=""/>
      <w:lvlJc w:val="left"/>
      <w:pPr>
        <w:tabs>
          <w:tab w:val="num" w:pos="3271"/>
        </w:tabs>
        <w:ind w:left="3271" w:hanging="360"/>
      </w:pPr>
      <w:rPr>
        <w:rFonts w:ascii="Symbol" w:hAnsi="Symbol" w:hint="default"/>
        <w:color w:val="auto"/>
      </w:rPr>
    </w:lvl>
    <w:lvl w:ilvl="5" w:tplc="C77690A0" w:tentative="1">
      <w:start w:val="1"/>
      <w:numFmt w:val="bullet"/>
      <w:lvlText w:val=""/>
      <w:lvlJc w:val="left"/>
      <w:pPr>
        <w:tabs>
          <w:tab w:val="num" w:pos="3991"/>
        </w:tabs>
        <w:ind w:left="3991" w:hanging="360"/>
      </w:pPr>
      <w:rPr>
        <w:rFonts w:ascii="Wingdings" w:hAnsi="Wingdings" w:hint="default"/>
      </w:rPr>
    </w:lvl>
    <w:lvl w:ilvl="6" w:tplc="C3C025B0" w:tentative="1">
      <w:start w:val="1"/>
      <w:numFmt w:val="bullet"/>
      <w:lvlText w:val=""/>
      <w:lvlJc w:val="left"/>
      <w:pPr>
        <w:tabs>
          <w:tab w:val="num" w:pos="4711"/>
        </w:tabs>
        <w:ind w:left="4711" w:hanging="360"/>
      </w:pPr>
      <w:rPr>
        <w:rFonts w:ascii="Symbol" w:hAnsi="Symbol" w:hint="default"/>
      </w:rPr>
    </w:lvl>
    <w:lvl w:ilvl="7" w:tplc="34D40D7C" w:tentative="1">
      <w:start w:val="1"/>
      <w:numFmt w:val="bullet"/>
      <w:lvlText w:val="o"/>
      <w:lvlJc w:val="left"/>
      <w:pPr>
        <w:tabs>
          <w:tab w:val="num" w:pos="5431"/>
        </w:tabs>
        <w:ind w:left="5431" w:hanging="360"/>
      </w:pPr>
      <w:rPr>
        <w:rFonts w:ascii="Courier New" w:hAnsi="Courier New" w:hint="default"/>
      </w:rPr>
    </w:lvl>
    <w:lvl w:ilvl="8" w:tplc="C82233EC" w:tentative="1">
      <w:start w:val="1"/>
      <w:numFmt w:val="bullet"/>
      <w:lvlText w:val=""/>
      <w:lvlJc w:val="left"/>
      <w:pPr>
        <w:tabs>
          <w:tab w:val="num" w:pos="6151"/>
        </w:tabs>
        <w:ind w:left="6151" w:hanging="360"/>
      </w:pPr>
      <w:rPr>
        <w:rFonts w:ascii="Wingdings" w:hAnsi="Wingdings" w:hint="default"/>
      </w:rPr>
    </w:lvl>
  </w:abstractNum>
  <w:abstractNum w:abstractNumId="29">
    <w:nsid w:val="69970B7E"/>
    <w:multiLevelType w:val="multilevel"/>
    <w:tmpl w:val="918AFD14"/>
    <w:styleLink w:val="Style5"/>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31">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0EE304B"/>
    <w:multiLevelType w:val="multilevel"/>
    <w:tmpl w:val="6C5A41E6"/>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851"/>
        </w:tabs>
        <w:ind w:left="851" w:hanging="851"/>
      </w:pPr>
      <w:rPr>
        <w:rFonts w:hint="default"/>
      </w:rPr>
    </w:lvl>
    <w:lvl w:ilvl="2">
      <w:start w:val="1"/>
      <w:numFmt w:val="decimal"/>
      <w:pStyle w:val="ISHeading3"/>
      <w:lvlText w:val="%1.%2.%3."/>
      <w:lvlJc w:val="left"/>
      <w:pPr>
        <w:tabs>
          <w:tab w:val="num" w:pos="851"/>
        </w:tabs>
        <w:ind w:left="851" w:hanging="851"/>
      </w:pPr>
      <w:rPr>
        <w:rFonts w:hint="default"/>
      </w:rPr>
    </w:lvl>
    <w:lvl w:ilvl="3">
      <w:start w:val="1"/>
      <w:numFmt w:val="decimal"/>
      <w:pStyle w:val="ISHeading4"/>
      <w:lvlText w:val="%1.%2.%3.%4."/>
      <w:lvlJc w:val="left"/>
      <w:pPr>
        <w:tabs>
          <w:tab w:val="num" w:pos="1430"/>
        </w:tabs>
        <w:ind w:left="1358" w:hanging="648"/>
      </w:pPr>
      <w:rPr>
        <w:rFonts w:hint="default"/>
      </w:rPr>
    </w:lvl>
    <w:lvl w:ilvl="4">
      <w:start w:val="1"/>
      <w:numFmt w:val="decimal"/>
      <w:pStyle w:val="ISBodyText1"/>
      <w:lvlText w:val="%1.%5."/>
      <w:lvlJc w:val="left"/>
      <w:pPr>
        <w:tabs>
          <w:tab w:val="num" w:pos="851"/>
        </w:tabs>
        <w:ind w:left="851" w:hanging="851"/>
      </w:pPr>
      <w:rPr>
        <w:rFonts w:hint="default"/>
      </w:rPr>
    </w:lvl>
    <w:lvl w:ilvl="5">
      <w:start w:val="1"/>
      <w:numFmt w:val="decimal"/>
      <w:pStyle w:val="ISBodyText2"/>
      <w:lvlText w:val="%1.%2.%6"/>
      <w:lvlJc w:val="left"/>
      <w:pPr>
        <w:tabs>
          <w:tab w:val="num" w:pos="851"/>
        </w:tabs>
        <w:ind w:left="851" w:hanging="851"/>
      </w:pPr>
      <w:rPr>
        <w:rFonts w:hint="default"/>
      </w:rPr>
    </w:lvl>
    <w:lvl w:ilvl="6">
      <w:start w:val="1"/>
      <w:numFmt w:val="decimal"/>
      <w:pStyle w:val="ISBodyText3"/>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776E07DD"/>
    <w:multiLevelType w:val="multilevel"/>
    <w:tmpl w:val="2DBE56AA"/>
    <w:styleLink w:val="EY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4."/>
      <w:lvlJc w:val="left"/>
      <w:pPr>
        <w:tabs>
          <w:tab w:val="num" w:pos="1440"/>
        </w:tabs>
        <w:ind w:left="1368" w:hanging="648"/>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nsid w:val="7E2E04A4"/>
    <w:multiLevelType w:val="multilevel"/>
    <w:tmpl w:val="2C52B770"/>
    <w:styleLink w:val="Style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571E06"/>
    <w:multiLevelType w:val="multilevel"/>
    <w:tmpl w:val="4AB09CF4"/>
    <w:styleLink w:val="Style4"/>
    <w:lvl w:ilvl="0">
      <w:start w:val="1"/>
      <w:numFmt w:val="bullet"/>
      <w:pStyle w:val="ISTable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FBD4232"/>
    <w:multiLevelType w:val="multilevel"/>
    <w:tmpl w:val="B44E962C"/>
    <w:lvl w:ilvl="0">
      <w:start w:val="1"/>
      <w:numFmt w:val="decimal"/>
      <w:pStyle w:val="ZMHeading1"/>
      <w:lvlText w:val="%1."/>
      <w:lvlJc w:val="left"/>
      <w:pPr>
        <w:tabs>
          <w:tab w:val="num" w:pos="851"/>
        </w:tabs>
        <w:ind w:left="851" w:hanging="851"/>
      </w:pPr>
    </w:lvl>
    <w:lvl w:ilvl="1">
      <w:start w:val="1"/>
      <w:numFmt w:val="decimal"/>
      <w:pStyle w:val="ZMHeading2"/>
      <w:lvlText w:val="%1.%2."/>
      <w:lvlJc w:val="left"/>
      <w:pPr>
        <w:tabs>
          <w:tab w:val="num" w:pos="851"/>
        </w:tabs>
        <w:ind w:left="851" w:hanging="851"/>
      </w:pPr>
    </w:lvl>
    <w:lvl w:ilvl="2">
      <w:start w:val="1"/>
      <w:numFmt w:val="decimal"/>
      <w:pStyle w:val="ZMHeading3"/>
      <w:lvlText w:val="%1.%2.%3."/>
      <w:lvlJc w:val="left"/>
      <w:pPr>
        <w:tabs>
          <w:tab w:val="num" w:pos="851"/>
        </w:tabs>
        <w:ind w:left="851" w:hanging="851"/>
      </w:pPr>
    </w:lvl>
    <w:lvl w:ilvl="3">
      <w:start w:val="1"/>
      <w:numFmt w:val="decimal"/>
      <w:lvlText w:val="%1.%4."/>
      <w:lvlJc w:val="left"/>
      <w:pPr>
        <w:tabs>
          <w:tab w:val="num" w:pos="1440"/>
        </w:tabs>
        <w:ind w:left="1368" w:hanging="648"/>
      </w:pPr>
    </w:lvl>
    <w:lvl w:ilvl="4">
      <w:start w:val="1"/>
      <w:numFmt w:val="decimal"/>
      <w:lvlText w:val="%1.%5."/>
      <w:lvlJc w:val="left"/>
      <w:pPr>
        <w:tabs>
          <w:tab w:val="num" w:pos="851"/>
        </w:tabs>
        <w:ind w:left="851" w:hanging="851"/>
      </w:pPr>
    </w:lvl>
    <w:lvl w:ilvl="5">
      <w:start w:val="1"/>
      <w:numFmt w:val="decimal"/>
      <w:lvlText w:val="%1.%2.%6"/>
      <w:lvlJc w:val="left"/>
      <w:pPr>
        <w:tabs>
          <w:tab w:val="num" w:pos="851"/>
        </w:tabs>
        <w:ind w:left="851" w:hanging="851"/>
      </w:pPr>
    </w:lvl>
    <w:lvl w:ilvl="6">
      <w:start w:val="1"/>
      <w:numFmt w:val="decimal"/>
      <w:pStyle w:val="ZMBodyText3"/>
      <w:lvlText w:val="%1.%2.%3.%7"/>
      <w:lvlJc w:val="left"/>
      <w:pPr>
        <w:tabs>
          <w:tab w:val="num" w:pos="851"/>
        </w:tabs>
        <w:ind w:left="851" w:hanging="851"/>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num>
  <w:num w:numId="2">
    <w:abstractNumId w:val="10"/>
  </w:num>
  <w:num w:numId="3">
    <w:abstractNumId w:val="11"/>
  </w:num>
  <w:num w:numId="4">
    <w:abstractNumId w:val="34"/>
  </w:num>
  <w:num w:numId="5">
    <w:abstractNumId w:val="12"/>
  </w:num>
  <w:num w:numId="6">
    <w:abstractNumId w:val="19"/>
  </w:num>
  <w:num w:numId="7">
    <w:abstractNumId w:val="27"/>
  </w:num>
  <w:num w:numId="8">
    <w:abstractNumId w:val="15"/>
  </w:num>
  <w:num w:numId="9">
    <w:abstractNumId w:val="3"/>
  </w:num>
  <w:num w:numId="10">
    <w:abstractNumId w:val="21"/>
  </w:num>
  <w:num w:numId="11">
    <w:abstractNumId w:val="31"/>
  </w:num>
  <w:num w:numId="12">
    <w:abstractNumId w:val="20"/>
  </w:num>
  <w:num w:numId="13">
    <w:abstractNumId w:val="30"/>
  </w:num>
  <w:num w:numId="14">
    <w:abstractNumId w:val="6"/>
  </w:num>
  <w:num w:numId="15">
    <w:abstractNumId w:val="16"/>
  </w:num>
  <w:num w:numId="16">
    <w:abstractNumId w:val="33"/>
  </w:num>
  <w:num w:numId="17">
    <w:abstractNumId w:val="28"/>
  </w:num>
  <w:num w:numId="18">
    <w:abstractNumId w:val="32"/>
  </w:num>
  <w:num w:numId="19">
    <w:abstractNumId w:val="0"/>
  </w:num>
  <w:num w:numId="20">
    <w:abstractNumId w:val="1"/>
  </w:num>
  <w:num w:numId="21">
    <w:abstractNumId w:val="24"/>
  </w:num>
  <w:num w:numId="22">
    <w:abstractNumId w:val="7"/>
  </w:num>
  <w:num w:numId="23">
    <w:abstractNumId w:val="36"/>
    <w:lvlOverride w:ilvl="0">
      <w:lvl w:ilvl="0">
        <w:start w:val="1"/>
        <w:numFmt w:val="decimal"/>
        <w:pStyle w:val="ZMHeading1"/>
        <w:lvlText w:val="%1."/>
        <w:lvlJc w:val="left"/>
        <w:pPr>
          <w:tabs>
            <w:tab w:val="num" w:pos="851"/>
          </w:tabs>
          <w:ind w:left="851" w:hanging="851"/>
        </w:pPr>
      </w:lvl>
    </w:lvlOverride>
    <w:lvlOverride w:ilvl="1">
      <w:lvl w:ilvl="1">
        <w:start w:val="1"/>
        <w:numFmt w:val="decimal"/>
        <w:pStyle w:val="ZMHeading2"/>
        <w:lvlText w:val="%1.%2."/>
        <w:lvlJc w:val="left"/>
        <w:pPr>
          <w:tabs>
            <w:tab w:val="num" w:pos="851"/>
          </w:tabs>
          <w:ind w:left="851" w:hanging="851"/>
        </w:pPr>
      </w:lvl>
    </w:lvlOverride>
    <w:lvlOverride w:ilvl="2">
      <w:lvl w:ilvl="2">
        <w:start w:val="1"/>
        <w:numFmt w:val="decimal"/>
        <w:pStyle w:val="ZMHeading3"/>
        <w:lvlText w:val="%1.%2.%3."/>
        <w:lvlJc w:val="left"/>
        <w:pPr>
          <w:tabs>
            <w:tab w:val="num" w:pos="851"/>
          </w:tabs>
          <w:ind w:left="851" w:hanging="851"/>
        </w:pPr>
      </w:lvl>
    </w:lvlOverride>
    <w:lvlOverride w:ilvl="3">
      <w:lvl w:ilvl="3">
        <w:start w:val="1"/>
        <w:numFmt w:val="decimal"/>
        <w:lvlText w:val="%1.%4."/>
        <w:lvlJc w:val="left"/>
        <w:pPr>
          <w:tabs>
            <w:tab w:val="num" w:pos="1440"/>
          </w:tabs>
          <w:ind w:left="1368" w:hanging="648"/>
        </w:pPr>
      </w:lvl>
    </w:lvlOverride>
    <w:lvlOverride w:ilvl="4">
      <w:lvl w:ilvl="4">
        <w:start w:val="1"/>
        <w:numFmt w:val="decimal"/>
        <w:lvlText w:val="%1.%5."/>
        <w:lvlJc w:val="left"/>
        <w:pPr>
          <w:tabs>
            <w:tab w:val="num" w:pos="851"/>
          </w:tabs>
          <w:ind w:left="851" w:hanging="851"/>
        </w:pPr>
      </w:lvl>
    </w:lvlOverride>
    <w:lvlOverride w:ilvl="5">
      <w:lvl w:ilvl="5">
        <w:start w:val="1"/>
        <w:numFmt w:val="decimal"/>
        <w:lvlText w:val="%1.%2.%6"/>
        <w:lvlJc w:val="left"/>
        <w:pPr>
          <w:tabs>
            <w:tab w:val="num" w:pos="851"/>
          </w:tabs>
          <w:ind w:left="851" w:hanging="851"/>
        </w:pPr>
      </w:lvl>
    </w:lvlOverride>
    <w:lvlOverride w:ilvl="6">
      <w:lvl w:ilvl="6">
        <w:start w:val="1"/>
        <w:numFmt w:val="decimal"/>
        <w:pStyle w:val="ZMBodyText3"/>
        <w:lvlText w:val="%1.%2.%3.%7"/>
        <w:lvlJc w:val="left"/>
        <w:pPr>
          <w:tabs>
            <w:tab w:val="num" w:pos="851"/>
          </w:tabs>
          <w:ind w:left="851" w:hanging="851"/>
        </w:pPr>
      </w:lvl>
    </w:lvlOverride>
    <w:lvlOverride w:ilvl="7">
      <w:lvl w:ilvl="7">
        <w:start w:val="1"/>
        <w:numFmt w:val="decimal"/>
        <w:lvlText w:val="%1.%2.%3.%4.%5.%6.%7.%8."/>
        <w:lvlJc w:val="left"/>
        <w:pPr>
          <w:tabs>
            <w:tab w:val="num" w:pos="3600"/>
          </w:tabs>
          <w:ind w:left="3384" w:hanging="1224"/>
        </w:pPr>
      </w:lvl>
    </w:lvlOverride>
    <w:lvlOverride w:ilvl="8">
      <w:lvl w:ilvl="8">
        <w:start w:val="1"/>
        <w:numFmt w:val="decimal"/>
        <w:lvlText w:val="%1.%2.%3.%4.%5.%6.%7.%8.%9."/>
        <w:lvlJc w:val="left"/>
        <w:pPr>
          <w:tabs>
            <w:tab w:val="num" w:pos="4320"/>
          </w:tabs>
          <w:ind w:left="3960" w:hanging="1440"/>
        </w:pPr>
      </w:lvl>
    </w:lvlOverride>
  </w:num>
  <w:num w:numId="24">
    <w:abstractNumId w:val="14"/>
  </w:num>
  <w:num w:numId="25">
    <w:abstractNumId w:val="4"/>
  </w:num>
  <w:num w:numId="26">
    <w:abstractNumId w:val="5"/>
  </w:num>
  <w:num w:numId="27">
    <w:abstractNumId w:val="35"/>
  </w:num>
  <w:num w:numId="28">
    <w:abstractNumId w:val="23"/>
  </w:num>
  <w:num w:numId="29">
    <w:abstractNumId w:val="9"/>
  </w:num>
  <w:num w:numId="30">
    <w:abstractNumId w:val="18"/>
  </w:num>
  <w:num w:numId="31">
    <w:abstractNumId w:val="29"/>
  </w:num>
  <w:num w:numId="32">
    <w:abstractNumId w:val="17"/>
  </w:num>
  <w:num w:numId="33">
    <w:abstractNumId w:val="8"/>
  </w:num>
  <w:num w:numId="34">
    <w:abstractNumId w:val="26"/>
    <w:lvlOverride w:ilvl="0">
      <w:lvl w:ilvl="0">
        <w:start w:val="1"/>
        <w:numFmt w:val="decimal"/>
        <w:pStyle w:val="U1"/>
        <w:suff w:val="nothing"/>
        <w:lvlText w:val="%1."/>
        <w:lvlJc w:val="left"/>
        <w:pPr>
          <w:ind w:left="0" w:firstLine="0"/>
        </w:pPr>
        <w:rPr>
          <w:rFonts w:hint="default"/>
        </w:rPr>
      </w:lvl>
    </w:lvlOverride>
    <w:lvlOverride w:ilvl="1">
      <w:lvl w:ilvl="1">
        <w:start w:val="1"/>
        <w:numFmt w:val="decimal"/>
        <w:isLgl/>
        <w:suff w:val="nothing"/>
        <w:lvlText w:val="%1.%2."/>
        <w:lvlJc w:val="left"/>
        <w:pPr>
          <w:ind w:left="0" w:firstLine="0"/>
        </w:pPr>
        <w:rPr>
          <w:rFonts w:hint="default"/>
        </w:rPr>
      </w:lvl>
    </w:lvlOverride>
    <w:lvlOverride w:ilvl="2">
      <w:lvl w:ilvl="2">
        <w:start w:val="1"/>
        <w:numFmt w:val="decimal"/>
        <w:isLgl/>
        <w:suff w:val="nothing"/>
        <w:lvlText w:val="%1.%2.%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righ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right"/>
        <w:pPr>
          <w:ind w:left="0" w:firstLine="0"/>
        </w:pPr>
        <w:rPr>
          <w:rFonts w:hint="default"/>
        </w:rPr>
      </w:lvl>
    </w:lvlOverride>
  </w:num>
  <w:num w:numId="35">
    <w:abstractNumId w:val="22"/>
  </w:num>
  <w:num w:numId="36">
    <w:abstractNumId w:val="23"/>
  </w:num>
  <w:num w:numId="37">
    <w:abstractNumId w:val="23"/>
  </w:num>
  <w:num w:numId="38">
    <w:abstractNumId w:val="2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removePersonalInformation/>
  <w:removeDateAndTime/>
  <w:embedSystemFonts/>
  <w:hideSpellingErrors/>
  <w:hideGrammaticalErrors/>
  <w:activeWritingStyle w:appName="MSWord" w:lang="lv-LV" w:vendorID="71" w:dllVersion="512" w:checkStyle="0"/>
  <w:stylePaneFormatFilter w:val="3F08"/>
  <w:documentProtection w:edit="readOnly" w:enforcement="0"/>
  <w:defaultTabStop w:val="567"/>
  <w:clickAndTypeStyle w:val="ISBodyText"/>
  <w:defaultTableStyle w:val="TableGridComplex"/>
  <w:drawingGridHorizontalSpacing w:val="110"/>
  <w:drawingGridVerticalSpacing w:val="14561"/>
  <w:displayHorizontalDrawingGridEvery w:val="2"/>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52379A"/>
    <w:rsid w:val="00000238"/>
    <w:rsid w:val="0000063C"/>
    <w:rsid w:val="00000D94"/>
    <w:rsid w:val="00001583"/>
    <w:rsid w:val="000015F6"/>
    <w:rsid w:val="000016C8"/>
    <w:rsid w:val="00001B2C"/>
    <w:rsid w:val="00001C3F"/>
    <w:rsid w:val="00002205"/>
    <w:rsid w:val="00002410"/>
    <w:rsid w:val="00002783"/>
    <w:rsid w:val="00002E73"/>
    <w:rsid w:val="00002FC4"/>
    <w:rsid w:val="000030D6"/>
    <w:rsid w:val="000033FC"/>
    <w:rsid w:val="00003835"/>
    <w:rsid w:val="00003E1F"/>
    <w:rsid w:val="00004362"/>
    <w:rsid w:val="00004777"/>
    <w:rsid w:val="00004E22"/>
    <w:rsid w:val="0000506C"/>
    <w:rsid w:val="000057F9"/>
    <w:rsid w:val="00005A19"/>
    <w:rsid w:val="00005ECF"/>
    <w:rsid w:val="00006477"/>
    <w:rsid w:val="00006B11"/>
    <w:rsid w:val="00006C86"/>
    <w:rsid w:val="00007998"/>
    <w:rsid w:val="000079E3"/>
    <w:rsid w:val="00007A80"/>
    <w:rsid w:val="0001013F"/>
    <w:rsid w:val="00010164"/>
    <w:rsid w:val="00010219"/>
    <w:rsid w:val="0001145F"/>
    <w:rsid w:val="00012096"/>
    <w:rsid w:val="000122D9"/>
    <w:rsid w:val="00012824"/>
    <w:rsid w:val="00012862"/>
    <w:rsid w:val="00012CD4"/>
    <w:rsid w:val="00012F82"/>
    <w:rsid w:val="00013117"/>
    <w:rsid w:val="00013621"/>
    <w:rsid w:val="00013A38"/>
    <w:rsid w:val="00013E1C"/>
    <w:rsid w:val="00013E4E"/>
    <w:rsid w:val="00014295"/>
    <w:rsid w:val="00014296"/>
    <w:rsid w:val="00014A16"/>
    <w:rsid w:val="00014D1E"/>
    <w:rsid w:val="00014E89"/>
    <w:rsid w:val="00015A22"/>
    <w:rsid w:val="00015A26"/>
    <w:rsid w:val="00015BF2"/>
    <w:rsid w:val="000167E3"/>
    <w:rsid w:val="000173E8"/>
    <w:rsid w:val="00017412"/>
    <w:rsid w:val="00017946"/>
    <w:rsid w:val="0001797E"/>
    <w:rsid w:val="00020256"/>
    <w:rsid w:val="00020409"/>
    <w:rsid w:val="000204E3"/>
    <w:rsid w:val="000206A4"/>
    <w:rsid w:val="00020B00"/>
    <w:rsid w:val="000217E6"/>
    <w:rsid w:val="00021A6D"/>
    <w:rsid w:val="00022C6F"/>
    <w:rsid w:val="00022FBB"/>
    <w:rsid w:val="0002380D"/>
    <w:rsid w:val="000239D4"/>
    <w:rsid w:val="00024419"/>
    <w:rsid w:val="00024DE2"/>
    <w:rsid w:val="000258FB"/>
    <w:rsid w:val="0002644C"/>
    <w:rsid w:val="000267D1"/>
    <w:rsid w:val="0002747B"/>
    <w:rsid w:val="00027506"/>
    <w:rsid w:val="00027FAA"/>
    <w:rsid w:val="00030393"/>
    <w:rsid w:val="000308C3"/>
    <w:rsid w:val="00030B90"/>
    <w:rsid w:val="000310C2"/>
    <w:rsid w:val="00031100"/>
    <w:rsid w:val="00031374"/>
    <w:rsid w:val="000316A1"/>
    <w:rsid w:val="00032848"/>
    <w:rsid w:val="00032B5A"/>
    <w:rsid w:val="00032F05"/>
    <w:rsid w:val="000335B3"/>
    <w:rsid w:val="0003366E"/>
    <w:rsid w:val="000337ED"/>
    <w:rsid w:val="000338E8"/>
    <w:rsid w:val="000356AF"/>
    <w:rsid w:val="00035D3D"/>
    <w:rsid w:val="000362F6"/>
    <w:rsid w:val="00036547"/>
    <w:rsid w:val="00036CBB"/>
    <w:rsid w:val="00036D8C"/>
    <w:rsid w:val="000370C3"/>
    <w:rsid w:val="0003720A"/>
    <w:rsid w:val="00037CFC"/>
    <w:rsid w:val="00040148"/>
    <w:rsid w:val="000414E4"/>
    <w:rsid w:val="00041619"/>
    <w:rsid w:val="000416DC"/>
    <w:rsid w:val="00041D62"/>
    <w:rsid w:val="00041D72"/>
    <w:rsid w:val="00043249"/>
    <w:rsid w:val="000438FD"/>
    <w:rsid w:val="00043BC6"/>
    <w:rsid w:val="00043E56"/>
    <w:rsid w:val="000442EB"/>
    <w:rsid w:val="0004454C"/>
    <w:rsid w:val="000447B4"/>
    <w:rsid w:val="0004524A"/>
    <w:rsid w:val="0004534F"/>
    <w:rsid w:val="00045452"/>
    <w:rsid w:val="00045631"/>
    <w:rsid w:val="00045B0D"/>
    <w:rsid w:val="00045B42"/>
    <w:rsid w:val="00046059"/>
    <w:rsid w:val="00046113"/>
    <w:rsid w:val="0004629A"/>
    <w:rsid w:val="00046429"/>
    <w:rsid w:val="00046822"/>
    <w:rsid w:val="00046A9A"/>
    <w:rsid w:val="00046B4D"/>
    <w:rsid w:val="00046E3F"/>
    <w:rsid w:val="00050730"/>
    <w:rsid w:val="00050A97"/>
    <w:rsid w:val="00050EF3"/>
    <w:rsid w:val="000512B9"/>
    <w:rsid w:val="000514E6"/>
    <w:rsid w:val="00051746"/>
    <w:rsid w:val="00051B2D"/>
    <w:rsid w:val="000525D6"/>
    <w:rsid w:val="00052724"/>
    <w:rsid w:val="0005298A"/>
    <w:rsid w:val="00052A51"/>
    <w:rsid w:val="00053238"/>
    <w:rsid w:val="0005326E"/>
    <w:rsid w:val="000535D0"/>
    <w:rsid w:val="00053BA4"/>
    <w:rsid w:val="00053BBF"/>
    <w:rsid w:val="00054341"/>
    <w:rsid w:val="00054543"/>
    <w:rsid w:val="00054CBC"/>
    <w:rsid w:val="0005501D"/>
    <w:rsid w:val="00055252"/>
    <w:rsid w:val="0005546F"/>
    <w:rsid w:val="00055942"/>
    <w:rsid w:val="0005604E"/>
    <w:rsid w:val="000567D7"/>
    <w:rsid w:val="00056D64"/>
    <w:rsid w:val="00057086"/>
    <w:rsid w:val="00057574"/>
    <w:rsid w:val="00057AAC"/>
    <w:rsid w:val="00060046"/>
    <w:rsid w:val="00060659"/>
    <w:rsid w:val="000606C3"/>
    <w:rsid w:val="000606F4"/>
    <w:rsid w:val="00060C05"/>
    <w:rsid w:val="00061193"/>
    <w:rsid w:val="000611CC"/>
    <w:rsid w:val="00061A2D"/>
    <w:rsid w:val="0006231A"/>
    <w:rsid w:val="00062757"/>
    <w:rsid w:val="00062A7A"/>
    <w:rsid w:val="00062D0E"/>
    <w:rsid w:val="000634FB"/>
    <w:rsid w:val="000639B5"/>
    <w:rsid w:val="00063E1B"/>
    <w:rsid w:val="00063F7A"/>
    <w:rsid w:val="00064A87"/>
    <w:rsid w:val="00064AB1"/>
    <w:rsid w:val="00064F55"/>
    <w:rsid w:val="000653F4"/>
    <w:rsid w:val="00065716"/>
    <w:rsid w:val="000663AD"/>
    <w:rsid w:val="000664BF"/>
    <w:rsid w:val="00066841"/>
    <w:rsid w:val="0006765D"/>
    <w:rsid w:val="00067C8C"/>
    <w:rsid w:val="00067CCF"/>
    <w:rsid w:val="000704F2"/>
    <w:rsid w:val="0007053E"/>
    <w:rsid w:val="00070956"/>
    <w:rsid w:val="00070D35"/>
    <w:rsid w:val="000712EA"/>
    <w:rsid w:val="0007136C"/>
    <w:rsid w:val="000714B7"/>
    <w:rsid w:val="000714BE"/>
    <w:rsid w:val="000715BB"/>
    <w:rsid w:val="00071621"/>
    <w:rsid w:val="0007173E"/>
    <w:rsid w:val="0007175D"/>
    <w:rsid w:val="00071BD4"/>
    <w:rsid w:val="00071DED"/>
    <w:rsid w:val="00072760"/>
    <w:rsid w:val="00073086"/>
    <w:rsid w:val="000736C8"/>
    <w:rsid w:val="00074233"/>
    <w:rsid w:val="00074284"/>
    <w:rsid w:val="00074839"/>
    <w:rsid w:val="000748B9"/>
    <w:rsid w:val="000748F1"/>
    <w:rsid w:val="0007543A"/>
    <w:rsid w:val="00076710"/>
    <w:rsid w:val="00076930"/>
    <w:rsid w:val="000770F2"/>
    <w:rsid w:val="000771FB"/>
    <w:rsid w:val="000773A9"/>
    <w:rsid w:val="0007798B"/>
    <w:rsid w:val="00077B13"/>
    <w:rsid w:val="00077E4C"/>
    <w:rsid w:val="00077F06"/>
    <w:rsid w:val="00080334"/>
    <w:rsid w:val="00080939"/>
    <w:rsid w:val="00080BA4"/>
    <w:rsid w:val="00080C19"/>
    <w:rsid w:val="00081BB4"/>
    <w:rsid w:val="00082329"/>
    <w:rsid w:val="0008243C"/>
    <w:rsid w:val="0008261D"/>
    <w:rsid w:val="000828F6"/>
    <w:rsid w:val="00082C7C"/>
    <w:rsid w:val="000838F8"/>
    <w:rsid w:val="00083A32"/>
    <w:rsid w:val="00083EA2"/>
    <w:rsid w:val="00084A4C"/>
    <w:rsid w:val="000851E1"/>
    <w:rsid w:val="0008520F"/>
    <w:rsid w:val="00085BFC"/>
    <w:rsid w:val="00085FB1"/>
    <w:rsid w:val="000862F3"/>
    <w:rsid w:val="000866CA"/>
    <w:rsid w:val="0008685F"/>
    <w:rsid w:val="00087D2A"/>
    <w:rsid w:val="00087D52"/>
    <w:rsid w:val="00090025"/>
    <w:rsid w:val="000907B3"/>
    <w:rsid w:val="00090AAB"/>
    <w:rsid w:val="00090EF9"/>
    <w:rsid w:val="0009170E"/>
    <w:rsid w:val="00091D4F"/>
    <w:rsid w:val="00092034"/>
    <w:rsid w:val="000920D1"/>
    <w:rsid w:val="0009295E"/>
    <w:rsid w:val="00092A17"/>
    <w:rsid w:val="00092DCD"/>
    <w:rsid w:val="0009361A"/>
    <w:rsid w:val="000941AC"/>
    <w:rsid w:val="00094EA2"/>
    <w:rsid w:val="00095513"/>
    <w:rsid w:val="00095944"/>
    <w:rsid w:val="00095A00"/>
    <w:rsid w:val="0009618D"/>
    <w:rsid w:val="00096A8B"/>
    <w:rsid w:val="00096B63"/>
    <w:rsid w:val="0009716E"/>
    <w:rsid w:val="0009769C"/>
    <w:rsid w:val="000A050F"/>
    <w:rsid w:val="000A066B"/>
    <w:rsid w:val="000A0AB5"/>
    <w:rsid w:val="000A10B7"/>
    <w:rsid w:val="000A1998"/>
    <w:rsid w:val="000A1FDC"/>
    <w:rsid w:val="000A2290"/>
    <w:rsid w:val="000A25EE"/>
    <w:rsid w:val="000A28D2"/>
    <w:rsid w:val="000A2CD3"/>
    <w:rsid w:val="000A2DDC"/>
    <w:rsid w:val="000A2F48"/>
    <w:rsid w:val="000A3485"/>
    <w:rsid w:val="000A38EC"/>
    <w:rsid w:val="000A3E53"/>
    <w:rsid w:val="000A3FC2"/>
    <w:rsid w:val="000A47F7"/>
    <w:rsid w:val="000A4E4B"/>
    <w:rsid w:val="000A58C8"/>
    <w:rsid w:val="000A59CC"/>
    <w:rsid w:val="000A6003"/>
    <w:rsid w:val="000A620B"/>
    <w:rsid w:val="000A690B"/>
    <w:rsid w:val="000A75C8"/>
    <w:rsid w:val="000A7B7C"/>
    <w:rsid w:val="000B0202"/>
    <w:rsid w:val="000B0448"/>
    <w:rsid w:val="000B0A7D"/>
    <w:rsid w:val="000B16A2"/>
    <w:rsid w:val="000B22D9"/>
    <w:rsid w:val="000B2422"/>
    <w:rsid w:val="000B2424"/>
    <w:rsid w:val="000B2C27"/>
    <w:rsid w:val="000B329C"/>
    <w:rsid w:val="000B36F5"/>
    <w:rsid w:val="000B38C9"/>
    <w:rsid w:val="000B3C82"/>
    <w:rsid w:val="000B3CF4"/>
    <w:rsid w:val="000B47E0"/>
    <w:rsid w:val="000B49FE"/>
    <w:rsid w:val="000B5555"/>
    <w:rsid w:val="000B5C90"/>
    <w:rsid w:val="000B5C9E"/>
    <w:rsid w:val="000B5E01"/>
    <w:rsid w:val="000B5FEE"/>
    <w:rsid w:val="000B612D"/>
    <w:rsid w:val="000B6666"/>
    <w:rsid w:val="000B67B8"/>
    <w:rsid w:val="000B6F5D"/>
    <w:rsid w:val="000B7B25"/>
    <w:rsid w:val="000B7EB4"/>
    <w:rsid w:val="000C0D85"/>
    <w:rsid w:val="000C11FB"/>
    <w:rsid w:val="000C128F"/>
    <w:rsid w:val="000C291D"/>
    <w:rsid w:val="000C2B35"/>
    <w:rsid w:val="000C3359"/>
    <w:rsid w:val="000C3681"/>
    <w:rsid w:val="000C4585"/>
    <w:rsid w:val="000C4775"/>
    <w:rsid w:val="000C5043"/>
    <w:rsid w:val="000C54EB"/>
    <w:rsid w:val="000C58DF"/>
    <w:rsid w:val="000C6936"/>
    <w:rsid w:val="000C6C72"/>
    <w:rsid w:val="000C765E"/>
    <w:rsid w:val="000C7CFF"/>
    <w:rsid w:val="000C7DDE"/>
    <w:rsid w:val="000D001E"/>
    <w:rsid w:val="000D0770"/>
    <w:rsid w:val="000D0C37"/>
    <w:rsid w:val="000D131C"/>
    <w:rsid w:val="000D1971"/>
    <w:rsid w:val="000D1D5C"/>
    <w:rsid w:val="000D2024"/>
    <w:rsid w:val="000D2394"/>
    <w:rsid w:val="000D2F9D"/>
    <w:rsid w:val="000D30A7"/>
    <w:rsid w:val="000D3113"/>
    <w:rsid w:val="000D31FC"/>
    <w:rsid w:val="000D3311"/>
    <w:rsid w:val="000D3F12"/>
    <w:rsid w:val="000D439C"/>
    <w:rsid w:val="000D4868"/>
    <w:rsid w:val="000D6404"/>
    <w:rsid w:val="000D683D"/>
    <w:rsid w:val="000D6D5E"/>
    <w:rsid w:val="000D70AF"/>
    <w:rsid w:val="000D70CF"/>
    <w:rsid w:val="000D756D"/>
    <w:rsid w:val="000E016C"/>
    <w:rsid w:val="000E0621"/>
    <w:rsid w:val="000E065B"/>
    <w:rsid w:val="000E0CA8"/>
    <w:rsid w:val="000E0D54"/>
    <w:rsid w:val="000E102C"/>
    <w:rsid w:val="000E19BB"/>
    <w:rsid w:val="000E2E03"/>
    <w:rsid w:val="000E3126"/>
    <w:rsid w:val="000E45FF"/>
    <w:rsid w:val="000E469A"/>
    <w:rsid w:val="000E4FDE"/>
    <w:rsid w:val="000E5050"/>
    <w:rsid w:val="000E50F9"/>
    <w:rsid w:val="000E5509"/>
    <w:rsid w:val="000E610E"/>
    <w:rsid w:val="000E6A29"/>
    <w:rsid w:val="000E6E16"/>
    <w:rsid w:val="000E7A62"/>
    <w:rsid w:val="000E7AC6"/>
    <w:rsid w:val="000F05B0"/>
    <w:rsid w:val="000F0C22"/>
    <w:rsid w:val="000F0E7F"/>
    <w:rsid w:val="000F26A9"/>
    <w:rsid w:val="000F324B"/>
    <w:rsid w:val="000F3528"/>
    <w:rsid w:val="000F3F30"/>
    <w:rsid w:val="000F4A8E"/>
    <w:rsid w:val="000F4CD8"/>
    <w:rsid w:val="000F4E4F"/>
    <w:rsid w:val="000F54AB"/>
    <w:rsid w:val="000F5A19"/>
    <w:rsid w:val="000F5A35"/>
    <w:rsid w:val="000F6496"/>
    <w:rsid w:val="000F7781"/>
    <w:rsid w:val="000F7A35"/>
    <w:rsid w:val="001003A9"/>
    <w:rsid w:val="00100951"/>
    <w:rsid w:val="00101611"/>
    <w:rsid w:val="00101E3F"/>
    <w:rsid w:val="00101F78"/>
    <w:rsid w:val="00102ABB"/>
    <w:rsid w:val="0010322B"/>
    <w:rsid w:val="0010387C"/>
    <w:rsid w:val="00103B2C"/>
    <w:rsid w:val="0010414F"/>
    <w:rsid w:val="0010449C"/>
    <w:rsid w:val="001049B9"/>
    <w:rsid w:val="00104BCB"/>
    <w:rsid w:val="00104C2D"/>
    <w:rsid w:val="00104E79"/>
    <w:rsid w:val="00105318"/>
    <w:rsid w:val="001054AD"/>
    <w:rsid w:val="00105574"/>
    <w:rsid w:val="001055A1"/>
    <w:rsid w:val="00105C05"/>
    <w:rsid w:val="00105C37"/>
    <w:rsid w:val="00105D52"/>
    <w:rsid w:val="00105D85"/>
    <w:rsid w:val="00105EAD"/>
    <w:rsid w:val="00106C52"/>
    <w:rsid w:val="001076E3"/>
    <w:rsid w:val="00107AC2"/>
    <w:rsid w:val="00107B60"/>
    <w:rsid w:val="00107E18"/>
    <w:rsid w:val="00110956"/>
    <w:rsid w:val="00110CF0"/>
    <w:rsid w:val="00110DC9"/>
    <w:rsid w:val="00110E3A"/>
    <w:rsid w:val="00111038"/>
    <w:rsid w:val="0011149D"/>
    <w:rsid w:val="0011177A"/>
    <w:rsid w:val="0011197E"/>
    <w:rsid w:val="001129EE"/>
    <w:rsid w:val="0011334C"/>
    <w:rsid w:val="00113500"/>
    <w:rsid w:val="001146B0"/>
    <w:rsid w:val="00114894"/>
    <w:rsid w:val="00115643"/>
    <w:rsid w:val="00116427"/>
    <w:rsid w:val="001168B0"/>
    <w:rsid w:val="00116E52"/>
    <w:rsid w:val="00116E77"/>
    <w:rsid w:val="0011718B"/>
    <w:rsid w:val="00117424"/>
    <w:rsid w:val="001175AC"/>
    <w:rsid w:val="001175D3"/>
    <w:rsid w:val="00117714"/>
    <w:rsid w:val="001178B8"/>
    <w:rsid w:val="0012044F"/>
    <w:rsid w:val="00120541"/>
    <w:rsid w:val="00120599"/>
    <w:rsid w:val="0012077C"/>
    <w:rsid w:val="001207D3"/>
    <w:rsid w:val="00121422"/>
    <w:rsid w:val="00121EAB"/>
    <w:rsid w:val="00122028"/>
    <w:rsid w:val="00122AE5"/>
    <w:rsid w:val="00122E2D"/>
    <w:rsid w:val="00122EFD"/>
    <w:rsid w:val="00123409"/>
    <w:rsid w:val="0012461A"/>
    <w:rsid w:val="0012547E"/>
    <w:rsid w:val="00125AFC"/>
    <w:rsid w:val="00125B04"/>
    <w:rsid w:val="00126778"/>
    <w:rsid w:val="001267AC"/>
    <w:rsid w:val="0012688C"/>
    <w:rsid w:val="00126A64"/>
    <w:rsid w:val="00126B3C"/>
    <w:rsid w:val="00127071"/>
    <w:rsid w:val="00127C67"/>
    <w:rsid w:val="0013037E"/>
    <w:rsid w:val="0013097B"/>
    <w:rsid w:val="00130D80"/>
    <w:rsid w:val="001310D5"/>
    <w:rsid w:val="00131B04"/>
    <w:rsid w:val="00131EFC"/>
    <w:rsid w:val="00132669"/>
    <w:rsid w:val="00132A3B"/>
    <w:rsid w:val="001333E0"/>
    <w:rsid w:val="00133528"/>
    <w:rsid w:val="0013369E"/>
    <w:rsid w:val="001337D4"/>
    <w:rsid w:val="00133C94"/>
    <w:rsid w:val="00133D19"/>
    <w:rsid w:val="00134398"/>
    <w:rsid w:val="0013492E"/>
    <w:rsid w:val="00134987"/>
    <w:rsid w:val="00134AA8"/>
    <w:rsid w:val="00134C89"/>
    <w:rsid w:val="00135C39"/>
    <w:rsid w:val="001369CF"/>
    <w:rsid w:val="00136BBD"/>
    <w:rsid w:val="00136CCB"/>
    <w:rsid w:val="0013730F"/>
    <w:rsid w:val="001375A0"/>
    <w:rsid w:val="00140026"/>
    <w:rsid w:val="001408BD"/>
    <w:rsid w:val="00140C18"/>
    <w:rsid w:val="001414D0"/>
    <w:rsid w:val="00141926"/>
    <w:rsid w:val="00141F11"/>
    <w:rsid w:val="00141FA5"/>
    <w:rsid w:val="001427C3"/>
    <w:rsid w:val="00142F07"/>
    <w:rsid w:val="00143499"/>
    <w:rsid w:val="00143573"/>
    <w:rsid w:val="00143614"/>
    <w:rsid w:val="00143625"/>
    <w:rsid w:val="001439ED"/>
    <w:rsid w:val="00144216"/>
    <w:rsid w:val="0014443D"/>
    <w:rsid w:val="0014486A"/>
    <w:rsid w:val="00144C2D"/>
    <w:rsid w:val="00145091"/>
    <w:rsid w:val="0014572D"/>
    <w:rsid w:val="00145B76"/>
    <w:rsid w:val="00146918"/>
    <w:rsid w:val="00146B59"/>
    <w:rsid w:val="00147AAD"/>
    <w:rsid w:val="00147F07"/>
    <w:rsid w:val="001502FF"/>
    <w:rsid w:val="0015078B"/>
    <w:rsid w:val="00150F1E"/>
    <w:rsid w:val="00151B9F"/>
    <w:rsid w:val="00151FEB"/>
    <w:rsid w:val="001527C1"/>
    <w:rsid w:val="001528D7"/>
    <w:rsid w:val="00152D81"/>
    <w:rsid w:val="001530A7"/>
    <w:rsid w:val="001532C5"/>
    <w:rsid w:val="00153441"/>
    <w:rsid w:val="001534F9"/>
    <w:rsid w:val="001545D7"/>
    <w:rsid w:val="001546BE"/>
    <w:rsid w:val="00154A6B"/>
    <w:rsid w:val="00154A6C"/>
    <w:rsid w:val="00155992"/>
    <w:rsid w:val="001562B7"/>
    <w:rsid w:val="00156344"/>
    <w:rsid w:val="00156D73"/>
    <w:rsid w:val="0015759A"/>
    <w:rsid w:val="00157710"/>
    <w:rsid w:val="00157EB3"/>
    <w:rsid w:val="001605AC"/>
    <w:rsid w:val="00160834"/>
    <w:rsid w:val="001609C6"/>
    <w:rsid w:val="00160C17"/>
    <w:rsid w:val="00161239"/>
    <w:rsid w:val="00161EBA"/>
    <w:rsid w:val="00162935"/>
    <w:rsid w:val="00162B4D"/>
    <w:rsid w:val="00163124"/>
    <w:rsid w:val="001631E7"/>
    <w:rsid w:val="001635E1"/>
    <w:rsid w:val="001639D1"/>
    <w:rsid w:val="00163C8D"/>
    <w:rsid w:val="00163F0E"/>
    <w:rsid w:val="001640FD"/>
    <w:rsid w:val="0016456F"/>
    <w:rsid w:val="00164CFC"/>
    <w:rsid w:val="0016511E"/>
    <w:rsid w:val="0016521E"/>
    <w:rsid w:val="0016580A"/>
    <w:rsid w:val="001658A6"/>
    <w:rsid w:val="00165BC2"/>
    <w:rsid w:val="00165D2D"/>
    <w:rsid w:val="00166E94"/>
    <w:rsid w:val="00167607"/>
    <w:rsid w:val="001676B0"/>
    <w:rsid w:val="001678C1"/>
    <w:rsid w:val="00167F1A"/>
    <w:rsid w:val="00170763"/>
    <w:rsid w:val="00170769"/>
    <w:rsid w:val="001714F5"/>
    <w:rsid w:val="00171C98"/>
    <w:rsid w:val="00171E2D"/>
    <w:rsid w:val="00172038"/>
    <w:rsid w:val="00172280"/>
    <w:rsid w:val="001723BD"/>
    <w:rsid w:val="00172F70"/>
    <w:rsid w:val="0017366E"/>
    <w:rsid w:val="001740A4"/>
    <w:rsid w:val="0017413A"/>
    <w:rsid w:val="00174802"/>
    <w:rsid w:val="0017498A"/>
    <w:rsid w:val="00174DB8"/>
    <w:rsid w:val="00175732"/>
    <w:rsid w:val="00175E66"/>
    <w:rsid w:val="0017641C"/>
    <w:rsid w:val="001768C8"/>
    <w:rsid w:val="00176DBA"/>
    <w:rsid w:val="001772BA"/>
    <w:rsid w:val="00177C3F"/>
    <w:rsid w:val="00177D3E"/>
    <w:rsid w:val="00180941"/>
    <w:rsid w:val="00180AAE"/>
    <w:rsid w:val="00180CFB"/>
    <w:rsid w:val="001812DB"/>
    <w:rsid w:val="0018134D"/>
    <w:rsid w:val="00181867"/>
    <w:rsid w:val="00181A25"/>
    <w:rsid w:val="00182415"/>
    <w:rsid w:val="001829A1"/>
    <w:rsid w:val="001829C5"/>
    <w:rsid w:val="00182E46"/>
    <w:rsid w:val="00183044"/>
    <w:rsid w:val="001831E1"/>
    <w:rsid w:val="0018342A"/>
    <w:rsid w:val="001839DC"/>
    <w:rsid w:val="00183C00"/>
    <w:rsid w:val="00183CCF"/>
    <w:rsid w:val="001844A5"/>
    <w:rsid w:val="00184FCE"/>
    <w:rsid w:val="00185795"/>
    <w:rsid w:val="00185EA9"/>
    <w:rsid w:val="001865A7"/>
    <w:rsid w:val="0018670D"/>
    <w:rsid w:val="0018674A"/>
    <w:rsid w:val="0018686B"/>
    <w:rsid w:val="00186D5C"/>
    <w:rsid w:val="00187B89"/>
    <w:rsid w:val="00187D96"/>
    <w:rsid w:val="00190B2E"/>
    <w:rsid w:val="00190D55"/>
    <w:rsid w:val="00190E43"/>
    <w:rsid w:val="00190F6F"/>
    <w:rsid w:val="00192D60"/>
    <w:rsid w:val="0019364D"/>
    <w:rsid w:val="00193788"/>
    <w:rsid w:val="00193835"/>
    <w:rsid w:val="00193B10"/>
    <w:rsid w:val="0019448F"/>
    <w:rsid w:val="00194C94"/>
    <w:rsid w:val="00194D43"/>
    <w:rsid w:val="00195100"/>
    <w:rsid w:val="00195B4D"/>
    <w:rsid w:val="00196112"/>
    <w:rsid w:val="001968D2"/>
    <w:rsid w:val="00197520"/>
    <w:rsid w:val="00197C43"/>
    <w:rsid w:val="001A0086"/>
    <w:rsid w:val="001A0775"/>
    <w:rsid w:val="001A08D0"/>
    <w:rsid w:val="001A1070"/>
    <w:rsid w:val="001A139F"/>
    <w:rsid w:val="001A15EC"/>
    <w:rsid w:val="001A1620"/>
    <w:rsid w:val="001A1845"/>
    <w:rsid w:val="001A198B"/>
    <w:rsid w:val="001A1A02"/>
    <w:rsid w:val="001A1DF4"/>
    <w:rsid w:val="001A2364"/>
    <w:rsid w:val="001A2770"/>
    <w:rsid w:val="001A2A2C"/>
    <w:rsid w:val="001A2C8A"/>
    <w:rsid w:val="001A439E"/>
    <w:rsid w:val="001A4D62"/>
    <w:rsid w:val="001A54F6"/>
    <w:rsid w:val="001A58C8"/>
    <w:rsid w:val="001A604B"/>
    <w:rsid w:val="001A65C7"/>
    <w:rsid w:val="001A6A4B"/>
    <w:rsid w:val="001A6B60"/>
    <w:rsid w:val="001A6BA3"/>
    <w:rsid w:val="001A750A"/>
    <w:rsid w:val="001A7DC0"/>
    <w:rsid w:val="001A7F34"/>
    <w:rsid w:val="001B035E"/>
    <w:rsid w:val="001B0863"/>
    <w:rsid w:val="001B08F0"/>
    <w:rsid w:val="001B0F2B"/>
    <w:rsid w:val="001B10DC"/>
    <w:rsid w:val="001B13E8"/>
    <w:rsid w:val="001B213A"/>
    <w:rsid w:val="001B2C02"/>
    <w:rsid w:val="001B2FB7"/>
    <w:rsid w:val="001B2FC0"/>
    <w:rsid w:val="001B377E"/>
    <w:rsid w:val="001B3B2F"/>
    <w:rsid w:val="001B43F9"/>
    <w:rsid w:val="001B4794"/>
    <w:rsid w:val="001B496B"/>
    <w:rsid w:val="001B5006"/>
    <w:rsid w:val="001B5806"/>
    <w:rsid w:val="001B5852"/>
    <w:rsid w:val="001B60AC"/>
    <w:rsid w:val="001B6BC7"/>
    <w:rsid w:val="001B7B08"/>
    <w:rsid w:val="001B7D18"/>
    <w:rsid w:val="001C1070"/>
    <w:rsid w:val="001C185B"/>
    <w:rsid w:val="001C1CC6"/>
    <w:rsid w:val="001C1D5F"/>
    <w:rsid w:val="001C3534"/>
    <w:rsid w:val="001C35CA"/>
    <w:rsid w:val="001C363B"/>
    <w:rsid w:val="001C3A3C"/>
    <w:rsid w:val="001C4594"/>
    <w:rsid w:val="001C4F6A"/>
    <w:rsid w:val="001C55A3"/>
    <w:rsid w:val="001C597A"/>
    <w:rsid w:val="001C6191"/>
    <w:rsid w:val="001C61D8"/>
    <w:rsid w:val="001C662F"/>
    <w:rsid w:val="001C6811"/>
    <w:rsid w:val="001C6EF8"/>
    <w:rsid w:val="001C6FD4"/>
    <w:rsid w:val="001C720C"/>
    <w:rsid w:val="001D0478"/>
    <w:rsid w:val="001D0BD9"/>
    <w:rsid w:val="001D0DEC"/>
    <w:rsid w:val="001D0F95"/>
    <w:rsid w:val="001D2B50"/>
    <w:rsid w:val="001D2EC0"/>
    <w:rsid w:val="001D3179"/>
    <w:rsid w:val="001D349B"/>
    <w:rsid w:val="001D361F"/>
    <w:rsid w:val="001D491A"/>
    <w:rsid w:val="001D4D06"/>
    <w:rsid w:val="001D536A"/>
    <w:rsid w:val="001D5450"/>
    <w:rsid w:val="001D5E59"/>
    <w:rsid w:val="001D60F5"/>
    <w:rsid w:val="001D62B8"/>
    <w:rsid w:val="001D6730"/>
    <w:rsid w:val="001D6A15"/>
    <w:rsid w:val="001D71E5"/>
    <w:rsid w:val="001D7480"/>
    <w:rsid w:val="001D7557"/>
    <w:rsid w:val="001E04BE"/>
    <w:rsid w:val="001E058E"/>
    <w:rsid w:val="001E0929"/>
    <w:rsid w:val="001E2212"/>
    <w:rsid w:val="001E2225"/>
    <w:rsid w:val="001E242E"/>
    <w:rsid w:val="001E2724"/>
    <w:rsid w:val="001E29F2"/>
    <w:rsid w:val="001E3FAE"/>
    <w:rsid w:val="001E40EB"/>
    <w:rsid w:val="001E45CD"/>
    <w:rsid w:val="001E4D09"/>
    <w:rsid w:val="001E5112"/>
    <w:rsid w:val="001E53B1"/>
    <w:rsid w:val="001E555F"/>
    <w:rsid w:val="001E571F"/>
    <w:rsid w:val="001E5DF4"/>
    <w:rsid w:val="001E61AC"/>
    <w:rsid w:val="001E6592"/>
    <w:rsid w:val="001E7AC7"/>
    <w:rsid w:val="001E7DB7"/>
    <w:rsid w:val="001F0888"/>
    <w:rsid w:val="001F0F97"/>
    <w:rsid w:val="001F1C5D"/>
    <w:rsid w:val="001F2B29"/>
    <w:rsid w:val="001F2F12"/>
    <w:rsid w:val="001F3232"/>
    <w:rsid w:val="001F32F6"/>
    <w:rsid w:val="001F34ED"/>
    <w:rsid w:val="001F3674"/>
    <w:rsid w:val="001F36A5"/>
    <w:rsid w:val="001F42CB"/>
    <w:rsid w:val="001F478A"/>
    <w:rsid w:val="001F4951"/>
    <w:rsid w:val="001F4D86"/>
    <w:rsid w:val="001F545D"/>
    <w:rsid w:val="001F55B1"/>
    <w:rsid w:val="001F5894"/>
    <w:rsid w:val="001F5DBD"/>
    <w:rsid w:val="001F600D"/>
    <w:rsid w:val="001F612B"/>
    <w:rsid w:val="001F623C"/>
    <w:rsid w:val="001F65DB"/>
    <w:rsid w:val="001F66FD"/>
    <w:rsid w:val="001F678A"/>
    <w:rsid w:val="001F6B31"/>
    <w:rsid w:val="001F6FB8"/>
    <w:rsid w:val="001F70B2"/>
    <w:rsid w:val="001F7274"/>
    <w:rsid w:val="001F74C6"/>
    <w:rsid w:val="001F78C3"/>
    <w:rsid w:val="001F798B"/>
    <w:rsid w:val="001F7C87"/>
    <w:rsid w:val="001F7F6F"/>
    <w:rsid w:val="00200147"/>
    <w:rsid w:val="00200BAC"/>
    <w:rsid w:val="00200BD3"/>
    <w:rsid w:val="00200D8F"/>
    <w:rsid w:val="00200E93"/>
    <w:rsid w:val="00200EDD"/>
    <w:rsid w:val="002014A1"/>
    <w:rsid w:val="002018FD"/>
    <w:rsid w:val="00201D53"/>
    <w:rsid w:val="002023A1"/>
    <w:rsid w:val="002025AD"/>
    <w:rsid w:val="00202ADC"/>
    <w:rsid w:val="00203678"/>
    <w:rsid w:val="00203E92"/>
    <w:rsid w:val="00204068"/>
    <w:rsid w:val="00204416"/>
    <w:rsid w:val="002046E5"/>
    <w:rsid w:val="00204C8D"/>
    <w:rsid w:val="00204FB7"/>
    <w:rsid w:val="00205071"/>
    <w:rsid w:val="00205676"/>
    <w:rsid w:val="00205983"/>
    <w:rsid w:val="00206067"/>
    <w:rsid w:val="0020619F"/>
    <w:rsid w:val="00206500"/>
    <w:rsid w:val="0020650C"/>
    <w:rsid w:val="00206ADD"/>
    <w:rsid w:val="00206F33"/>
    <w:rsid w:val="00206FB4"/>
    <w:rsid w:val="00207258"/>
    <w:rsid w:val="00207722"/>
    <w:rsid w:val="00207B61"/>
    <w:rsid w:val="002101B8"/>
    <w:rsid w:val="00210485"/>
    <w:rsid w:val="002108C5"/>
    <w:rsid w:val="002109CB"/>
    <w:rsid w:val="00210C5C"/>
    <w:rsid w:val="002118EB"/>
    <w:rsid w:val="002119B5"/>
    <w:rsid w:val="00211B5B"/>
    <w:rsid w:val="00211BC0"/>
    <w:rsid w:val="00212B8E"/>
    <w:rsid w:val="002130FD"/>
    <w:rsid w:val="00213806"/>
    <w:rsid w:val="00213DBB"/>
    <w:rsid w:val="00213E45"/>
    <w:rsid w:val="0021465F"/>
    <w:rsid w:val="0021595D"/>
    <w:rsid w:val="00216191"/>
    <w:rsid w:val="002165E3"/>
    <w:rsid w:val="00216978"/>
    <w:rsid w:val="00216A79"/>
    <w:rsid w:val="00217057"/>
    <w:rsid w:val="002170DD"/>
    <w:rsid w:val="0021711F"/>
    <w:rsid w:val="002201DB"/>
    <w:rsid w:val="002205D1"/>
    <w:rsid w:val="00220986"/>
    <w:rsid w:val="00220AE5"/>
    <w:rsid w:val="002218D5"/>
    <w:rsid w:val="00221A94"/>
    <w:rsid w:val="002224DD"/>
    <w:rsid w:val="002227DF"/>
    <w:rsid w:val="002228A7"/>
    <w:rsid w:val="00222B8B"/>
    <w:rsid w:val="0022304C"/>
    <w:rsid w:val="00223829"/>
    <w:rsid w:val="00223F10"/>
    <w:rsid w:val="00224180"/>
    <w:rsid w:val="0022441A"/>
    <w:rsid w:val="00224545"/>
    <w:rsid w:val="002254DC"/>
    <w:rsid w:val="002259AA"/>
    <w:rsid w:val="00225FF0"/>
    <w:rsid w:val="00226ADE"/>
    <w:rsid w:val="00227226"/>
    <w:rsid w:val="00230069"/>
    <w:rsid w:val="00230081"/>
    <w:rsid w:val="002307E4"/>
    <w:rsid w:val="00230C43"/>
    <w:rsid w:val="00231960"/>
    <w:rsid w:val="00231CC9"/>
    <w:rsid w:val="00231DE8"/>
    <w:rsid w:val="00232A0A"/>
    <w:rsid w:val="00232B6E"/>
    <w:rsid w:val="00233A19"/>
    <w:rsid w:val="00234100"/>
    <w:rsid w:val="002344A6"/>
    <w:rsid w:val="002347DD"/>
    <w:rsid w:val="00234927"/>
    <w:rsid w:val="00234CCD"/>
    <w:rsid w:val="00234CED"/>
    <w:rsid w:val="00234E8F"/>
    <w:rsid w:val="00235BE9"/>
    <w:rsid w:val="00235EC9"/>
    <w:rsid w:val="002364BC"/>
    <w:rsid w:val="0023677E"/>
    <w:rsid w:val="00236AA1"/>
    <w:rsid w:val="00237F3E"/>
    <w:rsid w:val="0024049C"/>
    <w:rsid w:val="002407BD"/>
    <w:rsid w:val="002407F3"/>
    <w:rsid w:val="00240F2F"/>
    <w:rsid w:val="002422B5"/>
    <w:rsid w:val="0024240E"/>
    <w:rsid w:val="00242A32"/>
    <w:rsid w:val="00242D98"/>
    <w:rsid w:val="00243400"/>
    <w:rsid w:val="002439C1"/>
    <w:rsid w:val="00244298"/>
    <w:rsid w:val="002445DA"/>
    <w:rsid w:val="00244B4C"/>
    <w:rsid w:val="00244ED6"/>
    <w:rsid w:val="00245921"/>
    <w:rsid w:val="00245A7C"/>
    <w:rsid w:val="00246184"/>
    <w:rsid w:val="0024618C"/>
    <w:rsid w:val="0024669E"/>
    <w:rsid w:val="0024682C"/>
    <w:rsid w:val="00246A31"/>
    <w:rsid w:val="00246AE8"/>
    <w:rsid w:val="0024787B"/>
    <w:rsid w:val="00247B3A"/>
    <w:rsid w:val="00247F15"/>
    <w:rsid w:val="002503DC"/>
    <w:rsid w:val="0025056B"/>
    <w:rsid w:val="002505D6"/>
    <w:rsid w:val="00250B5C"/>
    <w:rsid w:val="002513ED"/>
    <w:rsid w:val="002521EB"/>
    <w:rsid w:val="00252264"/>
    <w:rsid w:val="002525A3"/>
    <w:rsid w:val="00252939"/>
    <w:rsid w:val="002531D5"/>
    <w:rsid w:val="00253CB8"/>
    <w:rsid w:val="002540E6"/>
    <w:rsid w:val="0025413B"/>
    <w:rsid w:val="00254BDD"/>
    <w:rsid w:val="00254CA6"/>
    <w:rsid w:val="00254F54"/>
    <w:rsid w:val="002550E8"/>
    <w:rsid w:val="00255150"/>
    <w:rsid w:val="002553B6"/>
    <w:rsid w:val="00255584"/>
    <w:rsid w:val="00255684"/>
    <w:rsid w:val="00256087"/>
    <w:rsid w:val="00256131"/>
    <w:rsid w:val="00256307"/>
    <w:rsid w:val="00257394"/>
    <w:rsid w:val="0025749B"/>
    <w:rsid w:val="002574E7"/>
    <w:rsid w:val="0025753A"/>
    <w:rsid w:val="00257D91"/>
    <w:rsid w:val="00257EC5"/>
    <w:rsid w:val="00257FFC"/>
    <w:rsid w:val="00260CB1"/>
    <w:rsid w:val="00260DB9"/>
    <w:rsid w:val="00261598"/>
    <w:rsid w:val="00261C22"/>
    <w:rsid w:val="00261FB5"/>
    <w:rsid w:val="0026230B"/>
    <w:rsid w:val="002628E5"/>
    <w:rsid w:val="00262E04"/>
    <w:rsid w:val="00262F3F"/>
    <w:rsid w:val="002638F3"/>
    <w:rsid w:val="00264195"/>
    <w:rsid w:val="00264F3C"/>
    <w:rsid w:val="00265224"/>
    <w:rsid w:val="00265911"/>
    <w:rsid w:val="00265924"/>
    <w:rsid w:val="00266583"/>
    <w:rsid w:val="002665B7"/>
    <w:rsid w:val="00266751"/>
    <w:rsid w:val="00266AB6"/>
    <w:rsid w:val="00267A64"/>
    <w:rsid w:val="00267BD5"/>
    <w:rsid w:val="0027014F"/>
    <w:rsid w:val="00270DB6"/>
    <w:rsid w:val="00270ED5"/>
    <w:rsid w:val="00271273"/>
    <w:rsid w:val="00271361"/>
    <w:rsid w:val="00271FEF"/>
    <w:rsid w:val="002728EA"/>
    <w:rsid w:val="00273526"/>
    <w:rsid w:val="00273BE2"/>
    <w:rsid w:val="0027434E"/>
    <w:rsid w:val="00274638"/>
    <w:rsid w:val="00274716"/>
    <w:rsid w:val="00274C47"/>
    <w:rsid w:val="002754B5"/>
    <w:rsid w:val="00275A53"/>
    <w:rsid w:val="00276A16"/>
    <w:rsid w:val="00276DB0"/>
    <w:rsid w:val="00276DFA"/>
    <w:rsid w:val="00276E88"/>
    <w:rsid w:val="0027726F"/>
    <w:rsid w:val="00277469"/>
    <w:rsid w:val="002774D1"/>
    <w:rsid w:val="002778A6"/>
    <w:rsid w:val="0027791E"/>
    <w:rsid w:val="00277C21"/>
    <w:rsid w:val="00277ED8"/>
    <w:rsid w:val="00280B3C"/>
    <w:rsid w:val="00281747"/>
    <w:rsid w:val="00282138"/>
    <w:rsid w:val="0028285D"/>
    <w:rsid w:val="00282DCB"/>
    <w:rsid w:val="00283102"/>
    <w:rsid w:val="002832C6"/>
    <w:rsid w:val="0028364F"/>
    <w:rsid w:val="00284B98"/>
    <w:rsid w:val="00284D0A"/>
    <w:rsid w:val="00284FAA"/>
    <w:rsid w:val="00285CB5"/>
    <w:rsid w:val="00285E5A"/>
    <w:rsid w:val="0028604B"/>
    <w:rsid w:val="00286B61"/>
    <w:rsid w:val="0028713C"/>
    <w:rsid w:val="002872DE"/>
    <w:rsid w:val="00287A34"/>
    <w:rsid w:val="00287AD6"/>
    <w:rsid w:val="00287B31"/>
    <w:rsid w:val="00287F17"/>
    <w:rsid w:val="002906E5"/>
    <w:rsid w:val="00290932"/>
    <w:rsid w:val="00290C1D"/>
    <w:rsid w:val="0029101E"/>
    <w:rsid w:val="00291E0C"/>
    <w:rsid w:val="00292313"/>
    <w:rsid w:val="00293D26"/>
    <w:rsid w:val="00293F06"/>
    <w:rsid w:val="00293F8A"/>
    <w:rsid w:val="002949CC"/>
    <w:rsid w:val="00294B8B"/>
    <w:rsid w:val="002957E5"/>
    <w:rsid w:val="00295AD8"/>
    <w:rsid w:val="002964BC"/>
    <w:rsid w:val="002969A7"/>
    <w:rsid w:val="00297482"/>
    <w:rsid w:val="002A14E8"/>
    <w:rsid w:val="002A1701"/>
    <w:rsid w:val="002A1CDE"/>
    <w:rsid w:val="002A2726"/>
    <w:rsid w:val="002A2A30"/>
    <w:rsid w:val="002A2CFC"/>
    <w:rsid w:val="002A2E0D"/>
    <w:rsid w:val="002A2F87"/>
    <w:rsid w:val="002A327F"/>
    <w:rsid w:val="002A32AF"/>
    <w:rsid w:val="002A3826"/>
    <w:rsid w:val="002A4755"/>
    <w:rsid w:val="002A47D9"/>
    <w:rsid w:val="002A48AB"/>
    <w:rsid w:val="002A4A0A"/>
    <w:rsid w:val="002A4DAA"/>
    <w:rsid w:val="002A5932"/>
    <w:rsid w:val="002A5C40"/>
    <w:rsid w:val="002A5CE3"/>
    <w:rsid w:val="002A652F"/>
    <w:rsid w:val="002A6740"/>
    <w:rsid w:val="002A7704"/>
    <w:rsid w:val="002A7843"/>
    <w:rsid w:val="002A7A3D"/>
    <w:rsid w:val="002B05E7"/>
    <w:rsid w:val="002B06CA"/>
    <w:rsid w:val="002B09E5"/>
    <w:rsid w:val="002B0B3C"/>
    <w:rsid w:val="002B19C5"/>
    <w:rsid w:val="002B24E5"/>
    <w:rsid w:val="002B2D67"/>
    <w:rsid w:val="002B3C1B"/>
    <w:rsid w:val="002B415E"/>
    <w:rsid w:val="002B4166"/>
    <w:rsid w:val="002B43CE"/>
    <w:rsid w:val="002B470B"/>
    <w:rsid w:val="002B4944"/>
    <w:rsid w:val="002B5179"/>
    <w:rsid w:val="002B5346"/>
    <w:rsid w:val="002B5B93"/>
    <w:rsid w:val="002B619B"/>
    <w:rsid w:val="002B630A"/>
    <w:rsid w:val="002B6BD4"/>
    <w:rsid w:val="002B6FA4"/>
    <w:rsid w:val="002C0C12"/>
    <w:rsid w:val="002C0FE4"/>
    <w:rsid w:val="002C10FF"/>
    <w:rsid w:val="002C1276"/>
    <w:rsid w:val="002C1339"/>
    <w:rsid w:val="002C1614"/>
    <w:rsid w:val="002C165C"/>
    <w:rsid w:val="002C1CA8"/>
    <w:rsid w:val="002C1D3E"/>
    <w:rsid w:val="002C1DB5"/>
    <w:rsid w:val="002C200F"/>
    <w:rsid w:val="002C2DFB"/>
    <w:rsid w:val="002C2FF8"/>
    <w:rsid w:val="002C4559"/>
    <w:rsid w:val="002C4639"/>
    <w:rsid w:val="002C4770"/>
    <w:rsid w:val="002C4952"/>
    <w:rsid w:val="002C4B0D"/>
    <w:rsid w:val="002C4D3A"/>
    <w:rsid w:val="002C4F44"/>
    <w:rsid w:val="002C5981"/>
    <w:rsid w:val="002C5D2B"/>
    <w:rsid w:val="002C6DF1"/>
    <w:rsid w:val="002C726A"/>
    <w:rsid w:val="002C7AE0"/>
    <w:rsid w:val="002C7B28"/>
    <w:rsid w:val="002C7C6F"/>
    <w:rsid w:val="002D0102"/>
    <w:rsid w:val="002D041E"/>
    <w:rsid w:val="002D0ABA"/>
    <w:rsid w:val="002D0B5A"/>
    <w:rsid w:val="002D1138"/>
    <w:rsid w:val="002D1617"/>
    <w:rsid w:val="002D17D0"/>
    <w:rsid w:val="002D206A"/>
    <w:rsid w:val="002D273F"/>
    <w:rsid w:val="002D2EED"/>
    <w:rsid w:val="002D2F6B"/>
    <w:rsid w:val="002D3189"/>
    <w:rsid w:val="002D3398"/>
    <w:rsid w:val="002D36C5"/>
    <w:rsid w:val="002D3C16"/>
    <w:rsid w:val="002D3C47"/>
    <w:rsid w:val="002D41AF"/>
    <w:rsid w:val="002D4300"/>
    <w:rsid w:val="002D446F"/>
    <w:rsid w:val="002D4A30"/>
    <w:rsid w:val="002D4C42"/>
    <w:rsid w:val="002D4CD1"/>
    <w:rsid w:val="002D4F0A"/>
    <w:rsid w:val="002D518B"/>
    <w:rsid w:val="002D5388"/>
    <w:rsid w:val="002D5704"/>
    <w:rsid w:val="002D5F5B"/>
    <w:rsid w:val="002D6385"/>
    <w:rsid w:val="002D63B5"/>
    <w:rsid w:val="002D6646"/>
    <w:rsid w:val="002D6A90"/>
    <w:rsid w:val="002D6DEF"/>
    <w:rsid w:val="002D6F6E"/>
    <w:rsid w:val="002D7388"/>
    <w:rsid w:val="002D781A"/>
    <w:rsid w:val="002D789A"/>
    <w:rsid w:val="002D7F98"/>
    <w:rsid w:val="002E0C16"/>
    <w:rsid w:val="002E150E"/>
    <w:rsid w:val="002E1665"/>
    <w:rsid w:val="002E1A0D"/>
    <w:rsid w:val="002E1BD8"/>
    <w:rsid w:val="002E21CA"/>
    <w:rsid w:val="002E22B1"/>
    <w:rsid w:val="002E26A1"/>
    <w:rsid w:val="002E3319"/>
    <w:rsid w:val="002E373E"/>
    <w:rsid w:val="002E3EE7"/>
    <w:rsid w:val="002E3FFA"/>
    <w:rsid w:val="002E4252"/>
    <w:rsid w:val="002E4E73"/>
    <w:rsid w:val="002E4F2D"/>
    <w:rsid w:val="002E5486"/>
    <w:rsid w:val="002E586B"/>
    <w:rsid w:val="002E58ED"/>
    <w:rsid w:val="002E5C6A"/>
    <w:rsid w:val="002E5E28"/>
    <w:rsid w:val="002E6286"/>
    <w:rsid w:val="002E6331"/>
    <w:rsid w:val="002E701A"/>
    <w:rsid w:val="002E708C"/>
    <w:rsid w:val="002E7300"/>
    <w:rsid w:val="002E75BC"/>
    <w:rsid w:val="002E774A"/>
    <w:rsid w:val="002E7ABB"/>
    <w:rsid w:val="002E7E08"/>
    <w:rsid w:val="002F055A"/>
    <w:rsid w:val="002F1A06"/>
    <w:rsid w:val="002F211E"/>
    <w:rsid w:val="002F25DB"/>
    <w:rsid w:val="002F2A35"/>
    <w:rsid w:val="002F41AD"/>
    <w:rsid w:val="002F4303"/>
    <w:rsid w:val="002F5812"/>
    <w:rsid w:val="002F5BAE"/>
    <w:rsid w:val="002F5D2B"/>
    <w:rsid w:val="002F5FA1"/>
    <w:rsid w:val="002F653A"/>
    <w:rsid w:val="002F6583"/>
    <w:rsid w:val="002F65AE"/>
    <w:rsid w:val="002F6A04"/>
    <w:rsid w:val="002F6C0E"/>
    <w:rsid w:val="002F6D74"/>
    <w:rsid w:val="002F72F1"/>
    <w:rsid w:val="002F78B7"/>
    <w:rsid w:val="002F7B34"/>
    <w:rsid w:val="0030011D"/>
    <w:rsid w:val="00301667"/>
    <w:rsid w:val="0030192F"/>
    <w:rsid w:val="0030251F"/>
    <w:rsid w:val="00302C39"/>
    <w:rsid w:val="00302C6D"/>
    <w:rsid w:val="00302ED5"/>
    <w:rsid w:val="00302FA0"/>
    <w:rsid w:val="00303019"/>
    <w:rsid w:val="003033B4"/>
    <w:rsid w:val="0030354E"/>
    <w:rsid w:val="003035A3"/>
    <w:rsid w:val="003035E7"/>
    <w:rsid w:val="00303D94"/>
    <w:rsid w:val="00303E6C"/>
    <w:rsid w:val="00303FE2"/>
    <w:rsid w:val="00304A9E"/>
    <w:rsid w:val="00304F92"/>
    <w:rsid w:val="00305A39"/>
    <w:rsid w:val="00306257"/>
    <w:rsid w:val="003062D1"/>
    <w:rsid w:val="00306488"/>
    <w:rsid w:val="00306654"/>
    <w:rsid w:val="003067AD"/>
    <w:rsid w:val="00306A20"/>
    <w:rsid w:val="00306F90"/>
    <w:rsid w:val="00307364"/>
    <w:rsid w:val="00307690"/>
    <w:rsid w:val="00307EF2"/>
    <w:rsid w:val="0031016D"/>
    <w:rsid w:val="0031050C"/>
    <w:rsid w:val="00310CFA"/>
    <w:rsid w:val="003119B6"/>
    <w:rsid w:val="00311DBE"/>
    <w:rsid w:val="00312152"/>
    <w:rsid w:val="0031233A"/>
    <w:rsid w:val="00312527"/>
    <w:rsid w:val="00312552"/>
    <w:rsid w:val="00312DB3"/>
    <w:rsid w:val="003130A8"/>
    <w:rsid w:val="003132A9"/>
    <w:rsid w:val="00313D89"/>
    <w:rsid w:val="00314F5C"/>
    <w:rsid w:val="00315A0B"/>
    <w:rsid w:val="00316126"/>
    <w:rsid w:val="003163CF"/>
    <w:rsid w:val="00317433"/>
    <w:rsid w:val="00317442"/>
    <w:rsid w:val="00317BB0"/>
    <w:rsid w:val="00317D07"/>
    <w:rsid w:val="00320813"/>
    <w:rsid w:val="00320B32"/>
    <w:rsid w:val="00320C9D"/>
    <w:rsid w:val="00320E89"/>
    <w:rsid w:val="00321CE5"/>
    <w:rsid w:val="00322759"/>
    <w:rsid w:val="003229CC"/>
    <w:rsid w:val="00322A7A"/>
    <w:rsid w:val="00322DC7"/>
    <w:rsid w:val="00323853"/>
    <w:rsid w:val="00323B53"/>
    <w:rsid w:val="00324296"/>
    <w:rsid w:val="00324485"/>
    <w:rsid w:val="00324E75"/>
    <w:rsid w:val="0032529D"/>
    <w:rsid w:val="0032571A"/>
    <w:rsid w:val="00325FA0"/>
    <w:rsid w:val="00326307"/>
    <w:rsid w:val="00327861"/>
    <w:rsid w:val="00327EA2"/>
    <w:rsid w:val="00327F66"/>
    <w:rsid w:val="00330B2D"/>
    <w:rsid w:val="00330C53"/>
    <w:rsid w:val="00331617"/>
    <w:rsid w:val="0033183C"/>
    <w:rsid w:val="00332606"/>
    <w:rsid w:val="00332A15"/>
    <w:rsid w:val="00332C3B"/>
    <w:rsid w:val="00332CF8"/>
    <w:rsid w:val="0033303B"/>
    <w:rsid w:val="00333857"/>
    <w:rsid w:val="003339DC"/>
    <w:rsid w:val="00333B3D"/>
    <w:rsid w:val="00334494"/>
    <w:rsid w:val="00334867"/>
    <w:rsid w:val="00334CF6"/>
    <w:rsid w:val="00334E25"/>
    <w:rsid w:val="0033547E"/>
    <w:rsid w:val="0033549B"/>
    <w:rsid w:val="00335BD9"/>
    <w:rsid w:val="00335E9C"/>
    <w:rsid w:val="003361AC"/>
    <w:rsid w:val="003363DC"/>
    <w:rsid w:val="003364D5"/>
    <w:rsid w:val="0033686E"/>
    <w:rsid w:val="003368A2"/>
    <w:rsid w:val="00337465"/>
    <w:rsid w:val="00337B2D"/>
    <w:rsid w:val="0034087E"/>
    <w:rsid w:val="00340CAC"/>
    <w:rsid w:val="0034183C"/>
    <w:rsid w:val="00341940"/>
    <w:rsid w:val="00341DB0"/>
    <w:rsid w:val="00342255"/>
    <w:rsid w:val="003426DA"/>
    <w:rsid w:val="00342C30"/>
    <w:rsid w:val="00343131"/>
    <w:rsid w:val="003438EE"/>
    <w:rsid w:val="00344732"/>
    <w:rsid w:val="00344C17"/>
    <w:rsid w:val="00344D19"/>
    <w:rsid w:val="00345E84"/>
    <w:rsid w:val="00345F99"/>
    <w:rsid w:val="00346067"/>
    <w:rsid w:val="003461B6"/>
    <w:rsid w:val="00346344"/>
    <w:rsid w:val="00346C36"/>
    <w:rsid w:val="00346E63"/>
    <w:rsid w:val="00347165"/>
    <w:rsid w:val="00347382"/>
    <w:rsid w:val="00347CCD"/>
    <w:rsid w:val="00347EF2"/>
    <w:rsid w:val="003500CB"/>
    <w:rsid w:val="00350586"/>
    <w:rsid w:val="00350847"/>
    <w:rsid w:val="003518FC"/>
    <w:rsid w:val="00351FAE"/>
    <w:rsid w:val="003528A5"/>
    <w:rsid w:val="00352C15"/>
    <w:rsid w:val="00352D94"/>
    <w:rsid w:val="00353A4E"/>
    <w:rsid w:val="00353C75"/>
    <w:rsid w:val="003540EE"/>
    <w:rsid w:val="00354628"/>
    <w:rsid w:val="00354BF5"/>
    <w:rsid w:val="003566E1"/>
    <w:rsid w:val="00356A55"/>
    <w:rsid w:val="003579E0"/>
    <w:rsid w:val="00360073"/>
    <w:rsid w:val="003602BE"/>
    <w:rsid w:val="00360854"/>
    <w:rsid w:val="003608DF"/>
    <w:rsid w:val="00360929"/>
    <w:rsid w:val="00360D76"/>
    <w:rsid w:val="003614A3"/>
    <w:rsid w:val="003614AD"/>
    <w:rsid w:val="00361790"/>
    <w:rsid w:val="003618A4"/>
    <w:rsid w:val="00361B29"/>
    <w:rsid w:val="00361C87"/>
    <w:rsid w:val="00362B69"/>
    <w:rsid w:val="00362F18"/>
    <w:rsid w:val="00362F55"/>
    <w:rsid w:val="00363456"/>
    <w:rsid w:val="0036388D"/>
    <w:rsid w:val="00363ACB"/>
    <w:rsid w:val="00364238"/>
    <w:rsid w:val="0036425D"/>
    <w:rsid w:val="0036452F"/>
    <w:rsid w:val="00364B5B"/>
    <w:rsid w:val="00365177"/>
    <w:rsid w:val="0036517B"/>
    <w:rsid w:val="0036520C"/>
    <w:rsid w:val="0036527A"/>
    <w:rsid w:val="00366014"/>
    <w:rsid w:val="003662A2"/>
    <w:rsid w:val="00366927"/>
    <w:rsid w:val="00366D41"/>
    <w:rsid w:val="00367411"/>
    <w:rsid w:val="0036742A"/>
    <w:rsid w:val="00367D4D"/>
    <w:rsid w:val="00367DF5"/>
    <w:rsid w:val="00367FAB"/>
    <w:rsid w:val="00370321"/>
    <w:rsid w:val="00370559"/>
    <w:rsid w:val="00370A43"/>
    <w:rsid w:val="00370FAD"/>
    <w:rsid w:val="003717DD"/>
    <w:rsid w:val="00371BF0"/>
    <w:rsid w:val="00371D74"/>
    <w:rsid w:val="00371FA5"/>
    <w:rsid w:val="003723C8"/>
    <w:rsid w:val="00372E43"/>
    <w:rsid w:val="00372ECE"/>
    <w:rsid w:val="00373281"/>
    <w:rsid w:val="003733BC"/>
    <w:rsid w:val="003734C8"/>
    <w:rsid w:val="00373588"/>
    <w:rsid w:val="003737BC"/>
    <w:rsid w:val="00373C3A"/>
    <w:rsid w:val="0037414D"/>
    <w:rsid w:val="00374E6C"/>
    <w:rsid w:val="0037512B"/>
    <w:rsid w:val="0037582A"/>
    <w:rsid w:val="00375BCD"/>
    <w:rsid w:val="00375F00"/>
    <w:rsid w:val="0037603B"/>
    <w:rsid w:val="003762E4"/>
    <w:rsid w:val="00376863"/>
    <w:rsid w:val="003769CB"/>
    <w:rsid w:val="00376D1F"/>
    <w:rsid w:val="00376DFF"/>
    <w:rsid w:val="00376E8C"/>
    <w:rsid w:val="00376FCF"/>
    <w:rsid w:val="003771B1"/>
    <w:rsid w:val="003771BB"/>
    <w:rsid w:val="00377331"/>
    <w:rsid w:val="003775C2"/>
    <w:rsid w:val="00377715"/>
    <w:rsid w:val="0037790B"/>
    <w:rsid w:val="00377EB7"/>
    <w:rsid w:val="003802CE"/>
    <w:rsid w:val="00380B8E"/>
    <w:rsid w:val="00380CFE"/>
    <w:rsid w:val="00380D4B"/>
    <w:rsid w:val="00380D8C"/>
    <w:rsid w:val="0038117B"/>
    <w:rsid w:val="003811D2"/>
    <w:rsid w:val="00381BF8"/>
    <w:rsid w:val="00382167"/>
    <w:rsid w:val="0038223D"/>
    <w:rsid w:val="003823FF"/>
    <w:rsid w:val="003825EA"/>
    <w:rsid w:val="00382E75"/>
    <w:rsid w:val="00383687"/>
    <w:rsid w:val="003839EE"/>
    <w:rsid w:val="00383B5A"/>
    <w:rsid w:val="0038404D"/>
    <w:rsid w:val="003840A2"/>
    <w:rsid w:val="00384443"/>
    <w:rsid w:val="00384D76"/>
    <w:rsid w:val="003855FA"/>
    <w:rsid w:val="00386574"/>
    <w:rsid w:val="00386616"/>
    <w:rsid w:val="00386F3B"/>
    <w:rsid w:val="00387026"/>
    <w:rsid w:val="00387668"/>
    <w:rsid w:val="0038770F"/>
    <w:rsid w:val="00387E62"/>
    <w:rsid w:val="003901E1"/>
    <w:rsid w:val="0039065D"/>
    <w:rsid w:val="00391607"/>
    <w:rsid w:val="00391809"/>
    <w:rsid w:val="003919AA"/>
    <w:rsid w:val="00391D4D"/>
    <w:rsid w:val="00391DD6"/>
    <w:rsid w:val="00391ED3"/>
    <w:rsid w:val="00391F5E"/>
    <w:rsid w:val="003920F3"/>
    <w:rsid w:val="003922E7"/>
    <w:rsid w:val="00392583"/>
    <w:rsid w:val="00392EC7"/>
    <w:rsid w:val="0039317B"/>
    <w:rsid w:val="003932FE"/>
    <w:rsid w:val="00393355"/>
    <w:rsid w:val="00393B22"/>
    <w:rsid w:val="00393CA2"/>
    <w:rsid w:val="00393D2D"/>
    <w:rsid w:val="00393DE5"/>
    <w:rsid w:val="00393E5D"/>
    <w:rsid w:val="0039435F"/>
    <w:rsid w:val="0039475C"/>
    <w:rsid w:val="003948FF"/>
    <w:rsid w:val="00394927"/>
    <w:rsid w:val="0039578A"/>
    <w:rsid w:val="00395840"/>
    <w:rsid w:val="00396AC3"/>
    <w:rsid w:val="00396F6A"/>
    <w:rsid w:val="00397168"/>
    <w:rsid w:val="00397BDD"/>
    <w:rsid w:val="00397CE0"/>
    <w:rsid w:val="003A17A7"/>
    <w:rsid w:val="003A1861"/>
    <w:rsid w:val="003A1E83"/>
    <w:rsid w:val="003A2597"/>
    <w:rsid w:val="003A2749"/>
    <w:rsid w:val="003A2E8B"/>
    <w:rsid w:val="003A3230"/>
    <w:rsid w:val="003A33FE"/>
    <w:rsid w:val="003A3413"/>
    <w:rsid w:val="003A3548"/>
    <w:rsid w:val="003A369C"/>
    <w:rsid w:val="003A448F"/>
    <w:rsid w:val="003A454F"/>
    <w:rsid w:val="003A4701"/>
    <w:rsid w:val="003A501E"/>
    <w:rsid w:val="003A5D64"/>
    <w:rsid w:val="003A6741"/>
    <w:rsid w:val="003A7065"/>
    <w:rsid w:val="003A7211"/>
    <w:rsid w:val="003A7356"/>
    <w:rsid w:val="003A7366"/>
    <w:rsid w:val="003A7423"/>
    <w:rsid w:val="003A75AB"/>
    <w:rsid w:val="003A7BD1"/>
    <w:rsid w:val="003B0D7E"/>
    <w:rsid w:val="003B0D82"/>
    <w:rsid w:val="003B15E2"/>
    <w:rsid w:val="003B1687"/>
    <w:rsid w:val="003B1826"/>
    <w:rsid w:val="003B288F"/>
    <w:rsid w:val="003B2947"/>
    <w:rsid w:val="003B3786"/>
    <w:rsid w:val="003B3A71"/>
    <w:rsid w:val="003B3D6F"/>
    <w:rsid w:val="003B4439"/>
    <w:rsid w:val="003B4E3D"/>
    <w:rsid w:val="003B5644"/>
    <w:rsid w:val="003B5671"/>
    <w:rsid w:val="003B6405"/>
    <w:rsid w:val="003B6820"/>
    <w:rsid w:val="003B6DE6"/>
    <w:rsid w:val="003B73C1"/>
    <w:rsid w:val="003C030E"/>
    <w:rsid w:val="003C0357"/>
    <w:rsid w:val="003C0746"/>
    <w:rsid w:val="003C0C6D"/>
    <w:rsid w:val="003C0DB0"/>
    <w:rsid w:val="003C0F9D"/>
    <w:rsid w:val="003C127E"/>
    <w:rsid w:val="003C1699"/>
    <w:rsid w:val="003C2394"/>
    <w:rsid w:val="003C242F"/>
    <w:rsid w:val="003C245D"/>
    <w:rsid w:val="003C2EBE"/>
    <w:rsid w:val="003C310C"/>
    <w:rsid w:val="003C32E1"/>
    <w:rsid w:val="003C3AA3"/>
    <w:rsid w:val="003C412E"/>
    <w:rsid w:val="003C4544"/>
    <w:rsid w:val="003C4590"/>
    <w:rsid w:val="003C4739"/>
    <w:rsid w:val="003C492F"/>
    <w:rsid w:val="003C551B"/>
    <w:rsid w:val="003C567A"/>
    <w:rsid w:val="003C5E2D"/>
    <w:rsid w:val="003C6568"/>
    <w:rsid w:val="003C7354"/>
    <w:rsid w:val="003C7D71"/>
    <w:rsid w:val="003C7D91"/>
    <w:rsid w:val="003C7E4C"/>
    <w:rsid w:val="003C7FF9"/>
    <w:rsid w:val="003D0755"/>
    <w:rsid w:val="003D0A3A"/>
    <w:rsid w:val="003D119C"/>
    <w:rsid w:val="003D157E"/>
    <w:rsid w:val="003D1E1D"/>
    <w:rsid w:val="003D1FB5"/>
    <w:rsid w:val="003D2368"/>
    <w:rsid w:val="003D241B"/>
    <w:rsid w:val="003D32A7"/>
    <w:rsid w:val="003D342D"/>
    <w:rsid w:val="003D3AE5"/>
    <w:rsid w:val="003D3DD9"/>
    <w:rsid w:val="003D40D3"/>
    <w:rsid w:val="003D4159"/>
    <w:rsid w:val="003D4285"/>
    <w:rsid w:val="003D42E2"/>
    <w:rsid w:val="003D4A32"/>
    <w:rsid w:val="003D4FC5"/>
    <w:rsid w:val="003D565E"/>
    <w:rsid w:val="003D5C00"/>
    <w:rsid w:val="003D6E2E"/>
    <w:rsid w:val="003D6E84"/>
    <w:rsid w:val="003D72F9"/>
    <w:rsid w:val="003D7820"/>
    <w:rsid w:val="003D7F2B"/>
    <w:rsid w:val="003E0001"/>
    <w:rsid w:val="003E0315"/>
    <w:rsid w:val="003E2E97"/>
    <w:rsid w:val="003E31AD"/>
    <w:rsid w:val="003E31DB"/>
    <w:rsid w:val="003E3546"/>
    <w:rsid w:val="003E361B"/>
    <w:rsid w:val="003E3BBA"/>
    <w:rsid w:val="003E3C94"/>
    <w:rsid w:val="003E41BB"/>
    <w:rsid w:val="003E43C1"/>
    <w:rsid w:val="003E43ED"/>
    <w:rsid w:val="003E54C3"/>
    <w:rsid w:val="003E5B0A"/>
    <w:rsid w:val="003E62DC"/>
    <w:rsid w:val="003E7890"/>
    <w:rsid w:val="003E7E96"/>
    <w:rsid w:val="003F096A"/>
    <w:rsid w:val="003F0A48"/>
    <w:rsid w:val="003F0E30"/>
    <w:rsid w:val="003F13B7"/>
    <w:rsid w:val="003F159C"/>
    <w:rsid w:val="003F16C0"/>
    <w:rsid w:val="003F27D6"/>
    <w:rsid w:val="003F295F"/>
    <w:rsid w:val="003F3293"/>
    <w:rsid w:val="003F3C05"/>
    <w:rsid w:val="003F40FD"/>
    <w:rsid w:val="003F4A15"/>
    <w:rsid w:val="003F5381"/>
    <w:rsid w:val="003F58D4"/>
    <w:rsid w:val="003F6482"/>
    <w:rsid w:val="003F6554"/>
    <w:rsid w:val="003F69FE"/>
    <w:rsid w:val="003F6BFD"/>
    <w:rsid w:val="003F77E3"/>
    <w:rsid w:val="003F7A3D"/>
    <w:rsid w:val="003F7CED"/>
    <w:rsid w:val="003F7EEF"/>
    <w:rsid w:val="004006DD"/>
    <w:rsid w:val="00401000"/>
    <w:rsid w:val="0040119A"/>
    <w:rsid w:val="00401340"/>
    <w:rsid w:val="0040180A"/>
    <w:rsid w:val="00401DA3"/>
    <w:rsid w:val="00401E6E"/>
    <w:rsid w:val="0040267C"/>
    <w:rsid w:val="00402A66"/>
    <w:rsid w:val="00402B1F"/>
    <w:rsid w:val="00402CC1"/>
    <w:rsid w:val="00402D37"/>
    <w:rsid w:val="00403118"/>
    <w:rsid w:val="00403218"/>
    <w:rsid w:val="00403333"/>
    <w:rsid w:val="00403B39"/>
    <w:rsid w:val="00404071"/>
    <w:rsid w:val="00404092"/>
    <w:rsid w:val="00404290"/>
    <w:rsid w:val="004048A7"/>
    <w:rsid w:val="00404D36"/>
    <w:rsid w:val="00404E76"/>
    <w:rsid w:val="004051D4"/>
    <w:rsid w:val="00405235"/>
    <w:rsid w:val="00405BF8"/>
    <w:rsid w:val="004061AE"/>
    <w:rsid w:val="00406644"/>
    <w:rsid w:val="004068ED"/>
    <w:rsid w:val="00406A33"/>
    <w:rsid w:val="00407D30"/>
    <w:rsid w:val="00410002"/>
    <w:rsid w:val="004100DA"/>
    <w:rsid w:val="004101F2"/>
    <w:rsid w:val="004102AC"/>
    <w:rsid w:val="0041034B"/>
    <w:rsid w:val="00411602"/>
    <w:rsid w:val="00411F06"/>
    <w:rsid w:val="0041202C"/>
    <w:rsid w:val="00412343"/>
    <w:rsid w:val="00412D4F"/>
    <w:rsid w:val="00413C6E"/>
    <w:rsid w:val="00414D5B"/>
    <w:rsid w:val="00415079"/>
    <w:rsid w:val="004157F2"/>
    <w:rsid w:val="004159F4"/>
    <w:rsid w:val="004162EC"/>
    <w:rsid w:val="0041726A"/>
    <w:rsid w:val="00417402"/>
    <w:rsid w:val="004177CE"/>
    <w:rsid w:val="004201FF"/>
    <w:rsid w:val="004204B1"/>
    <w:rsid w:val="00420533"/>
    <w:rsid w:val="00420B7D"/>
    <w:rsid w:val="00421588"/>
    <w:rsid w:val="00421642"/>
    <w:rsid w:val="004218A1"/>
    <w:rsid w:val="004219C0"/>
    <w:rsid w:val="00421C99"/>
    <w:rsid w:val="00422349"/>
    <w:rsid w:val="00422543"/>
    <w:rsid w:val="00422839"/>
    <w:rsid w:val="00422922"/>
    <w:rsid w:val="00423538"/>
    <w:rsid w:val="00423801"/>
    <w:rsid w:val="00423D72"/>
    <w:rsid w:val="00423F65"/>
    <w:rsid w:val="0042448D"/>
    <w:rsid w:val="004247A1"/>
    <w:rsid w:val="004247CF"/>
    <w:rsid w:val="0042480B"/>
    <w:rsid w:val="00425605"/>
    <w:rsid w:val="00425BE5"/>
    <w:rsid w:val="00425C86"/>
    <w:rsid w:val="00425F88"/>
    <w:rsid w:val="00426188"/>
    <w:rsid w:val="004274B6"/>
    <w:rsid w:val="004275A6"/>
    <w:rsid w:val="00427E9B"/>
    <w:rsid w:val="00427F04"/>
    <w:rsid w:val="0043030A"/>
    <w:rsid w:val="0043075F"/>
    <w:rsid w:val="00430B17"/>
    <w:rsid w:val="00430BEF"/>
    <w:rsid w:val="00431125"/>
    <w:rsid w:val="004318C8"/>
    <w:rsid w:val="00433678"/>
    <w:rsid w:val="004336CF"/>
    <w:rsid w:val="00433CBF"/>
    <w:rsid w:val="0043412D"/>
    <w:rsid w:val="0043430E"/>
    <w:rsid w:val="00434E70"/>
    <w:rsid w:val="0043506B"/>
    <w:rsid w:val="00437580"/>
    <w:rsid w:val="00440901"/>
    <w:rsid w:val="00440CF5"/>
    <w:rsid w:val="004420AC"/>
    <w:rsid w:val="004423D5"/>
    <w:rsid w:val="00442922"/>
    <w:rsid w:val="0044398F"/>
    <w:rsid w:val="004443D0"/>
    <w:rsid w:val="004444CA"/>
    <w:rsid w:val="00444BC9"/>
    <w:rsid w:val="004450E4"/>
    <w:rsid w:val="00445525"/>
    <w:rsid w:val="00445615"/>
    <w:rsid w:val="00445750"/>
    <w:rsid w:val="00445981"/>
    <w:rsid w:val="00445DE2"/>
    <w:rsid w:val="0044625D"/>
    <w:rsid w:val="00446785"/>
    <w:rsid w:val="00446886"/>
    <w:rsid w:val="00446A61"/>
    <w:rsid w:val="00446E26"/>
    <w:rsid w:val="0044706A"/>
    <w:rsid w:val="00447196"/>
    <w:rsid w:val="004478BC"/>
    <w:rsid w:val="00450844"/>
    <w:rsid w:val="00450EF9"/>
    <w:rsid w:val="00450F24"/>
    <w:rsid w:val="004517F1"/>
    <w:rsid w:val="004518EB"/>
    <w:rsid w:val="00451BCC"/>
    <w:rsid w:val="00451BF4"/>
    <w:rsid w:val="00451C2E"/>
    <w:rsid w:val="00451EF8"/>
    <w:rsid w:val="00452992"/>
    <w:rsid w:val="0045315B"/>
    <w:rsid w:val="0045347D"/>
    <w:rsid w:val="00453C02"/>
    <w:rsid w:val="00453C7A"/>
    <w:rsid w:val="00453E3A"/>
    <w:rsid w:val="0045484D"/>
    <w:rsid w:val="00454B06"/>
    <w:rsid w:val="004551BA"/>
    <w:rsid w:val="004556BA"/>
    <w:rsid w:val="00455778"/>
    <w:rsid w:val="004559CF"/>
    <w:rsid w:val="004561DB"/>
    <w:rsid w:val="004562CB"/>
    <w:rsid w:val="004568A5"/>
    <w:rsid w:val="00456C64"/>
    <w:rsid w:val="00456C98"/>
    <w:rsid w:val="00456FCA"/>
    <w:rsid w:val="00457564"/>
    <w:rsid w:val="00457588"/>
    <w:rsid w:val="00457CB6"/>
    <w:rsid w:val="00457E92"/>
    <w:rsid w:val="00457FB6"/>
    <w:rsid w:val="0046096E"/>
    <w:rsid w:val="00460A02"/>
    <w:rsid w:val="00461295"/>
    <w:rsid w:val="00461D8E"/>
    <w:rsid w:val="004622CC"/>
    <w:rsid w:val="004622EA"/>
    <w:rsid w:val="00462A69"/>
    <w:rsid w:val="00462C63"/>
    <w:rsid w:val="00462D6C"/>
    <w:rsid w:val="00462E0C"/>
    <w:rsid w:val="004631A4"/>
    <w:rsid w:val="0046354D"/>
    <w:rsid w:val="0046384B"/>
    <w:rsid w:val="004639EC"/>
    <w:rsid w:val="0046432E"/>
    <w:rsid w:val="00464DE5"/>
    <w:rsid w:val="00465099"/>
    <w:rsid w:val="00465C5C"/>
    <w:rsid w:val="00465F95"/>
    <w:rsid w:val="00466528"/>
    <w:rsid w:val="00466B33"/>
    <w:rsid w:val="00466EAB"/>
    <w:rsid w:val="00467121"/>
    <w:rsid w:val="00467523"/>
    <w:rsid w:val="004678B1"/>
    <w:rsid w:val="00470027"/>
    <w:rsid w:val="00470ABB"/>
    <w:rsid w:val="00470BF6"/>
    <w:rsid w:val="0047151E"/>
    <w:rsid w:val="00471AF6"/>
    <w:rsid w:val="00471FEB"/>
    <w:rsid w:val="004720E6"/>
    <w:rsid w:val="00472AD8"/>
    <w:rsid w:val="0047331E"/>
    <w:rsid w:val="004735B4"/>
    <w:rsid w:val="00473641"/>
    <w:rsid w:val="00473861"/>
    <w:rsid w:val="004738D7"/>
    <w:rsid w:val="0047471D"/>
    <w:rsid w:val="00474A00"/>
    <w:rsid w:val="00474AD3"/>
    <w:rsid w:val="0047514D"/>
    <w:rsid w:val="0047525C"/>
    <w:rsid w:val="0047557A"/>
    <w:rsid w:val="004756D8"/>
    <w:rsid w:val="00475973"/>
    <w:rsid w:val="00475AE5"/>
    <w:rsid w:val="004763AB"/>
    <w:rsid w:val="00476C7D"/>
    <w:rsid w:val="00476EC7"/>
    <w:rsid w:val="00477DC3"/>
    <w:rsid w:val="00477F6E"/>
    <w:rsid w:val="00477FC7"/>
    <w:rsid w:val="00480059"/>
    <w:rsid w:val="00480093"/>
    <w:rsid w:val="00480180"/>
    <w:rsid w:val="004808F5"/>
    <w:rsid w:val="00480D03"/>
    <w:rsid w:val="00481047"/>
    <w:rsid w:val="00481EF7"/>
    <w:rsid w:val="0048244C"/>
    <w:rsid w:val="004825DC"/>
    <w:rsid w:val="0048282E"/>
    <w:rsid w:val="00482E78"/>
    <w:rsid w:val="00483127"/>
    <w:rsid w:val="004832C6"/>
    <w:rsid w:val="00483A39"/>
    <w:rsid w:val="00483C0A"/>
    <w:rsid w:val="00483F92"/>
    <w:rsid w:val="00484B9A"/>
    <w:rsid w:val="00484C69"/>
    <w:rsid w:val="00484D08"/>
    <w:rsid w:val="004852CB"/>
    <w:rsid w:val="004852FD"/>
    <w:rsid w:val="00485384"/>
    <w:rsid w:val="00485793"/>
    <w:rsid w:val="00485AB6"/>
    <w:rsid w:val="00485ABE"/>
    <w:rsid w:val="00486DBE"/>
    <w:rsid w:val="004871A4"/>
    <w:rsid w:val="0048723C"/>
    <w:rsid w:val="00487610"/>
    <w:rsid w:val="00487969"/>
    <w:rsid w:val="004879B3"/>
    <w:rsid w:val="004879BA"/>
    <w:rsid w:val="00487DDB"/>
    <w:rsid w:val="00487E55"/>
    <w:rsid w:val="00487F9F"/>
    <w:rsid w:val="00490107"/>
    <w:rsid w:val="004902A0"/>
    <w:rsid w:val="0049045F"/>
    <w:rsid w:val="00490DA9"/>
    <w:rsid w:val="00490E6C"/>
    <w:rsid w:val="0049153A"/>
    <w:rsid w:val="0049165E"/>
    <w:rsid w:val="004917FC"/>
    <w:rsid w:val="004921B3"/>
    <w:rsid w:val="00492652"/>
    <w:rsid w:val="0049321A"/>
    <w:rsid w:val="00493597"/>
    <w:rsid w:val="00493673"/>
    <w:rsid w:val="004936A1"/>
    <w:rsid w:val="0049381E"/>
    <w:rsid w:val="00493C95"/>
    <w:rsid w:val="00494170"/>
    <w:rsid w:val="00494FF8"/>
    <w:rsid w:val="00495057"/>
    <w:rsid w:val="00495131"/>
    <w:rsid w:val="00496478"/>
    <w:rsid w:val="00496614"/>
    <w:rsid w:val="0049696A"/>
    <w:rsid w:val="00496A22"/>
    <w:rsid w:val="00497434"/>
    <w:rsid w:val="0049751F"/>
    <w:rsid w:val="004975F9"/>
    <w:rsid w:val="00497AEE"/>
    <w:rsid w:val="004A033D"/>
    <w:rsid w:val="004A0982"/>
    <w:rsid w:val="004A0B68"/>
    <w:rsid w:val="004A0B7B"/>
    <w:rsid w:val="004A0FFF"/>
    <w:rsid w:val="004A1B83"/>
    <w:rsid w:val="004A1BE2"/>
    <w:rsid w:val="004A2534"/>
    <w:rsid w:val="004A272C"/>
    <w:rsid w:val="004A292D"/>
    <w:rsid w:val="004A32DC"/>
    <w:rsid w:val="004A33A0"/>
    <w:rsid w:val="004A37DF"/>
    <w:rsid w:val="004A412A"/>
    <w:rsid w:val="004A5403"/>
    <w:rsid w:val="004A5A94"/>
    <w:rsid w:val="004A6760"/>
    <w:rsid w:val="004A70FA"/>
    <w:rsid w:val="004A7BF2"/>
    <w:rsid w:val="004B0318"/>
    <w:rsid w:val="004B0490"/>
    <w:rsid w:val="004B04FC"/>
    <w:rsid w:val="004B09B7"/>
    <w:rsid w:val="004B1730"/>
    <w:rsid w:val="004B2178"/>
    <w:rsid w:val="004B2A81"/>
    <w:rsid w:val="004B323C"/>
    <w:rsid w:val="004B36A3"/>
    <w:rsid w:val="004B38E8"/>
    <w:rsid w:val="004B3C16"/>
    <w:rsid w:val="004B4624"/>
    <w:rsid w:val="004B4FE7"/>
    <w:rsid w:val="004B50BF"/>
    <w:rsid w:val="004B58BA"/>
    <w:rsid w:val="004B5A06"/>
    <w:rsid w:val="004B5A29"/>
    <w:rsid w:val="004B5B68"/>
    <w:rsid w:val="004B640E"/>
    <w:rsid w:val="004B6516"/>
    <w:rsid w:val="004B656D"/>
    <w:rsid w:val="004B657D"/>
    <w:rsid w:val="004B6657"/>
    <w:rsid w:val="004B6854"/>
    <w:rsid w:val="004B69F2"/>
    <w:rsid w:val="004B6A1C"/>
    <w:rsid w:val="004B6D56"/>
    <w:rsid w:val="004B700D"/>
    <w:rsid w:val="004B7456"/>
    <w:rsid w:val="004B787D"/>
    <w:rsid w:val="004B7B57"/>
    <w:rsid w:val="004C020D"/>
    <w:rsid w:val="004C0781"/>
    <w:rsid w:val="004C1CDE"/>
    <w:rsid w:val="004C208A"/>
    <w:rsid w:val="004C25EE"/>
    <w:rsid w:val="004C26F3"/>
    <w:rsid w:val="004C3B6E"/>
    <w:rsid w:val="004C3C74"/>
    <w:rsid w:val="004C4147"/>
    <w:rsid w:val="004C4290"/>
    <w:rsid w:val="004C4A3F"/>
    <w:rsid w:val="004C4A6C"/>
    <w:rsid w:val="004C4BCB"/>
    <w:rsid w:val="004C5617"/>
    <w:rsid w:val="004C5CBF"/>
    <w:rsid w:val="004C5E54"/>
    <w:rsid w:val="004C6522"/>
    <w:rsid w:val="004C6D6D"/>
    <w:rsid w:val="004C6DC6"/>
    <w:rsid w:val="004C6E5A"/>
    <w:rsid w:val="004C7AF3"/>
    <w:rsid w:val="004D020B"/>
    <w:rsid w:val="004D0DB3"/>
    <w:rsid w:val="004D2378"/>
    <w:rsid w:val="004D24A4"/>
    <w:rsid w:val="004D2B0E"/>
    <w:rsid w:val="004D3083"/>
    <w:rsid w:val="004D4026"/>
    <w:rsid w:val="004D4375"/>
    <w:rsid w:val="004D5417"/>
    <w:rsid w:val="004D55B9"/>
    <w:rsid w:val="004D5EAA"/>
    <w:rsid w:val="004D6E0F"/>
    <w:rsid w:val="004D6F5D"/>
    <w:rsid w:val="004D76EE"/>
    <w:rsid w:val="004D78FE"/>
    <w:rsid w:val="004D7D3D"/>
    <w:rsid w:val="004E0D96"/>
    <w:rsid w:val="004E0E84"/>
    <w:rsid w:val="004E10E5"/>
    <w:rsid w:val="004E1141"/>
    <w:rsid w:val="004E11E0"/>
    <w:rsid w:val="004E18DB"/>
    <w:rsid w:val="004E1A6C"/>
    <w:rsid w:val="004E1D11"/>
    <w:rsid w:val="004E2CBD"/>
    <w:rsid w:val="004E2CD1"/>
    <w:rsid w:val="004E3354"/>
    <w:rsid w:val="004E3964"/>
    <w:rsid w:val="004E3A9C"/>
    <w:rsid w:val="004E3B9B"/>
    <w:rsid w:val="004E4070"/>
    <w:rsid w:val="004E4445"/>
    <w:rsid w:val="004E4C82"/>
    <w:rsid w:val="004E5E74"/>
    <w:rsid w:val="004E66A1"/>
    <w:rsid w:val="004E68E8"/>
    <w:rsid w:val="004E6E66"/>
    <w:rsid w:val="004E7272"/>
    <w:rsid w:val="004E756A"/>
    <w:rsid w:val="004E7E97"/>
    <w:rsid w:val="004F01F3"/>
    <w:rsid w:val="004F0265"/>
    <w:rsid w:val="004F0D91"/>
    <w:rsid w:val="004F12C7"/>
    <w:rsid w:val="004F14A5"/>
    <w:rsid w:val="004F2ED2"/>
    <w:rsid w:val="004F389E"/>
    <w:rsid w:val="004F3C4E"/>
    <w:rsid w:val="004F3E4F"/>
    <w:rsid w:val="004F43E5"/>
    <w:rsid w:val="004F47E5"/>
    <w:rsid w:val="004F536D"/>
    <w:rsid w:val="004F61B3"/>
    <w:rsid w:val="004F676B"/>
    <w:rsid w:val="004F6A2C"/>
    <w:rsid w:val="004F6E7C"/>
    <w:rsid w:val="004F7281"/>
    <w:rsid w:val="004F7622"/>
    <w:rsid w:val="00500DAC"/>
    <w:rsid w:val="00501373"/>
    <w:rsid w:val="00501531"/>
    <w:rsid w:val="005015AB"/>
    <w:rsid w:val="00501BAE"/>
    <w:rsid w:val="00501DB8"/>
    <w:rsid w:val="005020C7"/>
    <w:rsid w:val="005028E6"/>
    <w:rsid w:val="00502BA7"/>
    <w:rsid w:val="00502BE6"/>
    <w:rsid w:val="00502FB5"/>
    <w:rsid w:val="0050303F"/>
    <w:rsid w:val="00503041"/>
    <w:rsid w:val="005039A6"/>
    <w:rsid w:val="00503C6D"/>
    <w:rsid w:val="00503D5A"/>
    <w:rsid w:val="00503E47"/>
    <w:rsid w:val="00503E54"/>
    <w:rsid w:val="00503EAE"/>
    <w:rsid w:val="00503FC9"/>
    <w:rsid w:val="00504912"/>
    <w:rsid w:val="00504969"/>
    <w:rsid w:val="00504D02"/>
    <w:rsid w:val="005056B2"/>
    <w:rsid w:val="00505AA4"/>
    <w:rsid w:val="00505EB2"/>
    <w:rsid w:val="0050609E"/>
    <w:rsid w:val="005063B0"/>
    <w:rsid w:val="00506961"/>
    <w:rsid w:val="00506BEB"/>
    <w:rsid w:val="0050769E"/>
    <w:rsid w:val="00507E91"/>
    <w:rsid w:val="00507FE2"/>
    <w:rsid w:val="005104F8"/>
    <w:rsid w:val="00510EFB"/>
    <w:rsid w:val="00510F1C"/>
    <w:rsid w:val="00511161"/>
    <w:rsid w:val="005112BE"/>
    <w:rsid w:val="005117CA"/>
    <w:rsid w:val="00511DF9"/>
    <w:rsid w:val="0051205B"/>
    <w:rsid w:val="00512156"/>
    <w:rsid w:val="005125AB"/>
    <w:rsid w:val="0051294C"/>
    <w:rsid w:val="00512A6F"/>
    <w:rsid w:val="0051317B"/>
    <w:rsid w:val="0051359E"/>
    <w:rsid w:val="005136C2"/>
    <w:rsid w:val="005136F4"/>
    <w:rsid w:val="00513718"/>
    <w:rsid w:val="00513AC1"/>
    <w:rsid w:val="00513D37"/>
    <w:rsid w:val="0051405E"/>
    <w:rsid w:val="0051445C"/>
    <w:rsid w:val="00514BFB"/>
    <w:rsid w:val="0051504F"/>
    <w:rsid w:val="0051517D"/>
    <w:rsid w:val="00515493"/>
    <w:rsid w:val="005156B7"/>
    <w:rsid w:val="005158CB"/>
    <w:rsid w:val="005161A8"/>
    <w:rsid w:val="00516423"/>
    <w:rsid w:val="005164CD"/>
    <w:rsid w:val="0051670F"/>
    <w:rsid w:val="00516E76"/>
    <w:rsid w:val="00517529"/>
    <w:rsid w:val="005177C1"/>
    <w:rsid w:val="005178F6"/>
    <w:rsid w:val="00517BCB"/>
    <w:rsid w:val="00517BCD"/>
    <w:rsid w:val="00517D63"/>
    <w:rsid w:val="0052087D"/>
    <w:rsid w:val="00520AEE"/>
    <w:rsid w:val="005216EC"/>
    <w:rsid w:val="00521A51"/>
    <w:rsid w:val="00521A8B"/>
    <w:rsid w:val="0052334B"/>
    <w:rsid w:val="005234B1"/>
    <w:rsid w:val="0052379A"/>
    <w:rsid w:val="00523CEB"/>
    <w:rsid w:val="00523DEF"/>
    <w:rsid w:val="00524110"/>
    <w:rsid w:val="005244E3"/>
    <w:rsid w:val="005245C3"/>
    <w:rsid w:val="005247D0"/>
    <w:rsid w:val="00524E97"/>
    <w:rsid w:val="00525017"/>
    <w:rsid w:val="005251F8"/>
    <w:rsid w:val="00525268"/>
    <w:rsid w:val="0052554E"/>
    <w:rsid w:val="0052579D"/>
    <w:rsid w:val="005259E7"/>
    <w:rsid w:val="00525A9D"/>
    <w:rsid w:val="005261DA"/>
    <w:rsid w:val="005269D3"/>
    <w:rsid w:val="00526A19"/>
    <w:rsid w:val="00526A1C"/>
    <w:rsid w:val="00526EA6"/>
    <w:rsid w:val="0053008C"/>
    <w:rsid w:val="005308E0"/>
    <w:rsid w:val="00531159"/>
    <w:rsid w:val="00531D8F"/>
    <w:rsid w:val="005339BA"/>
    <w:rsid w:val="00533C89"/>
    <w:rsid w:val="00534B9F"/>
    <w:rsid w:val="00534BEF"/>
    <w:rsid w:val="005350FE"/>
    <w:rsid w:val="00535648"/>
    <w:rsid w:val="005358FD"/>
    <w:rsid w:val="00535D53"/>
    <w:rsid w:val="005362BD"/>
    <w:rsid w:val="005365AD"/>
    <w:rsid w:val="00537610"/>
    <w:rsid w:val="00537761"/>
    <w:rsid w:val="00540005"/>
    <w:rsid w:val="005401E0"/>
    <w:rsid w:val="005401ED"/>
    <w:rsid w:val="00540F7B"/>
    <w:rsid w:val="0054136A"/>
    <w:rsid w:val="005416F4"/>
    <w:rsid w:val="00542802"/>
    <w:rsid w:val="005431E6"/>
    <w:rsid w:val="005434F9"/>
    <w:rsid w:val="0054377D"/>
    <w:rsid w:val="00543A32"/>
    <w:rsid w:val="0054431E"/>
    <w:rsid w:val="00544F2E"/>
    <w:rsid w:val="0054572A"/>
    <w:rsid w:val="00545BC6"/>
    <w:rsid w:val="005462C5"/>
    <w:rsid w:val="0054659E"/>
    <w:rsid w:val="005467C8"/>
    <w:rsid w:val="005468AF"/>
    <w:rsid w:val="00547139"/>
    <w:rsid w:val="0054738D"/>
    <w:rsid w:val="00547803"/>
    <w:rsid w:val="00547B5A"/>
    <w:rsid w:val="00547C33"/>
    <w:rsid w:val="00547C49"/>
    <w:rsid w:val="00550AEA"/>
    <w:rsid w:val="00550D3E"/>
    <w:rsid w:val="0055195E"/>
    <w:rsid w:val="00551AA8"/>
    <w:rsid w:val="005527DF"/>
    <w:rsid w:val="0055288E"/>
    <w:rsid w:val="00552CE8"/>
    <w:rsid w:val="00552E4F"/>
    <w:rsid w:val="00553710"/>
    <w:rsid w:val="00553E89"/>
    <w:rsid w:val="00553F1A"/>
    <w:rsid w:val="00554032"/>
    <w:rsid w:val="005540EE"/>
    <w:rsid w:val="0055419D"/>
    <w:rsid w:val="005542AD"/>
    <w:rsid w:val="00554365"/>
    <w:rsid w:val="00554530"/>
    <w:rsid w:val="00554840"/>
    <w:rsid w:val="00554978"/>
    <w:rsid w:val="00554CBB"/>
    <w:rsid w:val="00555A44"/>
    <w:rsid w:val="00555FB9"/>
    <w:rsid w:val="00556007"/>
    <w:rsid w:val="00556F8D"/>
    <w:rsid w:val="0055705F"/>
    <w:rsid w:val="005576B2"/>
    <w:rsid w:val="005577D2"/>
    <w:rsid w:val="00557849"/>
    <w:rsid w:val="00557DBE"/>
    <w:rsid w:val="005607DB"/>
    <w:rsid w:val="00560AB9"/>
    <w:rsid w:val="00560C88"/>
    <w:rsid w:val="00561001"/>
    <w:rsid w:val="0056103C"/>
    <w:rsid w:val="0056112E"/>
    <w:rsid w:val="00561652"/>
    <w:rsid w:val="0056175E"/>
    <w:rsid w:val="00561B14"/>
    <w:rsid w:val="00561EB0"/>
    <w:rsid w:val="00562716"/>
    <w:rsid w:val="00562A43"/>
    <w:rsid w:val="00562AA7"/>
    <w:rsid w:val="00562FEA"/>
    <w:rsid w:val="00563272"/>
    <w:rsid w:val="00563309"/>
    <w:rsid w:val="0056358F"/>
    <w:rsid w:val="005638C1"/>
    <w:rsid w:val="00563C3C"/>
    <w:rsid w:val="00564376"/>
    <w:rsid w:val="0056477E"/>
    <w:rsid w:val="00564BA0"/>
    <w:rsid w:val="00564C47"/>
    <w:rsid w:val="00566231"/>
    <w:rsid w:val="005662A3"/>
    <w:rsid w:val="0056668C"/>
    <w:rsid w:val="005667B4"/>
    <w:rsid w:val="00566845"/>
    <w:rsid w:val="00566EFD"/>
    <w:rsid w:val="005671E8"/>
    <w:rsid w:val="00567327"/>
    <w:rsid w:val="00567630"/>
    <w:rsid w:val="00567B08"/>
    <w:rsid w:val="00567B0D"/>
    <w:rsid w:val="00567BF3"/>
    <w:rsid w:val="0057087A"/>
    <w:rsid w:val="00570AF0"/>
    <w:rsid w:val="00570B67"/>
    <w:rsid w:val="00570C4D"/>
    <w:rsid w:val="00570EF3"/>
    <w:rsid w:val="00571715"/>
    <w:rsid w:val="00571C79"/>
    <w:rsid w:val="00571D63"/>
    <w:rsid w:val="00571DBC"/>
    <w:rsid w:val="0057244B"/>
    <w:rsid w:val="005727F5"/>
    <w:rsid w:val="0057285D"/>
    <w:rsid w:val="005728B1"/>
    <w:rsid w:val="00572FAA"/>
    <w:rsid w:val="0057324B"/>
    <w:rsid w:val="00573EA1"/>
    <w:rsid w:val="00574A4D"/>
    <w:rsid w:val="00575342"/>
    <w:rsid w:val="005756A0"/>
    <w:rsid w:val="00575EA5"/>
    <w:rsid w:val="00575ECD"/>
    <w:rsid w:val="00575F89"/>
    <w:rsid w:val="00576338"/>
    <w:rsid w:val="0057666C"/>
    <w:rsid w:val="0057688C"/>
    <w:rsid w:val="00576C5A"/>
    <w:rsid w:val="00576EF5"/>
    <w:rsid w:val="00577E61"/>
    <w:rsid w:val="00580887"/>
    <w:rsid w:val="00580EBB"/>
    <w:rsid w:val="005815CD"/>
    <w:rsid w:val="005819B3"/>
    <w:rsid w:val="00581AE3"/>
    <w:rsid w:val="005822FD"/>
    <w:rsid w:val="00582AEC"/>
    <w:rsid w:val="00583774"/>
    <w:rsid w:val="005840E7"/>
    <w:rsid w:val="0058416C"/>
    <w:rsid w:val="005848A6"/>
    <w:rsid w:val="00584F80"/>
    <w:rsid w:val="005852B7"/>
    <w:rsid w:val="0058557A"/>
    <w:rsid w:val="00586436"/>
    <w:rsid w:val="0058685E"/>
    <w:rsid w:val="00586A4D"/>
    <w:rsid w:val="005870BE"/>
    <w:rsid w:val="00587919"/>
    <w:rsid w:val="00587B01"/>
    <w:rsid w:val="00587D04"/>
    <w:rsid w:val="0059033E"/>
    <w:rsid w:val="00592D78"/>
    <w:rsid w:val="00593E73"/>
    <w:rsid w:val="005945B2"/>
    <w:rsid w:val="005947F2"/>
    <w:rsid w:val="0059494D"/>
    <w:rsid w:val="005954FC"/>
    <w:rsid w:val="00595505"/>
    <w:rsid w:val="00595C3E"/>
    <w:rsid w:val="00595CEE"/>
    <w:rsid w:val="00595D85"/>
    <w:rsid w:val="00595FA2"/>
    <w:rsid w:val="005961C1"/>
    <w:rsid w:val="0059672B"/>
    <w:rsid w:val="00596F2E"/>
    <w:rsid w:val="00596F9F"/>
    <w:rsid w:val="00597678"/>
    <w:rsid w:val="00597A4E"/>
    <w:rsid w:val="005A0224"/>
    <w:rsid w:val="005A039E"/>
    <w:rsid w:val="005A07A0"/>
    <w:rsid w:val="005A07E6"/>
    <w:rsid w:val="005A09A4"/>
    <w:rsid w:val="005A0B17"/>
    <w:rsid w:val="005A0DD0"/>
    <w:rsid w:val="005A111A"/>
    <w:rsid w:val="005A135E"/>
    <w:rsid w:val="005A1C1A"/>
    <w:rsid w:val="005A21DE"/>
    <w:rsid w:val="005A2557"/>
    <w:rsid w:val="005A25C7"/>
    <w:rsid w:val="005A2AA2"/>
    <w:rsid w:val="005A2DF2"/>
    <w:rsid w:val="005A2F45"/>
    <w:rsid w:val="005A3CA7"/>
    <w:rsid w:val="005A3F3E"/>
    <w:rsid w:val="005A4A1C"/>
    <w:rsid w:val="005A51C7"/>
    <w:rsid w:val="005A53D7"/>
    <w:rsid w:val="005A6B9C"/>
    <w:rsid w:val="005A6CB3"/>
    <w:rsid w:val="005A6D84"/>
    <w:rsid w:val="005A6F68"/>
    <w:rsid w:val="005A721F"/>
    <w:rsid w:val="005A78B7"/>
    <w:rsid w:val="005B13D5"/>
    <w:rsid w:val="005B1CF0"/>
    <w:rsid w:val="005B1D64"/>
    <w:rsid w:val="005B22CC"/>
    <w:rsid w:val="005B2C0B"/>
    <w:rsid w:val="005B3A4A"/>
    <w:rsid w:val="005B3B77"/>
    <w:rsid w:val="005B40B2"/>
    <w:rsid w:val="005B42E5"/>
    <w:rsid w:val="005B4684"/>
    <w:rsid w:val="005B4761"/>
    <w:rsid w:val="005B4B03"/>
    <w:rsid w:val="005B4C1D"/>
    <w:rsid w:val="005B4CD3"/>
    <w:rsid w:val="005B4E46"/>
    <w:rsid w:val="005B5E21"/>
    <w:rsid w:val="005B5EC9"/>
    <w:rsid w:val="005B625B"/>
    <w:rsid w:val="005B6509"/>
    <w:rsid w:val="005B699F"/>
    <w:rsid w:val="005B6ACB"/>
    <w:rsid w:val="005B6F0F"/>
    <w:rsid w:val="005B7162"/>
    <w:rsid w:val="005B7A46"/>
    <w:rsid w:val="005B7B2A"/>
    <w:rsid w:val="005B7B7B"/>
    <w:rsid w:val="005B7E4D"/>
    <w:rsid w:val="005C0190"/>
    <w:rsid w:val="005C04E8"/>
    <w:rsid w:val="005C0B07"/>
    <w:rsid w:val="005C108E"/>
    <w:rsid w:val="005C14AC"/>
    <w:rsid w:val="005C1AE0"/>
    <w:rsid w:val="005C1AE7"/>
    <w:rsid w:val="005C1EF3"/>
    <w:rsid w:val="005C2380"/>
    <w:rsid w:val="005C27D6"/>
    <w:rsid w:val="005C3EDC"/>
    <w:rsid w:val="005C3EFC"/>
    <w:rsid w:val="005C427F"/>
    <w:rsid w:val="005C42E4"/>
    <w:rsid w:val="005C4662"/>
    <w:rsid w:val="005C4FF9"/>
    <w:rsid w:val="005C5412"/>
    <w:rsid w:val="005C57AD"/>
    <w:rsid w:val="005C5F55"/>
    <w:rsid w:val="005C6218"/>
    <w:rsid w:val="005C639E"/>
    <w:rsid w:val="005C7755"/>
    <w:rsid w:val="005D016C"/>
    <w:rsid w:val="005D05BB"/>
    <w:rsid w:val="005D0727"/>
    <w:rsid w:val="005D1063"/>
    <w:rsid w:val="005D1655"/>
    <w:rsid w:val="005D1AE6"/>
    <w:rsid w:val="005D1B12"/>
    <w:rsid w:val="005D1ED9"/>
    <w:rsid w:val="005D212C"/>
    <w:rsid w:val="005D21D0"/>
    <w:rsid w:val="005D2291"/>
    <w:rsid w:val="005D2427"/>
    <w:rsid w:val="005D2787"/>
    <w:rsid w:val="005D2A6B"/>
    <w:rsid w:val="005D2C1F"/>
    <w:rsid w:val="005D30C9"/>
    <w:rsid w:val="005D35C8"/>
    <w:rsid w:val="005D4A98"/>
    <w:rsid w:val="005D4C86"/>
    <w:rsid w:val="005D518F"/>
    <w:rsid w:val="005D55DF"/>
    <w:rsid w:val="005D5AA0"/>
    <w:rsid w:val="005D5C65"/>
    <w:rsid w:val="005D6895"/>
    <w:rsid w:val="005D6F6C"/>
    <w:rsid w:val="005D712E"/>
    <w:rsid w:val="005D7BD5"/>
    <w:rsid w:val="005D7CA2"/>
    <w:rsid w:val="005E0405"/>
    <w:rsid w:val="005E06B9"/>
    <w:rsid w:val="005E08C5"/>
    <w:rsid w:val="005E09C4"/>
    <w:rsid w:val="005E1524"/>
    <w:rsid w:val="005E156F"/>
    <w:rsid w:val="005E1D63"/>
    <w:rsid w:val="005E23D4"/>
    <w:rsid w:val="005E25BA"/>
    <w:rsid w:val="005E2A29"/>
    <w:rsid w:val="005E3418"/>
    <w:rsid w:val="005E348F"/>
    <w:rsid w:val="005E35F6"/>
    <w:rsid w:val="005E37FF"/>
    <w:rsid w:val="005E3AB5"/>
    <w:rsid w:val="005E452B"/>
    <w:rsid w:val="005E48EF"/>
    <w:rsid w:val="005E4D66"/>
    <w:rsid w:val="005E4F7E"/>
    <w:rsid w:val="005E5363"/>
    <w:rsid w:val="005E63EB"/>
    <w:rsid w:val="005E6479"/>
    <w:rsid w:val="005E6727"/>
    <w:rsid w:val="005E6B0E"/>
    <w:rsid w:val="005E6B2E"/>
    <w:rsid w:val="005E71CA"/>
    <w:rsid w:val="005E7717"/>
    <w:rsid w:val="005E7858"/>
    <w:rsid w:val="005F021C"/>
    <w:rsid w:val="005F03DA"/>
    <w:rsid w:val="005F0944"/>
    <w:rsid w:val="005F1001"/>
    <w:rsid w:val="005F1141"/>
    <w:rsid w:val="005F1343"/>
    <w:rsid w:val="005F19C5"/>
    <w:rsid w:val="005F1B71"/>
    <w:rsid w:val="005F2055"/>
    <w:rsid w:val="005F2ACA"/>
    <w:rsid w:val="005F2B89"/>
    <w:rsid w:val="005F2DF0"/>
    <w:rsid w:val="005F3781"/>
    <w:rsid w:val="005F3DC8"/>
    <w:rsid w:val="005F45FF"/>
    <w:rsid w:val="005F4629"/>
    <w:rsid w:val="005F4640"/>
    <w:rsid w:val="005F48B0"/>
    <w:rsid w:val="005F4E86"/>
    <w:rsid w:val="005F4F56"/>
    <w:rsid w:val="005F5305"/>
    <w:rsid w:val="005F5376"/>
    <w:rsid w:val="005F5AF0"/>
    <w:rsid w:val="005F60BB"/>
    <w:rsid w:val="005F667F"/>
    <w:rsid w:val="005F6ED3"/>
    <w:rsid w:val="005F7275"/>
    <w:rsid w:val="005F789C"/>
    <w:rsid w:val="005F790E"/>
    <w:rsid w:val="00601752"/>
    <w:rsid w:val="00601DD6"/>
    <w:rsid w:val="00601FC7"/>
    <w:rsid w:val="00602902"/>
    <w:rsid w:val="00602942"/>
    <w:rsid w:val="00602ACA"/>
    <w:rsid w:val="00602B6F"/>
    <w:rsid w:val="00602CDC"/>
    <w:rsid w:val="00602FC9"/>
    <w:rsid w:val="0060357B"/>
    <w:rsid w:val="00603717"/>
    <w:rsid w:val="00603729"/>
    <w:rsid w:val="00603A9C"/>
    <w:rsid w:val="006049FE"/>
    <w:rsid w:val="00606833"/>
    <w:rsid w:val="006068C5"/>
    <w:rsid w:val="00606AD9"/>
    <w:rsid w:val="00606AF7"/>
    <w:rsid w:val="00606D95"/>
    <w:rsid w:val="00606F92"/>
    <w:rsid w:val="00607856"/>
    <w:rsid w:val="00607B93"/>
    <w:rsid w:val="0061023C"/>
    <w:rsid w:val="0061066B"/>
    <w:rsid w:val="00610C81"/>
    <w:rsid w:val="00611091"/>
    <w:rsid w:val="006112B2"/>
    <w:rsid w:val="0061171D"/>
    <w:rsid w:val="0061291C"/>
    <w:rsid w:val="00613371"/>
    <w:rsid w:val="0061345E"/>
    <w:rsid w:val="0061370E"/>
    <w:rsid w:val="006139EA"/>
    <w:rsid w:val="00613A4C"/>
    <w:rsid w:val="00613E5C"/>
    <w:rsid w:val="00614C29"/>
    <w:rsid w:val="00615C16"/>
    <w:rsid w:val="00615E30"/>
    <w:rsid w:val="006161E5"/>
    <w:rsid w:val="0061648C"/>
    <w:rsid w:val="0061674E"/>
    <w:rsid w:val="00616CB4"/>
    <w:rsid w:val="00616D5C"/>
    <w:rsid w:val="00616EBB"/>
    <w:rsid w:val="0061702B"/>
    <w:rsid w:val="0061743B"/>
    <w:rsid w:val="00620491"/>
    <w:rsid w:val="00620964"/>
    <w:rsid w:val="00621336"/>
    <w:rsid w:val="00621474"/>
    <w:rsid w:val="00621B61"/>
    <w:rsid w:val="0062215E"/>
    <w:rsid w:val="00622380"/>
    <w:rsid w:val="0062260A"/>
    <w:rsid w:val="0062270C"/>
    <w:rsid w:val="00622C32"/>
    <w:rsid w:val="00623754"/>
    <w:rsid w:val="006239F6"/>
    <w:rsid w:val="006246E3"/>
    <w:rsid w:val="006249C8"/>
    <w:rsid w:val="00624CB7"/>
    <w:rsid w:val="00624E0B"/>
    <w:rsid w:val="0062548D"/>
    <w:rsid w:val="006262A0"/>
    <w:rsid w:val="00626612"/>
    <w:rsid w:val="00626E53"/>
    <w:rsid w:val="00626F2B"/>
    <w:rsid w:val="00626FEB"/>
    <w:rsid w:val="00627239"/>
    <w:rsid w:val="006274C1"/>
    <w:rsid w:val="00627FBD"/>
    <w:rsid w:val="00630C71"/>
    <w:rsid w:val="00631024"/>
    <w:rsid w:val="006312ED"/>
    <w:rsid w:val="00631531"/>
    <w:rsid w:val="0063190C"/>
    <w:rsid w:val="00631B88"/>
    <w:rsid w:val="00631D9F"/>
    <w:rsid w:val="006324D9"/>
    <w:rsid w:val="006329A6"/>
    <w:rsid w:val="00632CB9"/>
    <w:rsid w:val="00633554"/>
    <w:rsid w:val="00633660"/>
    <w:rsid w:val="006341C7"/>
    <w:rsid w:val="00634696"/>
    <w:rsid w:val="006354B9"/>
    <w:rsid w:val="00635615"/>
    <w:rsid w:val="006356DB"/>
    <w:rsid w:val="00635FE1"/>
    <w:rsid w:val="00636047"/>
    <w:rsid w:val="006360C9"/>
    <w:rsid w:val="0063662E"/>
    <w:rsid w:val="006367CF"/>
    <w:rsid w:val="006369E2"/>
    <w:rsid w:val="00636DE6"/>
    <w:rsid w:val="00637735"/>
    <w:rsid w:val="006400CC"/>
    <w:rsid w:val="0064038E"/>
    <w:rsid w:val="006405A2"/>
    <w:rsid w:val="00640CC5"/>
    <w:rsid w:val="006410B4"/>
    <w:rsid w:val="006413F6"/>
    <w:rsid w:val="00641506"/>
    <w:rsid w:val="00641A5B"/>
    <w:rsid w:val="006420B7"/>
    <w:rsid w:val="00642842"/>
    <w:rsid w:val="00642D51"/>
    <w:rsid w:val="006432CB"/>
    <w:rsid w:val="0064330F"/>
    <w:rsid w:val="006434D0"/>
    <w:rsid w:val="00643588"/>
    <w:rsid w:val="00643836"/>
    <w:rsid w:val="006439FB"/>
    <w:rsid w:val="00643D07"/>
    <w:rsid w:val="00643E42"/>
    <w:rsid w:val="00643FA3"/>
    <w:rsid w:val="00644780"/>
    <w:rsid w:val="00645121"/>
    <w:rsid w:val="006460CA"/>
    <w:rsid w:val="00646454"/>
    <w:rsid w:val="006466A0"/>
    <w:rsid w:val="00646A6F"/>
    <w:rsid w:val="00647154"/>
    <w:rsid w:val="006503C8"/>
    <w:rsid w:val="006505C9"/>
    <w:rsid w:val="00650AC0"/>
    <w:rsid w:val="00651C01"/>
    <w:rsid w:val="0065249D"/>
    <w:rsid w:val="006524B4"/>
    <w:rsid w:val="006528CA"/>
    <w:rsid w:val="0065308C"/>
    <w:rsid w:val="006535A1"/>
    <w:rsid w:val="00653A6B"/>
    <w:rsid w:val="00653EF1"/>
    <w:rsid w:val="006545BB"/>
    <w:rsid w:val="0065492A"/>
    <w:rsid w:val="006555D5"/>
    <w:rsid w:val="0065583F"/>
    <w:rsid w:val="0065593D"/>
    <w:rsid w:val="006564C6"/>
    <w:rsid w:val="00656F31"/>
    <w:rsid w:val="00656F93"/>
    <w:rsid w:val="006578CD"/>
    <w:rsid w:val="00657C61"/>
    <w:rsid w:val="0066016E"/>
    <w:rsid w:val="0066076F"/>
    <w:rsid w:val="006609B6"/>
    <w:rsid w:val="00660D21"/>
    <w:rsid w:val="00660F3A"/>
    <w:rsid w:val="006615B1"/>
    <w:rsid w:val="006617F3"/>
    <w:rsid w:val="00662043"/>
    <w:rsid w:val="0066283D"/>
    <w:rsid w:val="00662931"/>
    <w:rsid w:val="00662CDD"/>
    <w:rsid w:val="006630B2"/>
    <w:rsid w:val="0066355B"/>
    <w:rsid w:val="00663708"/>
    <w:rsid w:val="00663E8A"/>
    <w:rsid w:val="006641BF"/>
    <w:rsid w:val="00664918"/>
    <w:rsid w:val="00664D2D"/>
    <w:rsid w:val="00664E0B"/>
    <w:rsid w:val="00665DFD"/>
    <w:rsid w:val="00666339"/>
    <w:rsid w:val="00666606"/>
    <w:rsid w:val="006668EF"/>
    <w:rsid w:val="00666D86"/>
    <w:rsid w:val="006672EF"/>
    <w:rsid w:val="00667A8A"/>
    <w:rsid w:val="006702A9"/>
    <w:rsid w:val="0067057B"/>
    <w:rsid w:val="00670657"/>
    <w:rsid w:val="00670D12"/>
    <w:rsid w:val="00670F09"/>
    <w:rsid w:val="00671261"/>
    <w:rsid w:val="006717CF"/>
    <w:rsid w:val="00671D67"/>
    <w:rsid w:val="00673140"/>
    <w:rsid w:val="00673340"/>
    <w:rsid w:val="00673908"/>
    <w:rsid w:val="00673A6E"/>
    <w:rsid w:val="00673CC3"/>
    <w:rsid w:val="00673D0E"/>
    <w:rsid w:val="00674AA6"/>
    <w:rsid w:val="00674ADE"/>
    <w:rsid w:val="00675402"/>
    <w:rsid w:val="006755C6"/>
    <w:rsid w:val="00677117"/>
    <w:rsid w:val="006773C3"/>
    <w:rsid w:val="006775AC"/>
    <w:rsid w:val="006775FD"/>
    <w:rsid w:val="0067788F"/>
    <w:rsid w:val="00677E4A"/>
    <w:rsid w:val="00680070"/>
    <w:rsid w:val="0068077F"/>
    <w:rsid w:val="00681005"/>
    <w:rsid w:val="0068151B"/>
    <w:rsid w:val="00681BD1"/>
    <w:rsid w:val="00681E6C"/>
    <w:rsid w:val="00681EE9"/>
    <w:rsid w:val="00682924"/>
    <w:rsid w:val="00682BB4"/>
    <w:rsid w:val="00682DBC"/>
    <w:rsid w:val="006835F4"/>
    <w:rsid w:val="00683637"/>
    <w:rsid w:val="006837B9"/>
    <w:rsid w:val="0068389C"/>
    <w:rsid w:val="006842CB"/>
    <w:rsid w:val="006849D8"/>
    <w:rsid w:val="00684BE4"/>
    <w:rsid w:val="006855F9"/>
    <w:rsid w:val="00685C2B"/>
    <w:rsid w:val="0068628B"/>
    <w:rsid w:val="006865BB"/>
    <w:rsid w:val="00687E20"/>
    <w:rsid w:val="00690048"/>
    <w:rsid w:val="00690316"/>
    <w:rsid w:val="006907C7"/>
    <w:rsid w:val="006909E3"/>
    <w:rsid w:val="00691213"/>
    <w:rsid w:val="00691724"/>
    <w:rsid w:val="006919A0"/>
    <w:rsid w:val="00692786"/>
    <w:rsid w:val="006937EE"/>
    <w:rsid w:val="00693DEE"/>
    <w:rsid w:val="00694175"/>
    <w:rsid w:val="0069426E"/>
    <w:rsid w:val="006948E4"/>
    <w:rsid w:val="006956E6"/>
    <w:rsid w:val="00695812"/>
    <w:rsid w:val="00695DCE"/>
    <w:rsid w:val="00696128"/>
    <w:rsid w:val="006961FD"/>
    <w:rsid w:val="00696390"/>
    <w:rsid w:val="00696700"/>
    <w:rsid w:val="00697D84"/>
    <w:rsid w:val="006A0438"/>
    <w:rsid w:val="006A10F5"/>
    <w:rsid w:val="006A11F3"/>
    <w:rsid w:val="006A13C7"/>
    <w:rsid w:val="006A1A92"/>
    <w:rsid w:val="006A1ACE"/>
    <w:rsid w:val="006A239E"/>
    <w:rsid w:val="006A24E2"/>
    <w:rsid w:val="006A2528"/>
    <w:rsid w:val="006A253E"/>
    <w:rsid w:val="006A27C0"/>
    <w:rsid w:val="006A34F0"/>
    <w:rsid w:val="006A3C9D"/>
    <w:rsid w:val="006A4D7A"/>
    <w:rsid w:val="006A4E87"/>
    <w:rsid w:val="006A56EA"/>
    <w:rsid w:val="006A57E6"/>
    <w:rsid w:val="006A6066"/>
    <w:rsid w:val="006A61F4"/>
    <w:rsid w:val="006A6502"/>
    <w:rsid w:val="006A6543"/>
    <w:rsid w:val="006A7951"/>
    <w:rsid w:val="006B032A"/>
    <w:rsid w:val="006B067E"/>
    <w:rsid w:val="006B0694"/>
    <w:rsid w:val="006B08A1"/>
    <w:rsid w:val="006B10FD"/>
    <w:rsid w:val="006B1547"/>
    <w:rsid w:val="006B1F2E"/>
    <w:rsid w:val="006B1F96"/>
    <w:rsid w:val="006B24F6"/>
    <w:rsid w:val="006B2531"/>
    <w:rsid w:val="006B28C5"/>
    <w:rsid w:val="006B2B8D"/>
    <w:rsid w:val="006B2CC4"/>
    <w:rsid w:val="006B2CD4"/>
    <w:rsid w:val="006B35EC"/>
    <w:rsid w:val="006B3768"/>
    <w:rsid w:val="006B3A33"/>
    <w:rsid w:val="006B3B82"/>
    <w:rsid w:val="006B3EA5"/>
    <w:rsid w:val="006B4035"/>
    <w:rsid w:val="006B4355"/>
    <w:rsid w:val="006B4762"/>
    <w:rsid w:val="006B4D9D"/>
    <w:rsid w:val="006B508E"/>
    <w:rsid w:val="006B5120"/>
    <w:rsid w:val="006B5638"/>
    <w:rsid w:val="006B57C0"/>
    <w:rsid w:val="006B5B65"/>
    <w:rsid w:val="006B619B"/>
    <w:rsid w:val="006B68AD"/>
    <w:rsid w:val="006B6A5C"/>
    <w:rsid w:val="006B6A8C"/>
    <w:rsid w:val="006B6AA3"/>
    <w:rsid w:val="006B7180"/>
    <w:rsid w:val="006B71DC"/>
    <w:rsid w:val="006B72E1"/>
    <w:rsid w:val="006B759B"/>
    <w:rsid w:val="006B765D"/>
    <w:rsid w:val="006B7681"/>
    <w:rsid w:val="006B7D5C"/>
    <w:rsid w:val="006C03C8"/>
    <w:rsid w:val="006C0C82"/>
    <w:rsid w:val="006C2086"/>
    <w:rsid w:val="006C24AC"/>
    <w:rsid w:val="006C29B3"/>
    <w:rsid w:val="006C3197"/>
    <w:rsid w:val="006C38EB"/>
    <w:rsid w:val="006C3BE9"/>
    <w:rsid w:val="006C3CE0"/>
    <w:rsid w:val="006C3E4C"/>
    <w:rsid w:val="006C40E1"/>
    <w:rsid w:val="006C43C5"/>
    <w:rsid w:val="006C447E"/>
    <w:rsid w:val="006C449B"/>
    <w:rsid w:val="006C4997"/>
    <w:rsid w:val="006C5870"/>
    <w:rsid w:val="006C599F"/>
    <w:rsid w:val="006C5C83"/>
    <w:rsid w:val="006C5D9C"/>
    <w:rsid w:val="006C606E"/>
    <w:rsid w:val="006C633A"/>
    <w:rsid w:val="006C649F"/>
    <w:rsid w:val="006C6C23"/>
    <w:rsid w:val="006C7682"/>
    <w:rsid w:val="006C7BEC"/>
    <w:rsid w:val="006C7E6A"/>
    <w:rsid w:val="006C7F7C"/>
    <w:rsid w:val="006D0171"/>
    <w:rsid w:val="006D0AAF"/>
    <w:rsid w:val="006D0EF1"/>
    <w:rsid w:val="006D16C8"/>
    <w:rsid w:val="006D1857"/>
    <w:rsid w:val="006D1A4A"/>
    <w:rsid w:val="006D1D60"/>
    <w:rsid w:val="006D2430"/>
    <w:rsid w:val="006D297A"/>
    <w:rsid w:val="006D2D5D"/>
    <w:rsid w:val="006D2EB5"/>
    <w:rsid w:val="006D2FA2"/>
    <w:rsid w:val="006D3963"/>
    <w:rsid w:val="006D3B8C"/>
    <w:rsid w:val="006D472A"/>
    <w:rsid w:val="006D4BC7"/>
    <w:rsid w:val="006D4D90"/>
    <w:rsid w:val="006D4DB5"/>
    <w:rsid w:val="006D5607"/>
    <w:rsid w:val="006D57DE"/>
    <w:rsid w:val="006D5885"/>
    <w:rsid w:val="006D63F5"/>
    <w:rsid w:val="006D65C7"/>
    <w:rsid w:val="006D6A5C"/>
    <w:rsid w:val="006D6CDF"/>
    <w:rsid w:val="006D6D03"/>
    <w:rsid w:val="006D6F0E"/>
    <w:rsid w:val="006D7C50"/>
    <w:rsid w:val="006D7EF5"/>
    <w:rsid w:val="006E01F9"/>
    <w:rsid w:val="006E1031"/>
    <w:rsid w:val="006E1477"/>
    <w:rsid w:val="006E14CD"/>
    <w:rsid w:val="006E14EB"/>
    <w:rsid w:val="006E1817"/>
    <w:rsid w:val="006E20D9"/>
    <w:rsid w:val="006E25B3"/>
    <w:rsid w:val="006E25BD"/>
    <w:rsid w:val="006E2922"/>
    <w:rsid w:val="006E29DB"/>
    <w:rsid w:val="006E2A4D"/>
    <w:rsid w:val="006E32E3"/>
    <w:rsid w:val="006E4319"/>
    <w:rsid w:val="006E45E0"/>
    <w:rsid w:val="006E4860"/>
    <w:rsid w:val="006E49B5"/>
    <w:rsid w:val="006E5170"/>
    <w:rsid w:val="006E5DFD"/>
    <w:rsid w:val="006E5ED2"/>
    <w:rsid w:val="006E6119"/>
    <w:rsid w:val="006E6C13"/>
    <w:rsid w:val="006E7A9B"/>
    <w:rsid w:val="006E7E8D"/>
    <w:rsid w:val="006F005B"/>
    <w:rsid w:val="006F0B22"/>
    <w:rsid w:val="006F0B92"/>
    <w:rsid w:val="006F0B9E"/>
    <w:rsid w:val="006F0EDC"/>
    <w:rsid w:val="006F1A6B"/>
    <w:rsid w:val="006F1ADE"/>
    <w:rsid w:val="006F1F1F"/>
    <w:rsid w:val="006F278C"/>
    <w:rsid w:val="006F307A"/>
    <w:rsid w:val="006F33FB"/>
    <w:rsid w:val="006F3E7A"/>
    <w:rsid w:val="006F3F93"/>
    <w:rsid w:val="006F40A3"/>
    <w:rsid w:val="006F4146"/>
    <w:rsid w:val="006F5016"/>
    <w:rsid w:val="006F503F"/>
    <w:rsid w:val="006F5456"/>
    <w:rsid w:val="006F5532"/>
    <w:rsid w:val="006F59EB"/>
    <w:rsid w:val="006F6C34"/>
    <w:rsid w:val="006F6F1C"/>
    <w:rsid w:val="006F7001"/>
    <w:rsid w:val="006F7A9A"/>
    <w:rsid w:val="006F7E97"/>
    <w:rsid w:val="006F7EC3"/>
    <w:rsid w:val="007008EC"/>
    <w:rsid w:val="00701116"/>
    <w:rsid w:val="007016E6"/>
    <w:rsid w:val="0070178E"/>
    <w:rsid w:val="00701FC5"/>
    <w:rsid w:val="00702B86"/>
    <w:rsid w:val="00702E42"/>
    <w:rsid w:val="007030E6"/>
    <w:rsid w:val="00703B1F"/>
    <w:rsid w:val="007059F6"/>
    <w:rsid w:val="00706345"/>
    <w:rsid w:val="007063A7"/>
    <w:rsid w:val="007066CD"/>
    <w:rsid w:val="00707CB4"/>
    <w:rsid w:val="00707D5B"/>
    <w:rsid w:val="007103D5"/>
    <w:rsid w:val="00711531"/>
    <w:rsid w:val="00711851"/>
    <w:rsid w:val="007119A2"/>
    <w:rsid w:val="00711C6F"/>
    <w:rsid w:val="00711F77"/>
    <w:rsid w:val="0071262A"/>
    <w:rsid w:val="0071369F"/>
    <w:rsid w:val="007143E4"/>
    <w:rsid w:val="00714E28"/>
    <w:rsid w:val="00714ED4"/>
    <w:rsid w:val="00715E27"/>
    <w:rsid w:val="007161B2"/>
    <w:rsid w:val="00716206"/>
    <w:rsid w:val="007168D3"/>
    <w:rsid w:val="00716A8A"/>
    <w:rsid w:val="00716D4D"/>
    <w:rsid w:val="00716E1B"/>
    <w:rsid w:val="00720612"/>
    <w:rsid w:val="00720865"/>
    <w:rsid w:val="00720C18"/>
    <w:rsid w:val="0072106A"/>
    <w:rsid w:val="007210C7"/>
    <w:rsid w:val="007214D4"/>
    <w:rsid w:val="0072160D"/>
    <w:rsid w:val="00721D35"/>
    <w:rsid w:val="007221A3"/>
    <w:rsid w:val="0072288F"/>
    <w:rsid w:val="00722CF9"/>
    <w:rsid w:val="00723318"/>
    <w:rsid w:val="007234C3"/>
    <w:rsid w:val="00723766"/>
    <w:rsid w:val="00723AAD"/>
    <w:rsid w:val="00723CC6"/>
    <w:rsid w:val="007249B5"/>
    <w:rsid w:val="00724C11"/>
    <w:rsid w:val="0072516E"/>
    <w:rsid w:val="0072579D"/>
    <w:rsid w:val="007266D9"/>
    <w:rsid w:val="007266EA"/>
    <w:rsid w:val="00727216"/>
    <w:rsid w:val="007277B8"/>
    <w:rsid w:val="00727B9F"/>
    <w:rsid w:val="00727F02"/>
    <w:rsid w:val="007307CB"/>
    <w:rsid w:val="007308CC"/>
    <w:rsid w:val="00731573"/>
    <w:rsid w:val="007319B3"/>
    <w:rsid w:val="00731CE5"/>
    <w:rsid w:val="00731DF5"/>
    <w:rsid w:val="00731F3D"/>
    <w:rsid w:val="007323C0"/>
    <w:rsid w:val="0073267C"/>
    <w:rsid w:val="007332E5"/>
    <w:rsid w:val="00733751"/>
    <w:rsid w:val="00734425"/>
    <w:rsid w:val="007345D4"/>
    <w:rsid w:val="00734873"/>
    <w:rsid w:val="007349B2"/>
    <w:rsid w:val="00734C0D"/>
    <w:rsid w:val="007351AB"/>
    <w:rsid w:val="00735394"/>
    <w:rsid w:val="00735A7B"/>
    <w:rsid w:val="00735D82"/>
    <w:rsid w:val="00736CAA"/>
    <w:rsid w:val="00736D4A"/>
    <w:rsid w:val="00737A0A"/>
    <w:rsid w:val="00737EBF"/>
    <w:rsid w:val="00740098"/>
    <w:rsid w:val="007400CB"/>
    <w:rsid w:val="00740AF3"/>
    <w:rsid w:val="00741767"/>
    <w:rsid w:val="00741CCD"/>
    <w:rsid w:val="00742556"/>
    <w:rsid w:val="00742CBF"/>
    <w:rsid w:val="00743E53"/>
    <w:rsid w:val="00743ECE"/>
    <w:rsid w:val="00743FF6"/>
    <w:rsid w:val="0074403F"/>
    <w:rsid w:val="007442AE"/>
    <w:rsid w:val="00744A08"/>
    <w:rsid w:val="00745792"/>
    <w:rsid w:val="00745E33"/>
    <w:rsid w:val="007460A2"/>
    <w:rsid w:val="007468E4"/>
    <w:rsid w:val="007470D0"/>
    <w:rsid w:val="007472E7"/>
    <w:rsid w:val="00751107"/>
    <w:rsid w:val="00751A24"/>
    <w:rsid w:val="00751BA4"/>
    <w:rsid w:val="00751D1C"/>
    <w:rsid w:val="00751FBF"/>
    <w:rsid w:val="0075240E"/>
    <w:rsid w:val="00752B29"/>
    <w:rsid w:val="00752F85"/>
    <w:rsid w:val="007534EA"/>
    <w:rsid w:val="0075364A"/>
    <w:rsid w:val="00753C4F"/>
    <w:rsid w:val="0075453F"/>
    <w:rsid w:val="00754747"/>
    <w:rsid w:val="00754AA1"/>
    <w:rsid w:val="00755AA7"/>
    <w:rsid w:val="00755BDB"/>
    <w:rsid w:val="00756268"/>
    <w:rsid w:val="00756566"/>
    <w:rsid w:val="0075749E"/>
    <w:rsid w:val="007579D8"/>
    <w:rsid w:val="00757A44"/>
    <w:rsid w:val="007601A0"/>
    <w:rsid w:val="00760739"/>
    <w:rsid w:val="00760854"/>
    <w:rsid w:val="0076129C"/>
    <w:rsid w:val="007615AF"/>
    <w:rsid w:val="00761A51"/>
    <w:rsid w:val="00761E2A"/>
    <w:rsid w:val="00762EF8"/>
    <w:rsid w:val="007631D4"/>
    <w:rsid w:val="007636AB"/>
    <w:rsid w:val="00763CA6"/>
    <w:rsid w:val="00763FA4"/>
    <w:rsid w:val="0076437F"/>
    <w:rsid w:val="007643A8"/>
    <w:rsid w:val="007645BA"/>
    <w:rsid w:val="007647BC"/>
    <w:rsid w:val="007650B3"/>
    <w:rsid w:val="00765927"/>
    <w:rsid w:val="00765BBF"/>
    <w:rsid w:val="0076633B"/>
    <w:rsid w:val="00766813"/>
    <w:rsid w:val="00766A76"/>
    <w:rsid w:val="00766EBD"/>
    <w:rsid w:val="00767861"/>
    <w:rsid w:val="007679E3"/>
    <w:rsid w:val="00767C0A"/>
    <w:rsid w:val="0077009D"/>
    <w:rsid w:val="0077055E"/>
    <w:rsid w:val="007706E8"/>
    <w:rsid w:val="007707DC"/>
    <w:rsid w:val="00770D3A"/>
    <w:rsid w:val="00770D80"/>
    <w:rsid w:val="00771389"/>
    <w:rsid w:val="0077152D"/>
    <w:rsid w:val="00771A62"/>
    <w:rsid w:val="0077242D"/>
    <w:rsid w:val="0077251D"/>
    <w:rsid w:val="007732D6"/>
    <w:rsid w:val="007738A9"/>
    <w:rsid w:val="00773D96"/>
    <w:rsid w:val="00774022"/>
    <w:rsid w:val="00774166"/>
    <w:rsid w:val="00774C84"/>
    <w:rsid w:val="00775107"/>
    <w:rsid w:val="0077566A"/>
    <w:rsid w:val="00775C40"/>
    <w:rsid w:val="00775FB6"/>
    <w:rsid w:val="0077691E"/>
    <w:rsid w:val="00776F72"/>
    <w:rsid w:val="00777438"/>
    <w:rsid w:val="00777716"/>
    <w:rsid w:val="0078004D"/>
    <w:rsid w:val="00780470"/>
    <w:rsid w:val="00780FDF"/>
    <w:rsid w:val="0078123B"/>
    <w:rsid w:val="007812A9"/>
    <w:rsid w:val="007814A6"/>
    <w:rsid w:val="00781545"/>
    <w:rsid w:val="007817A0"/>
    <w:rsid w:val="0078191B"/>
    <w:rsid w:val="00782039"/>
    <w:rsid w:val="00782340"/>
    <w:rsid w:val="00782697"/>
    <w:rsid w:val="0078296B"/>
    <w:rsid w:val="007831B0"/>
    <w:rsid w:val="00783481"/>
    <w:rsid w:val="007836FC"/>
    <w:rsid w:val="00783BBD"/>
    <w:rsid w:val="00783D81"/>
    <w:rsid w:val="00783EDE"/>
    <w:rsid w:val="00784183"/>
    <w:rsid w:val="0078422A"/>
    <w:rsid w:val="007844E3"/>
    <w:rsid w:val="00784DDA"/>
    <w:rsid w:val="00785408"/>
    <w:rsid w:val="00785745"/>
    <w:rsid w:val="0078585F"/>
    <w:rsid w:val="00786146"/>
    <w:rsid w:val="00786648"/>
    <w:rsid w:val="00786E6B"/>
    <w:rsid w:val="00787191"/>
    <w:rsid w:val="007875FA"/>
    <w:rsid w:val="00787A58"/>
    <w:rsid w:val="00787EF5"/>
    <w:rsid w:val="00790A2E"/>
    <w:rsid w:val="00791989"/>
    <w:rsid w:val="00791D1E"/>
    <w:rsid w:val="00791E2F"/>
    <w:rsid w:val="007921E0"/>
    <w:rsid w:val="00792FA0"/>
    <w:rsid w:val="007933CD"/>
    <w:rsid w:val="00793E2A"/>
    <w:rsid w:val="007945A9"/>
    <w:rsid w:val="0079468F"/>
    <w:rsid w:val="007949FE"/>
    <w:rsid w:val="00794BE5"/>
    <w:rsid w:val="00795B27"/>
    <w:rsid w:val="00795E51"/>
    <w:rsid w:val="00795F10"/>
    <w:rsid w:val="007960BD"/>
    <w:rsid w:val="00796A67"/>
    <w:rsid w:val="00796F1F"/>
    <w:rsid w:val="007974FE"/>
    <w:rsid w:val="0079751C"/>
    <w:rsid w:val="007A023D"/>
    <w:rsid w:val="007A0750"/>
    <w:rsid w:val="007A09B3"/>
    <w:rsid w:val="007A0ACF"/>
    <w:rsid w:val="007A184D"/>
    <w:rsid w:val="007A19F7"/>
    <w:rsid w:val="007A30C2"/>
    <w:rsid w:val="007A3185"/>
    <w:rsid w:val="007A3371"/>
    <w:rsid w:val="007A390D"/>
    <w:rsid w:val="007A39A7"/>
    <w:rsid w:val="007A42F2"/>
    <w:rsid w:val="007A5019"/>
    <w:rsid w:val="007A5054"/>
    <w:rsid w:val="007A5A0E"/>
    <w:rsid w:val="007A5DFC"/>
    <w:rsid w:val="007A6532"/>
    <w:rsid w:val="007A678B"/>
    <w:rsid w:val="007A68C7"/>
    <w:rsid w:val="007A6A3B"/>
    <w:rsid w:val="007A6CC9"/>
    <w:rsid w:val="007A79E5"/>
    <w:rsid w:val="007B0881"/>
    <w:rsid w:val="007B0B98"/>
    <w:rsid w:val="007B0F6E"/>
    <w:rsid w:val="007B15D9"/>
    <w:rsid w:val="007B1680"/>
    <w:rsid w:val="007B2743"/>
    <w:rsid w:val="007B29AE"/>
    <w:rsid w:val="007B399A"/>
    <w:rsid w:val="007B3FB7"/>
    <w:rsid w:val="007B51D4"/>
    <w:rsid w:val="007B5766"/>
    <w:rsid w:val="007B5A06"/>
    <w:rsid w:val="007B66EB"/>
    <w:rsid w:val="007B7405"/>
    <w:rsid w:val="007B7584"/>
    <w:rsid w:val="007B7AF4"/>
    <w:rsid w:val="007B7B12"/>
    <w:rsid w:val="007B7FF8"/>
    <w:rsid w:val="007C0665"/>
    <w:rsid w:val="007C06FF"/>
    <w:rsid w:val="007C0E7A"/>
    <w:rsid w:val="007C12CE"/>
    <w:rsid w:val="007C1720"/>
    <w:rsid w:val="007C17EC"/>
    <w:rsid w:val="007C25B3"/>
    <w:rsid w:val="007C25E6"/>
    <w:rsid w:val="007C27BA"/>
    <w:rsid w:val="007C3B8B"/>
    <w:rsid w:val="007C3E7C"/>
    <w:rsid w:val="007C3FDC"/>
    <w:rsid w:val="007C40B8"/>
    <w:rsid w:val="007C4464"/>
    <w:rsid w:val="007C44EF"/>
    <w:rsid w:val="007C45C2"/>
    <w:rsid w:val="007C4C46"/>
    <w:rsid w:val="007C4C9C"/>
    <w:rsid w:val="007C4DC5"/>
    <w:rsid w:val="007C500E"/>
    <w:rsid w:val="007C5040"/>
    <w:rsid w:val="007C50D8"/>
    <w:rsid w:val="007C53DA"/>
    <w:rsid w:val="007C5411"/>
    <w:rsid w:val="007C56F7"/>
    <w:rsid w:val="007C5B12"/>
    <w:rsid w:val="007C5CB3"/>
    <w:rsid w:val="007C6CAA"/>
    <w:rsid w:val="007C74CD"/>
    <w:rsid w:val="007C7DBF"/>
    <w:rsid w:val="007C7E83"/>
    <w:rsid w:val="007D0220"/>
    <w:rsid w:val="007D0331"/>
    <w:rsid w:val="007D0987"/>
    <w:rsid w:val="007D0DC6"/>
    <w:rsid w:val="007D0F66"/>
    <w:rsid w:val="007D11A0"/>
    <w:rsid w:val="007D1D08"/>
    <w:rsid w:val="007D2839"/>
    <w:rsid w:val="007D2876"/>
    <w:rsid w:val="007D3508"/>
    <w:rsid w:val="007D3B62"/>
    <w:rsid w:val="007D3C39"/>
    <w:rsid w:val="007D3D33"/>
    <w:rsid w:val="007D40EF"/>
    <w:rsid w:val="007D43CB"/>
    <w:rsid w:val="007D46D5"/>
    <w:rsid w:val="007D4A92"/>
    <w:rsid w:val="007D4CA1"/>
    <w:rsid w:val="007D4D7E"/>
    <w:rsid w:val="007D52D6"/>
    <w:rsid w:val="007D549E"/>
    <w:rsid w:val="007D54D8"/>
    <w:rsid w:val="007D58FC"/>
    <w:rsid w:val="007D5E39"/>
    <w:rsid w:val="007D6296"/>
    <w:rsid w:val="007D685B"/>
    <w:rsid w:val="007D69A1"/>
    <w:rsid w:val="007D6B03"/>
    <w:rsid w:val="007D6C3E"/>
    <w:rsid w:val="007D7132"/>
    <w:rsid w:val="007E09AE"/>
    <w:rsid w:val="007E1A36"/>
    <w:rsid w:val="007E1BE4"/>
    <w:rsid w:val="007E1E74"/>
    <w:rsid w:val="007E243B"/>
    <w:rsid w:val="007E28B6"/>
    <w:rsid w:val="007E2A8E"/>
    <w:rsid w:val="007E2DD6"/>
    <w:rsid w:val="007E3226"/>
    <w:rsid w:val="007E32D3"/>
    <w:rsid w:val="007E33D7"/>
    <w:rsid w:val="007E3AAE"/>
    <w:rsid w:val="007E41D0"/>
    <w:rsid w:val="007E430C"/>
    <w:rsid w:val="007E4E8A"/>
    <w:rsid w:val="007E5072"/>
    <w:rsid w:val="007E5214"/>
    <w:rsid w:val="007E619F"/>
    <w:rsid w:val="007E61F4"/>
    <w:rsid w:val="007E630E"/>
    <w:rsid w:val="007E630F"/>
    <w:rsid w:val="007E65F9"/>
    <w:rsid w:val="007E6E55"/>
    <w:rsid w:val="007E7314"/>
    <w:rsid w:val="007E73B9"/>
    <w:rsid w:val="007E7A7E"/>
    <w:rsid w:val="007E7C39"/>
    <w:rsid w:val="007F0BDD"/>
    <w:rsid w:val="007F0E7B"/>
    <w:rsid w:val="007F1060"/>
    <w:rsid w:val="007F183C"/>
    <w:rsid w:val="007F2ADE"/>
    <w:rsid w:val="007F2E2A"/>
    <w:rsid w:val="007F3996"/>
    <w:rsid w:val="007F3B37"/>
    <w:rsid w:val="007F408E"/>
    <w:rsid w:val="007F40A7"/>
    <w:rsid w:val="007F568E"/>
    <w:rsid w:val="007F5731"/>
    <w:rsid w:val="007F5B65"/>
    <w:rsid w:val="007F6764"/>
    <w:rsid w:val="007F6A66"/>
    <w:rsid w:val="007F6E1A"/>
    <w:rsid w:val="007F7036"/>
    <w:rsid w:val="007F7EB4"/>
    <w:rsid w:val="008000E8"/>
    <w:rsid w:val="00800561"/>
    <w:rsid w:val="00800E1A"/>
    <w:rsid w:val="00801764"/>
    <w:rsid w:val="00801782"/>
    <w:rsid w:val="00801DCA"/>
    <w:rsid w:val="00802150"/>
    <w:rsid w:val="0080229E"/>
    <w:rsid w:val="00802A6E"/>
    <w:rsid w:val="00802DE2"/>
    <w:rsid w:val="008035C6"/>
    <w:rsid w:val="0080458C"/>
    <w:rsid w:val="00804615"/>
    <w:rsid w:val="00804F83"/>
    <w:rsid w:val="00805A9E"/>
    <w:rsid w:val="0080600D"/>
    <w:rsid w:val="00806439"/>
    <w:rsid w:val="00807490"/>
    <w:rsid w:val="00807D84"/>
    <w:rsid w:val="00810993"/>
    <w:rsid w:val="00810B23"/>
    <w:rsid w:val="00810CC8"/>
    <w:rsid w:val="00810CFB"/>
    <w:rsid w:val="00810FD0"/>
    <w:rsid w:val="008120EB"/>
    <w:rsid w:val="008125E7"/>
    <w:rsid w:val="00813AD6"/>
    <w:rsid w:val="00813C74"/>
    <w:rsid w:val="0081417C"/>
    <w:rsid w:val="00814A2B"/>
    <w:rsid w:val="00814A9D"/>
    <w:rsid w:val="00815319"/>
    <w:rsid w:val="0081551F"/>
    <w:rsid w:val="00815683"/>
    <w:rsid w:val="00815A4E"/>
    <w:rsid w:val="00815C00"/>
    <w:rsid w:val="008161E3"/>
    <w:rsid w:val="00816E96"/>
    <w:rsid w:val="00817DFF"/>
    <w:rsid w:val="00817E13"/>
    <w:rsid w:val="00820140"/>
    <w:rsid w:val="0082060F"/>
    <w:rsid w:val="008210D7"/>
    <w:rsid w:val="008210D8"/>
    <w:rsid w:val="00821629"/>
    <w:rsid w:val="0082190C"/>
    <w:rsid w:val="00821D27"/>
    <w:rsid w:val="00821E13"/>
    <w:rsid w:val="00821F9B"/>
    <w:rsid w:val="0082204F"/>
    <w:rsid w:val="00822558"/>
    <w:rsid w:val="00823073"/>
    <w:rsid w:val="00823763"/>
    <w:rsid w:val="00823ED3"/>
    <w:rsid w:val="008243EB"/>
    <w:rsid w:val="00824464"/>
    <w:rsid w:val="008245AD"/>
    <w:rsid w:val="008247EE"/>
    <w:rsid w:val="00824849"/>
    <w:rsid w:val="00824B88"/>
    <w:rsid w:val="00824C2B"/>
    <w:rsid w:val="00824DF9"/>
    <w:rsid w:val="0082535A"/>
    <w:rsid w:val="00825EC8"/>
    <w:rsid w:val="00825F99"/>
    <w:rsid w:val="008269C5"/>
    <w:rsid w:val="00826BBA"/>
    <w:rsid w:val="00826BBB"/>
    <w:rsid w:val="0082711B"/>
    <w:rsid w:val="008272C4"/>
    <w:rsid w:val="008275B7"/>
    <w:rsid w:val="008276A0"/>
    <w:rsid w:val="00827AF6"/>
    <w:rsid w:val="00827C44"/>
    <w:rsid w:val="00827D87"/>
    <w:rsid w:val="00827E51"/>
    <w:rsid w:val="00827E81"/>
    <w:rsid w:val="0083028B"/>
    <w:rsid w:val="00830926"/>
    <w:rsid w:val="00830F44"/>
    <w:rsid w:val="008313D8"/>
    <w:rsid w:val="0083238B"/>
    <w:rsid w:val="008334D6"/>
    <w:rsid w:val="00833879"/>
    <w:rsid w:val="00833A34"/>
    <w:rsid w:val="0083407F"/>
    <w:rsid w:val="0083419F"/>
    <w:rsid w:val="008344A7"/>
    <w:rsid w:val="00834EF3"/>
    <w:rsid w:val="00835817"/>
    <w:rsid w:val="00836027"/>
    <w:rsid w:val="008360E3"/>
    <w:rsid w:val="008367DB"/>
    <w:rsid w:val="008368BE"/>
    <w:rsid w:val="00836986"/>
    <w:rsid w:val="00836B24"/>
    <w:rsid w:val="00836D9A"/>
    <w:rsid w:val="00836FF9"/>
    <w:rsid w:val="008372D4"/>
    <w:rsid w:val="00837351"/>
    <w:rsid w:val="008376B2"/>
    <w:rsid w:val="00837959"/>
    <w:rsid w:val="00837A4D"/>
    <w:rsid w:val="00837AF1"/>
    <w:rsid w:val="00837C36"/>
    <w:rsid w:val="00841CED"/>
    <w:rsid w:val="00841E49"/>
    <w:rsid w:val="008429CF"/>
    <w:rsid w:val="00842E1E"/>
    <w:rsid w:val="0084312E"/>
    <w:rsid w:val="00843197"/>
    <w:rsid w:val="00843246"/>
    <w:rsid w:val="0084377A"/>
    <w:rsid w:val="00843E26"/>
    <w:rsid w:val="0084449D"/>
    <w:rsid w:val="0084484D"/>
    <w:rsid w:val="00844A09"/>
    <w:rsid w:val="00845613"/>
    <w:rsid w:val="00845DC5"/>
    <w:rsid w:val="00846426"/>
    <w:rsid w:val="00847085"/>
    <w:rsid w:val="00847117"/>
    <w:rsid w:val="0084760A"/>
    <w:rsid w:val="00847C1A"/>
    <w:rsid w:val="008505D2"/>
    <w:rsid w:val="00850742"/>
    <w:rsid w:val="0085074A"/>
    <w:rsid w:val="008508FC"/>
    <w:rsid w:val="00850E4E"/>
    <w:rsid w:val="00850F5C"/>
    <w:rsid w:val="00850F89"/>
    <w:rsid w:val="008511B1"/>
    <w:rsid w:val="00851261"/>
    <w:rsid w:val="008515F6"/>
    <w:rsid w:val="008516A7"/>
    <w:rsid w:val="00851D3F"/>
    <w:rsid w:val="008522FB"/>
    <w:rsid w:val="00852751"/>
    <w:rsid w:val="00852B27"/>
    <w:rsid w:val="00852CE5"/>
    <w:rsid w:val="008531CC"/>
    <w:rsid w:val="00853860"/>
    <w:rsid w:val="00853CDF"/>
    <w:rsid w:val="00853F54"/>
    <w:rsid w:val="00854101"/>
    <w:rsid w:val="00854195"/>
    <w:rsid w:val="00854F38"/>
    <w:rsid w:val="0085572A"/>
    <w:rsid w:val="008557D5"/>
    <w:rsid w:val="00855876"/>
    <w:rsid w:val="00855B63"/>
    <w:rsid w:val="00855E8E"/>
    <w:rsid w:val="00856A4C"/>
    <w:rsid w:val="00857328"/>
    <w:rsid w:val="008577D2"/>
    <w:rsid w:val="0086040B"/>
    <w:rsid w:val="00860661"/>
    <w:rsid w:val="008607D4"/>
    <w:rsid w:val="008612DD"/>
    <w:rsid w:val="00861775"/>
    <w:rsid w:val="0086184D"/>
    <w:rsid w:val="0086185B"/>
    <w:rsid w:val="00862F9F"/>
    <w:rsid w:val="008640A0"/>
    <w:rsid w:val="00864689"/>
    <w:rsid w:val="00865759"/>
    <w:rsid w:val="00866A2F"/>
    <w:rsid w:val="00867A3F"/>
    <w:rsid w:val="00870007"/>
    <w:rsid w:val="00870718"/>
    <w:rsid w:val="008707D1"/>
    <w:rsid w:val="00870B97"/>
    <w:rsid w:val="00870BED"/>
    <w:rsid w:val="008716A7"/>
    <w:rsid w:val="00871C2F"/>
    <w:rsid w:val="00871C6A"/>
    <w:rsid w:val="00871DEB"/>
    <w:rsid w:val="00871EFB"/>
    <w:rsid w:val="0087205E"/>
    <w:rsid w:val="008721DD"/>
    <w:rsid w:val="0087252A"/>
    <w:rsid w:val="0087290D"/>
    <w:rsid w:val="00872955"/>
    <w:rsid w:val="00872BF6"/>
    <w:rsid w:val="00872C78"/>
    <w:rsid w:val="00872E3E"/>
    <w:rsid w:val="0087316B"/>
    <w:rsid w:val="00874027"/>
    <w:rsid w:val="00874B00"/>
    <w:rsid w:val="00874C17"/>
    <w:rsid w:val="00874D4B"/>
    <w:rsid w:val="00874DF9"/>
    <w:rsid w:val="00875148"/>
    <w:rsid w:val="008755DD"/>
    <w:rsid w:val="00875AD5"/>
    <w:rsid w:val="00875C11"/>
    <w:rsid w:val="00876113"/>
    <w:rsid w:val="00876426"/>
    <w:rsid w:val="00876EB3"/>
    <w:rsid w:val="00877789"/>
    <w:rsid w:val="00877914"/>
    <w:rsid w:val="00877F20"/>
    <w:rsid w:val="00880372"/>
    <w:rsid w:val="00880B7A"/>
    <w:rsid w:val="00881389"/>
    <w:rsid w:val="00881725"/>
    <w:rsid w:val="00881A43"/>
    <w:rsid w:val="00882144"/>
    <w:rsid w:val="008826FF"/>
    <w:rsid w:val="008828DC"/>
    <w:rsid w:val="00882927"/>
    <w:rsid w:val="0088364A"/>
    <w:rsid w:val="008844F4"/>
    <w:rsid w:val="008852E1"/>
    <w:rsid w:val="0088546C"/>
    <w:rsid w:val="008856C9"/>
    <w:rsid w:val="00885B10"/>
    <w:rsid w:val="00885CE3"/>
    <w:rsid w:val="00885DF8"/>
    <w:rsid w:val="00886572"/>
    <w:rsid w:val="00886AE5"/>
    <w:rsid w:val="00887125"/>
    <w:rsid w:val="00887247"/>
    <w:rsid w:val="008872D9"/>
    <w:rsid w:val="00887557"/>
    <w:rsid w:val="008878A5"/>
    <w:rsid w:val="00887D6D"/>
    <w:rsid w:val="00890131"/>
    <w:rsid w:val="00890495"/>
    <w:rsid w:val="00891056"/>
    <w:rsid w:val="0089111F"/>
    <w:rsid w:val="0089117A"/>
    <w:rsid w:val="008911DC"/>
    <w:rsid w:val="0089158C"/>
    <w:rsid w:val="00891638"/>
    <w:rsid w:val="00891747"/>
    <w:rsid w:val="00891C4E"/>
    <w:rsid w:val="00891F51"/>
    <w:rsid w:val="00891F7D"/>
    <w:rsid w:val="00892F31"/>
    <w:rsid w:val="00893949"/>
    <w:rsid w:val="008939F8"/>
    <w:rsid w:val="00893F25"/>
    <w:rsid w:val="008943A9"/>
    <w:rsid w:val="00894779"/>
    <w:rsid w:val="00894B2C"/>
    <w:rsid w:val="008953C7"/>
    <w:rsid w:val="00895604"/>
    <w:rsid w:val="008957A1"/>
    <w:rsid w:val="00895AE5"/>
    <w:rsid w:val="00895ED1"/>
    <w:rsid w:val="0089642F"/>
    <w:rsid w:val="00896708"/>
    <w:rsid w:val="008969AC"/>
    <w:rsid w:val="00896AB4"/>
    <w:rsid w:val="00897C0E"/>
    <w:rsid w:val="00897ED3"/>
    <w:rsid w:val="008A02FA"/>
    <w:rsid w:val="008A04EC"/>
    <w:rsid w:val="008A05A7"/>
    <w:rsid w:val="008A07CB"/>
    <w:rsid w:val="008A0D3B"/>
    <w:rsid w:val="008A140C"/>
    <w:rsid w:val="008A1489"/>
    <w:rsid w:val="008A1738"/>
    <w:rsid w:val="008A17EC"/>
    <w:rsid w:val="008A19D6"/>
    <w:rsid w:val="008A1A2F"/>
    <w:rsid w:val="008A1AD3"/>
    <w:rsid w:val="008A24D1"/>
    <w:rsid w:val="008A34BB"/>
    <w:rsid w:val="008A3C01"/>
    <w:rsid w:val="008A409B"/>
    <w:rsid w:val="008A41F9"/>
    <w:rsid w:val="008A4B4A"/>
    <w:rsid w:val="008A5364"/>
    <w:rsid w:val="008A53B7"/>
    <w:rsid w:val="008A5592"/>
    <w:rsid w:val="008A5F68"/>
    <w:rsid w:val="008A6EE2"/>
    <w:rsid w:val="008A72D8"/>
    <w:rsid w:val="008A735B"/>
    <w:rsid w:val="008A7E11"/>
    <w:rsid w:val="008A7E68"/>
    <w:rsid w:val="008B044F"/>
    <w:rsid w:val="008B0A31"/>
    <w:rsid w:val="008B1292"/>
    <w:rsid w:val="008B1712"/>
    <w:rsid w:val="008B1793"/>
    <w:rsid w:val="008B1BC8"/>
    <w:rsid w:val="008B2150"/>
    <w:rsid w:val="008B24E1"/>
    <w:rsid w:val="008B264A"/>
    <w:rsid w:val="008B2DB8"/>
    <w:rsid w:val="008B3451"/>
    <w:rsid w:val="008B377E"/>
    <w:rsid w:val="008B41E7"/>
    <w:rsid w:val="008B490B"/>
    <w:rsid w:val="008B5058"/>
    <w:rsid w:val="008B5244"/>
    <w:rsid w:val="008B596F"/>
    <w:rsid w:val="008B599D"/>
    <w:rsid w:val="008B59DE"/>
    <w:rsid w:val="008B654F"/>
    <w:rsid w:val="008B6BA6"/>
    <w:rsid w:val="008B71FA"/>
    <w:rsid w:val="008C013A"/>
    <w:rsid w:val="008C0307"/>
    <w:rsid w:val="008C038A"/>
    <w:rsid w:val="008C07D8"/>
    <w:rsid w:val="008C08B6"/>
    <w:rsid w:val="008C0D8D"/>
    <w:rsid w:val="008C0EE8"/>
    <w:rsid w:val="008C10A0"/>
    <w:rsid w:val="008C11A8"/>
    <w:rsid w:val="008C1A48"/>
    <w:rsid w:val="008C1EB1"/>
    <w:rsid w:val="008C3B48"/>
    <w:rsid w:val="008C4375"/>
    <w:rsid w:val="008C47C2"/>
    <w:rsid w:val="008C4E83"/>
    <w:rsid w:val="008C53F8"/>
    <w:rsid w:val="008C56B0"/>
    <w:rsid w:val="008C5DE0"/>
    <w:rsid w:val="008C611D"/>
    <w:rsid w:val="008C66AE"/>
    <w:rsid w:val="008C6819"/>
    <w:rsid w:val="008C6C6B"/>
    <w:rsid w:val="008C6FD6"/>
    <w:rsid w:val="008C744C"/>
    <w:rsid w:val="008C74E0"/>
    <w:rsid w:val="008C7BDE"/>
    <w:rsid w:val="008C7C2A"/>
    <w:rsid w:val="008D0DED"/>
    <w:rsid w:val="008D17DE"/>
    <w:rsid w:val="008D1C34"/>
    <w:rsid w:val="008D27CF"/>
    <w:rsid w:val="008D2BD3"/>
    <w:rsid w:val="008D2E07"/>
    <w:rsid w:val="008D3143"/>
    <w:rsid w:val="008D316C"/>
    <w:rsid w:val="008D3ACE"/>
    <w:rsid w:val="008D42F9"/>
    <w:rsid w:val="008D477F"/>
    <w:rsid w:val="008D4A94"/>
    <w:rsid w:val="008D4C59"/>
    <w:rsid w:val="008D5296"/>
    <w:rsid w:val="008D52A2"/>
    <w:rsid w:val="008D5710"/>
    <w:rsid w:val="008D59FF"/>
    <w:rsid w:val="008D5ABE"/>
    <w:rsid w:val="008D5F55"/>
    <w:rsid w:val="008D605C"/>
    <w:rsid w:val="008D6073"/>
    <w:rsid w:val="008D6518"/>
    <w:rsid w:val="008D665C"/>
    <w:rsid w:val="008D69BA"/>
    <w:rsid w:val="008D71F8"/>
    <w:rsid w:val="008D7B4C"/>
    <w:rsid w:val="008E0922"/>
    <w:rsid w:val="008E0CDE"/>
    <w:rsid w:val="008E0D96"/>
    <w:rsid w:val="008E148D"/>
    <w:rsid w:val="008E23B1"/>
    <w:rsid w:val="008E2BAD"/>
    <w:rsid w:val="008E385D"/>
    <w:rsid w:val="008E4979"/>
    <w:rsid w:val="008E51B2"/>
    <w:rsid w:val="008E55C1"/>
    <w:rsid w:val="008E5656"/>
    <w:rsid w:val="008E5847"/>
    <w:rsid w:val="008E60F4"/>
    <w:rsid w:val="008E65D4"/>
    <w:rsid w:val="008E66D1"/>
    <w:rsid w:val="008E68BB"/>
    <w:rsid w:val="008E6903"/>
    <w:rsid w:val="008E6E63"/>
    <w:rsid w:val="008E6F2F"/>
    <w:rsid w:val="008E75CE"/>
    <w:rsid w:val="008F0C36"/>
    <w:rsid w:val="008F1F8E"/>
    <w:rsid w:val="008F2CB4"/>
    <w:rsid w:val="008F2E16"/>
    <w:rsid w:val="008F2E69"/>
    <w:rsid w:val="008F3181"/>
    <w:rsid w:val="008F321F"/>
    <w:rsid w:val="008F3931"/>
    <w:rsid w:val="008F3C65"/>
    <w:rsid w:val="008F4549"/>
    <w:rsid w:val="008F480A"/>
    <w:rsid w:val="008F4EE1"/>
    <w:rsid w:val="008F55E6"/>
    <w:rsid w:val="008F642B"/>
    <w:rsid w:val="008F6723"/>
    <w:rsid w:val="008F6DB6"/>
    <w:rsid w:val="008F6F9A"/>
    <w:rsid w:val="008F7424"/>
    <w:rsid w:val="008F7DA4"/>
    <w:rsid w:val="009001FC"/>
    <w:rsid w:val="009004C2"/>
    <w:rsid w:val="00900F96"/>
    <w:rsid w:val="009011C4"/>
    <w:rsid w:val="00901640"/>
    <w:rsid w:val="00901682"/>
    <w:rsid w:val="00901B6B"/>
    <w:rsid w:val="00901B9F"/>
    <w:rsid w:val="00901BCE"/>
    <w:rsid w:val="009023F0"/>
    <w:rsid w:val="0090275F"/>
    <w:rsid w:val="00902E37"/>
    <w:rsid w:val="00903FD0"/>
    <w:rsid w:val="0090400E"/>
    <w:rsid w:val="0090457C"/>
    <w:rsid w:val="00904D69"/>
    <w:rsid w:val="00905982"/>
    <w:rsid w:val="00905B04"/>
    <w:rsid w:val="00905B5E"/>
    <w:rsid w:val="00905D81"/>
    <w:rsid w:val="00906151"/>
    <w:rsid w:val="00906435"/>
    <w:rsid w:val="00906FF8"/>
    <w:rsid w:val="00907145"/>
    <w:rsid w:val="009105D4"/>
    <w:rsid w:val="0091073B"/>
    <w:rsid w:val="009117E4"/>
    <w:rsid w:val="009118B4"/>
    <w:rsid w:val="00911AA5"/>
    <w:rsid w:val="00912700"/>
    <w:rsid w:val="00912E01"/>
    <w:rsid w:val="009132DE"/>
    <w:rsid w:val="009134E1"/>
    <w:rsid w:val="009136A7"/>
    <w:rsid w:val="009137DD"/>
    <w:rsid w:val="00913805"/>
    <w:rsid w:val="00913B0F"/>
    <w:rsid w:val="00913E20"/>
    <w:rsid w:val="00913EE8"/>
    <w:rsid w:val="00913F79"/>
    <w:rsid w:val="009149B9"/>
    <w:rsid w:val="00914E39"/>
    <w:rsid w:val="00914F4A"/>
    <w:rsid w:val="00915226"/>
    <w:rsid w:val="0091528D"/>
    <w:rsid w:val="00915A09"/>
    <w:rsid w:val="00915B5F"/>
    <w:rsid w:val="00915D29"/>
    <w:rsid w:val="009162E4"/>
    <w:rsid w:val="009166CB"/>
    <w:rsid w:val="00916780"/>
    <w:rsid w:val="00916AD5"/>
    <w:rsid w:val="00916FDE"/>
    <w:rsid w:val="0091765A"/>
    <w:rsid w:val="00917B1B"/>
    <w:rsid w:val="00921538"/>
    <w:rsid w:val="00921903"/>
    <w:rsid w:val="00921E57"/>
    <w:rsid w:val="00921F40"/>
    <w:rsid w:val="00922337"/>
    <w:rsid w:val="0092274D"/>
    <w:rsid w:val="009228CB"/>
    <w:rsid w:val="00923CE3"/>
    <w:rsid w:val="00923E01"/>
    <w:rsid w:val="00924302"/>
    <w:rsid w:val="0092450D"/>
    <w:rsid w:val="0092481F"/>
    <w:rsid w:val="00924912"/>
    <w:rsid w:val="00924D4B"/>
    <w:rsid w:val="00925208"/>
    <w:rsid w:val="009255D9"/>
    <w:rsid w:val="00925D7E"/>
    <w:rsid w:val="00926279"/>
    <w:rsid w:val="00926410"/>
    <w:rsid w:val="009264E6"/>
    <w:rsid w:val="00926B12"/>
    <w:rsid w:val="00927508"/>
    <w:rsid w:val="0092756D"/>
    <w:rsid w:val="0092761B"/>
    <w:rsid w:val="009302D4"/>
    <w:rsid w:val="00930581"/>
    <w:rsid w:val="00930865"/>
    <w:rsid w:val="00931021"/>
    <w:rsid w:val="00932354"/>
    <w:rsid w:val="0093238F"/>
    <w:rsid w:val="0093249A"/>
    <w:rsid w:val="00932A73"/>
    <w:rsid w:val="009337B6"/>
    <w:rsid w:val="009338C1"/>
    <w:rsid w:val="00933BA4"/>
    <w:rsid w:val="00933E1A"/>
    <w:rsid w:val="00933ED5"/>
    <w:rsid w:val="00933EEA"/>
    <w:rsid w:val="00933F30"/>
    <w:rsid w:val="00934528"/>
    <w:rsid w:val="009346EB"/>
    <w:rsid w:val="00935051"/>
    <w:rsid w:val="009353B6"/>
    <w:rsid w:val="009362AB"/>
    <w:rsid w:val="009371DC"/>
    <w:rsid w:val="009371E2"/>
    <w:rsid w:val="00937239"/>
    <w:rsid w:val="00937455"/>
    <w:rsid w:val="0093767B"/>
    <w:rsid w:val="00937B73"/>
    <w:rsid w:val="00940087"/>
    <w:rsid w:val="0094021A"/>
    <w:rsid w:val="009403BA"/>
    <w:rsid w:val="00940ED5"/>
    <w:rsid w:val="00940FC4"/>
    <w:rsid w:val="009412BD"/>
    <w:rsid w:val="00941E3D"/>
    <w:rsid w:val="00941ECE"/>
    <w:rsid w:val="00941FDC"/>
    <w:rsid w:val="00942478"/>
    <w:rsid w:val="0094353F"/>
    <w:rsid w:val="00943716"/>
    <w:rsid w:val="009438B6"/>
    <w:rsid w:val="00944B6C"/>
    <w:rsid w:val="00944FE6"/>
    <w:rsid w:val="00945FDD"/>
    <w:rsid w:val="00946032"/>
    <w:rsid w:val="00946C78"/>
    <w:rsid w:val="00946C99"/>
    <w:rsid w:val="00946E87"/>
    <w:rsid w:val="009473ED"/>
    <w:rsid w:val="0094781E"/>
    <w:rsid w:val="00947929"/>
    <w:rsid w:val="00947983"/>
    <w:rsid w:val="0095028A"/>
    <w:rsid w:val="009502BD"/>
    <w:rsid w:val="009503E4"/>
    <w:rsid w:val="00950652"/>
    <w:rsid w:val="00950CBF"/>
    <w:rsid w:val="00950DA4"/>
    <w:rsid w:val="00950ED1"/>
    <w:rsid w:val="00950FD8"/>
    <w:rsid w:val="00950FE9"/>
    <w:rsid w:val="00951792"/>
    <w:rsid w:val="00951A2F"/>
    <w:rsid w:val="00951FC9"/>
    <w:rsid w:val="009521F4"/>
    <w:rsid w:val="009525D6"/>
    <w:rsid w:val="0095271C"/>
    <w:rsid w:val="00952CEA"/>
    <w:rsid w:val="00952D1F"/>
    <w:rsid w:val="0095319E"/>
    <w:rsid w:val="00953438"/>
    <w:rsid w:val="00953473"/>
    <w:rsid w:val="00953509"/>
    <w:rsid w:val="0095391F"/>
    <w:rsid w:val="00953A72"/>
    <w:rsid w:val="00953CA5"/>
    <w:rsid w:val="0095420B"/>
    <w:rsid w:val="00954702"/>
    <w:rsid w:val="00954D4B"/>
    <w:rsid w:val="0095509E"/>
    <w:rsid w:val="00955B95"/>
    <w:rsid w:val="00956271"/>
    <w:rsid w:val="00956448"/>
    <w:rsid w:val="00956655"/>
    <w:rsid w:val="00956CB9"/>
    <w:rsid w:val="00957A1D"/>
    <w:rsid w:val="00957D82"/>
    <w:rsid w:val="00957DA6"/>
    <w:rsid w:val="0096020C"/>
    <w:rsid w:val="009603AD"/>
    <w:rsid w:val="009622F2"/>
    <w:rsid w:val="0096255C"/>
    <w:rsid w:val="0096268D"/>
    <w:rsid w:val="0096316B"/>
    <w:rsid w:val="00963245"/>
    <w:rsid w:val="00963567"/>
    <w:rsid w:val="00963A7E"/>
    <w:rsid w:val="00963C10"/>
    <w:rsid w:val="00963E4A"/>
    <w:rsid w:val="00964789"/>
    <w:rsid w:val="00964A40"/>
    <w:rsid w:val="00964D85"/>
    <w:rsid w:val="00965578"/>
    <w:rsid w:val="00965A4F"/>
    <w:rsid w:val="00965A62"/>
    <w:rsid w:val="009665FC"/>
    <w:rsid w:val="00966715"/>
    <w:rsid w:val="00966955"/>
    <w:rsid w:val="00966BD5"/>
    <w:rsid w:val="00966BE8"/>
    <w:rsid w:val="00967271"/>
    <w:rsid w:val="00967309"/>
    <w:rsid w:val="0096793E"/>
    <w:rsid w:val="00967BEE"/>
    <w:rsid w:val="00967D65"/>
    <w:rsid w:val="00967FEC"/>
    <w:rsid w:val="009702A3"/>
    <w:rsid w:val="009705B0"/>
    <w:rsid w:val="0097088D"/>
    <w:rsid w:val="00971414"/>
    <w:rsid w:val="009716BB"/>
    <w:rsid w:val="00971794"/>
    <w:rsid w:val="00971E1D"/>
    <w:rsid w:val="0097305C"/>
    <w:rsid w:val="009738E4"/>
    <w:rsid w:val="00973C8F"/>
    <w:rsid w:val="00973E47"/>
    <w:rsid w:val="009754F2"/>
    <w:rsid w:val="00975749"/>
    <w:rsid w:val="0097608F"/>
    <w:rsid w:val="00976238"/>
    <w:rsid w:val="009767EA"/>
    <w:rsid w:val="00976C05"/>
    <w:rsid w:val="00977182"/>
    <w:rsid w:val="00977388"/>
    <w:rsid w:val="0097763A"/>
    <w:rsid w:val="00977650"/>
    <w:rsid w:val="009776D5"/>
    <w:rsid w:val="00977712"/>
    <w:rsid w:val="0097788A"/>
    <w:rsid w:val="00977D2C"/>
    <w:rsid w:val="009804A8"/>
    <w:rsid w:val="0098143E"/>
    <w:rsid w:val="0098164D"/>
    <w:rsid w:val="00981B9D"/>
    <w:rsid w:val="00981BFE"/>
    <w:rsid w:val="009820DC"/>
    <w:rsid w:val="00982429"/>
    <w:rsid w:val="00982ACE"/>
    <w:rsid w:val="009830FC"/>
    <w:rsid w:val="00983E88"/>
    <w:rsid w:val="0098409B"/>
    <w:rsid w:val="009848D7"/>
    <w:rsid w:val="00985A2F"/>
    <w:rsid w:val="00985BC5"/>
    <w:rsid w:val="00986159"/>
    <w:rsid w:val="009868C4"/>
    <w:rsid w:val="009875D4"/>
    <w:rsid w:val="00987A19"/>
    <w:rsid w:val="00990139"/>
    <w:rsid w:val="009907FF"/>
    <w:rsid w:val="00990E81"/>
    <w:rsid w:val="00991232"/>
    <w:rsid w:val="00991BC4"/>
    <w:rsid w:val="00992494"/>
    <w:rsid w:val="00992B54"/>
    <w:rsid w:val="00993360"/>
    <w:rsid w:val="009934D1"/>
    <w:rsid w:val="0099357A"/>
    <w:rsid w:val="00993A57"/>
    <w:rsid w:val="00993C6F"/>
    <w:rsid w:val="00993E01"/>
    <w:rsid w:val="00993E5E"/>
    <w:rsid w:val="009941A8"/>
    <w:rsid w:val="0099427D"/>
    <w:rsid w:val="00994351"/>
    <w:rsid w:val="00994485"/>
    <w:rsid w:val="00994667"/>
    <w:rsid w:val="00994785"/>
    <w:rsid w:val="00994A31"/>
    <w:rsid w:val="00995017"/>
    <w:rsid w:val="00995BA0"/>
    <w:rsid w:val="00995C8A"/>
    <w:rsid w:val="00996032"/>
    <w:rsid w:val="00996DD3"/>
    <w:rsid w:val="00997C70"/>
    <w:rsid w:val="009A0E5A"/>
    <w:rsid w:val="009A104B"/>
    <w:rsid w:val="009A158C"/>
    <w:rsid w:val="009A171E"/>
    <w:rsid w:val="009A19D6"/>
    <w:rsid w:val="009A2317"/>
    <w:rsid w:val="009A2847"/>
    <w:rsid w:val="009A2D7A"/>
    <w:rsid w:val="009A3002"/>
    <w:rsid w:val="009A308F"/>
    <w:rsid w:val="009A392B"/>
    <w:rsid w:val="009A3D4B"/>
    <w:rsid w:val="009A42BD"/>
    <w:rsid w:val="009A4DE5"/>
    <w:rsid w:val="009A5587"/>
    <w:rsid w:val="009A5DD0"/>
    <w:rsid w:val="009A5F05"/>
    <w:rsid w:val="009A5F9E"/>
    <w:rsid w:val="009A63F2"/>
    <w:rsid w:val="009A6683"/>
    <w:rsid w:val="009A66CB"/>
    <w:rsid w:val="009A6D8D"/>
    <w:rsid w:val="009A6E09"/>
    <w:rsid w:val="009A799A"/>
    <w:rsid w:val="009B0290"/>
    <w:rsid w:val="009B17EF"/>
    <w:rsid w:val="009B196E"/>
    <w:rsid w:val="009B1D05"/>
    <w:rsid w:val="009B1F54"/>
    <w:rsid w:val="009B20D6"/>
    <w:rsid w:val="009B2D23"/>
    <w:rsid w:val="009B33E5"/>
    <w:rsid w:val="009B35EF"/>
    <w:rsid w:val="009B368D"/>
    <w:rsid w:val="009B36D3"/>
    <w:rsid w:val="009B3A02"/>
    <w:rsid w:val="009B3AA5"/>
    <w:rsid w:val="009B3C1B"/>
    <w:rsid w:val="009B3E38"/>
    <w:rsid w:val="009B3FC8"/>
    <w:rsid w:val="009B4486"/>
    <w:rsid w:val="009B4A76"/>
    <w:rsid w:val="009B4C78"/>
    <w:rsid w:val="009B509D"/>
    <w:rsid w:val="009B5E3B"/>
    <w:rsid w:val="009B5F34"/>
    <w:rsid w:val="009B6DAD"/>
    <w:rsid w:val="009B6F81"/>
    <w:rsid w:val="009B72D6"/>
    <w:rsid w:val="009C0594"/>
    <w:rsid w:val="009C078F"/>
    <w:rsid w:val="009C0A1B"/>
    <w:rsid w:val="009C136D"/>
    <w:rsid w:val="009C1489"/>
    <w:rsid w:val="009C1706"/>
    <w:rsid w:val="009C26C5"/>
    <w:rsid w:val="009C270E"/>
    <w:rsid w:val="009C2EDB"/>
    <w:rsid w:val="009C32E0"/>
    <w:rsid w:val="009C37DD"/>
    <w:rsid w:val="009C39F0"/>
    <w:rsid w:val="009C3D1F"/>
    <w:rsid w:val="009C3E62"/>
    <w:rsid w:val="009C5126"/>
    <w:rsid w:val="009C52CF"/>
    <w:rsid w:val="009C60C4"/>
    <w:rsid w:val="009C659A"/>
    <w:rsid w:val="009C6A45"/>
    <w:rsid w:val="009D032C"/>
    <w:rsid w:val="009D035C"/>
    <w:rsid w:val="009D0DEE"/>
    <w:rsid w:val="009D1078"/>
    <w:rsid w:val="009D19E9"/>
    <w:rsid w:val="009D1AA8"/>
    <w:rsid w:val="009D1C3C"/>
    <w:rsid w:val="009D1D06"/>
    <w:rsid w:val="009D20FB"/>
    <w:rsid w:val="009D210E"/>
    <w:rsid w:val="009D2147"/>
    <w:rsid w:val="009D2542"/>
    <w:rsid w:val="009D2736"/>
    <w:rsid w:val="009D2CC2"/>
    <w:rsid w:val="009D3D5A"/>
    <w:rsid w:val="009D4C95"/>
    <w:rsid w:val="009D4DD0"/>
    <w:rsid w:val="009D531E"/>
    <w:rsid w:val="009D5568"/>
    <w:rsid w:val="009D61A5"/>
    <w:rsid w:val="009D657B"/>
    <w:rsid w:val="009D7E58"/>
    <w:rsid w:val="009D7EA6"/>
    <w:rsid w:val="009E0762"/>
    <w:rsid w:val="009E0A96"/>
    <w:rsid w:val="009E0D71"/>
    <w:rsid w:val="009E18B0"/>
    <w:rsid w:val="009E19A5"/>
    <w:rsid w:val="009E19AD"/>
    <w:rsid w:val="009E19E9"/>
    <w:rsid w:val="009E1D31"/>
    <w:rsid w:val="009E1F7A"/>
    <w:rsid w:val="009E20CF"/>
    <w:rsid w:val="009E312F"/>
    <w:rsid w:val="009E3FA7"/>
    <w:rsid w:val="009E4256"/>
    <w:rsid w:val="009E4B39"/>
    <w:rsid w:val="009E4D0A"/>
    <w:rsid w:val="009E52E2"/>
    <w:rsid w:val="009E548A"/>
    <w:rsid w:val="009E54E6"/>
    <w:rsid w:val="009E5CE4"/>
    <w:rsid w:val="009E5D41"/>
    <w:rsid w:val="009E628E"/>
    <w:rsid w:val="009E642F"/>
    <w:rsid w:val="009E643F"/>
    <w:rsid w:val="009E7296"/>
    <w:rsid w:val="009E74A0"/>
    <w:rsid w:val="009E7BA1"/>
    <w:rsid w:val="009F066F"/>
    <w:rsid w:val="009F0886"/>
    <w:rsid w:val="009F0B47"/>
    <w:rsid w:val="009F1032"/>
    <w:rsid w:val="009F1C2B"/>
    <w:rsid w:val="009F1FE5"/>
    <w:rsid w:val="009F26DA"/>
    <w:rsid w:val="009F2747"/>
    <w:rsid w:val="009F2918"/>
    <w:rsid w:val="009F2946"/>
    <w:rsid w:val="009F2AD0"/>
    <w:rsid w:val="009F2D5C"/>
    <w:rsid w:val="009F321D"/>
    <w:rsid w:val="009F33BF"/>
    <w:rsid w:val="009F347C"/>
    <w:rsid w:val="009F3C77"/>
    <w:rsid w:val="009F3CEE"/>
    <w:rsid w:val="009F4112"/>
    <w:rsid w:val="009F4BC3"/>
    <w:rsid w:val="009F5026"/>
    <w:rsid w:val="009F50AE"/>
    <w:rsid w:val="009F540E"/>
    <w:rsid w:val="009F59DE"/>
    <w:rsid w:val="009F5B2C"/>
    <w:rsid w:val="009F5D01"/>
    <w:rsid w:val="009F6022"/>
    <w:rsid w:val="009F6261"/>
    <w:rsid w:val="009F6B82"/>
    <w:rsid w:val="009F705A"/>
    <w:rsid w:val="009F71AE"/>
    <w:rsid w:val="009F79ED"/>
    <w:rsid w:val="00A001DA"/>
    <w:rsid w:val="00A00243"/>
    <w:rsid w:val="00A0035E"/>
    <w:rsid w:val="00A007DE"/>
    <w:rsid w:val="00A00892"/>
    <w:rsid w:val="00A00E2A"/>
    <w:rsid w:val="00A018EF"/>
    <w:rsid w:val="00A030C8"/>
    <w:rsid w:val="00A030FB"/>
    <w:rsid w:val="00A031B6"/>
    <w:rsid w:val="00A03335"/>
    <w:rsid w:val="00A03B64"/>
    <w:rsid w:val="00A03BA4"/>
    <w:rsid w:val="00A042F8"/>
    <w:rsid w:val="00A043BB"/>
    <w:rsid w:val="00A04508"/>
    <w:rsid w:val="00A0495C"/>
    <w:rsid w:val="00A04EE3"/>
    <w:rsid w:val="00A04F1A"/>
    <w:rsid w:val="00A052D0"/>
    <w:rsid w:val="00A05992"/>
    <w:rsid w:val="00A05E88"/>
    <w:rsid w:val="00A05EB1"/>
    <w:rsid w:val="00A06DA4"/>
    <w:rsid w:val="00A0735E"/>
    <w:rsid w:val="00A101E4"/>
    <w:rsid w:val="00A10554"/>
    <w:rsid w:val="00A109D6"/>
    <w:rsid w:val="00A10BB3"/>
    <w:rsid w:val="00A10F09"/>
    <w:rsid w:val="00A10FA6"/>
    <w:rsid w:val="00A113D5"/>
    <w:rsid w:val="00A11FDA"/>
    <w:rsid w:val="00A12CE3"/>
    <w:rsid w:val="00A12E52"/>
    <w:rsid w:val="00A13045"/>
    <w:rsid w:val="00A134AC"/>
    <w:rsid w:val="00A13637"/>
    <w:rsid w:val="00A13A94"/>
    <w:rsid w:val="00A13C8C"/>
    <w:rsid w:val="00A14106"/>
    <w:rsid w:val="00A14D2C"/>
    <w:rsid w:val="00A14D34"/>
    <w:rsid w:val="00A1528F"/>
    <w:rsid w:val="00A15625"/>
    <w:rsid w:val="00A15A1D"/>
    <w:rsid w:val="00A15F04"/>
    <w:rsid w:val="00A15FA6"/>
    <w:rsid w:val="00A16A0C"/>
    <w:rsid w:val="00A16AE7"/>
    <w:rsid w:val="00A16E37"/>
    <w:rsid w:val="00A16E86"/>
    <w:rsid w:val="00A170EB"/>
    <w:rsid w:val="00A172BB"/>
    <w:rsid w:val="00A1788B"/>
    <w:rsid w:val="00A17C21"/>
    <w:rsid w:val="00A17D1B"/>
    <w:rsid w:val="00A17EDD"/>
    <w:rsid w:val="00A206F2"/>
    <w:rsid w:val="00A2085A"/>
    <w:rsid w:val="00A20CE8"/>
    <w:rsid w:val="00A2142E"/>
    <w:rsid w:val="00A21AFB"/>
    <w:rsid w:val="00A225C5"/>
    <w:rsid w:val="00A2275A"/>
    <w:rsid w:val="00A227E1"/>
    <w:rsid w:val="00A2313E"/>
    <w:rsid w:val="00A23776"/>
    <w:rsid w:val="00A244BC"/>
    <w:rsid w:val="00A24546"/>
    <w:rsid w:val="00A24E1E"/>
    <w:rsid w:val="00A24F3C"/>
    <w:rsid w:val="00A25D21"/>
    <w:rsid w:val="00A25D90"/>
    <w:rsid w:val="00A266F7"/>
    <w:rsid w:val="00A26DF6"/>
    <w:rsid w:val="00A27024"/>
    <w:rsid w:val="00A276A0"/>
    <w:rsid w:val="00A2794C"/>
    <w:rsid w:val="00A304C6"/>
    <w:rsid w:val="00A30884"/>
    <w:rsid w:val="00A30B26"/>
    <w:rsid w:val="00A310E6"/>
    <w:rsid w:val="00A32179"/>
    <w:rsid w:val="00A3238E"/>
    <w:rsid w:val="00A3241C"/>
    <w:rsid w:val="00A324B8"/>
    <w:rsid w:val="00A32581"/>
    <w:rsid w:val="00A327CB"/>
    <w:rsid w:val="00A329FA"/>
    <w:rsid w:val="00A33758"/>
    <w:rsid w:val="00A338E5"/>
    <w:rsid w:val="00A34286"/>
    <w:rsid w:val="00A34A94"/>
    <w:rsid w:val="00A35490"/>
    <w:rsid w:val="00A35A68"/>
    <w:rsid w:val="00A35B30"/>
    <w:rsid w:val="00A3631B"/>
    <w:rsid w:val="00A364ED"/>
    <w:rsid w:val="00A36B52"/>
    <w:rsid w:val="00A36D49"/>
    <w:rsid w:val="00A36F90"/>
    <w:rsid w:val="00A37459"/>
    <w:rsid w:val="00A40976"/>
    <w:rsid w:val="00A40982"/>
    <w:rsid w:val="00A4127B"/>
    <w:rsid w:val="00A4239E"/>
    <w:rsid w:val="00A4272C"/>
    <w:rsid w:val="00A427F5"/>
    <w:rsid w:val="00A43200"/>
    <w:rsid w:val="00A44012"/>
    <w:rsid w:val="00A44366"/>
    <w:rsid w:val="00A44531"/>
    <w:rsid w:val="00A44546"/>
    <w:rsid w:val="00A446E4"/>
    <w:rsid w:val="00A44841"/>
    <w:rsid w:val="00A451C6"/>
    <w:rsid w:val="00A4559A"/>
    <w:rsid w:val="00A45687"/>
    <w:rsid w:val="00A457B0"/>
    <w:rsid w:val="00A45BA1"/>
    <w:rsid w:val="00A45EA3"/>
    <w:rsid w:val="00A46633"/>
    <w:rsid w:val="00A466A3"/>
    <w:rsid w:val="00A46A46"/>
    <w:rsid w:val="00A46A68"/>
    <w:rsid w:val="00A46C8C"/>
    <w:rsid w:val="00A473D4"/>
    <w:rsid w:val="00A47BF6"/>
    <w:rsid w:val="00A47D45"/>
    <w:rsid w:val="00A50D92"/>
    <w:rsid w:val="00A50DC8"/>
    <w:rsid w:val="00A51295"/>
    <w:rsid w:val="00A51663"/>
    <w:rsid w:val="00A51E34"/>
    <w:rsid w:val="00A52236"/>
    <w:rsid w:val="00A53738"/>
    <w:rsid w:val="00A53D86"/>
    <w:rsid w:val="00A54595"/>
    <w:rsid w:val="00A5492F"/>
    <w:rsid w:val="00A54DBC"/>
    <w:rsid w:val="00A5544C"/>
    <w:rsid w:val="00A5545A"/>
    <w:rsid w:val="00A55650"/>
    <w:rsid w:val="00A55794"/>
    <w:rsid w:val="00A557D3"/>
    <w:rsid w:val="00A55835"/>
    <w:rsid w:val="00A55CBD"/>
    <w:rsid w:val="00A55EF3"/>
    <w:rsid w:val="00A56B52"/>
    <w:rsid w:val="00A5735F"/>
    <w:rsid w:val="00A574AC"/>
    <w:rsid w:val="00A57C3B"/>
    <w:rsid w:val="00A6027F"/>
    <w:rsid w:val="00A6067B"/>
    <w:rsid w:val="00A608C8"/>
    <w:rsid w:val="00A60CCC"/>
    <w:rsid w:val="00A60D63"/>
    <w:rsid w:val="00A61123"/>
    <w:rsid w:val="00A62D1E"/>
    <w:rsid w:val="00A63704"/>
    <w:rsid w:val="00A637A7"/>
    <w:rsid w:val="00A63A68"/>
    <w:rsid w:val="00A63F0D"/>
    <w:rsid w:val="00A640D9"/>
    <w:rsid w:val="00A64364"/>
    <w:rsid w:val="00A64747"/>
    <w:rsid w:val="00A64866"/>
    <w:rsid w:val="00A64BFA"/>
    <w:rsid w:val="00A657D7"/>
    <w:rsid w:val="00A6597C"/>
    <w:rsid w:val="00A65994"/>
    <w:rsid w:val="00A65A93"/>
    <w:rsid w:val="00A666E9"/>
    <w:rsid w:val="00A6685E"/>
    <w:rsid w:val="00A6698A"/>
    <w:rsid w:val="00A67308"/>
    <w:rsid w:val="00A673BC"/>
    <w:rsid w:val="00A673F3"/>
    <w:rsid w:val="00A67567"/>
    <w:rsid w:val="00A70B7A"/>
    <w:rsid w:val="00A71125"/>
    <w:rsid w:val="00A71A61"/>
    <w:rsid w:val="00A71F4E"/>
    <w:rsid w:val="00A7234D"/>
    <w:rsid w:val="00A7270B"/>
    <w:rsid w:val="00A72801"/>
    <w:rsid w:val="00A72C04"/>
    <w:rsid w:val="00A72D72"/>
    <w:rsid w:val="00A73734"/>
    <w:rsid w:val="00A74E03"/>
    <w:rsid w:val="00A75537"/>
    <w:rsid w:val="00A75D7D"/>
    <w:rsid w:val="00A7621B"/>
    <w:rsid w:val="00A768C2"/>
    <w:rsid w:val="00A76A17"/>
    <w:rsid w:val="00A76ABC"/>
    <w:rsid w:val="00A76B44"/>
    <w:rsid w:val="00A7731D"/>
    <w:rsid w:val="00A77B09"/>
    <w:rsid w:val="00A803C4"/>
    <w:rsid w:val="00A8048C"/>
    <w:rsid w:val="00A80B1A"/>
    <w:rsid w:val="00A80F24"/>
    <w:rsid w:val="00A817D7"/>
    <w:rsid w:val="00A825DF"/>
    <w:rsid w:val="00A82D7B"/>
    <w:rsid w:val="00A834B5"/>
    <w:rsid w:val="00A83581"/>
    <w:rsid w:val="00A837D7"/>
    <w:rsid w:val="00A83DBE"/>
    <w:rsid w:val="00A83E3D"/>
    <w:rsid w:val="00A85101"/>
    <w:rsid w:val="00A85D8A"/>
    <w:rsid w:val="00A85FD7"/>
    <w:rsid w:val="00A866BC"/>
    <w:rsid w:val="00A86E45"/>
    <w:rsid w:val="00A86F01"/>
    <w:rsid w:val="00A87B10"/>
    <w:rsid w:val="00A87FF1"/>
    <w:rsid w:val="00A905E3"/>
    <w:rsid w:val="00A90E46"/>
    <w:rsid w:val="00A910F3"/>
    <w:rsid w:val="00A91662"/>
    <w:rsid w:val="00A91968"/>
    <w:rsid w:val="00A91C5F"/>
    <w:rsid w:val="00A91DE5"/>
    <w:rsid w:val="00A924BB"/>
    <w:rsid w:val="00A92E6E"/>
    <w:rsid w:val="00A93A65"/>
    <w:rsid w:val="00A93D65"/>
    <w:rsid w:val="00A9463C"/>
    <w:rsid w:val="00A94736"/>
    <w:rsid w:val="00A953C2"/>
    <w:rsid w:val="00A9561A"/>
    <w:rsid w:val="00A957E1"/>
    <w:rsid w:val="00A958E2"/>
    <w:rsid w:val="00A95BD4"/>
    <w:rsid w:val="00A96AFC"/>
    <w:rsid w:val="00A96CC9"/>
    <w:rsid w:val="00A9709A"/>
    <w:rsid w:val="00A97136"/>
    <w:rsid w:val="00A979AA"/>
    <w:rsid w:val="00A97AD8"/>
    <w:rsid w:val="00AA004C"/>
    <w:rsid w:val="00AA087F"/>
    <w:rsid w:val="00AA0B41"/>
    <w:rsid w:val="00AA0CB2"/>
    <w:rsid w:val="00AA1267"/>
    <w:rsid w:val="00AA14FA"/>
    <w:rsid w:val="00AA2122"/>
    <w:rsid w:val="00AA24D8"/>
    <w:rsid w:val="00AA259F"/>
    <w:rsid w:val="00AA2980"/>
    <w:rsid w:val="00AA33CA"/>
    <w:rsid w:val="00AA34BF"/>
    <w:rsid w:val="00AA3628"/>
    <w:rsid w:val="00AA3863"/>
    <w:rsid w:val="00AA3910"/>
    <w:rsid w:val="00AA4CA3"/>
    <w:rsid w:val="00AA52F9"/>
    <w:rsid w:val="00AA55BD"/>
    <w:rsid w:val="00AA6103"/>
    <w:rsid w:val="00AA67B9"/>
    <w:rsid w:val="00AA6B9D"/>
    <w:rsid w:val="00AA6E0E"/>
    <w:rsid w:val="00AA7165"/>
    <w:rsid w:val="00AA719A"/>
    <w:rsid w:val="00AA7411"/>
    <w:rsid w:val="00AA754F"/>
    <w:rsid w:val="00AA7CE9"/>
    <w:rsid w:val="00AB0699"/>
    <w:rsid w:val="00AB06A7"/>
    <w:rsid w:val="00AB0A4D"/>
    <w:rsid w:val="00AB0AF0"/>
    <w:rsid w:val="00AB0FF1"/>
    <w:rsid w:val="00AB1372"/>
    <w:rsid w:val="00AB1398"/>
    <w:rsid w:val="00AB15DF"/>
    <w:rsid w:val="00AB218E"/>
    <w:rsid w:val="00AB2534"/>
    <w:rsid w:val="00AB26B9"/>
    <w:rsid w:val="00AB28E7"/>
    <w:rsid w:val="00AB2B10"/>
    <w:rsid w:val="00AB2CE9"/>
    <w:rsid w:val="00AB3025"/>
    <w:rsid w:val="00AB387D"/>
    <w:rsid w:val="00AB38FF"/>
    <w:rsid w:val="00AB3E65"/>
    <w:rsid w:val="00AB40B4"/>
    <w:rsid w:val="00AB4284"/>
    <w:rsid w:val="00AB49F0"/>
    <w:rsid w:val="00AB4A79"/>
    <w:rsid w:val="00AB4C79"/>
    <w:rsid w:val="00AB51B4"/>
    <w:rsid w:val="00AB531D"/>
    <w:rsid w:val="00AB5D7D"/>
    <w:rsid w:val="00AB5DA8"/>
    <w:rsid w:val="00AB68DF"/>
    <w:rsid w:val="00AB69FE"/>
    <w:rsid w:val="00AB6B07"/>
    <w:rsid w:val="00AB7A4D"/>
    <w:rsid w:val="00AB7D88"/>
    <w:rsid w:val="00AB7FBC"/>
    <w:rsid w:val="00AC0F02"/>
    <w:rsid w:val="00AC199C"/>
    <w:rsid w:val="00AC1AC5"/>
    <w:rsid w:val="00AC1C14"/>
    <w:rsid w:val="00AC2A7D"/>
    <w:rsid w:val="00AC2D3F"/>
    <w:rsid w:val="00AC329B"/>
    <w:rsid w:val="00AC35AF"/>
    <w:rsid w:val="00AC368D"/>
    <w:rsid w:val="00AC37C6"/>
    <w:rsid w:val="00AC383B"/>
    <w:rsid w:val="00AC3B10"/>
    <w:rsid w:val="00AC3ECD"/>
    <w:rsid w:val="00AC471B"/>
    <w:rsid w:val="00AC4CE5"/>
    <w:rsid w:val="00AC4F6A"/>
    <w:rsid w:val="00AC512C"/>
    <w:rsid w:val="00AC5571"/>
    <w:rsid w:val="00AC5730"/>
    <w:rsid w:val="00AC5CD8"/>
    <w:rsid w:val="00AC6409"/>
    <w:rsid w:val="00AC6642"/>
    <w:rsid w:val="00AC69C1"/>
    <w:rsid w:val="00AC6A67"/>
    <w:rsid w:val="00AC6AF1"/>
    <w:rsid w:val="00AC6B12"/>
    <w:rsid w:val="00AC6BEF"/>
    <w:rsid w:val="00AC738B"/>
    <w:rsid w:val="00AC78A0"/>
    <w:rsid w:val="00AD0A02"/>
    <w:rsid w:val="00AD1705"/>
    <w:rsid w:val="00AD17E9"/>
    <w:rsid w:val="00AD1D94"/>
    <w:rsid w:val="00AD2A90"/>
    <w:rsid w:val="00AD2FEB"/>
    <w:rsid w:val="00AD3805"/>
    <w:rsid w:val="00AD40AA"/>
    <w:rsid w:val="00AD4113"/>
    <w:rsid w:val="00AD412D"/>
    <w:rsid w:val="00AD41B9"/>
    <w:rsid w:val="00AD427E"/>
    <w:rsid w:val="00AD42D9"/>
    <w:rsid w:val="00AD4751"/>
    <w:rsid w:val="00AD498A"/>
    <w:rsid w:val="00AD4B2F"/>
    <w:rsid w:val="00AD5017"/>
    <w:rsid w:val="00AD55AA"/>
    <w:rsid w:val="00AD5605"/>
    <w:rsid w:val="00AD5BFD"/>
    <w:rsid w:val="00AD62A0"/>
    <w:rsid w:val="00AD68A0"/>
    <w:rsid w:val="00AD771D"/>
    <w:rsid w:val="00AD77E5"/>
    <w:rsid w:val="00AD7DC2"/>
    <w:rsid w:val="00AE0A92"/>
    <w:rsid w:val="00AE0E1C"/>
    <w:rsid w:val="00AE0EF0"/>
    <w:rsid w:val="00AE10A3"/>
    <w:rsid w:val="00AE1135"/>
    <w:rsid w:val="00AE154B"/>
    <w:rsid w:val="00AE1B64"/>
    <w:rsid w:val="00AE1D49"/>
    <w:rsid w:val="00AE1D84"/>
    <w:rsid w:val="00AE2139"/>
    <w:rsid w:val="00AE2292"/>
    <w:rsid w:val="00AE259B"/>
    <w:rsid w:val="00AE3794"/>
    <w:rsid w:val="00AE3B42"/>
    <w:rsid w:val="00AE4696"/>
    <w:rsid w:val="00AE4753"/>
    <w:rsid w:val="00AE4789"/>
    <w:rsid w:val="00AE4FB5"/>
    <w:rsid w:val="00AE5F17"/>
    <w:rsid w:val="00AE6679"/>
    <w:rsid w:val="00AE78F4"/>
    <w:rsid w:val="00AE7ED7"/>
    <w:rsid w:val="00AF0D11"/>
    <w:rsid w:val="00AF183C"/>
    <w:rsid w:val="00AF2390"/>
    <w:rsid w:val="00AF2869"/>
    <w:rsid w:val="00AF3091"/>
    <w:rsid w:val="00AF321C"/>
    <w:rsid w:val="00AF324C"/>
    <w:rsid w:val="00AF364A"/>
    <w:rsid w:val="00AF398E"/>
    <w:rsid w:val="00AF39FF"/>
    <w:rsid w:val="00AF3A73"/>
    <w:rsid w:val="00AF3B6D"/>
    <w:rsid w:val="00AF4198"/>
    <w:rsid w:val="00AF4718"/>
    <w:rsid w:val="00AF47F2"/>
    <w:rsid w:val="00AF60B0"/>
    <w:rsid w:val="00AF6117"/>
    <w:rsid w:val="00AF67BE"/>
    <w:rsid w:val="00AF6908"/>
    <w:rsid w:val="00AF6F84"/>
    <w:rsid w:val="00AF6FA7"/>
    <w:rsid w:val="00AF726E"/>
    <w:rsid w:val="00AF72E6"/>
    <w:rsid w:val="00AF7426"/>
    <w:rsid w:val="00B007EE"/>
    <w:rsid w:val="00B00A99"/>
    <w:rsid w:val="00B00DD9"/>
    <w:rsid w:val="00B03548"/>
    <w:rsid w:val="00B03855"/>
    <w:rsid w:val="00B03DDD"/>
    <w:rsid w:val="00B04525"/>
    <w:rsid w:val="00B05107"/>
    <w:rsid w:val="00B05465"/>
    <w:rsid w:val="00B05E50"/>
    <w:rsid w:val="00B06892"/>
    <w:rsid w:val="00B06AF1"/>
    <w:rsid w:val="00B06CA9"/>
    <w:rsid w:val="00B070C7"/>
    <w:rsid w:val="00B073C5"/>
    <w:rsid w:val="00B077D3"/>
    <w:rsid w:val="00B1036E"/>
    <w:rsid w:val="00B10CB9"/>
    <w:rsid w:val="00B11A3E"/>
    <w:rsid w:val="00B11EF4"/>
    <w:rsid w:val="00B11F13"/>
    <w:rsid w:val="00B12A51"/>
    <w:rsid w:val="00B12FA3"/>
    <w:rsid w:val="00B13B3D"/>
    <w:rsid w:val="00B13C4A"/>
    <w:rsid w:val="00B14613"/>
    <w:rsid w:val="00B14805"/>
    <w:rsid w:val="00B14838"/>
    <w:rsid w:val="00B14A2B"/>
    <w:rsid w:val="00B153A1"/>
    <w:rsid w:val="00B15D92"/>
    <w:rsid w:val="00B1746D"/>
    <w:rsid w:val="00B1769F"/>
    <w:rsid w:val="00B177C8"/>
    <w:rsid w:val="00B17870"/>
    <w:rsid w:val="00B17DEC"/>
    <w:rsid w:val="00B17FA8"/>
    <w:rsid w:val="00B20099"/>
    <w:rsid w:val="00B2031C"/>
    <w:rsid w:val="00B20700"/>
    <w:rsid w:val="00B209B8"/>
    <w:rsid w:val="00B20A88"/>
    <w:rsid w:val="00B20E22"/>
    <w:rsid w:val="00B211DA"/>
    <w:rsid w:val="00B2121A"/>
    <w:rsid w:val="00B2130E"/>
    <w:rsid w:val="00B21DD0"/>
    <w:rsid w:val="00B21E16"/>
    <w:rsid w:val="00B21F5B"/>
    <w:rsid w:val="00B227BC"/>
    <w:rsid w:val="00B22B63"/>
    <w:rsid w:val="00B231C3"/>
    <w:rsid w:val="00B23FDC"/>
    <w:rsid w:val="00B23FF0"/>
    <w:rsid w:val="00B24860"/>
    <w:rsid w:val="00B249F6"/>
    <w:rsid w:val="00B24F3F"/>
    <w:rsid w:val="00B2539A"/>
    <w:rsid w:val="00B253A4"/>
    <w:rsid w:val="00B2541A"/>
    <w:rsid w:val="00B25633"/>
    <w:rsid w:val="00B26C85"/>
    <w:rsid w:val="00B272E5"/>
    <w:rsid w:val="00B275C4"/>
    <w:rsid w:val="00B3040F"/>
    <w:rsid w:val="00B307C4"/>
    <w:rsid w:val="00B30981"/>
    <w:rsid w:val="00B30CC8"/>
    <w:rsid w:val="00B31007"/>
    <w:rsid w:val="00B31273"/>
    <w:rsid w:val="00B313DE"/>
    <w:rsid w:val="00B31682"/>
    <w:rsid w:val="00B31CB2"/>
    <w:rsid w:val="00B32B0B"/>
    <w:rsid w:val="00B33BBD"/>
    <w:rsid w:val="00B341EB"/>
    <w:rsid w:val="00B34AC0"/>
    <w:rsid w:val="00B34EF0"/>
    <w:rsid w:val="00B34F83"/>
    <w:rsid w:val="00B35C40"/>
    <w:rsid w:val="00B35DAF"/>
    <w:rsid w:val="00B35ED5"/>
    <w:rsid w:val="00B36AE9"/>
    <w:rsid w:val="00B36DBB"/>
    <w:rsid w:val="00B37374"/>
    <w:rsid w:val="00B37752"/>
    <w:rsid w:val="00B379C6"/>
    <w:rsid w:val="00B37D23"/>
    <w:rsid w:val="00B40028"/>
    <w:rsid w:val="00B400BF"/>
    <w:rsid w:val="00B40427"/>
    <w:rsid w:val="00B40B8A"/>
    <w:rsid w:val="00B41110"/>
    <w:rsid w:val="00B4182E"/>
    <w:rsid w:val="00B41B9D"/>
    <w:rsid w:val="00B41F46"/>
    <w:rsid w:val="00B41F92"/>
    <w:rsid w:val="00B42114"/>
    <w:rsid w:val="00B4218C"/>
    <w:rsid w:val="00B429DA"/>
    <w:rsid w:val="00B42B6F"/>
    <w:rsid w:val="00B42D01"/>
    <w:rsid w:val="00B43A5B"/>
    <w:rsid w:val="00B43E9A"/>
    <w:rsid w:val="00B44319"/>
    <w:rsid w:val="00B44660"/>
    <w:rsid w:val="00B44A0B"/>
    <w:rsid w:val="00B44CF1"/>
    <w:rsid w:val="00B44D1D"/>
    <w:rsid w:val="00B44DEE"/>
    <w:rsid w:val="00B4508F"/>
    <w:rsid w:val="00B46084"/>
    <w:rsid w:val="00B466D9"/>
    <w:rsid w:val="00B4672B"/>
    <w:rsid w:val="00B46AAF"/>
    <w:rsid w:val="00B46CE6"/>
    <w:rsid w:val="00B47E35"/>
    <w:rsid w:val="00B505B1"/>
    <w:rsid w:val="00B51485"/>
    <w:rsid w:val="00B5188E"/>
    <w:rsid w:val="00B520C4"/>
    <w:rsid w:val="00B5298B"/>
    <w:rsid w:val="00B52CF5"/>
    <w:rsid w:val="00B53903"/>
    <w:rsid w:val="00B54F3F"/>
    <w:rsid w:val="00B54FF5"/>
    <w:rsid w:val="00B55039"/>
    <w:rsid w:val="00B5518E"/>
    <w:rsid w:val="00B552B5"/>
    <w:rsid w:val="00B55694"/>
    <w:rsid w:val="00B55EDE"/>
    <w:rsid w:val="00B56268"/>
    <w:rsid w:val="00B56D0D"/>
    <w:rsid w:val="00B57B96"/>
    <w:rsid w:val="00B60124"/>
    <w:rsid w:val="00B6122B"/>
    <w:rsid w:val="00B61360"/>
    <w:rsid w:val="00B616CB"/>
    <w:rsid w:val="00B618D1"/>
    <w:rsid w:val="00B61CE9"/>
    <w:rsid w:val="00B61E95"/>
    <w:rsid w:val="00B62294"/>
    <w:rsid w:val="00B62B6A"/>
    <w:rsid w:val="00B62D15"/>
    <w:rsid w:val="00B62E11"/>
    <w:rsid w:val="00B62F79"/>
    <w:rsid w:val="00B63E65"/>
    <w:rsid w:val="00B64225"/>
    <w:rsid w:val="00B647DC"/>
    <w:rsid w:val="00B64E84"/>
    <w:rsid w:val="00B65408"/>
    <w:rsid w:val="00B65BF5"/>
    <w:rsid w:val="00B66547"/>
    <w:rsid w:val="00B66ACE"/>
    <w:rsid w:val="00B672F8"/>
    <w:rsid w:val="00B6743B"/>
    <w:rsid w:val="00B677B1"/>
    <w:rsid w:val="00B70446"/>
    <w:rsid w:val="00B708AA"/>
    <w:rsid w:val="00B71636"/>
    <w:rsid w:val="00B7164D"/>
    <w:rsid w:val="00B7182E"/>
    <w:rsid w:val="00B71FE7"/>
    <w:rsid w:val="00B72213"/>
    <w:rsid w:val="00B72B42"/>
    <w:rsid w:val="00B72BC6"/>
    <w:rsid w:val="00B73FD4"/>
    <w:rsid w:val="00B74F6E"/>
    <w:rsid w:val="00B751BF"/>
    <w:rsid w:val="00B75E98"/>
    <w:rsid w:val="00B76193"/>
    <w:rsid w:val="00B77090"/>
    <w:rsid w:val="00B7724E"/>
    <w:rsid w:val="00B7753A"/>
    <w:rsid w:val="00B8010F"/>
    <w:rsid w:val="00B802D8"/>
    <w:rsid w:val="00B80521"/>
    <w:rsid w:val="00B80542"/>
    <w:rsid w:val="00B8085F"/>
    <w:rsid w:val="00B81004"/>
    <w:rsid w:val="00B81862"/>
    <w:rsid w:val="00B81D63"/>
    <w:rsid w:val="00B82246"/>
    <w:rsid w:val="00B82784"/>
    <w:rsid w:val="00B830AF"/>
    <w:rsid w:val="00B8392B"/>
    <w:rsid w:val="00B83C30"/>
    <w:rsid w:val="00B83E3D"/>
    <w:rsid w:val="00B83F65"/>
    <w:rsid w:val="00B85747"/>
    <w:rsid w:val="00B858E0"/>
    <w:rsid w:val="00B8610E"/>
    <w:rsid w:val="00B86252"/>
    <w:rsid w:val="00B86568"/>
    <w:rsid w:val="00B8696F"/>
    <w:rsid w:val="00B87415"/>
    <w:rsid w:val="00B874AF"/>
    <w:rsid w:val="00B874B5"/>
    <w:rsid w:val="00B87BBC"/>
    <w:rsid w:val="00B909DF"/>
    <w:rsid w:val="00B90D7E"/>
    <w:rsid w:val="00B911FA"/>
    <w:rsid w:val="00B91496"/>
    <w:rsid w:val="00B919D9"/>
    <w:rsid w:val="00B91CF9"/>
    <w:rsid w:val="00B925E2"/>
    <w:rsid w:val="00B92887"/>
    <w:rsid w:val="00B92B1A"/>
    <w:rsid w:val="00B93888"/>
    <w:rsid w:val="00B93CAE"/>
    <w:rsid w:val="00B945E6"/>
    <w:rsid w:val="00B96519"/>
    <w:rsid w:val="00B965E1"/>
    <w:rsid w:val="00B96774"/>
    <w:rsid w:val="00B970C2"/>
    <w:rsid w:val="00B9731B"/>
    <w:rsid w:val="00B97390"/>
    <w:rsid w:val="00B97527"/>
    <w:rsid w:val="00B97B17"/>
    <w:rsid w:val="00B97BBF"/>
    <w:rsid w:val="00BA0CFF"/>
    <w:rsid w:val="00BA13D0"/>
    <w:rsid w:val="00BA166D"/>
    <w:rsid w:val="00BA185B"/>
    <w:rsid w:val="00BA1AD7"/>
    <w:rsid w:val="00BA1D1B"/>
    <w:rsid w:val="00BA1E31"/>
    <w:rsid w:val="00BA22B8"/>
    <w:rsid w:val="00BA29E1"/>
    <w:rsid w:val="00BA2D5C"/>
    <w:rsid w:val="00BA3813"/>
    <w:rsid w:val="00BA38A8"/>
    <w:rsid w:val="00BA39C5"/>
    <w:rsid w:val="00BA43BF"/>
    <w:rsid w:val="00BA4AC3"/>
    <w:rsid w:val="00BA5ADC"/>
    <w:rsid w:val="00BA5D4A"/>
    <w:rsid w:val="00BA6536"/>
    <w:rsid w:val="00BA712E"/>
    <w:rsid w:val="00BA776C"/>
    <w:rsid w:val="00BA777F"/>
    <w:rsid w:val="00BA7C4A"/>
    <w:rsid w:val="00BA7CF4"/>
    <w:rsid w:val="00BB020D"/>
    <w:rsid w:val="00BB057A"/>
    <w:rsid w:val="00BB05C2"/>
    <w:rsid w:val="00BB063C"/>
    <w:rsid w:val="00BB07F8"/>
    <w:rsid w:val="00BB2141"/>
    <w:rsid w:val="00BB222B"/>
    <w:rsid w:val="00BB2758"/>
    <w:rsid w:val="00BB3014"/>
    <w:rsid w:val="00BB3206"/>
    <w:rsid w:val="00BB3512"/>
    <w:rsid w:val="00BB38C2"/>
    <w:rsid w:val="00BB3AF2"/>
    <w:rsid w:val="00BB3AF8"/>
    <w:rsid w:val="00BB3C22"/>
    <w:rsid w:val="00BB3FE7"/>
    <w:rsid w:val="00BB40AA"/>
    <w:rsid w:val="00BB42EF"/>
    <w:rsid w:val="00BB4610"/>
    <w:rsid w:val="00BB491F"/>
    <w:rsid w:val="00BB4D3E"/>
    <w:rsid w:val="00BB4EF8"/>
    <w:rsid w:val="00BB501D"/>
    <w:rsid w:val="00BB51C7"/>
    <w:rsid w:val="00BB5205"/>
    <w:rsid w:val="00BB52A7"/>
    <w:rsid w:val="00BB55DC"/>
    <w:rsid w:val="00BB577C"/>
    <w:rsid w:val="00BB5A5F"/>
    <w:rsid w:val="00BB6C6E"/>
    <w:rsid w:val="00BB6FBC"/>
    <w:rsid w:val="00BB6FCA"/>
    <w:rsid w:val="00BB764C"/>
    <w:rsid w:val="00BB7E5C"/>
    <w:rsid w:val="00BC09D7"/>
    <w:rsid w:val="00BC0C3E"/>
    <w:rsid w:val="00BC1716"/>
    <w:rsid w:val="00BC28A2"/>
    <w:rsid w:val="00BC29E1"/>
    <w:rsid w:val="00BC2A63"/>
    <w:rsid w:val="00BC2E9B"/>
    <w:rsid w:val="00BC35F7"/>
    <w:rsid w:val="00BC3B03"/>
    <w:rsid w:val="00BC3BBE"/>
    <w:rsid w:val="00BC3DFA"/>
    <w:rsid w:val="00BC3FAC"/>
    <w:rsid w:val="00BC54E1"/>
    <w:rsid w:val="00BC57EA"/>
    <w:rsid w:val="00BC5C47"/>
    <w:rsid w:val="00BC62F9"/>
    <w:rsid w:val="00BC6492"/>
    <w:rsid w:val="00BC64C7"/>
    <w:rsid w:val="00BC71AD"/>
    <w:rsid w:val="00BC7960"/>
    <w:rsid w:val="00BC7DC2"/>
    <w:rsid w:val="00BC7DEA"/>
    <w:rsid w:val="00BC7FD0"/>
    <w:rsid w:val="00BD08C6"/>
    <w:rsid w:val="00BD0AD6"/>
    <w:rsid w:val="00BD1874"/>
    <w:rsid w:val="00BD1A00"/>
    <w:rsid w:val="00BD1D14"/>
    <w:rsid w:val="00BD2CC6"/>
    <w:rsid w:val="00BD2F37"/>
    <w:rsid w:val="00BD3A52"/>
    <w:rsid w:val="00BD3D00"/>
    <w:rsid w:val="00BD3E3E"/>
    <w:rsid w:val="00BD3F24"/>
    <w:rsid w:val="00BD4583"/>
    <w:rsid w:val="00BD515D"/>
    <w:rsid w:val="00BD52FA"/>
    <w:rsid w:val="00BD53C9"/>
    <w:rsid w:val="00BD551F"/>
    <w:rsid w:val="00BD61B5"/>
    <w:rsid w:val="00BD6246"/>
    <w:rsid w:val="00BD639E"/>
    <w:rsid w:val="00BD6407"/>
    <w:rsid w:val="00BD6699"/>
    <w:rsid w:val="00BD7CFE"/>
    <w:rsid w:val="00BD7DCD"/>
    <w:rsid w:val="00BE0154"/>
    <w:rsid w:val="00BE0256"/>
    <w:rsid w:val="00BE0275"/>
    <w:rsid w:val="00BE091E"/>
    <w:rsid w:val="00BE0A44"/>
    <w:rsid w:val="00BE1338"/>
    <w:rsid w:val="00BE1519"/>
    <w:rsid w:val="00BE15A5"/>
    <w:rsid w:val="00BE18F4"/>
    <w:rsid w:val="00BE1AB6"/>
    <w:rsid w:val="00BE1DAB"/>
    <w:rsid w:val="00BE1EE1"/>
    <w:rsid w:val="00BE2362"/>
    <w:rsid w:val="00BE239E"/>
    <w:rsid w:val="00BE2466"/>
    <w:rsid w:val="00BE254A"/>
    <w:rsid w:val="00BE27C6"/>
    <w:rsid w:val="00BE2E4A"/>
    <w:rsid w:val="00BE300B"/>
    <w:rsid w:val="00BE30C3"/>
    <w:rsid w:val="00BE3792"/>
    <w:rsid w:val="00BE38CA"/>
    <w:rsid w:val="00BE4A03"/>
    <w:rsid w:val="00BE4C65"/>
    <w:rsid w:val="00BE5036"/>
    <w:rsid w:val="00BE5325"/>
    <w:rsid w:val="00BE54C2"/>
    <w:rsid w:val="00BE58A1"/>
    <w:rsid w:val="00BE59B4"/>
    <w:rsid w:val="00BE5A4E"/>
    <w:rsid w:val="00BE5CC9"/>
    <w:rsid w:val="00BE6447"/>
    <w:rsid w:val="00BE656D"/>
    <w:rsid w:val="00BE6ED5"/>
    <w:rsid w:val="00BE75E4"/>
    <w:rsid w:val="00BE77A8"/>
    <w:rsid w:val="00BF0245"/>
    <w:rsid w:val="00BF0C0F"/>
    <w:rsid w:val="00BF14D1"/>
    <w:rsid w:val="00BF1567"/>
    <w:rsid w:val="00BF1E8B"/>
    <w:rsid w:val="00BF25D9"/>
    <w:rsid w:val="00BF268E"/>
    <w:rsid w:val="00BF32E8"/>
    <w:rsid w:val="00BF36B6"/>
    <w:rsid w:val="00BF39EF"/>
    <w:rsid w:val="00BF4DE8"/>
    <w:rsid w:val="00BF4F56"/>
    <w:rsid w:val="00BF5242"/>
    <w:rsid w:val="00BF5262"/>
    <w:rsid w:val="00BF5ED4"/>
    <w:rsid w:val="00BF629E"/>
    <w:rsid w:val="00BF636E"/>
    <w:rsid w:val="00BF6501"/>
    <w:rsid w:val="00BF683C"/>
    <w:rsid w:val="00BF6A2C"/>
    <w:rsid w:val="00BF74B7"/>
    <w:rsid w:val="00C0010D"/>
    <w:rsid w:val="00C002A9"/>
    <w:rsid w:val="00C00492"/>
    <w:rsid w:val="00C0058F"/>
    <w:rsid w:val="00C01875"/>
    <w:rsid w:val="00C018F7"/>
    <w:rsid w:val="00C01B10"/>
    <w:rsid w:val="00C01EDA"/>
    <w:rsid w:val="00C020F4"/>
    <w:rsid w:val="00C02711"/>
    <w:rsid w:val="00C027B6"/>
    <w:rsid w:val="00C02A0C"/>
    <w:rsid w:val="00C02F85"/>
    <w:rsid w:val="00C03815"/>
    <w:rsid w:val="00C0390D"/>
    <w:rsid w:val="00C03A3D"/>
    <w:rsid w:val="00C03E54"/>
    <w:rsid w:val="00C03E64"/>
    <w:rsid w:val="00C0465B"/>
    <w:rsid w:val="00C0547C"/>
    <w:rsid w:val="00C05704"/>
    <w:rsid w:val="00C05817"/>
    <w:rsid w:val="00C05F21"/>
    <w:rsid w:val="00C06072"/>
    <w:rsid w:val="00C0621A"/>
    <w:rsid w:val="00C06A5F"/>
    <w:rsid w:val="00C0706B"/>
    <w:rsid w:val="00C07196"/>
    <w:rsid w:val="00C07602"/>
    <w:rsid w:val="00C10C27"/>
    <w:rsid w:val="00C10C39"/>
    <w:rsid w:val="00C11A95"/>
    <w:rsid w:val="00C11E3E"/>
    <w:rsid w:val="00C11F9B"/>
    <w:rsid w:val="00C1219B"/>
    <w:rsid w:val="00C1220F"/>
    <w:rsid w:val="00C12261"/>
    <w:rsid w:val="00C12539"/>
    <w:rsid w:val="00C12598"/>
    <w:rsid w:val="00C1302D"/>
    <w:rsid w:val="00C130C4"/>
    <w:rsid w:val="00C1393A"/>
    <w:rsid w:val="00C1415C"/>
    <w:rsid w:val="00C143B5"/>
    <w:rsid w:val="00C144DA"/>
    <w:rsid w:val="00C1487B"/>
    <w:rsid w:val="00C14A5F"/>
    <w:rsid w:val="00C14C17"/>
    <w:rsid w:val="00C1561D"/>
    <w:rsid w:val="00C15A8A"/>
    <w:rsid w:val="00C16272"/>
    <w:rsid w:val="00C16C4F"/>
    <w:rsid w:val="00C16DA7"/>
    <w:rsid w:val="00C16DD0"/>
    <w:rsid w:val="00C16FB5"/>
    <w:rsid w:val="00C16FC6"/>
    <w:rsid w:val="00C1729F"/>
    <w:rsid w:val="00C1747C"/>
    <w:rsid w:val="00C20055"/>
    <w:rsid w:val="00C2053B"/>
    <w:rsid w:val="00C205F9"/>
    <w:rsid w:val="00C2062B"/>
    <w:rsid w:val="00C20F9E"/>
    <w:rsid w:val="00C21426"/>
    <w:rsid w:val="00C214F1"/>
    <w:rsid w:val="00C216C0"/>
    <w:rsid w:val="00C21A61"/>
    <w:rsid w:val="00C21F46"/>
    <w:rsid w:val="00C2256D"/>
    <w:rsid w:val="00C22BDC"/>
    <w:rsid w:val="00C22C0A"/>
    <w:rsid w:val="00C22D1A"/>
    <w:rsid w:val="00C23639"/>
    <w:rsid w:val="00C23ABA"/>
    <w:rsid w:val="00C23DBD"/>
    <w:rsid w:val="00C240F5"/>
    <w:rsid w:val="00C24329"/>
    <w:rsid w:val="00C2532F"/>
    <w:rsid w:val="00C25378"/>
    <w:rsid w:val="00C2576A"/>
    <w:rsid w:val="00C25A5A"/>
    <w:rsid w:val="00C26182"/>
    <w:rsid w:val="00C2664A"/>
    <w:rsid w:val="00C26CBD"/>
    <w:rsid w:val="00C26F7C"/>
    <w:rsid w:val="00C27049"/>
    <w:rsid w:val="00C2750E"/>
    <w:rsid w:val="00C27679"/>
    <w:rsid w:val="00C27AB2"/>
    <w:rsid w:val="00C30309"/>
    <w:rsid w:val="00C30312"/>
    <w:rsid w:val="00C30609"/>
    <w:rsid w:val="00C30B6B"/>
    <w:rsid w:val="00C30BE5"/>
    <w:rsid w:val="00C30F64"/>
    <w:rsid w:val="00C3242E"/>
    <w:rsid w:val="00C32588"/>
    <w:rsid w:val="00C32D96"/>
    <w:rsid w:val="00C335F4"/>
    <w:rsid w:val="00C339AE"/>
    <w:rsid w:val="00C33A72"/>
    <w:rsid w:val="00C34438"/>
    <w:rsid w:val="00C345B0"/>
    <w:rsid w:val="00C348C9"/>
    <w:rsid w:val="00C349E6"/>
    <w:rsid w:val="00C34AE0"/>
    <w:rsid w:val="00C34CFA"/>
    <w:rsid w:val="00C34EB5"/>
    <w:rsid w:val="00C35082"/>
    <w:rsid w:val="00C35641"/>
    <w:rsid w:val="00C3575E"/>
    <w:rsid w:val="00C361FD"/>
    <w:rsid w:val="00C37214"/>
    <w:rsid w:val="00C374C4"/>
    <w:rsid w:val="00C37571"/>
    <w:rsid w:val="00C3758A"/>
    <w:rsid w:val="00C379B5"/>
    <w:rsid w:val="00C37CA3"/>
    <w:rsid w:val="00C40060"/>
    <w:rsid w:val="00C40237"/>
    <w:rsid w:val="00C40687"/>
    <w:rsid w:val="00C40FBA"/>
    <w:rsid w:val="00C41014"/>
    <w:rsid w:val="00C415C8"/>
    <w:rsid w:val="00C418D6"/>
    <w:rsid w:val="00C41B03"/>
    <w:rsid w:val="00C41E4A"/>
    <w:rsid w:val="00C422AD"/>
    <w:rsid w:val="00C426BF"/>
    <w:rsid w:val="00C42CD6"/>
    <w:rsid w:val="00C42DEF"/>
    <w:rsid w:val="00C43735"/>
    <w:rsid w:val="00C43C04"/>
    <w:rsid w:val="00C43D88"/>
    <w:rsid w:val="00C43FFC"/>
    <w:rsid w:val="00C44435"/>
    <w:rsid w:val="00C449C4"/>
    <w:rsid w:val="00C44D26"/>
    <w:rsid w:val="00C453D8"/>
    <w:rsid w:val="00C45846"/>
    <w:rsid w:val="00C459E3"/>
    <w:rsid w:val="00C46044"/>
    <w:rsid w:val="00C4664A"/>
    <w:rsid w:val="00C4677F"/>
    <w:rsid w:val="00C46936"/>
    <w:rsid w:val="00C47306"/>
    <w:rsid w:val="00C5008A"/>
    <w:rsid w:val="00C50091"/>
    <w:rsid w:val="00C5070C"/>
    <w:rsid w:val="00C5072C"/>
    <w:rsid w:val="00C50D84"/>
    <w:rsid w:val="00C50E4A"/>
    <w:rsid w:val="00C50E5F"/>
    <w:rsid w:val="00C50EF1"/>
    <w:rsid w:val="00C511BB"/>
    <w:rsid w:val="00C512FA"/>
    <w:rsid w:val="00C519EF"/>
    <w:rsid w:val="00C51ECB"/>
    <w:rsid w:val="00C52D46"/>
    <w:rsid w:val="00C530F8"/>
    <w:rsid w:val="00C53362"/>
    <w:rsid w:val="00C53827"/>
    <w:rsid w:val="00C543EE"/>
    <w:rsid w:val="00C54D21"/>
    <w:rsid w:val="00C54E56"/>
    <w:rsid w:val="00C54E73"/>
    <w:rsid w:val="00C55CE5"/>
    <w:rsid w:val="00C55ECB"/>
    <w:rsid w:val="00C56055"/>
    <w:rsid w:val="00C5610E"/>
    <w:rsid w:val="00C5643B"/>
    <w:rsid w:val="00C56C42"/>
    <w:rsid w:val="00C56FFF"/>
    <w:rsid w:val="00C6015A"/>
    <w:rsid w:val="00C601E9"/>
    <w:rsid w:val="00C605EC"/>
    <w:rsid w:val="00C6066D"/>
    <w:rsid w:val="00C60927"/>
    <w:rsid w:val="00C60D94"/>
    <w:rsid w:val="00C6119B"/>
    <w:rsid w:val="00C61390"/>
    <w:rsid w:val="00C6175E"/>
    <w:rsid w:val="00C61929"/>
    <w:rsid w:val="00C61E9B"/>
    <w:rsid w:val="00C62FC4"/>
    <w:rsid w:val="00C63444"/>
    <w:rsid w:val="00C634F5"/>
    <w:rsid w:val="00C6386E"/>
    <w:rsid w:val="00C642D1"/>
    <w:rsid w:val="00C644D1"/>
    <w:rsid w:val="00C65338"/>
    <w:rsid w:val="00C65762"/>
    <w:rsid w:val="00C659FB"/>
    <w:rsid w:val="00C65B6F"/>
    <w:rsid w:val="00C6635D"/>
    <w:rsid w:val="00C66988"/>
    <w:rsid w:val="00C66B57"/>
    <w:rsid w:val="00C66C8B"/>
    <w:rsid w:val="00C66EDE"/>
    <w:rsid w:val="00C672BC"/>
    <w:rsid w:val="00C6751A"/>
    <w:rsid w:val="00C6793B"/>
    <w:rsid w:val="00C67C3F"/>
    <w:rsid w:val="00C67EA7"/>
    <w:rsid w:val="00C700AC"/>
    <w:rsid w:val="00C7014B"/>
    <w:rsid w:val="00C710AB"/>
    <w:rsid w:val="00C7202E"/>
    <w:rsid w:val="00C7274C"/>
    <w:rsid w:val="00C72A87"/>
    <w:rsid w:val="00C72DA9"/>
    <w:rsid w:val="00C734AB"/>
    <w:rsid w:val="00C74218"/>
    <w:rsid w:val="00C7432D"/>
    <w:rsid w:val="00C74519"/>
    <w:rsid w:val="00C74581"/>
    <w:rsid w:val="00C7459C"/>
    <w:rsid w:val="00C74AF2"/>
    <w:rsid w:val="00C74E9A"/>
    <w:rsid w:val="00C7521F"/>
    <w:rsid w:val="00C754AB"/>
    <w:rsid w:val="00C76C01"/>
    <w:rsid w:val="00C773FF"/>
    <w:rsid w:val="00C77948"/>
    <w:rsid w:val="00C77952"/>
    <w:rsid w:val="00C77A35"/>
    <w:rsid w:val="00C803AE"/>
    <w:rsid w:val="00C80499"/>
    <w:rsid w:val="00C80EA2"/>
    <w:rsid w:val="00C81030"/>
    <w:rsid w:val="00C82273"/>
    <w:rsid w:val="00C82967"/>
    <w:rsid w:val="00C82B62"/>
    <w:rsid w:val="00C82B70"/>
    <w:rsid w:val="00C8307A"/>
    <w:rsid w:val="00C836CA"/>
    <w:rsid w:val="00C837FD"/>
    <w:rsid w:val="00C8385F"/>
    <w:rsid w:val="00C83BC9"/>
    <w:rsid w:val="00C83EA5"/>
    <w:rsid w:val="00C86420"/>
    <w:rsid w:val="00C865EC"/>
    <w:rsid w:val="00C8781A"/>
    <w:rsid w:val="00C8788E"/>
    <w:rsid w:val="00C87CFA"/>
    <w:rsid w:val="00C87F32"/>
    <w:rsid w:val="00C87F96"/>
    <w:rsid w:val="00C9072A"/>
    <w:rsid w:val="00C90863"/>
    <w:rsid w:val="00C90A13"/>
    <w:rsid w:val="00C90BE5"/>
    <w:rsid w:val="00C9143E"/>
    <w:rsid w:val="00C914E5"/>
    <w:rsid w:val="00C91626"/>
    <w:rsid w:val="00C9199C"/>
    <w:rsid w:val="00C91B18"/>
    <w:rsid w:val="00C91B60"/>
    <w:rsid w:val="00C92153"/>
    <w:rsid w:val="00C923C9"/>
    <w:rsid w:val="00C92432"/>
    <w:rsid w:val="00C928D4"/>
    <w:rsid w:val="00C92A25"/>
    <w:rsid w:val="00C92EFE"/>
    <w:rsid w:val="00C9305A"/>
    <w:rsid w:val="00C930E1"/>
    <w:rsid w:val="00C93320"/>
    <w:rsid w:val="00C9378C"/>
    <w:rsid w:val="00C939D2"/>
    <w:rsid w:val="00C93AD4"/>
    <w:rsid w:val="00C93DAA"/>
    <w:rsid w:val="00C941B9"/>
    <w:rsid w:val="00C943EA"/>
    <w:rsid w:val="00C94649"/>
    <w:rsid w:val="00C94DE4"/>
    <w:rsid w:val="00C952E8"/>
    <w:rsid w:val="00C95578"/>
    <w:rsid w:val="00C95732"/>
    <w:rsid w:val="00C9573C"/>
    <w:rsid w:val="00C958DA"/>
    <w:rsid w:val="00C95A9B"/>
    <w:rsid w:val="00C9653A"/>
    <w:rsid w:val="00C96A0B"/>
    <w:rsid w:val="00C9702C"/>
    <w:rsid w:val="00C9740E"/>
    <w:rsid w:val="00C9798E"/>
    <w:rsid w:val="00CA0271"/>
    <w:rsid w:val="00CA0583"/>
    <w:rsid w:val="00CA08C7"/>
    <w:rsid w:val="00CA0E85"/>
    <w:rsid w:val="00CA12E9"/>
    <w:rsid w:val="00CA15D3"/>
    <w:rsid w:val="00CA2333"/>
    <w:rsid w:val="00CA2DA5"/>
    <w:rsid w:val="00CA320C"/>
    <w:rsid w:val="00CA3407"/>
    <w:rsid w:val="00CA3442"/>
    <w:rsid w:val="00CA359C"/>
    <w:rsid w:val="00CA35E3"/>
    <w:rsid w:val="00CA40AE"/>
    <w:rsid w:val="00CA44AD"/>
    <w:rsid w:val="00CA4C56"/>
    <w:rsid w:val="00CA4FD3"/>
    <w:rsid w:val="00CA5573"/>
    <w:rsid w:val="00CA5586"/>
    <w:rsid w:val="00CA579D"/>
    <w:rsid w:val="00CA5DC2"/>
    <w:rsid w:val="00CA5EB7"/>
    <w:rsid w:val="00CA6678"/>
    <w:rsid w:val="00CA67F2"/>
    <w:rsid w:val="00CA6DAA"/>
    <w:rsid w:val="00CA77D3"/>
    <w:rsid w:val="00CA77F8"/>
    <w:rsid w:val="00CA7BDA"/>
    <w:rsid w:val="00CA7D2B"/>
    <w:rsid w:val="00CB09C5"/>
    <w:rsid w:val="00CB1767"/>
    <w:rsid w:val="00CB1A1D"/>
    <w:rsid w:val="00CB21BE"/>
    <w:rsid w:val="00CB2937"/>
    <w:rsid w:val="00CB3551"/>
    <w:rsid w:val="00CB3A7D"/>
    <w:rsid w:val="00CB3AA0"/>
    <w:rsid w:val="00CB3CBE"/>
    <w:rsid w:val="00CB3E5D"/>
    <w:rsid w:val="00CB4796"/>
    <w:rsid w:val="00CB4A32"/>
    <w:rsid w:val="00CB4AE2"/>
    <w:rsid w:val="00CB50EA"/>
    <w:rsid w:val="00CB56EC"/>
    <w:rsid w:val="00CB57AC"/>
    <w:rsid w:val="00CB5F1B"/>
    <w:rsid w:val="00CB6164"/>
    <w:rsid w:val="00CB658F"/>
    <w:rsid w:val="00CB6649"/>
    <w:rsid w:val="00CB67F2"/>
    <w:rsid w:val="00CB6B7C"/>
    <w:rsid w:val="00CB6CAD"/>
    <w:rsid w:val="00CB6F2A"/>
    <w:rsid w:val="00CB7027"/>
    <w:rsid w:val="00CB7688"/>
    <w:rsid w:val="00CB7C17"/>
    <w:rsid w:val="00CB7E86"/>
    <w:rsid w:val="00CC02E9"/>
    <w:rsid w:val="00CC0A0D"/>
    <w:rsid w:val="00CC0A1C"/>
    <w:rsid w:val="00CC1590"/>
    <w:rsid w:val="00CC1AC5"/>
    <w:rsid w:val="00CC1C45"/>
    <w:rsid w:val="00CC3184"/>
    <w:rsid w:val="00CC3A0B"/>
    <w:rsid w:val="00CC426F"/>
    <w:rsid w:val="00CC42F1"/>
    <w:rsid w:val="00CC4644"/>
    <w:rsid w:val="00CC4985"/>
    <w:rsid w:val="00CC5534"/>
    <w:rsid w:val="00CC5DDA"/>
    <w:rsid w:val="00CC66B0"/>
    <w:rsid w:val="00CC74D9"/>
    <w:rsid w:val="00CC775D"/>
    <w:rsid w:val="00CD021A"/>
    <w:rsid w:val="00CD0E22"/>
    <w:rsid w:val="00CD126B"/>
    <w:rsid w:val="00CD1321"/>
    <w:rsid w:val="00CD162A"/>
    <w:rsid w:val="00CD192D"/>
    <w:rsid w:val="00CD1DD1"/>
    <w:rsid w:val="00CD20A8"/>
    <w:rsid w:val="00CD2411"/>
    <w:rsid w:val="00CD338A"/>
    <w:rsid w:val="00CD35D2"/>
    <w:rsid w:val="00CD37F6"/>
    <w:rsid w:val="00CD3C5D"/>
    <w:rsid w:val="00CD3D7E"/>
    <w:rsid w:val="00CD3DA7"/>
    <w:rsid w:val="00CD4086"/>
    <w:rsid w:val="00CD4A8A"/>
    <w:rsid w:val="00CD4BFC"/>
    <w:rsid w:val="00CD4C4F"/>
    <w:rsid w:val="00CD4F4B"/>
    <w:rsid w:val="00CD54CA"/>
    <w:rsid w:val="00CD55BA"/>
    <w:rsid w:val="00CD5E18"/>
    <w:rsid w:val="00CD626F"/>
    <w:rsid w:val="00CD6977"/>
    <w:rsid w:val="00CD6F31"/>
    <w:rsid w:val="00CD70F5"/>
    <w:rsid w:val="00CD721C"/>
    <w:rsid w:val="00CD735C"/>
    <w:rsid w:val="00CE08F2"/>
    <w:rsid w:val="00CE0C4A"/>
    <w:rsid w:val="00CE0E35"/>
    <w:rsid w:val="00CE126F"/>
    <w:rsid w:val="00CE1330"/>
    <w:rsid w:val="00CE151A"/>
    <w:rsid w:val="00CE1E4B"/>
    <w:rsid w:val="00CE2156"/>
    <w:rsid w:val="00CE2630"/>
    <w:rsid w:val="00CE2F60"/>
    <w:rsid w:val="00CE2FA6"/>
    <w:rsid w:val="00CE349D"/>
    <w:rsid w:val="00CE37A7"/>
    <w:rsid w:val="00CE3FCD"/>
    <w:rsid w:val="00CE470D"/>
    <w:rsid w:val="00CE4E32"/>
    <w:rsid w:val="00CE4F85"/>
    <w:rsid w:val="00CE54DC"/>
    <w:rsid w:val="00CE5672"/>
    <w:rsid w:val="00CE5C1D"/>
    <w:rsid w:val="00CE5ED2"/>
    <w:rsid w:val="00CE61A4"/>
    <w:rsid w:val="00CE7B29"/>
    <w:rsid w:val="00CE7E54"/>
    <w:rsid w:val="00CE7E60"/>
    <w:rsid w:val="00CF0954"/>
    <w:rsid w:val="00CF1A3E"/>
    <w:rsid w:val="00CF1BA7"/>
    <w:rsid w:val="00CF1CC5"/>
    <w:rsid w:val="00CF1D1F"/>
    <w:rsid w:val="00CF20B0"/>
    <w:rsid w:val="00CF2313"/>
    <w:rsid w:val="00CF2497"/>
    <w:rsid w:val="00CF270D"/>
    <w:rsid w:val="00CF2B60"/>
    <w:rsid w:val="00CF2E05"/>
    <w:rsid w:val="00CF320E"/>
    <w:rsid w:val="00CF36CB"/>
    <w:rsid w:val="00CF3BBA"/>
    <w:rsid w:val="00CF4C27"/>
    <w:rsid w:val="00CF5657"/>
    <w:rsid w:val="00CF574A"/>
    <w:rsid w:val="00CF5C81"/>
    <w:rsid w:val="00CF60B3"/>
    <w:rsid w:val="00CF71F3"/>
    <w:rsid w:val="00CF7404"/>
    <w:rsid w:val="00CF7F3F"/>
    <w:rsid w:val="00D002C9"/>
    <w:rsid w:val="00D0079F"/>
    <w:rsid w:val="00D00FCF"/>
    <w:rsid w:val="00D017C0"/>
    <w:rsid w:val="00D01B18"/>
    <w:rsid w:val="00D02233"/>
    <w:rsid w:val="00D029C9"/>
    <w:rsid w:val="00D02C58"/>
    <w:rsid w:val="00D03329"/>
    <w:rsid w:val="00D03639"/>
    <w:rsid w:val="00D03A68"/>
    <w:rsid w:val="00D03F59"/>
    <w:rsid w:val="00D04BCA"/>
    <w:rsid w:val="00D05A1E"/>
    <w:rsid w:val="00D05CE8"/>
    <w:rsid w:val="00D06842"/>
    <w:rsid w:val="00D06BB2"/>
    <w:rsid w:val="00D06D79"/>
    <w:rsid w:val="00D06E0D"/>
    <w:rsid w:val="00D07357"/>
    <w:rsid w:val="00D07896"/>
    <w:rsid w:val="00D07A02"/>
    <w:rsid w:val="00D07BFC"/>
    <w:rsid w:val="00D106F4"/>
    <w:rsid w:val="00D10896"/>
    <w:rsid w:val="00D10B63"/>
    <w:rsid w:val="00D10EEB"/>
    <w:rsid w:val="00D11150"/>
    <w:rsid w:val="00D1126C"/>
    <w:rsid w:val="00D11527"/>
    <w:rsid w:val="00D12165"/>
    <w:rsid w:val="00D126F6"/>
    <w:rsid w:val="00D1287A"/>
    <w:rsid w:val="00D1307B"/>
    <w:rsid w:val="00D132F2"/>
    <w:rsid w:val="00D13F7E"/>
    <w:rsid w:val="00D14885"/>
    <w:rsid w:val="00D14B11"/>
    <w:rsid w:val="00D151B2"/>
    <w:rsid w:val="00D1523F"/>
    <w:rsid w:val="00D15258"/>
    <w:rsid w:val="00D15585"/>
    <w:rsid w:val="00D15ABB"/>
    <w:rsid w:val="00D1654E"/>
    <w:rsid w:val="00D16B4F"/>
    <w:rsid w:val="00D16B56"/>
    <w:rsid w:val="00D171C8"/>
    <w:rsid w:val="00D17216"/>
    <w:rsid w:val="00D178B2"/>
    <w:rsid w:val="00D17AF6"/>
    <w:rsid w:val="00D17F12"/>
    <w:rsid w:val="00D17FBC"/>
    <w:rsid w:val="00D20C0D"/>
    <w:rsid w:val="00D212AF"/>
    <w:rsid w:val="00D21409"/>
    <w:rsid w:val="00D21786"/>
    <w:rsid w:val="00D2181F"/>
    <w:rsid w:val="00D21EDC"/>
    <w:rsid w:val="00D2209F"/>
    <w:rsid w:val="00D227D4"/>
    <w:rsid w:val="00D235AA"/>
    <w:rsid w:val="00D239D2"/>
    <w:rsid w:val="00D23CB2"/>
    <w:rsid w:val="00D24E35"/>
    <w:rsid w:val="00D25422"/>
    <w:rsid w:val="00D25CEB"/>
    <w:rsid w:val="00D26342"/>
    <w:rsid w:val="00D2691C"/>
    <w:rsid w:val="00D26A4A"/>
    <w:rsid w:val="00D27B1D"/>
    <w:rsid w:val="00D27F39"/>
    <w:rsid w:val="00D30D8A"/>
    <w:rsid w:val="00D314B7"/>
    <w:rsid w:val="00D3161A"/>
    <w:rsid w:val="00D31A0A"/>
    <w:rsid w:val="00D3290C"/>
    <w:rsid w:val="00D32E8E"/>
    <w:rsid w:val="00D32EE3"/>
    <w:rsid w:val="00D33D59"/>
    <w:rsid w:val="00D33EC2"/>
    <w:rsid w:val="00D3478A"/>
    <w:rsid w:val="00D34AA6"/>
    <w:rsid w:val="00D34C18"/>
    <w:rsid w:val="00D34EA0"/>
    <w:rsid w:val="00D35A6F"/>
    <w:rsid w:val="00D35F2E"/>
    <w:rsid w:val="00D36E08"/>
    <w:rsid w:val="00D36EB7"/>
    <w:rsid w:val="00D36F76"/>
    <w:rsid w:val="00D370CC"/>
    <w:rsid w:val="00D37545"/>
    <w:rsid w:val="00D37B15"/>
    <w:rsid w:val="00D4053C"/>
    <w:rsid w:val="00D407E3"/>
    <w:rsid w:val="00D408CC"/>
    <w:rsid w:val="00D40E8A"/>
    <w:rsid w:val="00D417D8"/>
    <w:rsid w:val="00D4180C"/>
    <w:rsid w:val="00D41D4A"/>
    <w:rsid w:val="00D4220A"/>
    <w:rsid w:val="00D4287B"/>
    <w:rsid w:val="00D42F91"/>
    <w:rsid w:val="00D43015"/>
    <w:rsid w:val="00D445E2"/>
    <w:rsid w:val="00D44773"/>
    <w:rsid w:val="00D44BE8"/>
    <w:rsid w:val="00D44F17"/>
    <w:rsid w:val="00D45077"/>
    <w:rsid w:val="00D4598E"/>
    <w:rsid w:val="00D4605A"/>
    <w:rsid w:val="00D46171"/>
    <w:rsid w:val="00D462EE"/>
    <w:rsid w:val="00D46A02"/>
    <w:rsid w:val="00D46E17"/>
    <w:rsid w:val="00D4757B"/>
    <w:rsid w:val="00D47CFE"/>
    <w:rsid w:val="00D50962"/>
    <w:rsid w:val="00D515A8"/>
    <w:rsid w:val="00D51782"/>
    <w:rsid w:val="00D51B8F"/>
    <w:rsid w:val="00D51C97"/>
    <w:rsid w:val="00D525C7"/>
    <w:rsid w:val="00D52AB0"/>
    <w:rsid w:val="00D53406"/>
    <w:rsid w:val="00D536FC"/>
    <w:rsid w:val="00D538AA"/>
    <w:rsid w:val="00D53A3A"/>
    <w:rsid w:val="00D53C72"/>
    <w:rsid w:val="00D53D3D"/>
    <w:rsid w:val="00D547E7"/>
    <w:rsid w:val="00D5494E"/>
    <w:rsid w:val="00D54E42"/>
    <w:rsid w:val="00D550F7"/>
    <w:rsid w:val="00D55CDA"/>
    <w:rsid w:val="00D55D77"/>
    <w:rsid w:val="00D55FDA"/>
    <w:rsid w:val="00D566A0"/>
    <w:rsid w:val="00D56BAF"/>
    <w:rsid w:val="00D56F08"/>
    <w:rsid w:val="00D571BB"/>
    <w:rsid w:val="00D60079"/>
    <w:rsid w:val="00D607DA"/>
    <w:rsid w:val="00D608B8"/>
    <w:rsid w:val="00D6090F"/>
    <w:rsid w:val="00D6098C"/>
    <w:rsid w:val="00D60A91"/>
    <w:rsid w:val="00D62BA3"/>
    <w:rsid w:val="00D62BE6"/>
    <w:rsid w:val="00D633DC"/>
    <w:rsid w:val="00D641EF"/>
    <w:rsid w:val="00D64D0A"/>
    <w:rsid w:val="00D65063"/>
    <w:rsid w:val="00D65560"/>
    <w:rsid w:val="00D661B7"/>
    <w:rsid w:val="00D663D4"/>
    <w:rsid w:val="00D66645"/>
    <w:rsid w:val="00D66FF8"/>
    <w:rsid w:val="00D671EA"/>
    <w:rsid w:val="00D67A8E"/>
    <w:rsid w:val="00D67EF6"/>
    <w:rsid w:val="00D67FEA"/>
    <w:rsid w:val="00D70189"/>
    <w:rsid w:val="00D71004"/>
    <w:rsid w:val="00D7108D"/>
    <w:rsid w:val="00D711AE"/>
    <w:rsid w:val="00D717F4"/>
    <w:rsid w:val="00D7199C"/>
    <w:rsid w:val="00D71FA2"/>
    <w:rsid w:val="00D722DC"/>
    <w:rsid w:val="00D727DD"/>
    <w:rsid w:val="00D7293E"/>
    <w:rsid w:val="00D729EC"/>
    <w:rsid w:val="00D73E61"/>
    <w:rsid w:val="00D740C6"/>
    <w:rsid w:val="00D74C81"/>
    <w:rsid w:val="00D754DC"/>
    <w:rsid w:val="00D75AD7"/>
    <w:rsid w:val="00D760AD"/>
    <w:rsid w:val="00D76146"/>
    <w:rsid w:val="00D76243"/>
    <w:rsid w:val="00D763B7"/>
    <w:rsid w:val="00D774C5"/>
    <w:rsid w:val="00D805FB"/>
    <w:rsid w:val="00D80713"/>
    <w:rsid w:val="00D80B95"/>
    <w:rsid w:val="00D80C26"/>
    <w:rsid w:val="00D80EE3"/>
    <w:rsid w:val="00D813C8"/>
    <w:rsid w:val="00D813F5"/>
    <w:rsid w:val="00D8173E"/>
    <w:rsid w:val="00D81A83"/>
    <w:rsid w:val="00D82C36"/>
    <w:rsid w:val="00D82DC8"/>
    <w:rsid w:val="00D82E2F"/>
    <w:rsid w:val="00D82F65"/>
    <w:rsid w:val="00D838EE"/>
    <w:rsid w:val="00D83AE1"/>
    <w:rsid w:val="00D83EC3"/>
    <w:rsid w:val="00D84CFB"/>
    <w:rsid w:val="00D86775"/>
    <w:rsid w:val="00D86A6C"/>
    <w:rsid w:val="00D86F53"/>
    <w:rsid w:val="00D8750C"/>
    <w:rsid w:val="00D87927"/>
    <w:rsid w:val="00D90017"/>
    <w:rsid w:val="00D90916"/>
    <w:rsid w:val="00D91173"/>
    <w:rsid w:val="00D91F7A"/>
    <w:rsid w:val="00D92012"/>
    <w:rsid w:val="00D922BB"/>
    <w:rsid w:val="00D9284E"/>
    <w:rsid w:val="00D9311F"/>
    <w:rsid w:val="00D93120"/>
    <w:rsid w:val="00D93183"/>
    <w:rsid w:val="00D937A9"/>
    <w:rsid w:val="00D93BA3"/>
    <w:rsid w:val="00D93D61"/>
    <w:rsid w:val="00D9405C"/>
    <w:rsid w:val="00D9451E"/>
    <w:rsid w:val="00D94639"/>
    <w:rsid w:val="00D949B2"/>
    <w:rsid w:val="00D9515F"/>
    <w:rsid w:val="00D955DE"/>
    <w:rsid w:val="00D9561A"/>
    <w:rsid w:val="00D959AD"/>
    <w:rsid w:val="00D95A80"/>
    <w:rsid w:val="00D9603E"/>
    <w:rsid w:val="00D9656E"/>
    <w:rsid w:val="00D96B29"/>
    <w:rsid w:val="00D973EF"/>
    <w:rsid w:val="00DA0B32"/>
    <w:rsid w:val="00DA0C22"/>
    <w:rsid w:val="00DA0D41"/>
    <w:rsid w:val="00DA109C"/>
    <w:rsid w:val="00DA1429"/>
    <w:rsid w:val="00DA1D01"/>
    <w:rsid w:val="00DA202A"/>
    <w:rsid w:val="00DA2657"/>
    <w:rsid w:val="00DA2754"/>
    <w:rsid w:val="00DA2C35"/>
    <w:rsid w:val="00DA2FED"/>
    <w:rsid w:val="00DA3D3E"/>
    <w:rsid w:val="00DA3D6F"/>
    <w:rsid w:val="00DA469E"/>
    <w:rsid w:val="00DA478D"/>
    <w:rsid w:val="00DA4AA1"/>
    <w:rsid w:val="00DA4C4A"/>
    <w:rsid w:val="00DA58C8"/>
    <w:rsid w:val="00DA5D53"/>
    <w:rsid w:val="00DA62D1"/>
    <w:rsid w:val="00DA7378"/>
    <w:rsid w:val="00DA78C3"/>
    <w:rsid w:val="00DA7C30"/>
    <w:rsid w:val="00DB0800"/>
    <w:rsid w:val="00DB0DD8"/>
    <w:rsid w:val="00DB0E53"/>
    <w:rsid w:val="00DB1B95"/>
    <w:rsid w:val="00DB2E98"/>
    <w:rsid w:val="00DB394E"/>
    <w:rsid w:val="00DB3FA2"/>
    <w:rsid w:val="00DB42A2"/>
    <w:rsid w:val="00DB4DF1"/>
    <w:rsid w:val="00DB5825"/>
    <w:rsid w:val="00DB6E2D"/>
    <w:rsid w:val="00DB6F31"/>
    <w:rsid w:val="00DB76FD"/>
    <w:rsid w:val="00DB7A28"/>
    <w:rsid w:val="00DC032F"/>
    <w:rsid w:val="00DC07ED"/>
    <w:rsid w:val="00DC0932"/>
    <w:rsid w:val="00DC0E04"/>
    <w:rsid w:val="00DC0EEC"/>
    <w:rsid w:val="00DC1195"/>
    <w:rsid w:val="00DC2252"/>
    <w:rsid w:val="00DC23E7"/>
    <w:rsid w:val="00DC25BE"/>
    <w:rsid w:val="00DC260D"/>
    <w:rsid w:val="00DC2B94"/>
    <w:rsid w:val="00DC31B5"/>
    <w:rsid w:val="00DC3AAC"/>
    <w:rsid w:val="00DC3B0F"/>
    <w:rsid w:val="00DC3B66"/>
    <w:rsid w:val="00DC3EAD"/>
    <w:rsid w:val="00DC4101"/>
    <w:rsid w:val="00DC476C"/>
    <w:rsid w:val="00DC478F"/>
    <w:rsid w:val="00DC5027"/>
    <w:rsid w:val="00DC53E6"/>
    <w:rsid w:val="00DC593A"/>
    <w:rsid w:val="00DC6092"/>
    <w:rsid w:val="00DC636B"/>
    <w:rsid w:val="00DC6A76"/>
    <w:rsid w:val="00DC6B47"/>
    <w:rsid w:val="00DC6C72"/>
    <w:rsid w:val="00DC6D49"/>
    <w:rsid w:val="00DC7021"/>
    <w:rsid w:val="00DC7F4D"/>
    <w:rsid w:val="00DD0243"/>
    <w:rsid w:val="00DD04D8"/>
    <w:rsid w:val="00DD07C9"/>
    <w:rsid w:val="00DD0946"/>
    <w:rsid w:val="00DD0BE7"/>
    <w:rsid w:val="00DD16F6"/>
    <w:rsid w:val="00DD1E3B"/>
    <w:rsid w:val="00DD2203"/>
    <w:rsid w:val="00DD2722"/>
    <w:rsid w:val="00DD275C"/>
    <w:rsid w:val="00DD2857"/>
    <w:rsid w:val="00DD2E35"/>
    <w:rsid w:val="00DD3413"/>
    <w:rsid w:val="00DD3A35"/>
    <w:rsid w:val="00DD4974"/>
    <w:rsid w:val="00DD5150"/>
    <w:rsid w:val="00DD54B3"/>
    <w:rsid w:val="00DD6C2E"/>
    <w:rsid w:val="00DD7128"/>
    <w:rsid w:val="00DD7670"/>
    <w:rsid w:val="00DD7C9E"/>
    <w:rsid w:val="00DE0225"/>
    <w:rsid w:val="00DE0590"/>
    <w:rsid w:val="00DE077C"/>
    <w:rsid w:val="00DE08EB"/>
    <w:rsid w:val="00DE0992"/>
    <w:rsid w:val="00DE0F9E"/>
    <w:rsid w:val="00DE1709"/>
    <w:rsid w:val="00DE2140"/>
    <w:rsid w:val="00DE2410"/>
    <w:rsid w:val="00DE26C5"/>
    <w:rsid w:val="00DE27B2"/>
    <w:rsid w:val="00DE3172"/>
    <w:rsid w:val="00DE349A"/>
    <w:rsid w:val="00DE34C5"/>
    <w:rsid w:val="00DE3E35"/>
    <w:rsid w:val="00DE3FD6"/>
    <w:rsid w:val="00DE4046"/>
    <w:rsid w:val="00DE42D5"/>
    <w:rsid w:val="00DE4323"/>
    <w:rsid w:val="00DE4556"/>
    <w:rsid w:val="00DE4B0E"/>
    <w:rsid w:val="00DE4D4F"/>
    <w:rsid w:val="00DE5125"/>
    <w:rsid w:val="00DE53E6"/>
    <w:rsid w:val="00DE56F7"/>
    <w:rsid w:val="00DE5BDA"/>
    <w:rsid w:val="00DE6B0C"/>
    <w:rsid w:val="00DE6DFE"/>
    <w:rsid w:val="00DE7111"/>
    <w:rsid w:val="00DE7588"/>
    <w:rsid w:val="00DE7A1B"/>
    <w:rsid w:val="00DE7ADE"/>
    <w:rsid w:val="00DE7B40"/>
    <w:rsid w:val="00DF09C0"/>
    <w:rsid w:val="00DF0F63"/>
    <w:rsid w:val="00DF12B5"/>
    <w:rsid w:val="00DF1518"/>
    <w:rsid w:val="00DF1932"/>
    <w:rsid w:val="00DF1B00"/>
    <w:rsid w:val="00DF1B71"/>
    <w:rsid w:val="00DF1BC6"/>
    <w:rsid w:val="00DF2396"/>
    <w:rsid w:val="00DF276B"/>
    <w:rsid w:val="00DF2874"/>
    <w:rsid w:val="00DF31C0"/>
    <w:rsid w:val="00DF32E9"/>
    <w:rsid w:val="00DF4CB7"/>
    <w:rsid w:val="00DF5666"/>
    <w:rsid w:val="00DF5ACC"/>
    <w:rsid w:val="00DF61AB"/>
    <w:rsid w:val="00DF6337"/>
    <w:rsid w:val="00DF687E"/>
    <w:rsid w:val="00DF6930"/>
    <w:rsid w:val="00DF6C7C"/>
    <w:rsid w:val="00DF7014"/>
    <w:rsid w:val="00DF7DD0"/>
    <w:rsid w:val="00E0093B"/>
    <w:rsid w:val="00E01D53"/>
    <w:rsid w:val="00E01DB7"/>
    <w:rsid w:val="00E02272"/>
    <w:rsid w:val="00E0236B"/>
    <w:rsid w:val="00E0264B"/>
    <w:rsid w:val="00E02878"/>
    <w:rsid w:val="00E02C24"/>
    <w:rsid w:val="00E02F2C"/>
    <w:rsid w:val="00E02F49"/>
    <w:rsid w:val="00E030F1"/>
    <w:rsid w:val="00E03827"/>
    <w:rsid w:val="00E0387A"/>
    <w:rsid w:val="00E0473B"/>
    <w:rsid w:val="00E05444"/>
    <w:rsid w:val="00E057F6"/>
    <w:rsid w:val="00E05A93"/>
    <w:rsid w:val="00E05AD0"/>
    <w:rsid w:val="00E05C78"/>
    <w:rsid w:val="00E05DA7"/>
    <w:rsid w:val="00E07001"/>
    <w:rsid w:val="00E07190"/>
    <w:rsid w:val="00E1002F"/>
    <w:rsid w:val="00E1028D"/>
    <w:rsid w:val="00E1090F"/>
    <w:rsid w:val="00E10F8B"/>
    <w:rsid w:val="00E1137A"/>
    <w:rsid w:val="00E11758"/>
    <w:rsid w:val="00E11CCB"/>
    <w:rsid w:val="00E12662"/>
    <w:rsid w:val="00E128C3"/>
    <w:rsid w:val="00E12933"/>
    <w:rsid w:val="00E13194"/>
    <w:rsid w:val="00E13855"/>
    <w:rsid w:val="00E13A3E"/>
    <w:rsid w:val="00E13DFE"/>
    <w:rsid w:val="00E13FA7"/>
    <w:rsid w:val="00E13FF2"/>
    <w:rsid w:val="00E14797"/>
    <w:rsid w:val="00E14C46"/>
    <w:rsid w:val="00E15613"/>
    <w:rsid w:val="00E1620D"/>
    <w:rsid w:val="00E16467"/>
    <w:rsid w:val="00E168B4"/>
    <w:rsid w:val="00E17381"/>
    <w:rsid w:val="00E17CC4"/>
    <w:rsid w:val="00E201F5"/>
    <w:rsid w:val="00E208D2"/>
    <w:rsid w:val="00E208DA"/>
    <w:rsid w:val="00E20970"/>
    <w:rsid w:val="00E20EF8"/>
    <w:rsid w:val="00E21169"/>
    <w:rsid w:val="00E21352"/>
    <w:rsid w:val="00E21E98"/>
    <w:rsid w:val="00E22373"/>
    <w:rsid w:val="00E22853"/>
    <w:rsid w:val="00E228D3"/>
    <w:rsid w:val="00E22A69"/>
    <w:rsid w:val="00E22D5C"/>
    <w:rsid w:val="00E24D9C"/>
    <w:rsid w:val="00E25296"/>
    <w:rsid w:val="00E2564D"/>
    <w:rsid w:val="00E256C5"/>
    <w:rsid w:val="00E25CF7"/>
    <w:rsid w:val="00E266A0"/>
    <w:rsid w:val="00E26DE1"/>
    <w:rsid w:val="00E2742E"/>
    <w:rsid w:val="00E27489"/>
    <w:rsid w:val="00E276CF"/>
    <w:rsid w:val="00E278D9"/>
    <w:rsid w:val="00E27B80"/>
    <w:rsid w:val="00E27DF5"/>
    <w:rsid w:val="00E27F18"/>
    <w:rsid w:val="00E304E8"/>
    <w:rsid w:val="00E30A97"/>
    <w:rsid w:val="00E31502"/>
    <w:rsid w:val="00E31EB6"/>
    <w:rsid w:val="00E32074"/>
    <w:rsid w:val="00E32360"/>
    <w:rsid w:val="00E3312A"/>
    <w:rsid w:val="00E33528"/>
    <w:rsid w:val="00E33BFF"/>
    <w:rsid w:val="00E3404A"/>
    <w:rsid w:val="00E3439E"/>
    <w:rsid w:val="00E343B3"/>
    <w:rsid w:val="00E34487"/>
    <w:rsid w:val="00E34C62"/>
    <w:rsid w:val="00E34CAD"/>
    <w:rsid w:val="00E34E29"/>
    <w:rsid w:val="00E351B0"/>
    <w:rsid w:val="00E356CA"/>
    <w:rsid w:val="00E35B46"/>
    <w:rsid w:val="00E35CF4"/>
    <w:rsid w:val="00E36147"/>
    <w:rsid w:val="00E36276"/>
    <w:rsid w:val="00E362B9"/>
    <w:rsid w:val="00E36614"/>
    <w:rsid w:val="00E36A88"/>
    <w:rsid w:val="00E371C0"/>
    <w:rsid w:val="00E37728"/>
    <w:rsid w:val="00E37F19"/>
    <w:rsid w:val="00E405D2"/>
    <w:rsid w:val="00E40AAC"/>
    <w:rsid w:val="00E40AEC"/>
    <w:rsid w:val="00E40F85"/>
    <w:rsid w:val="00E418EB"/>
    <w:rsid w:val="00E41C9E"/>
    <w:rsid w:val="00E42871"/>
    <w:rsid w:val="00E437BE"/>
    <w:rsid w:val="00E43DA9"/>
    <w:rsid w:val="00E44A0B"/>
    <w:rsid w:val="00E45094"/>
    <w:rsid w:val="00E45854"/>
    <w:rsid w:val="00E47340"/>
    <w:rsid w:val="00E47865"/>
    <w:rsid w:val="00E50335"/>
    <w:rsid w:val="00E50774"/>
    <w:rsid w:val="00E50FF7"/>
    <w:rsid w:val="00E515DA"/>
    <w:rsid w:val="00E517C8"/>
    <w:rsid w:val="00E5182B"/>
    <w:rsid w:val="00E51C61"/>
    <w:rsid w:val="00E51E77"/>
    <w:rsid w:val="00E520C3"/>
    <w:rsid w:val="00E52675"/>
    <w:rsid w:val="00E5299C"/>
    <w:rsid w:val="00E52C50"/>
    <w:rsid w:val="00E5319B"/>
    <w:rsid w:val="00E53AC6"/>
    <w:rsid w:val="00E54055"/>
    <w:rsid w:val="00E542E7"/>
    <w:rsid w:val="00E544CD"/>
    <w:rsid w:val="00E54C39"/>
    <w:rsid w:val="00E5566B"/>
    <w:rsid w:val="00E55731"/>
    <w:rsid w:val="00E566E0"/>
    <w:rsid w:val="00E56B1D"/>
    <w:rsid w:val="00E56EC0"/>
    <w:rsid w:val="00E5724D"/>
    <w:rsid w:val="00E57666"/>
    <w:rsid w:val="00E60941"/>
    <w:rsid w:val="00E609DE"/>
    <w:rsid w:val="00E60B3F"/>
    <w:rsid w:val="00E60BCD"/>
    <w:rsid w:val="00E60E08"/>
    <w:rsid w:val="00E61A69"/>
    <w:rsid w:val="00E6257B"/>
    <w:rsid w:val="00E625A2"/>
    <w:rsid w:val="00E625C1"/>
    <w:rsid w:val="00E62906"/>
    <w:rsid w:val="00E62D2D"/>
    <w:rsid w:val="00E62ED7"/>
    <w:rsid w:val="00E632D2"/>
    <w:rsid w:val="00E636FA"/>
    <w:rsid w:val="00E63857"/>
    <w:rsid w:val="00E638C6"/>
    <w:rsid w:val="00E639E7"/>
    <w:rsid w:val="00E63C8D"/>
    <w:rsid w:val="00E640E1"/>
    <w:rsid w:val="00E64367"/>
    <w:rsid w:val="00E6493B"/>
    <w:rsid w:val="00E65772"/>
    <w:rsid w:val="00E6643B"/>
    <w:rsid w:val="00E66CC3"/>
    <w:rsid w:val="00E66F34"/>
    <w:rsid w:val="00E6724E"/>
    <w:rsid w:val="00E67296"/>
    <w:rsid w:val="00E67537"/>
    <w:rsid w:val="00E67B24"/>
    <w:rsid w:val="00E70170"/>
    <w:rsid w:val="00E70472"/>
    <w:rsid w:val="00E70B08"/>
    <w:rsid w:val="00E71012"/>
    <w:rsid w:val="00E71207"/>
    <w:rsid w:val="00E7266F"/>
    <w:rsid w:val="00E72DE3"/>
    <w:rsid w:val="00E72E2D"/>
    <w:rsid w:val="00E7329F"/>
    <w:rsid w:val="00E7445F"/>
    <w:rsid w:val="00E7458B"/>
    <w:rsid w:val="00E748A5"/>
    <w:rsid w:val="00E7495C"/>
    <w:rsid w:val="00E74CCB"/>
    <w:rsid w:val="00E74D4C"/>
    <w:rsid w:val="00E74EC0"/>
    <w:rsid w:val="00E752FD"/>
    <w:rsid w:val="00E755B6"/>
    <w:rsid w:val="00E757ED"/>
    <w:rsid w:val="00E75893"/>
    <w:rsid w:val="00E758A9"/>
    <w:rsid w:val="00E7621C"/>
    <w:rsid w:val="00E763B6"/>
    <w:rsid w:val="00E7647E"/>
    <w:rsid w:val="00E768D1"/>
    <w:rsid w:val="00E76E90"/>
    <w:rsid w:val="00E76F87"/>
    <w:rsid w:val="00E77614"/>
    <w:rsid w:val="00E77DB7"/>
    <w:rsid w:val="00E77F50"/>
    <w:rsid w:val="00E77FA1"/>
    <w:rsid w:val="00E77FA8"/>
    <w:rsid w:val="00E80988"/>
    <w:rsid w:val="00E80D29"/>
    <w:rsid w:val="00E80F48"/>
    <w:rsid w:val="00E811D9"/>
    <w:rsid w:val="00E81B8D"/>
    <w:rsid w:val="00E828B0"/>
    <w:rsid w:val="00E828CC"/>
    <w:rsid w:val="00E829E2"/>
    <w:rsid w:val="00E82B24"/>
    <w:rsid w:val="00E82C60"/>
    <w:rsid w:val="00E82E1E"/>
    <w:rsid w:val="00E83A8D"/>
    <w:rsid w:val="00E843FF"/>
    <w:rsid w:val="00E84425"/>
    <w:rsid w:val="00E847AE"/>
    <w:rsid w:val="00E851C3"/>
    <w:rsid w:val="00E853EA"/>
    <w:rsid w:val="00E86613"/>
    <w:rsid w:val="00E867A4"/>
    <w:rsid w:val="00E86D5B"/>
    <w:rsid w:val="00E87949"/>
    <w:rsid w:val="00E87AC5"/>
    <w:rsid w:val="00E87D54"/>
    <w:rsid w:val="00E906F7"/>
    <w:rsid w:val="00E908EE"/>
    <w:rsid w:val="00E90D36"/>
    <w:rsid w:val="00E91212"/>
    <w:rsid w:val="00E91BAE"/>
    <w:rsid w:val="00E91BC0"/>
    <w:rsid w:val="00E9229A"/>
    <w:rsid w:val="00E93192"/>
    <w:rsid w:val="00E9361E"/>
    <w:rsid w:val="00E93774"/>
    <w:rsid w:val="00E9465C"/>
    <w:rsid w:val="00E94C4E"/>
    <w:rsid w:val="00E94C9C"/>
    <w:rsid w:val="00E9522C"/>
    <w:rsid w:val="00E95C2A"/>
    <w:rsid w:val="00E95F26"/>
    <w:rsid w:val="00E96075"/>
    <w:rsid w:val="00E965D1"/>
    <w:rsid w:val="00E968A3"/>
    <w:rsid w:val="00E97887"/>
    <w:rsid w:val="00E9793E"/>
    <w:rsid w:val="00EA061C"/>
    <w:rsid w:val="00EA0795"/>
    <w:rsid w:val="00EA082D"/>
    <w:rsid w:val="00EA0A0A"/>
    <w:rsid w:val="00EA13DD"/>
    <w:rsid w:val="00EA1734"/>
    <w:rsid w:val="00EA1816"/>
    <w:rsid w:val="00EA1AE0"/>
    <w:rsid w:val="00EA1D56"/>
    <w:rsid w:val="00EA282E"/>
    <w:rsid w:val="00EA2F4C"/>
    <w:rsid w:val="00EA36B6"/>
    <w:rsid w:val="00EA36F4"/>
    <w:rsid w:val="00EA3E02"/>
    <w:rsid w:val="00EA4333"/>
    <w:rsid w:val="00EA4716"/>
    <w:rsid w:val="00EA5203"/>
    <w:rsid w:val="00EA5238"/>
    <w:rsid w:val="00EA580C"/>
    <w:rsid w:val="00EA5869"/>
    <w:rsid w:val="00EA5E3F"/>
    <w:rsid w:val="00EA62D2"/>
    <w:rsid w:val="00EA6558"/>
    <w:rsid w:val="00EA66E4"/>
    <w:rsid w:val="00EA6801"/>
    <w:rsid w:val="00EA69D5"/>
    <w:rsid w:val="00EA6D7E"/>
    <w:rsid w:val="00EA71E5"/>
    <w:rsid w:val="00EA76C6"/>
    <w:rsid w:val="00EA7889"/>
    <w:rsid w:val="00EA7CD2"/>
    <w:rsid w:val="00EB0288"/>
    <w:rsid w:val="00EB0946"/>
    <w:rsid w:val="00EB0C77"/>
    <w:rsid w:val="00EB15BB"/>
    <w:rsid w:val="00EB1D76"/>
    <w:rsid w:val="00EB2211"/>
    <w:rsid w:val="00EB229B"/>
    <w:rsid w:val="00EB2323"/>
    <w:rsid w:val="00EB2AFF"/>
    <w:rsid w:val="00EB32C9"/>
    <w:rsid w:val="00EB3397"/>
    <w:rsid w:val="00EB3480"/>
    <w:rsid w:val="00EB35B8"/>
    <w:rsid w:val="00EB49CB"/>
    <w:rsid w:val="00EB4A92"/>
    <w:rsid w:val="00EB5745"/>
    <w:rsid w:val="00EB5BA9"/>
    <w:rsid w:val="00EB5E69"/>
    <w:rsid w:val="00EB5E9F"/>
    <w:rsid w:val="00EB6580"/>
    <w:rsid w:val="00EB65E8"/>
    <w:rsid w:val="00EB6D2B"/>
    <w:rsid w:val="00EB6D59"/>
    <w:rsid w:val="00EB6DCF"/>
    <w:rsid w:val="00EB771B"/>
    <w:rsid w:val="00EB7947"/>
    <w:rsid w:val="00EB7A23"/>
    <w:rsid w:val="00EB7B4B"/>
    <w:rsid w:val="00EC0E05"/>
    <w:rsid w:val="00EC1575"/>
    <w:rsid w:val="00EC17A9"/>
    <w:rsid w:val="00EC1C6D"/>
    <w:rsid w:val="00EC1CC0"/>
    <w:rsid w:val="00EC245B"/>
    <w:rsid w:val="00EC2465"/>
    <w:rsid w:val="00EC2793"/>
    <w:rsid w:val="00EC2A0A"/>
    <w:rsid w:val="00EC2A18"/>
    <w:rsid w:val="00EC2E81"/>
    <w:rsid w:val="00EC3309"/>
    <w:rsid w:val="00EC33B4"/>
    <w:rsid w:val="00EC3C3F"/>
    <w:rsid w:val="00EC5967"/>
    <w:rsid w:val="00EC671D"/>
    <w:rsid w:val="00EC6CB3"/>
    <w:rsid w:val="00EC6F69"/>
    <w:rsid w:val="00EC7187"/>
    <w:rsid w:val="00EC7277"/>
    <w:rsid w:val="00EC762B"/>
    <w:rsid w:val="00ED094F"/>
    <w:rsid w:val="00ED0F24"/>
    <w:rsid w:val="00ED2BF2"/>
    <w:rsid w:val="00ED31CD"/>
    <w:rsid w:val="00ED4512"/>
    <w:rsid w:val="00ED4768"/>
    <w:rsid w:val="00ED4BBE"/>
    <w:rsid w:val="00ED5369"/>
    <w:rsid w:val="00ED6690"/>
    <w:rsid w:val="00ED6A3B"/>
    <w:rsid w:val="00ED6C24"/>
    <w:rsid w:val="00ED79BC"/>
    <w:rsid w:val="00ED7DF7"/>
    <w:rsid w:val="00ED7F0D"/>
    <w:rsid w:val="00EE0303"/>
    <w:rsid w:val="00EE044F"/>
    <w:rsid w:val="00EE05D0"/>
    <w:rsid w:val="00EE1C0A"/>
    <w:rsid w:val="00EE2ACD"/>
    <w:rsid w:val="00EE2E8A"/>
    <w:rsid w:val="00EE2E91"/>
    <w:rsid w:val="00EE2FD7"/>
    <w:rsid w:val="00EE3405"/>
    <w:rsid w:val="00EE3A00"/>
    <w:rsid w:val="00EE3CAA"/>
    <w:rsid w:val="00EE4086"/>
    <w:rsid w:val="00EE414F"/>
    <w:rsid w:val="00EE4EDB"/>
    <w:rsid w:val="00EE4F68"/>
    <w:rsid w:val="00EE5100"/>
    <w:rsid w:val="00EE54CF"/>
    <w:rsid w:val="00EE58AD"/>
    <w:rsid w:val="00EE5FCF"/>
    <w:rsid w:val="00EE60CC"/>
    <w:rsid w:val="00EE61A0"/>
    <w:rsid w:val="00EE6611"/>
    <w:rsid w:val="00EE680C"/>
    <w:rsid w:val="00EE68C4"/>
    <w:rsid w:val="00EE6982"/>
    <w:rsid w:val="00EE6A7D"/>
    <w:rsid w:val="00EE6D8E"/>
    <w:rsid w:val="00EE6E32"/>
    <w:rsid w:val="00EF0265"/>
    <w:rsid w:val="00EF02A8"/>
    <w:rsid w:val="00EF1215"/>
    <w:rsid w:val="00EF1216"/>
    <w:rsid w:val="00EF1591"/>
    <w:rsid w:val="00EF1E80"/>
    <w:rsid w:val="00EF2577"/>
    <w:rsid w:val="00EF3F37"/>
    <w:rsid w:val="00EF4161"/>
    <w:rsid w:val="00EF4258"/>
    <w:rsid w:val="00EF4B10"/>
    <w:rsid w:val="00EF4F5A"/>
    <w:rsid w:val="00EF4F68"/>
    <w:rsid w:val="00EF5452"/>
    <w:rsid w:val="00EF577C"/>
    <w:rsid w:val="00EF58F3"/>
    <w:rsid w:val="00EF5EA1"/>
    <w:rsid w:val="00EF6AC6"/>
    <w:rsid w:val="00EF6E87"/>
    <w:rsid w:val="00EF6F73"/>
    <w:rsid w:val="00EF744A"/>
    <w:rsid w:val="00EF7893"/>
    <w:rsid w:val="00EF7B4B"/>
    <w:rsid w:val="00EF7FF2"/>
    <w:rsid w:val="00F003AD"/>
    <w:rsid w:val="00F00A0A"/>
    <w:rsid w:val="00F00D5B"/>
    <w:rsid w:val="00F013E2"/>
    <w:rsid w:val="00F013EB"/>
    <w:rsid w:val="00F01AD5"/>
    <w:rsid w:val="00F01BA0"/>
    <w:rsid w:val="00F02981"/>
    <w:rsid w:val="00F02B07"/>
    <w:rsid w:val="00F02EA1"/>
    <w:rsid w:val="00F03054"/>
    <w:rsid w:val="00F034E6"/>
    <w:rsid w:val="00F0350C"/>
    <w:rsid w:val="00F03AED"/>
    <w:rsid w:val="00F03EE0"/>
    <w:rsid w:val="00F040C9"/>
    <w:rsid w:val="00F04757"/>
    <w:rsid w:val="00F04A21"/>
    <w:rsid w:val="00F058E4"/>
    <w:rsid w:val="00F059A4"/>
    <w:rsid w:val="00F064A3"/>
    <w:rsid w:val="00F066BE"/>
    <w:rsid w:val="00F06C76"/>
    <w:rsid w:val="00F07671"/>
    <w:rsid w:val="00F07A9C"/>
    <w:rsid w:val="00F1054E"/>
    <w:rsid w:val="00F10775"/>
    <w:rsid w:val="00F10BDC"/>
    <w:rsid w:val="00F10FAB"/>
    <w:rsid w:val="00F111B3"/>
    <w:rsid w:val="00F1166E"/>
    <w:rsid w:val="00F11E29"/>
    <w:rsid w:val="00F120F0"/>
    <w:rsid w:val="00F12976"/>
    <w:rsid w:val="00F1304E"/>
    <w:rsid w:val="00F13064"/>
    <w:rsid w:val="00F1395C"/>
    <w:rsid w:val="00F14011"/>
    <w:rsid w:val="00F142AC"/>
    <w:rsid w:val="00F145D1"/>
    <w:rsid w:val="00F148B1"/>
    <w:rsid w:val="00F14D89"/>
    <w:rsid w:val="00F1539C"/>
    <w:rsid w:val="00F159D8"/>
    <w:rsid w:val="00F160C1"/>
    <w:rsid w:val="00F171AD"/>
    <w:rsid w:val="00F17B60"/>
    <w:rsid w:val="00F209AB"/>
    <w:rsid w:val="00F20C43"/>
    <w:rsid w:val="00F20DC3"/>
    <w:rsid w:val="00F211FE"/>
    <w:rsid w:val="00F217B8"/>
    <w:rsid w:val="00F22563"/>
    <w:rsid w:val="00F22851"/>
    <w:rsid w:val="00F23596"/>
    <w:rsid w:val="00F23936"/>
    <w:rsid w:val="00F24031"/>
    <w:rsid w:val="00F24C7E"/>
    <w:rsid w:val="00F251AA"/>
    <w:rsid w:val="00F253C0"/>
    <w:rsid w:val="00F25561"/>
    <w:rsid w:val="00F25942"/>
    <w:rsid w:val="00F27AA2"/>
    <w:rsid w:val="00F30219"/>
    <w:rsid w:val="00F30C9C"/>
    <w:rsid w:val="00F30E15"/>
    <w:rsid w:val="00F30EDF"/>
    <w:rsid w:val="00F30FC5"/>
    <w:rsid w:val="00F3106D"/>
    <w:rsid w:val="00F31370"/>
    <w:rsid w:val="00F31379"/>
    <w:rsid w:val="00F3183B"/>
    <w:rsid w:val="00F32102"/>
    <w:rsid w:val="00F321A4"/>
    <w:rsid w:val="00F32253"/>
    <w:rsid w:val="00F326EF"/>
    <w:rsid w:val="00F32864"/>
    <w:rsid w:val="00F32968"/>
    <w:rsid w:val="00F330D7"/>
    <w:rsid w:val="00F33C16"/>
    <w:rsid w:val="00F33E5A"/>
    <w:rsid w:val="00F34DF4"/>
    <w:rsid w:val="00F360BF"/>
    <w:rsid w:val="00F36151"/>
    <w:rsid w:val="00F36FE1"/>
    <w:rsid w:val="00F37A7D"/>
    <w:rsid w:val="00F37A82"/>
    <w:rsid w:val="00F4058A"/>
    <w:rsid w:val="00F405DB"/>
    <w:rsid w:val="00F405F6"/>
    <w:rsid w:val="00F409FC"/>
    <w:rsid w:val="00F40B0F"/>
    <w:rsid w:val="00F4122D"/>
    <w:rsid w:val="00F4129D"/>
    <w:rsid w:val="00F41659"/>
    <w:rsid w:val="00F416CE"/>
    <w:rsid w:val="00F418CE"/>
    <w:rsid w:val="00F41BA0"/>
    <w:rsid w:val="00F41DB0"/>
    <w:rsid w:val="00F41DB4"/>
    <w:rsid w:val="00F423F3"/>
    <w:rsid w:val="00F42544"/>
    <w:rsid w:val="00F425DC"/>
    <w:rsid w:val="00F42AD1"/>
    <w:rsid w:val="00F42F6F"/>
    <w:rsid w:val="00F42FCA"/>
    <w:rsid w:val="00F43BCF"/>
    <w:rsid w:val="00F43D27"/>
    <w:rsid w:val="00F43EDC"/>
    <w:rsid w:val="00F43FB3"/>
    <w:rsid w:val="00F458DA"/>
    <w:rsid w:val="00F45DA8"/>
    <w:rsid w:val="00F4637C"/>
    <w:rsid w:val="00F466B0"/>
    <w:rsid w:val="00F466CD"/>
    <w:rsid w:val="00F466F1"/>
    <w:rsid w:val="00F4717A"/>
    <w:rsid w:val="00F47AE1"/>
    <w:rsid w:val="00F500AF"/>
    <w:rsid w:val="00F50B68"/>
    <w:rsid w:val="00F51068"/>
    <w:rsid w:val="00F51496"/>
    <w:rsid w:val="00F51588"/>
    <w:rsid w:val="00F516E5"/>
    <w:rsid w:val="00F5197A"/>
    <w:rsid w:val="00F51ABF"/>
    <w:rsid w:val="00F52063"/>
    <w:rsid w:val="00F521D8"/>
    <w:rsid w:val="00F52772"/>
    <w:rsid w:val="00F52F45"/>
    <w:rsid w:val="00F5305C"/>
    <w:rsid w:val="00F53251"/>
    <w:rsid w:val="00F5346D"/>
    <w:rsid w:val="00F539F0"/>
    <w:rsid w:val="00F5416F"/>
    <w:rsid w:val="00F5467A"/>
    <w:rsid w:val="00F54A91"/>
    <w:rsid w:val="00F54EEC"/>
    <w:rsid w:val="00F551DA"/>
    <w:rsid w:val="00F55956"/>
    <w:rsid w:val="00F55C82"/>
    <w:rsid w:val="00F563AF"/>
    <w:rsid w:val="00F5735D"/>
    <w:rsid w:val="00F57550"/>
    <w:rsid w:val="00F576EE"/>
    <w:rsid w:val="00F579E2"/>
    <w:rsid w:val="00F57C29"/>
    <w:rsid w:val="00F605BE"/>
    <w:rsid w:val="00F60E1F"/>
    <w:rsid w:val="00F614E3"/>
    <w:rsid w:val="00F61B0D"/>
    <w:rsid w:val="00F61B49"/>
    <w:rsid w:val="00F61BA4"/>
    <w:rsid w:val="00F62646"/>
    <w:rsid w:val="00F62798"/>
    <w:rsid w:val="00F62AF4"/>
    <w:rsid w:val="00F63558"/>
    <w:rsid w:val="00F63DE8"/>
    <w:rsid w:val="00F6462F"/>
    <w:rsid w:val="00F64C33"/>
    <w:rsid w:val="00F64E40"/>
    <w:rsid w:val="00F6567D"/>
    <w:rsid w:val="00F65B4F"/>
    <w:rsid w:val="00F65BFA"/>
    <w:rsid w:val="00F6631A"/>
    <w:rsid w:val="00F66D9E"/>
    <w:rsid w:val="00F706A6"/>
    <w:rsid w:val="00F70BF0"/>
    <w:rsid w:val="00F70BF2"/>
    <w:rsid w:val="00F70E5C"/>
    <w:rsid w:val="00F712B6"/>
    <w:rsid w:val="00F7146F"/>
    <w:rsid w:val="00F71B80"/>
    <w:rsid w:val="00F71E78"/>
    <w:rsid w:val="00F7243B"/>
    <w:rsid w:val="00F72BAF"/>
    <w:rsid w:val="00F733FF"/>
    <w:rsid w:val="00F7478A"/>
    <w:rsid w:val="00F749BF"/>
    <w:rsid w:val="00F74D4B"/>
    <w:rsid w:val="00F750B2"/>
    <w:rsid w:val="00F7535A"/>
    <w:rsid w:val="00F75C36"/>
    <w:rsid w:val="00F75C87"/>
    <w:rsid w:val="00F763FB"/>
    <w:rsid w:val="00F76DF4"/>
    <w:rsid w:val="00F76F91"/>
    <w:rsid w:val="00F770CF"/>
    <w:rsid w:val="00F80054"/>
    <w:rsid w:val="00F800B8"/>
    <w:rsid w:val="00F8046A"/>
    <w:rsid w:val="00F80533"/>
    <w:rsid w:val="00F815DA"/>
    <w:rsid w:val="00F8178F"/>
    <w:rsid w:val="00F81791"/>
    <w:rsid w:val="00F81865"/>
    <w:rsid w:val="00F81B57"/>
    <w:rsid w:val="00F81DD1"/>
    <w:rsid w:val="00F81E6A"/>
    <w:rsid w:val="00F822A7"/>
    <w:rsid w:val="00F8285A"/>
    <w:rsid w:val="00F836C1"/>
    <w:rsid w:val="00F83E59"/>
    <w:rsid w:val="00F84498"/>
    <w:rsid w:val="00F85317"/>
    <w:rsid w:val="00F856AF"/>
    <w:rsid w:val="00F86A90"/>
    <w:rsid w:val="00F86AF8"/>
    <w:rsid w:val="00F8767E"/>
    <w:rsid w:val="00F87B9B"/>
    <w:rsid w:val="00F9008B"/>
    <w:rsid w:val="00F9112F"/>
    <w:rsid w:val="00F918E4"/>
    <w:rsid w:val="00F919C7"/>
    <w:rsid w:val="00F91B68"/>
    <w:rsid w:val="00F9221C"/>
    <w:rsid w:val="00F92464"/>
    <w:rsid w:val="00F92AF8"/>
    <w:rsid w:val="00F92D24"/>
    <w:rsid w:val="00F93794"/>
    <w:rsid w:val="00F9390F"/>
    <w:rsid w:val="00F93EB3"/>
    <w:rsid w:val="00F94A5C"/>
    <w:rsid w:val="00F94C7F"/>
    <w:rsid w:val="00F94E63"/>
    <w:rsid w:val="00F95011"/>
    <w:rsid w:val="00F961D7"/>
    <w:rsid w:val="00F964BB"/>
    <w:rsid w:val="00FA028E"/>
    <w:rsid w:val="00FA07CA"/>
    <w:rsid w:val="00FA0C1C"/>
    <w:rsid w:val="00FA0DBC"/>
    <w:rsid w:val="00FA17AB"/>
    <w:rsid w:val="00FA1A32"/>
    <w:rsid w:val="00FA1D0F"/>
    <w:rsid w:val="00FA210E"/>
    <w:rsid w:val="00FA24CF"/>
    <w:rsid w:val="00FA2638"/>
    <w:rsid w:val="00FA26FA"/>
    <w:rsid w:val="00FA29BA"/>
    <w:rsid w:val="00FA2C14"/>
    <w:rsid w:val="00FA3877"/>
    <w:rsid w:val="00FA3970"/>
    <w:rsid w:val="00FA47BE"/>
    <w:rsid w:val="00FA571E"/>
    <w:rsid w:val="00FA640D"/>
    <w:rsid w:val="00FA669E"/>
    <w:rsid w:val="00FA6D9F"/>
    <w:rsid w:val="00FA721C"/>
    <w:rsid w:val="00FA726D"/>
    <w:rsid w:val="00FA7B13"/>
    <w:rsid w:val="00FA7F60"/>
    <w:rsid w:val="00FB0299"/>
    <w:rsid w:val="00FB0BC6"/>
    <w:rsid w:val="00FB14D9"/>
    <w:rsid w:val="00FB1A91"/>
    <w:rsid w:val="00FB1F8B"/>
    <w:rsid w:val="00FB2321"/>
    <w:rsid w:val="00FB24C1"/>
    <w:rsid w:val="00FB2ED4"/>
    <w:rsid w:val="00FB30AA"/>
    <w:rsid w:val="00FB356F"/>
    <w:rsid w:val="00FB4124"/>
    <w:rsid w:val="00FB43CF"/>
    <w:rsid w:val="00FB544C"/>
    <w:rsid w:val="00FB5500"/>
    <w:rsid w:val="00FB59AF"/>
    <w:rsid w:val="00FB5D19"/>
    <w:rsid w:val="00FB5F4F"/>
    <w:rsid w:val="00FB6843"/>
    <w:rsid w:val="00FB6B75"/>
    <w:rsid w:val="00FB7313"/>
    <w:rsid w:val="00FB788E"/>
    <w:rsid w:val="00FC01C8"/>
    <w:rsid w:val="00FC0306"/>
    <w:rsid w:val="00FC0717"/>
    <w:rsid w:val="00FC1016"/>
    <w:rsid w:val="00FC1B68"/>
    <w:rsid w:val="00FC2409"/>
    <w:rsid w:val="00FC251E"/>
    <w:rsid w:val="00FC2630"/>
    <w:rsid w:val="00FC27AF"/>
    <w:rsid w:val="00FC28D7"/>
    <w:rsid w:val="00FC2E36"/>
    <w:rsid w:val="00FC2FCC"/>
    <w:rsid w:val="00FC3FCD"/>
    <w:rsid w:val="00FC4375"/>
    <w:rsid w:val="00FC7D73"/>
    <w:rsid w:val="00FD0309"/>
    <w:rsid w:val="00FD05CD"/>
    <w:rsid w:val="00FD09E2"/>
    <w:rsid w:val="00FD09E9"/>
    <w:rsid w:val="00FD0BD9"/>
    <w:rsid w:val="00FD0C3F"/>
    <w:rsid w:val="00FD0CAE"/>
    <w:rsid w:val="00FD0EBA"/>
    <w:rsid w:val="00FD1268"/>
    <w:rsid w:val="00FD3595"/>
    <w:rsid w:val="00FD35D2"/>
    <w:rsid w:val="00FD3CE7"/>
    <w:rsid w:val="00FD446D"/>
    <w:rsid w:val="00FD477D"/>
    <w:rsid w:val="00FD4781"/>
    <w:rsid w:val="00FD4901"/>
    <w:rsid w:val="00FD4BD6"/>
    <w:rsid w:val="00FD4F13"/>
    <w:rsid w:val="00FD4F33"/>
    <w:rsid w:val="00FD57D5"/>
    <w:rsid w:val="00FD5889"/>
    <w:rsid w:val="00FD5D95"/>
    <w:rsid w:val="00FD654B"/>
    <w:rsid w:val="00FD69F2"/>
    <w:rsid w:val="00FD6F9C"/>
    <w:rsid w:val="00FD6FB5"/>
    <w:rsid w:val="00FD706D"/>
    <w:rsid w:val="00FD71F5"/>
    <w:rsid w:val="00FD7842"/>
    <w:rsid w:val="00FD7D81"/>
    <w:rsid w:val="00FE0254"/>
    <w:rsid w:val="00FE0AEF"/>
    <w:rsid w:val="00FE0BB8"/>
    <w:rsid w:val="00FE0FDD"/>
    <w:rsid w:val="00FE1CE9"/>
    <w:rsid w:val="00FE1D6F"/>
    <w:rsid w:val="00FE219D"/>
    <w:rsid w:val="00FE2F3F"/>
    <w:rsid w:val="00FE3104"/>
    <w:rsid w:val="00FE33B5"/>
    <w:rsid w:val="00FE3D5C"/>
    <w:rsid w:val="00FE45CF"/>
    <w:rsid w:val="00FE466E"/>
    <w:rsid w:val="00FE484D"/>
    <w:rsid w:val="00FE4AEB"/>
    <w:rsid w:val="00FE4E0F"/>
    <w:rsid w:val="00FE4EA9"/>
    <w:rsid w:val="00FE52A6"/>
    <w:rsid w:val="00FE5D29"/>
    <w:rsid w:val="00FE74C1"/>
    <w:rsid w:val="00FE7777"/>
    <w:rsid w:val="00FE7778"/>
    <w:rsid w:val="00FE79F7"/>
    <w:rsid w:val="00FE7F21"/>
    <w:rsid w:val="00FF013E"/>
    <w:rsid w:val="00FF0336"/>
    <w:rsid w:val="00FF0DC0"/>
    <w:rsid w:val="00FF10C4"/>
    <w:rsid w:val="00FF120F"/>
    <w:rsid w:val="00FF1660"/>
    <w:rsid w:val="00FF1CD9"/>
    <w:rsid w:val="00FF2AA5"/>
    <w:rsid w:val="00FF2DFD"/>
    <w:rsid w:val="00FF30ED"/>
    <w:rsid w:val="00FF314A"/>
    <w:rsid w:val="00FF3260"/>
    <w:rsid w:val="00FF45A8"/>
    <w:rsid w:val="00FF4B91"/>
    <w:rsid w:val="00FF4CD3"/>
    <w:rsid w:val="00FF4F78"/>
    <w:rsid w:val="00FF5003"/>
    <w:rsid w:val="00FF5915"/>
    <w:rsid w:val="00FF5D49"/>
    <w:rsid w:val="00FF5FBC"/>
    <w:rsid w:val="00FF66C0"/>
    <w:rsid w:val="00FF700C"/>
    <w:rsid w:val="00FF7281"/>
    <w:rsid w:val="00FF7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ne number" w:uiPriority="99" w:qFormat="1"/>
    <w:lsdException w:name="List" w:uiPriority="99" w:qFormat="1"/>
    <w:lsdException w:name="List Number" w:semiHidden="0" w:uiPriority="99"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13"/>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link w:val="Heading1Char"/>
    <w:uiPriority w:val="9"/>
    <w:qFormat/>
    <w:rsid w:val="00DF1932"/>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F1932"/>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link w:val="Heading3Char"/>
    <w:qFormat/>
    <w:rsid w:val="00DF1932"/>
    <w:pPr>
      <w:keepNext/>
      <w:widowControl w:val="0"/>
      <w:numPr>
        <w:ilvl w:val="2"/>
        <w:numId w:val="7"/>
      </w:numPr>
      <w:spacing w:before="240" w:after="120"/>
      <w:jc w:val="both"/>
      <w:textAlignment w:val="auto"/>
      <w:outlineLvl w:val="2"/>
    </w:pPr>
    <w:rPr>
      <w:rFonts w:ascii="Arial Narrow" w:hAnsi="Arial Narrow"/>
      <w:color w:val="3366FF"/>
      <w:sz w:val="26"/>
    </w:rPr>
  </w:style>
  <w:style w:type="paragraph" w:styleId="Heading4">
    <w:name w:val="heading 4"/>
    <w:basedOn w:val="Normal"/>
    <w:next w:val="Normal"/>
    <w:link w:val="Heading4Char"/>
    <w:uiPriority w:val="9"/>
    <w:qFormat/>
    <w:rsid w:val="00DF1932"/>
    <w:pPr>
      <w:keepNext/>
      <w:numPr>
        <w:ilvl w:val="3"/>
        <w:numId w:val="7"/>
      </w:numPr>
      <w:outlineLvl w:val="3"/>
    </w:pPr>
    <w:rPr>
      <w:rFonts w:ascii="Arial" w:hAnsi="Arial" w:cs="Arial"/>
      <w:b/>
      <w:bCs/>
      <w:sz w:val="16"/>
      <w:szCs w:val="16"/>
    </w:rPr>
  </w:style>
  <w:style w:type="paragraph" w:styleId="Heading5">
    <w:name w:val="heading 5"/>
    <w:basedOn w:val="Normal"/>
    <w:next w:val="Normal"/>
    <w:link w:val="Heading5Char"/>
    <w:uiPriority w:val="9"/>
    <w:qFormat/>
    <w:rsid w:val="00DF1932"/>
    <w:pPr>
      <w:keepNext/>
      <w:numPr>
        <w:ilvl w:val="4"/>
        <w:numId w:val="7"/>
      </w:numPr>
      <w:jc w:val="center"/>
      <w:outlineLvl w:val="4"/>
    </w:pPr>
    <w:rPr>
      <w:rFonts w:ascii="Arial" w:hAnsi="Arial" w:cs="Arial"/>
      <w:b/>
      <w:bCs/>
      <w:sz w:val="16"/>
      <w:szCs w:val="16"/>
      <w:lang w:val="de-DE"/>
    </w:rPr>
  </w:style>
  <w:style w:type="paragraph" w:styleId="Heading6">
    <w:name w:val="heading 6"/>
    <w:basedOn w:val="Normal"/>
    <w:next w:val="Normal"/>
    <w:link w:val="Heading6Char"/>
    <w:uiPriority w:val="9"/>
    <w:qFormat/>
    <w:rsid w:val="00E2564D"/>
    <w:pPr>
      <w:keepNext/>
      <w:numPr>
        <w:ilvl w:val="5"/>
        <w:numId w:val="7"/>
      </w:numPr>
      <w:tabs>
        <w:tab w:val="left" w:pos="1208"/>
      </w:tabs>
      <w:overflowPunct/>
      <w:autoSpaceDE/>
      <w:autoSpaceDN/>
      <w:adjustRightInd/>
      <w:spacing w:before="120" w:after="120"/>
      <w:textAlignment w:val="auto"/>
      <w:outlineLvl w:val="5"/>
    </w:pPr>
    <w:rPr>
      <w:bCs/>
      <w:sz w:val="24"/>
      <w:szCs w:val="22"/>
      <w:lang w:val="pl-PL"/>
    </w:rPr>
  </w:style>
  <w:style w:type="paragraph" w:styleId="Heading7">
    <w:name w:val="heading 7"/>
    <w:basedOn w:val="Normal"/>
    <w:next w:val="Normal"/>
    <w:link w:val="Heading7Char"/>
    <w:qFormat/>
    <w:rsid w:val="00E2564D"/>
    <w:pPr>
      <w:keepNext/>
      <w:numPr>
        <w:ilvl w:val="6"/>
        <w:numId w:val="7"/>
      </w:numPr>
      <w:overflowPunct/>
      <w:autoSpaceDE/>
      <w:autoSpaceDN/>
      <w:adjustRightInd/>
      <w:spacing w:before="60"/>
      <w:textAlignment w:val="auto"/>
      <w:outlineLvl w:val="6"/>
    </w:pPr>
    <w:rPr>
      <w:i/>
      <w:szCs w:val="24"/>
      <w:lang w:val="pl-PL"/>
    </w:rPr>
  </w:style>
  <w:style w:type="paragraph" w:styleId="Heading8">
    <w:name w:val="heading 8"/>
    <w:basedOn w:val="Normal"/>
    <w:next w:val="Normal"/>
    <w:link w:val="Heading8Char"/>
    <w:qFormat/>
    <w:rsid w:val="00E2564D"/>
    <w:pPr>
      <w:keepNext/>
      <w:numPr>
        <w:ilvl w:val="7"/>
        <w:numId w:val="7"/>
      </w:numPr>
      <w:overflowPunct/>
      <w:autoSpaceDE/>
      <w:autoSpaceDN/>
      <w:adjustRightInd/>
      <w:spacing w:before="60"/>
      <w:textAlignment w:val="auto"/>
      <w:outlineLvl w:val="7"/>
    </w:pPr>
    <w:rPr>
      <w:i/>
      <w:iCs/>
      <w:szCs w:val="24"/>
      <w:lang w:val="pl-PL"/>
    </w:rPr>
  </w:style>
  <w:style w:type="paragraph" w:styleId="Heading9">
    <w:name w:val="heading 9"/>
    <w:basedOn w:val="Normal"/>
    <w:next w:val="Normal"/>
    <w:link w:val="Heading9Char"/>
    <w:qFormat/>
    <w:rsid w:val="00E2564D"/>
    <w:pPr>
      <w:keepNext/>
      <w:numPr>
        <w:ilvl w:val="8"/>
        <w:numId w:val="7"/>
      </w:numPr>
      <w:outlineLvl w:val="8"/>
    </w:pPr>
    <w:rPr>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BodySubhead">
    <w:name w:val="IS Body Subhead"/>
    <w:basedOn w:val="ISBodyText"/>
    <w:next w:val="ISBodyText"/>
    <w:rsid w:val="009117E4"/>
    <w:pPr>
      <w:keepNext/>
      <w:spacing w:before="240"/>
      <w:jc w:val="left"/>
    </w:pPr>
    <w:rPr>
      <w:b/>
      <w:bCs w:val="0"/>
      <w:i/>
      <w:iCs/>
      <w:sz w:val="24"/>
      <w:szCs w:val="24"/>
      <w:lang w:eastAsia="lv-LV"/>
    </w:rPr>
  </w:style>
  <w:style w:type="paragraph" w:customStyle="1" w:styleId="ISBodyText">
    <w:name w:val="IS Body Text"/>
    <w:basedOn w:val="Normal"/>
    <w:link w:val="ISBodyTextChar"/>
    <w:uiPriority w:val="99"/>
    <w:rsid w:val="00AF6908"/>
    <w:pPr>
      <w:spacing w:before="60" w:after="60"/>
      <w:jc w:val="both"/>
    </w:pPr>
    <w:rPr>
      <w:rFonts w:eastAsia="MS Mincho" w:cs="Arial"/>
      <w:bCs/>
    </w:rPr>
  </w:style>
  <w:style w:type="paragraph" w:customStyle="1" w:styleId="ISBulletText">
    <w:name w:val="IS Bullet Text"/>
    <w:basedOn w:val="ISBodyText"/>
    <w:link w:val="ISBulletTextChar"/>
    <w:uiPriority w:val="99"/>
    <w:rsid w:val="00DC032F"/>
    <w:pPr>
      <w:numPr>
        <w:numId w:val="28"/>
      </w:numPr>
    </w:pPr>
    <w:rPr>
      <w:bCs w:val="0"/>
      <w:szCs w:val="18"/>
      <w:lang w:eastAsia="lv-LV"/>
    </w:rPr>
  </w:style>
  <w:style w:type="paragraph" w:customStyle="1" w:styleId="ISCoverSubtitle">
    <w:name w:val="IS Cover Subtitle"/>
    <w:basedOn w:val="Heading2"/>
    <w:link w:val="ISCoverSubtitleChar"/>
    <w:rsid w:val="003D7F2B"/>
    <w:pPr>
      <w:widowControl w:val="0"/>
      <w:numPr>
        <w:ilvl w:val="0"/>
        <w:numId w:val="0"/>
      </w:numPr>
      <w:spacing w:before="0" w:after="120"/>
      <w:ind w:left="142"/>
      <w:jc w:val="center"/>
    </w:pPr>
    <w:rPr>
      <w:rFonts w:ascii="Calibri" w:hAnsi="Calibri"/>
      <w:b w:val="0"/>
      <w:i w:val="0"/>
      <w:iCs w:val="0"/>
      <w:sz w:val="36"/>
      <w:szCs w:val="36"/>
    </w:rPr>
  </w:style>
  <w:style w:type="paragraph" w:customStyle="1" w:styleId="ISCoverTitle">
    <w:name w:val="IS Cover Title"/>
    <w:basedOn w:val="Normal"/>
    <w:rsid w:val="00451EF8"/>
    <w:pPr>
      <w:widowControl w:val="0"/>
      <w:spacing w:before="120" w:after="240"/>
      <w:ind w:left="142"/>
      <w:jc w:val="center"/>
    </w:pPr>
    <w:rPr>
      <w:rFonts w:cs="Arial"/>
      <w:b/>
      <w:color w:val="C00000"/>
      <w:sz w:val="48"/>
      <w:szCs w:val="48"/>
    </w:rPr>
  </w:style>
  <w:style w:type="paragraph" w:customStyle="1" w:styleId="ISHeading1">
    <w:name w:val="IS Heading 1"/>
    <w:basedOn w:val="Heading1"/>
    <w:next w:val="ISBodyText"/>
    <w:link w:val="ISHeading1Char"/>
    <w:rsid w:val="00B36DBB"/>
    <w:pPr>
      <w:pageBreakBefore/>
      <w:numPr>
        <w:numId w:val="18"/>
      </w:numPr>
      <w:overflowPunct/>
      <w:autoSpaceDE/>
      <w:autoSpaceDN/>
      <w:adjustRightInd/>
      <w:spacing w:before="0" w:after="120"/>
      <w:textAlignment w:val="auto"/>
    </w:pPr>
    <w:rPr>
      <w:rFonts w:ascii="Calibri" w:hAnsi="Calibri"/>
      <w:bCs w:val="0"/>
      <w:color w:val="C00000"/>
      <w:kern w:val="0"/>
      <w:sz w:val="40"/>
      <w:szCs w:val="40"/>
    </w:rPr>
  </w:style>
  <w:style w:type="paragraph" w:customStyle="1" w:styleId="ISHeading">
    <w:name w:val="IS Heading"/>
    <w:basedOn w:val="ISHeading1"/>
    <w:next w:val="ISBodyText"/>
    <w:rsid w:val="001A1845"/>
    <w:pPr>
      <w:numPr>
        <w:numId w:val="0"/>
      </w:numPr>
    </w:pPr>
  </w:style>
  <w:style w:type="paragraph" w:customStyle="1" w:styleId="ISHeading2">
    <w:name w:val="IS Heading 2"/>
    <w:basedOn w:val="Heading2"/>
    <w:next w:val="ISBodyText"/>
    <w:link w:val="ISHeading2Char"/>
    <w:rsid w:val="00F37A82"/>
    <w:pPr>
      <w:numPr>
        <w:numId w:val="18"/>
      </w:numPr>
      <w:overflowPunct/>
      <w:autoSpaceDE/>
      <w:autoSpaceDN/>
      <w:adjustRightInd/>
      <w:spacing w:before="360" w:after="160"/>
      <w:textAlignment w:val="auto"/>
    </w:pPr>
    <w:rPr>
      <w:rFonts w:ascii="Calibri" w:hAnsi="Calibri"/>
      <w:bCs w:val="0"/>
      <w:i w:val="0"/>
      <w:iCs w:val="0"/>
      <w:color w:val="C00000"/>
      <w:sz w:val="32"/>
      <w:szCs w:val="22"/>
      <w:lang w:eastAsia="lv-LV"/>
    </w:rPr>
  </w:style>
  <w:style w:type="paragraph" w:customStyle="1" w:styleId="ISHeading3">
    <w:name w:val="IS Heading 3"/>
    <w:basedOn w:val="ISHeading2"/>
    <w:next w:val="ISBodyText"/>
    <w:link w:val="ISHeading3Char"/>
    <w:rsid w:val="00105C37"/>
    <w:pPr>
      <w:numPr>
        <w:ilvl w:val="2"/>
      </w:numPr>
      <w:tabs>
        <w:tab w:val="clear" w:pos="851"/>
      </w:tabs>
      <w:spacing w:after="120"/>
      <w:outlineLvl w:val="2"/>
    </w:pPr>
    <w:rPr>
      <w:sz w:val="24"/>
      <w:szCs w:val="24"/>
    </w:rPr>
  </w:style>
  <w:style w:type="paragraph" w:customStyle="1" w:styleId="ISNumberedList">
    <w:name w:val="IS Numbered List"/>
    <w:basedOn w:val="ISBodyText"/>
    <w:rsid w:val="003E361B"/>
    <w:pPr>
      <w:numPr>
        <w:numId w:val="24"/>
      </w:numPr>
    </w:pPr>
    <w:rPr>
      <w:lang w:eastAsia="lv-LV"/>
    </w:rPr>
  </w:style>
  <w:style w:type="paragraph" w:customStyle="1" w:styleId="ISTableBullet">
    <w:name w:val="IS Table Bullet"/>
    <w:basedOn w:val="Normal"/>
    <w:rsid w:val="003920F3"/>
    <w:pPr>
      <w:numPr>
        <w:numId w:val="29"/>
      </w:numPr>
      <w:spacing w:before="40" w:after="40"/>
      <w:ind w:left="215" w:hanging="215"/>
    </w:pPr>
    <w:rPr>
      <w:rFonts w:eastAsia="MS Mincho" w:cs="Tahoma"/>
      <w:sz w:val="20"/>
      <w:szCs w:val="18"/>
      <w:lang w:eastAsia="lv-LV"/>
    </w:rPr>
  </w:style>
  <w:style w:type="paragraph" w:customStyle="1" w:styleId="ISTableText">
    <w:name w:val="IS Table Text"/>
    <w:basedOn w:val="Salutation"/>
    <w:uiPriority w:val="99"/>
    <w:rsid w:val="003920F3"/>
    <w:pPr>
      <w:spacing w:before="40" w:after="40"/>
    </w:pPr>
    <w:rPr>
      <w:rFonts w:eastAsia="MS Mincho" w:cs="Arial"/>
      <w:bCs/>
      <w:sz w:val="20"/>
      <w:szCs w:val="18"/>
    </w:rPr>
  </w:style>
  <w:style w:type="paragraph" w:styleId="TOC1">
    <w:name w:val="toc 1"/>
    <w:basedOn w:val="Normal"/>
    <w:next w:val="Normal"/>
    <w:uiPriority w:val="39"/>
    <w:rsid w:val="00A36B52"/>
    <w:pPr>
      <w:tabs>
        <w:tab w:val="right" w:leader="dot" w:pos="9639"/>
      </w:tabs>
      <w:spacing w:before="120"/>
      <w:ind w:left="567" w:hanging="567"/>
    </w:pPr>
    <w:rPr>
      <w:rFonts w:ascii="Cambria" w:hAnsi="Cambria" w:cs="Arial"/>
      <w:b/>
      <w:bCs/>
      <w:smallCaps/>
      <w:noProof/>
      <w:sz w:val="24"/>
      <w:szCs w:val="24"/>
    </w:rPr>
  </w:style>
  <w:style w:type="paragraph" w:styleId="TOC2">
    <w:name w:val="toc 2"/>
    <w:basedOn w:val="Normal"/>
    <w:next w:val="Normal"/>
    <w:autoRedefine/>
    <w:uiPriority w:val="39"/>
    <w:rsid w:val="00DA4AA1"/>
    <w:pPr>
      <w:tabs>
        <w:tab w:val="left" w:pos="1134"/>
        <w:tab w:val="right" w:leader="dot" w:pos="9639"/>
      </w:tabs>
      <w:spacing w:before="100" w:line="280" w:lineRule="exact"/>
      <w:ind w:left="1134" w:hanging="567"/>
    </w:pPr>
    <w:rPr>
      <w:b/>
      <w:noProof/>
      <w:szCs w:val="22"/>
      <w:lang w:eastAsia="lv-LV"/>
    </w:rPr>
  </w:style>
  <w:style w:type="paragraph" w:styleId="TOC3">
    <w:name w:val="toc 3"/>
    <w:basedOn w:val="TOC2"/>
    <w:next w:val="Normal"/>
    <w:uiPriority w:val="39"/>
    <w:rsid w:val="00DA4AA1"/>
    <w:pPr>
      <w:tabs>
        <w:tab w:val="clear" w:pos="1134"/>
      </w:tabs>
      <w:spacing w:before="0" w:line="240" w:lineRule="auto"/>
      <w:ind w:left="1985" w:hanging="851"/>
    </w:pPr>
    <w:rPr>
      <w:b w:val="0"/>
    </w:rPr>
  </w:style>
  <w:style w:type="paragraph" w:styleId="BodyText">
    <w:name w:val="Body Text"/>
    <w:basedOn w:val="Normal"/>
    <w:link w:val="BodyTextChar"/>
    <w:qFormat/>
    <w:rsid w:val="00DF1932"/>
    <w:pPr>
      <w:overflowPunct/>
      <w:autoSpaceDE/>
      <w:autoSpaceDN/>
      <w:adjustRightInd/>
      <w:spacing w:after="120"/>
      <w:textAlignment w:val="auto"/>
    </w:pPr>
    <w:rPr>
      <w:sz w:val="24"/>
      <w:szCs w:val="24"/>
      <w:lang w:eastAsia="lv-LV"/>
    </w:rPr>
  </w:style>
  <w:style w:type="paragraph" w:styleId="Footer">
    <w:name w:val="footer"/>
    <w:basedOn w:val="Normal"/>
    <w:link w:val="FooterChar"/>
    <w:uiPriority w:val="99"/>
    <w:rsid w:val="00DF1932"/>
    <w:pPr>
      <w:tabs>
        <w:tab w:val="center" w:pos="4153"/>
        <w:tab w:val="right" w:pos="8306"/>
      </w:tabs>
    </w:pPr>
  </w:style>
  <w:style w:type="character" w:styleId="PageNumber">
    <w:name w:val="page number"/>
    <w:basedOn w:val="DefaultParagraphFont"/>
    <w:rsid w:val="00DF1932"/>
  </w:style>
  <w:style w:type="character" w:styleId="Hyperlink">
    <w:name w:val="Hyperlink"/>
    <w:uiPriority w:val="99"/>
    <w:rsid w:val="00DF1932"/>
    <w:rPr>
      <w:color w:val="0000FF"/>
      <w:u w:val="single"/>
    </w:rPr>
  </w:style>
  <w:style w:type="paragraph" w:customStyle="1" w:styleId="ISTOCHeading">
    <w:name w:val="IS TOC Heading"/>
    <w:basedOn w:val="ISHeading1"/>
    <w:rsid w:val="004F61B3"/>
    <w:pPr>
      <w:numPr>
        <w:numId w:val="0"/>
      </w:numPr>
      <w:spacing w:after="200"/>
      <w:outlineLvl w:val="9"/>
    </w:pPr>
  </w:style>
  <w:style w:type="paragraph" w:styleId="ListBullet">
    <w:name w:val="List Bullet"/>
    <w:basedOn w:val="Normal"/>
    <w:link w:val="ListBulletChar"/>
    <w:autoRedefine/>
    <w:rsid w:val="00DF1932"/>
    <w:pPr>
      <w:numPr>
        <w:numId w:val="2"/>
      </w:numPr>
      <w:overflowPunct/>
      <w:autoSpaceDE/>
      <w:autoSpaceDN/>
      <w:adjustRightInd/>
      <w:textAlignment w:val="auto"/>
    </w:pPr>
    <w:rPr>
      <w:sz w:val="24"/>
      <w:szCs w:val="24"/>
    </w:rPr>
  </w:style>
  <w:style w:type="paragraph" w:styleId="TOCHeading">
    <w:name w:val="TOC Heading"/>
    <w:basedOn w:val="Heading1"/>
    <w:next w:val="Normal"/>
    <w:uiPriority w:val="39"/>
    <w:unhideWhenUsed/>
    <w:qFormat/>
    <w:rsid w:val="00CA35E3"/>
    <w:pPr>
      <w:keepLines/>
      <w:numPr>
        <w:numId w:val="0"/>
      </w:numPr>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Header">
    <w:name w:val="header"/>
    <w:basedOn w:val="Normal"/>
    <w:rsid w:val="00265224"/>
    <w:pPr>
      <w:tabs>
        <w:tab w:val="center" w:pos="4153"/>
        <w:tab w:val="right" w:pos="8306"/>
      </w:tabs>
    </w:pPr>
    <w:rPr>
      <w:sz w:val="20"/>
    </w:rPr>
  </w:style>
  <w:style w:type="character" w:customStyle="1" w:styleId="HeaderChar">
    <w:name w:val="Header Char"/>
    <w:rsid w:val="00DF1932"/>
    <w:rPr>
      <w:sz w:val="22"/>
      <w:lang w:val="en-US" w:eastAsia="en-US" w:bidi="ar-SA"/>
    </w:rPr>
  </w:style>
  <w:style w:type="paragraph" w:styleId="ListNumber">
    <w:name w:val="List Number"/>
    <w:basedOn w:val="Normal"/>
    <w:uiPriority w:val="99"/>
    <w:rsid w:val="00DF1932"/>
    <w:pPr>
      <w:numPr>
        <w:numId w:val="1"/>
      </w:numPr>
      <w:overflowPunct/>
      <w:autoSpaceDE/>
      <w:autoSpaceDN/>
      <w:adjustRightInd/>
      <w:textAlignment w:val="auto"/>
    </w:pPr>
    <w:rPr>
      <w:sz w:val="24"/>
      <w:szCs w:val="24"/>
    </w:rPr>
  </w:style>
  <w:style w:type="paragraph" w:customStyle="1" w:styleId="ISTableNumberedList">
    <w:name w:val="IS Table Numbered List"/>
    <w:basedOn w:val="Normal"/>
    <w:rsid w:val="00DF1932"/>
    <w:pPr>
      <w:numPr>
        <w:numId w:val="3"/>
      </w:numPr>
    </w:pPr>
    <w:rPr>
      <w:rFonts w:eastAsia="Arial Unicode MS"/>
      <w:bCs/>
      <w:sz w:val="18"/>
    </w:rPr>
  </w:style>
  <w:style w:type="paragraph" w:styleId="TOC4">
    <w:name w:val="toc 4"/>
    <w:basedOn w:val="Normal"/>
    <w:next w:val="Normal"/>
    <w:uiPriority w:val="39"/>
    <w:rsid w:val="005D0727"/>
    <w:pPr>
      <w:tabs>
        <w:tab w:val="left" w:pos="1540"/>
        <w:tab w:val="right" w:leader="dot" w:pos="9356"/>
      </w:tabs>
      <w:ind w:left="1560" w:right="282" w:hanging="900"/>
    </w:pPr>
    <w:rPr>
      <w:i/>
      <w:noProof/>
    </w:rPr>
  </w:style>
  <w:style w:type="paragraph" w:styleId="TOC5">
    <w:name w:val="toc 5"/>
    <w:basedOn w:val="Normal"/>
    <w:next w:val="Normal"/>
    <w:autoRedefine/>
    <w:uiPriority w:val="39"/>
    <w:rsid w:val="00DF1932"/>
    <w:pPr>
      <w:ind w:left="880"/>
    </w:pPr>
  </w:style>
  <w:style w:type="paragraph" w:styleId="TOC6">
    <w:name w:val="toc 6"/>
    <w:basedOn w:val="Normal"/>
    <w:next w:val="Normal"/>
    <w:autoRedefine/>
    <w:uiPriority w:val="39"/>
    <w:rsid w:val="00DF1932"/>
    <w:pPr>
      <w:ind w:left="1100"/>
    </w:pPr>
  </w:style>
  <w:style w:type="paragraph" w:styleId="TOC7">
    <w:name w:val="toc 7"/>
    <w:basedOn w:val="Normal"/>
    <w:next w:val="Normal"/>
    <w:autoRedefine/>
    <w:uiPriority w:val="39"/>
    <w:rsid w:val="00DF1932"/>
    <w:pPr>
      <w:ind w:left="1320"/>
    </w:pPr>
  </w:style>
  <w:style w:type="paragraph" w:styleId="TOC8">
    <w:name w:val="toc 8"/>
    <w:basedOn w:val="Normal"/>
    <w:next w:val="Normal"/>
    <w:autoRedefine/>
    <w:uiPriority w:val="39"/>
    <w:rsid w:val="00DF1932"/>
    <w:pPr>
      <w:ind w:left="1540"/>
    </w:pPr>
  </w:style>
  <w:style w:type="paragraph" w:styleId="TOC9">
    <w:name w:val="toc 9"/>
    <w:basedOn w:val="Normal"/>
    <w:next w:val="Normal"/>
    <w:autoRedefine/>
    <w:uiPriority w:val="39"/>
    <w:rsid w:val="00DF1932"/>
    <w:pPr>
      <w:ind w:left="1760"/>
    </w:pPr>
  </w:style>
  <w:style w:type="paragraph" w:customStyle="1" w:styleId="BodyTextSmall">
    <w:name w:val="Body Text Small"/>
    <w:basedOn w:val="Normal"/>
    <w:rsid w:val="00DF1932"/>
    <w:pPr>
      <w:overflowPunct/>
      <w:autoSpaceDE/>
      <w:autoSpaceDN/>
      <w:adjustRightInd/>
      <w:spacing w:before="120" w:after="120"/>
      <w:jc w:val="both"/>
      <w:textAlignment w:val="auto"/>
    </w:pPr>
    <w:rPr>
      <w:sz w:val="16"/>
      <w:szCs w:val="16"/>
    </w:rPr>
  </w:style>
  <w:style w:type="paragraph" w:customStyle="1" w:styleId="Bodytext1">
    <w:name w:val="Body text 1"/>
    <w:basedOn w:val="Normal"/>
    <w:rsid w:val="00DF1932"/>
    <w:pPr>
      <w:overflowPunct/>
      <w:autoSpaceDE/>
      <w:autoSpaceDN/>
      <w:adjustRightInd/>
      <w:spacing w:before="120" w:after="120"/>
      <w:textAlignment w:val="auto"/>
    </w:pPr>
  </w:style>
  <w:style w:type="paragraph" w:customStyle="1" w:styleId="EYBodySubhead">
    <w:name w:val="EY Body Subhead"/>
    <w:basedOn w:val="EYBodyText"/>
    <w:next w:val="EYBodyText"/>
    <w:link w:val="EYBodySubheadChar"/>
    <w:rsid w:val="00013117"/>
    <w:pPr>
      <w:keepNext/>
      <w:spacing w:before="240"/>
    </w:pPr>
    <w:rPr>
      <w:b/>
      <w:bCs w:val="0"/>
      <w:i/>
      <w:iCs/>
    </w:rPr>
  </w:style>
  <w:style w:type="paragraph" w:customStyle="1" w:styleId="EYBodyText">
    <w:name w:val="EY Body Text"/>
    <w:basedOn w:val="Normal"/>
    <w:link w:val="EYBodyTextChar1"/>
    <w:rsid w:val="00013117"/>
    <w:pPr>
      <w:spacing w:after="120" w:line="280" w:lineRule="atLeast"/>
      <w:jc w:val="both"/>
    </w:pPr>
    <w:rPr>
      <w:rFonts w:eastAsia="MS Mincho" w:cs="Arial"/>
      <w:bCs/>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rsid w:val="00DF1932"/>
    <w:pPr>
      <w:spacing w:after="60"/>
    </w:pPr>
    <w:rPr>
      <w:sz w:val="20"/>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uiPriority w:val="99"/>
    <w:rsid w:val="00DF1932"/>
    <w:rPr>
      <w:vertAlign w:val="superscript"/>
    </w:rPr>
  </w:style>
  <w:style w:type="paragraph" w:styleId="BodyText2">
    <w:name w:val="Body Text 2"/>
    <w:basedOn w:val="Normal"/>
    <w:link w:val="BodyText2Char"/>
    <w:rsid w:val="00DF1932"/>
    <w:pPr>
      <w:jc w:val="center"/>
    </w:pPr>
    <w:rPr>
      <w:b/>
      <w:bCs/>
      <w:sz w:val="20"/>
    </w:rPr>
  </w:style>
  <w:style w:type="paragraph" w:styleId="NormalWeb">
    <w:name w:val="Normal (Web)"/>
    <w:basedOn w:val="Normal"/>
    <w:uiPriority w:val="99"/>
    <w:rsid w:val="00DF1932"/>
    <w:pPr>
      <w:overflowPunct/>
      <w:autoSpaceDE/>
      <w:autoSpaceDN/>
      <w:adjustRightInd/>
      <w:spacing w:before="120" w:after="240" w:line="360" w:lineRule="atLeast"/>
      <w:textAlignment w:val="auto"/>
    </w:pPr>
    <w:rPr>
      <w:rFonts w:ascii="Arial Unicode MS" w:eastAsia="Arial Unicode MS" w:hAnsi="Arial Unicode MS" w:cs="Arial Unicode MS"/>
      <w:color w:val="000000"/>
      <w:sz w:val="24"/>
      <w:szCs w:val="24"/>
    </w:rPr>
  </w:style>
  <w:style w:type="paragraph" w:styleId="BodyText3">
    <w:name w:val="Body Text 3"/>
    <w:basedOn w:val="Normal"/>
    <w:rsid w:val="00DF1932"/>
    <w:pPr>
      <w:overflowPunct/>
      <w:autoSpaceDE/>
      <w:autoSpaceDN/>
      <w:adjustRightInd/>
      <w:jc w:val="center"/>
      <w:textAlignment w:val="auto"/>
    </w:pPr>
    <w:rPr>
      <w:b/>
      <w:bCs/>
      <w:sz w:val="24"/>
      <w:szCs w:val="24"/>
    </w:rPr>
  </w:style>
  <w:style w:type="paragraph" w:customStyle="1" w:styleId="BodyText10">
    <w:name w:val="Body Text 1"/>
    <w:basedOn w:val="BodyText"/>
    <w:rsid w:val="00DF1932"/>
    <w:pPr>
      <w:spacing w:before="120" w:after="0"/>
    </w:pPr>
    <w:rPr>
      <w:lang w:val="en-US" w:eastAsia="en-US"/>
    </w:rPr>
  </w:style>
  <w:style w:type="paragraph" w:styleId="BodyTextIndent">
    <w:name w:val="Body Text Indent"/>
    <w:basedOn w:val="Normal"/>
    <w:link w:val="BodyTextIndentChar"/>
    <w:uiPriority w:val="99"/>
    <w:rsid w:val="00DF1932"/>
    <w:pPr>
      <w:overflowPunct/>
      <w:autoSpaceDE/>
      <w:autoSpaceDN/>
      <w:adjustRightInd/>
      <w:spacing w:after="120"/>
      <w:ind w:left="360"/>
      <w:textAlignment w:val="auto"/>
    </w:pPr>
    <w:rPr>
      <w:bCs/>
      <w:iCs/>
      <w:spacing w:val="-3"/>
      <w:sz w:val="24"/>
    </w:rPr>
  </w:style>
  <w:style w:type="paragraph" w:customStyle="1" w:styleId="ShadedBullet">
    <w:name w:val="Shaded Bullet"/>
    <w:basedOn w:val="BlockQuotation"/>
    <w:rsid w:val="00DF1932"/>
    <w:pPr>
      <w:tabs>
        <w:tab w:val="left" w:pos="531"/>
        <w:tab w:val="num" w:pos="634"/>
      </w:tabs>
      <w:ind w:left="531" w:hanging="257"/>
    </w:pPr>
  </w:style>
  <w:style w:type="paragraph" w:customStyle="1" w:styleId="BlockQuotation">
    <w:name w:val="Block Quotation"/>
    <w:basedOn w:val="BodyText"/>
    <w:rsid w:val="00DF1932"/>
    <w:pPr>
      <w:pBdr>
        <w:top w:val="single" w:sz="12" w:space="12" w:color="FFFFFF"/>
        <w:left w:val="single" w:sz="6" w:space="12" w:color="FFFFFF"/>
        <w:bottom w:val="single" w:sz="6" w:space="12" w:color="FFFFFF"/>
        <w:right w:val="single" w:sz="6" w:space="12" w:color="FFFFFF"/>
      </w:pBdr>
      <w:shd w:val="pct5" w:color="000000" w:fill="auto"/>
      <w:spacing w:before="120" w:after="60"/>
      <w:ind w:left="274" w:right="245"/>
    </w:pPr>
    <w:rPr>
      <w:spacing w:val="-5"/>
      <w:lang w:val="en-US" w:eastAsia="en-US"/>
    </w:rPr>
  </w:style>
  <w:style w:type="paragraph" w:customStyle="1" w:styleId="EYBulletText0">
    <w:name w:val="EY Bullet Text"/>
    <w:basedOn w:val="EYBodyText"/>
    <w:link w:val="EYBulletTextCharChar"/>
    <w:rsid w:val="00013117"/>
    <w:pPr>
      <w:spacing w:line="240" w:lineRule="atLeast"/>
      <w:ind w:left="1077" w:right="27" w:hanging="357"/>
    </w:pPr>
    <w:rPr>
      <w:bCs w:val="0"/>
    </w:rPr>
  </w:style>
  <w:style w:type="paragraph" w:customStyle="1" w:styleId="EYHeading">
    <w:name w:val="EY Heading"/>
    <w:basedOn w:val="Normal"/>
    <w:next w:val="EYBodyText"/>
    <w:rsid w:val="00013117"/>
    <w:pPr>
      <w:pageBreakBefore/>
      <w:overflowPunct/>
      <w:autoSpaceDE/>
      <w:autoSpaceDN/>
      <w:adjustRightInd/>
      <w:spacing w:after="320"/>
      <w:ind w:right="176"/>
      <w:textAlignment w:val="auto"/>
      <w:outlineLvl w:val="0"/>
    </w:pPr>
    <w:rPr>
      <w:rFonts w:ascii="Arial Narrow" w:hAnsi="Arial Narrow" w:cs="Arial"/>
      <w:b/>
      <w:color w:val="5960A8"/>
      <w:sz w:val="40"/>
      <w:szCs w:val="40"/>
    </w:rPr>
  </w:style>
  <w:style w:type="paragraph" w:customStyle="1" w:styleId="Bullet1">
    <w:name w:val="Bullet 1"/>
    <w:basedOn w:val="Normal"/>
    <w:rsid w:val="00DF1932"/>
    <w:pPr>
      <w:tabs>
        <w:tab w:val="num" w:pos="720"/>
      </w:tabs>
      <w:overflowPunct/>
      <w:autoSpaceDE/>
      <w:autoSpaceDN/>
      <w:adjustRightInd/>
      <w:spacing w:before="120" w:line="240" w:lineRule="atLeast"/>
      <w:ind w:left="720" w:hanging="360"/>
      <w:textAlignment w:val="auto"/>
    </w:pPr>
    <w:rPr>
      <w:sz w:val="24"/>
      <w:szCs w:val="24"/>
    </w:rPr>
  </w:style>
  <w:style w:type="paragraph" w:styleId="BalloonText">
    <w:name w:val="Balloon Text"/>
    <w:basedOn w:val="Normal"/>
    <w:autoRedefine/>
    <w:semiHidden/>
    <w:rsid w:val="00CA4FD3"/>
    <w:rPr>
      <w:rFonts w:cs="Tahoma"/>
      <w:sz w:val="20"/>
      <w:szCs w:val="16"/>
    </w:rPr>
  </w:style>
  <w:style w:type="character" w:styleId="CommentReference">
    <w:name w:val="annotation reference"/>
    <w:uiPriority w:val="99"/>
    <w:rsid w:val="00DF1932"/>
    <w:rPr>
      <w:sz w:val="16"/>
      <w:szCs w:val="16"/>
    </w:rPr>
  </w:style>
  <w:style w:type="paragraph" w:styleId="CommentText">
    <w:name w:val="annotation text"/>
    <w:basedOn w:val="Normal"/>
    <w:link w:val="CommentTextChar"/>
    <w:uiPriority w:val="99"/>
    <w:rsid w:val="009B1D05"/>
    <w:rPr>
      <w:sz w:val="20"/>
    </w:rPr>
  </w:style>
  <w:style w:type="paragraph" w:styleId="CommentSubject">
    <w:name w:val="annotation subject"/>
    <w:basedOn w:val="CommentText"/>
    <w:next w:val="CommentText"/>
    <w:link w:val="CommentSubjectChar"/>
    <w:rsid w:val="00DF1932"/>
    <w:rPr>
      <w:b/>
      <w:bCs/>
    </w:rPr>
  </w:style>
  <w:style w:type="paragraph" w:styleId="DocumentMap">
    <w:name w:val="Document Map"/>
    <w:basedOn w:val="Normal"/>
    <w:semiHidden/>
    <w:rsid w:val="00DF1932"/>
    <w:pPr>
      <w:shd w:val="clear" w:color="auto" w:fill="000080"/>
    </w:pPr>
    <w:rPr>
      <w:rFonts w:ascii="Tahoma" w:hAnsi="Tahoma" w:cs="Tahoma"/>
      <w:sz w:val="20"/>
    </w:rPr>
  </w:style>
  <w:style w:type="character" w:customStyle="1" w:styleId="EYBulletTextCharChar">
    <w:name w:val="EY Bullet Text Char Char"/>
    <w:link w:val="EYBulletText0"/>
    <w:rsid w:val="00013117"/>
    <w:rPr>
      <w:rFonts w:eastAsia="MS Mincho" w:cs="Arial"/>
      <w:sz w:val="22"/>
      <w:lang w:eastAsia="en-US"/>
    </w:rPr>
  </w:style>
  <w:style w:type="character" w:customStyle="1" w:styleId="EYBodyTextChar1">
    <w:name w:val="EY Body Text Char1"/>
    <w:link w:val="EYBodyText"/>
    <w:rsid w:val="00013117"/>
    <w:rPr>
      <w:rFonts w:eastAsia="MS Mincho" w:cs="Arial"/>
      <w:bCs/>
      <w:sz w:val="22"/>
      <w:lang w:eastAsia="en-US"/>
    </w:rPr>
  </w:style>
  <w:style w:type="paragraph" w:customStyle="1" w:styleId="Hidden">
    <w:name w:val="Hidden"/>
    <w:basedOn w:val="Normal"/>
    <w:rsid w:val="00FE52A6"/>
    <w:pPr>
      <w:shd w:val="clear" w:color="auto" w:fill="FFFF99"/>
      <w:overflowPunct/>
      <w:autoSpaceDE/>
      <w:autoSpaceDN/>
      <w:adjustRightInd/>
      <w:spacing w:after="200" w:line="276" w:lineRule="auto"/>
      <w:textAlignment w:val="auto"/>
    </w:pPr>
    <w:rPr>
      <w:rFonts w:eastAsia="Calibri"/>
      <w:vanish/>
      <w:color w:val="0000FF"/>
      <w:szCs w:val="22"/>
    </w:rPr>
  </w:style>
  <w:style w:type="numbering" w:customStyle="1" w:styleId="StyleBulleted">
    <w:name w:val="Style Bulleted"/>
    <w:basedOn w:val="NoList"/>
    <w:rsid w:val="00AC78A0"/>
    <w:pPr>
      <w:numPr>
        <w:numId w:val="4"/>
      </w:numPr>
    </w:pPr>
  </w:style>
  <w:style w:type="table" w:styleId="TableGrid8">
    <w:name w:val="Table Grid 8"/>
    <w:basedOn w:val="TableNormal"/>
    <w:semiHidden/>
    <w:rsid w:val="00E2564D"/>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clear" w:color="auto" w:fill="4367C5"/>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YFlagSub-ServiceLine">
    <w:name w:val="EY Flag Sub-Service Line"/>
    <w:basedOn w:val="Normal"/>
    <w:semiHidden/>
    <w:rsid w:val="00E2564D"/>
    <w:pPr>
      <w:keepNext/>
      <w:widowControl w:val="0"/>
      <w:spacing w:before="120" w:after="120"/>
      <w:jc w:val="both"/>
      <w:outlineLvl w:val="0"/>
    </w:pPr>
    <w:rPr>
      <w:rFonts w:cs="Arial"/>
      <w:smallCaps/>
      <w:color w:val="FFFFFF"/>
      <w:sz w:val="26"/>
    </w:rPr>
  </w:style>
  <w:style w:type="character" w:customStyle="1" w:styleId="BodyTextChar">
    <w:name w:val="Body Text Char"/>
    <w:link w:val="BodyText"/>
    <w:rsid w:val="00013117"/>
    <w:rPr>
      <w:sz w:val="24"/>
      <w:szCs w:val="24"/>
    </w:rPr>
  </w:style>
  <w:style w:type="paragraph" w:styleId="Salutation">
    <w:name w:val="Salutation"/>
    <w:basedOn w:val="Normal"/>
    <w:next w:val="Normal"/>
    <w:semiHidden/>
    <w:rsid w:val="00E2564D"/>
    <w:pPr>
      <w:tabs>
        <w:tab w:val="left" w:pos="4680"/>
      </w:tabs>
      <w:spacing w:after="160"/>
    </w:pPr>
  </w:style>
  <w:style w:type="character" w:customStyle="1" w:styleId="BodyTextIndentChar">
    <w:name w:val="Body Text Indent Char"/>
    <w:link w:val="BodyTextIndent"/>
    <w:uiPriority w:val="99"/>
    <w:rsid w:val="00013117"/>
    <w:rPr>
      <w:bCs/>
      <w:iCs/>
      <w:spacing w:val="-3"/>
      <w:sz w:val="24"/>
      <w:lang w:val="en-US" w:eastAsia="en-US"/>
    </w:rPr>
  </w:style>
  <w:style w:type="paragraph" w:customStyle="1" w:styleId="NumHeading1">
    <w:name w:val="Num Heading 1"/>
    <w:basedOn w:val="Heading1"/>
    <w:next w:val="Normal"/>
    <w:rsid w:val="00FE52A6"/>
    <w:pPr>
      <w:numPr>
        <w:numId w:val="9"/>
      </w:numPr>
      <w:overflowPunct/>
      <w:autoSpaceDE/>
      <w:autoSpaceDN/>
      <w:adjustRightInd/>
      <w:spacing w:before="0" w:after="200" w:line="276" w:lineRule="auto"/>
      <w:textAlignment w:val="auto"/>
    </w:pPr>
    <w:rPr>
      <w:rFonts w:ascii="Calibri" w:eastAsia="Calibri" w:hAnsi="Calibri" w:cs="Times New Roman"/>
      <w:bCs w:val="0"/>
      <w:color w:val="365F91"/>
      <w:kern w:val="0"/>
      <w:sz w:val="36"/>
      <w:szCs w:val="22"/>
    </w:rPr>
  </w:style>
  <w:style w:type="paragraph" w:customStyle="1" w:styleId="NumHeading2">
    <w:name w:val="Num Heading 2"/>
    <w:basedOn w:val="Heading2"/>
    <w:next w:val="Normal"/>
    <w:rsid w:val="00FE52A6"/>
    <w:pPr>
      <w:keepLines/>
      <w:tabs>
        <w:tab w:val="clear" w:pos="1080"/>
        <w:tab w:val="left" w:pos="709"/>
        <w:tab w:val="num" w:pos="794"/>
      </w:tabs>
      <w:overflowPunct/>
      <w:autoSpaceDE/>
      <w:autoSpaceDN/>
      <w:adjustRightInd/>
      <w:spacing w:before="200" w:after="0" w:line="276" w:lineRule="auto"/>
      <w:ind w:left="794" w:hanging="794"/>
      <w:textAlignment w:val="auto"/>
    </w:pPr>
    <w:rPr>
      <w:rFonts w:ascii="Calibri" w:hAnsi="Calibri" w:cs="Times New Roman"/>
      <w:i w:val="0"/>
      <w:iCs w:val="0"/>
      <w:color w:val="365F91"/>
      <w:sz w:val="32"/>
      <w:szCs w:val="26"/>
    </w:rPr>
  </w:style>
  <w:style w:type="paragraph" w:customStyle="1" w:styleId="NumHeading3">
    <w:name w:val="Num Heading 3"/>
    <w:basedOn w:val="Heading3"/>
    <w:next w:val="Normal"/>
    <w:rsid w:val="00FE52A6"/>
    <w:pPr>
      <w:widowControl/>
      <w:tabs>
        <w:tab w:val="clear" w:pos="720"/>
        <w:tab w:val="num" w:pos="794"/>
      </w:tabs>
      <w:overflowPunct/>
      <w:autoSpaceDE/>
      <w:autoSpaceDN/>
      <w:adjustRightInd/>
      <w:spacing w:before="180" w:after="60" w:line="264" w:lineRule="auto"/>
      <w:ind w:left="794" w:hanging="794"/>
      <w:jc w:val="left"/>
    </w:pPr>
    <w:rPr>
      <w:rFonts w:ascii="Calibri" w:eastAsia="Arial" w:hAnsi="Calibri"/>
      <w:b/>
      <w:color w:val="365F91"/>
      <w:sz w:val="28"/>
      <w:szCs w:val="26"/>
      <w:lang w:eastAsia="ja-JP"/>
    </w:rPr>
  </w:style>
  <w:style w:type="paragraph" w:customStyle="1" w:styleId="www">
    <w:name w:val="www"/>
    <w:basedOn w:val="TOC1"/>
    <w:rsid w:val="00E2564D"/>
    <w:pPr>
      <w:widowControl w:val="0"/>
      <w:tabs>
        <w:tab w:val="left" w:pos="360"/>
        <w:tab w:val="right" w:leader="dot" w:pos="9000"/>
      </w:tabs>
      <w:spacing w:before="0"/>
      <w:ind w:left="360" w:right="1347" w:hanging="360"/>
      <w:jc w:val="both"/>
    </w:pPr>
    <w:rPr>
      <w:rFonts w:cs="Times New Roman"/>
      <w:b w:val="0"/>
      <w:bCs w:val="0"/>
      <w:iCs/>
      <w:noProof w:val="0"/>
      <w:color w:val="FFFFFF"/>
      <w:sz w:val="28"/>
      <w:szCs w:val="20"/>
    </w:rPr>
  </w:style>
  <w:style w:type="paragraph" w:styleId="ListBullet2">
    <w:name w:val="List Bullet 2"/>
    <w:basedOn w:val="Normal"/>
    <w:rsid w:val="00E2564D"/>
    <w:pPr>
      <w:tabs>
        <w:tab w:val="num" w:pos="1420"/>
      </w:tabs>
      <w:overflowPunct/>
      <w:autoSpaceDE/>
      <w:autoSpaceDN/>
      <w:adjustRightInd/>
      <w:spacing w:before="120"/>
      <w:ind w:left="1420" w:hanging="360"/>
      <w:jc w:val="both"/>
      <w:textAlignment w:val="auto"/>
    </w:pPr>
    <w:rPr>
      <w:sz w:val="24"/>
      <w:szCs w:val="24"/>
      <w:lang w:val="pl-PL"/>
    </w:rPr>
  </w:style>
  <w:style w:type="paragraph" w:styleId="TOAHeading">
    <w:name w:val="toa heading"/>
    <w:basedOn w:val="Normal"/>
    <w:next w:val="Normal"/>
    <w:semiHidden/>
    <w:rsid w:val="00E2564D"/>
    <w:pPr>
      <w:overflowPunct/>
      <w:autoSpaceDE/>
      <w:autoSpaceDN/>
      <w:adjustRightInd/>
      <w:spacing w:before="120" w:after="1320"/>
      <w:textAlignment w:val="auto"/>
    </w:pPr>
    <w:rPr>
      <w:rFonts w:ascii="EY Gothic Cond Medium" w:hAnsi="EY Gothic Cond Medium" w:cs="Arial"/>
      <w:bCs/>
      <w:sz w:val="60"/>
      <w:szCs w:val="24"/>
      <w:lang w:val="pl-PL"/>
    </w:rPr>
  </w:style>
  <w:style w:type="paragraph" w:customStyle="1" w:styleId="Tabletext">
    <w:name w:val="Table text"/>
    <w:basedOn w:val="Normal"/>
    <w:rsid w:val="00E2564D"/>
    <w:pPr>
      <w:overflowPunct/>
      <w:autoSpaceDE/>
      <w:autoSpaceDN/>
      <w:adjustRightInd/>
      <w:spacing w:before="120" w:after="120"/>
      <w:jc w:val="both"/>
      <w:textAlignment w:val="auto"/>
    </w:pPr>
    <w:rPr>
      <w:rFonts w:ascii="Arial" w:hAnsi="Arial" w:cs="Arial"/>
      <w:sz w:val="16"/>
      <w:szCs w:val="16"/>
    </w:rPr>
  </w:style>
  <w:style w:type="paragraph" w:customStyle="1" w:styleId="Style1">
    <w:name w:val="Style1"/>
    <w:basedOn w:val="Normal"/>
    <w:semiHidden/>
    <w:rsid w:val="00F20DC3"/>
    <w:pPr>
      <w:tabs>
        <w:tab w:val="num" w:pos="720"/>
      </w:tabs>
      <w:spacing w:after="120" w:line="280" w:lineRule="exact"/>
      <w:ind w:left="720" w:hanging="360"/>
    </w:pPr>
    <w:rPr>
      <w:rFonts w:ascii="Arial Narrow" w:hAnsi="Arial Narrow" w:cs="Arial"/>
      <w:b/>
      <w:bCs/>
      <w:color w:val="4367C5"/>
      <w:sz w:val="28"/>
    </w:rPr>
  </w:style>
  <w:style w:type="table" w:styleId="TableGrid">
    <w:name w:val="Table Grid"/>
    <w:basedOn w:val="TableNormal"/>
    <w:uiPriority w:val="59"/>
    <w:rsid w:val="00E2564D"/>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E2564D"/>
    <w:rPr>
      <w:rFonts w:ascii="Arial" w:hAnsi="Arial" w:cs="Arial"/>
      <w:b/>
      <w:bCs/>
      <w:i/>
      <w:iCs/>
      <w:sz w:val="28"/>
      <w:szCs w:val="28"/>
      <w:lang w:eastAsia="en-US"/>
    </w:rPr>
  </w:style>
  <w:style w:type="character" w:customStyle="1" w:styleId="CaptionChar">
    <w:name w:val="Caption Char"/>
    <w:rsid w:val="004E1141"/>
    <w:rPr>
      <w:rFonts w:ascii="Calibri" w:hAnsi="Calibri"/>
      <w:b/>
      <w:bCs/>
      <w:sz w:val="18"/>
      <w:lang w:eastAsia="en-US"/>
    </w:rPr>
  </w:style>
  <w:style w:type="character" w:customStyle="1" w:styleId="Heading1Char">
    <w:name w:val="Heading 1 Char"/>
    <w:link w:val="Heading1"/>
    <w:uiPriority w:val="9"/>
    <w:rsid w:val="00E2564D"/>
    <w:rPr>
      <w:rFonts w:ascii="Arial" w:hAnsi="Arial" w:cs="Arial"/>
      <w:b/>
      <w:bCs/>
      <w:kern w:val="32"/>
      <w:sz w:val="32"/>
      <w:szCs w:val="32"/>
      <w:lang w:eastAsia="en-US"/>
    </w:rPr>
  </w:style>
  <w:style w:type="character" w:customStyle="1" w:styleId="ISBulletTextChar">
    <w:name w:val="IS Bullet Text Char"/>
    <w:link w:val="ISBulletText"/>
    <w:uiPriority w:val="99"/>
    <w:rsid w:val="00EA36F4"/>
    <w:rPr>
      <w:rFonts w:ascii="Calibri" w:eastAsia="MS Mincho" w:hAnsi="Calibri" w:cs="Arial"/>
      <w:sz w:val="22"/>
      <w:szCs w:val="18"/>
    </w:rPr>
  </w:style>
  <w:style w:type="paragraph" w:customStyle="1" w:styleId="StyleEYBulletTextRight0cmAfter0ptLinespacings">
    <w:name w:val="Style EY Bullet Text + Right:  0 cm After:  0 pt Line spacing:  s..."/>
    <w:basedOn w:val="Normal"/>
    <w:semiHidden/>
    <w:rsid w:val="00E2564D"/>
    <w:pPr>
      <w:numPr>
        <w:numId w:val="5"/>
      </w:numPr>
    </w:pPr>
    <w:rPr>
      <w:rFonts w:ascii="Arial" w:hAnsi="Arial"/>
      <w:sz w:val="20"/>
    </w:rPr>
  </w:style>
  <w:style w:type="paragraph" w:customStyle="1" w:styleId="StyleHeading1JustifiedLeft0cmFirstline0cm">
    <w:name w:val="Style Heading 1 + Justified Left:  0 cm First line:  0 cm"/>
    <w:basedOn w:val="ISHeading1"/>
    <w:semiHidden/>
    <w:rsid w:val="00E2564D"/>
    <w:pPr>
      <w:tabs>
        <w:tab w:val="num" w:pos="1492"/>
      </w:tabs>
      <w:spacing w:before="120" w:after="480"/>
      <w:jc w:val="both"/>
    </w:pPr>
    <w:rPr>
      <w:rFonts w:cs="Times New Roman"/>
      <w:b w:val="0"/>
      <w:bCs/>
      <w:color w:val="4367C5"/>
      <w:kern w:val="32"/>
      <w:sz w:val="60"/>
      <w:szCs w:val="48"/>
    </w:rPr>
  </w:style>
  <w:style w:type="paragraph" w:styleId="NormalIndent">
    <w:name w:val="Normal Indent"/>
    <w:basedOn w:val="Normal"/>
    <w:rsid w:val="00E2564D"/>
    <w:pPr>
      <w:ind w:left="720"/>
    </w:pPr>
  </w:style>
  <w:style w:type="paragraph" w:customStyle="1" w:styleId="StyleEYHeading1LatinArial10pt">
    <w:name w:val="Style EY Heading 1 + (Latin) Arial 10 pt"/>
    <w:basedOn w:val="ISHeading1"/>
    <w:semiHidden/>
    <w:rsid w:val="00E2564D"/>
    <w:pPr>
      <w:numPr>
        <w:ilvl w:val="1"/>
        <w:numId w:val="6"/>
      </w:numPr>
      <w:spacing w:after="480"/>
    </w:pPr>
    <w:rPr>
      <w:color w:val="4367C5"/>
      <w:sz w:val="20"/>
      <w:szCs w:val="48"/>
    </w:rPr>
  </w:style>
  <w:style w:type="character" w:customStyle="1" w:styleId="ISCoverSubtitleChar">
    <w:name w:val="IS Cover Subtitle Char"/>
    <w:link w:val="ISCoverSubtitle"/>
    <w:rsid w:val="003D7F2B"/>
    <w:rPr>
      <w:rFonts w:ascii="Calibri" w:hAnsi="Calibri" w:cs="Arial"/>
      <w:b w:val="0"/>
      <w:bCs/>
      <w:i w:val="0"/>
      <w:iCs w:val="0"/>
      <w:sz w:val="36"/>
      <w:szCs w:val="36"/>
      <w:lang w:eastAsia="en-US"/>
    </w:rPr>
  </w:style>
  <w:style w:type="character" w:customStyle="1" w:styleId="ISHeading1Char">
    <w:name w:val="IS Heading 1 Char"/>
    <w:link w:val="ISHeading1"/>
    <w:rsid w:val="00B36DBB"/>
    <w:rPr>
      <w:rFonts w:ascii="Calibri" w:hAnsi="Calibri" w:cs="Arial"/>
      <w:b/>
      <w:bCs w:val="0"/>
      <w:i w:val="0"/>
      <w:iCs w:val="0"/>
      <w:color w:val="C00000"/>
      <w:sz w:val="40"/>
      <w:szCs w:val="40"/>
      <w:lang w:eastAsia="en-US"/>
    </w:rPr>
  </w:style>
  <w:style w:type="paragraph" w:customStyle="1" w:styleId="Style2">
    <w:name w:val="Style2"/>
    <w:basedOn w:val="ISHeading1"/>
    <w:semiHidden/>
    <w:rsid w:val="00E2564D"/>
    <w:pPr>
      <w:numPr>
        <w:numId w:val="0"/>
      </w:numPr>
      <w:tabs>
        <w:tab w:val="num" w:pos="600"/>
        <w:tab w:val="num" w:pos="1440"/>
      </w:tabs>
      <w:spacing w:after="480"/>
      <w:ind w:left="600" w:hanging="600"/>
    </w:pPr>
    <w:rPr>
      <w:color w:val="4367C5"/>
      <w:sz w:val="48"/>
      <w:szCs w:val="48"/>
    </w:rPr>
  </w:style>
  <w:style w:type="character" w:customStyle="1" w:styleId="ISHeading2Char">
    <w:name w:val="IS Heading 2 Char"/>
    <w:link w:val="ISHeading2"/>
    <w:rsid w:val="00F37A82"/>
    <w:rPr>
      <w:rFonts w:ascii="Calibri" w:hAnsi="Calibri" w:cs="Arial"/>
      <w:b/>
      <w:bCs w:val="0"/>
      <w:i w:val="0"/>
      <w:iCs w:val="0"/>
      <w:color w:val="C00000"/>
      <w:sz w:val="32"/>
      <w:szCs w:val="22"/>
      <w:lang w:eastAsia="en-US"/>
    </w:rPr>
  </w:style>
  <w:style w:type="character" w:customStyle="1" w:styleId="ISHeading3Char">
    <w:name w:val="IS Heading 3 Char"/>
    <w:link w:val="ISHeading3"/>
    <w:rsid w:val="00105C37"/>
    <w:rPr>
      <w:rFonts w:ascii="Calibri" w:hAnsi="Calibri" w:cs="Arial"/>
      <w:b/>
      <w:bCs w:val="0"/>
      <w:i w:val="0"/>
      <w:iCs w:val="0"/>
      <w:color w:val="C00000"/>
      <w:sz w:val="24"/>
      <w:szCs w:val="24"/>
      <w:lang w:eastAsia="en-US"/>
    </w:rPr>
  </w:style>
  <w:style w:type="paragraph" w:customStyle="1" w:styleId="NumHeading4">
    <w:name w:val="Num Heading 4"/>
    <w:basedOn w:val="Heading4"/>
    <w:next w:val="Normal"/>
    <w:rsid w:val="00FE52A6"/>
    <w:pPr>
      <w:tabs>
        <w:tab w:val="clear" w:pos="864"/>
        <w:tab w:val="num" w:pos="794"/>
      </w:tabs>
      <w:overflowPunct/>
      <w:autoSpaceDE/>
      <w:autoSpaceDN/>
      <w:adjustRightInd/>
      <w:spacing w:after="200" w:line="276" w:lineRule="auto"/>
      <w:ind w:left="794" w:hanging="794"/>
      <w:textAlignment w:val="auto"/>
    </w:pPr>
    <w:rPr>
      <w:rFonts w:ascii="Calibri" w:eastAsia="Calibri" w:hAnsi="Calibri" w:cs="Times New Roman"/>
      <w:bCs w:val="0"/>
      <w:color w:val="365F91"/>
      <w:sz w:val="24"/>
      <w:szCs w:val="22"/>
    </w:rPr>
  </w:style>
  <w:style w:type="numbering" w:customStyle="1" w:styleId="Bullets">
    <w:name w:val="Bullets"/>
    <w:rsid w:val="00FE52A6"/>
    <w:pPr>
      <w:numPr>
        <w:numId w:val="8"/>
      </w:numPr>
    </w:pPr>
  </w:style>
  <w:style w:type="table" w:customStyle="1" w:styleId="TableGridComplex">
    <w:name w:val="Table Grid Complex"/>
    <w:basedOn w:val="TableGrid"/>
    <w:rsid w:val="00571D63"/>
    <w:pPr>
      <w:spacing w:before="60" w:after="60"/>
    </w:pPr>
    <w:rPr>
      <w:rFonts w:ascii="Calibri" w:eastAsia="Arial Narrow" w:hAnsi="Calibri" w:cs="Arial Narrow"/>
    </w:rPr>
    <w:tblPr>
      <w:tblStyleRowBandSize w:val="1"/>
      <w:tblInd w:w="227" w:type="dxa"/>
      <w:tblBorders>
        <w:top w:val="single" w:sz="8" w:space="0" w:color="999999"/>
        <w:bottom w:val="single" w:sz="8" w:space="0" w:color="999999"/>
      </w:tblBorders>
      <w:tblCellMar>
        <w:top w:w="0" w:type="dxa"/>
        <w:left w:w="57" w:type="dxa"/>
        <w:bottom w:w="0" w:type="dxa"/>
        <w:right w:w="57" w:type="dxa"/>
      </w:tblCellMar>
    </w:tblPr>
    <w:tblStylePr w:type="firstRow">
      <w:rPr>
        <w:rFonts w:ascii="Cambria" w:eastAsia="@Gungsuh" w:hAnsi="Cambria" w:cs="@Gungsuh"/>
        <w:b/>
        <w:bCs/>
        <w:sz w:val="18"/>
      </w:rPr>
      <w:tblPr/>
      <w:tcPr>
        <w:tcBorders>
          <w:top w:val="single" w:sz="12" w:space="0" w:color="999999"/>
          <w:bottom w:val="single" w:sz="12" w:space="0" w:color="999999"/>
        </w:tcBorders>
        <w:shd w:val="clear" w:color="auto" w:fill="E6E6E6"/>
      </w:tcPr>
    </w:tblStylePr>
    <w:tblStylePr w:type="lastRow">
      <w:rPr>
        <w:rFonts w:ascii="Cambria" w:eastAsia="Cambria" w:hAnsi="Cambria" w:cs="Cambria"/>
        <w:sz w:val="18"/>
        <w:szCs w:val="18"/>
      </w:rPr>
      <w:tblPr/>
      <w:tcPr>
        <w:shd w:val="clear" w:color="auto" w:fill="E6E6E6"/>
      </w:tcPr>
    </w:tblStylePr>
    <w:tblStylePr w:type="firstCol">
      <w:rPr>
        <w:rFonts w:ascii="Cambria" w:eastAsia="Cambria" w:hAnsi="Cambria" w:cs="Cambria"/>
        <w:sz w:val="18"/>
        <w:szCs w:val="18"/>
      </w:rPr>
    </w:tblStylePr>
    <w:tblStylePr w:type="lastCol">
      <w:rPr>
        <w:rFonts w:ascii="Cambria" w:eastAsia="Cambria" w:hAnsi="Cambria" w:cs="Cambria"/>
        <w:sz w:val="18"/>
        <w:szCs w:val="18"/>
      </w:rPr>
      <w:tblPr/>
      <w:tcPr>
        <w:shd w:val="clear" w:color="auto" w:fill="E6E6E6"/>
      </w:tcPr>
    </w:tblStylePr>
    <w:tblStylePr w:type="band1Horz">
      <w:rPr>
        <w:rFonts w:ascii="Cambria" w:hAnsi="Cambria" w:cs="Cambria"/>
        <w:sz w:val="18"/>
        <w:szCs w:val="18"/>
      </w:rPr>
      <w:tblPr/>
      <w:tcPr>
        <w:tcBorders>
          <w:top w:val="single" w:sz="8" w:space="0" w:color="999999"/>
          <w:bottom w:val="single" w:sz="8" w:space="0" w:color="999999"/>
          <w:insideH w:val="single" w:sz="8" w:space="0" w:color="999999"/>
        </w:tcBorders>
      </w:tcPr>
    </w:tblStylePr>
    <w:tblStylePr w:type="band2Horz">
      <w:rPr>
        <w:rFonts w:ascii="Cambria" w:eastAsia="Cambria" w:hAnsi="Cambria" w:cs="Cambria"/>
        <w:sz w:val="18"/>
        <w:szCs w:val="18"/>
      </w:rPr>
    </w:tblStylePr>
  </w:style>
  <w:style w:type="paragraph" w:customStyle="1" w:styleId="HeadingAppendixOld">
    <w:name w:val="Heading Appendix Old"/>
    <w:basedOn w:val="Normal"/>
    <w:next w:val="Normal"/>
    <w:rsid w:val="00FE52A6"/>
    <w:pPr>
      <w:keepNext/>
      <w:pageBreakBefore/>
      <w:numPr>
        <w:ilvl w:val="7"/>
        <w:numId w:val="9"/>
      </w:numPr>
      <w:overflowPunct/>
      <w:autoSpaceDE/>
      <w:autoSpaceDN/>
      <w:adjustRightInd/>
      <w:spacing w:after="200" w:line="276" w:lineRule="auto"/>
      <w:textAlignment w:val="auto"/>
    </w:pPr>
    <w:rPr>
      <w:rFonts w:ascii="Arial Black" w:eastAsia="Arial Black" w:hAnsi="Arial Black" w:cs="Arial Black"/>
      <w:smallCaps/>
      <w:color w:val="333333"/>
      <w:sz w:val="32"/>
      <w:szCs w:val="32"/>
    </w:rPr>
  </w:style>
  <w:style w:type="paragraph" w:customStyle="1" w:styleId="ISBodyTextIndent">
    <w:name w:val="IS Body Text Indent"/>
    <w:basedOn w:val="Normal"/>
    <w:rsid w:val="004E18DB"/>
    <w:pPr>
      <w:spacing w:before="60" w:after="60"/>
      <w:ind w:left="1134"/>
      <w:jc w:val="both"/>
    </w:pPr>
    <w:rPr>
      <w:rFonts w:eastAsia="MS Mincho" w:cs="Arial"/>
      <w:bCs/>
    </w:rPr>
  </w:style>
  <w:style w:type="paragraph" w:customStyle="1" w:styleId="StyleEYHeading1Left0cmFirstline0cmLinespacing">
    <w:name w:val="Style EY Heading 1 + Left:  0 cm First line:  0 cm Line spacing: ..."/>
    <w:basedOn w:val="ISHeading1"/>
    <w:semiHidden/>
    <w:rsid w:val="00E2564D"/>
    <w:pPr>
      <w:numPr>
        <w:numId w:val="0"/>
      </w:numPr>
      <w:tabs>
        <w:tab w:val="num" w:pos="600"/>
        <w:tab w:val="num" w:pos="1440"/>
      </w:tabs>
      <w:spacing w:after="480"/>
    </w:pPr>
    <w:rPr>
      <w:rFonts w:cs="Times New Roman"/>
      <w:bCs/>
      <w:color w:val="4367C5"/>
      <w:sz w:val="48"/>
      <w:szCs w:val="48"/>
    </w:rPr>
  </w:style>
  <w:style w:type="paragraph" w:customStyle="1" w:styleId="CodeBlock">
    <w:name w:val="Code Block"/>
    <w:basedOn w:val="Normal"/>
    <w:rsid w:val="00FE52A6"/>
    <w:pPr>
      <w:keepNext/>
      <w:pBdr>
        <w:top w:val="single" w:sz="4" w:space="1" w:color="auto"/>
        <w:left w:val="single" w:sz="4" w:space="4" w:color="auto"/>
        <w:bottom w:val="single" w:sz="4" w:space="1" w:color="auto"/>
        <w:right w:val="single" w:sz="4" w:space="4" w:color="auto"/>
      </w:pBdr>
      <w:overflowPunct/>
      <w:autoSpaceDE/>
      <w:autoSpaceDN/>
      <w:adjustRightInd/>
      <w:spacing w:before="20" w:after="20" w:line="276" w:lineRule="auto"/>
      <w:textAlignment w:val="auto"/>
    </w:pPr>
    <w:rPr>
      <w:rFonts w:ascii="Courier New" w:eastAsia="Courier New" w:hAnsi="Courier New" w:cs="Courier New"/>
      <w:sz w:val="16"/>
      <w:szCs w:val="16"/>
    </w:rPr>
  </w:style>
  <w:style w:type="paragraph" w:styleId="Title">
    <w:name w:val="Title"/>
    <w:basedOn w:val="Normal"/>
    <w:link w:val="TitleChar"/>
    <w:qFormat/>
    <w:rsid w:val="00E2564D"/>
    <w:pPr>
      <w:overflowPunct/>
      <w:autoSpaceDE/>
      <w:autoSpaceDN/>
      <w:adjustRightInd/>
      <w:spacing w:before="240" w:after="60"/>
      <w:jc w:val="center"/>
      <w:textAlignment w:val="auto"/>
      <w:outlineLvl w:val="0"/>
    </w:pPr>
    <w:rPr>
      <w:rFonts w:ascii="Arial" w:hAnsi="Arial" w:cs="Arial"/>
      <w:b/>
      <w:bCs/>
      <w:kern w:val="28"/>
      <w:sz w:val="32"/>
      <w:szCs w:val="32"/>
    </w:rPr>
  </w:style>
  <w:style w:type="paragraph" w:customStyle="1" w:styleId="Appendix">
    <w:name w:val="Appendix"/>
    <w:basedOn w:val="Normal"/>
    <w:rsid w:val="00E2564D"/>
    <w:pPr>
      <w:keepNext/>
      <w:tabs>
        <w:tab w:val="left" w:pos="227"/>
        <w:tab w:val="left" w:pos="454"/>
        <w:tab w:val="left" w:pos="680"/>
        <w:tab w:val="left" w:pos="1980"/>
        <w:tab w:val="left" w:pos="2070"/>
        <w:tab w:val="left" w:pos="2610"/>
        <w:tab w:val="left" w:pos="2790"/>
        <w:tab w:val="right" w:pos="9214"/>
      </w:tabs>
      <w:overflowPunct/>
      <w:autoSpaceDE/>
      <w:autoSpaceDN/>
      <w:adjustRightInd/>
      <w:spacing w:before="240" w:after="60"/>
      <w:textAlignment w:val="auto"/>
      <w:outlineLvl w:val="0"/>
    </w:pPr>
    <w:rPr>
      <w:rFonts w:ascii="Arial" w:hAnsi="Arial"/>
      <w:b/>
      <w:bCs/>
      <w:kern w:val="32"/>
      <w:sz w:val="32"/>
      <w:szCs w:val="32"/>
    </w:rPr>
  </w:style>
  <w:style w:type="paragraph" w:customStyle="1" w:styleId="Note">
    <w:name w:val="Note"/>
    <w:basedOn w:val="Normal"/>
    <w:rsid w:val="00FE52A6"/>
    <w:pPr>
      <w:pBdr>
        <w:left w:val="single" w:sz="18" w:space="6" w:color="808080"/>
      </w:pBdr>
      <w:overflowPunct/>
      <w:autoSpaceDE/>
      <w:autoSpaceDN/>
      <w:adjustRightInd/>
      <w:spacing w:after="120" w:line="276" w:lineRule="auto"/>
      <w:ind w:left="567"/>
      <w:textAlignment w:val="auto"/>
    </w:pPr>
    <w:rPr>
      <w:rFonts w:eastAsia="Calibri"/>
      <w:szCs w:val="22"/>
    </w:rPr>
  </w:style>
  <w:style w:type="paragraph" w:customStyle="1" w:styleId="Headingsmall">
    <w:name w:val="Heading small"/>
    <w:basedOn w:val="BodyText"/>
    <w:qFormat/>
    <w:rsid w:val="00E2564D"/>
    <w:pPr>
      <w:keepNext/>
      <w:tabs>
        <w:tab w:val="left" w:pos="227"/>
        <w:tab w:val="left" w:pos="454"/>
        <w:tab w:val="left" w:pos="680"/>
        <w:tab w:val="left" w:pos="1980"/>
        <w:tab w:val="left" w:pos="2070"/>
        <w:tab w:val="left" w:pos="2610"/>
        <w:tab w:val="left" w:pos="2790"/>
        <w:tab w:val="right" w:pos="9214"/>
      </w:tabs>
      <w:spacing w:before="240"/>
      <w:jc w:val="both"/>
    </w:pPr>
    <w:rPr>
      <w:b/>
      <w:bCs/>
      <w:i/>
      <w:iCs/>
      <w:spacing w:val="-3"/>
      <w:szCs w:val="18"/>
      <w:lang w:val="en-US" w:eastAsia="en-US"/>
    </w:rPr>
  </w:style>
  <w:style w:type="numbering" w:customStyle="1" w:styleId="NumberedList">
    <w:name w:val="Numbered List"/>
    <w:basedOn w:val="NoList"/>
    <w:rsid w:val="00FE52A6"/>
    <w:pPr>
      <w:numPr>
        <w:numId w:val="13"/>
      </w:numPr>
    </w:pPr>
  </w:style>
  <w:style w:type="paragraph" w:customStyle="1" w:styleId="Bullet">
    <w:name w:val="Bullet"/>
    <w:basedOn w:val="BodyText"/>
    <w:rsid w:val="00E2564D"/>
    <w:pPr>
      <w:tabs>
        <w:tab w:val="left" w:pos="227"/>
        <w:tab w:val="left" w:pos="331"/>
        <w:tab w:val="num" w:pos="360"/>
        <w:tab w:val="left" w:pos="454"/>
        <w:tab w:val="left" w:pos="680"/>
        <w:tab w:val="left" w:pos="1980"/>
        <w:tab w:val="left" w:pos="2070"/>
        <w:tab w:val="left" w:pos="2610"/>
        <w:tab w:val="left" w:pos="2790"/>
        <w:tab w:val="right" w:pos="9214"/>
      </w:tabs>
      <w:spacing w:before="120" w:after="0"/>
      <w:ind w:left="331" w:hanging="331"/>
    </w:pPr>
    <w:rPr>
      <w:color w:val="000000"/>
      <w:szCs w:val="18"/>
      <w:lang w:val="en-US" w:eastAsia="en-US"/>
    </w:rPr>
  </w:style>
  <w:style w:type="paragraph" w:styleId="Index1">
    <w:name w:val="index 1"/>
    <w:basedOn w:val="Normal"/>
    <w:next w:val="Normal"/>
    <w:autoRedefine/>
    <w:semiHidden/>
    <w:rsid w:val="007D69A1"/>
    <w:pPr>
      <w:ind w:left="220" w:hanging="220"/>
    </w:pPr>
  </w:style>
  <w:style w:type="paragraph" w:customStyle="1" w:styleId="Balonteksts1">
    <w:name w:val="Balonteksts1"/>
    <w:basedOn w:val="Normal"/>
    <w:semiHidden/>
    <w:rsid w:val="007D69A1"/>
    <w:rPr>
      <w:rFonts w:ascii="Tahoma" w:hAnsi="Tahoma" w:cs="Tahoma"/>
      <w:sz w:val="16"/>
      <w:szCs w:val="16"/>
    </w:rPr>
  </w:style>
  <w:style w:type="paragraph" w:customStyle="1" w:styleId="Komentratma1">
    <w:name w:val="Komentāra tēma1"/>
    <w:basedOn w:val="CommentText"/>
    <w:next w:val="CommentText"/>
    <w:semiHidden/>
    <w:rsid w:val="007D69A1"/>
    <w:rPr>
      <w:b/>
      <w:bCs/>
    </w:rPr>
  </w:style>
  <w:style w:type="paragraph" w:customStyle="1" w:styleId="ISBodyText2">
    <w:name w:val="IS Body Text 2"/>
    <w:basedOn w:val="ISBodyText"/>
    <w:link w:val="ISBodyText2Char"/>
    <w:rsid w:val="00B708AA"/>
    <w:pPr>
      <w:numPr>
        <w:ilvl w:val="5"/>
        <w:numId w:val="18"/>
      </w:numPr>
    </w:pPr>
  </w:style>
  <w:style w:type="paragraph" w:customStyle="1" w:styleId="ISBodyText1">
    <w:name w:val="IS Body Text 1"/>
    <w:basedOn w:val="ISBodyText"/>
    <w:rsid w:val="0000063C"/>
    <w:pPr>
      <w:numPr>
        <w:ilvl w:val="4"/>
        <w:numId w:val="18"/>
      </w:numPr>
    </w:pPr>
  </w:style>
  <w:style w:type="numbering" w:styleId="ArticleSection">
    <w:name w:val="Outline List 3"/>
    <w:basedOn w:val="NoList"/>
    <w:rsid w:val="002E3EE7"/>
    <w:pPr>
      <w:numPr>
        <w:numId w:val="7"/>
      </w:numPr>
    </w:pPr>
  </w:style>
  <w:style w:type="numbering" w:customStyle="1" w:styleId="EY1">
    <w:name w:val="EY1"/>
    <w:rsid w:val="00B708AA"/>
    <w:pPr>
      <w:numPr>
        <w:numId w:val="16"/>
      </w:numPr>
    </w:pPr>
  </w:style>
  <w:style w:type="paragraph" w:customStyle="1" w:styleId="ISBodyText3">
    <w:name w:val="IS Body Text 3"/>
    <w:basedOn w:val="ISBodyText"/>
    <w:link w:val="ISBodyText3Char"/>
    <w:rsid w:val="00B708AA"/>
    <w:pPr>
      <w:numPr>
        <w:ilvl w:val="6"/>
        <w:numId w:val="18"/>
      </w:numPr>
    </w:pPr>
  </w:style>
  <w:style w:type="character" w:customStyle="1" w:styleId="ISBodyTextChar">
    <w:name w:val="IS Body Text Char"/>
    <w:link w:val="ISBodyText"/>
    <w:uiPriority w:val="99"/>
    <w:rsid w:val="00AF6908"/>
    <w:rPr>
      <w:rFonts w:ascii="Calibri" w:eastAsia="MS Mincho" w:hAnsi="Calibri" w:cs="Arial"/>
      <w:bCs/>
      <w:sz w:val="22"/>
      <w:lang w:eastAsia="en-US"/>
    </w:rPr>
  </w:style>
  <w:style w:type="character" w:customStyle="1" w:styleId="ISBodyText3Char">
    <w:name w:val="IS Body Text 3 Char"/>
    <w:link w:val="ISBodyText3"/>
    <w:rsid w:val="005B42E5"/>
    <w:rPr>
      <w:rFonts w:ascii="Calibri" w:eastAsia="MS Mincho" w:hAnsi="Calibri" w:cs="Arial"/>
      <w:bCs/>
      <w:sz w:val="22"/>
      <w:lang w:eastAsia="en-US"/>
    </w:rPr>
  </w:style>
  <w:style w:type="table" w:styleId="TableProfessional">
    <w:name w:val="Table Professional"/>
    <w:basedOn w:val="TableNormal"/>
    <w:rsid w:val="006C649F"/>
    <w:pPr>
      <w:spacing w:after="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ISBodyText2Char">
    <w:name w:val="IS Body Text 2 Char"/>
    <w:link w:val="ISBodyText2"/>
    <w:rsid w:val="006C7F7C"/>
    <w:rPr>
      <w:rFonts w:ascii="Calibri" w:eastAsia="MS Mincho" w:hAnsi="Calibri" w:cs="Arial"/>
      <w:bCs/>
      <w:sz w:val="22"/>
      <w:lang w:eastAsia="en-US"/>
    </w:rPr>
  </w:style>
  <w:style w:type="paragraph" w:customStyle="1" w:styleId="Bulets">
    <w:name w:val="Bulets"/>
    <w:basedOn w:val="Normal"/>
    <w:link w:val="BuletsChar"/>
    <w:rsid w:val="00C43FFC"/>
    <w:pPr>
      <w:tabs>
        <w:tab w:val="num" w:pos="907"/>
      </w:tabs>
      <w:overflowPunct/>
      <w:autoSpaceDE/>
      <w:autoSpaceDN/>
      <w:adjustRightInd/>
      <w:spacing w:before="120" w:after="60" w:line="264" w:lineRule="auto"/>
      <w:ind w:left="907" w:hanging="340"/>
      <w:jc w:val="both"/>
      <w:textAlignment w:val="auto"/>
    </w:pPr>
    <w:rPr>
      <w:rFonts w:ascii="Arial" w:hAnsi="Arial" w:cs="Arial"/>
      <w:szCs w:val="22"/>
    </w:rPr>
  </w:style>
  <w:style w:type="character" w:customStyle="1" w:styleId="BuletsChar">
    <w:name w:val="Bulets Char"/>
    <w:link w:val="Bulets"/>
    <w:rsid w:val="00C43FFC"/>
    <w:rPr>
      <w:rFonts w:ascii="Arial" w:hAnsi="Arial" w:cs="Arial"/>
      <w:sz w:val="22"/>
      <w:szCs w:val="22"/>
      <w:lang w:val="lv-LV" w:eastAsia="en-US" w:bidi="ar-SA"/>
    </w:rPr>
  </w:style>
  <w:style w:type="paragraph" w:customStyle="1" w:styleId="NoteTitle">
    <w:name w:val="Note Title"/>
    <w:basedOn w:val="Note"/>
    <w:next w:val="Note"/>
    <w:rsid w:val="00FE52A6"/>
    <w:pPr>
      <w:keepNext/>
    </w:pPr>
    <w:rPr>
      <w:b/>
      <w:bCs/>
    </w:rPr>
  </w:style>
  <w:style w:type="paragraph" w:customStyle="1" w:styleId="TableNormal1">
    <w:name w:val="Table Normal1"/>
    <w:basedOn w:val="Normal"/>
    <w:rsid w:val="00FE52A6"/>
    <w:pPr>
      <w:overflowPunct/>
      <w:autoSpaceDE/>
      <w:autoSpaceDN/>
      <w:adjustRightInd/>
      <w:spacing w:before="60" w:after="200" w:line="276" w:lineRule="auto"/>
      <w:textAlignment w:val="auto"/>
    </w:pPr>
    <w:rPr>
      <w:rFonts w:ascii="Arial Narrow" w:eastAsia="Arial Narrow" w:hAnsi="Arial Narrow" w:cs="Arial Narrow"/>
      <w:szCs w:val="22"/>
    </w:rPr>
  </w:style>
  <w:style w:type="paragraph" w:customStyle="1" w:styleId="HeadingPart">
    <w:name w:val="Heading Part"/>
    <w:basedOn w:val="Normal"/>
    <w:next w:val="Normal"/>
    <w:rsid w:val="00FE52A6"/>
    <w:pPr>
      <w:pageBreakBefore/>
      <w:numPr>
        <w:ilvl w:val="8"/>
        <w:numId w:val="9"/>
      </w:numPr>
      <w:overflowPunct/>
      <w:autoSpaceDE/>
      <w:autoSpaceDN/>
      <w:adjustRightInd/>
      <w:spacing w:before="480" w:after="200" w:line="276" w:lineRule="auto"/>
      <w:textAlignment w:val="auto"/>
      <w:outlineLvl w:val="8"/>
    </w:pPr>
    <w:rPr>
      <w:rFonts w:ascii="Arial Black" w:eastAsia="Arial Black" w:hAnsi="Arial Black" w:cs="Arial Black"/>
      <w:b/>
      <w:smallCaps/>
      <w:color w:val="333333"/>
      <w:sz w:val="32"/>
      <w:szCs w:val="32"/>
    </w:rPr>
  </w:style>
  <w:style w:type="paragraph" w:customStyle="1" w:styleId="NumHeading5">
    <w:name w:val="Num Heading 5"/>
    <w:basedOn w:val="Heading5"/>
    <w:next w:val="Normal"/>
    <w:rsid w:val="00FE52A6"/>
    <w:pPr>
      <w:keepLines/>
      <w:tabs>
        <w:tab w:val="clear" w:pos="1008"/>
        <w:tab w:val="num" w:pos="794"/>
      </w:tabs>
      <w:overflowPunct/>
      <w:autoSpaceDE/>
      <w:autoSpaceDN/>
      <w:adjustRightInd/>
      <w:spacing w:before="200" w:line="276" w:lineRule="auto"/>
      <w:ind w:left="794" w:hanging="794"/>
      <w:jc w:val="left"/>
      <w:textAlignment w:val="auto"/>
    </w:pPr>
    <w:rPr>
      <w:rFonts w:ascii="Calibri" w:hAnsi="Calibri" w:cs="Times New Roman"/>
      <w:bCs w:val="0"/>
      <w:i/>
      <w:color w:val="5F497A"/>
      <w:sz w:val="26"/>
      <w:szCs w:val="22"/>
      <w:lang w:val="lv-LV"/>
    </w:rPr>
  </w:style>
  <w:style w:type="paragraph" w:customStyle="1" w:styleId="HeadingAppendix">
    <w:name w:val="Heading Appendix"/>
    <w:basedOn w:val="Heading1"/>
    <w:next w:val="Normal"/>
    <w:rsid w:val="00FE52A6"/>
    <w:pPr>
      <w:tabs>
        <w:tab w:val="clear" w:pos="1440"/>
      </w:tabs>
      <w:overflowPunct/>
      <w:autoSpaceDE/>
      <w:autoSpaceDN/>
      <w:adjustRightInd/>
      <w:spacing w:before="0" w:after="200" w:line="276" w:lineRule="auto"/>
      <w:ind w:left="431" w:hanging="431"/>
      <w:textAlignment w:val="auto"/>
    </w:pPr>
    <w:rPr>
      <w:rFonts w:ascii="Calibri" w:eastAsia="Calibri" w:hAnsi="Calibri" w:cs="Times New Roman"/>
      <w:bCs w:val="0"/>
      <w:color w:val="365F91"/>
      <w:kern w:val="0"/>
      <w:sz w:val="36"/>
      <w:szCs w:val="22"/>
    </w:rPr>
  </w:style>
  <w:style w:type="paragraph" w:customStyle="1" w:styleId="FooterSmall">
    <w:name w:val="Footer Small"/>
    <w:basedOn w:val="Footer"/>
    <w:rsid w:val="00FE52A6"/>
    <w:pPr>
      <w:overflowPunct/>
      <w:autoSpaceDE/>
      <w:autoSpaceDN/>
      <w:adjustRightInd/>
      <w:spacing w:line="276" w:lineRule="auto"/>
      <w:textAlignment w:val="auto"/>
    </w:pPr>
    <w:rPr>
      <w:rFonts w:ascii="Arial Narrow" w:eastAsia="Arial Narrow" w:hAnsi="Arial Narrow" w:cs="Arial Narrow"/>
      <w:sz w:val="12"/>
      <w:szCs w:val="12"/>
    </w:rPr>
  </w:style>
  <w:style w:type="numbering" w:customStyle="1" w:styleId="Checklist">
    <w:name w:val="Checklist"/>
    <w:basedOn w:val="NoList"/>
    <w:rsid w:val="00FE52A6"/>
    <w:pPr>
      <w:numPr>
        <w:numId w:val="11"/>
      </w:numPr>
    </w:pPr>
  </w:style>
  <w:style w:type="numbering" w:customStyle="1" w:styleId="NumberedListTable">
    <w:name w:val="Numbered List Table"/>
    <w:basedOn w:val="NoList"/>
    <w:rsid w:val="00FE52A6"/>
    <w:pPr>
      <w:numPr>
        <w:numId w:val="10"/>
      </w:numPr>
    </w:pPr>
  </w:style>
  <w:style w:type="numbering" w:customStyle="1" w:styleId="BulletsTable">
    <w:name w:val="Bullets Table"/>
    <w:basedOn w:val="NoList"/>
    <w:rsid w:val="00FE52A6"/>
    <w:pPr>
      <w:numPr>
        <w:numId w:val="12"/>
      </w:numPr>
    </w:pPr>
  </w:style>
  <w:style w:type="paragraph" w:customStyle="1" w:styleId="HorizontalNote">
    <w:name w:val="Horizontal Note"/>
    <w:basedOn w:val="Normal"/>
    <w:rsid w:val="00FE52A6"/>
    <w:pPr>
      <w:pBdr>
        <w:top w:val="single" w:sz="18" w:space="1" w:color="999999"/>
        <w:bottom w:val="single" w:sz="18" w:space="1" w:color="999999"/>
      </w:pBdr>
      <w:overflowPunct/>
      <w:autoSpaceDE/>
      <w:autoSpaceDN/>
      <w:adjustRightInd/>
      <w:spacing w:after="200" w:line="276" w:lineRule="auto"/>
      <w:textAlignment w:val="auto"/>
    </w:pPr>
    <w:rPr>
      <w:rFonts w:eastAsia="Calibri"/>
      <w:szCs w:val="22"/>
    </w:rPr>
  </w:style>
  <w:style w:type="character" w:customStyle="1" w:styleId="FooterChar">
    <w:name w:val="Footer Char"/>
    <w:link w:val="Footer"/>
    <w:uiPriority w:val="99"/>
    <w:rsid w:val="00FE52A6"/>
    <w:rPr>
      <w:sz w:val="22"/>
      <w:lang w:val="en-US" w:eastAsia="en-US"/>
    </w:rPr>
  </w:style>
  <w:style w:type="character" w:customStyle="1" w:styleId="Heading3Char">
    <w:name w:val="Heading 3 Char"/>
    <w:link w:val="Heading3"/>
    <w:rsid w:val="00FE52A6"/>
    <w:rPr>
      <w:rFonts w:ascii="Arial Narrow" w:hAnsi="Arial Narrow"/>
      <w:color w:val="3366FF"/>
      <w:sz w:val="26"/>
      <w:lang w:eastAsia="en-US"/>
    </w:rPr>
  </w:style>
  <w:style w:type="character" w:customStyle="1" w:styleId="Heading4Char">
    <w:name w:val="Heading 4 Char"/>
    <w:link w:val="Heading4"/>
    <w:uiPriority w:val="9"/>
    <w:rsid w:val="00FE52A6"/>
    <w:rPr>
      <w:rFonts w:ascii="Arial" w:hAnsi="Arial" w:cs="Arial"/>
      <w:b/>
      <w:bCs/>
      <w:sz w:val="16"/>
      <w:szCs w:val="16"/>
      <w:lang w:eastAsia="en-US"/>
    </w:rPr>
  </w:style>
  <w:style w:type="character" w:customStyle="1" w:styleId="Heading5Char">
    <w:name w:val="Heading 5 Char"/>
    <w:link w:val="Heading5"/>
    <w:uiPriority w:val="9"/>
    <w:rsid w:val="00FE52A6"/>
    <w:rPr>
      <w:rFonts w:ascii="Arial" w:hAnsi="Arial" w:cs="Arial"/>
      <w:b/>
      <w:bCs/>
      <w:sz w:val="16"/>
      <w:szCs w:val="16"/>
      <w:lang w:val="de-DE" w:eastAsia="en-US"/>
    </w:rPr>
  </w:style>
  <w:style w:type="character" w:customStyle="1" w:styleId="TitleChar">
    <w:name w:val="Title Char"/>
    <w:link w:val="Title"/>
    <w:uiPriority w:val="10"/>
    <w:rsid w:val="00FE52A6"/>
    <w:rPr>
      <w:rFonts w:ascii="Arial" w:hAnsi="Arial" w:cs="Arial"/>
      <w:b/>
      <w:bCs/>
      <w:kern w:val="28"/>
      <w:sz w:val="32"/>
      <w:szCs w:val="32"/>
      <w:lang w:val="en-US" w:eastAsia="en-US"/>
    </w:rPr>
  </w:style>
  <w:style w:type="paragraph" w:styleId="List">
    <w:name w:val="List"/>
    <w:basedOn w:val="Normal"/>
    <w:autoRedefine/>
    <w:uiPriority w:val="99"/>
    <w:qFormat/>
    <w:rsid w:val="00FE52A6"/>
    <w:pPr>
      <w:overflowPunct/>
      <w:autoSpaceDE/>
      <w:autoSpaceDN/>
      <w:adjustRightInd/>
      <w:spacing w:after="200" w:line="276" w:lineRule="auto"/>
      <w:ind w:left="720" w:hanging="360"/>
      <w:contextualSpacing/>
      <w:textAlignment w:val="auto"/>
    </w:pPr>
    <w:rPr>
      <w:rFonts w:eastAsia="Calibri"/>
      <w:szCs w:val="22"/>
    </w:rPr>
  </w:style>
  <w:style w:type="character" w:styleId="LineNumber">
    <w:name w:val="line number"/>
    <w:uiPriority w:val="99"/>
    <w:qFormat/>
    <w:rsid w:val="00FE52A6"/>
    <w:rPr>
      <w:sz w:val="16"/>
    </w:rPr>
  </w:style>
  <w:style w:type="character" w:customStyle="1" w:styleId="Heading6Char">
    <w:name w:val="Heading 6 Char"/>
    <w:link w:val="Heading6"/>
    <w:uiPriority w:val="9"/>
    <w:rsid w:val="00FE52A6"/>
    <w:rPr>
      <w:rFonts w:ascii="Calibri" w:hAnsi="Calibri"/>
      <w:bCs/>
      <w:sz w:val="24"/>
      <w:szCs w:val="22"/>
      <w:lang w:val="pl-PL" w:eastAsia="en-US"/>
    </w:rPr>
  </w:style>
  <w:style w:type="character" w:customStyle="1" w:styleId="Heading7Char">
    <w:name w:val="Heading 7 Char"/>
    <w:link w:val="Heading7"/>
    <w:rsid w:val="00FE52A6"/>
    <w:rPr>
      <w:rFonts w:ascii="Calibri" w:hAnsi="Calibri"/>
      <w:i/>
      <w:sz w:val="22"/>
      <w:szCs w:val="24"/>
      <w:lang w:val="pl-PL" w:eastAsia="en-US"/>
    </w:rPr>
  </w:style>
  <w:style w:type="character" w:customStyle="1" w:styleId="Heading8Char">
    <w:name w:val="Heading 8 Char"/>
    <w:link w:val="Heading8"/>
    <w:rsid w:val="00FE52A6"/>
    <w:rPr>
      <w:rFonts w:ascii="Calibri" w:hAnsi="Calibri"/>
      <w:i/>
      <w:iCs/>
      <w:sz w:val="22"/>
      <w:szCs w:val="24"/>
      <w:lang w:val="pl-PL" w:eastAsia="en-US"/>
    </w:rPr>
  </w:style>
  <w:style w:type="character" w:customStyle="1" w:styleId="Heading9Char">
    <w:name w:val="Heading 9 Char"/>
    <w:link w:val="Heading9"/>
    <w:rsid w:val="00FE52A6"/>
    <w:rPr>
      <w:rFonts w:ascii="Calibri" w:hAnsi="Calibri"/>
      <w:b/>
      <w:color w:val="FFFFFF"/>
      <w:sz w:val="24"/>
      <w:lang w:eastAsia="en-US"/>
    </w:rPr>
  </w:style>
  <w:style w:type="paragraph" w:styleId="Subtitle">
    <w:name w:val="Subtitle"/>
    <w:basedOn w:val="Normal"/>
    <w:next w:val="Normal"/>
    <w:link w:val="SubtitleChar"/>
    <w:uiPriority w:val="11"/>
    <w:unhideWhenUsed/>
    <w:qFormat/>
    <w:rsid w:val="00FE52A6"/>
    <w:pPr>
      <w:numPr>
        <w:ilvl w:val="1"/>
      </w:numPr>
      <w:overflowPunct/>
      <w:autoSpaceDE/>
      <w:autoSpaceDN/>
      <w:adjustRightInd/>
      <w:spacing w:after="200" w:line="276" w:lineRule="auto"/>
      <w:textAlignment w:val="auto"/>
    </w:pPr>
    <w:rPr>
      <w:rFonts w:ascii="Cambria" w:hAnsi="Cambria"/>
      <w:i/>
      <w:color w:val="4F81BD"/>
      <w:spacing w:val="15"/>
      <w:sz w:val="24"/>
      <w:szCs w:val="24"/>
    </w:rPr>
  </w:style>
  <w:style w:type="character" w:customStyle="1" w:styleId="SubtitleChar">
    <w:name w:val="Subtitle Char"/>
    <w:link w:val="Subtitle"/>
    <w:uiPriority w:val="11"/>
    <w:rsid w:val="00FE52A6"/>
    <w:rPr>
      <w:rFonts w:ascii="Cambria" w:hAnsi="Cambria"/>
      <w:i/>
      <w:color w:val="4F81BD"/>
      <w:spacing w:val="15"/>
      <w:sz w:val="24"/>
      <w:szCs w:val="24"/>
      <w:lang w:eastAsia="en-US"/>
    </w:rPr>
  </w:style>
  <w:style w:type="character" w:styleId="Strong">
    <w:name w:val="Strong"/>
    <w:uiPriority w:val="22"/>
    <w:qFormat/>
    <w:rsid w:val="00FE52A6"/>
    <w:rPr>
      <w:b/>
      <w:bCs/>
    </w:rPr>
  </w:style>
  <w:style w:type="character" w:styleId="Emphasis">
    <w:name w:val="Emphasis"/>
    <w:unhideWhenUsed/>
    <w:qFormat/>
    <w:rsid w:val="00FE52A6"/>
    <w:rPr>
      <w:i/>
      <w:iCs/>
    </w:rPr>
  </w:style>
  <w:style w:type="paragraph" w:styleId="NoSpacing">
    <w:name w:val="No Spacing"/>
    <w:uiPriority w:val="1"/>
    <w:qFormat/>
    <w:rsid w:val="00FE52A6"/>
    <w:rPr>
      <w:rFonts w:ascii="Verdana" w:eastAsia="Calibri" w:hAnsi="Verdana" w:cs="Arial"/>
      <w:iCs/>
      <w:sz w:val="18"/>
      <w:szCs w:val="18"/>
      <w:lang w:val="en-US" w:eastAsia="en-US"/>
    </w:rPr>
  </w:style>
  <w:style w:type="paragraph" w:styleId="ListParagraph">
    <w:name w:val="List Paragraph"/>
    <w:aliases w:val="2"/>
    <w:basedOn w:val="Normal"/>
    <w:link w:val="ListParagraphChar"/>
    <w:uiPriority w:val="34"/>
    <w:qFormat/>
    <w:rsid w:val="00FE52A6"/>
    <w:pPr>
      <w:numPr>
        <w:numId w:val="14"/>
      </w:numPr>
      <w:overflowPunct/>
      <w:autoSpaceDE/>
      <w:autoSpaceDN/>
      <w:adjustRightInd/>
      <w:spacing w:after="80" w:line="276" w:lineRule="auto"/>
      <w:jc w:val="both"/>
      <w:textAlignment w:val="auto"/>
    </w:pPr>
    <w:rPr>
      <w:szCs w:val="22"/>
    </w:rPr>
  </w:style>
  <w:style w:type="paragraph" w:styleId="Quote">
    <w:name w:val="Quote"/>
    <w:basedOn w:val="Normal"/>
    <w:next w:val="Normal"/>
    <w:link w:val="QuoteChar"/>
    <w:uiPriority w:val="29"/>
    <w:unhideWhenUsed/>
    <w:qFormat/>
    <w:rsid w:val="00FE52A6"/>
    <w:pPr>
      <w:overflowPunct/>
      <w:autoSpaceDE/>
      <w:autoSpaceDN/>
      <w:adjustRightInd/>
      <w:spacing w:after="200" w:line="276" w:lineRule="auto"/>
      <w:textAlignment w:val="auto"/>
    </w:pPr>
    <w:rPr>
      <w:rFonts w:eastAsia="Calibri"/>
      <w:i/>
      <w:color w:val="000000"/>
      <w:szCs w:val="22"/>
    </w:rPr>
  </w:style>
  <w:style w:type="character" w:customStyle="1" w:styleId="QuoteChar">
    <w:name w:val="Quote Char"/>
    <w:link w:val="Quote"/>
    <w:uiPriority w:val="29"/>
    <w:rsid w:val="00FE52A6"/>
    <w:rPr>
      <w:rFonts w:ascii="Calibri" w:eastAsia="Calibri" w:hAnsi="Calibri"/>
      <w:i/>
      <w:color w:val="000000"/>
      <w:sz w:val="22"/>
      <w:szCs w:val="22"/>
      <w:lang w:eastAsia="en-US"/>
    </w:rPr>
  </w:style>
  <w:style w:type="paragraph" w:styleId="IntenseQuote">
    <w:name w:val="Intense Quote"/>
    <w:basedOn w:val="Normal"/>
    <w:next w:val="Normal"/>
    <w:link w:val="IntenseQuoteChar"/>
    <w:uiPriority w:val="30"/>
    <w:unhideWhenUsed/>
    <w:qFormat/>
    <w:rsid w:val="00FE52A6"/>
    <w:pPr>
      <w:pBdr>
        <w:bottom w:val="single" w:sz="4" w:space="4" w:color="4F81BD"/>
      </w:pBdr>
      <w:overflowPunct/>
      <w:autoSpaceDE/>
      <w:autoSpaceDN/>
      <w:adjustRightInd/>
      <w:spacing w:before="200" w:after="280" w:line="276" w:lineRule="auto"/>
      <w:ind w:left="936" w:right="936"/>
      <w:textAlignment w:val="auto"/>
    </w:pPr>
    <w:rPr>
      <w:rFonts w:eastAsia="Calibri"/>
      <w:b/>
      <w:bCs/>
      <w:i/>
      <w:color w:val="4F81BD"/>
      <w:szCs w:val="22"/>
    </w:rPr>
  </w:style>
  <w:style w:type="character" w:customStyle="1" w:styleId="IntenseQuoteChar">
    <w:name w:val="Intense Quote Char"/>
    <w:link w:val="IntenseQuote"/>
    <w:uiPriority w:val="30"/>
    <w:rsid w:val="00FE52A6"/>
    <w:rPr>
      <w:rFonts w:ascii="Calibri" w:eastAsia="Calibri" w:hAnsi="Calibri"/>
      <w:b/>
      <w:bCs/>
      <w:i/>
      <w:color w:val="4F81BD"/>
      <w:sz w:val="22"/>
      <w:szCs w:val="22"/>
      <w:lang w:eastAsia="en-US"/>
    </w:rPr>
  </w:style>
  <w:style w:type="character" w:styleId="SubtleEmphasis">
    <w:name w:val="Subtle Emphasis"/>
    <w:uiPriority w:val="19"/>
    <w:unhideWhenUsed/>
    <w:qFormat/>
    <w:rsid w:val="00FE52A6"/>
    <w:rPr>
      <w:i/>
      <w:iCs/>
      <w:color w:val="808080"/>
    </w:rPr>
  </w:style>
  <w:style w:type="character" w:styleId="IntenseEmphasis">
    <w:name w:val="Intense Emphasis"/>
    <w:uiPriority w:val="21"/>
    <w:unhideWhenUsed/>
    <w:qFormat/>
    <w:rsid w:val="00FE52A6"/>
    <w:rPr>
      <w:b/>
      <w:bCs/>
      <w:i/>
      <w:iCs/>
      <w:color w:val="4F81BD"/>
    </w:rPr>
  </w:style>
  <w:style w:type="character" w:styleId="SubtleReference">
    <w:name w:val="Subtle Reference"/>
    <w:uiPriority w:val="31"/>
    <w:unhideWhenUsed/>
    <w:qFormat/>
    <w:rsid w:val="00FE52A6"/>
    <w:rPr>
      <w:smallCaps/>
      <w:color w:val="C0504D"/>
      <w:u w:val="single"/>
    </w:rPr>
  </w:style>
  <w:style w:type="character" w:styleId="IntenseReference">
    <w:name w:val="Intense Reference"/>
    <w:uiPriority w:val="32"/>
    <w:unhideWhenUsed/>
    <w:qFormat/>
    <w:rsid w:val="00FE52A6"/>
    <w:rPr>
      <w:b/>
      <w:bCs/>
      <w:smallCaps/>
      <w:color w:val="C0504D"/>
      <w:spacing w:val="5"/>
      <w:u w:val="single"/>
    </w:rPr>
  </w:style>
  <w:style w:type="character" w:styleId="BookTitle">
    <w:name w:val="Book Title"/>
    <w:uiPriority w:val="33"/>
    <w:unhideWhenUsed/>
    <w:qFormat/>
    <w:rsid w:val="00FE52A6"/>
    <w:rPr>
      <w:b/>
      <w:bCs/>
      <w:smallCaps/>
      <w:spacing w:val="5"/>
    </w:rPr>
  </w:style>
  <w:style w:type="paragraph" w:customStyle="1" w:styleId="TableNormal2">
    <w:name w:val="Table Normal2"/>
    <w:basedOn w:val="Normal"/>
    <w:rsid w:val="00FE52A6"/>
    <w:pPr>
      <w:overflowPunct/>
      <w:autoSpaceDE/>
      <w:autoSpaceDN/>
      <w:adjustRightInd/>
      <w:spacing w:before="60" w:after="60" w:line="264" w:lineRule="auto"/>
      <w:textAlignment w:val="auto"/>
    </w:pPr>
    <w:rPr>
      <w:rFonts w:ascii="Arial Narrow" w:eastAsia="Arial Narrow" w:hAnsi="Arial Narrow" w:cs="Arial Narrow"/>
      <w:sz w:val="18"/>
      <w:szCs w:val="18"/>
      <w:lang w:val="en-AU" w:eastAsia="ja-JP"/>
    </w:rPr>
  </w:style>
  <w:style w:type="paragraph" w:customStyle="1" w:styleId="TableNormal3">
    <w:name w:val="Table Normal3"/>
    <w:basedOn w:val="Normal"/>
    <w:rsid w:val="00FE52A6"/>
    <w:pPr>
      <w:overflowPunct/>
      <w:autoSpaceDE/>
      <w:autoSpaceDN/>
      <w:adjustRightInd/>
      <w:spacing w:before="60" w:after="60" w:line="264" w:lineRule="auto"/>
      <w:textAlignment w:val="auto"/>
    </w:pPr>
    <w:rPr>
      <w:rFonts w:ascii="Arial Narrow" w:eastAsia="Arial Narrow" w:hAnsi="Arial Narrow" w:cs="Arial Narrow"/>
      <w:sz w:val="18"/>
      <w:szCs w:val="18"/>
      <w:lang w:val="en-AU" w:eastAsia="ja-JP"/>
    </w:rPr>
  </w:style>
  <w:style w:type="paragraph" w:customStyle="1" w:styleId="TableNormal4">
    <w:name w:val="Table Normal4"/>
    <w:basedOn w:val="Normal"/>
    <w:rsid w:val="00FE52A6"/>
    <w:pPr>
      <w:overflowPunct/>
      <w:autoSpaceDE/>
      <w:autoSpaceDN/>
      <w:adjustRightInd/>
      <w:spacing w:before="60" w:after="60" w:line="264" w:lineRule="auto"/>
      <w:textAlignment w:val="auto"/>
    </w:pPr>
    <w:rPr>
      <w:rFonts w:ascii="Arial Narrow" w:eastAsia="Arial Narrow" w:hAnsi="Arial Narrow" w:cs="Arial Narrow"/>
      <w:sz w:val="18"/>
      <w:szCs w:val="18"/>
      <w:lang w:val="en-AU" w:eastAsia="ja-JP"/>
    </w:rPr>
  </w:style>
  <w:style w:type="character" w:customStyle="1" w:styleId="BodyText2Char">
    <w:name w:val="Body Text 2 Char"/>
    <w:link w:val="BodyText2"/>
    <w:rsid w:val="00FE52A6"/>
    <w:rPr>
      <w:b/>
      <w:bCs/>
      <w:lang w:eastAsia="en-US"/>
    </w:rPr>
  </w:style>
  <w:style w:type="paragraph" w:styleId="Bibliography">
    <w:name w:val="Bibliography"/>
    <w:basedOn w:val="Normal"/>
    <w:next w:val="Normal"/>
    <w:uiPriority w:val="37"/>
    <w:unhideWhenUsed/>
    <w:rsid w:val="00FE52A6"/>
    <w:pPr>
      <w:overflowPunct/>
      <w:autoSpaceDE/>
      <w:autoSpaceDN/>
      <w:adjustRightInd/>
      <w:spacing w:after="200" w:line="276" w:lineRule="auto"/>
      <w:textAlignment w:val="auto"/>
    </w:pPr>
    <w:rPr>
      <w:rFonts w:eastAsia="Calibri"/>
      <w:szCs w:val="22"/>
    </w:rPr>
  </w:style>
  <w:style w:type="paragraph" w:customStyle="1" w:styleId="TableNormal5">
    <w:name w:val="Table Normal5"/>
    <w:basedOn w:val="Normal"/>
    <w:rsid w:val="00FE52A6"/>
    <w:pPr>
      <w:overflowPunct/>
      <w:autoSpaceDE/>
      <w:autoSpaceDN/>
      <w:adjustRightInd/>
      <w:spacing w:before="60" w:after="60" w:line="264" w:lineRule="auto"/>
      <w:textAlignment w:val="auto"/>
    </w:pPr>
    <w:rPr>
      <w:rFonts w:ascii="Arial Narrow" w:eastAsia="Arial Narrow" w:hAnsi="Arial Narrow" w:cs="Arial Narrow"/>
      <w:sz w:val="18"/>
      <w:szCs w:val="18"/>
      <w:lang w:val="en-AU" w:eastAsia="ja-JP"/>
    </w:rPr>
  </w:style>
  <w:style w:type="character" w:customStyle="1" w:styleId="CommentTextChar">
    <w:name w:val="Comment Text Char"/>
    <w:link w:val="CommentText"/>
    <w:uiPriority w:val="99"/>
    <w:rsid w:val="009B1D05"/>
    <w:rPr>
      <w:rFonts w:ascii="Calibri" w:hAnsi="Calibri"/>
      <w:lang w:eastAsia="en-US"/>
    </w:rPr>
  </w:style>
  <w:style w:type="character" w:customStyle="1" w:styleId="CommentSubjectChar">
    <w:name w:val="Comment Subject Char"/>
    <w:link w:val="CommentSubject"/>
    <w:rsid w:val="00FE52A6"/>
    <w:rPr>
      <w:rFonts w:ascii="Calibri" w:hAnsi="Calibri"/>
      <w:b/>
      <w:bCs/>
      <w:lang w:val="en-US" w:eastAsia="en-US"/>
    </w:rPr>
  </w:style>
  <w:style w:type="paragraph" w:customStyle="1" w:styleId="EYHeading1">
    <w:name w:val="EY Heading 1"/>
    <w:basedOn w:val="Heading1"/>
    <w:next w:val="Normal"/>
    <w:rsid w:val="00FE52A6"/>
    <w:pPr>
      <w:keepNext w:val="0"/>
      <w:pageBreakBefore/>
      <w:numPr>
        <w:numId w:val="0"/>
      </w:numPr>
      <w:tabs>
        <w:tab w:val="num" w:pos="851"/>
      </w:tabs>
      <w:overflowPunct/>
      <w:autoSpaceDE/>
      <w:autoSpaceDN/>
      <w:adjustRightInd/>
      <w:spacing w:before="0" w:after="320"/>
      <w:ind w:left="851" w:right="176" w:hanging="851"/>
      <w:textAlignment w:val="auto"/>
    </w:pPr>
    <w:rPr>
      <w:rFonts w:ascii="Arial Narrow" w:hAnsi="Arial Narrow"/>
      <w:bCs w:val="0"/>
      <w:color w:val="5960A8"/>
      <w:kern w:val="0"/>
      <w:sz w:val="40"/>
      <w:szCs w:val="40"/>
    </w:rPr>
  </w:style>
  <w:style w:type="paragraph" w:customStyle="1" w:styleId="EYHeading2">
    <w:name w:val="EY Heading 2"/>
    <w:basedOn w:val="Heading2"/>
    <w:next w:val="Normal"/>
    <w:link w:val="EYHeading2Char"/>
    <w:rsid w:val="00FE52A6"/>
    <w:pPr>
      <w:numPr>
        <w:ilvl w:val="0"/>
        <w:numId w:val="0"/>
      </w:numPr>
      <w:tabs>
        <w:tab w:val="num" w:pos="851"/>
      </w:tabs>
      <w:overflowPunct/>
      <w:autoSpaceDE/>
      <w:autoSpaceDN/>
      <w:adjustRightInd/>
      <w:spacing w:before="360" w:after="160"/>
      <w:ind w:left="851" w:hanging="851"/>
      <w:textAlignment w:val="auto"/>
    </w:pPr>
    <w:rPr>
      <w:rFonts w:ascii="Arial Narrow" w:hAnsi="Arial Narrow"/>
      <w:bCs w:val="0"/>
      <w:i w:val="0"/>
      <w:iCs w:val="0"/>
      <w:color w:val="5960A8"/>
      <w:sz w:val="32"/>
      <w:szCs w:val="32"/>
    </w:rPr>
  </w:style>
  <w:style w:type="paragraph" w:customStyle="1" w:styleId="EYHeading3">
    <w:name w:val="EY Heading 3"/>
    <w:basedOn w:val="EYHeading2"/>
    <w:next w:val="Normal"/>
    <w:link w:val="EYHeading3CharChar"/>
    <w:rsid w:val="00FE52A6"/>
    <w:pPr>
      <w:spacing w:after="120"/>
      <w:outlineLvl w:val="2"/>
    </w:pPr>
    <w:rPr>
      <w:sz w:val="24"/>
      <w:szCs w:val="24"/>
    </w:rPr>
  </w:style>
  <w:style w:type="paragraph" w:customStyle="1" w:styleId="EYBodyText2">
    <w:name w:val="EY Body Text 2"/>
    <w:basedOn w:val="Normal"/>
    <w:link w:val="EYBodyText2Char"/>
    <w:rsid w:val="00FE52A6"/>
    <w:pPr>
      <w:tabs>
        <w:tab w:val="num" w:pos="851"/>
      </w:tabs>
      <w:spacing w:after="120" w:line="280" w:lineRule="atLeast"/>
      <w:ind w:left="851" w:hanging="851"/>
      <w:jc w:val="both"/>
    </w:pPr>
    <w:rPr>
      <w:rFonts w:eastAsia="MS Mincho" w:cs="Arial"/>
      <w:bCs/>
    </w:rPr>
  </w:style>
  <w:style w:type="paragraph" w:customStyle="1" w:styleId="EYBodyText1">
    <w:name w:val="EY Body Text 1"/>
    <w:basedOn w:val="Normal"/>
    <w:rsid w:val="00FE52A6"/>
    <w:pPr>
      <w:tabs>
        <w:tab w:val="left" w:pos="540"/>
        <w:tab w:val="num" w:pos="851"/>
      </w:tabs>
      <w:spacing w:after="120" w:line="280" w:lineRule="atLeast"/>
      <w:ind w:left="851" w:hanging="851"/>
      <w:jc w:val="both"/>
    </w:pPr>
    <w:rPr>
      <w:rFonts w:eastAsia="MS Mincho" w:cs="Arial"/>
      <w:bCs/>
    </w:rPr>
  </w:style>
  <w:style w:type="paragraph" w:customStyle="1" w:styleId="EYBodyText3">
    <w:name w:val="EY Body Text 3"/>
    <w:basedOn w:val="Normal"/>
    <w:link w:val="EYBodyText3Char"/>
    <w:rsid w:val="00FE52A6"/>
    <w:pPr>
      <w:tabs>
        <w:tab w:val="num" w:pos="851"/>
      </w:tabs>
      <w:spacing w:after="120" w:line="280" w:lineRule="atLeast"/>
      <w:ind w:left="851" w:hanging="851"/>
      <w:jc w:val="both"/>
    </w:pPr>
    <w:rPr>
      <w:rFonts w:eastAsia="MS Mincho" w:cs="Arial"/>
      <w:bCs/>
    </w:rPr>
  </w:style>
  <w:style w:type="character" w:customStyle="1" w:styleId="EYBodyText2Char">
    <w:name w:val="EY Body Text 2 Char"/>
    <w:link w:val="EYBodyText2"/>
    <w:rsid w:val="00FE52A6"/>
    <w:rPr>
      <w:rFonts w:eastAsia="MS Mincho" w:cs="Arial"/>
      <w:bCs/>
      <w:sz w:val="22"/>
      <w:lang w:eastAsia="en-US"/>
    </w:rPr>
  </w:style>
  <w:style w:type="paragraph" w:customStyle="1" w:styleId="TableNormal6">
    <w:name w:val="Table Normal6"/>
    <w:basedOn w:val="Normal"/>
    <w:rsid w:val="00FE52A6"/>
    <w:pPr>
      <w:overflowPunct/>
      <w:autoSpaceDE/>
      <w:autoSpaceDN/>
      <w:adjustRightInd/>
      <w:spacing w:before="60" w:after="60" w:line="264" w:lineRule="auto"/>
      <w:textAlignment w:val="auto"/>
    </w:pPr>
    <w:rPr>
      <w:rFonts w:ascii="Arial Narrow" w:eastAsia="Arial Narrow" w:hAnsi="Arial Narrow" w:cs="Arial Narrow"/>
      <w:sz w:val="18"/>
      <w:szCs w:val="18"/>
      <w:lang w:val="en-AU" w:eastAsia="ja-JP"/>
    </w:rPr>
  </w:style>
  <w:style w:type="paragraph" w:customStyle="1" w:styleId="Teksts">
    <w:name w:val="Teksts"/>
    <w:basedOn w:val="BodyText"/>
    <w:link w:val="TekstsCharChar"/>
    <w:rsid w:val="00FE52A6"/>
    <w:pPr>
      <w:widowControl w:val="0"/>
      <w:spacing w:line="360" w:lineRule="auto"/>
      <w:jc w:val="both"/>
    </w:pPr>
    <w:rPr>
      <w:rFonts w:ascii="Arial" w:hAnsi="Arial"/>
      <w:sz w:val="20"/>
      <w:szCs w:val="20"/>
      <w:lang w:eastAsia="en-US"/>
    </w:rPr>
  </w:style>
  <w:style w:type="character" w:customStyle="1" w:styleId="TekstsCharChar">
    <w:name w:val="Teksts Char Char"/>
    <w:link w:val="Teksts"/>
    <w:rsid w:val="00FE52A6"/>
    <w:rPr>
      <w:rFonts w:ascii="Arial" w:hAnsi="Arial"/>
      <w:lang w:eastAsia="en-US"/>
    </w:rPr>
  </w:style>
  <w:style w:type="table" w:customStyle="1" w:styleId="TableGridComplex2">
    <w:name w:val="Table Grid Complex 2"/>
    <w:basedOn w:val="TableGridComplex"/>
    <w:uiPriority w:val="99"/>
    <w:qFormat/>
    <w:rsid w:val="007A023D"/>
    <w:tblPr>
      <w:tblStyleRowBandSize w:val="1"/>
      <w:tblInd w:w="227" w:type="dxa"/>
      <w:tblBorders>
        <w:top w:val="single" w:sz="8" w:space="0" w:color="999999"/>
        <w:bottom w:val="single" w:sz="8" w:space="0" w:color="999999"/>
      </w:tblBorders>
      <w:tblCellMar>
        <w:top w:w="0" w:type="dxa"/>
        <w:left w:w="57" w:type="dxa"/>
        <w:bottom w:w="0" w:type="dxa"/>
        <w:right w:w="57" w:type="dxa"/>
      </w:tblCellMar>
    </w:tblPr>
    <w:tblStylePr w:type="firstRow">
      <w:rPr>
        <w:rFonts w:ascii="Cambria" w:eastAsia="@Gungsuh" w:hAnsi="Cambria" w:cs="@Gungsuh"/>
        <w:b/>
        <w:bCs/>
        <w:sz w:val="18"/>
      </w:rPr>
      <w:tblPr/>
      <w:tcPr>
        <w:tcBorders>
          <w:top w:val="single" w:sz="12" w:space="0" w:color="999999"/>
          <w:bottom w:val="single" w:sz="12" w:space="0" w:color="999999"/>
        </w:tcBorders>
        <w:shd w:val="clear" w:color="auto" w:fill="E6E6E6"/>
      </w:tcPr>
    </w:tblStylePr>
    <w:tblStylePr w:type="lastRow">
      <w:rPr>
        <w:rFonts w:ascii="Cambria" w:eastAsia="Cambria" w:hAnsi="Cambria" w:cs="Cambria"/>
        <w:sz w:val="18"/>
        <w:szCs w:val="18"/>
      </w:rPr>
      <w:tblPr/>
      <w:tcPr>
        <w:shd w:val="clear" w:color="auto" w:fill="E6E6E6"/>
      </w:tcPr>
    </w:tblStylePr>
    <w:tblStylePr w:type="firstCol">
      <w:rPr>
        <w:rFonts w:ascii="Cambria" w:eastAsia="Cambria" w:hAnsi="Cambria" w:cs="Cambria"/>
        <w:sz w:val="18"/>
        <w:szCs w:val="18"/>
      </w:rPr>
      <w:tblPr/>
      <w:tcPr>
        <w:shd w:val="clear" w:color="auto" w:fill="D9D9D9"/>
      </w:tcPr>
    </w:tblStylePr>
    <w:tblStylePr w:type="lastCol">
      <w:rPr>
        <w:rFonts w:ascii="Cambria" w:eastAsia="Cambria" w:hAnsi="Cambria" w:cs="Cambria"/>
        <w:sz w:val="18"/>
        <w:szCs w:val="18"/>
      </w:rPr>
      <w:tblPr/>
      <w:tcPr>
        <w:shd w:val="clear" w:color="auto" w:fill="E6E6E6"/>
      </w:tcPr>
    </w:tblStylePr>
    <w:tblStylePr w:type="band1Horz">
      <w:rPr>
        <w:rFonts w:ascii="Cambria" w:hAnsi="Cambria" w:cs="Cambria"/>
        <w:sz w:val="18"/>
        <w:szCs w:val="18"/>
      </w:rPr>
      <w:tblPr/>
      <w:tcPr>
        <w:tcBorders>
          <w:top w:val="single" w:sz="8" w:space="0" w:color="999999"/>
          <w:bottom w:val="single" w:sz="8" w:space="0" w:color="999999"/>
          <w:insideH w:val="single" w:sz="8" w:space="0" w:color="999999"/>
        </w:tcBorders>
      </w:tcPr>
    </w:tblStylePr>
    <w:tblStylePr w:type="band2Horz">
      <w:rPr>
        <w:rFonts w:ascii="Cambria" w:eastAsia="Cambria" w:hAnsi="Cambria" w:cs="Cambria"/>
        <w:sz w:val="18"/>
        <w:szCs w:val="18"/>
      </w:rPr>
    </w:tblStylePr>
  </w:style>
  <w:style w:type="paragraph" w:customStyle="1" w:styleId="EYResumeNameTitle">
    <w:name w:val="EY Resume Name/Title"/>
    <w:basedOn w:val="Normal"/>
    <w:rsid w:val="00DE7A1B"/>
    <w:pPr>
      <w:numPr>
        <w:numId w:val="15"/>
      </w:numPr>
      <w:spacing w:after="120" w:line="280" w:lineRule="exact"/>
    </w:pPr>
    <w:rPr>
      <w:rFonts w:ascii="Arial Narrow" w:hAnsi="Arial Narrow" w:cs="Arial"/>
      <w:b/>
      <w:bCs/>
      <w:color w:val="4367C5"/>
      <w:sz w:val="28"/>
    </w:rPr>
  </w:style>
  <w:style w:type="character" w:customStyle="1" w:styleId="EYHeading3CharChar">
    <w:name w:val="EY Heading 3 Char Char"/>
    <w:link w:val="EYHeading3"/>
    <w:rsid w:val="00A63F0D"/>
    <w:rPr>
      <w:rFonts w:ascii="Arial Narrow" w:hAnsi="Arial Narrow" w:cs="Arial"/>
      <w:b/>
      <w:color w:val="5960A8"/>
      <w:sz w:val="24"/>
      <w:szCs w:val="24"/>
      <w:lang w:eastAsia="en-US"/>
    </w:rPr>
  </w:style>
  <w:style w:type="character" w:customStyle="1" w:styleId="EYBodyText3Char">
    <w:name w:val="EY Body Text 3 Char"/>
    <w:link w:val="EYBodyText3"/>
    <w:rsid w:val="00A63F0D"/>
    <w:rPr>
      <w:rFonts w:eastAsia="MS Mincho" w:cs="Arial"/>
      <w:bCs/>
      <w:sz w:val="22"/>
      <w:lang w:eastAsia="en-US"/>
    </w:rPr>
  </w:style>
  <w:style w:type="character" w:customStyle="1" w:styleId="contenttitle">
    <w:name w:val="contenttitle"/>
    <w:basedOn w:val="DefaultParagraphFont"/>
    <w:rsid w:val="00572FAA"/>
  </w:style>
  <w:style w:type="character" w:customStyle="1" w:styleId="cataloguedetail-doctitle">
    <w:name w:val="cataloguedetail-doctitle"/>
    <w:basedOn w:val="DefaultParagraphFont"/>
    <w:rsid w:val="00572FAA"/>
  </w:style>
  <w:style w:type="paragraph" w:styleId="Revision">
    <w:name w:val="Revision"/>
    <w:hidden/>
    <w:uiPriority w:val="99"/>
    <w:semiHidden/>
    <w:rsid w:val="001C1070"/>
    <w:rPr>
      <w:sz w:val="22"/>
      <w:lang w:val="en-US" w:eastAsia="en-US"/>
    </w:rPr>
  </w:style>
  <w:style w:type="character" w:customStyle="1" w:styleId="EYBodyTextChar">
    <w:name w:val="EY Body Text Char"/>
    <w:rsid w:val="00496478"/>
    <w:rPr>
      <w:rFonts w:eastAsia="MS Mincho" w:cs="Arial"/>
      <w:bCs/>
      <w:sz w:val="22"/>
      <w:lang w:val="lv-LV" w:eastAsia="en-US" w:bidi="ar-SA"/>
    </w:rPr>
  </w:style>
  <w:style w:type="character" w:customStyle="1" w:styleId="EYBodySubheadChar">
    <w:name w:val="EY Body Subhead Char"/>
    <w:link w:val="EYBodySubhead"/>
    <w:rsid w:val="00496478"/>
    <w:rPr>
      <w:rFonts w:eastAsia="MS Mincho" w:cs="Arial"/>
      <w:b/>
      <w:bCs/>
      <w:i/>
      <w:iCs/>
      <w:sz w:val="22"/>
      <w:lang w:val="lv-LV" w:eastAsia="en-US" w:bidi="ar-SA"/>
    </w:rPr>
  </w:style>
  <w:style w:type="paragraph" w:customStyle="1" w:styleId="CharCharChar">
    <w:name w:val="Char Char Char"/>
    <w:basedOn w:val="Normal"/>
    <w:rsid w:val="00496478"/>
    <w:pPr>
      <w:overflowPunct/>
      <w:autoSpaceDE/>
      <w:autoSpaceDN/>
      <w:adjustRightInd/>
      <w:spacing w:before="120" w:after="160" w:line="240" w:lineRule="exact"/>
      <w:ind w:firstLine="720"/>
      <w:jc w:val="both"/>
      <w:textAlignment w:val="auto"/>
    </w:pPr>
    <w:rPr>
      <w:rFonts w:ascii="Verdana" w:hAnsi="Verdana"/>
      <w:sz w:val="20"/>
    </w:rPr>
  </w:style>
  <w:style w:type="paragraph" w:customStyle="1" w:styleId="txt1">
    <w:name w:val="txt1"/>
    <w:rsid w:val="006C31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EYBodySubheading">
    <w:name w:val="EY Body Subheading"/>
    <w:basedOn w:val="EYBodyText"/>
    <w:rsid w:val="00134AA8"/>
    <w:pPr>
      <w:keepNext/>
      <w:spacing w:before="240" w:line="240" w:lineRule="auto"/>
      <w:jc w:val="left"/>
    </w:pPr>
    <w:rPr>
      <w:b/>
      <w:i/>
      <w:sz w:val="26"/>
      <w:szCs w:val="26"/>
    </w:rPr>
  </w:style>
  <w:style w:type="paragraph" w:customStyle="1" w:styleId="TableContent">
    <w:name w:val="Table Content"/>
    <w:link w:val="TableContentChar"/>
    <w:rsid w:val="00134AA8"/>
    <w:pPr>
      <w:spacing w:before="60" w:after="60"/>
    </w:pPr>
    <w:rPr>
      <w:lang w:val="en-US" w:eastAsia="en-US"/>
    </w:rPr>
  </w:style>
  <w:style w:type="paragraph" w:customStyle="1" w:styleId="CVstyle">
    <w:name w:val="CV style"/>
    <w:basedOn w:val="Normal"/>
    <w:rsid w:val="00134AA8"/>
    <w:pPr>
      <w:numPr>
        <w:ilvl w:val="3"/>
        <w:numId w:val="17"/>
      </w:numPr>
      <w:tabs>
        <w:tab w:val="clear" w:pos="2758"/>
      </w:tabs>
      <w:spacing w:before="120" w:after="120"/>
      <w:ind w:left="0" w:firstLine="0"/>
    </w:pPr>
    <w:rPr>
      <w:rFonts w:ascii="Arial Narrow" w:hAnsi="Arial Narrow"/>
      <w:b/>
      <w:bCs/>
      <w:color w:val="333399"/>
      <w:sz w:val="24"/>
    </w:rPr>
  </w:style>
  <w:style w:type="paragraph" w:customStyle="1" w:styleId="Tablebullet1">
    <w:name w:val="Table bullet 1"/>
    <w:basedOn w:val="Normal"/>
    <w:rsid w:val="00134AA8"/>
    <w:pPr>
      <w:numPr>
        <w:ilvl w:val="2"/>
        <w:numId w:val="17"/>
      </w:numPr>
      <w:overflowPunct/>
      <w:autoSpaceDE/>
      <w:autoSpaceDN/>
      <w:adjustRightInd/>
      <w:spacing w:before="60" w:after="60"/>
      <w:textAlignment w:val="auto"/>
    </w:pPr>
    <w:rPr>
      <w:sz w:val="20"/>
    </w:rPr>
  </w:style>
  <w:style w:type="character" w:customStyle="1" w:styleId="TableContentChar">
    <w:name w:val="Table Content Char"/>
    <w:link w:val="TableContent"/>
    <w:rsid w:val="00134AA8"/>
    <w:rPr>
      <w:lang w:val="en-US" w:eastAsia="en-US" w:bidi="ar-SA"/>
    </w:rPr>
  </w:style>
  <w:style w:type="paragraph" w:customStyle="1" w:styleId="EYAppendix">
    <w:name w:val="EY Appendix"/>
    <w:basedOn w:val="EYHeading1"/>
    <w:rsid w:val="00134AA8"/>
    <w:pPr>
      <w:keepNext/>
      <w:pageBreakBefore w:val="0"/>
      <w:widowControl w:val="0"/>
      <w:tabs>
        <w:tab w:val="clear" w:pos="851"/>
      </w:tabs>
      <w:spacing w:before="360" w:after="120"/>
      <w:ind w:left="0" w:right="0" w:firstLine="0"/>
    </w:pPr>
    <w:rPr>
      <w:bCs/>
      <w:color w:val="4367C5"/>
      <w:kern w:val="32"/>
      <w:sz w:val="32"/>
      <w:szCs w:val="32"/>
    </w:rPr>
  </w:style>
  <w:style w:type="paragraph" w:customStyle="1" w:styleId="CVstyle1">
    <w:name w:val="CV style 1"/>
    <w:basedOn w:val="TableContent"/>
    <w:rsid w:val="00134AA8"/>
    <w:rPr>
      <w:rFonts w:ascii="Arial Narrow" w:hAnsi="Arial Narrow"/>
      <w:b/>
      <w:color w:val="4367C5"/>
      <w:sz w:val="32"/>
      <w:lang w:val="en-AU" w:bidi="ar-BH"/>
    </w:rPr>
  </w:style>
  <w:style w:type="character" w:customStyle="1" w:styleId="EYBulletTextChar">
    <w:name w:val="EY Bullet Text Char"/>
    <w:rsid w:val="00F65B4F"/>
    <w:rPr>
      <w:rFonts w:eastAsia="MS Mincho" w:cs="Arial"/>
      <w:bCs/>
      <w:sz w:val="24"/>
      <w:szCs w:val="24"/>
      <w:lang w:eastAsia="en-US"/>
    </w:rPr>
  </w:style>
  <w:style w:type="paragraph" w:customStyle="1" w:styleId="BodyText11">
    <w:name w:val="Body Text1"/>
    <w:basedOn w:val="Normal"/>
    <w:link w:val="BodytextCharChar"/>
    <w:rsid w:val="00A44531"/>
    <w:pPr>
      <w:overflowPunct/>
      <w:autoSpaceDE/>
      <w:autoSpaceDN/>
      <w:spacing w:line="240" w:lineRule="exact"/>
    </w:pPr>
    <w:rPr>
      <w:rFonts w:ascii="Arial" w:hAnsi="Arial"/>
      <w:color w:val="00011F"/>
      <w:sz w:val="21"/>
      <w:szCs w:val="24"/>
    </w:rPr>
  </w:style>
  <w:style w:type="character" w:customStyle="1" w:styleId="BodytextCharChar">
    <w:name w:val="Body text Char Char"/>
    <w:link w:val="BodyText11"/>
    <w:rsid w:val="00A44531"/>
    <w:rPr>
      <w:rFonts w:ascii="Arial" w:hAnsi="Arial"/>
      <w:color w:val="00011F"/>
      <w:sz w:val="21"/>
      <w:szCs w:val="24"/>
      <w:lang w:val="en-US" w:eastAsia="en-US"/>
    </w:rPr>
  </w:style>
  <w:style w:type="paragraph" w:customStyle="1" w:styleId="StyleHeading2Justified">
    <w:name w:val="Style Heading 2 + Justified"/>
    <w:basedOn w:val="Heading2"/>
    <w:rsid w:val="00A44531"/>
    <w:pPr>
      <w:numPr>
        <w:ilvl w:val="0"/>
        <w:numId w:val="0"/>
      </w:numPr>
      <w:overflowPunct/>
      <w:autoSpaceDE/>
      <w:autoSpaceDN/>
      <w:adjustRightInd/>
      <w:spacing w:after="120" w:line="240" w:lineRule="exact"/>
      <w:jc w:val="both"/>
      <w:textAlignment w:val="auto"/>
    </w:pPr>
    <w:rPr>
      <w:rFonts w:cs="Times New Roman"/>
      <w:i w:val="0"/>
      <w:iCs w:val="0"/>
      <w:color w:val="00011F"/>
      <w:sz w:val="21"/>
      <w:szCs w:val="20"/>
    </w:rPr>
  </w:style>
  <w:style w:type="paragraph" w:customStyle="1" w:styleId="ISHeading4">
    <w:name w:val="IS Heading 4"/>
    <w:basedOn w:val="ISHeading3"/>
    <w:rsid w:val="00D82C36"/>
    <w:pPr>
      <w:numPr>
        <w:ilvl w:val="3"/>
      </w:numPr>
      <w:tabs>
        <w:tab w:val="clear" w:pos="1430"/>
        <w:tab w:val="num" w:pos="1276"/>
      </w:tabs>
      <w:outlineLvl w:val="3"/>
    </w:pPr>
    <w:rPr>
      <w:i/>
      <w:sz w:val="22"/>
    </w:rPr>
  </w:style>
  <w:style w:type="paragraph" w:customStyle="1" w:styleId="Tablebullet">
    <w:name w:val="Table bullet"/>
    <w:uiPriority w:val="99"/>
    <w:rsid w:val="00913F79"/>
    <w:pPr>
      <w:tabs>
        <w:tab w:val="num" w:pos="216"/>
      </w:tabs>
      <w:spacing w:before="80" w:after="80" w:line="210" w:lineRule="atLeast"/>
      <w:ind w:left="216" w:hanging="216"/>
    </w:pPr>
    <w:rPr>
      <w:rFonts w:ascii="Arial" w:hAnsi="Arial"/>
      <w:color w:val="00457C"/>
      <w:sz w:val="18"/>
      <w:szCs w:val="22"/>
      <w:lang w:val="en-US" w:eastAsia="en-US"/>
    </w:rPr>
  </w:style>
  <w:style w:type="paragraph" w:customStyle="1" w:styleId="Default">
    <w:name w:val="Default"/>
    <w:link w:val="DefaultChar"/>
    <w:rsid w:val="00DE4556"/>
    <w:pPr>
      <w:autoSpaceDE w:val="0"/>
      <w:autoSpaceDN w:val="0"/>
      <w:adjustRightInd w:val="0"/>
    </w:pPr>
    <w:rPr>
      <w:rFonts w:ascii="Arial Narrow" w:hAnsi="Arial Narrow" w:cs="Arial Narrow"/>
      <w:color w:val="000000"/>
      <w:sz w:val="24"/>
      <w:szCs w:val="24"/>
    </w:rPr>
  </w:style>
  <w:style w:type="paragraph" w:styleId="PlainText">
    <w:name w:val="Plain Text"/>
    <w:basedOn w:val="Normal"/>
    <w:link w:val="PlainTextChar"/>
    <w:uiPriority w:val="99"/>
    <w:unhideWhenUsed/>
    <w:rsid w:val="001844A5"/>
    <w:pPr>
      <w:overflowPunct/>
      <w:autoSpaceDE/>
      <w:autoSpaceDN/>
      <w:adjustRightInd/>
      <w:textAlignment w:val="auto"/>
    </w:pPr>
    <w:rPr>
      <w:rFonts w:eastAsia="Calibri"/>
      <w:szCs w:val="21"/>
    </w:rPr>
  </w:style>
  <w:style w:type="character" w:customStyle="1" w:styleId="PlainTextChar">
    <w:name w:val="Plain Text Char"/>
    <w:link w:val="PlainText"/>
    <w:uiPriority w:val="99"/>
    <w:rsid w:val="001844A5"/>
    <w:rPr>
      <w:rFonts w:ascii="Calibri" w:eastAsia="Calibri" w:hAnsi="Calibri" w:cs="Times New Roman"/>
      <w:sz w:val="22"/>
      <w:szCs w:val="21"/>
      <w:lang w:eastAsia="en-US"/>
    </w:rPr>
  </w:style>
  <w:style w:type="paragraph" w:customStyle="1" w:styleId="ISBodyTextIdent">
    <w:name w:val="IS Body Text Ident"/>
    <w:basedOn w:val="ISBodyText"/>
    <w:rsid w:val="004E18DB"/>
    <w:rPr>
      <w:lang w:eastAsia="lv-LV"/>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rsid w:val="00F01BA0"/>
    <w:rPr>
      <w:rFonts w:ascii="Calibri" w:hAnsi="Calibri"/>
      <w:lang w:eastAsia="en-US"/>
    </w:rPr>
  </w:style>
  <w:style w:type="character" w:customStyle="1" w:styleId="apple-style-span">
    <w:name w:val="apple-style-span"/>
    <w:basedOn w:val="DefaultParagraphFont"/>
    <w:rsid w:val="006068C5"/>
  </w:style>
  <w:style w:type="character" w:customStyle="1" w:styleId="ZMBodyTextChar">
    <w:name w:val="ZM Body Text Char"/>
    <w:link w:val="ZMBodyText"/>
    <w:locked/>
    <w:rsid w:val="00294B8B"/>
    <w:rPr>
      <w:rFonts w:ascii="Calibri" w:eastAsia="MS Mincho" w:hAnsi="Calibri" w:cs="Arial"/>
      <w:bCs/>
    </w:rPr>
  </w:style>
  <w:style w:type="paragraph" w:customStyle="1" w:styleId="ZMBodyText">
    <w:name w:val="ZM Body Text"/>
    <w:basedOn w:val="Normal"/>
    <w:link w:val="ZMBodyTextChar"/>
    <w:rsid w:val="00294B8B"/>
    <w:pPr>
      <w:spacing w:after="120" w:line="280" w:lineRule="atLeast"/>
      <w:jc w:val="both"/>
      <w:textAlignment w:val="auto"/>
    </w:pPr>
    <w:rPr>
      <w:rFonts w:eastAsia="MS Mincho" w:cs="Arial"/>
      <w:bCs/>
      <w:sz w:val="20"/>
      <w:lang w:eastAsia="lv-LV"/>
    </w:rPr>
  </w:style>
  <w:style w:type="paragraph" w:styleId="ListNumber3">
    <w:name w:val="List Number 3"/>
    <w:basedOn w:val="ListNumber2"/>
    <w:autoRedefine/>
    <w:rsid w:val="005D2787"/>
    <w:pPr>
      <w:numPr>
        <w:numId w:val="19"/>
      </w:numPr>
      <w:tabs>
        <w:tab w:val="clear" w:pos="926"/>
        <w:tab w:val="num" w:pos="360"/>
      </w:tabs>
      <w:ind w:left="643"/>
    </w:pPr>
  </w:style>
  <w:style w:type="paragraph" w:customStyle="1" w:styleId="Bodytextitalic">
    <w:name w:val="Body text italic"/>
    <w:basedOn w:val="BodyText"/>
    <w:link w:val="BodytextitalicChar"/>
    <w:autoRedefine/>
    <w:rsid w:val="005D2787"/>
    <w:pPr>
      <w:spacing w:after="80"/>
      <w:jc w:val="both"/>
    </w:pPr>
    <w:rPr>
      <w:rFonts w:ascii="Times New Roman" w:hAnsi="Times New Roman"/>
      <w:i/>
      <w:lang w:val="ru-RU" w:eastAsia="ru-RU"/>
    </w:rPr>
  </w:style>
  <w:style w:type="character" w:customStyle="1" w:styleId="BodytextitalicChar">
    <w:name w:val="Body text italic Char"/>
    <w:link w:val="Bodytextitalic"/>
    <w:locked/>
    <w:rsid w:val="005D2787"/>
    <w:rPr>
      <w:i/>
      <w:sz w:val="24"/>
      <w:szCs w:val="24"/>
      <w:lang w:val="ru-RU" w:eastAsia="ru-RU"/>
    </w:rPr>
  </w:style>
  <w:style w:type="paragraph" w:styleId="ListNumber2">
    <w:name w:val="List Number 2"/>
    <w:basedOn w:val="Normal"/>
    <w:rsid w:val="005D2787"/>
    <w:pPr>
      <w:tabs>
        <w:tab w:val="num" w:pos="926"/>
      </w:tabs>
      <w:ind w:left="926" w:hanging="360"/>
      <w:contextualSpacing/>
    </w:pPr>
  </w:style>
  <w:style w:type="paragraph" w:styleId="ListBullet3">
    <w:name w:val="List Bullet 3"/>
    <w:basedOn w:val="Normal"/>
    <w:uiPriority w:val="99"/>
    <w:rsid w:val="005D2787"/>
    <w:pPr>
      <w:numPr>
        <w:numId w:val="20"/>
      </w:numPr>
      <w:contextualSpacing/>
    </w:pPr>
  </w:style>
  <w:style w:type="character" w:customStyle="1" w:styleId="BodyTextCharChar0">
    <w:name w:val="Body Text Char Char"/>
    <w:rsid w:val="000173E8"/>
    <w:rPr>
      <w:color w:val="000000"/>
      <w:sz w:val="22"/>
      <w:lang w:val="en-US" w:eastAsia="en-US" w:bidi="ar-SA"/>
    </w:rPr>
  </w:style>
  <w:style w:type="character" w:customStyle="1" w:styleId="EYHeading3Char">
    <w:name w:val="EY Heading 3 Char"/>
    <w:rsid w:val="00875148"/>
    <w:rPr>
      <w:rFonts w:ascii="Arial" w:hAnsi="Arial" w:cs="Arial"/>
      <w:b/>
      <w:bCs/>
      <w:i/>
      <w:iCs/>
      <w:color w:val="5960A8"/>
      <w:sz w:val="24"/>
      <w:szCs w:val="24"/>
      <w:lang w:val="lv-LV" w:eastAsia="en-US" w:bidi="ar-SA"/>
    </w:rPr>
  </w:style>
  <w:style w:type="character" w:customStyle="1" w:styleId="EYBulletTextChar1">
    <w:name w:val="EY Bullet Text Char1"/>
    <w:rsid w:val="00875148"/>
    <w:rPr>
      <w:rFonts w:eastAsia="MS Mincho" w:cs="Arial"/>
      <w:bCs/>
      <w:sz w:val="22"/>
      <w:lang w:val="lv-LV" w:eastAsia="en-US" w:bidi="ar-SA"/>
    </w:rPr>
  </w:style>
  <w:style w:type="paragraph" w:customStyle="1" w:styleId="RakstzRakstzCharCharCharCharCharCharCharCharCharCharCharCharCharCharCharCharCharChar">
    <w:name w:val="Rakstz. Rakstz. Char Char Char Char Char Char Char Char Char Char Char Char Char Char Char Char Char Char"/>
    <w:basedOn w:val="Normal"/>
    <w:rsid w:val="00875148"/>
    <w:pPr>
      <w:overflowPunct/>
      <w:autoSpaceDE/>
      <w:autoSpaceDN/>
      <w:adjustRightInd/>
      <w:spacing w:before="120" w:after="160" w:line="240" w:lineRule="exact"/>
      <w:ind w:firstLine="720"/>
      <w:jc w:val="both"/>
      <w:textAlignment w:val="auto"/>
    </w:pPr>
    <w:rPr>
      <w:rFonts w:ascii="Times New Roman" w:hAnsi="Times New Roman"/>
      <w:sz w:val="24"/>
      <w:lang w:val="en-US"/>
    </w:rPr>
  </w:style>
  <w:style w:type="character" w:customStyle="1" w:styleId="EYHeading2Char">
    <w:name w:val="EY Heading 2 Char"/>
    <w:link w:val="EYHeading2"/>
    <w:rsid w:val="00EE2FD7"/>
    <w:rPr>
      <w:rFonts w:ascii="Arial Narrow" w:hAnsi="Arial Narrow" w:cs="Arial"/>
      <w:b/>
      <w:bCs w:val="0"/>
      <w:i w:val="0"/>
      <w:iCs w:val="0"/>
      <w:color w:val="5960A8"/>
      <w:sz w:val="32"/>
      <w:szCs w:val="32"/>
      <w:lang w:eastAsia="en-US"/>
    </w:rPr>
  </w:style>
  <w:style w:type="paragraph" w:customStyle="1" w:styleId="EYBullettext">
    <w:name w:val="E&amp;Y Bullet text"/>
    <w:basedOn w:val="Normal"/>
    <w:rsid w:val="00EE2FD7"/>
    <w:pPr>
      <w:numPr>
        <w:numId w:val="21"/>
      </w:numPr>
      <w:spacing w:after="120" w:line="240" w:lineRule="atLeast"/>
      <w:ind w:right="357"/>
    </w:pPr>
    <w:rPr>
      <w:rFonts w:ascii="Times New Roman" w:eastAsia="MS Mincho" w:hAnsi="Times New Roman" w:cs="Arial"/>
      <w:bCs/>
    </w:rPr>
  </w:style>
  <w:style w:type="paragraph" w:customStyle="1" w:styleId="RakstzRakstzCharCharCharCharCharCharCharCharCharCharChar1CharCharCharChar">
    <w:name w:val="Rakstz. Rakstz. Char Char Char Char Char Char Char Char Char Char Char1 Char Char Char Char"/>
    <w:basedOn w:val="Normal"/>
    <w:rsid w:val="00B91CF9"/>
    <w:pPr>
      <w:overflowPunct/>
      <w:autoSpaceDE/>
      <w:autoSpaceDN/>
      <w:adjustRightInd/>
      <w:spacing w:before="120" w:after="160" w:line="240" w:lineRule="exact"/>
      <w:ind w:firstLine="720"/>
      <w:jc w:val="both"/>
      <w:textAlignment w:val="auto"/>
    </w:pPr>
    <w:rPr>
      <w:rFonts w:ascii="Times New Roman" w:hAnsi="Times New Roman"/>
      <w:sz w:val="24"/>
      <w:lang w:val="en-US"/>
    </w:rPr>
  </w:style>
  <w:style w:type="numbering" w:customStyle="1" w:styleId="CurrentList3">
    <w:name w:val="Current List3"/>
    <w:rsid w:val="00B91CF9"/>
    <w:pPr>
      <w:numPr>
        <w:numId w:val="22"/>
      </w:numPr>
    </w:pPr>
  </w:style>
  <w:style w:type="character" w:customStyle="1" w:styleId="ZMBullet1Char">
    <w:name w:val="ZM Bullet1 Char"/>
    <w:link w:val="ZMBullet1"/>
    <w:locked/>
    <w:rsid w:val="00855876"/>
    <w:rPr>
      <w:rFonts w:ascii="Calibri" w:eastAsia="MS Mincho" w:hAnsi="Calibri" w:cs="Arial"/>
      <w:sz w:val="22"/>
      <w:lang w:eastAsia="en-US"/>
    </w:rPr>
  </w:style>
  <w:style w:type="paragraph" w:customStyle="1" w:styleId="ZMBullet1">
    <w:name w:val="ZM Bullet1"/>
    <w:basedOn w:val="Normal"/>
    <w:link w:val="ZMBullet1Char"/>
    <w:qFormat/>
    <w:rsid w:val="00855876"/>
    <w:pPr>
      <w:tabs>
        <w:tab w:val="num" w:pos="2138"/>
      </w:tabs>
      <w:spacing w:after="120" w:line="240" w:lineRule="atLeast"/>
      <w:ind w:left="2138" w:right="27" w:hanging="360"/>
      <w:jc w:val="both"/>
      <w:textAlignment w:val="auto"/>
    </w:pPr>
    <w:rPr>
      <w:rFonts w:eastAsia="MS Mincho" w:cs="Arial"/>
    </w:rPr>
  </w:style>
  <w:style w:type="paragraph" w:customStyle="1" w:styleId="ZMBulletText">
    <w:name w:val="ZM Bullet Text"/>
    <w:basedOn w:val="Normal"/>
    <w:rsid w:val="00855876"/>
    <w:pPr>
      <w:spacing w:after="120" w:line="240" w:lineRule="atLeast"/>
      <w:ind w:left="1080" w:right="27" w:hanging="360"/>
      <w:jc w:val="both"/>
      <w:textAlignment w:val="auto"/>
    </w:pPr>
    <w:rPr>
      <w:rFonts w:eastAsia="MS Mincho" w:cs="Arial"/>
    </w:rPr>
  </w:style>
  <w:style w:type="paragraph" w:customStyle="1" w:styleId="ZMBodyText3">
    <w:name w:val="ZM Body Text 3"/>
    <w:basedOn w:val="Normal"/>
    <w:uiPriority w:val="99"/>
    <w:rsid w:val="00A77B09"/>
    <w:pPr>
      <w:numPr>
        <w:ilvl w:val="6"/>
        <w:numId w:val="23"/>
      </w:numPr>
      <w:spacing w:after="120" w:line="280" w:lineRule="atLeast"/>
      <w:jc w:val="both"/>
      <w:textAlignment w:val="auto"/>
    </w:pPr>
    <w:rPr>
      <w:rFonts w:eastAsia="MS Mincho" w:cs="Arial"/>
      <w:bCs/>
    </w:rPr>
  </w:style>
  <w:style w:type="paragraph" w:customStyle="1" w:styleId="ZMHeading1">
    <w:name w:val="ZM Heading 1"/>
    <w:basedOn w:val="Heading1"/>
    <w:next w:val="Normal"/>
    <w:uiPriority w:val="99"/>
    <w:rsid w:val="00A77B09"/>
    <w:pPr>
      <w:keepLines/>
      <w:numPr>
        <w:numId w:val="23"/>
      </w:numPr>
      <w:tabs>
        <w:tab w:val="clear" w:pos="851"/>
      </w:tabs>
      <w:overflowPunct/>
      <w:autoSpaceDE/>
      <w:autoSpaceDN/>
      <w:adjustRightInd/>
      <w:spacing w:before="480" w:after="0"/>
      <w:ind w:left="0" w:firstLine="0"/>
      <w:jc w:val="both"/>
      <w:textAlignment w:val="auto"/>
    </w:pPr>
    <w:rPr>
      <w:rFonts w:ascii="Cambria" w:hAnsi="Cambria" w:cs="Times New Roman"/>
      <w:color w:val="365F91"/>
      <w:kern w:val="0"/>
      <w:sz w:val="28"/>
      <w:szCs w:val="28"/>
    </w:rPr>
  </w:style>
  <w:style w:type="paragraph" w:customStyle="1" w:styleId="ZMHeading2">
    <w:name w:val="ZM Heading 2"/>
    <w:basedOn w:val="Heading2"/>
    <w:next w:val="Normal"/>
    <w:uiPriority w:val="99"/>
    <w:rsid w:val="00A77B09"/>
    <w:pPr>
      <w:keepLines/>
      <w:numPr>
        <w:numId w:val="23"/>
      </w:numPr>
      <w:tabs>
        <w:tab w:val="clear" w:pos="851"/>
      </w:tabs>
      <w:overflowPunct/>
      <w:autoSpaceDE/>
      <w:autoSpaceDN/>
      <w:adjustRightInd/>
      <w:spacing w:before="200" w:after="0"/>
      <w:ind w:left="0" w:firstLine="0"/>
      <w:jc w:val="both"/>
      <w:textAlignment w:val="auto"/>
    </w:pPr>
    <w:rPr>
      <w:rFonts w:ascii="Cambria" w:hAnsi="Cambria" w:cs="Times New Roman"/>
      <w:i w:val="0"/>
      <w:iCs w:val="0"/>
      <w:color w:val="4F81BD"/>
      <w:sz w:val="26"/>
      <w:szCs w:val="26"/>
    </w:rPr>
  </w:style>
  <w:style w:type="paragraph" w:customStyle="1" w:styleId="ZMHeading3">
    <w:name w:val="ZM Heading 3"/>
    <w:basedOn w:val="ZMHeading2"/>
    <w:next w:val="Normal"/>
    <w:uiPriority w:val="99"/>
    <w:rsid w:val="00A77B09"/>
    <w:pPr>
      <w:numPr>
        <w:ilvl w:val="2"/>
      </w:numPr>
      <w:tabs>
        <w:tab w:val="clear" w:pos="851"/>
      </w:tabs>
      <w:ind w:left="0" w:firstLine="0"/>
    </w:pPr>
  </w:style>
  <w:style w:type="paragraph" w:customStyle="1" w:styleId="CharCharChar1">
    <w:name w:val="Char Char Char1"/>
    <w:basedOn w:val="Normal"/>
    <w:rsid w:val="002E0C16"/>
    <w:pPr>
      <w:overflowPunct/>
      <w:autoSpaceDE/>
      <w:autoSpaceDN/>
      <w:adjustRightInd/>
      <w:spacing w:before="120" w:after="160" w:line="240" w:lineRule="exact"/>
      <w:ind w:firstLine="720"/>
      <w:jc w:val="both"/>
      <w:textAlignment w:val="auto"/>
    </w:pPr>
    <w:rPr>
      <w:rFonts w:ascii="Verdana" w:hAnsi="Verdana"/>
      <w:sz w:val="20"/>
      <w:lang w:val="en-US"/>
    </w:rPr>
  </w:style>
  <w:style w:type="paragraph" w:customStyle="1" w:styleId="TableBody">
    <w:name w:val="Table Body"/>
    <w:basedOn w:val="BodyText"/>
    <w:rsid w:val="009F6B82"/>
    <w:pPr>
      <w:spacing w:after="60"/>
    </w:pPr>
    <w:rPr>
      <w:rFonts w:ascii="Times New Roman" w:hAnsi="Times New Roman"/>
      <w:lang w:eastAsia="en-US"/>
    </w:rPr>
  </w:style>
  <w:style w:type="character" w:customStyle="1" w:styleId="DefaultChar">
    <w:name w:val="Default Char"/>
    <w:link w:val="Default"/>
    <w:locked/>
    <w:rsid w:val="00B33BBD"/>
    <w:rPr>
      <w:rFonts w:ascii="Arial Narrow" w:hAnsi="Arial Narrow" w:cs="Arial Narrow"/>
      <w:color w:val="000000"/>
      <w:sz w:val="24"/>
      <w:szCs w:val="24"/>
      <w:lang w:val="lv-LV" w:eastAsia="lv-LV" w:bidi="ar-SA"/>
    </w:rPr>
  </w:style>
  <w:style w:type="paragraph" w:customStyle="1" w:styleId="EYTableText">
    <w:name w:val="EY Table Text"/>
    <w:basedOn w:val="Normal"/>
    <w:rsid w:val="00DD54B3"/>
    <w:pPr>
      <w:spacing w:before="80" w:after="40" w:line="220" w:lineRule="exact"/>
    </w:pPr>
    <w:rPr>
      <w:rFonts w:ascii="Times New Roman" w:eastAsia="MS Mincho" w:hAnsi="Times New Roman" w:cs="Arial"/>
      <w:bCs/>
      <w:sz w:val="18"/>
      <w:lang w:val="en-US"/>
    </w:rPr>
  </w:style>
  <w:style w:type="paragraph" w:customStyle="1" w:styleId="ISComment">
    <w:name w:val="IS Comment"/>
    <w:basedOn w:val="ISBodyText"/>
    <w:rsid w:val="007F0BDD"/>
    <w:rPr>
      <w:i/>
      <w:lang w:eastAsia="lv-LV"/>
    </w:rPr>
  </w:style>
  <w:style w:type="table" w:styleId="TableList1">
    <w:name w:val="Table List 1"/>
    <w:basedOn w:val="TableNormal"/>
    <w:rsid w:val="001F478A"/>
    <w:pPr>
      <w:overflowPunct w:val="0"/>
      <w:autoSpaceDE w:val="0"/>
      <w:autoSpaceDN w:val="0"/>
      <w:adjustRightInd w:val="0"/>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451EF8"/>
    <w:pPr>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451EF8"/>
    <w:pPr>
      <w:overflowPunct w:val="0"/>
      <w:autoSpaceDE w:val="0"/>
      <w:autoSpaceDN w:val="0"/>
      <w:adjustRightInd w:val="0"/>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Style3">
    <w:name w:val="Style3"/>
    <w:uiPriority w:val="99"/>
    <w:rsid w:val="00451EF8"/>
    <w:pPr>
      <w:numPr>
        <w:numId w:val="25"/>
      </w:numPr>
    </w:pPr>
  </w:style>
  <w:style w:type="numbering" w:customStyle="1" w:styleId="ISBullets">
    <w:name w:val="IS Bullets"/>
    <w:uiPriority w:val="99"/>
    <w:rsid w:val="00451EF8"/>
    <w:pPr>
      <w:numPr>
        <w:numId w:val="26"/>
      </w:numPr>
    </w:pPr>
  </w:style>
  <w:style w:type="numbering" w:customStyle="1" w:styleId="Style4">
    <w:name w:val="Style4"/>
    <w:rsid w:val="002259AA"/>
    <w:pPr>
      <w:numPr>
        <w:numId w:val="27"/>
      </w:numPr>
    </w:pPr>
  </w:style>
  <w:style w:type="character" w:customStyle="1" w:styleId="ListBulletChar">
    <w:name w:val="List Bullet Char"/>
    <w:link w:val="ListBullet"/>
    <w:rsid w:val="00F52063"/>
    <w:rPr>
      <w:rFonts w:ascii="Calibri" w:hAnsi="Calibri"/>
      <w:sz w:val="24"/>
      <w:szCs w:val="24"/>
      <w:lang w:eastAsia="en-US"/>
    </w:rPr>
  </w:style>
  <w:style w:type="numbering" w:customStyle="1" w:styleId="CurrentList1">
    <w:name w:val="Current List1"/>
    <w:rsid w:val="00F52063"/>
    <w:pPr>
      <w:numPr>
        <w:numId w:val="30"/>
      </w:numPr>
    </w:pPr>
  </w:style>
  <w:style w:type="paragraph" w:customStyle="1" w:styleId="naisnod">
    <w:name w:val="naisnod"/>
    <w:basedOn w:val="Normal"/>
    <w:uiPriority w:val="99"/>
    <w:rsid w:val="004A292D"/>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customStyle="1" w:styleId="ISBodySubheadNumbered">
    <w:name w:val="IS Body Subhead Numbered"/>
    <w:basedOn w:val="ISBodySubhead"/>
    <w:rsid w:val="00A042F8"/>
    <w:pPr>
      <w:numPr>
        <w:numId w:val="32"/>
      </w:numPr>
      <w:ind w:left="567" w:hanging="567"/>
    </w:pPr>
  </w:style>
  <w:style w:type="numbering" w:customStyle="1" w:styleId="Style5">
    <w:name w:val="Style5"/>
    <w:uiPriority w:val="99"/>
    <w:rsid w:val="001D2B50"/>
    <w:pPr>
      <w:numPr>
        <w:numId w:val="31"/>
      </w:numPr>
    </w:pPr>
  </w:style>
  <w:style w:type="character" w:styleId="FollowedHyperlink">
    <w:name w:val="FollowedHyperlink"/>
    <w:uiPriority w:val="99"/>
    <w:rsid w:val="00723766"/>
    <w:rPr>
      <w:color w:val="800080"/>
      <w:u w:val="single"/>
    </w:rPr>
  </w:style>
  <w:style w:type="paragraph" w:customStyle="1" w:styleId="FoonoteText">
    <w:name w:val="Foonote Text"/>
    <w:basedOn w:val="FootnoteText"/>
    <w:rsid w:val="002422B5"/>
    <w:pPr>
      <w:ind w:left="142" w:hanging="142"/>
    </w:pPr>
  </w:style>
  <w:style w:type="paragraph" w:customStyle="1" w:styleId="Balonteksts2">
    <w:name w:val="Balonteksts2"/>
    <w:basedOn w:val="Normal"/>
    <w:semiHidden/>
    <w:rsid w:val="00446886"/>
    <w:rPr>
      <w:rFonts w:ascii="Tahoma" w:hAnsi="Tahoma" w:cs="Tahoma"/>
      <w:sz w:val="16"/>
      <w:szCs w:val="16"/>
    </w:rPr>
  </w:style>
  <w:style w:type="paragraph" w:customStyle="1" w:styleId="Komentratma2">
    <w:name w:val="Komentāra tēma2"/>
    <w:basedOn w:val="CommentText"/>
    <w:next w:val="CommentText"/>
    <w:semiHidden/>
    <w:rsid w:val="00446886"/>
    <w:rPr>
      <w:b/>
      <w:bCs/>
    </w:rPr>
  </w:style>
  <w:style w:type="character" w:customStyle="1" w:styleId="hps">
    <w:name w:val="hps"/>
    <w:basedOn w:val="DefaultParagraphFont"/>
    <w:rsid w:val="00844A09"/>
  </w:style>
  <w:style w:type="paragraph" w:customStyle="1" w:styleId="tv2131">
    <w:name w:val="tv2131"/>
    <w:basedOn w:val="Normal"/>
    <w:rsid w:val="00AC1AC5"/>
    <w:pPr>
      <w:overflowPunct/>
      <w:autoSpaceDE/>
      <w:autoSpaceDN/>
      <w:adjustRightInd/>
      <w:spacing w:line="360" w:lineRule="auto"/>
      <w:ind w:firstLine="120"/>
      <w:textAlignment w:val="auto"/>
    </w:pPr>
    <w:rPr>
      <w:rFonts w:ascii="Times New Roman" w:eastAsia="Calibri" w:hAnsi="Times New Roman"/>
      <w:color w:val="414142"/>
      <w:sz w:val="8"/>
      <w:szCs w:val="8"/>
      <w:lang w:eastAsia="lv-LV"/>
    </w:rPr>
  </w:style>
  <w:style w:type="paragraph" w:customStyle="1" w:styleId="Calibri">
    <w:name w:val="Calibri"/>
    <w:basedOn w:val="ISTableText"/>
    <w:rsid w:val="00E74D4C"/>
    <w:rPr>
      <w:b/>
      <w:lang w:eastAsia="lv-LV"/>
    </w:rPr>
  </w:style>
  <w:style w:type="paragraph" w:styleId="Caption">
    <w:name w:val="caption"/>
    <w:basedOn w:val="Normal"/>
    <w:next w:val="Normal"/>
    <w:unhideWhenUsed/>
    <w:qFormat/>
    <w:rsid w:val="009371E2"/>
    <w:pPr>
      <w:spacing w:before="120" w:after="240"/>
    </w:pPr>
    <w:rPr>
      <w:szCs w:val="22"/>
    </w:rPr>
  </w:style>
  <w:style w:type="paragraph" w:customStyle="1" w:styleId="xl65">
    <w:name w:val="xl65"/>
    <w:basedOn w:val="Normal"/>
    <w:rsid w:val="00F85317"/>
    <w:pPr>
      <w:overflowPunct/>
      <w:autoSpaceDE/>
      <w:autoSpaceDN/>
      <w:adjustRightInd/>
      <w:spacing w:before="100" w:beforeAutospacing="1" w:after="100" w:afterAutospacing="1"/>
      <w:textAlignment w:val="auto"/>
    </w:pPr>
    <w:rPr>
      <w:rFonts w:ascii="Times New Roman" w:hAnsi="Times New Roman"/>
      <w:sz w:val="20"/>
      <w:lang w:eastAsia="lv-LV"/>
    </w:rPr>
  </w:style>
  <w:style w:type="paragraph" w:customStyle="1" w:styleId="xl66">
    <w:name w:val="xl66"/>
    <w:basedOn w:val="Normal"/>
    <w:rsid w:val="00F85317"/>
    <w:pPr>
      <w:overflowPunct/>
      <w:autoSpaceDE/>
      <w:autoSpaceDN/>
      <w:adjustRightInd/>
      <w:spacing w:before="100" w:beforeAutospacing="1" w:after="100" w:afterAutospacing="1"/>
      <w:textAlignment w:val="auto"/>
    </w:pPr>
    <w:rPr>
      <w:rFonts w:ascii="Times New Roman" w:hAnsi="Times New Roman"/>
      <w:b/>
      <w:bCs/>
      <w:sz w:val="20"/>
      <w:lang w:eastAsia="lv-LV"/>
    </w:rPr>
  </w:style>
  <w:style w:type="paragraph" w:customStyle="1" w:styleId="xl67">
    <w:name w:val="xl67"/>
    <w:basedOn w:val="Normal"/>
    <w:rsid w:val="00F85317"/>
    <w:pPr>
      <w:overflowPunct/>
      <w:autoSpaceDE/>
      <w:autoSpaceDN/>
      <w:adjustRightInd/>
      <w:spacing w:before="100" w:beforeAutospacing="1" w:after="100" w:afterAutospacing="1"/>
      <w:jc w:val="center"/>
      <w:textAlignment w:val="center"/>
    </w:pPr>
    <w:rPr>
      <w:rFonts w:ascii="Times New Roman" w:hAnsi="Times New Roman"/>
      <w:sz w:val="20"/>
      <w:lang w:eastAsia="lv-LV"/>
    </w:rPr>
  </w:style>
  <w:style w:type="paragraph" w:customStyle="1" w:styleId="xl68">
    <w:name w:val="xl68"/>
    <w:basedOn w:val="Normal"/>
    <w:rsid w:val="00F85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0"/>
      <w:lang w:eastAsia="lv-LV"/>
    </w:rPr>
  </w:style>
  <w:style w:type="paragraph" w:customStyle="1" w:styleId="xl69">
    <w:name w:val="xl69"/>
    <w:basedOn w:val="Normal"/>
    <w:rsid w:val="00F85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0"/>
      <w:lang w:eastAsia="lv-LV"/>
    </w:rPr>
  </w:style>
  <w:style w:type="paragraph" w:customStyle="1" w:styleId="xl70">
    <w:name w:val="xl70"/>
    <w:basedOn w:val="Normal"/>
    <w:rsid w:val="00F85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lang w:eastAsia="lv-LV"/>
    </w:rPr>
  </w:style>
  <w:style w:type="paragraph" w:customStyle="1" w:styleId="xl71">
    <w:name w:val="xl71"/>
    <w:basedOn w:val="Normal"/>
    <w:rsid w:val="00F8531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rFonts w:ascii="Times New Roman" w:hAnsi="Times New Roman"/>
      <w:b/>
      <w:bCs/>
      <w:sz w:val="20"/>
      <w:lang w:eastAsia="lv-LV"/>
    </w:rPr>
  </w:style>
  <w:style w:type="paragraph" w:customStyle="1" w:styleId="xl72">
    <w:name w:val="xl72"/>
    <w:basedOn w:val="Normal"/>
    <w:rsid w:val="00F8531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center"/>
    </w:pPr>
    <w:rPr>
      <w:rFonts w:ascii="Times New Roman" w:hAnsi="Times New Roman"/>
      <w:b/>
      <w:bCs/>
      <w:sz w:val="24"/>
      <w:szCs w:val="24"/>
      <w:lang w:eastAsia="lv-LV"/>
    </w:rPr>
  </w:style>
  <w:style w:type="paragraph" w:customStyle="1" w:styleId="xl73">
    <w:name w:val="xl73"/>
    <w:basedOn w:val="Normal"/>
    <w:rsid w:val="00F85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eastAsia="lv-LV"/>
    </w:rPr>
  </w:style>
  <w:style w:type="paragraph" w:customStyle="1" w:styleId="xl74">
    <w:name w:val="xl74"/>
    <w:basedOn w:val="Normal"/>
    <w:rsid w:val="00F8531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center"/>
    </w:pPr>
    <w:rPr>
      <w:rFonts w:ascii="Times New Roman" w:hAnsi="Times New Roman"/>
      <w:b/>
      <w:bCs/>
      <w:sz w:val="20"/>
      <w:lang w:eastAsia="lv-LV"/>
    </w:rPr>
  </w:style>
  <w:style w:type="paragraph" w:customStyle="1" w:styleId="U1">
    <w:name w:val="U1"/>
    <w:basedOn w:val="Normal"/>
    <w:rsid w:val="003A7423"/>
    <w:pPr>
      <w:numPr>
        <w:numId w:val="34"/>
      </w:numPr>
    </w:pPr>
    <w:rPr>
      <w:sz w:val="20"/>
    </w:rPr>
  </w:style>
  <w:style w:type="numbering" w:customStyle="1" w:styleId="tabnum">
    <w:name w:val="tabnum"/>
    <w:uiPriority w:val="99"/>
    <w:rsid w:val="000A47F7"/>
    <w:pPr>
      <w:numPr>
        <w:numId w:val="33"/>
      </w:numPr>
    </w:pPr>
  </w:style>
  <w:style w:type="paragraph" w:customStyle="1" w:styleId="Balonteksts20">
    <w:name w:val="Balonteksts2"/>
    <w:basedOn w:val="Normal"/>
    <w:semiHidden/>
    <w:rsid w:val="005A0224"/>
    <w:rPr>
      <w:rFonts w:ascii="Tahoma" w:hAnsi="Tahoma" w:cs="Tahoma"/>
      <w:sz w:val="16"/>
      <w:szCs w:val="16"/>
    </w:rPr>
  </w:style>
  <w:style w:type="paragraph" w:customStyle="1" w:styleId="Komentratma20">
    <w:name w:val="Komentāra tēma2"/>
    <w:basedOn w:val="CommentText"/>
    <w:next w:val="CommentText"/>
    <w:semiHidden/>
    <w:rsid w:val="005A0224"/>
    <w:rPr>
      <w:b/>
      <w:bCs/>
    </w:rPr>
  </w:style>
  <w:style w:type="character" w:customStyle="1" w:styleId="ListParagraphChar">
    <w:name w:val="List Paragraph Char"/>
    <w:aliases w:val="2 Char"/>
    <w:link w:val="ListParagraph"/>
    <w:uiPriority w:val="34"/>
    <w:rsid w:val="006B3EA5"/>
    <w:rPr>
      <w:rFonts w:ascii="Calibri" w:hAnsi="Calibri"/>
      <w:sz w:val="22"/>
      <w:szCs w:val="22"/>
      <w:lang w:eastAsia="en-US"/>
    </w:rPr>
  </w:style>
  <w:style w:type="paragraph" w:customStyle="1" w:styleId="Normal1">
    <w:name w:val="Normal1"/>
    <w:rsid w:val="006B3EA5"/>
    <w:rPr>
      <w:rFonts w:ascii="Calibri" w:hAnsi="Calibri" w:cs="Calibri"/>
      <w:color w:val="000000"/>
      <w:sz w:val="22"/>
      <w:szCs w:val="22"/>
    </w:rPr>
  </w:style>
  <w:style w:type="table" w:customStyle="1" w:styleId="TableGridLight1">
    <w:name w:val="Table Grid Light1"/>
    <w:basedOn w:val="TableNormal"/>
    <w:uiPriority w:val="40"/>
    <w:rsid w:val="0088292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ableGrid1">
    <w:name w:val="Table Grid1"/>
    <w:rsid w:val="00563C3C"/>
    <w:pPr>
      <w:spacing w:before="120"/>
    </w:pPr>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divs>
    <w:div w:id="9768080">
      <w:bodyDiv w:val="1"/>
      <w:marLeft w:val="0"/>
      <w:marRight w:val="0"/>
      <w:marTop w:val="0"/>
      <w:marBottom w:val="0"/>
      <w:divBdr>
        <w:top w:val="none" w:sz="0" w:space="0" w:color="auto"/>
        <w:left w:val="none" w:sz="0" w:space="0" w:color="auto"/>
        <w:bottom w:val="none" w:sz="0" w:space="0" w:color="auto"/>
        <w:right w:val="none" w:sz="0" w:space="0" w:color="auto"/>
      </w:divBdr>
    </w:div>
    <w:div w:id="12154553">
      <w:bodyDiv w:val="1"/>
      <w:marLeft w:val="0"/>
      <w:marRight w:val="0"/>
      <w:marTop w:val="0"/>
      <w:marBottom w:val="0"/>
      <w:divBdr>
        <w:top w:val="none" w:sz="0" w:space="0" w:color="auto"/>
        <w:left w:val="none" w:sz="0" w:space="0" w:color="auto"/>
        <w:bottom w:val="none" w:sz="0" w:space="0" w:color="auto"/>
        <w:right w:val="none" w:sz="0" w:space="0" w:color="auto"/>
      </w:divBdr>
    </w:div>
    <w:div w:id="12464714">
      <w:bodyDiv w:val="1"/>
      <w:marLeft w:val="0"/>
      <w:marRight w:val="0"/>
      <w:marTop w:val="0"/>
      <w:marBottom w:val="0"/>
      <w:divBdr>
        <w:top w:val="none" w:sz="0" w:space="0" w:color="auto"/>
        <w:left w:val="none" w:sz="0" w:space="0" w:color="auto"/>
        <w:bottom w:val="none" w:sz="0" w:space="0" w:color="auto"/>
        <w:right w:val="none" w:sz="0" w:space="0" w:color="auto"/>
      </w:divBdr>
      <w:divsChild>
        <w:div w:id="597519419">
          <w:marLeft w:val="562"/>
          <w:marRight w:val="0"/>
          <w:marTop w:val="115"/>
          <w:marBottom w:val="0"/>
          <w:divBdr>
            <w:top w:val="none" w:sz="0" w:space="0" w:color="auto"/>
            <w:left w:val="none" w:sz="0" w:space="0" w:color="auto"/>
            <w:bottom w:val="none" w:sz="0" w:space="0" w:color="auto"/>
            <w:right w:val="none" w:sz="0" w:space="0" w:color="auto"/>
          </w:divBdr>
        </w:div>
        <w:div w:id="1374694015">
          <w:marLeft w:val="562"/>
          <w:marRight w:val="0"/>
          <w:marTop w:val="115"/>
          <w:marBottom w:val="0"/>
          <w:divBdr>
            <w:top w:val="none" w:sz="0" w:space="0" w:color="auto"/>
            <w:left w:val="none" w:sz="0" w:space="0" w:color="auto"/>
            <w:bottom w:val="none" w:sz="0" w:space="0" w:color="auto"/>
            <w:right w:val="none" w:sz="0" w:space="0" w:color="auto"/>
          </w:divBdr>
        </w:div>
        <w:div w:id="1605722946">
          <w:marLeft w:val="562"/>
          <w:marRight w:val="0"/>
          <w:marTop w:val="115"/>
          <w:marBottom w:val="0"/>
          <w:divBdr>
            <w:top w:val="none" w:sz="0" w:space="0" w:color="auto"/>
            <w:left w:val="none" w:sz="0" w:space="0" w:color="auto"/>
            <w:bottom w:val="none" w:sz="0" w:space="0" w:color="auto"/>
            <w:right w:val="none" w:sz="0" w:space="0" w:color="auto"/>
          </w:divBdr>
        </w:div>
        <w:div w:id="1841891989">
          <w:marLeft w:val="562"/>
          <w:marRight w:val="0"/>
          <w:marTop w:val="115"/>
          <w:marBottom w:val="0"/>
          <w:divBdr>
            <w:top w:val="none" w:sz="0" w:space="0" w:color="auto"/>
            <w:left w:val="none" w:sz="0" w:space="0" w:color="auto"/>
            <w:bottom w:val="none" w:sz="0" w:space="0" w:color="auto"/>
            <w:right w:val="none" w:sz="0" w:space="0" w:color="auto"/>
          </w:divBdr>
        </w:div>
      </w:divsChild>
    </w:div>
    <w:div w:id="26030435">
      <w:bodyDiv w:val="1"/>
      <w:marLeft w:val="0"/>
      <w:marRight w:val="0"/>
      <w:marTop w:val="0"/>
      <w:marBottom w:val="0"/>
      <w:divBdr>
        <w:top w:val="none" w:sz="0" w:space="0" w:color="auto"/>
        <w:left w:val="none" w:sz="0" w:space="0" w:color="auto"/>
        <w:bottom w:val="none" w:sz="0" w:space="0" w:color="auto"/>
        <w:right w:val="none" w:sz="0" w:space="0" w:color="auto"/>
      </w:divBdr>
      <w:divsChild>
        <w:div w:id="155876144">
          <w:marLeft w:val="562"/>
          <w:marRight w:val="0"/>
          <w:marTop w:val="96"/>
          <w:marBottom w:val="0"/>
          <w:divBdr>
            <w:top w:val="none" w:sz="0" w:space="0" w:color="auto"/>
            <w:left w:val="none" w:sz="0" w:space="0" w:color="auto"/>
            <w:bottom w:val="none" w:sz="0" w:space="0" w:color="auto"/>
            <w:right w:val="none" w:sz="0" w:space="0" w:color="auto"/>
          </w:divBdr>
        </w:div>
        <w:div w:id="374547020">
          <w:marLeft w:val="562"/>
          <w:marRight w:val="0"/>
          <w:marTop w:val="96"/>
          <w:marBottom w:val="0"/>
          <w:divBdr>
            <w:top w:val="none" w:sz="0" w:space="0" w:color="auto"/>
            <w:left w:val="none" w:sz="0" w:space="0" w:color="auto"/>
            <w:bottom w:val="none" w:sz="0" w:space="0" w:color="auto"/>
            <w:right w:val="none" w:sz="0" w:space="0" w:color="auto"/>
          </w:divBdr>
        </w:div>
        <w:div w:id="750658683">
          <w:marLeft w:val="562"/>
          <w:marRight w:val="0"/>
          <w:marTop w:val="96"/>
          <w:marBottom w:val="0"/>
          <w:divBdr>
            <w:top w:val="none" w:sz="0" w:space="0" w:color="auto"/>
            <w:left w:val="none" w:sz="0" w:space="0" w:color="auto"/>
            <w:bottom w:val="none" w:sz="0" w:space="0" w:color="auto"/>
            <w:right w:val="none" w:sz="0" w:space="0" w:color="auto"/>
          </w:divBdr>
        </w:div>
        <w:div w:id="754783443">
          <w:marLeft w:val="720"/>
          <w:marRight w:val="0"/>
          <w:marTop w:val="82"/>
          <w:marBottom w:val="0"/>
          <w:divBdr>
            <w:top w:val="none" w:sz="0" w:space="0" w:color="auto"/>
            <w:left w:val="none" w:sz="0" w:space="0" w:color="auto"/>
            <w:bottom w:val="none" w:sz="0" w:space="0" w:color="auto"/>
            <w:right w:val="none" w:sz="0" w:space="0" w:color="auto"/>
          </w:divBdr>
        </w:div>
        <w:div w:id="805388990">
          <w:marLeft w:val="562"/>
          <w:marRight w:val="0"/>
          <w:marTop w:val="96"/>
          <w:marBottom w:val="0"/>
          <w:divBdr>
            <w:top w:val="none" w:sz="0" w:space="0" w:color="auto"/>
            <w:left w:val="none" w:sz="0" w:space="0" w:color="auto"/>
            <w:bottom w:val="none" w:sz="0" w:space="0" w:color="auto"/>
            <w:right w:val="none" w:sz="0" w:space="0" w:color="auto"/>
          </w:divBdr>
        </w:div>
        <w:div w:id="835337874">
          <w:marLeft w:val="562"/>
          <w:marRight w:val="0"/>
          <w:marTop w:val="96"/>
          <w:marBottom w:val="0"/>
          <w:divBdr>
            <w:top w:val="none" w:sz="0" w:space="0" w:color="auto"/>
            <w:left w:val="none" w:sz="0" w:space="0" w:color="auto"/>
            <w:bottom w:val="none" w:sz="0" w:space="0" w:color="auto"/>
            <w:right w:val="none" w:sz="0" w:space="0" w:color="auto"/>
          </w:divBdr>
        </w:div>
        <w:div w:id="1330598580">
          <w:marLeft w:val="720"/>
          <w:marRight w:val="0"/>
          <w:marTop w:val="82"/>
          <w:marBottom w:val="0"/>
          <w:divBdr>
            <w:top w:val="none" w:sz="0" w:space="0" w:color="auto"/>
            <w:left w:val="none" w:sz="0" w:space="0" w:color="auto"/>
            <w:bottom w:val="none" w:sz="0" w:space="0" w:color="auto"/>
            <w:right w:val="none" w:sz="0" w:space="0" w:color="auto"/>
          </w:divBdr>
        </w:div>
        <w:div w:id="1731541990">
          <w:marLeft w:val="562"/>
          <w:marRight w:val="0"/>
          <w:marTop w:val="96"/>
          <w:marBottom w:val="0"/>
          <w:divBdr>
            <w:top w:val="none" w:sz="0" w:space="0" w:color="auto"/>
            <w:left w:val="none" w:sz="0" w:space="0" w:color="auto"/>
            <w:bottom w:val="none" w:sz="0" w:space="0" w:color="auto"/>
            <w:right w:val="none" w:sz="0" w:space="0" w:color="auto"/>
          </w:divBdr>
        </w:div>
        <w:div w:id="1893467787">
          <w:marLeft w:val="720"/>
          <w:marRight w:val="0"/>
          <w:marTop w:val="82"/>
          <w:marBottom w:val="0"/>
          <w:divBdr>
            <w:top w:val="none" w:sz="0" w:space="0" w:color="auto"/>
            <w:left w:val="none" w:sz="0" w:space="0" w:color="auto"/>
            <w:bottom w:val="none" w:sz="0" w:space="0" w:color="auto"/>
            <w:right w:val="none" w:sz="0" w:space="0" w:color="auto"/>
          </w:divBdr>
        </w:div>
      </w:divsChild>
    </w:div>
    <w:div w:id="35546419">
      <w:bodyDiv w:val="1"/>
      <w:marLeft w:val="0"/>
      <w:marRight w:val="0"/>
      <w:marTop w:val="0"/>
      <w:marBottom w:val="0"/>
      <w:divBdr>
        <w:top w:val="none" w:sz="0" w:space="0" w:color="auto"/>
        <w:left w:val="none" w:sz="0" w:space="0" w:color="auto"/>
        <w:bottom w:val="none" w:sz="0" w:space="0" w:color="auto"/>
        <w:right w:val="none" w:sz="0" w:space="0" w:color="auto"/>
      </w:divBdr>
      <w:divsChild>
        <w:div w:id="1523738586">
          <w:marLeft w:val="562"/>
          <w:marRight w:val="0"/>
          <w:marTop w:val="115"/>
          <w:marBottom w:val="0"/>
          <w:divBdr>
            <w:top w:val="none" w:sz="0" w:space="0" w:color="auto"/>
            <w:left w:val="none" w:sz="0" w:space="0" w:color="auto"/>
            <w:bottom w:val="none" w:sz="0" w:space="0" w:color="auto"/>
            <w:right w:val="none" w:sz="0" w:space="0" w:color="auto"/>
          </w:divBdr>
        </w:div>
        <w:div w:id="1277912301">
          <w:marLeft w:val="562"/>
          <w:marRight w:val="0"/>
          <w:marTop w:val="115"/>
          <w:marBottom w:val="0"/>
          <w:divBdr>
            <w:top w:val="none" w:sz="0" w:space="0" w:color="auto"/>
            <w:left w:val="none" w:sz="0" w:space="0" w:color="auto"/>
            <w:bottom w:val="none" w:sz="0" w:space="0" w:color="auto"/>
            <w:right w:val="none" w:sz="0" w:space="0" w:color="auto"/>
          </w:divBdr>
        </w:div>
        <w:div w:id="301348059">
          <w:marLeft w:val="562"/>
          <w:marRight w:val="0"/>
          <w:marTop w:val="115"/>
          <w:marBottom w:val="0"/>
          <w:divBdr>
            <w:top w:val="none" w:sz="0" w:space="0" w:color="auto"/>
            <w:left w:val="none" w:sz="0" w:space="0" w:color="auto"/>
            <w:bottom w:val="none" w:sz="0" w:space="0" w:color="auto"/>
            <w:right w:val="none" w:sz="0" w:space="0" w:color="auto"/>
          </w:divBdr>
        </w:div>
        <w:div w:id="1193805017">
          <w:marLeft w:val="562"/>
          <w:marRight w:val="0"/>
          <w:marTop w:val="115"/>
          <w:marBottom w:val="0"/>
          <w:divBdr>
            <w:top w:val="none" w:sz="0" w:space="0" w:color="auto"/>
            <w:left w:val="none" w:sz="0" w:space="0" w:color="auto"/>
            <w:bottom w:val="none" w:sz="0" w:space="0" w:color="auto"/>
            <w:right w:val="none" w:sz="0" w:space="0" w:color="auto"/>
          </w:divBdr>
        </w:div>
        <w:div w:id="742723092">
          <w:marLeft w:val="562"/>
          <w:marRight w:val="0"/>
          <w:marTop w:val="115"/>
          <w:marBottom w:val="0"/>
          <w:divBdr>
            <w:top w:val="none" w:sz="0" w:space="0" w:color="auto"/>
            <w:left w:val="none" w:sz="0" w:space="0" w:color="auto"/>
            <w:bottom w:val="none" w:sz="0" w:space="0" w:color="auto"/>
            <w:right w:val="none" w:sz="0" w:space="0" w:color="auto"/>
          </w:divBdr>
        </w:div>
        <w:div w:id="1467310677">
          <w:marLeft w:val="562"/>
          <w:marRight w:val="0"/>
          <w:marTop w:val="115"/>
          <w:marBottom w:val="0"/>
          <w:divBdr>
            <w:top w:val="none" w:sz="0" w:space="0" w:color="auto"/>
            <w:left w:val="none" w:sz="0" w:space="0" w:color="auto"/>
            <w:bottom w:val="none" w:sz="0" w:space="0" w:color="auto"/>
            <w:right w:val="none" w:sz="0" w:space="0" w:color="auto"/>
          </w:divBdr>
        </w:div>
        <w:div w:id="1426152515">
          <w:marLeft w:val="720"/>
          <w:marRight w:val="0"/>
          <w:marTop w:val="96"/>
          <w:marBottom w:val="0"/>
          <w:divBdr>
            <w:top w:val="none" w:sz="0" w:space="0" w:color="auto"/>
            <w:left w:val="none" w:sz="0" w:space="0" w:color="auto"/>
            <w:bottom w:val="none" w:sz="0" w:space="0" w:color="auto"/>
            <w:right w:val="none" w:sz="0" w:space="0" w:color="auto"/>
          </w:divBdr>
        </w:div>
        <w:div w:id="1467552128">
          <w:marLeft w:val="720"/>
          <w:marRight w:val="0"/>
          <w:marTop w:val="96"/>
          <w:marBottom w:val="0"/>
          <w:divBdr>
            <w:top w:val="none" w:sz="0" w:space="0" w:color="auto"/>
            <w:left w:val="none" w:sz="0" w:space="0" w:color="auto"/>
            <w:bottom w:val="none" w:sz="0" w:space="0" w:color="auto"/>
            <w:right w:val="none" w:sz="0" w:space="0" w:color="auto"/>
          </w:divBdr>
        </w:div>
        <w:div w:id="1854606514">
          <w:marLeft w:val="562"/>
          <w:marRight w:val="0"/>
          <w:marTop w:val="115"/>
          <w:marBottom w:val="0"/>
          <w:divBdr>
            <w:top w:val="none" w:sz="0" w:space="0" w:color="auto"/>
            <w:left w:val="none" w:sz="0" w:space="0" w:color="auto"/>
            <w:bottom w:val="none" w:sz="0" w:space="0" w:color="auto"/>
            <w:right w:val="none" w:sz="0" w:space="0" w:color="auto"/>
          </w:divBdr>
        </w:div>
      </w:divsChild>
    </w:div>
    <w:div w:id="46339834">
      <w:bodyDiv w:val="1"/>
      <w:marLeft w:val="0"/>
      <w:marRight w:val="0"/>
      <w:marTop w:val="0"/>
      <w:marBottom w:val="0"/>
      <w:divBdr>
        <w:top w:val="none" w:sz="0" w:space="0" w:color="auto"/>
        <w:left w:val="none" w:sz="0" w:space="0" w:color="auto"/>
        <w:bottom w:val="none" w:sz="0" w:space="0" w:color="auto"/>
        <w:right w:val="none" w:sz="0" w:space="0" w:color="auto"/>
      </w:divBdr>
    </w:div>
    <w:div w:id="69889051">
      <w:bodyDiv w:val="1"/>
      <w:marLeft w:val="0"/>
      <w:marRight w:val="0"/>
      <w:marTop w:val="0"/>
      <w:marBottom w:val="0"/>
      <w:divBdr>
        <w:top w:val="none" w:sz="0" w:space="0" w:color="auto"/>
        <w:left w:val="none" w:sz="0" w:space="0" w:color="auto"/>
        <w:bottom w:val="none" w:sz="0" w:space="0" w:color="auto"/>
        <w:right w:val="none" w:sz="0" w:space="0" w:color="auto"/>
      </w:divBdr>
      <w:divsChild>
        <w:div w:id="1363482199">
          <w:marLeft w:val="562"/>
          <w:marRight w:val="0"/>
          <w:marTop w:val="115"/>
          <w:marBottom w:val="0"/>
          <w:divBdr>
            <w:top w:val="none" w:sz="0" w:space="0" w:color="auto"/>
            <w:left w:val="none" w:sz="0" w:space="0" w:color="auto"/>
            <w:bottom w:val="none" w:sz="0" w:space="0" w:color="auto"/>
            <w:right w:val="none" w:sz="0" w:space="0" w:color="auto"/>
          </w:divBdr>
        </w:div>
      </w:divsChild>
    </w:div>
    <w:div w:id="96607507">
      <w:bodyDiv w:val="1"/>
      <w:marLeft w:val="0"/>
      <w:marRight w:val="0"/>
      <w:marTop w:val="0"/>
      <w:marBottom w:val="0"/>
      <w:divBdr>
        <w:top w:val="none" w:sz="0" w:space="0" w:color="auto"/>
        <w:left w:val="none" w:sz="0" w:space="0" w:color="auto"/>
        <w:bottom w:val="none" w:sz="0" w:space="0" w:color="auto"/>
        <w:right w:val="none" w:sz="0" w:space="0" w:color="auto"/>
      </w:divBdr>
    </w:div>
    <w:div w:id="112987937">
      <w:bodyDiv w:val="1"/>
      <w:marLeft w:val="0"/>
      <w:marRight w:val="0"/>
      <w:marTop w:val="0"/>
      <w:marBottom w:val="0"/>
      <w:divBdr>
        <w:top w:val="none" w:sz="0" w:space="0" w:color="auto"/>
        <w:left w:val="none" w:sz="0" w:space="0" w:color="auto"/>
        <w:bottom w:val="none" w:sz="0" w:space="0" w:color="auto"/>
        <w:right w:val="none" w:sz="0" w:space="0" w:color="auto"/>
      </w:divBdr>
    </w:div>
    <w:div w:id="118493183">
      <w:bodyDiv w:val="1"/>
      <w:marLeft w:val="0"/>
      <w:marRight w:val="0"/>
      <w:marTop w:val="0"/>
      <w:marBottom w:val="0"/>
      <w:divBdr>
        <w:top w:val="none" w:sz="0" w:space="0" w:color="auto"/>
        <w:left w:val="none" w:sz="0" w:space="0" w:color="auto"/>
        <w:bottom w:val="none" w:sz="0" w:space="0" w:color="auto"/>
        <w:right w:val="none" w:sz="0" w:space="0" w:color="auto"/>
      </w:divBdr>
      <w:divsChild>
        <w:div w:id="937075">
          <w:marLeft w:val="562"/>
          <w:marRight w:val="0"/>
          <w:marTop w:val="106"/>
          <w:marBottom w:val="0"/>
          <w:divBdr>
            <w:top w:val="none" w:sz="0" w:space="0" w:color="auto"/>
            <w:left w:val="none" w:sz="0" w:space="0" w:color="auto"/>
            <w:bottom w:val="none" w:sz="0" w:space="0" w:color="auto"/>
            <w:right w:val="none" w:sz="0" w:space="0" w:color="auto"/>
          </w:divBdr>
        </w:div>
        <w:div w:id="614752917">
          <w:marLeft w:val="720"/>
          <w:marRight w:val="0"/>
          <w:marTop w:val="91"/>
          <w:marBottom w:val="0"/>
          <w:divBdr>
            <w:top w:val="none" w:sz="0" w:space="0" w:color="auto"/>
            <w:left w:val="none" w:sz="0" w:space="0" w:color="auto"/>
            <w:bottom w:val="none" w:sz="0" w:space="0" w:color="auto"/>
            <w:right w:val="none" w:sz="0" w:space="0" w:color="auto"/>
          </w:divBdr>
        </w:div>
        <w:div w:id="684214579">
          <w:marLeft w:val="562"/>
          <w:marRight w:val="0"/>
          <w:marTop w:val="106"/>
          <w:marBottom w:val="0"/>
          <w:divBdr>
            <w:top w:val="none" w:sz="0" w:space="0" w:color="auto"/>
            <w:left w:val="none" w:sz="0" w:space="0" w:color="auto"/>
            <w:bottom w:val="none" w:sz="0" w:space="0" w:color="auto"/>
            <w:right w:val="none" w:sz="0" w:space="0" w:color="auto"/>
          </w:divBdr>
        </w:div>
        <w:div w:id="1088766172">
          <w:marLeft w:val="720"/>
          <w:marRight w:val="0"/>
          <w:marTop w:val="91"/>
          <w:marBottom w:val="0"/>
          <w:divBdr>
            <w:top w:val="none" w:sz="0" w:space="0" w:color="auto"/>
            <w:left w:val="none" w:sz="0" w:space="0" w:color="auto"/>
            <w:bottom w:val="none" w:sz="0" w:space="0" w:color="auto"/>
            <w:right w:val="none" w:sz="0" w:space="0" w:color="auto"/>
          </w:divBdr>
        </w:div>
        <w:div w:id="1391348365">
          <w:marLeft w:val="720"/>
          <w:marRight w:val="0"/>
          <w:marTop w:val="91"/>
          <w:marBottom w:val="0"/>
          <w:divBdr>
            <w:top w:val="none" w:sz="0" w:space="0" w:color="auto"/>
            <w:left w:val="none" w:sz="0" w:space="0" w:color="auto"/>
            <w:bottom w:val="none" w:sz="0" w:space="0" w:color="auto"/>
            <w:right w:val="none" w:sz="0" w:space="0" w:color="auto"/>
          </w:divBdr>
        </w:div>
        <w:div w:id="1598247710">
          <w:marLeft w:val="562"/>
          <w:marRight w:val="0"/>
          <w:marTop w:val="106"/>
          <w:marBottom w:val="0"/>
          <w:divBdr>
            <w:top w:val="none" w:sz="0" w:space="0" w:color="auto"/>
            <w:left w:val="none" w:sz="0" w:space="0" w:color="auto"/>
            <w:bottom w:val="none" w:sz="0" w:space="0" w:color="auto"/>
            <w:right w:val="none" w:sz="0" w:space="0" w:color="auto"/>
          </w:divBdr>
        </w:div>
        <w:div w:id="1780486578">
          <w:marLeft w:val="562"/>
          <w:marRight w:val="0"/>
          <w:marTop w:val="106"/>
          <w:marBottom w:val="0"/>
          <w:divBdr>
            <w:top w:val="none" w:sz="0" w:space="0" w:color="auto"/>
            <w:left w:val="none" w:sz="0" w:space="0" w:color="auto"/>
            <w:bottom w:val="none" w:sz="0" w:space="0" w:color="auto"/>
            <w:right w:val="none" w:sz="0" w:space="0" w:color="auto"/>
          </w:divBdr>
        </w:div>
      </w:divsChild>
    </w:div>
    <w:div w:id="125974875">
      <w:bodyDiv w:val="1"/>
      <w:marLeft w:val="0"/>
      <w:marRight w:val="0"/>
      <w:marTop w:val="0"/>
      <w:marBottom w:val="0"/>
      <w:divBdr>
        <w:top w:val="none" w:sz="0" w:space="0" w:color="auto"/>
        <w:left w:val="none" w:sz="0" w:space="0" w:color="auto"/>
        <w:bottom w:val="none" w:sz="0" w:space="0" w:color="auto"/>
        <w:right w:val="none" w:sz="0" w:space="0" w:color="auto"/>
      </w:divBdr>
    </w:div>
    <w:div w:id="131944020">
      <w:bodyDiv w:val="1"/>
      <w:marLeft w:val="0"/>
      <w:marRight w:val="0"/>
      <w:marTop w:val="0"/>
      <w:marBottom w:val="0"/>
      <w:divBdr>
        <w:top w:val="none" w:sz="0" w:space="0" w:color="auto"/>
        <w:left w:val="none" w:sz="0" w:space="0" w:color="auto"/>
        <w:bottom w:val="none" w:sz="0" w:space="0" w:color="auto"/>
        <w:right w:val="none" w:sz="0" w:space="0" w:color="auto"/>
      </w:divBdr>
      <w:divsChild>
        <w:div w:id="196966913">
          <w:marLeft w:val="562"/>
          <w:marRight w:val="0"/>
          <w:marTop w:val="115"/>
          <w:marBottom w:val="0"/>
          <w:divBdr>
            <w:top w:val="none" w:sz="0" w:space="0" w:color="auto"/>
            <w:left w:val="none" w:sz="0" w:space="0" w:color="auto"/>
            <w:bottom w:val="none" w:sz="0" w:space="0" w:color="auto"/>
            <w:right w:val="none" w:sz="0" w:space="0" w:color="auto"/>
          </w:divBdr>
        </w:div>
        <w:div w:id="101190434">
          <w:marLeft w:val="720"/>
          <w:marRight w:val="0"/>
          <w:marTop w:val="96"/>
          <w:marBottom w:val="0"/>
          <w:divBdr>
            <w:top w:val="none" w:sz="0" w:space="0" w:color="auto"/>
            <w:left w:val="none" w:sz="0" w:space="0" w:color="auto"/>
            <w:bottom w:val="none" w:sz="0" w:space="0" w:color="auto"/>
            <w:right w:val="none" w:sz="0" w:space="0" w:color="auto"/>
          </w:divBdr>
        </w:div>
        <w:div w:id="1203175795">
          <w:marLeft w:val="720"/>
          <w:marRight w:val="0"/>
          <w:marTop w:val="96"/>
          <w:marBottom w:val="0"/>
          <w:divBdr>
            <w:top w:val="none" w:sz="0" w:space="0" w:color="auto"/>
            <w:left w:val="none" w:sz="0" w:space="0" w:color="auto"/>
            <w:bottom w:val="none" w:sz="0" w:space="0" w:color="auto"/>
            <w:right w:val="none" w:sz="0" w:space="0" w:color="auto"/>
          </w:divBdr>
        </w:div>
        <w:div w:id="317921430">
          <w:marLeft w:val="1152"/>
          <w:marRight w:val="0"/>
          <w:marTop w:val="86"/>
          <w:marBottom w:val="0"/>
          <w:divBdr>
            <w:top w:val="none" w:sz="0" w:space="0" w:color="auto"/>
            <w:left w:val="none" w:sz="0" w:space="0" w:color="auto"/>
            <w:bottom w:val="none" w:sz="0" w:space="0" w:color="auto"/>
            <w:right w:val="none" w:sz="0" w:space="0" w:color="auto"/>
          </w:divBdr>
        </w:div>
        <w:div w:id="1079988011">
          <w:marLeft w:val="1152"/>
          <w:marRight w:val="0"/>
          <w:marTop w:val="86"/>
          <w:marBottom w:val="0"/>
          <w:divBdr>
            <w:top w:val="none" w:sz="0" w:space="0" w:color="auto"/>
            <w:left w:val="none" w:sz="0" w:space="0" w:color="auto"/>
            <w:bottom w:val="none" w:sz="0" w:space="0" w:color="auto"/>
            <w:right w:val="none" w:sz="0" w:space="0" w:color="auto"/>
          </w:divBdr>
        </w:div>
        <w:div w:id="2134054443">
          <w:marLeft w:val="1152"/>
          <w:marRight w:val="0"/>
          <w:marTop w:val="86"/>
          <w:marBottom w:val="0"/>
          <w:divBdr>
            <w:top w:val="none" w:sz="0" w:space="0" w:color="auto"/>
            <w:left w:val="none" w:sz="0" w:space="0" w:color="auto"/>
            <w:bottom w:val="none" w:sz="0" w:space="0" w:color="auto"/>
            <w:right w:val="none" w:sz="0" w:space="0" w:color="auto"/>
          </w:divBdr>
        </w:div>
        <w:div w:id="235895786">
          <w:marLeft w:val="1152"/>
          <w:marRight w:val="0"/>
          <w:marTop w:val="86"/>
          <w:marBottom w:val="0"/>
          <w:divBdr>
            <w:top w:val="none" w:sz="0" w:space="0" w:color="auto"/>
            <w:left w:val="none" w:sz="0" w:space="0" w:color="auto"/>
            <w:bottom w:val="none" w:sz="0" w:space="0" w:color="auto"/>
            <w:right w:val="none" w:sz="0" w:space="0" w:color="auto"/>
          </w:divBdr>
        </w:div>
        <w:div w:id="573900454">
          <w:marLeft w:val="562"/>
          <w:marRight w:val="0"/>
          <w:marTop w:val="115"/>
          <w:marBottom w:val="0"/>
          <w:divBdr>
            <w:top w:val="none" w:sz="0" w:space="0" w:color="auto"/>
            <w:left w:val="none" w:sz="0" w:space="0" w:color="auto"/>
            <w:bottom w:val="none" w:sz="0" w:space="0" w:color="auto"/>
            <w:right w:val="none" w:sz="0" w:space="0" w:color="auto"/>
          </w:divBdr>
        </w:div>
        <w:div w:id="32316672">
          <w:marLeft w:val="720"/>
          <w:marRight w:val="0"/>
          <w:marTop w:val="96"/>
          <w:marBottom w:val="0"/>
          <w:divBdr>
            <w:top w:val="none" w:sz="0" w:space="0" w:color="auto"/>
            <w:left w:val="none" w:sz="0" w:space="0" w:color="auto"/>
            <w:bottom w:val="none" w:sz="0" w:space="0" w:color="auto"/>
            <w:right w:val="none" w:sz="0" w:space="0" w:color="auto"/>
          </w:divBdr>
        </w:div>
      </w:divsChild>
    </w:div>
    <w:div w:id="147862217">
      <w:bodyDiv w:val="1"/>
      <w:marLeft w:val="0"/>
      <w:marRight w:val="0"/>
      <w:marTop w:val="0"/>
      <w:marBottom w:val="0"/>
      <w:divBdr>
        <w:top w:val="none" w:sz="0" w:space="0" w:color="auto"/>
        <w:left w:val="none" w:sz="0" w:space="0" w:color="auto"/>
        <w:bottom w:val="none" w:sz="0" w:space="0" w:color="auto"/>
        <w:right w:val="none" w:sz="0" w:space="0" w:color="auto"/>
      </w:divBdr>
    </w:div>
    <w:div w:id="159396669">
      <w:bodyDiv w:val="1"/>
      <w:marLeft w:val="0"/>
      <w:marRight w:val="0"/>
      <w:marTop w:val="0"/>
      <w:marBottom w:val="0"/>
      <w:divBdr>
        <w:top w:val="none" w:sz="0" w:space="0" w:color="auto"/>
        <w:left w:val="none" w:sz="0" w:space="0" w:color="auto"/>
        <w:bottom w:val="none" w:sz="0" w:space="0" w:color="auto"/>
        <w:right w:val="none" w:sz="0" w:space="0" w:color="auto"/>
      </w:divBdr>
    </w:div>
    <w:div w:id="162284946">
      <w:bodyDiv w:val="1"/>
      <w:marLeft w:val="0"/>
      <w:marRight w:val="0"/>
      <w:marTop w:val="0"/>
      <w:marBottom w:val="0"/>
      <w:divBdr>
        <w:top w:val="none" w:sz="0" w:space="0" w:color="auto"/>
        <w:left w:val="none" w:sz="0" w:space="0" w:color="auto"/>
        <w:bottom w:val="none" w:sz="0" w:space="0" w:color="auto"/>
        <w:right w:val="none" w:sz="0" w:space="0" w:color="auto"/>
      </w:divBdr>
      <w:divsChild>
        <w:div w:id="15281122">
          <w:marLeft w:val="562"/>
          <w:marRight w:val="0"/>
          <w:marTop w:val="115"/>
          <w:marBottom w:val="0"/>
          <w:divBdr>
            <w:top w:val="none" w:sz="0" w:space="0" w:color="auto"/>
            <w:left w:val="none" w:sz="0" w:space="0" w:color="auto"/>
            <w:bottom w:val="none" w:sz="0" w:space="0" w:color="auto"/>
            <w:right w:val="none" w:sz="0" w:space="0" w:color="auto"/>
          </w:divBdr>
        </w:div>
      </w:divsChild>
    </w:div>
    <w:div w:id="168375849">
      <w:bodyDiv w:val="1"/>
      <w:marLeft w:val="0"/>
      <w:marRight w:val="0"/>
      <w:marTop w:val="0"/>
      <w:marBottom w:val="0"/>
      <w:divBdr>
        <w:top w:val="none" w:sz="0" w:space="0" w:color="auto"/>
        <w:left w:val="none" w:sz="0" w:space="0" w:color="auto"/>
        <w:bottom w:val="none" w:sz="0" w:space="0" w:color="auto"/>
        <w:right w:val="none" w:sz="0" w:space="0" w:color="auto"/>
      </w:divBdr>
    </w:div>
    <w:div w:id="169418824">
      <w:bodyDiv w:val="1"/>
      <w:marLeft w:val="0"/>
      <w:marRight w:val="0"/>
      <w:marTop w:val="0"/>
      <w:marBottom w:val="0"/>
      <w:divBdr>
        <w:top w:val="none" w:sz="0" w:space="0" w:color="auto"/>
        <w:left w:val="none" w:sz="0" w:space="0" w:color="auto"/>
        <w:bottom w:val="none" w:sz="0" w:space="0" w:color="auto"/>
        <w:right w:val="none" w:sz="0" w:space="0" w:color="auto"/>
      </w:divBdr>
    </w:div>
    <w:div w:id="176311291">
      <w:bodyDiv w:val="1"/>
      <w:marLeft w:val="0"/>
      <w:marRight w:val="0"/>
      <w:marTop w:val="0"/>
      <w:marBottom w:val="0"/>
      <w:divBdr>
        <w:top w:val="none" w:sz="0" w:space="0" w:color="auto"/>
        <w:left w:val="none" w:sz="0" w:space="0" w:color="auto"/>
        <w:bottom w:val="none" w:sz="0" w:space="0" w:color="auto"/>
        <w:right w:val="none" w:sz="0" w:space="0" w:color="auto"/>
      </w:divBdr>
    </w:div>
    <w:div w:id="177356893">
      <w:bodyDiv w:val="1"/>
      <w:marLeft w:val="0"/>
      <w:marRight w:val="0"/>
      <w:marTop w:val="0"/>
      <w:marBottom w:val="0"/>
      <w:divBdr>
        <w:top w:val="none" w:sz="0" w:space="0" w:color="auto"/>
        <w:left w:val="none" w:sz="0" w:space="0" w:color="auto"/>
        <w:bottom w:val="none" w:sz="0" w:space="0" w:color="auto"/>
        <w:right w:val="none" w:sz="0" w:space="0" w:color="auto"/>
      </w:divBdr>
    </w:div>
    <w:div w:id="194655326">
      <w:bodyDiv w:val="1"/>
      <w:marLeft w:val="0"/>
      <w:marRight w:val="0"/>
      <w:marTop w:val="0"/>
      <w:marBottom w:val="0"/>
      <w:divBdr>
        <w:top w:val="none" w:sz="0" w:space="0" w:color="auto"/>
        <w:left w:val="none" w:sz="0" w:space="0" w:color="auto"/>
        <w:bottom w:val="none" w:sz="0" w:space="0" w:color="auto"/>
        <w:right w:val="none" w:sz="0" w:space="0" w:color="auto"/>
      </w:divBdr>
    </w:div>
    <w:div w:id="197402351">
      <w:bodyDiv w:val="1"/>
      <w:marLeft w:val="0"/>
      <w:marRight w:val="0"/>
      <w:marTop w:val="0"/>
      <w:marBottom w:val="0"/>
      <w:divBdr>
        <w:top w:val="none" w:sz="0" w:space="0" w:color="auto"/>
        <w:left w:val="none" w:sz="0" w:space="0" w:color="auto"/>
        <w:bottom w:val="none" w:sz="0" w:space="0" w:color="auto"/>
        <w:right w:val="none" w:sz="0" w:space="0" w:color="auto"/>
      </w:divBdr>
    </w:div>
    <w:div w:id="202182062">
      <w:bodyDiv w:val="1"/>
      <w:marLeft w:val="0"/>
      <w:marRight w:val="0"/>
      <w:marTop w:val="0"/>
      <w:marBottom w:val="0"/>
      <w:divBdr>
        <w:top w:val="none" w:sz="0" w:space="0" w:color="auto"/>
        <w:left w:val="none" w:sz="0" w:space="0" w:color="auto"/>
        <w:bottom w:val="none" w:sz="0" w:space="0" w:color="auto"/>
        <w:right w:val="none" w:sz="0" w:space="0" w:color="auto"/>
      </w:divBdr>
    </w:div>
    <w:div w:id="214127497">
      <w:bodyDiv w:val="1"/>
      <w:marLeft w:val="0"/>
      <w:marRight w:val="0"/>
      <w:marTop w:val="0"/>
      <w:marBottom w:val="0"/>
      <w:divBdr>
        <w:top w:val="none" w:sz="0" w:space="0" w:color="auto"/>
        <w:left w:val="none" w:sz="0" w:space="0" w:color="auto"/>
        <w:bottom w:val="none" w:sz="0" w:space="0" w:color="auto"/>
        <w:right w:val="none" w:sz="0" w:space="0" w:color="auto"/>
      </w:divBdr>
    </w:div>
    <w:div w:id="225143293">
      <w:bodyDiv w:val="1"/>
      <w:marLeft w:val="0"/>
      <w:marRight w:val="0"/>
      <w:marTop w:val="0"/>
      <w:marBottom w:val="0"/>
      <w:divBdr>
        <w:top w:val="none" w:sz="0" w:space="0" w:color="auto"/>
        <w:left w:val="none" w:sz="0" w:space="0" w:color="auto"/>
        <w:bottom w:val="none" w:sz="0" w:space="0" w:color="auto"/>
        <w:right w:val="none" w:sz="0" w:space="0" w:color="auto"/>
      </w:divBdr>
    </w:div>
    <w:div w:id="227419779">
      <w:bodyDiv w:val="1"/>
      <w:marLeft w:val="0"/>
      <w:marRight w:val="0"/>
      <w:marTop w:val="0"/>
      <w:marBottom w:val="0"/>
      <w:divBdr>
        <w:top w:val="none" w:sz="0" w:space="0" w:color="auto"/>
        <w:left w:val="none" w:sz="0" w:space="0" w:color="auto"/>
        <w:bottom w:val="none" w:sz="0" w:space="0" w:color="auto"/>
        <w:right w:val="none" w:sz="0" w:space="0" w:color="auto"/>
      </w:divBdr>
      <w:divsChild>
        <w:div w:id="1789541574">
          <w:marLeft w:val="547"/>
          <w:marRight w:val="0"/>
          <w:marTop w:val="0"/>
          <w:marBottom w:val="0"/>
          <w:divBdr>
            <w:top w:val="none" w:sz="0" w:space="0" w:color="auto"/>
            <w:left w:val="none" w:sz="0" w:space="0" w:color="auto"/>
            <w:bottom w:val="none" w:sz="0" w:space="0" w:color="auto"/>
            <w:right w:val="none" w:sz="0" w:space="0" w:color="auto"/>
          </w:divBdr>
        </w:div>
      </w:divsChild>
    </w:div>
    <w:div w:id="232473588">
      <w:bodyDiv w:val="1"/>
      <w:marLeft w:val="0"/>
      <w:marRight w:val="0"/>
      <w:marTop w:val="0"/>
      <w:marBottom w:val="0"/>
      <w:divBdr>
        <w:top w:val="none" w:sz="0" w:space="0" w:color="auto"/>
        <w:left w:val="none" w:sz="0" w:space="0" w:color="auto"/>
        <w:bottom w:val="none" w:sz="0" w:space="0" w:color="auto"/>
        <w:right w:val="none" w:sz="0" w:space="0" w:color="auto"/>
      </w:divBdr>
      <w:divsChild>
        <w:div w:id="529414508">
          <w:marLeft w:val="547"/>
          <w:marRight w:val="0"/>
          <w:marTop w:val="0"/>
          <w:marBottom w:val="0"/>
          <w:divBdr>
            <w:top w:val="none" w:sz="0" w:space="0" w:color="auto"/>
            <w:left w:val="none" w:sz="0" w:space="0" w:color="auto"/>
            <w:bottom w:val="none" w:sz="0" w:space="0" w:color="auto"/>
            <w:right w:val="none" w:sz="0" w:space="0" w:color="auto"/>
          </w:divBdr>
        </w:div>
      </w:divsChild>
    </w:div>
    <w:div w:id="237062169">
      <w:bodyDiv w:val="1"/>
      <w:marLeft w:val="0"/>
      <w:marRight w:val="0"/>
      <w:marTop w:val="0"/>
      <w:marBottom w:val="0"/>
      <w:divBdr>
        <w:top w:val="none" w:sz="0" w:space="0" w:color="auto"/>
        <w:left w:val="none" w:sz="0" w:space="0" w:color="auto"/>
        <w:bottom w:val="none" w:sz="0" w:space="0" w:color="auto"/>
        <w:right w:val="none" w:sz="0" w:space="0" w:color="auto"/>
      </w:divBdr>
    </w:div>
    <w:div w:id="238373353">
      <w:bodyDiv w:val="1"/>
      <w:marLeft w:val="0"/>
      <w:marRight w:val="0"/>
      <w:marTop w:val="0"/>
      <w:marBottom w:val="0"/>
      <w:divBdr>
        <w:top w:val="none" w:sz="0" w:space="0" w:color="auto"/>
        <w:left w:val="none" w:sz="0" w:space="0" w:color="auto"/>
        <w:bottom w:val="none" w:sz="0" w:space="0" w:color="auto"/>
        <w:right w:val="none" w:sz="0" w:space="0" w:color="auto"/>
      </w:divBdr>
    </w:div>
    <w:div w:id="238517232">
      <w:bodyDiv w:val="1"/>
      <w:marLeft w:val="0"/>
      <w:marRight w:val="0"/>
      <w:marTop w:val="0"/>
      <w:marBottom w:val="0"/>
      <w:divBdr>
        <w:top w:val="none" w:sz="0" w:space="0" w:color="auto"/>
        <w:left w:val="none" w:sz="0" w:space="0" w:color="auto"/>
        <w:bottom w:val="none" w:sz="0" w:space="0" w:color="auto"/>
        <w:right w:val="none" w:sz="0" w:space="0" w:color="auto"/>
      </w:divBdr>
      <w:divsChild>
        <w:div w:id="1275282233">
          <w:marLeft w:val="562"/>
          <w:marRight w:val="0"/>
          <w:marTop w:val="106"/>
          <w:marBottom w:val="0"/>
          <w:divBdr>
            <w:top w:val="none" w:sz="0" w:space="0" w:color="auto"/>
            <w:left w:val="none" w:sz="0" w:space="0" w:color="auto"/>
            <w:bottom w:val="none" w:sz="0" w:space="0" w:color="auto"/>
            <w:right w:val="none" w:sz="0" w:space="0" w:color="auto"/>
          </w:divBdr>
        </w:div>
      </w:divsChild>
    </w:div>
    <w:div w:id="246115857">
      <w:bodyDiv w:val="1"/>
      <w:marLeft w:val="0"/>
      <w:marRight w:val="0"/>
      <w:marTop w:val="0"/>
      <w:marBottom w:val="0"/>
      <w:divBdr>
        <w:top w:val="none" w:sz="0" w:space="0" w:color="auto"/>
        <w:left w:val="none" w:sz="0" w:space="0" w:color="auto"/>
        <w:bottom w:val="none" w:sz="0" w:space="0" w:color="auto"/>
        <w:right w:val="none" w:sz="0" w:space="0" w:color="auto"/>
      </w:divBdr>
    </w:div>
    <w:div w:id="252712314">
      <w:bodyDiv w:val="1"/>
      <w:marLeft w:val="0"/>
      <w:marRight w:val="0"/>
      <w:marTop w:val="0"/>
      <w:marBottom w:val="0"/>
      <w:divBdr>
        <w:top w:val="none" w:sz="0" w:space="0" w:color="auto"/>
        <w:left w:val="none" w:sz="0" w:space="0" w:color="auto"/>
        <w:bottom w:val="none" w:sz="0" w:space="0" w:color="auto"/>
        <w:right w:val="none" w:sz="0" w:space="0" w:color="auto"/>
      </w:divBdr>
    </w:div>
    <w:div w:id="267735117">
      <w:bodyDiv w:val="1"/>
      <w:marLeft w:val="0"/>
      <w:marRight w:val="0"/>
      <w:marTop w:val="0"/>
      <w:marBottom w:val="0"/>
      <w:divBdr>
        <w:top w:val="none" w:sz="0" w:space="0" w:color="auto"/>
        <w:left w:val="none" w:sz="0" w:space="0" w:color="auto"/>
        <w:bottom w:val="none" w:sz="0" w:space="0" w:color="auto"/>
        <w:right w:val="none" w:sz="0" w:space="0" w:color="auto"/>
      </w:divBdr>
    </w:div>
    <w:div w:id="269706156">
      <w:bodyDiv w:val="1"/>
      <w:marLeft w:val="0"/>
      <w:marRight w:val="0"/>
      <w:marTop w:val="0"/>
      <w:marBottom w:val="0"/>
      <w:divBdr>
        <w:top w:val="none" w:sz="0" w:space="0" w:color="auto"/>
        <w:left w:val="none" w:sz="0" w:space="0" w:color="auto"/>
        <w:bottom w:val="none" w:sz="0" w:space="0" w:color="auto"/>
        <w:right w:val="none" w:sz="0" w:space="0" w:color="auto"/>
      </w:divBdr>
    </w:div>
    <w:div w:id="288362163">
      <w:bodyDiv w:val="1"/>
      <w:marLeft w:val="0"/>
      <w:marRight w:val="0"/>
      <w:marTop w:val="0"/>
      <w:marBottom w:val="0"/>
      <w:divBdr>
        <w:top w:val="none" w:sz="0" w:space="0" w:color="auto"/>
        <w:left w:val="none" w:sz="0" w:space="0" w:color="auto"/>
        <w:bottom w:val="none" w:sz="0" w:space="0" w:color="auto"/>
        <w:right w:val="none" w:sz="0" w:space="0" w:color="auto"/>
      </w:divBdr>
      <w:divsChild>
        <w:div w:id="844704414">
          <w:marLeft w:val="720"/>
          <w:marRight w:val="0"/>
          <w:marTop w:val="96"/>
          <w:marBottom w:val="0"/>
          <w:divBdr>
            <w:top w:val="none" w:sz="0" w:space="0" w:color="auto"/>
            <w:left w:val="none" w:sz="0" w:space="0" w:color="auto"/>
            <w:bottom w:val="none" w:sz="0" w:space="0" w:color="auto"/>
            <w:right w:val="none" w:sz="0" w:space="0" w:color="auto"/>
          </w:divBdr>
        </w:div>
      </w:divsChild>
    </w:div>
    <w:div w:id="297420112">
      <w:bodyDiv w:val="1"/>
      <w:marLeft w:val="0"/>
      <w:marRight w:val="0"/>
      <w:marTop w:val="0"/>
      <w:marBottom w:val="0"/>
      <w:divBdr>
        <w:top w:val="none" w:sz="0" w:space="0" w:color="auto"/>
        <w:left w:val="none" w:sz="0" w:space="0" w:color="auto"/>
        <w:bottom w:val="none" w:sz="0" w:space="0" w:color="auto"/>
        <w:right w:val="none" w:sz="0" w:space="0" w:color="auto"/>
      </w:divBdr>
    </w:div>
    <w:div w:id="299892992">
      <w:bodyDiv w:val="1"/>
      <w:marLeft w:val="0"/>
      <w:marRight w:val="0"/>
      <w:marTop w:val="0"/>
      <w:marBottom w:val="0"/>
      <w:divBdr>
        <w:top w:val="none" w:sz="0" w:space="0" w:color="auto"/>
        <w:left w:val="none" w:sz="0" w:space="0" w:color="auto"/>
        <w:bottom w:val="none" w:sz="0" w:space="0" w:color="auto"/>
        <w:right w:val="none" w:sz="0" w:space="0" w:color="auto"/>
      </w:divBdr>
      <w:divsChild>
        <w:div w:id="91710373">
          <w:marLeft w:val="1152"/>
          <w:marRight w:val="0"/>
          <w:marTop w:val="82"/>
          <w:marBottom w:val="0"/>
          <w:divBdr>
            <w:top w:val="none" w:sz="0" w:space="0" w:color="auto"/>
            <w:left w:val="none" w:sz="0" w:space="0" w:color="auto"/>
            <w:bottom w:val="none" w:sz="0" w:space="0" w:color="auto"/>
            <w:right w:val="none" w:sz="0" w:space="0" w:color="auto"/>
          </w:divBdr>
        </w:div>
        <w:div w:id="120654675">
          <w:marLeft w:val="1152"/>
          <w:marRight w:val="0"/>
          <w:marTop w:val="82"/>
          <w:marBottom w:val="0"/>
          <w:divBdr>
            <w:top w:val="none" w:sz="0" w:space="0" w:color="auto"/>
            <w:left w:val="none" w:sz="0" w:space="0" w:color="auto"/>
            <w:bottom w:val="none" w:sz="0" w:space="0" w:color="auto"/>
            <w:right w:val="none" w:sz="0" w:space="0" w:color="auto"/>
          </w:divBdr>
        </w:div>
        <w:div w:id="133523950">
          <w:marLeft w:val="1152"/>
          <w:marRight w:val="0"/>
          <w:marTop w:val="82"/>
          <w:marBottom w:val="0"/>
          <w:divBdr>
            <w:top w:val="none" w:sz="0" w:space="0" w:color="auto"/>
            <w:left w:val="none" w:sz="0" w:space="0" w:color="auto"/>
            <w:bottom w:val="none" w:sz="0" w:space="0" w:color="auto"/>
            <w:right w:val="none" w:sz="0" w:space="0" w:color="auto"/>
          </w:divBdr>
        </w:div>
        <w:div w:id="373578593">
          <w:marLeft w:val="1152"/>
          <w:marRight w:val="0"/>
          <w:marTop w:val="82"/>
          <w:marBottom w:val="0"/>
          <w:divBdr>
            <w:top w:val="none" w:sz="0" w:space="0" w:color="auto"/>
            <w:left w:val="none" w:sz="0" w:space="0" w:color="auto"/>
            <w:bottom w:val="none" w:sz="0" w:space="0" w:color="auto"/>
            <w:right w:val="none" w:sz="0" w:space="0" w:color="auto"/>
          </w:divBdr>
        </w:div>
        <w:div w:id="376973519">
          <w:marLeft w:val="1152"/>
          <w:marRight w:val="0"/>
          <w:marTop w:val="82"/>
          <w:marBottom w:val="0"/>
          <w:divBdr>
            <w:top w:val="none" w:sz="0" w:space="0" w:color="auto"/>
            <w:left w:val="none" w:sz="0" w:space="0" w:color="auto"/>
            <w:bottom w:val="none" w:sz="0" w:space="0" w:color="auto"/>
            <w:right w:val="none" w:sz="0" w:space="0" w:color="auto"/>
          </w:divBdr>
        </w:div>
        <w:div w:id="688485995">
          <w:marLeft w:val="1152"/>
          <w:marRight w:val="0"/>
          <w:marTop w:val="82"/>
          <w:marBottom w:val="0"/>
          <w:divBdr>
            <w:top w:val="none" w:sz="0" w:space="0" w:color="auto"/>
            <w:left w:val="none" w:sz="0" w:space="0" w:color="auto"/>
            <w:bottom w:val="none" w:sz="0" w:space="0" w:color="auto"/>
            <w:right w:val="none" w:sz="0" w:space="0" w:color="auto"/>
          </w:divBdr>
        </w:div>
        <w:div w:id="716122805">
          <w:marLeft w:val="1152"/>
          <w:marRight w:val="0"/>
          <w:marTop w:val="82"/>
          <w:marBottom w:val="0"/>
          <w:divBdr>
            <w:top w:val="none" w:sz="0" w:space="0" w:color="auto"/>
            <w:left w:val="none" w:sz="0" w:space="0" w:color="auto"/>
            <w:bottom w:val="none" w:sz="0" w:space="0" w:color="auto"/>
            <w:right w:val="none" w:sz="0" w:space="0" w:color="auto"/>
          </w:divBdr>
        </w:div>
        <w:div w:id="740372996">
          <w:marLeft w:val="1152"/>
          <w:marRight w:val="0"/>
          <w:marTop w:val="82"/>
          <w:marBottom w:val="0"/>
          <w:divBdr>
            <w:top w:val="none" w:sz="0" w:space="0" w:color="auto"/>
            <w:left w:val="none" w:sz="0" w:space="0" w:color="auto"/>
            <w:bottom w:val="none" w:sz="0" w:space="0" w:color="auto"/>
            <w:right w:val="none" w:sz="0" w:space="0" w:color="auto"/>
          </w:divBdr>
        </w:div>
        <w:div w:id="796722710">
          <w:marLeft w:val="1152"/>
          <w:marRight w:val="0"/>
          <w:marTop w:val="82"/>
          <w:marBottom w:val="0"/>
          <w:divBdr>
            <w:top w:val="none" w:sz="0" w:space="0" w:color="auto"/>
            <w:left w:val="none" w:sz="0" w:space="0" w:color="auto"/>
            <w:bottom w:val="none" w:sz="0" w:space="0" w:color="auto"/>
            <w:right w:val="none" w:sz="0" w:space="0" w:color="auto"/>
          </w:divBdr>
        </w:div>
        <w:div w:id="935593712">
          <w:marLeft w:val="1152"/>
          <w:marRight w:val="0"/>
          <w:marTop w:val="82"/>
          <w:marBottom w:val="0"/>
          <w:divBdr>
            <w:top w:val="none" w:sz="0" w:space="0" w:color="auto"/>
            <w:left w:val="none" w:sz="0" w:space="0" w:color="auto"/>
            <w:bottom w:val="none" w:sz="0" w:space="0" w:color="auto"/>
            <w:right w:val="none" w:sz="0" w:space="0" w:color="auto"/>
          </w:divBdr>
        </w:div>
        <w:div w:id="1054964667">
          <w:marLeft w:val="1152"/>
          <w:marRight w:val="0"/>
          <w:marTop w:val="82"/>
          <w:marBottom w:val="0"/>
          <w:divBdr>
            <w:top w:val="none" w:sz="0" w:space="0" w:color="auto"/>
            <w:left w:val="none" w:sz="0" w:space="0" w:color="auto"/>
            <w:bottom w:val="none" w:sz="0" w:space="0" w:color="auto"/>
            <w:right w:val="none" w:sz="0" w:space="0" w:color="auto"/>
          </w:divBdr>
        </w:div>
        <w:div w:id="1589197210">
          <w:marLeft w:val="1152"/>
          <w:marRight w:val="0"/>
          <w:marTop w:val="82"/>
          <w:marBottom w:val="0"/>
          <w:divBdr>
            <w:top w:val="none" w:sz="0" w:space="0" w:color="auto"/>
            <w:left w:val="none" w:sz="0" w:space="0" w:color="auto"/>
            <w:bottom w:val="none" w:sz="0" w:space="0" w:color="auto"/>
            <w:right w:val="none" w:sz="0" w:space="0" w:color="auto"/>
          </w:divBdr>
        </w:div>
        <w:div w:id="1629437329">
          <w:marLeft w:val="1152"/>
          <w:marRight w:val="0"/>
          <w:marTop w:val="82"/>
          <w:marBottom w:val="0"/>
          <w:divBdr>
            <w:top w:val="none" w:sz="0" w:space="0" w:color="auto"/>
            <w:left w:val="none" w:sz="0" w:space="0" w:color="auto"/>
            <w:bottom w:val="none" w:sz="0" w:space="0" w:color="auto"/>
            <w:right w:val="none" w:sz="0" w:space="0" w:color="auto"/>
          </w:divBdr>
        </w:div>
        <w:div w:id="1967001414">
          <w:marLeft w:val="1152"/>
          <w:marRight w:val="0"/>
          <w:marTop w:val="82"/>
          <w:marBottom w:val="0"/>
          <w:divBdr>
            <w:top w:val="none" w:sz="0" w:space="0" w:color="auto"/>
            <w:left w:val="none" w:sz="0" w:space="0" w:color="auto"/>
            <w:bottom w:val="none" w:sz="0" w:space="0" w:color="auto"/>
            <w:right w:val="none" w:sz="0" w:space="0" w:color="auto"/>
          </w:divBdr>
        </w:div>
      </w:divsChild>
    </w:div>
    <w:div w:id="302270282">
      <w:bodyDiv w:val="1"/>
      <w:marLeft w:val="0"/>
      <w:marRight w:val="0"/>
      <w:marTop w:val="0"/>
      <w:marBottom w:val="0"/>
      <w:divBdr>
        <w:top w:val="none" w:sz="0" w:space="0" w:color="auto"/>
        <w:left w:val="none" w:sz="0" w:space="0" w:color="auto"/>
        <w:bottom w:val="none" w:sz="0" w:space="0" w:color="auto"/>
        <w:right w:val="none" w:sz="0" w:space="0" w:color="auto"/>
      </w:divBdr>
    </w:div>
    <w:div w:id="307511586">
      <w:bodyDiv w:val="1"/>
      <w:marLeft w:val="0"/>
      <w:marRight w:val="0"/>
      <w:marTop w:val="0"/>
      <w:marBottom w:val="0"/>
      <w:divBdr>
        <w:top w:val="none" w:sz="0" w:space="0" w:color="auto"/>
        <w:left w:val="none" w:sz="0" w:space="0" w:color="auto"/>
        <w:bottom w:val="none" w:sz="0" w:space="0" w:color="auto"/>
        <w:right w:val="none" w:sz="0" w:space="0" w:color="auto"/>
      </w:divBdr>
    </w:div>
    <w:div w:id="313489277">
      <w:bodyDiv w:val="1"/>
      <w:marLeft w:val="0"/>
      <w:marRight w:val="0"/>
      <w:marTop w:val="0"/>
      <w:marBottom w:val="0"/>
      <w:divBdr>
        <w:top w:val="none" w:sz="0" w:space="0" w:color="auto"/>
        <w:left w:val="none" w:sz="0" w:space="0" w:color="auto"/>
        <w:bottom w:val="none" w:sz="0" w:space="0" w:color="auto"/>
        <w:right w:val="none" w:sz="0" w:space="0" w:color="auto"/>
      </w:divBdr>
      <w:divsChild>
        <w:div w:id="23869930">
          <w:marLeft w:val="0"/>
          <w:marRight w:val="0"/>
          <w:marTop w:val="0"/>
          <w:marBottom w:val="0"/>
          <w:divBdr>
            <w:top w:val="none" w:sz="0" w:space="0" w:color="auto"/>
            <w:left w:val="none" w:sz="0" w:space="0" w:color="auto"/>
            <w:bottom w:val="none" w:sz="0" w:space="0" w:color="auto"/>
            <w:right w:val="none" w:sz="0" w:space="0" w:color="auto"/>
          </w:divBdr>
        </w:div>
        <w:div w:id="92095553">
          <w:marLeft w:val="0"/>
          <w:marRight w:val="0"/>
          <w:marTop w:val="0"/>
          <w:marBottom w:val="0"/>
          <w:divBdr>
            <w:top w:val="none" w:sz="0" w:space="0" w:color="auto"/>
            <w:left w:val="none" w:sz="0" w:space="0" w:color="auto"/>
            <w:bottom w:val="none" w:sz="0" w:space="0" w:color="auto"/>
            <w:right w:val="none" w:sz="0" w:space="0" w:color="auto"/>
          </w:divBdr>
        </w:div>
        <w:div w:id="147745124">
          <w:marLeft w:val="0"/>
          <w:marRight w:val="0"/>
          <w:marTop w:val="0"/>
          <w:marBottom w:val="0"/>
          <w:divBdr>
            <w:top w:val="none" w:sz="0" w:space="0" w:color="auto"/>
            <w:left w:val="none" w:sz="0" w:space="0" w:color="auto"/>
            <w:bottom w:val="none" w:sz="0" w:space="0" w:color="auto"/>
            <w:right w:val="none" w:sz="0" w:space="0" w:color="auto"/>
          </w:divBdr>
        </w:div>
        <w:div w:id="300885476">
          <w:marLeft w:val="0"/>
          <w:marRight w:val="0"/>
          <w:marTop w:val="0"/>
          <w:marBottom w:val="0"/>
          <w:divBdr>
            <w:top w:val="none" w:sz="0" w:space="0" w:color="auto"/>
            <w:left w:val="none" w:sz="0" w:space="0" w:color="auto"/>
            <w:bottom w:val="none" w:sz="0" w:space="0" w:color="auto"/>
            <w:right w:val="none" w:sz="0" w:space="0" w:color="auto"/>
          </w:divBdr>
        </w:div>
        <w:div w:id="373894299">
          <w:marLeft w:val="0"/>
          <w:marRight w:val="0"/>
          <w:marTop w:val="0"/>
          <w:marBottom w:val="0"/>
          <w:divBdr>
            <w:top w:val="none" w:sz="0" w:space="0" w:color="auto"/>
            <w:left w:val="none" w:sz="0" w:space="0" w:color="auto"/>
            <w:bottom w:val="none" w:sz="0" w:space="0" w:color="auto"/>
            <w:right w:val="none" w:sz="0" w:space="0" w:color="auto"/>
          </w:divBdr>
        </w:div>
        <w:div w:id="385418871">
          <w:marLeft w:val="0"/>
          <w:marRight w:val="0"/>
          <w:marTop w:val="0"/>
          <w:marBottom w:val="0"/>
          <w:divBdr>
            <w:top w:val="none" w:sz="0" w:space="0" w:color="auto"/>
            <w:left w:val="none" w:sz="0" w:space="0" w:color="auto"/>
            <w:bottom w:val="none" w:sz="0" w:space="0" w:color="auto"/>
            <w:right w:val="none" w:sz="0" w:space="0" w:color="auto"/>
          </w:divBdr>
        </w:div>
        <w:div w:id="392967435">
          <w:marLeft w:val="0"/>
          <w:marRight w:val="0"/>
          <w:marTop w:val="0"/>
          <w:marBottom w:val="0"/>
          <w:divBdr>
            <w:top w:val="none" w:sz="0" w:space="0" w:color="auto"/>
            <w:left w:val="none" w:sz="0" w:space="0" w:color="auto"/>
            <w:bottom w:val="none" w:sz="0" w:space="0" w:color="auto"/>
            <w:right w:val="none" w:sz="0" w:space="0" w:color="auto"/>
          </w:divBdr>
        </w:div>
        <w:div w:id="398672689">
          <w:marLeft w:val="0"/>
          <w:marRight w:val="0"/>
          <w:marTop w:val="0"/>
          <w:marBottom w:val="0"/>
          <w:divBdr>
            <w:top w:val="none" w:sz="0" w:space="0" w:color="auto"/>
            <w:left w:val="none" w:sz="0" w:space="0" w:color="auto"/>
            <w:bottom w:val="none" w:sz="0" w:space="0" w:color="auto"/>
            <w:right w:val="none" w:sz="0" w:space="0" w:color="auto"/>
          </w:divBdr>
        </w:div>
        <w:div w:id="406542035">
          <w:marLeft w:val="0"/>
          <w:marRight w:val="0"/>
          <w:marTop w:val="0"/>
          <w:marBottom w:val="0"/>
          <w:divBdr>
            <w:top w:val="none" w:sz="0" w:space="0" w:color="auto"/>
            <w:left w:val="none" w:sz="0" w:space="0" w:color="auto"/>
            <w:bottom w:val="none" w:sz="0" w:space="0" w:color="auto"/>
            <w:right w:val="none" w:sz="0" w:space="0" w:color="auto"/>
          </w:divBdr>
        </w:div>
        <w:div w:id="422149334">
          <w:marLeft w:val="0"/>
          <w:marRight w:val="0"/>
          <w:marTop w:val="0"/>
          <w:marBottom w:val="0"/>
          <w:divBdr>
            <w:top w:val="none" w:sz="0" w:space="0" w:color="auto"/>
            <w:left w:val="none" w:sz="0" w:space="0" w:color="auto"/>
            <w:bottom w:val="none" w:sz="0" w:space="0" w:color="auto"/>
            <w:right w:val="none" w:sz="0" w:space="0" w:color="auto"/>
          </w:divBdr>
        </w:div>
        <w:div w:id="455300824">
          <w:marLeft w:val="0"/>
          <w:marRight w:val="0"/>
          <w:marTop w:val="0"/>
          <w:marBottom w:val="0"/>
          <w:divBdr>
            <w:top w:val="none" w:sz="0" w:space="0" w:color="auto"/>
            <w:left w:val="none" w:sz="0" w:space="0" w:color="auto"/>
            <w:bottom w:val="none" w:sz="0" w:space="0" w:color="auto"/>
            <w:right w:val="none" w:sz="0" w:space="0" w:color="auto"/>
          </w:divBdr>
        </w:div>
        <w:div w:id="469128610">
          <w:marLeft w:val="0"/>
          <w:marRight w:val="0"/>
          <w:marTop w:val="0"/>
          <w:marBottom w:val="0"/>
          <w:divBdr>
            <w:top w:val="none" w:sz="0" w:space="0" w:color="auto"/>
            <w:left w:val="none" w:sz="0" w:space="0" w:color="auto"/>
            <w:bottom w:val="none" w:sz="0" w:space="0" w:color="auto"/>
            <w:right w:val="none" w:sz="0" w:space="0" w:color="auto"/>
          </w:divBdr>
        </w:div>
        <w:div w:id="514929867">
          <w:marLeft w:val="0"/>
          <w:marRight w:val="0"/>
          <w:marTop w:val="0"/>
          <w:marBottom w:val="0"/>
          <w:divBdr>
            <w:top w:val="none" w:sz="0" w:space="0" w:color="auto"/>
            <w:left w:val="none" w:sz="0" w:space="0" w:color="auto"/>
            <w:bottom w:val="none" w:sz="0" w:space="0" w:color="auto"/>
            <w:right w:val="none" w:sz="0" w:space="0" w:color="auto"/>
          </w:divBdr>
        </w:div>
        <w:div w:id="523401325">
          <w:marLeft w:val="0"/>
          <w:marRight w:val="0"/>
          <w:marTop w:val="0"/>
          <w:marBottom w:val="0"/>
          <w:divBdr>
            <w:top w:val="none" w:sz="0" w:space="0" w:color="auto"/>
            <w:left w:val="none" w:sz="0" w:space="0" w:color="auto"/>
            <w:bottom w:val="none" w:sz="0" w:space="0" w:color="auto"/>
            <w:right w:val="none" w:sz="0" w:space="0" w:color="auto"/>
          </w:divBdr>
        </w:div>
        <w:div w:id="716318323">
          <w:marLeft w:val="0"/>
          <w:marRight w:val="0"/>
          <w:marTop w:val="0"/>
          <w:marBottom w:val="0"/>
          <w:divBdr>
            <w:top w:val="none" w:sz="0" w:space="0" w:color="auto"/>
            <w:left w:val="none" w:sz="0" w:space="0" w:color="auto"/>
            <w:bottom w:val="none" w:sz="0" w:space="0" w:color="auto"/>
            <w:right w:val="none" w:sz="0" w:space="0" w:color="auto"/>
          </w:divBdr>
        </w:div>
        <w:div w:id="768819910">
          <w:marLeft w:val="0"/>
          <w:marRight w:val="0"/>
          <w:marTop w:val="0"/>
          <w:marBottom w:val="0"/>
          <w:divBdr>
            <w:top w:val="none" w:sz="0" w:space="0" w:color="auto"/>
            <w:left w:val="none" w:sz="0" w:space="0" w:color="auto"/>
            <w:bottom w:val="none" w:sz="0" w:space="0" w:color="auto"/>
            <w:right w:val="none" w:sz="0" w:space="0" w:color="auto"/>
          </w:divBdr>
        </w:div>
        <w:div w:id="911233874">
          <w:marLeft w:val="0"/>
          <w:marRight w:val="0"/>
          <w:marTop w:val="0"/>
          <w:marBottom w:val="0"/>
          <w:divBdr>
            <w:top w:val="none" w:sz="0" w:space="0" w:color="auto"/>
            <w:left w:val="none" w:sz="0" w:space="0" w:color="auto"/>
            <w:bottom w:val="none" w:sz="0" w:space="0" w:color="auto"/>
            <w:right w:val="none" w:sz="0" w:space="0" w:color="auto"/>
          </w:divBdr>
        </w:div>
        <w:div w:id="919605377">
          <w:marLeft w:val="0"/>
          <w:marRight w:val="0"/>
          <w:marTop w:val="0"/>
          <w:marBottom w:val="0"/>
          <w:divBdr>
            <w:top w:val="none" w:sz="0" w:space="0" w:color="auto"/>
            <w:left w:val="none" w:sz="0" w:space="0" w:color="auto"/>
            <w:bottom w:val="none" w:sz="0" w:space="0" w:color="auto"/>
            <w:right w:val="none" w:sz="0" w:space="0" w:color="auto"/>
          </w:divBdr>
        </w:div>
        <w:div w:id="935791605">
          <w:marLeft w:val="0"/>
          <w:marRight w:val="0"/>
          <w:marTop w:val="0"/>
          <w:marBottom w:val="0"/>
          <w:divBdr>
            <w:top w:val="none" w:sz="0" w:space="0" w:color="auto"/>
            <w:left w:val="none" w:sz="0" w:space="0" w:color="auto"/>
            <w:bottom w:val="none" w:sz="0" w:space="0" w:color="auto"/>
            <w:right w:val="none" w:sz="0" w:space="0" w:color="auto"/>
          </w:divBdr>
        </w:div>
        <w:div w:id="977302350">
          <w:marLeft w:val="0"/>
          <w:marRight w:val="0"/>
          <w:marTop w:val="0"/>
          <w:marBottom w:val="0"/>
          <w:divBdr>
            <w:top w:val="none" w:sz="0" w:space="0" w:color="auto"/>
            <w:left w:val="none" w:sz="0" w:space="0" w:color="auto"/>
            <w:bottom w:val="none" w:sz="0" w:space="0" w:color="auto"/>
            <w:right w:val="none" w:sz="0" w:space="0" w:color="auto"/>
          </w:divBdr>
        </w:div>
        <w:div w:id="1015501058">
          <w:marLeft w:val="0"/>
          <w:marRight w:val="0"/>
          <w:marTop w:val="0"/>
          <w:marBottom w:val="0"/>
          <w:divBdr>
            <w:top w:val="none" w:sz="0" w:space="0" w:color="auto"/>
            <w:left w:val="none" w:sz="0" w:space="0" w:color="auto"/>
            <w:bottom w:val="none" w:sz="0" w:space="0" w:color="auto"/>
            <w:right w:val="none" w:sz="0" w:space="0" w:color="auto"/>
          </w:divBdr>
        </w:div>
        <w:div w:id="1088767254">
          <w:marLeft w:val="0"/>
          <w:marRight w:val="0"/>
          <w:marTop w:val="0"/>
          <w:marBottom w:val="0"/>
          <w:divBdr>
            <w:top w:val="none" w:sz="0" w:space="0" w:color="auto"/>
            <w:left w:val="none" w:sz="0" w:space="0" w:color="auto"/>
            <w:bottom w:val="none" w:sz="0" w:space="0" w:color="auto"/>
            <w:right w:val="none" w:sz="0" w:space="0" w:color="auto"/>
          </w:divBdr>
        </w:div>
        <w:div w:id="1096291008">
          <w:marLeft w:val="0"/>
          <w:marRight w:val="0"/>
          <w:marTop w:val="0"/>
          <w:marBottom w:val="0"/>
          <w:divBdr>
            <w:top w:val="none" w:sz="0" w:space="0" w:color="auto"/>
            <w:left w:val="none" w:sz="0" w:space="0" w:color="auto"/>
            <w:bottom w:val="none" w:sz="0" w:space="0" w:color="auto"/>
            <w:right w:val="none" w:sz="0" w:space="0" w:color="auto"/>
          </w:divBdr>
        </w:div>
        <w:div w:id="1228996952">
          <w:marLeft w:val="0"/>
          <w:marRight w:val="0"/>
          <w:marTop w:val="0"/>
          <w:marBottom w:val="0"/>
          <w:divBdr>
            <w:top w:val="none" w:sz="0" w:space="0" w:color="auto"/>
            <w:left w:val="none" w:sz="0" w:space="0" w:color="auto"/>
            <w:bottom w:val="none" w:sz="0" w:space="0" w:color="auto"/>
            <w:right w:val="none" w:sz="0" w:space="0" w:color="auto"/>
          </w:divBdr>
        </w:div>
        <w:div w:id="1288243757">
          <w:marLeft w:val="0"/>
          <w:marRight w:val="0"/>
          <w:marTop w:val="0"/>
          <w:marBottom w:val="0"/>
          <w:divBdr>
            <w:top w:val="none" w:sz="0" w:space="0" w:color="auto"/>
            <w:left w:val="none" w:sz="0" w:space="0" w:color="auto"/>
            <w:bottom w:val="none" w:sz="0" w:space="0" w:color="auto"/>
            <w:right w:val="none" w:sz="0" w:space="0" w:color="auto"/>
          </w:divBdr>
        </w:div>
        <w:div w:id="1628584094">
          <w:marLeft w:val="0"/>
          <w:marRight w:val="0"/>
          <w:marTop w:val="0"/>
          <w:marBottom w:val="0"/>
          <w:divBdr>
            <w:top w:val="none" w:sz="0" w:space="0" w:color="auto"/>
            <w:left w:val="none" w:sz="0" w:space="0" w:color="auto"/>
            <w:bottom w:val="none" w:sz="0" w:space="0" w:color="auto"/>
            <w:right w:val="none" w:sz="0" w:space="0" w:color="auto"/>
          </w:divBdr>
        </w:div>
        <w:div w:id="1702709312">
          <w:marLeft w:val="0"/>
          <w:marRight w:val="0"/>
          <w:marTop w:val="0"/>
          <w:marBottom w:val="0"/>
          <w:divBdr>
            <w:top w:val="none" w:sz="0" w:space="0" w:color="auto"/>
            <w:left w:val="none" w:sz="0" w:space="0" w:color="auto"/>
            <w:bottom w:val="none" w:sz="0" w:space="0" w:color="auto"/>
            <w:right w:val="none" w:sz="0" w:space="0" w:color="auto"/>
          </w:divBdr>
        </w:div>
        <w:div w:id="1734503720">
          <w:marLeft w:val="0"/>
          <w:marRight w:val="0"/>
          <w:marTop w:val="0"/>
          <w:marBottom w:val="0"/>
          <w:divBdr>
            <w:top w:val="none" w:sz="0" w:space="0" w:color="auto"/>
            <w:left w:val="none" w:sz="0" w:space="0" w:color="auto"/>
            <w:bottom w:val="none" w:sz="0" w:space="0" w:color="auto"/>
            <w:right w:val="none" w:sz="0" w:space="0" w:color="auto"/>
          </w:divBdr>
        </w:div>
        <w:div w:id="1828011640">
          <w:marLeft w:val="0"/>
          <w:marRight w:val="0"/>
          <w:marTop w:val="0"/>
          <w:marBottom w:val="0"/>
          <w:divBdr>
            <w:top w:val="none" w:sz="0" w:space="0" w:color="auto"/>
            <w:left w:val="none" w:sz="0" w:space="0" w:color="auto"/>
            <w:bottom w:val="none" w:sz="0" w:space="0" w:color="auto"/>
            <w:right w:val="none" w:sz="0" w:space="0" w:color="auto"/>
          </w:divBdr>
        </w:div>
        <w:div w:id="1892182631">
          <w:marLeft w:val="0"/>
          <w:marRight w:val="0"/>
          <w:marTop w:val="0"/>
          <w:marBottom w:val="0"/>
          <w:divBdr>
            <w:top w:val="none" w:sz="0" w:space="0" w:color="auto"/>
            <w:left w:val="none" w:sz="0" w:space="0" w:color="auto"/>
            <w:bottom w:val="none" w:sz="0" w:space="0" w:color="auto"/>
            <w:right w:val="none" w:sz="0" w:space="0" w:color="auto"/>
          </w:divBdr>
        </w:div>
        <w:div w:id="1948460192">
          <w:marLeft w:val="0"/>
          <w:marRight w:val="0"/>
          <w:marTop w:val="0"/>
          <w:marBottom w:val="0"/>
          <w:divBdr>
            <w:top w:val="none" w:sz="0" w:space="0" w:color="auto"/>
            <w:left w:val="none" w:sz="0" w:space="0" w:color="auto"/>
            <w:bottom w:val="none" w:sz="0" w:space="0" w:color="auto"/>
            <w:right w:val="none" w:sz="0" w:space="0" w:color="auto"/>
          </w:divBdr>
        </w:div>
        <w:div w:id="1997106040">
          <w:marLeft w:val="0"/>
          <w:marRight w:val="0"/>
          <w:marTop w:val="0"/>
          <w:marBottom w:val="0"/>
          <w:divBdr>
            <w:top w:val="none" w:sz="0" w:space="0" w:color="auto"/>
            <w:left w:val="none" w:sz="0" w:space="0" w:color="auto"/>
            <w:bottom w:val="none" w:sz="0" w:space="0" w:color="auto"/>
            <w:right w:val="none" w:sz="0" w:space="0" w:color="auto"/>
          </w:divBdr>
        </w:div>
      </w:divsChild>
    </w:div>
    <w:div w:id="319163841">
      <w:bodyDiv w:val="1"/>
      <w:marLeft w:val="0"/>
      <w:marRight w:val="0"/>
      <w:marTop w:val="0"/>
      <w:marBottom w:val="0"/>
      <w:divBdr>
        <w:top w:val="none" w:sz="0" w:space="0" w:color="auto"/>
        <w:left w:val="none" w:sz="0" w:space="0" w:color="auto"/>
        <w:bottom w:val="none" w:sz="0" w:space="0" w:color="auto"/>
        <w:right w:val="none" w:sz="0" w:space="0" w:color="auto"/>
      </w:divBdr>
    </w:div>
    <w:div w:id="330105835">
      <w:bodyDiv w:val="1"/>
      <w:marLeft w:val="0"/>
      <w:marRight w:val="0"/>
      <w:marTop w:val="0"/>
      <w:marBottom w:val="0"/>
      <w:divBdr>
        <w:top w:val="none" w:sz="0" w:space="0" w:color="auto"/>
        <w:left w:val="none" w:sz="0" w:space="0" w:color="auto"/>
        <w:bottom w:val="none" w:sz="0" w:space="0" w:color="auto"/>
        <w:right w:val="none" w:sz="0" w:space="0" w:color="auto"/>
      </w:divBdr>
    </w:div>
    <w:div w:id="342585593">
      <w:bodyDiv w:val="1"/>
      <w:marLeft w:val="0"/>
      <w:marRight w:val="0"/>
      <w:marTop w:val="0"/>
      <w:marBottom w:val="0"/>
      <w:divBdr>
        <w:top w:val="none" w:sz="0" w:space="0" w:color="auto"/>
        <w:left w:val="none" w:sz="0" w:space="0" w:color="auto"/>
        <w:bottom w:val="none" w:sz="0" w:space="0" w:color="auto"/>
        <w:right w:val="none" w:sz="0" w:space="0" w:color="auto"/>
      </w:divBdr>
    </w:div>
    <w:div w:id="358966820">
      <w:bodyDiv w:val="1"/>
      <w:marLeft w:val="0"/>
      <w:marRight w:val="0"/>
      <w:marTop w:val="0"/>
      <w:marBottom w:val="0"/>
      <w:divBdr>
        <w:top w:val="none" w:sz="0" w:space="0" w:color="auto"/>
        <w:left w:val="none" w:sz="0" w:space="0" w:color="auto"/>
        <w:bottom w:val="none" w:sz="0" w:space="0" w:color="auto"/>
        <w:right w:val="none" w:sz="0" w:space="0" w:color="auto"/>
      </w:divBdr>
    </w:div>
    <w:div w:id="362484273">
      <w:bodyDiv w:val="1"/>
      <w:marLeft w:val="0"/>
      <w:marRight w:val="0"/>
      <w:marTop w:val="0"/>
      <w:marBottom w:val="0"/>
      <w:divBdr>
        <w:top w:val="none" w:sz="0" w:space="0" w:color="auto"/>
        <w:left w:val="none" w:sz="0" w:space="0" w:color="auto"/>
        <w:bottom w:val="none" w:sz="0" w:space="0" w:color="auto"/>
        <w:right w:val="none" w:sz="0" w:space="0" w:color="auto"/>
      </w:divBdr>
    </w:div>
    <w:div w:id="365060037">
      <w:bodyDiv w:val="1"/>
      <w:marLeft w:val="0"/>
      <w:marRight w:val="0"/>
      <w:marTop w:val="0"/>
      <w:marBottom w:val="0"/>
      <w:divBdr>
        <w:top w:val="none" w:sz="0" w:space="0" w:color="auto"/>
        <w:left w:val="none" w:sz="0" w:space="0" w:color="auto"/>
        <w:bottom w:val="none" w:sz="0" w:space="0" w:color="auto"/>
        <w:right w:val="none" w:sz="0" w:space="0" w:color="auto"/>
      </w:divBdr>
    </w:div>
    <w:div w:id="365302565">
      <w:bodyDiv w:val="1"/>
      <w:marLeft w:val="0"/>
      <w:marRight w:val="0"/>
      <w:marTop w:val="0"/>
      <w:marBottom w:val="0"/>
      <w:divBdr>
        <w:top w:val="none" w:sz="0" w:space="0" w:color="auto"/>
        <w:left w:val="none" w:sz="0" w:space="0" w:color="auto"/>
        <w:bottom w:val="none" w:sz="0" w:space="0" w:color="auto"/>
        <w:right w:val="none" w:sz="0" w:space="0" w:color="auto"/>
      </w:divBdr>
    </w:div>
    <w:div w:id="367730674">
      <w:bodyDiv w:val="1"/>
      <w:marLeft w:val="0"/>
      <w:marRight w:val="0"/>
      <w:marTop w:val="0"/>
      <w:marBottom w:val="0"/>
      <w:divBdr>
        <w:top w:val="none" w:sz="0" w:space="0" w:color="auto"/>
        <w:left w:val="none" w:sz="0" w:space="0" w:color="auto"/>
        <w:bottom w:val="none" w:sz="0" w:space="0" w:color="auto"/>
        <w:right w:val="none" w:sz="0" w:space="0" w:color="auto"/>
      </w:divBdr>
      <w:divsChild>
        <w:div w:id="1387878697">
          <w:marLeft w:val="547"/>
          <w:marRight w:val="0"/>
          <w:marTop w:val="0"/>
          <w:marBottom w:val="0"/>
          <w:divBdr>
            <w:top w:val="none" w:sz="0" w:space="0" w:color="auto"/>
            <w:left w:val="none" w:sz="0" w:space="0" w:color="auto"/>
            <w:bottom w:val="none" w:sz="0" w:space="0" w:color="auto"/>
            <w:right w:val="none" w:sz="0" w:space="0" w:color="auto"/>
          </w:divBdr>
        </w:div>
      </w:divsChild>
    </w:div>
    <w:div w:id="384642137">
      <w:bodyDiv w:val="1"/>
      <w:marLeft w:val="0"/>
      <w:marRight w:val="0"/>
      <w:marTop w:val="0"/>
      <w:marBottom w:val="0"/>
      <w:divBdr>
        <w:top w:val="none" w:sz="0" w:space="0" w:color="auto"/>
        <w:left w:val="none" w:sz="0" w:space="0" w:color="auto"/>
        <w:bottom w:val="none" w:sz="0" w:space="0" w:color="auto"/>
        <w:right w:val="none" w:sz="0" w:space="0" w:color="auto"/>
      </w:divBdr>
      <w:divsChild>
        <w:div w:id="1237713251">
          <w:marLeft w:val="562"/>
          <w:marRight w:val="0"/>
          <w:marTop w:val="106"/>
          <w:marBottom w:val="0"/>
          <w:divBdr>
            <w:top w:val="none" w:sz="0" w:space="0" w:color="auto"/>
            <w:left w:val="none" w:sz="0" w:space="0" w:color="auto"/>
            <w:bottom w:val="none" w:sz="0" w:space="0" w:color="auto"/>
            <w:right w:val="none" w:sz="0" w:space="0" w:color="auto"/>
          </w:divBdr>
        </w:div>
        <w:div w:id="700983537">
          <w:marLeft w:val="562"/>
          <w:marRight w:val="0"/>
          <w:marTop w:val="106"/>
          <w:marBottom w:val="0"/>
          <w:divBdr>
            <w:top w:val="none" w:sz="0" w:space="0" w:color="auto"/>
            <w:left w:val="none" w:sz="0" w:space="0" w:color="auto"/>
            <w:bottom w:val="none" w:sz="0" w:space="0" w:color="auto"/>
            <w:right w:val="none" w:sz="0" w:space="0" w:color="auto"/>
          </w:divBdr>
        </w:div>
        <w:div w:id="1125541389">
          <w:marLeft w:val="720"/>
          <w:marRight w:val="0"/>
          <w:marTop w:val="91"/>
          <w:marBottom w:val="0"/>
          <w:divBdr>
            <w:top w:val="none" w:sz="0" w:space="0" w:color="auto"/>
            <w:left w:val="none" w:sz="0" w:space="0" w:color="auto"/>
            <w:bottom w:val="none" w:sz="0" w:space="0" w:color="auto"/>
            <w:right w:val="none" w:sz="0" w:space="0" w:color="auto"/>
          </w:divBdr>
        </w:div>
        <w:div w:id="1657032287">
          <w:marLeft w:val="720"/>
          <w:marRight w:val="0"/>
          <w:marTop w:val="91"/>
          <w:marBottom w:val="0"/>
          <w:divBdr>
            <w:top w:val="none" w:sz="0" w:space="0" w:color="auto"/>
            <w:left w:val="none" w:sz="0" w:space="0" w:color="auto"/>
            <w:bottom w:val="none" w:sz="0" w:space="0" w:color="auto"/>
            <w:right w:val="none" w:sz="0" w:space="0" w:color="auto"/>
          </w:divBdr>
        </w:div>
        <w:div w:id="1854877727">
          <w:marLeft w:val="562"/>
          <w:marRight w:val="0"/>
          <w:marTop w:val="106"/>
          <w:marBottom w:val="0"/>
          <w:divBdr>
            <w:top w:val="none" w:sz="0" w:space="0" w:color="auto"/>
            <w:left w:val="none" w:sz="0" w:space="0" w:color="auto"/>
            <w:bottom w:val="none" w:sz="0" w:space="0" w:color="auto"/>
            <w:right w:val="none" w:sz="0" w:space="0" w:color="auto"/>
          </w:divBdr>
        </w:div>
        <w:div w:id="368385105">
          <w:marLeft w:val="720"/>
          <w:marRight w:val="0"/>
          <w:marTop w:val="91"/>
          <w:marBottom w:val="0"/>
          <w:divBdr>
            <w:top w:val="none" w:sz="0" w:space="0" w:color="auto"/>
            <w:left w:val="none" w:sz="0" w:space="0" w:color="auto"/>
            <w:bottom w:val="none" w:sz="0" w:space="0" w:color="auto"/>
            <w:right w:val="none" w:sz="0" w:space="0" w:color="auto"/>
          </w:divBdr>
        </w:div>
        <w:div w:id="580064562">
          <w:marLeft w:val="1152"/>
          <w:marRight w:val="0"/>
          <w:marTop w:val="82"/>
          <w:marBottom w:val="0"/>
          <w:divBdr>
            <w:top w:val="none" w:sz="0" w:space="0" w:color="auto"/>
            <w:left w:val="none" w:sz="0" w:space="0" w:color="auto"/>
            <w:bottom w:val="none" w:sz="0" w:space="0" w:color="auto"/>
            <w:right w:val="none" w:sz="0" w:space="0" w:color="auto"/>
          </w:divBdr>
        </w:div>
        <w:div w:id="1164198122">
          <w:marLeft w:val="1152"/>
          <w:marRight w:val="0"/>
          <w:marTop w:val="82"/>
          <w:marBottom w:val="0"/>
          <w:divBdr>
            <w:top w:val="none" w:sz="0" w:space="0" w:color="auto"/>
            <w:left w:val="none" w:sz="0" w:space="0" w:color="auto"/>
            <w:bottom w:val="none" w:sz="0" w:space="0" w:color="auto"/>
            <w:right w:val="none" w:sz="0" w:space="0" w:color="auto"/>
          </w:divBdr>
        </w:div>
        <w:div w:id="2134325616">
          <w:marLeft w:val="1152"/>
          <w:marRight w:val="0"/>
          <w:marTop w:val="82"/>
          <w:marBottom w:val="0"/>
          <w:divBdr>
            <w:top w:val="none" w:sz="0" w:space="0" w:color="auto"/>
            <w:left w:val="none" w:sz="0" w:space="0" w:color="auto"/>
            <w:bottom w:val="none" w:sz="0" w:space="0" w:color="auto"/>
            <w:right w:val="none" w:sz="0" w:space="0" w:color="auto"/>
          </w:divBdr>
        </w:div>
        <w:div w:id="15735206">
          <w:marLeft w:val="562"/>
          <w:marRight w:val="0"/>
          <w:marTop w:val="106"/>
          <w:marBottom w:val="0"/>
          <w:divBdr>
            <w:top w:val="none" w:sz="0" w:space="0" w:color="auto"/>
            <w:left w:val="none" w:sz="0" w:space="0" w:color="auto"/>
            <w:bottom w:val="none" w:sz="0" w:space="0" w:color="auto"/>
            <w:right w:val="none" w:sz="0" w:space="0" w:color="auto"/>
          </w:divBdr>
        </w:div>
        <w:div w:id="1544445732">
          <w:marLeft w:val="720"/>
          <w:marRight w:val="0"/>
          <w:marTop w:val="91"/>
          <w:marBottom w:val="0"/>
          <w:divBdr>
            <w:top w:val="none" w:sz="0" w:space="0" w:color="auto"/>
            <w:left w:val="none" w:sz="0" w:space="0" w:color="auto"/>
            <w:bottom w:val="none" w:sz="0" w:space="0" w:color="auto"/>
            <w:right w:val="none" w:sz="0" w:space="0" w:color="auto"/>
          </w:divBdr>
        </w:div>
        <w:div w:id="1407189963">
          <w:marLeft w:val="720"/>
          <w:marRight w:val="0"/>
          <w:marTop w:val="91"/>
          <w:marBottom w:val="0"/>
          <w:divBdr>
            <w:top w:val="none" w:sz="0" w:space="0" w:color="auto"/>
            <w:left w:val="none" w:sz="0" w:space="0" w:color="auto"/>
            <w:bottom w:val="none" w:sz="0" w:space="0" w:color="auto"/>
            <w:right w:val="none" w:sz="0" w:space="0" w:color="auto"/>
          </w:divBdr>
        </w:div>
        <w:div w:id="233131099">
          <w:marLeft w:val="562"/>
          <w:marRight w:val="0"/>
          <w:marTop w:val="106"/>
          <w:marBottom w:val="0"/>
          <w:divBdr>
            <w:top w:val="none" w:sz="0" w:space="0" w:color="auto"/>
            <w:left w:val="none" w:sz="0" w:space="0" w:color="auto"/>
            <w:bottom w:val="none" w:sz="0" w:space="0" w:color="auto"/>
            <w:right w:val="none" w:sz="0" w:space="0" w:color="auto"/>
          </w:divBdr>
        </w:div>
        <w:div w:id="770053999">
          <w:marLeft w:val="720"/>
          <w:marRight w:val="0"/>
          <w:marTop w:val="91"/>
          <w:marBottom w:val="0"/>
          <w:divBdr>
            <w:top w:val="none" w:sz="0" w:space="0" w:color="auto"/>
            <w:left w:val="none" w:sz="0" w:space="0" w:color="auto"/>
            <w:bottom w:val="none" w:sz="0" w:space="0" w:color="auto"/>
            <w:right w:val="none" w:sz="0" w:space="0" w:color="auto"/>
          </w:divBdr>
        </w:div>
        <w:div w:id="581916901">
          <w:marLeft w:val="562"/>
          <w:marRight w:val="0"/>
          <w:marTop w:val="106"/>
          <w:marBottom w:val="0"/>
          <w:divBdr>
            <w:top w:val="none" w:sz="0" w:space="0" w:color="auto"/>
            <w:left w:val="none" w:sz="0" w:space="0" w:color="auto"/>
            <w:bottom w:val="none" w:sz="0" w:space="0" w:color="auto"/>
            <w:right w:val="none" w:sz="0" w:space="0" w:color="auto"/>
          </w:divBdr>
        </w:div>
        <w:div w:id="1112243438">
          <w:marLeft w:val="562"/>
          <w:marRight w:val="0"/>
          <w:marTop w:val="106"/>
          <w:marBottom w:val="0"/>
          <w:divBdr>
            <w:top w:val="none" w:sz="0" w:space="0" w:color="auto"/>
            <w:left w:val="none" w:sz="0" w:space="0" w:color="auto"/>
            <w:bottom w:val="none" w:sz="0" w:space="0" w:color="auto"/>
            <w:right w:val="none" w:sz="0" w:space="0" w:color="auto"/>
          </w:divBdr>
        </w:div>
        <w:div w:id="1080449535">
          <w:marLeft w:val="720"/>
          <w:marRight w:val="0"/>
          <w:marTop w:val="91"/>
          <w:marBottom w:val="0"/>
          <w:divBdr>
            <w:top w:val="none" w:sz="0" w:space="0" w:color="auto"/>
            <w:left w:val="none" w:sz="0" w:space="0" w:color="auto"/>
            <w:bottom w:val="none" w:sz="0" w:space="0" w:color="auto"/>
            <w:right w:val="none" w:sz="0" w:space="0" w:color="auto"/>
          </w:divBdr>
        </w:div>
        <w:div w:id="159588774">
          <w:marLeft w:val="720"/>
          <w:marRight w:val="0"/>
          <w:marTop w:val="91"/>
          <w:marBottom w:val="0"/>
          <w:divBdr>
            <w:top w:val="none" w:sz="0" w:space="0" w:color="auto"/>
            <w:left w:val="none" w:sz="0" w:space="0" w:color="auto"/>
            <w:bottom w:val="none" w:sz="0" w:space="0" w:color="auto"/>
            <w:right w:val="none" w:sz="0" w:space="0" w:color="auto"/>
          </w:divBdr>
        </w:div>
        <w:div w:id="998575596">
          <w:marLeft w:val="720"/>
          <w:marRight w:val="0"/>
          <w:marTop w:val="91"/>
          <w:marBottom w:val="0"/>
          <w:divBdr>
            <w:top w:val="none" w:sz="0" w:space="0" w:color="auto"/>
            <w:left w:val="none" w:sz="0" w:space="0" w:color="auto"/>
            <w:bottom w:val="none" w:sz="0" w:space="0" w:color="auto"/>
            <w:right w:val="none" w:sz="0" w:space="0" w:color="auto"/>
          </w:divBdr>
        </w:div>
        <w:div w:id="421609716">
          <w:marLeft w:val="562"/>
          <w:marRight w:val="0"/>
          <w:marTop w:val="106"/>
          <w:marBottom w:val="0"/>
          <w:divBdr>
            <w:top w:val="none" w:sz="0" w:space="0" w:color="auto"/>
            <w:left w:val="none" w:sz="0" w:space="0" w:color="auto"/>
            <w:bottom w:val="none" w:sz="0" w:space="0" w:color="auto"/>
            <w:right w:val="none" w:sz="0" w:space="0" w:color="auto"/>
          </w:divBdr>
        </w:div>
        <w:div w:id="1147623007">
          <w:marLeft w:val="720"/>
          <w:marRight w:val="0"/>
          <w:marTop w:val="91"/>
          <w:marBottom w:val="0"/>
          <w:divBdr>
            <w:top w:val="none" w:sz="0" w:space="0" w:color="auto"/>
            <w:left w:val="none" w:sz="0" w:space="0" w:color="auto"/>
            <w:bottom w:val="none" w:sz="0" w:space="0" w:color="auto"/>
            <w:right w:val="none" w:sz="0" w:space="0" w:color="auto"/>
          </w:divBdr>
        </w:div>
        <w:div w:id="1785927176">
          <w:marLeft w:val="720"/>
          <w:marRight w:val="0"/>
          <w:marTop w:val="91"/>
          <w:marBottom w:val="0"/>
          <w:divBdr>
            <w:top w:val="none" w:sz="0" w:space="0" w:color="auto"/>
            <w:left w:val="none" w:sz="0" w:space="0" w:color="auto"/>
            <w:bottom w:val="none" w:sz="0" w:space="0" w:color="auto"/>
            <w:right w:val="none" w:sz="0" w:space="0" w:color="auto"/>
          </w:divBdr>
        </w:div>
        <w:div w:id="477037830">
          <w:marLeft w:val="720"/>
          <w:marRight w:val="0"/>
          <w:marTop w:val="91"/>
          <w:marBottom w:val="0"/>
          <w:divBdr>
            <w:top w:val="none" w:sz="0" w:space="0" w:color="auto"/>
            <w:left w:val="none" w:sz="0" w:space="0" w:color="auto"/>
            <w:bottom w:val="none" w:sz="0" w:space="0" w:color="auto"/>
            <w:right w:val="none" w:sz="0" w:space="0" w:color="auto"/>
          </w:divBdr>
        </w:div>
        <w:div w:id="2146003057">
          <w:marLeft w:val="720"/>
          <w:marRight w:val="0"/>
          <w:marTop w:val="91"/>
          <w:marBottom w:val="0"/>
          <w:divBdr>
            <w:top w:val="none" w:sz="0" w:space="0" w:color="auto"/>
            <w:left w:val="none" w:sz="0" w:space="0" w:color="auto"/>
            <w:bottom w:val="none" w:sz="0" w:space="0" w:color="auto"/>
            <w:right w:val="none" w:sz="0" w:space="0" w:color="auto"/>
          </w:divBdr>
        </w:div>
        <w:div w:id="1472094986">
          <w:marLeft w:val="720"/>
          <w:marRight w:val="0"/>
          <w:marTop w:val="91"/>
          <w:marBottom w:val="0"/>
          <w:divBdr>
            <w:top w:val="none" w:sz="0" w:space="0" w:color="auto"/>
            <w:left w:val="none" w:sz="0" w:space="0" w:color="auto"/>
            <w:bottom w:val="none" w:sz="0" w:space="0" w:color="auto"/>
            <w:right w:val="none" w:sz="0" w:space="0" w:color="auto"/>
          </w:divBdr>
        </w:div>
        <w:div w:id="459543333">
          <w:marLeft w:val="720"/>
          <w:marRight w:val="0"/>
          <w:marTop w:val="91"/>
          <w:marBottom w:val="0"/>
          <w:divBdr>
            <w:top w:val="none" w:sz="0" w:space="0" w:color="auto"/>
            <w:left w:val="none" w:sz="0" w:space="0" w:color="auto"/>
            <w:bottom w:val="none" w:sz="0" w:space="0" w:color="auto"/>
            <w:right w:val="none" w:sz="0" w:space="0" w:color="auto"/>
          </w:divBdr>
        </w:div>
        <w:div w:id="732117791">
          <w:marLeft w:val="562"/>
          <w:marRight w:val="0"/>
          <w:marTop w:val="106"/>
          <w:marBottom w:val="0"/>
          <w:divBdr>
            <w:top w:val="none" w:sz="0" w:space="0" w:color="auto"/>
            <w:left w:val="none" w:sz="0" w:space="0" w:color="auto"/>
            <w:bottom w:val="none" w:sz="0" w:space="0" w:color="auto"/>
            <w:right w:val="none" w:sz="0" w:space="0" w:color="auto"/>
          </w:divBdr>
        </w:div>
        <w:div w:id="1906447608">
          <w:marLeft w:val="562"/>
          <w:marRight w:val="0"/>
          <w:marTop w:val="106"/>
          <w:marBottom w:val="0"/>
          <w:divBdr>
            <w:top w:val="none" w:sz="0" w:space="0" w:color="auto"/>
            <w:left w:val="none" w:sz="0" w:space="0" w:color="auto"/>
            <w:bottom w:val="none" w:sz="0" w:space="0" w:color="auto"/>
            <w:right w:val="none" w:sz="0" w:space="0" w:color="auto"/>
          </w:divBdr>
        </w:div>
        <w:div w:id="812873113">
          <w:marLeft w:val="720"/>
          <w:marRight w:val="0"/>
          <w:marTop w:val="91"/>
          <w:marBottom w:val="0"/>
          <w:divBdr>
            <w:top w:val="none" w:sz="0" w:space="0" w:color="auto"/>
            <w:left w:val="none" w:sz="0" w:space="0" w:color="auto"/>
            <w:bottom w:val="none" w:sz="0" w:space="0" w:color="auto"/>
            <w:right w:val="none" w:sz="0" w:space="0" w:color="auto"/>
          </w:divBdr>
        </w:div>
        <w:div w:id="208105404">
          <w:marLeft w:val="720"/>
          <w:marRight w:val="0"/>
          <w:marTop w:val="91"/>
          <w:marBottom w:val="0"/>
          <w:divBdr>
            <w:top w:val="none" w:sz="0" w:space="0" w:color="auto"/>
            <w:left w:val="none" w:sz="0" w:space="0" w:color="auto"/>
            <w:bottom w:val="none" w:sz="0" w:space="0" w:color="auto"/>
            <w:right w:val="none" w:sz="0" w:space="0" w:color="auto"/>
          </w:divBdr>
        </w:div>
        <w:div w:id="1550528254">
          <w:marLeft w:val="562"/>
          <w:marRight w:val="0"/>
          <w:marTop w:val="106"/>
          <w:marBottom w:val="0"/>
          <w:divBdr>
            <w:top w:val="none" w:sz="0" w:space="0" w:color="auto"/>
            <w:left w:val="none" w:sz="0" w:space="0" w:color="auto"/>
            <w:bottom w:val="none" w:sz="0" w:space="0" w:color="auto"/>
            <w:right w:val="none" w:sz="0" w:space="0" w:color="auto"/>
          </w:divBdr>
        </w:div>
        <w:div w:id="1296913772">
          <w:marLeft w:val="720"/>
          <w:marRight w:val="0"/>
          <w:marTop w:val="91"/>
          <w:marBottom w:val="0"/>
          <w:divBdr>
            <w:top w:val="none" w:sz="0" w:space="0" w:color="auto"/>
            <w:left w:val="none" w:sz="0" w:space="0" w:color="auto"/>
            <w:bottom w:val="none" w:sz="0" w:space="0" w:color="auto"/>
            <w:right w:val="none" w:sz="0" w:space="0" w:color="auto"/>
          </w:divBdr>
        </w:div>
        <w:div w:id="1571185321">
          <w:marLeft w:val="720"/>
          <w:marRight w:val="0"/>
          <w:marTop w:val="91"/>
          <w:marBottom w:val="0"/>
          <w:divBdr>
            <w:top w:val="none" w:sz="0" w:space="0" w:color="auto"/>
            <w:left w:val="none" w:sz="0" w:space="0" w:color="auto"/>
            <w:bottom w:val="none" w:sz="0" w:space="0" w:color="auto"/>
            <w:right w:val="none" w:sz="0" w:space="0" w:color="auto"/>
          </w:divBdr>
        </w:div>
        <w:div w:id="208423250">
          <w:marLeft w:val="720"/>
          <w:marRight w:val="0"/>
          <w:marTop w:val="91"/>
          <w:marBottom w:val="0"/>
          <w:divBdr>
            <w:top w:val="none" w:sz="0" w:space="0" w:color="auto"/>
            <w:left w:val="none" w:sz="0" w:space="0" w:color="auto"/>
            <w:bottom w:val="none" w:sz="0" w:space="0" w:color="auto"/>
            <w:right w:val="none" w:sz="0" w:space="0" w:color="auto"/>
          </w:divBdr>
        </w:div>
        <w:div w:id="651756841">
          <w:marLeft w:val="562"/>
          <w:marRight w:val="0"/>
          <w:marTop w:val="106"/>
          <w:marBottom w:val="0"/>
          <w:divBdr>
            <w:top w:val="none" w:sz="0" w:space="0" w:color="auto"/>
            <w:left w:val="none" w:sz="0" w:space="0" w:color="auto"/>
            <w:bottom w:val="none" w:sz="0" w:space="0" w:color="auto"/>
            <w:right w:val="none" w:sz="0" w:space="0" w:color="auto"/>
          </w:divBdr>
        </w:div>
        <w:div w:id="1825316465">
          <w:marLeft w:val="720"/>
          <w:marRight w:val="0"/>
          <w:marTop w:val="91"/>
          <w:marBottom w:val="0"/>
          <w:divBdr>
            <w:top w:val="none" w:sz="0" w:space="0" w:color="auto"/>
            <w:left w:val="none" w:sz="0" w:space="0" w:color="auto"/>
            <w:bottom w:val="none" w:sz="0" w:space="0" w:color="auto"/>
            <w:right w:val="none" w:sz="0" w:space="0" w:color="auto"/>
          </w:divBdr>
        </w:div>
        <w:div w:id="48842334">
          <w:marLeft w:val="720"/>
          <w:marRight w:val="0"/>
          <w:marTop w:val="91"/>
          <w:marBottom w:val="0"/>
          <w:divBdr>
            <w:top w:val="none" w:sz="0" w:space="0" w:color="auto"/>
            <w:left w:val="none" w:sz="0" w:space="0" w:color="auto"/>
            <w:bottom w:val="none" w:sz="0" w:space="0" w:color="auto"/>
            <w:right w:val="none" w:sz="0" w:space="0" w:color="auto"/>
          </w:divBdr>
        </w:div>
        <w:div w:id="1023945026">
          <w:marLeft w:val="562"/>
          <w:marRight w:val="0"/>
          <w:marTop w:val="106"/>
          <w:marBottom w:val="0"/>
          <w:divBdr>
            <w:top w:val="none" w:sz="0" w:space="0" w:color="auto"/>
            <w:left w:val="none" w:sz="0" w:space="0" w:color="auto"/>
            <w:bottom w:val="none" w:sz="0" w:space="0" w:color="auto"/>
            <w:right w:val="none" w:sz="0" w:space="0" w:color="auto"/>
          </w:divBdr>
        </w:div>
        <w:div w:id="2012371496">
          <w:marLeft w:val="720"/>
          <w:marRight w:val="0"/>
          <w:marTop w:val="91"/>
          <w:marBottom w:val="0"/>
          <w:divBdr>
            <w:top w:val="none" w:sz="0" w:space="0" w:color="auto"/>
            <w:left w:val="none" w:sz="0" w:space="0" w:color="auto"/>
            <w:bottom w:val="none" w:sz="0" w:space="0" w:color="auto"/>
            <w:right w:val="none" w:sz="0" w:space="0" w:color="auto"/>
          </w:divBdr>
        </w:div>
        <w:div w:id="328025907">
          <w:marLeft w:val="720"/>
          <w:marRight w:val="0"/>
          <w:marTop w:val="91"/>
          <w:marBottom w:val="0"/>
          <w:divBdr>
            <w:top w:val="none" w:sz="0" w:space="0" w:color="auto"/>
            <w:left w:val="none" w:sz="0" w:space="0" w:color="auto"/>
            <w:bottom w:val="none" w:sz="0" w:space="0" w:color="auto"/>
            <w:right w:val="none" w:sz="0" w:space="0" w:color="auto"/>
          </w:divBdr>
        </w:div>
        <w:div w:id="1479110765">
          <w:marLeft w:val="562"/>
          <w:marRight w:val="0"/>
          <w:marTop w:val="106"/>
          <w:marBottom w:val="0"/>
          <w:divBdr>
            <w:top w:val="none" w:sz="0" w:space="0" w:color="auto"/>
            <w:left w:val="none" w:sz="0" w:space="0" w:color="auto"/>
            <w:bottom w:val="none" w:sz="0" w:space="0" w:color="auto"/>
            <w:right w:val="none" w:sz="0" w:space="0" w:color="auto"/>
          </w:divBdr>
        </w:div>
        <w:div w:id="1417242666">
          <w:marLeft w:val="562"/>
          <w:marRight w:val="0"/>
          <w:marTop w:val="106"/>
          <w:marBottom w:val="0"/>
          <w:divBdr>
            <w:top w:val="none" w:sz="0" w:space="0" w:color="auto"/>
            <w:left w:val="none" w:sz="0" w:space="0" w:color="auto"/>
            <w:bottom w:val="none" w:sz="0" w:space="0" w:color="auto"/>
            <w:right w:val="none" w:sz="0" w:space="0" w:color="auto"/>
          </w:divBdr>
        </w:div>
        <w:div w:id="1329096803">
          <w:marLeft w:val="720"/>
          <w:marRight w:val="0"/>
          <w:marTop w:val="91"/>
          <w:marBottom w:val="0"/>
          <w:divBdr>
            <w:top w:val="none" w:sz="0" w:space="0" w:color="auto"/>
            <w:left w:val="none" w:sz="0" w:space="0" w:color="auto"/>
            <w:bottom w:val="none" w:sz="0" w:space="0" w:color="auto"/>
            <w:right w:val="none" w:sz="0" w:space="0" w:color="auto"/>
          </w:divBdr>
        </w:div>
        <w:div w:id="1196653304">
          <w:marLeft w:val="720"/>
          <w:marRight w:val="0"/>
          <w:marTop w:val="91"/>
          <w:marBottom w:val="0"/>
          <w:divBdr>
            <w:top w:val="none" w:sz="0" w:space="0" w:color="auto"/>
            <w:left w:val="none" w:sz="0" w:space="0" w:color="auto"/>
            <w:bottom w:val="none" w:sz="0" w:space="0" w:color="auto"/>
            <w:right w:val="none" w:sz="0" w:space="0" w:color="auto"/>
          </w:divBdr>
        </w:div>
        <w:div w:id="767314447">
          <w:marLeft w:val="562"/>
          <w:marRight w:val="0"/>
          <w:marTop w:val="106"/>
          <w:marBottom w:val="0"/>
          <w:divBdr>
            <w:top w:val="none" w:sz="0" w:space="0" w:color="auto"/>
            <w:left w:val="none" w:sz="0" w:space="0" w:color="auto"/>
            <w:bottom w:val="none" w:sz="0" w:space="0" w:color="auto"/>
            <w:right w:val="none" w:sz="0" w:space="0" w:color="auto"/>
          </w:divBdr>
        </w:div>
        <w:div w:id="1492674153">
          <w:marLeft w:val="720"/>
          <w:marRight w:val="0"/>
          <w:marTop w:val="91"/>
          <w:marBottom w:val="0"/>
          <w:divBdr>
            <w:top w:val="none" w:sz="0" w:space="0" w:color="auto"/>
            <w:left w:val="none" w:sz="0" w:space="0" w:color="auto"/>
            <w:bottom w:val="none" w:sz="0" w:space="0" w:color="auto"/>
            <w:right w:val="none" w:sz="0" w:space="0" w:color="auto"/>
          </w:divBdr>
        </w:div>
        <w:div w:id="401873359">
          <w:marLeft w:val="720"/>
          <w:marRight w:val="0"/>
          <w:marTop w:val="91"/>
          <w:marBottom w:val="0"/>
          <w:divBdr>
            <w:top w:val="none" w:sz="0" w:space="0" w:color="auto"/>
            <w:left w:val="none" w:sz="0" w:space="0" w:color="auto"/>
            <w:bottom w:val="none" w:sz="0" w:space="0" w:color="auto"/>
            <w:right w:val="none" w:sz="0" w:space="0" w:color="auto"/>
          </w:divBdr>
        </w:div>
        <w:div w:id="680158617">
          <w:marLeft w:val="562"/>
          <w:marRight w:val="0"/>
          <w:marTop w:val="106"/>
          <w:marBottom w:val="0"/>
          <w:divBdr>
            <w:top w:val="none" w:sz="0" w:space="0" w:color="auto"/>
            <w:left w:val="none" w:sz="0" w:space="0" w:color="auto"/>
            <w:bottom w:val="none" w:sz="0" w:space="0" w:color="auto"/>
            <w:right w:val="none" w:sz="0" w:space="0" w:color="auto"/>
          </w:divBdr>
        </w:div>
        <w:div w:id="1814323721">
          <w:marLeft w:val="720"/>
          <w:marRight w:val="0"/>
          <w:marTop w:val="91"/>
          <w:marBottom w:val="0"/>
          <w:divBdr>
            <w:top w:val="none" w:sz="0" w:space="0" w:color="auto"/>
            <w:left w:val="none" w:sz="0" w:space="0" w:color="auto"/>
            <w:bottom w:val="none" w:sz="0" w:space="0" w:color="auto"/>
            <w:right w:val="none" w:sz="0" w:space="0" w:color="auto"/>
          </w:divBdr>
        </w:div>
        <w:div w:id="1562713654">
          <w:marLeft w:val="720"/>
          <w:marRight w:val="0"/>
          <w:marTop w:val="91"/>
          <w:marBottom w:val="0"/>
          <w:divBdr>
            <w:top w:val="none" w:sz="0" w:space="0" w:color="auto"/>
            <w:left w:val="none" w:sz="0" w:space="0" w:color="auto"/>
            <w:bottom w:val="none" w:sz="0" w:space="0" w:color="auto"/>
            <w:right w:val="none" w:sz="0" w:space="0" w:color="auto"/>
          </w:divBdr>
        </w:div>
        <w:div w:id="626276589">
          <w:marLeft w:val="720"/>
          <w:marRight w:val="0"/>
          <w:marTop w:val="91"/>
          <w:marBottom w:val="0"/>
          <w:divBdr>
            <w:top w:val="none" w:sz="0" w:space="0" w:color="auto"/>
            <w:left w:val="none" w:sz="0" w:space="0" w:color="auto"/>
            <w:bottom w:val="none" w:sz="0" w:space="0" w:color="auto"/>
            <w:right w:val="none" w:sz="0" w:space="0" w:color="auto"/>
          </w:divBdr>
        </w:div>
        <w:div w:id="1032071514">
          <w:marLeft w:val="562"/>
          <w:marRight w:val="0"/>
          <w:marTop w:val="106"/>
          <w:marBottom w:val="0"/>
          <w:divBdr>
            <w:top w:val="none" w:sz="0" w:space="0" w:color="auto"/>
            <w:left w:val="none" w:sz="0" w:space="0" w:color="auto"/>
            <w:bottom w:val="none" w:sz="0" w:space="0" w:color="auto"/>
            <w:right w:val="none" w:sz="0" w:space="0" w:color="auto"/>
          </w:divBdr>
        </w:div>
        <w:div w:id="2008291685">
          <w:marLeft w:val="562"/>
          <w:marRight w:val="0"/>
          <w:marTop w:val="106"/>
          <w:marBottom w:val="0"/>
          <w:divBdr>
            <w:top w:val="none" w:sz="0" w:space="0" w:color="auto"/>
            <w:left w:val="none" w:sz="0" w:space="0" w:color="auto"/>
            <w:bottom w:val="none" w:sz="0" w:space="0" w:color="auto"/>
            <w:right w:val="none" w:sz="0" w:space="0" w:color="auto"/>
          </w:divBdr>
        </w:div>
        <w:div w:id="1778451882">
          <w:marLeft w:val="562"/>
          <w:marRight w:val="0"/>
          <w:marTop w:val="106"/>
          <w:marBottom w:val="0"/>
          <w:divBdr>
            <w:top w:val="none" w:sz="0" w:space="0" w:color="auto"/>
            <w:left w:val="none" w:sz="0" w:space="0" w:color="auto"/>
            <w:bottom w:val="none" w:sz="0" w:space="0" w:color="auto"/>
            <w:right w:val="none" w:sz="0" w:space="0" w:color="auto"/>
          </w:divBdr>
        </w:div>
        <w:div w:id="1795101257">
          <w:marLeft w:val="720"/>
          <w:marRight w:val="0"/>
          <w:marTop w:val="91"/>
          <w:marBottom w:val="0"/>
          <w:divBdr>
            <w:top w:val="none" w:sz="0" w:space="0" w:color="auto"/>
            <w:left w:val="none" w:sz="0" w:space="0" w:color="auto"/>
            <w:bottom w:val="none" w:sz="0" w:space="0" w:color="auto"/>
            <w:right w:val="none" w:sz="0" w:space="0" w:color="auto"/>
          </w:divBdr>
        </w:div>
        <w:div w:id="556865840">
          <w:marLeft w:val="720"/>
          <w:marRight w:val="0"/>
          <w:marTop w:val="91"/>
          <w:marBottom w:val="0"/>
          <w:divBdr>
            <w:top w:val="none" w:sz="0" w:space="0" w:color="auto"/>
            <w:left w:val="none" w:sz="0" w:space="0" w:color="auto"/>
            <w:bottom w:val="none" w:sz="0" w:space="0" w:color="auto"/>
            <w:right w:val="none" w:sz="0" w:space="0" w:color="auto"/>
          </w:divBdr>
        </w:div>
        <w:div w:id="1482505978">
          <w:marLeft w:val="720"/>
          <w:marRight w:val="0"/>
          <w:marTop w:val="91"/>
          <w:marBottom w:val="0"/>
          <w:divBdr>
            <w:top w:val="none" w:sz="0" w:space="0" w:color="auto"/>
            <w:left w:val="none" w:sz="0" w:space="0" w:color="auto"/>
            <w:bottom w:val="none" w:sz="0" w:space="0" w:color="auto"/>
            <w:right w:val="none" w:sz="0" w:space="0" w:color="auto"/>
          </w:divBdr>
        </w:div>
        <w:div w:id="1502237535">
          <w:marLeft w:val="562"/>
          <w:marRight w:val="0"/>
          <w:marTop w:val="106"/>
          <w:marBottom w:val="0"/>
          <w:divBdr>
            <w:top w:val="none" w:sz="0" w:space="0" w:color="auto"/>
            <w:left w:val="none" w:sz="0" w:space="0" w:color="auto"/>
            <w:bottom w:val="none" w:sz="0" w:space="0" w:color="auto"/>
            <w:right w:val="none" w:sz="0" w:space="0" w:color="auto"/>
          </w:divBdr>
        </w:div>
        <w:div w:id="1210147394">
          <w:marLeft w:val="562"/>
          <w:marRight w:val="0"/>
          <w:marTop w:val="106"/>
          <w:marBottom w:val="0"/>
          <w:divBdr>
            <w:top w:val="none" w:sz="0" w:space="0" w:color="auto"/>
            <w:left w:val="none" w:sz="0" w:space="0" w:color="auto"/>
            <w:bottom w:val="none" w:sz="0" w:space="0" w:color="auto"/>
            <w:right w:val="none" w:sz="0" w:space="0" w:color="auto"/>
          </w:divBdr>
        </w:div>
        <w:div w:id="58940003">
          <w:marLeft w:val="562"/>
          <w:marRight w:val="0"/>
          <w:marTop w:val="106"/>
          <w:marBottom w:val="0"/>
          <w:divBdr>
            <w:top w:val="none" w:sz="0" w:space="0" w:color="auto"/>
            <w:left w:val="none" w:sz="0" w:space="0" w:color="auto"/>
            <w:bottom w:val="none" w:sz="0" w:space="0" w:color="auto"/>
            <w:right w:val="none" w:sz="0" w:space="0" w:color="auto"/>
          </w:divBdr>
        </w:div>
        <w:div w:id="1693873109">
          <w:marLeft w:val="562"/>
          <w:marRight w:val="0"/>
          <w:marTop w:val="106"/>
          <w:marBottom w:val="0"/>
          <w:divBdr>
            <w:top w:val="none" w:sz="0" w:space="0" w:color="auto"/>
            <w:left w:val="none" w:sz="0" w:space="0" w:color="auto"/>
            <w:bottom w:val="none" w:sz="0" w:space="0" w:color="auto"/>
            <w:right w:val="none" w:sz="0" w:space="0" w:color="auto"/>
          </w:divBdr>
        </w:div>
        <w:div w:id="883105201">
          <w:marLeft w:val="562"/>
          <w:marRight w:val="0"/>
          <w:marTop w:val="106"/>
          <w:marBottom w:val="0"/>
          <w:divBdr>
            <w:top w:val="none" w:sz="0" w:space="0" w:color="auto"/>
            <w:left w:val="none" w:sz="0" w:space="0" w:color="auto"/>
            <w:bottom w:val="none" w:sz="0" w:space="0" w:color="auto"/>
            <w:right w:val="none" w:sz="0" w:space="0" w:color="auto"/>
          </w:divBdr>
        </w:div>
        <w:div w:id="1212185590">
          <w:marLeft w:val="562"/>
          <w:marRight w:val="0"/>
          <w:marTop w:val="106"/>
          <w:marBottom w:val="0"/>
          <w:divBdr>
            <w:top w:val="none" w:sz="0" w:space="0" w:color="auto"/>
            <w:left w:val="none" w:sz="0" w:space="0" w:color="auto"/>
            <w:bottom w:val="none" w:sz="0" w:space="0" w:color="auto"/>
            <w:right w:val="none" w:sz="0" w:space="0" w:color="auto"/>
          </w:divBdr>
        </w:div>
        <w:div w:id="596061112">
          <w:marLeft w:val="720"/>
          <w:marRight w:val="0"/>
          <w:marTop w:val="91"/>
          <w:marBottom w:val="0"/>
          <w:divBdr>
            <w:top w:val="none" w:sz="0" w:space="0" w:color="auto"/>
            <w:left w:val="none" w:sz="0" w:space="0" w:color="auto"/>
            <w:bottom w:val="none" w:sz="0" w:space="0" w:color="auto"/>
            <w:right w:val="none" w:sz="0" w:space="0" w:color="auto"/>
          </w:divBdr>
        </w:div>
        <w:div w:id="611523377">
          <w:marLeft w:val="720"/>
          <w:marRight w:val="0"/>
          <w:marTop w:val="91"/>
          <w:marBottom w:val="0"/>
          <w:divBdr>
            <w:top w:val="none" w:sz="0" w:space="0" w:color="auto"/>
            <w:left w:val="none" w:sz="0" w:space="0" w:color="auto"/>
            <w:bottom w:val="none" w:sz="0" w:space="0" w:color="auto"/>
            <w:right w:val="none" w:sz="0" w:space="0" w:color="auto"/>
          </w:divBdr>
        </w:div>
        <w:div w:id="1914470047">
          <w:marLeft w:val="720"/>
          <w:marRight w:val="0"/>
          <w:marTop w:val="91"/>
          <w:marBottom w:val="0"/>
          <w:divBdr>
            <w:top w:val="none" w:sz="0" w:space="0" w:color="auto"/>
            <w:left w:val="none" w:sz="0" w:space="0" w:color="auto"/>
            <w:bottom w:val="none" w:sz="0" w:space="0" w:color="auto"/>
            <w:right w:val="none" w:sz="0" w:space="0" w:color="auto"/>
          </w:divBdr>
        </w:div>
        <w:div w:id="863982800">
          <w:marLeft w:val="720"/>
          <w:marRight w:val="0"/>
          <w:marTop w:val="91"/>
          <w:marBottom w:val="0"/>
          <w:divBdr>
            <w:top w:val="none" w:sz="0" w:space="0" w:color="auto"/>
            <w:left w:val="none" w:sz="0" w:space="0" w:color="auto"/>
            <w:bottom w:val="none" w:sz="0" w:space="0" w:color="auto"/>
            <w:right w:val="none" w:sz="0" w:space="0" w:color="auto"/>
          </w:divBdr>
        </w:div>
        <w:div w:id="292374138">
          <w:marLeft w:val="562"/>
          <w:marRight w:val="0"/>
          <w:marTop w:val="106"/>
          <w:marBottom w:val="0"/>
          <w:divBdr>
            <w:top w:val="none" w:sz="0" w:space="0" w:color="auto"/>
            <w:left w:val="none" w:sz="0" w:space="0" w:color="auto"/>
            <w:bottom w:val="none" w:sz="0" w:space="0" w:color="auto"/>
            <w:right w:val="none" w:sz="0" w:space="0" w:color="auto"/>
          </w:divBdr>
        </w:div>
        <w:div w:id="1886214719">
          <w:marLeft w:val="720"/>
          <w:marRight w:val="0"/>
          <w:marTop w:val="91"/>
          <w:marBottom w:val="0"/>
          <w:divBdr>
            <w:top w:val="none" w:sz="0" w:space="0" w:color="auto"/>
            <w:left w:val="none" w:sz="0" w:space="0" w:color="auto"/>
            <w:bottom w:val="none" w:sz="0" w:space="0" w:color="auto"/>
            <w:right w:val="none" w:sz="0" w:space="0" w:color="auto"/>
          </w:divBdr>
        </w:div>
        <w:div w:id="244808451">
          <w:marLeft w:val="720"/>
          <w:marRight w:val="0"/>
          <w:marTop w:val="91"/>
          <w:marBottom w:val="0"/>
          <w:divBdr>
            <w:top w:val="none" w:sz="0" w:space="0" w:color="auto"/>
            <w:left w:val="none" w:sz="0" w:space="0" w:color="auto"/>
            <w:bottom w:val="none" w:sz="0" w:space="0" w:color="auto"/>
            <w:right w:val="none" w:sz="0" w:space="0" w:color="auto"/>
          </w:divBdr>
        </w:div>
        <w:div w:id="1073046462">
          <w:marLeft w:val="720"/>
          <w:marRight w:val="0"/>
          <w:marTop w:val="91"/>
          <w:marBottom w:val="0"/>
          <w:divBdr>
            <w:top w:val="none" w:sz="0" w:space="0" w:color="auto"/>
            <w:left w:val="none" w:sz="0" w:space="0" w:color="auto"/>
            <w:bottom w:val="none" w:sz="0" w:space="0" w:color="auto"/>
            <w:right w:val="none" w:sz="0" w:space="0" w:color="auto"/>
          </w:divBdr>
        </w:div>
        <w:div w:id="711658597">
          <w:marLeft w:val="562"/>
          <w:marRight w:val="0"/>
          <w:marTop w:val="106"/>
          <w:marBottom w:val="0"/>
          <w:divBdr>
            <w:top w:val="none" w:sz="0" w:space="0" w:color="auto"/>
            <w:left w:val="none" w:sz="0" w:space="0" w:color="auto"/>
            <w:bottom w:val="none" w:sz="0" w:space="0" w:color="auto"/>
            <w:right w:val="none" w:sz="0" w:space="0" w:color="auto"/>
          </w:divBdr>
        </w:div>
        <w:div w:id="1554194421">
          <w:marLeft w:val="562"/>
          <w:marRight w:val="0"/>
          <w:marTop w:val="106"/>
          <w:marBottom w:val="0"/>
          <w:divBdr>
            <w:top w:val="none" w:sz="0" w:space="0" w:color="auto"/>
            <w:left w:val="none" w:sz="0" w:space="0" w:color="auto"/>
            <w:bottom w:val="none" w:sz="0" w:space="0" w:color="auto"/>
            <w:right w:val="none" w:sz="0" w:space="0" w:color="auto"/>
          </w:divBdr>
        </w:div>
        <w:div w:id="1098209572">
          <w:marLeft w:val="562"/>
          <w:marRight w:val="0"/>
          <w:marTop w:val="106"/>
          <w:marBottom w:val="0"/>
          <w:divBdr>
            <w:top w:val="none" w:sz="0" w:space="0" w:color="auto"/>
            <w:left w:val="none" w:sz="0" w:space="0" w:color="auto"/>
            <w:bottom w:val="none" w:sz="0" w:space="0" w:color="auto"/>
            <w:right w:val="none" w:sz="0" w:space="0" w:color="auto"/>
          </w:divBdr>
        </w:div>
        <w:div w:id="1852916928">
          <w:marLeft w:val="720"/>
          <w:marRight w:val="0"/>
          <w:marTop w:val="91"/>
          <w:marBottom w:val="0"/>
          <w:divBdr>
            <w:top w:val="none" w:sz="0" w:space="0" w:color="auto"/>
            <w:left w:val="none" w:sz="0" w:space="0" w:color="auto"/>
            <w:bottom w:val="none" w:sz="0" w:space="0" w:color="auto"/>
            <w:right w:val="none" w:sz="0" w:space="0" w:color="auto"/>
          </w:divBdr>
        </w:div>
        <w:div w:id="1789012073">
          <w:marLeft w:val="562"/>
          <w:marRight w:val="0"/>
          <w:marTop w:val="106"/>
          <w:marBottom w:val="0"/>
          <w:divBdr>
            <w:top w:val="none" w:sz="0" w:space="0" w:color="auto"/>
            <w:left w:val="none" w:sz="0" w:space="0" w:color="auto"/>
            <w:bottom w:val="none" w:sz="0" w:space="0" w:color="auto"/>
            <w:right w:val="none" w:sz="0" w:space="0" w:color="auto"/>
          </w:divBdr>
        </w:div>
        <w:div w:id="2057581969">
          <w:marLeft w:val="720"/>
          <w:marRight w:val="0"/>
          <w:marTop w:val="91"/>
          <w:marBottom w:val="0"/>
          <w:divBdr>
            <w:top w:val="none" w:sz="0" w:space="0" w:color="auto"/>
            <w:left w:val="none" w:sz="0" w:space="0" w:color="auto"/>
            <w:bottom w:val="none" w:sz="0" w:space="0" w:color="auto"/>
            <w:right w:val="none" w:sz="0" w:space="0" w:color="auto"/>
          </w:divBdr>
        </w:div>
        <w:div w:id="303509900">
          <w:marLeft w:val="562"/>
          <w:marRight w:val="0"/>
          <w:marTop w:val="106"/>
          <w:marBottom w:val="0"/>
          <w:divBdr>
            <w:top w:val="none" w:sz="0" w:space="0" w:color="auto"/>
            <w:left w:val="none" w:sz="0" w:space="0" w:color="auto"/>
            <w:bottom w:val="none" w:sz="0" w:space="0" w:color="auto"/>
            <w:right w:val="none" w:sz="0" w:space="0" w:color="auto"/>
          </w:divBdr>
        </w:div>
        <w:div w:id="2081707161">
          <w:marLeft w:val="720"/>
          <w:marRight w:val="0"/>
          <w:marTop w:val="91"/>
          <w:marBottom w:val="0"/>
          <w:divBdr>
            <w:top w:val="none" w:sz="0" w:space="0" w:color="auto"/>
            <w:left w:val="none" w:sz="0" w:space="0" w:color="auto"/>
            <w:bottom w:val="none" w:sz="0" w:space="0" w:color="auto"/>
            <w:right w:val="none" w:sz="0" w:space="0" w:color="auto"/>
          </w:divBdr>
        </w:div>
        <w:div w:id="415785439">
          <w:marLeft w:val="562"/>
          <w:marRight w:val="0"/>
          <w:marTop w:val="106"/>
          <w:marBottom w:val="0"/>
          <w:divBdr>
            <w:top w:val="none" w:sz="0" w:space="0" w:color="auto"/>
            <w:left w:val="none" w:sz="0" w:space="0" w:color="auto"/>
            <w:bottom w:val="none" w:sz="0" w:space="0" w:color="auto"/>
            <w:right w:val="none" w:sz="0" w:space="0" w:color="auto"/>
          </w:divBdr>
        </w:div>
        <w:div w:id="432091200">
          <w:marLeft w:val="562"/>
          <w:marRight w:val="0"/>
          <w:marTop w:val="106"/>
          <w:marBottom w:val="0"/>
          <w:divBdr>
            <w:top w:val="none" w:sz="0" w:space="0" w:color="auto"/>
            <w:left w:val="none" w:sz="0" w:space="0" w:color="auto"/>
            <w:bottom w:val="none" w:sz="0" w:space="0" w:color="auto"/>
            <w:right w:val="none" w:sz="0" w:space="0" w:color="auto"/>
          </w:divBdr>
        </w:div>
        <w:div w:id="1823883991">
          <w:marLeft w:val="720"/>
          <w:marRight w:val="0"/>
          <w:marTop w:val="91"/>
          <w:marBottom w:val="0"/>
          <w:divBdr>
            <w:top w:val="none" w:sz="0" w:space="0" w:color="auto"/>
            <w:left w:val="none" w:sz="0" w:space="0" w:color="auto"/>
            <w:bottom w:val="none" w:sz="0" w:space="0" w:color="auto"/>
            <w:right w:val="none" w:sz="0" w:space="0" w:color="auto"/>
          </w:divBdr>
        </w:div>
        <w:div w:id="1055661097">
          <w:marLeft w:val="720"/>
          <w:marRight w:val="0"/>
          <w:marTop w:val="91"/>
          <w:marBottom w:val="0"/>
          <w:divBdr>
            <w:top w:val="none" w:sz="0" w:space="0" w:color="auto"/>
            <w:left w:val="none" w:sz="0" w:space="0" w:color="auto"/>
            <w:bottom w:val="none" w:sz="0" w:space="0" w:color="auto"/>
            <w:right w:val="none" w:sz="0" w:space="0" w:color="auto"/>
          </w:divBdr>
        </w:div>
        <w:div w:id="1106076003">
          <w:marLeft w:val="562"/>
          <w:marRight w:val="0"/>
          <w:marTop w:val="106"/>
          <w:marBottom w:val="0"/>
          <w:divBdr>
            <w:top w:val="none" w:sz="0" w:space="0" w:color="auto"/>
            <w:left w:val="none" w:sz="0" w:space="0" w:color="auto"/>
            <w:bottom w:val="none" w:sz="0" w:space="0" w:color="auto"/>
            <w:right w:val="none" w:sz="0" w:space="0" w:color="auto"/>
          </w:divBdr>
        </w:div>
        <w:div w:id="1827621169">
          <w:marLeft w:val="720"/>
          <w:marRight w:val="0"/>
          <w:marTop w:val="91"/>
          <w:marBottom w:val="0"/>
          <w:divBdr>
            <w:top w:val="none" w:sz="0" w:space="0" w:color="auto"/>
            <w:left w:val="none" w:sz="0" w:space="0" w:color="auto"/>
            <w:bottom w:val="none" w:sz="0" w:space="0" w:color="auto"/>
            <w:right w:val="none" w:sz="0" w:space="0" w:color="auto"/>
          </w:divBdr>
        </w:div>
        <w:div w:id="88550517">
          <w:marLeft w:val="720"/>
          <w:marRight w:val="0"/>
          <w:marTop w:val="91"/>
          <w:marBottom w:val="0"/>
          <w:divBdr>
            <w:top w:val="none" w:sz="0" w:space="0" w:color="auto"/>
            <w:left w:val="none" w:sz="0" w:space="0" w:color="auto"/>
            <w:bottom w:val="none" w:sz="0" w:space="0" w:color="auto"/>
            <w:right w:val="none" w:sz="0" w:space="0" w:color="auto"/>
          </w:divBdr>
        </w:div>
        <w:div w:id="1177110682">
          <w:marLeft w:val="562"/>
          <w:marRight w:val="0"/>
          <w:marTop w:val="106"/>
          <w:marBottom w:val="0"/>
          <w:divBdr>
            <w:top w:val="none" w:sz="0" w:space="0" w:color="auto"/>
            <w:left w:val="none" w:sz="0" w:space="0" w:color="auto"/>
            <w:bottom w:val="none" w:sz="0" w:space="0" w:color="auto"/>
            <w:right w:val="none" w:sz="0" w:space="0" w:color="auto"/>
          </w:divBdr>
        </w:div>
        <w:div w:id="496969435">
          <w:marLeft w:val="720"/>
          <w:marRight w:val="0"/>
          <w:marTop w:val="91"/>
          <w:marBottom w:val="0"/>
          <w:divBdr>
            <w:top w:val="none" w:sz="0" w:space="0" w:color="auto"/>
            <w:left w:val="none" w:sz="0" w:space="0" w:color="auto"/>
            <w:bottom w:val="none" w:sz="0" w:space="0" w:color="auto"/>
            <w:right w:val="none" w:sz="0" w:space="0" w:color="auto"/>
          </w:divBdr>
        </w:div>
        <w:div w:id="242490855">
          <w:marLeft w:val="562"/>
          <w:marRight w:val="0"/>
          <w:marTop w:val="106"/>
          <w:marBottom w:val="0"/>
          <w:divBdr>
            <w:top w:val="none" w:sz="0" w:space="0" w:color="auto"/>
            <w:left w:val="none" w:sz="0" w:space="0" w:color="auto"/>
            <w:bottom w:val="none" w:sz="0" w:space="0" w:color="auto"/>
            <w:right w:val="none" w:sz="0" w:space="0" w:color="auto"/>
          </w:divBdr>
        </w:div>
        <w:div w:id="811288890">
          <w:marLeft w:val="562"/>
          <w:marRight w:val="0"/>
          <w:marTop w:val="106"/>
          <w:marBottom w:val="0"/>
          <w:divBdr>
            <w:top w:val="none" w:sz="0" w:space="0" w:color="auto"/>
            <w:left w:val="none" w:sz="0" w:space="0" w:color="auto"/>
            <w:bottom w:val="none" w:sz="0" w:space="0" w:color="auto"/>
            <w:right w:val="none" w:sz="0" w:space="0" w:color="auto"/>
          </w:divBdr>
        </w:div>
        <w:div w:id="2045520579">
          <w:marLeft w:val="720"/>
          <w:marRight w:val="0"/>
          <w:marTop w:val="91"/>
          <w:marBottom w:val="0"/>
          <w:divBdr>
            <w:top w:val="none" w:sz="0" w:space="0" w:color="auto"/>
            <w:left w:val="none" w:sz="0" w:space="0" w:color="auto"/>
            <w:bottom w:val="none" w:sz="0" w:space="0" w:color="auto"/>
            <w:right w:val="none" w:sz="0" w:space="0" w:color="auto"/>
          </w:divBdr>
        </w:div>
        <w:div w:id="1216769839">
          <w:marLeft w:val="720"/>
          <w:marRight w:val="0"/>
          <w:marTop w:val="91"/>
          <w:marBottom w:val="0"/>
          <w:divBdr>
            <w:top w:val="none" w:sz="0" w:space="0" w:color="auto"/>
            <w:left w:val="none" w:sz="0" w:space="0" w:color="auto"/>
            <w:bottom w:val="none" w:sz="0" w:space="0" w:color="auto"/>
            <w:right w:val="none" w:sz="0" w:space="0" w:color="auto"/>
          </w:divBdr>
        </w:div>
      </w:divsChild>
    </w:div>
    <w:div w:id="391277154">
      <w:bodyDiv w:val="1"/>
      <w:marLeft w:val="0"/>
      <w:marRight w:val="0"/>
      <w:marTop w:val="0"/>
      <w:marBottom w:val="0"/>
      <w:divBdr>
        <w:top w:val="none" w:sz="0" w:space="0" w:color="auto"/>
        <w:left w:val="none" w:sz="0" w:space="0" w:color="auto"/>
        <w:bottom w:val="none" w:sz="0" w:space="0" w:color="auto"/>
        <w:right w:val="none" w:sz="0" w:space="0" w:color="auto"/>
      </w:divBdr>
    </w:div>
    <w:div w:id="396324094">
      <w:bodyDiv w:val="1"/>
      <w:marLeft w:val="0"/>
      <w:marRight w:val="0"/>
      <w:marTop w:val="0"/>
      <w:marBottom w:val="0"/>
      <w:divBdr>
        <w:top w:val="none" w:sz="0" w:space="0" w:color="auto"/>
        <w:left w:val="none" w:sz="0" w:space="0" w:color="auto"/>
        <w:bottom w:val="none" w:sz="0" w:space="0" w:color="auto"/>
        <w:right w:val="none" w:sz="0" w:space="0" w:color="auto"/>
      </w:divBdr>
    </w:div>
    <w:div w:id="446235764">
      <w:bodyDiv w:val="1"/>
      <w:marLeft w:val="0"/>
      <w:marRight w:val="0"/>
      <w:marTop w:val="0"/>
      <w:marBottom w:val="0"/>
      <w:divBdr>
        <w:top w:val="none" w:sz="0" w:space="0" w:color="auto"/>
        <w:left w:val="none" w:sz="0" w:space="0" w:color="auto"/>
        <w:bottom w:val="none" w:sz="0" w:space="0" w:color="auto"/>
        <w:right w:val="none" w:sz="0" w:space="0" w:color="auto"/>
      </w:divBdr>
      <w:divsChild>
        <w:div w:id="1232691057">
          <w:marLeft w:val="720"/>
          <w:marRight w:val="0"/>
          <w:marTop w:val="96"/>
          <w:marBottom w:val="0"/>
          <w:divBdr>
            <w:top w:val="none" w:sz="0" w:space="0" w:color="auto"/>
            <w:left w:val="none" w:sz="0" w:space="0" w:color="auto"/>
            <w:bottom w:val="none" w:sz="0" w:space="0" w:color="auto"/>
            <w:right w:val="none" w:sz="0" w:space="0" w:color="auto"/>
          </w:divBdr>
        </w:div>
      </w:divsChild>
    </w:div>
    <w:div w:id="449397078">
      <w:bodyDiv w:val="1"/>
      <w:marLeft w:val="0"/>
      <w:marRight w:val="0"/>
      <w:marTop w:val="0"/>
      <w:marBottom w:val="0"/>
      <w:divBdr>
        <w:top w:val="none" w:sz="0" w:space="0" w:color="auto"/>
        <w:left w:val="none" w:sz="0" w:space="0" w:color="auto"/>
        <w:bottom w:val="none" w:sz="0" w:space="0" w:color="auto"/>
        <w:right w:val="none" w:sz="0" w:space="0" w:color="auto"/>
      </w:divBdr>
      <w:divsChild>
        <w:div w:id="1580821986">
          <w:marLeft w:val="720"/>
          <w:marRight w:val="0"/>
          <w:marTop w:val="96"/>
          <w:marBottom w:val="0"/>
          <w:divBdr>
            <w:top w:val="none" w:sz="0" w:space="0" w:color="auto"/>
            <w:left w:val="none" w:sz="0" w:space="0" w:color="auto"/>
            <w:bottom w:val="none" w:sz="0" w:space="0" w:color="auto"/>
            <w:right w:val="none" w:sz="0" w:space="0" w:color="auto"/>
          </w:divBdr>
        </w:div>
      </w:divsChild>
    </w:div>
    <w:div w:id="456409664">
      <w:bodyDiv w:val="1"/>
      <w:marLeft w:val="0"/>
      <w:marRight w:val="0"/>
      <w:marTop w:val="0"/>
      <w:marBottom w:val="0"/>
      <w:divBdr>
        <w:top w:val="none" w:sz="0" w:space="0" w:color="auto"/>
        <w:left w:val="none" w:sz="0" w:space="0" w:color="auto"/>
        <w:bottom w:val="none" w:sz="0" w:space="0" w:color="auto"/>
        <w:right w:val="none" w:sz="0" w:space="0" w:color="auto"/>
      </w:divBdr>
    </w:div>
    <w:div w:id="456684650">
      <w:bodyDiv w:val="1"/>
      <w:marLeft w:val="0"/>
      <w:marRight w:val="0"/>
      <w:marTop w:val="0"/>
      <w:marBottom w:val="0"/>
      <w:divBdr>
        <w:top w:val="none" w:sz="0" w:space="0" w:color="auto"/>
        <w:left w:val="none" w:sz="0" w:space="0" w:color="auto"/>
        <w:bottom w:val="none" w:sz="0" w:space="0" w:color="auto"/>
        <w:right w:val="none" w:sz="0" w:space="0" w:color="auto"/>
      </w:divBdr>
      <w:divsChild>
        <w:div w:id="391084568">
          <w:marLeft w:val="547"/>
          <w:marRight w:val="0"/>
          <w:marTop w:val="0"/>
          <w:marBottom w:val="0"/>
          <w:divBdr>
            <w:top w:val="none" w:sz="0" w:space="0" w:color="auto"/>
            <w:left w:val="none" w:sz="0" w:space="0" w:color="auto"/>
            <w:bottom w:val="none" w:sz="0" w:space="0" w:color="auto"/>
            <w:right w:val="none" w:sz="0" w:space="0" w:color="auto"/>
          </w:divBdr>
        </w:div>
        <w:div w:id="681781332">
          <w:marLeft w:val="547"/>
          <w:marRight w:val="0"/>
          <w:marTop w:val="0"/>
          <w:marBottom w:val="0"/>
          <w:divBdr>
            <w:top w:val="none" w:sz="0" w:space="0" w:color="auto"/>
            <w:left w:val="none" w:sz="0" w:space="0" w:color="auto"/>
            <w:bottom w:val="none" w:sz="0" w:space="0" w:color="auto"/>
            <w:right w:val="none" w:sz="0" w:space="0" w:color="auto"/>
          </w:divBdr>
        </w:div>
        <w:div w:id="1113859957">
          <w:marLeft w:val="547"/>
          <w:marRight w:val="0"/>
          <w:marTop w:val="0"/>
          <w:marBottom w:val="0"/>
          <w:divBdr>
            <w:top w:val="none" w:sz="0" w:space="0" w:color="auto"/>
            <w:left w:val="none" w:sz="0" w:space="0" w:color="auto"/>
            <w:bottom w:val="none" w:sz="0" w:space="0" w:color="auto"/>
            <w:right w:val="none" w:sz="0" w:space="0" w:color="auto"/>
          </w:divBdr>
        </w:div>
        <w:div w:id="1429500266">
          <w:marLeft w:val="547"/>
          <w:marRight w:val="0"/>
          <w:marTop w:val="0"/>
          <w:marBottom w:val="0"/>
          <w:divBdr>
            <w:top w:val="none" w:sz="0" w:space="0" w:color="auto"/>
            <w:left w:val="none" w:sz="0" w:space="0" w:color="auto"/>
            <w:bottom w:val="none" w:sz="0" w:space="0" w:color="auto"/>
            <w:right w:val="none" w:sz="0" w:space="0" w:color="auto"/>
          </w:divBdr>
        </w:div>
      </w:divsChild>
    </w:div>
    <w:div w:id="481041949">
      <w:bodyDiv w:val="1"/>
      <w:marLeft w:val="0"/>
      <w:marRight w:val="0"/>
      <w:marTop w:val="0"/>
      <w:marBottom w:val="0"/>
      <w:divBdr>
        <w:top w:val="none" w:sz="0" w:space="0" w:color="auto"/>
        <w:left w:val="none" w:sz="0" w:space="0" w:color="auto"/>
        <w:bottom w:val="none" w:sz="0" w:space="0" w:color="auto"/>
        <w:right w:val="none" w:sz="0" w:space="0" w:color="auto"/>
      </w:divBdr>
    </w:div>
    <w:div w:id="491870277">
      <w:bodyDiv w:val="1"/>
      <w:marLeft w:val="0"/>
      <w:marRight w:val="0"/>
      <w:marTop w:val="0"/>
      <w:marBottom w:val="0"/>
      <w:divBdr>
        <w:top w:val="none" w:sz="0" w:space="0" w:color="auto"/>
        <w:left w:val="none" w:sz="0" w:space="0" w:color="auto"/>
        <w:bottom w:val="none" w:sz="0" w:space="0" w:color="auto"/>
        <w:right w:val="none" w:sz="0" w:space="0" w:color="auto"/>
      </w:divBdr>
    </w:div>
    <w:div w:id="499471069">
      <w:bodyDiv w:val="1"/>
      <w:marLeft w:val="0"/>
      <w:marRight w:val="0"/>
      <w:marTop w:val="0"/>
      <w:marBottom w:val="0"/>
      <w:divBdr>
        <w:top w:val="none" w:sz="0" w:space="0" w:color="auto"/>
        <w:left w:val="none" w:sz="0" w:space="0" w:color="auto"/>
        <w:bottom w:val="none" w:sz="0" w:space="0" w:color="auto"/>
        <w:right w:val="none" w:sz="0" w:space="0" w:color="auto"/>
      </w:divBdr>
    </w:div>
    <w:div w:id="513150050">
      <w:bodyDiv w:val="1"/>
      <w:marLeft w:val="0"/>
      <w:marRight w:val="0"/>
      <w:marTop w:val="0"/>
      <w:marBottom w:val="0"/>
      <w:divBdr>
        <w:top w:val="none" w:sz="0" w:space="0" w:color="auto"/>
        <w:left w:val="none" w:sz="0" w:space="0" w:color="auto"/>
        <w:bottom w:val="none" w:sz="0" w:space="0" w:color="auto"/>
        <w:right w:val="none" w:sz="0" w:space="0" w:color="auto"/>
      </w:divBdr>
      <w:divsChild>
        <w:div w:id="154883077">
          <w:marLeft w:val="360"/>
          <w:marRight w:val="0"/>
          <w:marTop w:val="312"/>
          <w:marBottom w:val="0"/>
          <w:divBdr>
            <w:top w:val="none" w:sz="0" w:space="0" w:color="auto"/>
            <w:left w:val="none" w:sz="0" w:space="0" w:color="auto"/>
            <w:bottom w:val="none" w:sz="0" w:space="0" w:color="auto"/>
            <w:right w:val="none" w:sz="0" w:space="0" w:color="auto"/>
          </w:divBdr>
        </w:div>
        <w:div w:id="207493736">
          <w:marLeft w:val="360"/>
          <w:marRight w:val="0"/>
          <w:marTop w:val="312"/>
          <w:marBottom w:val="0"/>
          <w:divBdr>
            <w:top w:val="none" w:sz="0" w:space="0" w:color="auto"/>
            <w:left w:val="none" w:sz="0" w:space="0" w:color="auto"/>
            <w:bottom w:val="none" w:sz="0" w:space="0" w:color="auto"/>
            <w:right w:val="none" w:sz="0" w:space="0" w:color="auto"/>
          </w:divBdr>
        </w:div>
        <w:div w:id="784615767">
          <w:marLeft w:val="360"/>
          <w:marRight w:val="0"/>
          <w:marTop w:val="312"/>
          <w:marBottom w:val="0"/>
          <w:divBdr>
            <w:top w:val="none" w:sz="0" w:space="0" w:color="auto"/>
            <w:left w:val="none" w:sz="0" w:space="0" w:color="auto"/>
            <w:bottom w:val="none" w:sz="0" w:space="0" w:color="auto"/>
            <w:right w:val="none" w:sz="0" w:space="0" w:color="auto"/>
          </w:divBdr>
        </w:div>
        <w:div w:id="1915385299">
          <w:marLeft w:val="360"/>
          <w:marRight w:val="0"/>
          <w:marTop w:val="312"/>
          <w:marBottom w:val="0"/>
          <w:divBdr>
            <w:top w:val="none" w:sz="0" w:space="0" w:color="auto"/>
            <w:left w:val="none" w:sz="0" w:space="0" w:color="auto"/>
            <w:bottom w:val="none" w:sz="0" w:space="0" w:color="auto"/>
            <w:right w:val="none" w:sz="0" w:space="0" w:color="auto"/>
          </w:divBdr>
        </w:div>
      </w:divsChild>
    </w:div>
    <w:div w:id="527568378">
      <w:bodyDiv w:val="1"/>
      <w:marLeft w:val="0"/>
      <w:marRight w:val="0"/>
      <w:marTop w:val="0"/>
      <w:marBottom w:val="0"/>
      <w:divBdr>
        <w:top w:val="none" w:sz="0" w:space="0" w:color="auto"/>
        <w:left w:val="none" w:sz="0" w:space="0" w:color="auto"/>
        <w:bottom w:val="none" w:sz="0" w:space="0" w:color="auto"/>
        <w:right w:val="none" w:sz="0" w:space="0" w:color="auto"/>
      </w:divBdr>
    </w:div>
    <w:div w:id="538014063">
      <w:bodyDiv w:val="1"/>
      <w:marLeft w:val="0"/>
      <w:marRight w:val="0"/>
      <w:marTop w:val="0"/>
      <w:marBottom w:val="0"/>
      <w:divBdr>
        <w:top w:val="none" w:sz="0" w:space="0" w:color="auto"/>
        <w:left w:val="none" w:sz="0" w:space="0" w:color="auto"/>
        <w:bottom w:val="none" w:sz="0" w:space="0" w:color="auto"/>
        <w:right w:val="none" w:sz="0" w:space="0" w:color="auto"/>
      </w:divBdr>
      <w:divsChild>
        <w:div w:id="78602768">
          <w:marLeft w:val="1152"/>
          <w:marRight w:val="0"/>
          <w:marTop w:val="82"/>
          <w:marBottom w:val="0"/>
          <w:divBdr>
            <w:top w:val="none" w:sz="0" w:space="0" w:color="auto"/>
            <w:left w:val="none" w:sz="0" w:space="0" w:color="auto"/>
            <w:bottom w:val="none" w:sz="0" w:space="0" w:color="auto"/>
            <w:right w:val="none" w:sz="0" w:space="0" w:color="auto"/>
          </w:divBdr>
        </w:div>
        <w:div w:id="136529642">
          <w:marLeft w:val="1152"/>
          <w:marRight w:val="0"/>
          <w:marTop w:val="82"/>
          <w:marBottom w:val="0"/>
          <w:divBdr>
            <w:top w:val="none" w:sz="0" w:space="0" w:color="auto"/>
            <w:left w:val="none" w:sz="0" w:space="0" w:color="auto"/>
            <w:bottom w:val="none" w:sz="0" w:space="0" w:color="auto"/>
            <w:right w:val="none" w:sz="0" w:space="0" w:color="auto"/>
          </w:divBdr>
        </w:div>
        <w:div w:id="225141234">
          <w:marLeft w:val="1152"/>
          <w:marRight w:val="0"/>
          <w:marTop w:val="82"/>
          <w:marBottom w:val="0"/>
          <w:divBdr>
            <w:top w:val="none" w:sz="0" w:space="0" w:color="auto"/>
            <w:left w:val="none" w:sz="0" w:space="0" w:color="auto"/>
            <w:bottom w:val="none" w:sz="0" w:space="0" w:color="auto"/>
            <w:right w:val="none" w:sz="0" w:space="0" w:color="auto"/>
          </w:divBdr>
        </w:div>
        <w:div w:id="306017104">
          <w:marLeft w:val="1152"/>
          <w:marRight w:val="0"/>
          <w:marTop w:val="82"/>
          <w:marBottom w:val="0"/>
          <w:divBdr>
            <w:top w:val="none" w:sz="0" w:space="0" w:color="auto"/>
            <w:left w:val="none" w:sz="0" w:space="0" w:color="auto"/>
            <w:bottom w:val="none" w:sz="0" w:space="0" w:color="auto"/>
            <w:right w:val="none" w:sz="0" w:space="0" w:color="auto"/>
          </w:divBdr>
        </w:div>
        <w:div w:id="410398106">
          <w:marLeft w:val="1152"/>
          <w:marRight w:val="0"/>
          <w:marTop w:val="82"/>
          <w:marBottom w:val="0"/>
          <w:divBdr>
            <w:top w:val="none" w:sz="0" w:space="0" w:color="auto"/>
            <w:left w:val="none" w:sz="0" w:space="0" w:color="auto"/>
            <w:bottom w:val="none" w:sz="0" w:space="0" w:color="auto"/>
            <w:right w:val="none" w:sz="0" w:space="0" w:color="auto"/>
          </w:divBdr>
        </w:div>
        <w:div w:id="444542790">
          <w:marLeft w:val="1152"/>
          <w:marRight w:val="0"/>
          <w:marTop w:val="82"/>
          <w:marBottom w:val="0"/>
          <w:divBdr>
            <w:top w:val="none" w:sz="0" w:space="0" w:color="auto"/>
            <w:left w:val="none" w:sz="0" w:space="0" w:color="auto"/>
            <w:bottom w:val="none" w:sz="0" w:space="0" w:color="auto"/>
            <w:right w:val="none" w:sz="0" w:space="0" w:color="auto"/>
          </w:divBdr>
        </w:div>
        <w:div w:id="507988170">
          <w:marLeft w:val="1152"/>
          <w:marRight w:val="0"/>
          <w:marTop w:val="82"/>
          <w:marBottom w:val="0"/>
          <w:divBdr>
            <w:top w:val="none" w:sz="0" w:space="0" w:color="auto"/>
            <w:left w:val="none" w:sz="0" w:space="0" w:color="auto"/>
            <w:bottom w:val="none" w:sz="0" w:space="0" w:color="auto"/>
            <w:right w:val="none" w:sz="0" w:space="0" w:color="auto"/>
          </w:divBdr>
        </w:div>
        <w:div w:id="581180651">
          <w:marLeft w:val="1152"/>
          <w:marRight w:val="0"/>
          <w:marTop w:val="82"/>
          <w:marBottom w:val="0"/>
          <w:divBdr>
            <w:top w:val="none" w:sz="0" w:space="0" w:color="auto"/>
            <w:left w:val="none" w:sz="0" w:space="0" w:color="auto"/>
            <w:bottom w:val="none" w:sz="0" w:space="0" w:color="auto"/>
            <w:right w:val="none" w:sz="0" w:space="0" w:color="auto"/>
          </w:divBdr>
        </w:div>
        <w:div w:id="615258559">
          <w:marLeft w:val="1152"/>
          <w:marRight w:val="0"/>
          <w:marTop w:val="82"/>
          <w:marBottom w:val="0"/>
          <w:divBdr>
            <w:top w:val="none" w:sz="0" w:space="0" w:color="auto"/>
            <w:left w:val="none" w:sz="0" w:space="0" w:color="auto"/>
            <w:bottom w:val="none" w:sz="0" w:space="0" w:color="auto"/>
            <w:right w:val="none" w:sz="0" w:space="0" w:color="auto"/>
          </w:divBdr>
        </w:div>
        <w:div w:id="629627166">
          <w:marLeft w:val="1152"/>
          <w:marRight w:val="0"/>
          <w:marTop w:val="82"/>
          <w:marBottom w:val="0"/>
          <w:divBdr>
            <w:top w:val="none" w:sz="0" w:space="0" w:color="auto"/>
            <w:left w:val="none" w:sz="0" w:space="0" w:color="auto"/>
            <w:bottom w:val="none" w:sz="0" w:space="0" w:color="auto"/>
            <w:right w:val="none" w:sz="0" w:space="0" w:color="auto"/>
          </w:divBdr>
        </w:div>
        <w:div w:id="1456292457">
          <w:marLeft w:val="1152"/>
          <w:marRight w:val="0"/>
          <w:marTop w:val="82"/>
          <w:marBottom w:val="0"/>
          <w:divBdr>
            <w:top w:val="none" w:sz="0" w:space="0" w:color="auto"/>
            <w:left w:val="none" w:sz="0" w:space="0" w:color="auto"/>
            <w:bottom w:val="none" w:sz="0" w:space="0" w:color="auto"/>
            <w:right w:val="none" w:sz="0" w:space="0" w:color="auto"/>
          </w:divBdr>
        </w:div>
        <w:div w:id="1802577323">
          <w:marLeft w:val="1152"/>
          <w:marRight w:val="0"/>
          <w:marTop w:val="82"/>
          <w:marBottom w:val="0"/>
          <w:divBdr>
            <w:top w:val="none" w:sz="0" w:space="0" w:color="auto"/>
            <w:left w:val="none" w:sz="0" w:space="0" w:color="auto"/>
            <w:bottom w:val="none" w:sz="0" w:space="0" w:color="auto"/>
            <w:right w:val="none" w:sz="0" w:space="0" w:color="auto"/>
          </w:divBdr>
        </w:div>
        <w:div w:id="1811901718">
          <w:marLeft w:val="1152"/>
          <w:marRight w:val="0"/>
          <w:marTop w:val="82"/>
          <w:marBottom w:val="0"/>
          <w:divBdr>
            <w:top w:val="none" w:sz="0" w:space="0" w:color="auto"/>
            <w:left w:val="none" w:sz="0" w:space="0" w:color="auto"/>
            <w:bottom w:val="none" w:sz="0" w:space="0" w:color="auto"/>
            <w:right w:val="none" w:sz="0" w:space="0" w:color="auto"/>
          </w:divBdr>
        </w:div>
        <w:div w:id="1959023395">
          <w:marLeft w:val="1152"/>
          <w:marRight w:val="0"/>
          <w:marTop w:val="82"/>
          <w:marBottom w:val="0"/>
          <w:divBdr>
            <w:top w:val="none" w:sz="0" w:space="0" w:color="auto"/>
            <w:left w:val="none" w:sz="0" w:space="0" w:color="auto"/>
            <w:bottom w:val="none" w:sz="0" w:space="0" w:color="auto"/>
            <w:right w:val="none" w:sz="0" w:space="0" w:color="auto"/>
          </w:divBdr>
        </w:div>
      </w:divsChild>
    </w:div>
    <w:div w:id="540367651">
      <w:bodyDiv w:val="1"/>
      <w:marLeft w:val="0"/>
      <w:marRight w:val="0"/>
      <w:marTop w:val="0"/>
      <w:marBottom w:val="0"/>
      <w:divBdr>
        <w:top w:val="none" w:sz="0" w:space="0" w:color="auto"/>
        <w:left w:val="none" w:sz="0" w:space="0" w:color="auto"/>
        <w:bottom w:val="none" w:sz="0" w:space="0" w:color="auto"/>
        <w:right w:val="none" w:sz="0" w:space="0" w:color="auto"/>
      </w:divBdr>
    </w:div>
    <w:div w:id="544761253">
      <w:bodyDiv w:val="1"/>
      <w:marLeft w:val="0"/>
      <w:marRight w:val="0"/>
      <w:marTop w:val="0"/>
      <w:marBottom w:val="0"/>
      <w:divBdr>
        <w:top w:val="none" w:sz="0" w:space="0" w:color="auto"/>
        <w:left w:val="none" w:sz="0" w:space="0" w:color="auto"/>
        <w:bottom w:val="none" w:sz="0" w:space="0" w:color="auto"/>
        <w:right w:val="none" w:sz="0" w:space="0" w:color="auto"/>
      </w:divBdr>
    </w:div>
    <w:div w:id="546720628">
      <w:bodyDiv w:val="1"/>
      <w:marLeft w:val="0"/>
      <w:marRight w:val="0"/>
      <w:marTop w:val="0"/>
      <w:marBottom w:val="0"/>
      <w:divBdr>
        <w:top w:val="none" w:sz="0" w:space="0" w:color="auto"/>
        <w:left w:val="none" w:sz="0" w:space="0" w:color="auto"/>
        <w:bottom w:val="none" w:sz="0" w:space="0" w:color="auto"/>
        <w:right w:val="none" w:sz="0" w:space="0" w:color="auto"/>
      </w:divBdr>
    </w:div>
    <w:div w:id="547886565">
      <w:bodyDiv w:val="1"/>
      <w:marLeft w:val="0"/>
      <w:marRight w:val="0"/>
      <w:marTop w:val="0"/>
      <w:marBottom w:val="0"/>
      <w:divBdr>
        <w:top w:val="none" w:sz="0" w:space="0" w:color="auto"/>
        <w:left w:val="none" w:sz="0" w:space="0" w:color="auto"/>
        <w:bottom w:val="none" w:sz="0" w:space="0" w:color="auto"/>
        <w:right w:val="none" w:sz="0" w:space="0" w:color="auto"/>
      </w:divBdr>
      <w:divsChild>
        <w:div w:id="955020263">
          <w:marLeft w:val="0"/>
          <w:marRight w:val="0"/>
          <w:marTop w:val="0"/>
          <w:marBottom w:val="0"/>
          <w:divBdr>
            <w:top w:val="none" w:sz="0" w:space="0" w:color="auto"/>
            <w:left w:val="none" w:sz="0" w:space="0" w:color="auto"/>
            <w:bottom w:val="none" w:sz="0" w:space="0" w:color="auto"/>
            <w:right w:val="none" w:sz="0" w:space="0" w:color="auto"/>
          </w:divBdr>
          <w:divsChild>
            <w:div w:id="272827817">
              <w:marLeft w:val="0"/>
              <w:marRight w:val="0"/>
              <w:marTop w:val="0"/>
              <w:marBottom w:val="0"/>
              <w:divBdr>
                <w:top w:val="none" w:sz="0" w:space="0" w:color="auto"/>
                <w:left w:val="none" w:sz="0" w:space="0" w:color="auto"/>
                <w:bottom w:val="none" w:sz="0" w:space="0" w:color="auto"/>
                <w:right w:val="none" w:sz="0" w:space="0" w:color="auto"/>
              </w:divBdr>
            </w:div>
            <w:div w:id="774251474">
              <w:marLeft w:val="0"/>
              <w:marRight w:val="0"/>
              <w:marTop w:val="0"/>
              <w:marBottom w:val="0"/>
              <w:divBdr>
                <w:top w:val="none" w:sz="0" w:space="0" w:color="auto"/>
                <w:left w:val="none" w:sz="0" w:space="0" w:color="auto"/>
                <w:bottom w:val="none" w:sz="0" w:space="0" w:color="auto"/>
                <w:right w:val="none" w:sz="0" w:space="0" w:color="auto"/>
              </w:divBdr>
            </w:div>
            <w:div w:id="851184340">
              <w:marLeft w:val="0"/>
              <w:marRight w:val="0"/>
              <w:marTop w:val="0"/>
              <w:marBottom w:val="0"/>
              <w:divBdr>
                <w:top w:val="none" w:sz="0" w:space="0" w:color="auto"/>
                <w:left w:val="none" w:sz="0" w:space="0" w:color="auto"/>
                <w:bottom w:val="none" w:sz="0" w:space="0" w:color="auto"/>
                <w:right w:val="none" w:sz="0" w:space="0" w:color="auto"/>
              </w:divBdr>
            </w:div>
            <w:div w:id="926037935">
              <w:marLeft w:val="0"/>
              <w:marRight w:val="0"/>
              <w:marTop w:val="0"/>
              <w:marBottom w:val="0"/>
              <w:divBdr>
                <w:top w:val="none" w:sz="0" w:space="0" w:color="auto"/>
                <w:left w:val="none" w:sz="0" w:space="0" w:color="auto"/>
                <w:bottom w:val="none" w:sz="0" w:space="0" w:color="auto"/>
                <w:right w:val="none" w:sz="0" w:space="0" w:color="auto"/>
              </w:divBdr>
            </w:div>
            <w:div w:id="1574075257">
              <w:marLeft w:val="0"/>
              <w:marRight w:val="0"/>
              <w:marTop w:val="0"/>
              <w:marBottom w:val="0"/>
              <w:divBdr>
                <w:top w:val="none" w:sz="0" w:space="0" w:color="auto"/>
                <w:left w:val="none" w:sz="0" w:space="0" w:color="auto"/>
                <w:bottom w:val="none" w:sz="0" w:space="0" w:color="auto"/>
                <w:right w:val="none" w:sz="0" w:space="0" w:color="auto"/>
              </w:divBdr>
            </w:div>
            <w:div w:id="2008512680">
              <w:marLeft w:val="0"/>
              <w:marRight w:val="0"/>
              <w:marTop w:val="0"/>
              <w:marBottom w:val="0"/>
              <w:divBdr>
                <w:top w:val="none" w:sz="0" w:space="0" w:color="auto"/>
                <w:left w:val="none" w:sz="0" w:space="0" w:color="auto"/>
                <w:bottom w:val="none" w:sz="0" w:space="0" w:color="auto"/>
                <w:right w:val="none" w:sz="0" w:space="0" w:color="auto"/>
              </w:divBdr>
            </w:div>
            <w:div w:id="2056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7533">
      <w:bodyDiv w:val="1"/>
      <w:marLeft w:val="0"/>
      <w:marRight w:val="0"/>
      <w:marTop w:val="0"/>
      <w:marBottom w:val="0"/>
      <w:divBdr>
        <w:top w:val="none" w:sz="0" w:space="0" w:color="auto"/>
        <w:left w:val="none" w:sz="0" w:space="0" w:color="auto"/>
        <w:bottom w:val="none" w:sz="0" w:space="0" w:color="auto"/>
        <w:right w:val="none" w:sz="0" w:space="0" w:color="auto"/>
      </w:divBdr>
    </w:div>
    <w:div w:id="570307309">
      <w:bodyDiv w:val="1"/>
      <w:marLeft w:val="0"/>
      <w:marRight w:val="0"/>
      <w:marTop w:val="0"/>
      <w:marBottom w:val="0"/>
      <w:divBdr>
        <w:top w:val="none" w:sz="0" w:space="0" w:color="auto"/>
        <w:left w:val="none" w:sz="0" w:space="0" w:color="auto"/>
        <w:bottom w:val="none" w:sz="0" w:space="0" w:color="auto"/>
        <w:right w:val="none" w:sz="0" w:space="0" w:color="auto"/>
      </w:divBdr>
    </w:div>
    <w:div w:id="570584606">
      <w:bodyDiv w:val="1"/>
      <w:marLeft w:val="0"/>
      <w:marRight w:val="0"/>
      <w:marTop w:val="0"/>
      <w:marBottom w:val="0"/>
      <w:divBdr>
        <w:top w:val="none" w:sz="0" w:space="0" w:color="auto"/>
        <w:left w:val="none" w:sz="0" w:space="0" w:color="auto"/>
        <w:bottom w:val="none" w:sz="0" w:space="0" w:color="auto"/>
        <w:right w:val="none" w:sz="0" w:space="0" w:color="auto"/>
      </w:divBdr>
    </w:div>
    <w:div w:id="571432108">
      <w:bodyDiv w:val="1"/>
      <w:marLeft w:val="0"/>
      <w:marRight w:val="0"/>
      <w:marTop w:val="0"/>
      <w:marBottom w:val="0"/>
      <w:divBdr>
        <w:top w:val="none" w:sz="0" w:space="0" w:color="auto"/>
        <w:left w:val="none" w:sz="0" w:space="0" w:color="auto"/>
        <w:bottom w:val="none" w:sz="0" w:space="0" w:color="auto"/>
        <w:right w:val="none" w:sz="0" w:space="0" w:color="auto"/>
      </w:divBdr>
    </w:div>
    <w:div w:id="574441304">
      <w:bodyDiv w:val="1"/>
      <w:marLeft w:val="0"/>
      <w:marRight w:val="0"/>
      <w:marTop w:val="0"/>
      <w:marBottom w:val="0"/>
      <w:divBdr>
        <w:top w:val="none" w:sz="0" w:space="0" w:color="auto"/>
        <w:left w:val="none" w:sz="0" w:space="0" w:color="auto"/>
        <w:bottom w:val="none" w:sz="0" w:space="0" w:color="auto"/>
        <w:right w:val="none" w:sz="0" w:space="0" w:color="auto"/>
      </w:divBdr>
    </w:div>
    <w:div w:id="577710472">
      <w:bodyDiv w:val="1"/>
      <w:marLeft w:val="0"/>
      <w:marRight w:val="0"/>
      <w:marTop w:val="0"/>
      <w:marBottom w:val="0"/>
      <w:divBdr>
        <w:top w:val="none" w:sz="0" w:space="0" w:color="auto"/>
        <w:left w:val="none" w:sz="0" w:space="0" w:color="auto"/>
        <w:bottom w:val="none" w:sz="0" w:space="0" w:color="auto"/>
        <w:right w:val="none" w:sz="0" w:space="0" w:color="auto"/>
      </w:divBdr>
    </w:div>
    <w:div w:id="579019962">
      <w:bodyDiv w:val="1"/>
      <w:marLeft w:val="0"/>
      <w:marRight w:val="0"/>
      <w:marTop w:val="0"/>
      <w:marBottom w:val="0"/>
      <w:divBdr>
        <w:top w:val="none" w:sz="0" w:space="0" w:color="auto"/>
        <w:left w:val="none" w:sz="0" w:space="0" w:color="auto"/>
        <w:bottom w:val="none" w:sz="0" w:space="0" w:color="auto"/>
        <w:right w:val="none" w:sz="0" w:space="0" w:color="auto"/>
      </w:divBdr>
      <w:divsChild>
        <w:div w:id="146212904">
          <w:marLeft w:val="562"/>
          <w:marRight w:val="0"/>
          <w:marTop w:val="115"/>
          <w:marBottom w:val="0"/>
          <w:divBdr>
            <w:top w:val="none" w:sz="0" w:space="0" w:color="auto"/>
            <w:left w:val="none" w:sz="0" w:space="0" w:color="auto"/>
            <w:bottom w:val="none" w:sz="0" w:space="0" w:color="auto"/>
            <w:right w:val="none" w:sz="0" w:space="0" w:color="auto"/>
          </w:divBdr>
        </w:div>
        <w:div w:id="738021603">
          <w:marLeft w:val="720"/>
          <w:marRight w:val="0"/>
          <w:marTop w:val="96"/>
          <w:marBottom w:val="0"/>
          <w:divBdr>
            <w:top w:val="none" w:sz="0" w:space="0" w:color="auto"/>
            <w:left w:val="none" w:sz="0" w:space="0" w:color="auto"/>
            <w:bottom w:val="none" w:sz="0" w:space="0" w:color="auto"/>
            <w:right w:val="none" w:sz="0" w:space="0" w:color="auto"/>
          </w:divBdr>
        </w:div>
        <w:div w:id="1714303200">
          <w:marLeft w:val="562"/>
          <w:marRight w:val="0"/>
          <w:marTop w:val="115"/>
          <w:marBottom w:val="0"/>
          <w:divBdr>
            <w:top w:val="none" w:sz="0" w:space="0" w:color="auto"/>
            <w:left w:val="none" w:sz="0" w:space="0" w:color="auto"/>
            <w:bottom w:val="none" w:sz="0" w:space="0" w:color="auto"/>
            <w:right w:val="none" w:sz="0" w:space="0" w:color="auto"/>
          </w:divBdr>
        </w:div>
        <w:div w:id="1744252822">
          <w:marLeft w:val="562"/>
          <w:marRight w:val="0"/>
          <w:marTop w:val="115"/>
          <w:marBottom w:val="0"/>
          <w:divBdr>
            <w:top w:val="none" w:sz="0" w:space="0" w:color="auto"/>
            <w:left w:val="none" w:sz="0" w:space="0" w:color="auto"/>
            <w:bottom w:val="none" w:sz="0" w:space="0" w:color="auto"/>
            <w:right w:val="none" w:sz="0" w:space="0" w:color="auto"/>
          </w:divBdr>
        </w:div>
        <w:div w:id="1908833510">
          <w:marLeft w:val="562"/>
          <w:marRight w:val="0"/>
          <w:marTop w:val="115"/>
          <w:marBottom w:val="0"/>
          <w:divBdr>
            <w:top w:val="none" w:sz="0" w:space="0" w:color="auto"/>
            <w:left w:val="none" w:sz="0" w:space="0" w:color="auto"/>
            <w:bottom w:val="none" w:sz="0" w:space="0" w:color="auto"/>
            <w:right w:val="none" w:sz="0" w:space="0" w:color="auto"/>
          </w:divBdr>
        </w:div>
        <w:div w:id="2053186756">
          <w:marLeft w:val="720"/>
          <w:marRight w:val="0"/>
          <w:marTop w:val="96"/>
          <w:marBottom w:val="0"/>
          <w:divBdr>
            <w:top w:val="none" w:sz="0" w:space="0" w:color="auto"/>
            <w:left w:val="none" w:sz="0" w:space="0" w:color="auto"/>
            <w:bottom w:val="none" w:sz="0" w:space="0" w:color="auto"/>
            <w:right w:val="none" w:sz="0" w:space="0" w:color="auto"/>
          </w:divBdr>
        </w:div>
        <w:div w:id="2138331364">
          <w:marLeft w:val="562"/>
          <w:marRight w:val="0"/>
          <w:marTop w:val="115"/>
          <w:marBottom w:val="0"/>
          <w:divBdr>
            <w:top w:val="none" w:sz="0" w:space="0" w:color="auto"/>
            <w:left w:val="none" w:sz="0" w:space="0" w:color="auto"/>
            <w:bottom w:val="none" w:sz="0" w:space="0" w:color="auto"/>
            <w:right w:val="none" w:sz="0" w:space="0" w:color="auto"/>
          </w:divBdr>
        </w:div>
      </w:divsChild>
    </w:div>
    <w:div w:id="582760721">
      <w:bodyDiv w:val="1"/>
      <w:marLeft w:val="0"/>
      <w:marRight w:val="0"/>
      <w:marTop w:val="0"/>
      <w:marBottom w:val="0"/>
      <w:divBdr>
        <w:top w:val="none" w:sz="0" w:space="0" w:color="auto"/>
        <w:left w:val="none" w:sz="0" w:space="0" w:color="auto"/>
        <w:bottom w:val="none" w:sz="0" w:space="0" w:color="auto"/>
        <w:right w:val="none" w:sz="0" w:space="0" w:color="auto"/>
      </w:divBdr>
    </w:div>
    <w:div w:id="584654550">
      <w:bodyDiv w:val="1"/>
      <w:marLeft w:val="0"/>
      <w:marRight w:val="0"/>
      <w:marTop w:val="0"/>
      <w:marBottom w:val="0"/>
      <w:divBdr>
        <w:top w:val="none" w:sz="0" w:space="0" w:color="auto"/>
        <w:left w:val="none" w:sz="0" w:space="0" w:color="auto"/>
        <w:bottom w:val="none" w:sz="0" w:space="0" w:color="auto"/>
        <w:right w:val="none" w:sz="0" w:space="0" w:color="auto"/>
      </w:divBdr>
    </w:div>
    <w:div w:id="587931257">
      <w:bodyDiv w:val="1"/>
      <w:marLeft w:val="0"/>
      <w:marRight w:val="0"/>
      <w:marTop w:val="0"/>
      <w:marBottom w:val="0"/>
      <w:divBdr>
        <w:top w:val="none" w:sz="0" w:space="0" w:color="auto"/>
        <w:left w:val="none" w:sz="0" w:space="0" w:color="auto"/>
        <w:bottom w:val="none" w:sz="0" w:space="0" w:color="auto"/>
        <w:right w:val="none" w:sz="0" w:space="0" w:color="auto"/>
      </w:divBdr>
      <w:divsChild>
        <w:div w:id="964385299">
          <w:marLeft w:val="562"/>
          <w:marRight w:val="0"/>
          <w:marTop w:val="106"/>
          <w:marBottom w:val="0"/>
          <w:divBdr>
            <w:top w:val="none" w:sz="0" w:space="0" w:color="auto"/>
            <w:left w:val="none" w:sz="0" w:space="0" w:color="auto"/>
            <w:bottom w:val="none" w:sz="0" w:space="0" w:color="auto"/>
            <w:right w:val="none" w:sz="0" w:space="0" w:color="auto"/>
          </w:divBdr>
        </w:div>
        <w:div w:id="1311445360">
          <w:marLeft w:val="720"/>
          <w:marRight w:val="0"/>
          <w:marTop w:val="91"/>
          <w:marBottom w:val="0"/>
          <w:divBdr>
            <w:top w:val="none" w:sz="0" w:space="0" w:color="auto"/>
            <w:left w:val="none" w:sz="0" w:space="0" w:color="auto"/>
            <w:bottom w:val="none" w:sz="0" w:space="0" w:color="auto"/>
            <w:right w:val="none" w:sz="0" w:space="0" w:color="auto"/>
          </w:divBdr>
        </w:div>
        <w:div w:id="1831825608">
          <w:marLeft w:val="1152"/>
          <w:marRight w:val="0"/>
          <w:marTop w:val="82"/>
          <w:marBottom w:val="0"/>
          <w:divBdr>
            <w:top w:val="none" w:sz="0" w:space="0" w:color="auto"/>
            <w:left w:val="none" w:sz="0" w:space="0" w:color="auto"/>
            <w:bottom w:val="none" w:sz="0" w:space="0" w:color="auto"/>
            <w:right w:val="none" w:sz="0" w:space="0" w:color="auto"/>
          </w:divBdr>
        </w:div>
        <w:div w:id="2062703643">
          <w:marLeft w:val="720"/>
          <w:marRight w:val="0"/>
          <w:marTop w:val="91"/>
          <w:marBottom w:val="0"/>
          <w:divBdr>
            <w:top w:val="none" w:sz="0" w:space="0" w:color="auto"/>
            <w:left w:val="none" w:sz="0" w:space="0" w:color="auto"/>
            <w:bottom w:val="none" w:sz="0" w:space="0" w:color="auto"/>
            <w:right w:val="none" w:sz="0" w:space="0" w:color="auto"/>
          </w:divBdr>
        </w:div>
        <w:div w:id="477693447">
          <w:marLeft w:val="1152"/>
          <w:marRight w:val="0"/>
          <w:marTop w:val="82"/>
          <w:marBottom w:val="0"/>
          <w:divBdr>
            <w:top w:val="none" w:sz="0" w:space="0" w:color="auto"/>
            <w:left w:val="none" w:sz="0" w:space="0" w:color="auto"/>
            <w:bottom w:val="none" w:sz="0" w:space="0" w:color="auto"/>
            <w:right w:val="none" w:sz="0" w:space="0" w:color="auto"/>
          </w:divBdr>
        </w:div>
        <w:div w:id="1222600065">
          <w:marLeft w:val="562"/>
          <w:marRight w:val="0"/>
          <w:marTop w:val="106"/>
          <w:marBottom w:val="0"/>
          <w:divBdr>
            <w:top w:val="none" w:sz="0" w:space="0" w:color="auto"/>
            <w:left w:val="none" w:sz="0" w:space="0" w:color="auto"/>
            <w:bottom w:val="none" w:sz="0" w:space="0" w:color="auto"/>
            <w:right w:val="none" w:sz="0" w:space="0" w:color="auto"/>
          </w:divBdr>
        </w:div>
        <w:div w:id="354697659">
          <w:marLeft w:val="720"/>
          <w:marRight w:val="0"/>
          <w:marTop w:val="91"/>
          <w:marBottom w:val="0"/>
          <w:divBdr>
            <w:top w:val="none" w:sz="0" w:space="0" w:color="auto"/>
            <w:left w:val="none" w:sz="0" w:space="0" w:color="auto"/>
            <w:bottom w:val="none" w:sz="0" w:space="0" w:color="auto"/>
            <w:right w:val="none" w:sz="0" w:space="0" w:color="auto"/>
          </w:divBdr>
        </w:div>
        <w:div w:id="1282999150">
          <w:marLeft w:val="720"/>
          <w:marRight w:val="0"/>
          <w:marTop w:val="91"/>
          <w:marBottom w:val="0"/>
          <w:divBdr>
            <w:top w:val="none" w:sz="0" w:space="0" w:color="auto"/>
            <w:left w:val="none" w:sz="0" w:space="0" w:color="auto"/>
            <w:bottom w:val="none" w:sz="0" w:space="0" w:color="auto"/>
            <w:right w:val="none" w:sz="0" w:space="0" w:color="auto"/>
          </w:divBdr>
        </w:div>
        <w:div w:id="1996252589">
          <w:marLeft w:val="720"/>
          <w:marRight w:val="0"/>
          <w:marTop w:val="91"/>
          <w:marBottom w:val="0"/>
          <w:divBdr>
            <w:top w:val="none" w:sz="0" w:space="0" w:color="auto"/>
            <w:left w:val="none" w:sz="0" w:space="0" w:color="auto"/>
            <w:bottom w:val="none" w:sz="0" w:space="0" w:color="auto"/>
            <w:right w:val="none" w:sz="0" w:space="0" w:color="auto"/>
          </w:divBdr>
        </w:div>
        <w:div w:id="1797946748">
          <w:marLeft w:val="720"/>
          <w:marRight w:val="0"/>
          <w:marTop w:val="91"/>
          <w:marBottom w:val="0"/>
          <w:divBdr>
            <w:top w:val="none" w:sz="0" w:space="0" w:color="auto"/>
            <w:left w:val="none" w:sz="0" w:space="0" w:color="auto"/>
            <w:bottom w:val="none" w:sz="0" w:space="0" w:color="auto"/>
            <w:right w:val="none" w:sz="0" w:space="0" w:color="auto"/>
          </w:divBdr>
        </w:div>
      </w:divsChild>
    </w:div>
    <w:div w:id="589126089">
      <w:bodyDiv w:val="1"/>
      <w:marLeft w:val="0"/>
      <w:marRight w:val="0"/>
      <w:marTop w:val="0"/>
      <w:marBottom w:val="0"/>
      <w:divBdr>
        <w:top w:val="none" w:sz="0" w:space="0" w:color="auto"/>
        <w:left w:val="none" w:sz="0" w:space="0" w:color="auto"/>
        <w:bottom w:val="none" w:sz="0" w:space="0" w:color="auto"/>
        <w:right w:val="none" w:sz="0" w:space="0" w:color="auto"/>
      </w:divBdr>
    </w:div>
    <w:div w:id="589509975">
      <w:bodyDiv w:val="1"/>
      <w:marLeft w:val="0"/>
      <w:marRight w:val="0"/>
      <w:marTop w:val="0"/>
      <w:marBottom w:val="0"/>
      <w:divBdr>
        <w:top w:val="none" w:sz="0" w:space="0" w:color="auto"/>
        <w:left w:val="none" w:sz="0" w:space="0" w:color="auto"/>
        <w:bottom w:val="none" w:sz="0" w:space="0" w:color="auto"/>
        <w:right w:val="none" w:sz="0" w:space="0" w:color="auto"/>
      </w:divBdr>
    </w:div>
    <w:div w:id="595360668">
      <w:bodyDiv w:val="1"/>
      <w:marLeft w:val="0"/>
      <w:marRight w:val="0"/>
      <w:marTop w:val="0"/>
      <w:marBottom w:val="0"/>
      <w:divBdr>
        <w:top w:val="none" w:sz="0" w:space="0" w:color="auto"/>
        <w:left w:val="none" w:sz="0" w:space="0" w:color="auto"/>
        <w:bottom w:val="none" w:sz="0" w:space="0" w:color="auto"/>
        <w:right w:val="none" w:sz="0" w:space="0" w:color="auto"/>
      </w:divBdr>
      <w:divsChild>
        <w:div w:id="235362771">
          <w:marLeft w:val="547"/>
          <w:marRight w:val="0"/>
          <w:marTop w:val="0"/>
          <w:marBottom w:val="0"/>
          <w:divBdr>
            <w:top w:val="none" w:sz="0" w:space="0" w:color="auto"/>
            <w:left w:val="none" w:sz="0" w:space="0" w:color="auto"/>
            <w:bottom w:val="none" w:sz="0" w:space="0" w:color="auto"/>
            <w:right w:val="none" w:sz="0" w:space="0" w:color="auto"/>
          </w:divBdr>
        </w:div>
      </w:divsChild>
    </w:div>
    <w:div w:id="599262173">
      <w:bodyDiv w:val="1"/>
      <w:marLeft w:val="0"/>
      <w:marRight w:val="0"/>
      <w:marTop w:val="0"/>
      <w:marBottom w:val="0"/>
      <w:divBdr>
        <w:top w:val="none" w:sz="0" w:space="0" w:color="auto"/>
        <w:left w:val="none" w:sz="0" w:space="0" w:color="auto"/>
        <w:bottom w:val="none" w:sz="0" w:space="0" w:color="auto"/>
        <w:right w:val="none" w:sz="0" w:space="0" w:color="auto"/>
      </w:divBdr>
      <w:divsChild>
        <w:div w:id="1689407181">
          <w:marLeft w:val="1152"/>
          <w:marRight w:val="0"/>
          <w:marTop w:val="82"/>
          <w:marBottom w:val="0"/>
          <w:divBdr>
            <w:top w:val="none" w:sz="0" w:space="0" w:color="auto"/>
            <w:left w:val="none" w:sz="0" w:space="0" w:color="auto"/>
            <w:bottom w:val="none" w:sz="0" w:space="0" w:color="auto"/>
            <w:right w:val="none" w:sz="0" w:space="0" w:color="auto"/>
          </w:divBdr>
        </w:div>
      </w:divsChild>
    </w:div>
    <w:div w:id="600069997">
      <w:bodyDiv w:val="1"/>
      <w:marLeft w:val="0"/>
      <w:marRight w:val="0"/>
      <w:marTop w:val="0"/>
      <w:marBottom w:val="0"/>
      <w:divBdr>
        <w:top w:val="none" w:sz="0" w:space="0" w:color="auto"/>
        <w:left w:val="none" w:sz="0" w:space="0" w:color="auto"/>
        <w:bottom w:val="none" w:sz="0" w:space="0" w:color="auto"/>
        <w:right w:val="none" w:sz="0" w:space="0" w:color="auto"/>
      </w:divBdr>
    </w:div>
    <w:div w:id="600139289">
      <w:bodyDiv w:val="1"/>
      <w:marLeft w:val="0"/>
      <w:marRight w:val="0"/>
      <w:marTop w:val="0"/>
      <w:marBottom w:val="0"/>
      <w:divBdr>
        <w:top w:val="none" w:sz="0" w:space="0" w:color="auto"/>
        <w:left w:val="none" w:sz="0" w:space="0" w:color="auto"/>
        <w:bottom w:val="none" w:sz="0" w:space="0" w:color="auto"/>
        <w:right w:val="none" w:sz="0" w:space="0" w:color="auto"/>
      </w:divBdr>
    </w:div>
    <w:div w:id="606741212">
      <w:bodyDiv w:val="1"/>
      <w:marLeft w:val="0"/>
      <w:marRight w:val="0"/>
      <w:marTop w:val="0"/>
      <w:marBottom w:val="0"/>
      <w:divBdr>
        <w:top w:val="none" w:sz="0" w:space="0" w:color="auto"/>
        <w:left w:val="none" w:sz="0" w:space="0" w:color="auto"/>
        <w:bottom w:val="none" w:sz="0" w:space="0" w:color="auto"/>
        <w:right w:val="none" w:sz="0" w:space="0" w:color="auto"/>
      </w:divBdr>
      <w:divsChild>
        <w:div w:id="306672769">
          <w:marLeft w:val="720"/>
          <w:marRight w:val="0"/>
          <w:marTop w:val="96"/>
          <w:marBottom w:val="0"/>
          <w:divBdr>
            <w:top w:val="none" w:sz="0" w:space="0" w:color="auto"/>
            <w:left w:val="none" w:sz="0" w:space="0" w:color="auto"/>
            <w:bottom w:val="none" w:sz="0" w:space="0" w:color="auto"/>
            <w:right w:val="none" w:sz="0" w:space="0" w:color="auto"/>
          </w:divBdr>
        </w:div>
      </w:divsChild>
    </w:div>
    <w:div w:id="612324448">
      <w:bodyDiv w:val="1"/>
      <w:marLeft w:val="0"/>
      <w:marRight w:val="0"/>
      <w:marTop w:val="0"/>
      <w:marBottom w:val="0"/>
      <w:divBdr>
        <w:top w:val="none" w:sz="0" w:space="0" w:color="auto"/>
        <w:left w:val="none" w:sz="0" w:space="0" w:color="auto"/>
        <w:bottom w:val="none" w:sz="0" w:space="0" w:color="auto"/>
        <w:right w:val="none" w:sz="0" w:space="0" w:color="auto"/>
      </w:divBdr>
    </w:div>
    <w:div w:id="642464616">
      <w:bodyDiv w:val="1"/>
      <w:marLeft w:val="0"/>
      <w:marRight w:val="0"/>
      <w:marTop w:val="0"/>
      <w:marBottom w:val="0"/>
      <w:divBdr>
        <w:top w:val="none" w:sz="0" w:space="0" w:color="auto"/>
        <w:left w:val="none" w:sz="0" w:space="0" w:color="auto"/>
        <w:bottom w:val="none" w:sz="0" w:space="0" w:color="auto"/>
        <w:right w:val="none" w:sz="0" w:space="0" w:color="auto"/>
      </w:divBdr>
      <w:divsChild>
        <w:div w:id="1076440812">
          <w:marLeft w:val="562"/>
          <w:marRight w:val="0"/>
          <w:marTop w:val="106"/>
          <w:marBottom w:val="0"/>
          <w:divBdr>
            <w:top w:val="none" w:sz="0" w:space="0" w:color="auto"/>
            <w:left w:val="none" w:sz="0" w:space="0" w:color="auto"/>
            <w:bottom w:val="none" w:sz="0" w:space="0" w:color="auto"/>
            <w:right w:val="none" w:sz="0" w:space="0" w:color="auto"/>
          </w:divBdr>
        </w:div>
      </w:divsChild>
    </w:div>
    <w:div w:id="643119178">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6612694">
      <w:bodyDiv w:val="1"/>
      <w:marLeft w:val="0"/>
      <w:marRight w:val="0"/>
      <w:marTop w:val="0"/>
      <w:marBottom w:val="0"/>
      <w:divBdr>
        <w:top w:val="none" w:sz="0" w:space="0" w:color="auto"/>
        <w:left w:val="none" w:sz="0" w:space="0" w:color="auto"/>
        <w:bottom w:val="none" w:sz="0" w:space="0" w:color="auto"/>
        <w:right w:val="none" w:sz="0" w:space="0" w:color="auto"/>
      </w:divBdr>
      <w:divsChild>
        <w:div w:id="83184346">
          <w:marLeft w:val="562"/>
          <w:marRight w:val="0"/>
          <w:marTop w:val="115"/>
          <w:marBottom w:val="0"/>
          <w:divBdr>
            <w:top w:val="none" w:sz="0" w:space="0" w:color="auto"/>
            <w:left w:val="none" w:sz="0" w:space="0" w:color="auto"/>
            <w:bottom w:val="none" w:sz="0" w:space="0" w:color="auto"/>
            <w:right w:val="none" w:sz="0" w:space="0" w:color="auto"/>
          </w:divBdr>
        </w:div>
      </w:divsChild>
    </w:div>
    <w:div w:id="656957569">
      <w:bodyDiv w:val="1"/>
      <w:marLeft w:val="0"/>
      <w:marRight w:val="0"/>
      <w:marTop w:val="0"/>
      <w:marBottom w:val="0"/>
      <w:divBdr>
        <w:top w:val="none" w:sz="0" w:space="0" w:color="auto"/>
        <w:left w:val="none" w:sz="0" w:space="0" w:color="auto"/>
        <w:bottom w:val="none" w:sz="0" w:space="0" w:color="auto"/>
        <w:right w:val="none" w:sz="0" w:space="0" w:color="auto"/>
      </w:divBdr>
    </w:div>
    <w:div w:id="661665172">
      <w:bodyDiv w:val="1"/>
      <w:marLeft w:val="0"/>
      <w:marRight w:val="0"/>
      <w:marTop w:val="0"/>
      <w:marBottom w:val="0"/>
      <w:divBdr>
        <w:top w:val="none" w:sz="0" w:space="0" w:color="auto"/>
        <w:left w:val="none" w:sz="0" w:space="0" w:color="auto"/>
        <w:bottom w:val="none" w:sz="0" w:space="0" w:color="auto"/>
        <w:right w:val="none" w:sz="0" w:space="0" w:color="auto"/>
      </w:divBdr>
    </w:div>
    <w:div w:id="669062423">
      <w:bodyDiv w:val="1"/>
      <w:marLeft w:val="0"/>
      <w:marRight w:val="0"/>
      <w:marTop w:val="0"/>
      <w:marBottom w:val="0"/>
      <w:divBdr>
        <w:top w:val="none" w:sz="0" w:space="0" w:color="auto"/>
        <w:left w:val="none" w:sz="0" w:space="0" w:color="auto"/>
        <w:bottom w:val="none" w:sz="0" w:space="0" w:color="auto"/>
        <w:right w:val="none" w:sz="0" w:space="0" w:color="auto"/>
      </w:divBdr>
      <w:divsChild>
        <w:div w:id="860240669">
          <w:marLeft w:val="562"/>
          <w:marRight w:val="0"/>
          <w:marTop w:val="106"/>
          <w:marBottom w:val="0"/>
          <w:divBdr>
            <w:top w:val="none" w:sz="0" w:space="0" w:color="auto"/>
            <w:left w:val="none" w:sz="0" w:space="0" w:color="auto"/>
            <w:bottom w:val="none" w:sz="0" w:space="0" w:color="auto"/>
            <w:right w:val="none" w:sz="0" w:space="0" w:color="auto"/>
          </w:divBdr>
        </w:div>
        <w:div w:id="904145316">
          <w:marLeft w:val="562"/>
          <w:marRight w:val="0"/>
          <w:marTop w:val="106"/>
          <w:marBottom w:val="0"/>
          <w:divBdr>
            <w:top w:val="none" w:sz="0" w:space="0" w:color="auto"/>
            <w:left w:val="none" w:sz="0" w:space="0" w:color="auto"/>
            <w:bottom w:val="none" w:sz="0" w:space="0" w:color="auto"/>
            <w:right w:val="none" w:sz="0" w:space="0" w:color="auto"/>
          </w:divBdr>
        </w:div>
        <w:div w:id="745615862">
          <w:marLeft w:val="720"/>
          <w:marRight w:val="0"/>
          <w:marTop w:val="91"/>
          <w:marBottom w:val="0"/>
          <w:divBdr>
            <w:top w:val="none" w:sz="0" w:space="0" w:color="auto"/>
            <w:left w:val="none" w:sz="0" w:space="0" w:color="auto"/>
            <w:bottom w:val="none" w:sz="0" w:space="0" w:color="auto"/>
            <w:right w:val="none" w:sz="0" w:space="0" w:color="auto"/>
          </w:divBdr>
        </w:div>
        <w:div w:id="883371673">
          <w:marLeft w:val="720"/>
          <w:marRight w:val="0"/>
          <w:marTop w:val="91"/>
          <w:marBottom w:val="0"/>
          <w:divBdr>
            <w:top w:val="none" w:sz="0" w:space="0" w:color="auto"/>
            <w:left w:val="none" w:sz="0" w:space="0" w:color="auto"/>
            <w:bottom w:val="none" w:sz="0" w:space="0" w:color="auto"/>
            <w:right w:val="none" w:sz="0" w:space="0" w:color="auto"/>
          </w:divBdr>
        </w:div>
        <w:div w:id="1215852640">
          <w:marLeft w:val="562"/>
          <w:marRight w:val="0"/>
          <w:marTop w:val="106"/>
          <w:marBottom w:val="0"/>
          <w:divBdr>
            <w:top w:val="none" w:sz="0" w:space="0" w:color="auto"/>
            <w:left w:val="none" w:sz="0" w:space="0" w:color="auto"/>
            <w:bottom w:val="none" w:sz="0" w:space="0" w:color="auto"/>
            <w:right w:val="none" w:sz="0" w:space="0" w:color="auto"/>
          </w:divBdr>
        </w:div>
        <w:div w:id="311103263">
          <w:marLeft w:val="720"/>
          <w:marRight w:val="0"/>
          <w:marTop w:val="91"/>
          <w:marBottom w:val="0"/>
          <w:divBdr>
            <w:top w:val="none" w:sz="0" w:space="0" w:color="auto"/>
            <w:left w:val="none" w:sz="0" w:space="0" w:color="auto"/>
            <w:bottom w:val="none" w:sz="0" w:space="0" w:color="auto"/>
            <w:right w:val="none" w:sz="0" w:space="0" w:color="auto"/>
          </w:divBdr>
        </w:div>
        <w:div w:id="669329955">
          <w:marLeft w:val="1152"/>
          <w:marRight w:val="0"/>
          <w:marTop w:val="82"/>
          <w:marBottom w:val="0"/>
          <w:divBdr>
            <w:top w:val="none" w:sz="0" w:space="0" w:color="auto"/>
            <w:left w:val="none" w:sz="0" w:space="0" w:color="auto"/>
            <w:bottom w:val="none" w:sz="0" w:space="0" w:color="auto"/>
            <w:right w:val="none" w:sz="0" w:space="0" w:color="auto"/>
          </w:divBdr>
        </w:div>
        <w:div w:id="790977346">
          <w:marLeft w:val="1152"/>
          <w:marRight w:val="0"/>
          <w:marTop w:val="82"/>
          <w:marBottom w:val="0"/>
          <w:divBdr>
            <w:top w:val="none" w:sz="0" w:space="0" w:color="auto"/>
            <w:left w:val="none" w:sz="0" w:space="0" w:color="auto"/>
            <w:bottom w:val="none" w:sz="0" w:space="0" w:color="auto"/>
            <w:right w:val="none" w:sz="0" w:space="0" w:color="auto"/>
          </w:divBdr>
        </w:div>
        <w:div w:id="1838956260">
          <w:marLeft w:val="1152"/>
          <w:marRight w:val="0"/>
          <w:marTop w:val="82"/>
          <w:marBottom w:val="0"/>
          <w:divBdr>
            <w:top w:val="none" w:sz="0" w:space="0" w:color="auto"/>
            <w:left w:val="none" w:sz="0" w:space="0" w:color="auto"/>
            <w:bottom w:val="none" w:sz="0" w:space="0" w:color="auto"/>
            <w:right w:val="none" w:sz="0" w:space="0" w:color="auto"/>
          </w:divBdr>
        </w:div>
        <w:div w:id="963652149">
          <w:marLeft w:val="562"/>
          <w:marRight w:val="0"/>
          <w:marTop w:val="106"/>
          <w:marBottom w:val="0"/>
          <w:divBdr>
            <w:top w:val="none" w:sz="0" w:space="0" w:color="auto"/>
            <w:left w:val="none" w:sz="0" w:space="0" w:color="auto"/>
            <w:bottom w:val="none" w:sz="0" w:space="0" w:color="auto"/>
            <w:right w:val="none" w:sz="0" w:space="0" w:color="auto"/>
          </w:divBdr>
        </w:div>
        <w:div w:id="361636270">
          <w:marLeft w:val="720"/>
          <w:marRight w:val="0"/>
          <w:marTop w:val="91"/>
          <w:marBottom w:val="0"/>
          <w:divBdr>
            <w:top w:val="none" w:sz="0" w:space="0" w:color="auto"/>
            <w:left w:val="none" w:sz="0" w:space="0" w:color="auto"/>
            <w:bottom w:val="none" w:sz="0" w:space="0" w:color="auto"/>
            <w:right w:val="none" w:sz="0" w:space="0" w:color="auto"/>
          </w:divBdr>
        </w:div>
        <w:div w:id="1137836506">
          <w:marLeft w:val="720"/>
          <w:marRight w:val="0"/>
          <w:marTop w:val="91"/>
          <w:marBottom w:val="0"/>
          <w:divBdr>
            <w:top w:val="none" w:sz="0" w:space="0" w:color="auto"/>
            <w:left w:val="none" w:sz="0" w:space="0" w:color="auto"/>
            <w:bottom w:val="none" w:sz="0" w:space="0" w:color="auto"/>
            <w:right w:val="none" w:sz="0" w:space="0" w:color="auto"/>
          </w:divBdr>
        </w:div>
        <w:div w:id="766853557">
          <w:marLeft w:val="562"/>
          <w:marRight w:val="0"/>
          <w:marTop w:val="106"/>
          <w:marBottom w:val="0"/>
          <w:divBdr>
            <w:top w:val="none" w:sz="0" w:space="0" w:color="auto"/>
            <w:left w:val="none" w:sz="0" w:space="0" w:color="auto"/>
            <w:bottom w:val="none" w:sz="0" w:space="0" w:color="auto"/>
            <w:right w:val="none" w:sz="0" w:space="0" w:color="auto"/>
          </w:divBdr>
        </w:div>
        <w:div w:id="401827988">
          <w:marLeft w:val="720"/>
          <w:marRight w:val="0"/>
          <w:marTop w:val="91"/>
          <w:marBottom w:val="0"/>
          <w:divBdr>
            <w:top w:val="none" w:sz="0" w:space="0" w:color="auto"/>
            <w:left w:val="none" w:sz="0" w:space="0" w:color="auto"/>
            <w:bottom w:val="none" w:sz="0" w:space="0" w:color="auto"/>
            <w:right w:val="none" w:sz="0" w:space="0" w:color="auto"/>
          </w:divBdr>
        </w:div>
        <w:div w:id="1605309739">
          <w:marLeft w:val="562"/>
          <w:marRight w:val="0"/>
          <w:marTop w:val="106"/>
          <w:marBottom w:val="0"/>
          <w:divBdr>
            <w:top w:val="none" w:sz="0" w:space="0" w:color="auto"/>
            <w:left w:val="none" w:sz="0" w:space="0" w:color="auto"/>
            <w:bottom w:val="none" w:sz="0" w:space="0" w:color="auto"/>
            <w:right w:val="none" w:sz="0" w:space="0" w:color="auto"/>
          </w:divBdr>
        </w:div>
        <w:div w:id="1323047892">
          <w:marLeft w:val="562"/>
          <w:marRight w:val="0"/>
          <w:marTop w:val="106"/>
          <w:marBottom w:val="0"/>
          <w:divBdr>
            <w:top w:val="none" w:sz="0" w:space="0" w:color="auto"/>
            <w:left w:val="none" w:sz="0" w:space="0" w:color="auto"/>
            <w:bottom w:val="none" w:sz="0" w:space="0" w:color="auto"/>
            <w:right w:val="none" w:sz="0" w:space="0" w:color="auto"/>
          </w:divBdr>
        </w:div>
        <w:div w:id="1852603459">
          <w:marLeft w:val="720"/>
          <w:marRight w:val="0"/>
          <w:marTop w:val="91"/>
          <w:marBottom w:val="0"/>
          <w:divBdr>
            <w:top w:val="none" w:sz="0" w:space="0" w:color="auto"/>
            <w:left w:val="none" w:sz="0" w:space="0" w:color="auto"/>
            <w:bottom w:val="none" w:sz="0" w:space="0" w:color="auto"/>
            <w:right w:val="none" w:sz="0" w:space="0" w:color="auto"/>
          </w:divBdr>
        </w:div>
        <w:div w:id="1431900582">
          <w:marLeft w:val="720"/>
          <w:marRight w:val="0"/>
          <w:marTop w:val="91"/>
          <w:marBottom w:val="0"/>
          <w:divBdr>
            <w:top w:val="none" w:sz="0" w:space="0" w:color="auto"/>
            <w:left w:val="none" w:sz="0" w:space="0" w:color="auto"/>
            <w:bottom w:val="none" w:sz="0" w:space="0" w:color="auto"/>
            <w:right w:val="none" w:sz="0" w:space="0" w:color="auto"/>
          </w:divBdr>
        </w:div>
        <w:div w:id="239103243">
          <w:marLeft w:val="720"/>
          <w:marRight w:val="0"/>
          <w:marTop w:val="91"/>
          <w:marBottom w:val="0"/>
          <w:divBdr>
            <w:top w:val="none" w:sz="0" w:space="0" w:color="auto"/>
            <w:left w:val="none" w:sz="0" w:space="0" w:color="auto"/>
            <w:bottom w:val="none" w:sz="0" w:space="0" w:color="auto"/>
            <w:right w:val="none" w:sz="0" w:space="0" w:color="auto"/>
          </w:divBdr>
        </w:div>
        <w:div w:id="556627475">
          <w:marLeft w:val="562"/>
          <w:marRight w:val="0"/>
          <w:marTop w:val="106"/>
          <w:marBottom w:val="0"/>
          <w:divBdr>
            <w:top w:val="none" w:sz="0" w:space="0" w:color="auto"/>
            <w:left w:val="none" w:sz="0" w:space="0" w:color="auto"/>
            <w:bottom w:val="none" w:sz="0" w:space="0" w:color="auto"/>
            <w:right w:val="none" w:sz="0" w:space="0" w:color="auto"/>
          </w:divBdr>
        </w:div>
        <w:div w:id="186648938">
          <w:marLeft w:val="720"/>
          <w:marRight w:val="0"/>
          <w:marTop w:val="91"/>
          <w:marBottom w:val="0"/>
          <w:divBdr>
            <w:top w:val="none" w:sz="0" w:space="0" w:color="auto"/>
            <w:left w:val="none" w:sz="0" w:space="0" w:color="auto"/>
            <w:bottom w:val="none" w:sz="0" w:space="0" w:color="auto"/>
            <w:right w:val="none" w:sz="0" w:space="0" w:color="auto"/>
          </w:divBdr>
        </w:div>
        <w:div w:id="684092798">
          <w:marLeft w:val="720"/>
          <w:marRight w:val="0"/>
          <w:marTop w:val="91"/>
          <w:marBottom w:val="0"/>
          <w:divBdr>
            <w:top w:val="none" w:sz="0" w:space="0" w:color="auto"/>
            <w:left w:val="none" w:sz="0" w:space="0" w:color="auto"/>
            <w:bottom w:val="none" w:sz="0" w:space="0" w:color="auto"/>
            <w:right w:val="none" w:sz="0" w:space="0" w:color="auto"/>
          </w:divBdr>
        </w:div>
        <w:div w:id="52046113">
          <w:marLeft w:val="720"/>
          <w:marRight w:val="0"/>
          <w:marTop w:val="91"/>
          <w:marBottom w:val="0"/>
          <w:divBdr>
            <w:top w:val="none" w:sz="0" w:space="0" w:color="auto"/>
            <w:left w:val="none" w:sz="0" w:space="0" w:color="auto"/>
            <w:bottom w:val="none" w:sz="0" w:space="0" w:color="auto"/>
            <w:right w:val="none" w:sz="0" w:space="0" w:color="auto"/>
          </w:divBdr>
        </w:div>
        <w:div w:id="162742792">
          <w:marLeft w:val="720"/>
          <w:marRight w:val="0"/>
          <w:marTop w:val="91"/>
          <w:marBottom w:val="0"/>
          <w:divBdr>
            <w:top w:val="none" w:sz="0" w:space="0" w:color="auto"/>
            <w:left w:val="none" w:sz="0" w:space="0" w:color="auto"/>
            <w:bottom w:val="none" w:sz="0" w:space="0" w:color="auto"/>
            <w:right w:val="none" w:sz="0" w:space="0" w:color="auto"/>
          </w:divBdr>
        </w:div>
        <w:div w:id="366372323">
          <w:marLeft w:val="720"/>
          <w:marRight w:val="0"/>
          <w:marTop w:val="91"/>
          <w:marBottom w:val="0"/>
          <w:divBdr>
            <w:top w:val="none" w:sz="0" w:space="0" w:color="auto"/>
            <w:left w:val="none" w:sz="0" w:space="0" w:color="auto"/>
            <w:bottom w:val="none" w:sz="0" w:space="0" w:color="auto"/>
            <w:right w:val="none" w:sz="0" w:space="0" w:color="auto"/>
          </w:divBdr>
        </w:div>
        <w:div w:id="801311163">
          <w:marLeft w:val="720"/>
          <w:marRight w:val="0"/>
          <w:marTop w:val="91"/>
          <w:marBottom w:val="0"/>
          <w:divBdr>
            <w:top w:val="none" w:sz="0" w:space="0" w:color="auto"/>
            <w:left w:val="none" w:sz="0" w:space="0" w:color="auto"/>
            <w:bottom w:val="none" w:sz="0" w:space="0" w:color="auto"/>
            <w:right w:val="none" w:sz="0" w:space="0" w:color="auto"/>
          </w:divBdr>
        </w:div>
        <w:div w:id="2005820277">
          <w:marLeft w:val="562"/>
          <w:marRight w:val="0"/>
          <w:marTop w:val="106"/>
          <w:marBottom w:val="0"/>
          <w:divBdr>
            <w:top w:val="none" w:sz="0" w:space="0" w:color="auto"/>
            <w:left w:val="none" w:sz="0" w:space="0" w:color="auto"/>
            <w:bottom w:val="none" w:sz="0" w:space="0" w:color="auto"/>
            <w:right w:val="none" w:sz="0" w:space="0" w:color="auto"/>
          </w:divBdr>
        </w:div>
        <w:div w:id="907347954">
          <w:marLeft w:val="562"/>
          <w:marRight w:val="0"/>
          <w:marTop w:val="106"/>
          <w:marBottom w:val="0"/>
          <w:divBdr>
            <w:top w:val="none" w:sz="0" w:space="0" w:color="auto"/>
            <w:left w:val="none" w:sz="0" w:space="0" w:color="auto"/>
            <w:bottom w:val="none" w:sz="0" w:space="0" w:color="auto"/>
            <w:right w:val="none" w:sz="0" w:space="0" w:color="auto"/>
          </w:divBdr>
        </w:div>
        <w:div w:id="516506729">
          <w:marLeft w:val="720"/>
          <w:marRight w:val="0"/>
          <w:marTop w:val="91"/>
          <w:marBottom w:val="0"/>
          <w:divBdr>
            <w:top w:val="none" w:sz="0" w:space="0" w:color="auto"/>
            <w:left w:val="none" w:sz="0" w:space="0" w:color="auto"/>
            <w:bottom w:val="none" w:sz="0" w:space="0" w:color="auto"/>
            <w:right w:val="none" w:sz="0" w:space="0" w:color="auto"/>
          </w:divBdr>
        </w:div>
        <w:div w:id="1094593511">
          <w:marLeft w:val="720"/>
          <w:marRight w:val="0"/>
          <w:marTop w:val="91"/>
          <w:marBottom w:val="0"/>
          <w:divBdr>
            <w:top w:val="none" w:sz="0" w:space="0" w:color="auto"/>
            <w:left w:val="none" w:sz="0" w:space="0" w:color="auto"/>
            <w:bottom w:val="none" w:sz="0" w:space="0" w:color="auto"/>
            <w:right w:val="none" w:sz="0" w:space="0" w:color="auto"/>
          </w:divBdr>
        </w:div>
        <w:div w:id="2125538478">
          <w:marLeft w:val="562"/>
          <w:marRight w:val="0"/>
          <w:marTop w:val="106"/>
          <w:marBottom w:val="0"/>
          <w:divBdr>
            <w:top w:val="none" w:sz="0" w:space="0" w:color="auto"/>
            <w:left w:val="none" w:sz="0" w:space="0" w:color="auto"/>
            <w:bottom w:val="none" w:sz="0" w:space="0" w:color="auto"/>
            <w:right w:val="none" w:sz="0" w:space="0" w:color="auto"/>
          </w:divBdr>
        </w:div>
        <w:div w:id="1782913763">
          <w:marLeft w:val="720"/>
          <w:marRight w:val="0"/>
          <w:marTop w:val="91"/>
          <w:marBottom w:val="0"/>
          <w:divBdr>
            <w:top w:val="none" w:sz="0" w:space="0" w:color="auto"/>
            <w:left w:val="none" w:sz="0" w:space="0" w:color="auto"/>
            <w:bottom w:val="none" w:sz="0" w:space="0" w:color="auto"/>
            <w:right w:val="none" w:sz="0" w:space="0" w:color="auto"/>
          </w:divBdr>
        </w:div>
        <w:div w:id="1903103420">
          <w:marLeft w:val="720"/>
          <w:marRight w:val="0"/>
          <w:marTop w:val="91"/>
          <w:marBottom w:val="0"/>
          <w:divBdr>
            <w:top w:val="none" w:sz="0" w:space="0" w:color="auto"/>
            <w:left w:val="none" w:sz="0" w:space="0" w:color="auto"/>
            <w:bottom w:val="none" w:sz="0" w:space="0" w:color="auto"/>
            <w:right w:val="none" w:sz="0" w:space="0" w:color="auto"/>
          </w:divBdr>
        </w:div>
        <w:div w:id="1237473511">
          <w:marLeft w:val="720"/>
          <w:marRight w:val="0"/>
          <w:marTop w:val="91"/>
          <w:marBottom w:val="0"/>
          <w:divBdr>
            <w:top w:val="none" w:sz="0" w:space="0" w:color="auto"/>
            <w:left w:val="none" w:sz="0" w:space="0" w:color="auto"/>
            <w:bottom w:val="none" w:sz="0" w:space="0" w:color="auto"/>
            <w:right w:val="none" w:sz="0" w:space="0" w:color="auto"/>
          </w:divBdr>
        </w:div>
        <w:div w:id="1273973679">
          <w:marLeft w:val="562"/>
          <w:marRight w:val="0"/>
          <w:marTop w:val="106"/>
          <w:marBottom w:val="0"/>
          <w:divBdr>
            <w:top w:val="none" w:sz="0" w:space="0" w:color="auto"/>
            <w:left w:val="none" w:sz="0" w:space="0" w:color="auto"/>
            <w:bottom w:val="none" w:sz="0" w:space="0" w:color="auto"/>
            <w:right w:val="none" w:sz="0" w:space="0" w:color="auto"/>
          </w:divBdr>
        </w:div>
        <w:div w:id="1955626239">
          <w:marLeft w:val="720"/>
          <w:marRight w:val="0"/>
          <w:marTop w:val="91"/>
          <w:marBottom w:val="0"/>
          <w:divBdr>
            <w:top w:val="none" w:sz="0" w:space="0" w:color="auto"/>
            <w:left w:val="none" w:sz="0" w:space="0" w:color="auto"/>
            <w:bottom w:val="none" w:sz="0" w:space="0" w:color="auto"/>
            <w:right w:val="none" w:sz="0" w:space="0" w:color="auto"/>
          </w:divBdr>
        </w:div>
        <w:div w:id="1571381241">
          <w:marLeft w:val="720"/>
          <w:marRight w:val="0"/>
          <w:marTop w:val="91"/>
          <w:marBottom w:val="0"/>
          <w:divBdr>
            <w:top w:val="none" w:sz="0" w:space="0" w:color="auto"/>
            <w:left w:val="none" w:sz="0" w:space="0" w:color="auto"/>
            <w:bottom w:val="none" w:sz="0" w:space="0" w:color="auto"/>
            <w:right w:val="none" w:sz="0" w:space="0" w:color="auto"/>
          </w:divBdr>
        </w:div>
        <w:div w:id="1776630745">
          <w:marLeft w:val="562"/>
          <w:marRight w:val="0"/>
          <w:marTop w:val="106"/>
          <w:marBottom w:val="0"/>
          <w:divBdr>
            <w:top w:val="none" w:sz="0" w:space="0" w:color="auto"/>
            <w:left w:val="none" w:sz="0" w:space="0" w:color="auto"/>
            <w:bottom w:val="none" w:sz="0" w:space="0" w:color="auto"/>
            <w:right w:val="none" w:sz="0" w:space="0" w:color="auto"/>
          </w:divBdr>
        </w:div>
        <w:div w:id="1933975017">
          <w:marLeft w:val="720"/>
          <w:marRight w:val="0"/>
          <w:marTop w:val="91"/>
          <w:marBottom w:val="0"/>
          <w:divBdr>
            <w:top w:val="none" w:sz="0" w:space="0" w:color="auto"/>
            <w:left w:val="none" w:sz="0" w:space="0" w:color="auto"/>
            <w:bottom w:val="none" w:sz="0" w:space="0" w:color="auto"/>
            <w:right w:val="none" w:sz="0" w:space="0" w:color="auto"/>
          </w:divBdr>
        </w:div>
        <w:div w:id="936409135">
          <w:marLeft w:val="720"/>
          <w:marRight w:val="0"/>
          <w:marTop w:val="91"/>
          <w:marBottom w:val="0"/>
          <w:divBdr>
            <w:top w:val="none" w:sz="0" w:space="0" w:color="auto"/>
            <w:left w:val="none" w:sz="0" w:space="0" w:color="auto"/>
            <w:bottom w:val="none" w:sz="0" w:space="0" w:color="auto"/>
            <w:right w:val="none" w:sz="0" w:space="0" w:color="auto"/>
          </w:divBdr>
        </w:div>
        <w:div w:id="554856630">
          <w:marLeft w:val="562"/>
          <w:marRight w:val="0"/>
          <w:marTop w:val="106"/>
          <w:marBottom w:val="0"/>
          <w:divBdr>
            <w:top w:val="none" w:sz="0" w:space="0" w:color="auto"/>
            <w:left w:val="none" w:sz="0" w:space="0" w:color="auto"/>
            <w:bottom w:val="none" w:sz="0" w:space="0" w:color="auto"/>
            <w:right w:val="none" w:sz="0" w:space="0" w:color="auto"/>
          </w:divBdr>
        </w:div>
        <w:div w:id="107360176">
          <w:marLeft w:val="562"/>
          <w:marRight w:val="0"/>
          <w:marTop w:val="106"/>
          <w:marBottom w:val="0"/>
          <w:divBdr>
            <w:top w:val="none" w:sz="0" w:space="0" w:color="auto"/>
            <w:left w:val="none" w:sz="0" w:space="0" w:color="auto"/>
            <w:bottom w:val="none" w:sz="0" w:space="0" w:color="auto"/>
            <w:right w:val="none" w:sz="0" w:space="0" w:color="auto"/>
          </w:divBdr>
        </w:div>
        <w:div w:id="1817647160">
          <w:marLeft w:val="720"/>
          <w:marRight w:val="0"/>
          <w:marTop w:val="91"/>
          <w:marBottom w:val="0"/>
          <w:divBdr>
            <w:top w:val="none" w:sz="0" w:space="0" w:color="auto"/>
            <w:left w:val="none" w:sz="0" w:space="0" w:color="auto"/>
            <w:bottom w:val="none" w:sz="0" w:space="0" w:color="auto"/>
            <w:right w:val="none" w:sz="0" w:space="0" w:color="auto"/>
          </w:divBdr>
        </w:div>
        <w:div w:id="425806970">
          <w:marLeft w:val="720"/>
          <w:marRight w:val="0"/>
          <w:marTop w:val="91"/>
          <w:marBottom w:val="0"/>
          <w:divBdr>
            <w:top w:val="none" w:sz="0" w:space="0" w:color="auto"/>
            <w:left w:val="none" w:sz="0" w:space="0" w:color="auto"/>
            <w:bottom w:val="none" w:sz="0" w:space="0" w:color="auto"/>
            <w:right w:val="none" w:sz="0" w:space="0" w:color="auto"/>
          </w:divBdr>
        </w:div>
        <w:div w:id="1457212213">
          <w:marLeft w:val="562"/>
          <w:marRight w:val="0"/>
          <w:marTop w:val="106"/>
          <w:marBottom w:val="0"/>
          <w:divBdr>
            <w:top w:val="none" w:sz="0" w:space="0" w:color="auto"/>
            <w:left w:val="none" w:sz="0" w:space="0" w:color="auto"/>
            <w:bottom w:val="none" w:sz="0" w:space="0" w:color="auto"/>
            <w:right w:val="none" w:sz="0" w:space="0" w:color="auto"/>
          </w:divBdr>
        </w:div>
        <w:div w:id="1596859012">
          <w:marLeft w:val="720"/>
          <w:marRight w:val="0"/>
          <w:marTop w:val="91"/>
          <w:marBottom w:val="0"/>
          <w:divBdr>
            <w:top w:val="none" w:sz="0" w:space="0" w:color="auto"/>
            <w:left w:val="none" w:sz="0" w:space="0" w:color="auto"/>
            <w:bottom w:val="none" w:sz="0" w:space="0" w:color="auto"/>
            <w:right w:val="none" w:sz="0" w:space="0" w:color="auto"/>
          </w:divBdr>
        </w:div>
        <w:div w:id="495807231">
          <w:marLeft w:val="720"/>
          <w:marRight w:val="0"/>
          <w:marTop w:val="91"/>
          <w:marBottom w:val="0"/>
          <w:divBdr>
            <w:top w:val="none" w:sz="0" w:space="0" w:color="auto"/>
            <w:left w:val="none" w:sz="0" w:space="0" w:color="auto"/>
            <w:bottom w:val="none" w:sz="0" w:space="0" w:color="auto"/>
            <w:right w:val="none" w:sz="0" w:space="0" w:color="auto"/>
          </w:divBdr>
        </w:div>
        <w:div w:id="1301499008">
          <w:marLeft w:val="562"/>
          <w:marRight w:val="0"/>
          <w:marTop w:val="106"/>
          <w:marBottom w:val="0"/>
          <w:divBdr>
            <w:top w:val="none" w:sz="0" w:space="0" w:color="auto"/>
            <w:left w:val="none" w:sz="0" w:space="0" w:color="auto"/>
            <w:bottom w:val="none" w:sz="0" w:space="0" w:color="auto"/>
            <w:right w:val="none" w:sz="0" w:space="0" w:color="auto"/>
          </w:divBdr>
        </w:div>
        <w:div w:id="431047779">
          <w:marLeft w:val="720"/>
          <w:marRight w:val="0"/>
          <w:marTop w:val="91"/>
          <w:marBottom w:val="0"/>
          <w:divBdr>
            <w:top w:val="none" w:sz="0" w:space="0" w:color="auto"/>
            <w:left w:val="none" w:sz="0" w:space="0" w:color="auto"/>
            <w:bottom w:val="none" w:sz="0" w:space="0" w:color="auto"/>
            <w:right w:val="none" w:sz="0" w:space="0" w:color="auto"/>
          </w:divBdr>
        </w:div>
        <w:div w:id="2097634337">
          <w:marLeft w:val="720"/>
          <w:marRight w:val="0"/>
          <w:marTop w:val="91"/>
          <w:marBottom w:val="0"/>
          <w:divBdr>
            <w:top w:val="none" w:sz="0" w:space="0" w:color="auto"/>
            <w:left w:val="none" w:sz="0" w:space="0" w:color="auto"/>
            <w:bottom w:val="none" w:sz="0" w:space="0" w:color="auto"/>
            <w:right w:val="none" w:sz="0" w:space="0" w:color="auto"/>
          </w:divBdr>
        </w:div>
        <w:div w:id="169953088">
          <w:marLeft w:val="720"/>
          <w:marRight w:val="0"/>
          <w:marTop w:val="91"/>
          <w:marBottom w:val="0"/>
          <w:divBdr>
            <w:top w:val="none" w:sz="0" w:space="0" w:color="auto"/>
            <w:left w:val="none" w:sz="0" w:space="0" w:color="auto"/>
            <w:bottom w:val="none" w:sz="0" w:space="0" w:color="auto"/>
            <w:right w:val="none" w:sz="0" w:space="0" w:color="auto"/>
          </w:divBdr>
        </w:div>
        <w:div w:id="1109741677">
          <w:marLeft w:val="562"/>
          <w:marRight w:val="0"/>
          <w:marTop w:val="106"/>
          <w:marBottom w:val="0"/>
          <w:divBdr>
            <w:top w:val="none" w:sz="0" w:space="0" w:color="auto"/>
            <w:left w:val="none" w:sz="0" w:space="0" w:color="auto"/>
            <w:bottom w:val="none" w:sz="0" w:space="0" w:color="auto"/>
            <w:right w:val="none" w:sz="0" w:space="0" w:color="auto"/>
          </w:divBdr>
        </w:div>
        <w:div w:id="1254508221">
          <w:marLeft w:val="562"/>
          <w:marRight w:val="0"/>
          <w:marTop w:val="106"/>
          <w:marBottom w:val="0"/>
          <w:divBdr>
            <w:top w:val="none" w:sz="0" w:space="0" w:color="auto"/>
            <w:left w:val="none" w:sz="0" w:space="0" w:color="auto"/>
            <w:bottom w:val="none" w:sz="0" w:space="0" w:color="auto"/>
            <w:right w:val="none" w:sz="0" w:space="0" w:color="auto"/>
          </w:divBdr>
        </w:div>
        <w:div w:id="433207317">
          <w:marLeft w:val="562"/>
          <w:marRight w:val="0"/>
          <w:marTop w:val="106"/>
          <w:marBottom w:val="0"/>
          <w:divBdr>
            <w:top w:val="none" w:sz="0" w:space="0" w:color="auto"/>
            <w:left w:val="none" w:sz="0" w:space="0" w:color="auto"/>
            <w:bottom w:val="none" w:sz="0" w:space="0" w:color="auto"/>
            <w:right w:val="none" w:sz="0" w:space="0" w:color="auto"/>
          </w:divBdr>
        </w:div>
        <w:div w:id="91705355">
          <w:marLeft w:val="720"/>
          <w:marRight w:val="0"/>
          <w:marTop w:val="91"/>
          <w:marBottom w:val="0"/>
          <w:divBdr>
            <w:top w:val="none" w:sz="0" w:space="0" w:color="auto"/>
            <w:left w:val="none" w:sz="0" w:space="0" w:color="auto"/>
            <w:bottom w:val="none" w:sz="0" w:space="0" w:color="auto"/>
            <w:right w:val="none" w:sz="0" w:space="0" w:color="auto"/>
          </w:divBdr>
        </w:div>
        <w:div w:id="1707026241">
          <w:marLeft w:val="720"/>
          <w:marRight w:val="0"/>
          <w:marTop w:val="91"/>
          <w:marBottom w:val="0"/>
          <w:divBdr>
            <w:top w:val="none" w:sz="0" w:space="0" w:color="auto"/>
            <w:left w:val="none" w:sz="0" w:space="0" w:color="auto"/>
            <w:bottom w:val="none" w:sz="0" w:space="0" w:color="auto"/>
            <w:right w:val="none" w:sz="0" w:space="0" w:color="auto"/>
          </w:divBdr>
        </w:div>
        <w:div w:id="712341475">
          <w:marLeft w:val="720"/>
          <w:marRight w:val="0"/>
          <w:marTop w:val="91"/>
          <w:marBottom w:val="0"/>
          <w:divBdr>
            <w:top w:val="none" w:sz="0" w:space="0" w:color="auto"/>
            <w:left w:val="none" w:sz="0" w:space="0" w:color="auto"/>
            <w:bottom w:val="none" w:sz="0" w:space="0" w:color="auto"/>
            <w:right w:val="none" w:sz="0" w:space="0" w:color="auto"/>
          </w:divBdr>
        </w:div>
        <w:div w:id="1923907488">
          <w:marLeft w:val="562"/>
          <w:marRight w:val="0"/>
          <w:marTop w:val="106"/>
          <w:marBottom w:val="0"/>
          <w:divBdr>
            <w:top w:val="none" w:sz="0" w:space="0" w:color="auto"/>
            <w:left w:val="none" w:sz="0" w:space="0" w:color="auto"/>
            <w:bottom w:val="none" w:sz="0" w:space="0" w:color="auto"/>
            <w:right w:val="none" w:sz="0" w:space="0" w:color="auto"/>
          </w:divBdr>
        </w:div>
        <w:div w:id="1257593176">
          <w:marLeft w:val="562"/>
          <w:marRight w:val="0"/>
          <w:marTop w:val="106"/>
          <w:marBottom w:val="0"/>
          <w:divBdr>
            <w:top w:val="none" w:sz="0" w:space="0" w:color="auto"/>
            <w:left w:val="none" w:sz="0" w:space="0" w:color="auto"/>
            <w:bottom w:val="none" w:sz="0" w:space="0" w:color="auto"/>
            <w:right w:val="none" w:sz="0" w:space="0" w:color="auto"/>
          </w:divBdr>
        </w:div>
        <w:div w:id="1371878164">
          <w:marLeft w:val="562"/>
          <w:marRight w:val="0"/>
          <w:marTop w:val="106"/>
          <w:marBottom w:val="0"/>
          <w:divBdr>
            <w:top w:val="none" w:sz="0" w:space="0" w:color="auto"/>
            <w:left w:val="none" w:sz="0" w:space="0" w:color="auto"/>
            <w:bottom w:val="none" w:sz="0" w:space="0" w:color="auto"/>
            <w:right w:val="none" w:sz="0" w:space="0" w:color="auto"/>
          </w:divBdr>
        </w:div>
        <w:div w:id="121845728">
          <w:marLeft w:val="562"/>
          <w:marRight w:val="0"/>
          <w:marTop w:val="106"/>
          <w:marBottom w:val="0"/>
          <w:divBdr>
            <w:top w:val="none" w:sz="0" w:space="0" w:color="auto"/>
            <w:left w:val="none" w:sz="0" w:space="0" w:color="auto"/>
            <w:bottom w:val="none" w:sz="0" w:space="0" w:color="auto"/>
            <w:right w:val="none" w:sz="0" w:space="0" w:color="auto"/>
          </w:divBdr>
        </w:div>
        <w:div w:id="1643924068">
          <w:marLeft w:val="562"/>
          <w:marRight w:val="0"/>
          <w:marTop w:val="106"/>
          <w:marBottom w:val="0"/>
          <w:divBdr>
            <w:top w:val="none" w:sz="0" w:space="0" w:color="auto"/>
            <w:left w:val="none" w:sz="0" w:space="0" w:color="auto"/>
            <w:bottom w:val="none" w:sz="0" w:space="0" w:color="auto"/>
            <w:right w:val="none" w:sz="0" w:space="0" w:color="auto"/>
          </w:divBdr>
        </w:div>
        <w:div w:id="1309045616">
          <w:marLeft w:val="562"/>
          <w:marRight w:val="0"/>
          <w:marTop w:val="106"/>
          <w:marBottom w:val="0"/>
          <w:divBdr>
            <w:top w:val="none" w:sz="0" w:space="0" w:color="auto"/>
            <w:left w:val="none" w:sz="0" w:space="0" w:color="auto"/>
            <w:bottom w:val="none" w:sz="0" w:space="0" w:color="auto"/>
            <w:right w:val="none" w:sz="0" w:space="0" w:color="auto"/>
          </w:divBdr>
        </w:div>
        <w:div w:id="468864485">
          <w:marLeft w:val="720"/>
          <w:marRight w:val="0"/>
          <w:marTop w:val="91"/>
          <w:marBottom w:val="0"/>
          <w:divBdr>
            <w:top w:val="none" w:sz="0" w:space="0" w:color="auto"/>
            <w:left w:val="none" w:sz="0" w:space="0" w:color="auto"/>
            <w:bottom w:val="none" w:sz="0" w:space="0" w:color="auto"/>
            <w:right w:val="none" w:sz="0" w:space="0" w:color="auto"/>
          </w:divBdr>
        </w:div>
        <w:div w:id="853425147">
          <w:marLeft w:val="720"/>
          <w:marRight w:val="0"/>
          <w:marTop w:val="91"/>
          <w:marBottom w:val="0"/>
          <w:divBdr>
            <w:top w:val="none" w:sz="0" w:space="0" w:color="auto"/>
            <w:left w:val="none" w:sz="0" w:space="0" w:color="auto"/>
            <w:bottom w:val="none" w:sz="0" w:space="0" w:color="auto"/>
            <w:right w:val="none" w:sz="0" w:space="0" w:color="auto"/>
          </w:divBdr>
        </w:div>
        <w:div w:id="489564415">
          <w:marLeft w:val="720"/>
          <w:marRight w:val="0"/>
          <w:marTop w:val="91"/>
          <w:marBottom w:val="0"/>
          <w:divBdr>
            <w:top w:val="none" w:sz="0" w:space="0" w:color="auto"/>
            <w:left w:val="none" w:sz="0" w:space="0" w:color="auto"/>
            <w:bottom w:val="none" w:sz="0" w:space="0" w:color="auto"/>
            <w:right w:val="none" w:sz="0" w:space="0" w:color="auto"/>
          </w:divBdr>
        </w:div>
        <w:div w:id="69736513">
          <w:marLeft w:val="720"/>
          <w:marRight w:val="0"/>
          <w:marTop w:val="91"/>
          <w:marBottom w:val="0"/>
          <w:divBdr>
            <w:top w:val="none" w:sz="0" w:space="0" w:color="auto"/>
            <w:left w:val="none" w:sz="0" w:space="0" w:color="auto"/>
            <w:bottom w:val="none" w:sz="0" w:space="0" w:color="auto"/>
            <w:right w:val="none" w:sz="0" w:space="0" w:color="auto"/>
          </w:divBdr>
        </w:div>
        <w:div w:id="171988891">
          <w:marLeft w:val="562"/>
          <w:marRight w:val="0"/>
          <w:marTop w:val="106"/>
          <w:marBottom w:val="0"/>
          <w:divBdr>
            <w:top w:val="none" w:sz="0" w:space="0" w:color="auto"/>
            <w:left w:val="none" w:sz="0" w:space="0" w:color="auto"/>
            <w:bottom w:val="none" w:sz="0" w:space="0" w:color="auto"/>
            <w:right w:val="none" w:sz="0" w:space="0" w:color="auto"/>
          </w:divBdr>
        </w:div>
        <w:div w:id="164708823">
          <w:marLeft w:val="720"/>
          <w:marRight w:val="0"/>
          <w:marTop w:val="91"/>
          <w:marBottom w:val="0"/>
          <w:divBdr>
            <w:top w:val="none" w:sz="0" w:space="0" w:color="auto"/>
            <w:left w:val="none" w:sz="0" w:space="0" w:color="auto"/>
            <w:bottom w:val="none" w:sz="0" w:space="0" w:color="auto"/>
            <w:right w:val="none" w:sz="0" w:space="0" w:color="auto"/>
          </w:divBdr>
        </w:div>
        <w:div w:id="960570974">
          <w:marLeft w:val="720"/>
          <w:marRight w:val="0"/>
          <w:marTop w:val="91"/>
          <w:marBottom w:val="0"/>
          <w:divBdr>
            <w:top w:val="none" w:sz="0" w:space="0" w:color="auto"/>
            <w:left w:val="none" w:sz="0" w:space="0" w:color="auto"/>
            <w:bottom w:val="none" w:sz="0" w:space="0" w:color="auto"/>
            <w:right w:val="none" w:sz="0" w:space="0" w:color="auto"/>
          </w:divBdr>
        </w:div>
        <w:div w:id="98649884">
          <w:marLeft w:val="720"/>
          <w:marRight w:val="0"/>
          <w:marTop w:val="91"/>
          <w:marBottom w:val="0"/>
          <w:divBdr>
            <w:top w:val="none" w:sz="0" w:space="0" w:color="auto"/>
            <w:left w:val="none" w:sz="0" w:space="0" w:color="auto"/>
            <w:bottom w:val="none" w:sz="0" w:space="0" w:color="auto"/>
            <w:right w:val="none" w:sz="0" w:space="0" w:color="auto"/>
          </w:divBdr>
        </w:div>
        <w:div w:id="506094711">
          <w:marLeft w:val="562"/>
          <w:marRight w:val="0"/>
          <w:marTop w:val="106"/>
          <w:marBottom w:val="0"/>
          <w:divBdr>
            <w:top w:val="none" w:sz="0" w:space="0" w:color="auto"/>
            <w:left w:val="none" w:sz="0" w:space="0" w:color="auto"/>
            <w:bottom w:val="none" w:sz="0" w:space="0" w:color="auto"/>
            <w:right w:val="none" w:sz="0" w:space="0" w:color="auto"/>
          </w:divBdr>
        </w:div>
        <w:div w:id="1355841349">
          <w:marLeft w:val="562"/>
          <w:marRight w:val="0"/>
          <w:marTop w:val="106"/>
          <w:marBottom w:val="0"/>
          <w:divBdr>
            <w:top w:val="none" w:sz="0" w:space="0" w:color="auto"/>
            <w:left w:val="none" w:sz="0" w:space="0" w:color="auto"/>
            <w:bottom w:val="none" w:sz="0" w:space="0" w:color="auto"/>
            <w:right w:val="none" w:sz="0" w:space="0" w:color="auto"/>
          </w:divBdr>
        </w:div>
        <w:div w:id="2101682906">
          <w:marLeft w:val="562"/>
          <w:marRight w:val="0"/>
          <w:marTop w:val="106"/>
          <w:marBottom w:val="0"/>
          <w:divBdr>
            <w:top w:val="none" w:sz="0" w:space="0" w:color="auto"/>
            <w:left w:val="none" w:sz="0" w:space="0" w:color="auto"/>
            <w:bottom w:val="none" w:sz="0" w:space="0" w:color="auto"/>
            <w:right w:val="none" w:sz="0" w:space="0" w:color="auto"/>
          </w:divBdr>
        </w:div>
        <w:div w:id="1535776936">
          <w:marLeft w:val="720"/>
          <w:marRight w:val="0"/>
          <w:marTop w:val="91"/>
          <w:marBottom w:val="0"/>
          <w:divBdr>
            <w:top w:val="none" w:sz="0" w:space="0" w:color="auto"/>
            <w:left w:val="none" w:sz="0" w:space="0" w:color="auto"/>
            <w:bottom w:val="none" w:sz="0" w:space="0" w:color="auto"/>
            <w:right w:val="none" w:sz="0" w:space="0" w:color="auto"/>
          </w:divBdr>
        </w:div>
        <w:div w:id="2021589187">
          <w:marLeft w:val="562"/>
          <w:marRight w:val="0"/>
          <w:marTop w:val="106"/>
          <w:marBottom w:val="0"/>
          <w:divBdr>
            <w:top w:val="none" w:sz="0" w:space="0" w:color="auto"/>
            <w:left w:val="none" w:sz="0" w:space="0" w:color="auto"/>
            <w:bottom w:val="none" w:sz="0" w:space="0" w:color="auto"/>
            <w:right w:val="none" w:sz="0" w:space="0" w:color="auto"/>
          </w:divBdr>
        </w:div>
        <w:div w:id="1102796476">
          <w:marLeft w:val="720"/>
          <w:marRight w:val="0"/>
          <w:marTop w:val="91"/>
          <w:marBottom w:val="0"/>
          <w:divBdr>
            <w:top w:val="none" w:sz="0" w:space="0" w:color="auto"/>
            <w:left w:val="none" w:sz="0" w:space="0" w:color="auto"/>
            <w:bottom w:val="none" w:sz="0" w:space="0" w:color="auto"/>
            <w:right w:val="none" w:sz="0" w:space="0" w:color="auto"/>
          </w:divBdr>
        </w:div>
        <w:div w:id="1735741102">
          <w:marLeft w:val="562"/>
          <w:marRight w:val="0"/>
          <w:marTop w:val="106"/>
          <w:marBottom w:val="0"/>
          <w:divBdr>
            <w:top w:val="none" w:sz="0" w:space="0" w:color="auto"/>
            <w:left w:val="none" w:sz="0" w:space="0" w:color="auto"/>
            <w:bottom w:val="none" w:sz="0" w:space="0" w:color="auto"/>
            <w:right w:val="none" w:sz="0" w:space="0" w:color="auto"/>
          </w:divBdr>
        </w:div>
        <w:div w:id="227737809">
          <w:marLeft w:val="720"/>
          <w:marRight w:val="0"/>
          <w:marTop w:val="91"/>
          <w:marBottom w:val="0"/>
          <w:divBdr>
            <w:top w:val="none" w:sz="0" w:space="0" w:color="auto"/>
            <w:left w:val="none" w:sz="0" w:space="0" w:color="auto"/>
            <w:bottom w:val="none" w:sz="0" w:space="0" w:color="auto"/>
            <w:right w:val="none" w:sz="0" w:space="0" w:color="auto"/>
          </w:divBdr>
        </w:div>
        <w:div w:id="1994411910">
          <w:marLeft w:val="562"/>
          <w:marRight w:val="0"/>
          <w:marTop w:val="106"/>
          <w:marBottom w:val="0"/>
          <w:divBdr>
            <w:top w:val="none" w:sz="0" w:space="0" w:color="auto"/>
            <w:left w:val="none" w:sz="0" w:space="0" w:color="auto"/>
            <w:bottom w:val="none" w:sz="0" w:space="0" w:color="auto"/>
            <w:right w:val="none" w:sz="0" w:space="0" w:color="auto"/>
          </w:divBdr>
        </w:div>
        <w:div w:id="1577327722">
          <w:marLeft w:val="562"/>
          <w:marRight w:val="0"/>
          <w:marTop w:val="106"/>
          <w:marBottom w:val="0"/>
          <w:divBdr>
            <w:top w:val="none" w:sz="0" w:space="0" w:color="auto"/>
            <w:left w:val="none" w:sz="0" w:space="0" w:color="auto"/>
            <w:bottom w:val="none" w:sz="0" w:space="0" w:color="auto"/>
            <w:right w:val="none" w:sz="0" w:space="0" w:color="auto"/>
          </w:divBdr>
        </w:div>
        <w:div w:id="750545551">
          <w:marLeft w:val="720"/>
          <w:marRight w:val="0"/>
          <w:marTop w:val="91"/>
          <w:marBottom w:val="0"/>
          <w:divBdr>
            <w:top w:val="none" w:sz="0" w:space="0" w:color="auto"/>
            <w:left w:val="none" w:sz="0" w:space="0" w:color="auto"/>
            <w:bottom w:val="none" w:sz="0" w:space="0" w:color="auto"/>
            <w:right w:val="none" w:sz="0" w:space="0" w:color="auto"/>
          </w:divBdr>
        </w:div>
        <w:div w:id="878585334">
          <w:marLeft w:val="720"/>
          <w:marRight w:val="0"/>
          <w:marTop w:val="91"/>
          <w:marBottom w:val="0"/>
          <w:divBdr>
            <w:top w:val="none" w:sz="0" w:space="0" w:color="auto"/>
            <w:left w:val="none" w:sz="0" w:space="0" w:color="auto"/>
            <w:bottom w:val="none" w:sz="0" w:space="0" w:color="auto"/>
            <w:right w:val="none" w:sz="0" w:space="0" w:color="auto"/>
          </w:divBdr>
        </w:div>
        <w:div w:id="1978338997">
          <w:marLeft w:val="562"/>
          <w:marRight w:val="0"/>
          <w:marTop w:val="106"/>
          <w:marBottom w:val="0"/>
          <w:divBdr>
            <w:top w:val="none" w:sz="0" w:space="0" w:color="auto"/>
            <w:left w:val="none" w:sz="0" w:space="0" w:color="auto"/>
            <w:bottom w:val="none" w:sz="0" w:space="0" w:color="auto"/>
            <w:right w:val="none" w:sz="0" w:space="0" w:color="auto"/>
          </w:divBdr>
        </w:div>
        <w:div w:id="745997820">
          <w:marLeft w:val="720"/>
          <w:marRight w:val="0"/>
          <w:marTop w:val="91"/>
          <w:marBottom w:val="0"/>
          <w:divBdr>
            <w:top w:val="none" w:sz="0" w:space="0" w:color="auto"/>
            <w:left w:val="none" w:sz="0" w:space="0" w:color="auto"/>
            <w:bottom w:val="none" w:sz="0" w:space="0" w:color="auto"/>
            <w:right w:val="none" w:sz="0" w:space="0" w:color="auto"/>
          </w:divBdr>
        </w:div>
        <w:div w:id="1125150668">
          <w:marLeft w:val="720"/>
          <w:marRight w:val="0"/>
          <w:marTop w:val="91"/>
          <w:marBottom w:val="0"/>
          <w:divBdr>
            <w:top w:val="none" w:sz="0" w:space="0" w:color="auto"/>
            <w:left w:val="none" w:sz="0" w:space="0" w:color="auto"/>
            <w:bottom w:val="none" w:sz="0" w:space="0" w:color="auto"/>
            <w:right w:val="none" w:sz="0" w:space="0" w:color="auto"/>
          </w:divBdr>
        </w:div>
        <w:div w:id="1480538426">
          <w:marLeft w:val="562"/>
          <w:marRight w:val="0"/>
          <w:marTop w:val="106"/>
          <w:marBottom w:val="0"/>
          <w:divBdr>
            <w:top w:val="none" w:sz="0" w:space="0" w:color="auto"/>
            <w:left w:val="none" w:sz="0" w:space="0" w:color="auto"/>
            <w:bottom w:val="none" w:sz="0" w:space="0" w:color="auto"/>
            <w:right w:val="none" w:sz="0" w:space="0" w:color="auto"/>
          </w:divBdr>
        </w:div>
        <w:div w:id="478349675">
          <w:marLeft w:val="720"/>
          <w:marRight w:val="0"/>
          <w:marTop w:val="91"/>
          <w:marBottom w:val="0"/>
          <w:divBdr>
            <w:top w:val="none" w:sz="0" w:space="0" w:color="auto"/>
            <w:left w:val="none" w:sz="0" w:space="0" w:color="auto"/>
            <w:bottom w:val="none" w:sz="0" w:space="0" w:color="auto"/>
            <w:right w:val="none" w:sz="0" w:space="0" w:color="auto"/>
          </w:divBdr>
        </w:div>
        <w:div w:id="1923297256">
          <w:marLeft w:val="562"/>
          <w:marRight w:val="0"/>
          <w:marTop w:val="106"/>
          <w:marBottom w:val="0"/>
          <w:divBdr>
            <w:top w:val="none" w:sz="0" w:space="0" w:color="auto"/>
            <w:left w:val="none" w:sz="0" w:space="0" w:color="auto"/>
            <w:bottom w:val="none" w:sz="0" w:space="0" w:color="auto"/>
            <w:right w:val="none" w:sz="0" w:space="0" w:color="auto"/>
          </w:divBdr>
        </w:div>
        <w:div w:id="133104404">
          <w:marLeft w:val="562"/>
          <w:marRight w:val="0"/>
          <w:marTop w:val="106"/>
          <w:marBottom w:val="0"/>
          <w:divBdr>
            <w:top w:val="none" w:sz="0" w:space="0" w:color="auto"/>
            <w:left w:val="none" w:sz="0" w:space="0" w:color="auto"/>
            <w:bottom w:val="none" w:sz="0" w:space="0" w:color="auto"/>
            <w:right w:val="none" w:sz="0" w:space="0" w:color="auto"/>
          </w:divBdr>
        </w:div>
        <w:div w:id="344065700">
          <w:marLeft w:val="720"/>
          <w:marRight w:val="0"/>
          <w:marTop w:val="91"/>
          <w:marBottom w:val="0"/>
          <w:divBdr>
            <w:top w:val="none" w:sz="0" w:space="0" w:color="auto"/>
            <w:left w:val="none" w:sz="0" w:space="0" w:color="auto"/>
            <w:bottom w:val="none" w:sz="0" w:space="0" w:color="auto"/>
            <w:right w:val="none" w:sz="0" w:space="0" w:color="auto"/>
          </w:divBdr>
        </w:div>
        <w:div w:id="106237634">
          <w:marLeft w:val="720"/>
          <w:marRight w:val="0"/>
          <w:marTop w:val="91"/>
          <w:marBottom w:val="0"/>
          <w:divBdr>
            <w:top w:val="none" w:sz="0" w:space="0" w:color="auto"/>
            <w:left w:val="none" w:sz="0" w:space="0" w:color="auto"/>
            <w:bottom w:val="none" w:sz="0" w:space="0" w:color="auto"/>
            <w:right w:val="none" w:sz="0" w:space="0" w:color="auto"/>
          </w:divBdr>
        </w:div>
      </w:divsChild>
    </w:div>
    <w:div w:id="670911053">
      <w:bodyDiv w:val="1"/>
      <w:marLeft w:val="0"/>
      <w:marRight w:val="0"/>
      <w:marTop w:val="0"/>
      <w:marBottom w:val="0"/>
      <w:divBdr>
        <w:top w:val="none" w:sz="0" w:space="0" w:color="auto"/>
        <w:left w:val="none" w:sz="0" w:space="0" w:color="auto"/>
        <w:bottom w:val="none" w:sz="0" w:space="0" w:color="auto"/>
        <w:right w:val="none" w:sz="0" w:space="0" w:color="auto"/>
      </w:divBdr>
    </w:div>
    <w:div w:id="682172067">
      <w:bodyDiv w:val="1"/>
      <w:marLeft w:val="0"/>
      <w:marRight w:val="0"/>
      <w:marTop w:val="0"/>
      <w:marBottom w:val="0"/>
      <w:divBdr>
        <w:top w:val="none" w:sz="0" w:space="0" w:color="auto"/>
        <w:left w:val="none" w:sz="0" w:space="0" w:color="auto"/>
        <w:bottom w:val="none" w:sz="0" w:space="0" w:color="auto"/>
        <w:right w:val="none" w:sz="0" w:space="0" w:color="auto"/>
      </w:divBdr>
      <w:divsChild>
        <w:div w:id="1565487233">
          <w:marLeft w:val="0"/>
          <w:marRight w:val="0"/>
          <w:marTop w:val="0"/>
          <w:marBottom w:val="0"/>
          <w:divBdr>
            <w:top w:val="none" w:sz="0" w:space="0" w:color="auto"/>
            <w:left w:val="none" w:sz="0" w:space="0" w:color="auto"/>
            <w:bottom w:val="none" w:sz="0" w:space="0" w:color="auto"/>
            <w:right w:val="none" w:sz="0" w:space="0" w:color="auto"/>
          </w:divBdr>
          <w:divsChild>
            <w:div w:id="311643042">
              <w:marLeft w:val="0"/>
              <w:marRight w:val="0"/>
              <w:marTop w:val="0"/>
              <w:marBottom w:val="0"/>
              <w:divBdr>
                <w:top w:val="none" w:sz="0" w:space="0" w:color="auto"/>
                <w:left w:val="none" w:sz="0" w:space="0" w:color="auto"/>
                <w:bottom w:val="none" w:sz="0" w:space="0" w:color="auto"/>
                <w:right w:val="none" w:sz="0" w:space="0" w:color="auto"/>
              </w:divBdr>
            </w:div>
            <w:div w:id="355543317">
              <w:marLeft w:val="0"/>
              <w:marRight w:val="0"/>
              <w:marTop w:val="0"/>
              <w:marBottom w:val="0"/>
              <w:divBdr>
                <w:top w:val="none" w:sz="0" w:space="0" w:color="auto"/>
                <w:left w:val="none" w:sz="0" w:space="0" w:color="auto"/>
                <w:bottom w:val="none" w:sz="0" w:space="0" w:color="auto"/>
                <w:right w:val="none" w:sz="0" w:space="0" w:color="auto"/>
              </w:divBdr>
            </w:div>
            <w:div w:id="747076389">
              <w:marLeft w:val="0"/>
              <w:marRight w:val="0"/>
              <w:marTop w:val="0"/>
              <w:marBottom w:val="0"/>
              <w:divBdr>
                <w:top w:val="none" w:sz="0" w:space="0" w:color="auto"/>
                <w:left w:val="none" w:sz="0" w:space="0" w:color="auto"/>
                <w:bottom w:val="none" w:sz="0" w:space="0" w:color="auto"/>
                <w:right w:val="none" w:sz="0" w:space="0" w:color="auto"/>
              </w:divBdr>
            </w:div>
            <w:div w:id="9372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518">
      <w:bodyDiv w:val="1"/>
      <w:marLeft w:val="0"/>
      <w:marRight w:val="0"/>
      <w:marTop w:val="0"/>
      <w:marBottom w:val="0"/>
      <w:divBdr>
        <w:top w:val="none" w:sz="0" w:space="0" w:color="auto"/>
        <w:left w:val="none" w:sz="0" w:space="0" w:color="auto"/>
        <w:bottom w:val="none" w:sz="0" w:space="0" w:color="auto"/>
        <w:right w:val="none" w:sz="0" w:space="0" w:color="auto"/>
      </w:divBdr>
      <w:divsChild>
        <w:div w:id="270430517">
          <w:marLeft w:val="720"/>
          <w:marRight w:val="0"/>
          <w:marTop w:val="91"/>
          <w:marBottom w:val="0"/>
          <w:divBdr>
            <w:top w:val="none" w:sz="0" w:space="0" w:color="auto"/>
            <w:left w:val="none" w:sz="0" w:space="0" w:color="auto"/>
            <w:bottom w:val="none" w:sz="0" w:space="0" w:color="auto"/>
            <w:right w:val="none" w:sz="0" w:space="0" w:color="auto"/>
          </w:divBdr>
        </w:div>
      </w:divsChild>
    </w:div>
    <w:div w:id="694114486">
      <w:bodyDiv w:val="1"/>
      <w:marLeft w:val="0"/>
      <w:marRight w:val="0"/>
      <w:marTop w:val="0"/>
      <w:marBottom w:val="0"/>
      <w:divBdr>
        <w:top w:val="none" w:sz="0" w:space="0" w:color="auto"/>
        <w:left w:val="none" w:sz="0" w:space="0" w:color="auto"/>
        <w:bottom w:val="none" w:sz="0" w:space="0" w:color="auto"/>
        <w:right w:val="none" w:sz="0" w:space="0" w:color="auto"/>
      </w:divBdr>
      <w:divsChild>
        <w:div w:id="1321615421">
          <w:marLeft w:val="1152"/>
          <w:marRight w:val="0"/>
          <w:marTop w:val="82"/>
          <w:marBottom w:val="0"/>
          <w:divBdr>
            <w:top w:val="none" w:sz="0" w:space="0" w:color="auto"/>
            <w:left w:val="none" w:sz="0" w:space="0" w:color="auto"/>
            <w:bottom w:val="none" w:sz="0" w:space="0" w:color="auto"/>
            <w:right w:val="none" w:sz="0" w:space="0" w:color="auto"/>
          </w:divBdr>
        </w:div>
        <w:div w:id="1154878562">
          <w:marLeft w:val="1152"/>
          <w:marRight w:val="0"/>
          <w:marTop w:val="82"/>
          <w:marBottom w:val="0"/>
          <w:divBdr>
            <w:top w:val="none" w:sz="0" w:space="0" w:color="auto"/>
            <w:left w:val="none" w:sz="0" w:space="0" w:color="auto"/>
            <w:bottom w:val="none" w:sz="0" w:space="0" w:color="auto"/>
            <w:right w:val="none" w:sz="0" w:space="0" w:color="auto"/>
          </w:divBdr>
        </w:div>
      </w:divsChild>
    </w:div>
    <w:div w:id="718209552">
      <w:bodyDiv w:val="1"/>
      <w:marLeft w:val="0"/>
      <w:marRight w:val="0"/>
      <w:marTop w:val="0"/>
      <w:marBottom w:val="0"/>
      <w:divBdr>
        <w:top w:val="none" w:sz="0" w:space="0" w:color="auto"/>
        <w:left w:val="none" w:sz="0" w:space="0" w:color="auto"/>
        <w:bottom w:val="none" w:sz="0" w:space="0" w:color="auto"/>
        <w:right w:val="none" w:sz="0" w:space="0" w:color="auto"/>
      </w:divBdr>
    </w:div>
    <w:div w:id="727411492">
      <w:bodyDiv w:val="1"/>
      <w:marLeft w:val="0"/>
      <w:marRight w:val="0"/>
      <w:marTop w:val="0"/>
      <w:marBottom w:val="0"/>
      <w:divBdr>
        <w:top w:val="none" w:sz="0" w:space="0" w:color="auto"/>
        <w:left w:val="none" w:sz="0" w:space="0" w:color="auto"/>
        <w:bottom w:val="none" w:sz="0" w:space="0" w:color="auto"/>
        <w:right w:val="none" w:sz="0" w:space="0" w:color="auto"/>
      </w:divBdr>
    </w:div>
    <w:div w:id="730620970">
      <w:bodyDiv w:val="1"/>
      <w:marLeft w:val="0"/>
      <w:marRight w:val="0"/>
      <w:marTop w:val="0"/>
      <w:marBottom w:val="0"/>
      <w:divBdr>
        <w:top w:val="none" w:sz="0" w:space="0" w:color="auto"/>
        <w:left w:val="none" w:sz="0" w:space="0" w:color="auto"/>
        <w:bottom w:val="none" w:sz="0" w:space="0" w:color="auto"/>
        <w:right w:val="none" w:sz="0" w:space="0" w:color="auto"/>
      </w:divBdr>
    </w:div>
    <w:div w:id="751585226">
      <w:bodyDiv w:val="1"/>
      <w:marLeft w:val="0"/>
      <w:marRight w:val="0"/>
      <w:marTop w:val="0"/>
      <w:marBottom w:val="0"/>
      <w:divBdr>
        <w:top w:val="none" w:sz="0" w:space="0" w:color="auto"/>
        <w:left w:val="none" w:sz="0" w:space="0" w:color="auto"/>
        <w:bottom w:val="none" w:sz="0" w:space="0" w:color="auto"/>
        <w:right w:val="none" w:sz="0" w:space="0" w:color="auto"/>
      </w:divBdr>
    </w:div>
    <w:div w:id="756174346">
      <w:bodyDiv w:val="1"/>
      <w:marLeft w:val="0"/>
      <w:marRight w:val="0"/>
      <w:marTop w:val="0"/>
      <w:marBottom w:val="0"/>
      <w:divBdr>
        <w:top w:val="none" w:sz="0" w:space="0" w:color="auto"/>
        <w:left w:val="none" w:sz="0" w:space="0" w:color="auto"/>
        <w:bottom w:val="none" w:sz="0" w:space="0" w:color="auto"/>
        <w:right w:val="none" w:sz="0" w:space="0" w:color="auto"/>
      </w:divBdr>
      <w:divsChild>
        <w:div w:id="469130611">
          <w:marLeft w:val="0"/>
          <w:marRight w:val="0"/>
          <w:marTop w:val="0"/>
          <w:marBottom w:val="0"/>
          <w:divBdr>
            <w:top w:val="none" w:sz="0" w:space="0" w:color="auto"/>
            <w:left w:val="none" w:sz="0" w:space="0" w:color="auto"/>
            <w:bottom w:val="none" w:sz="0" w:space="0" w:color="auto"/>
            <w:right w:val="none" w:sz="0" w:space="0" w:color="auto"/>
          </w:divBdr>
          <w:divsChild>
            <w:div w:id="857281600">
              <w:marLeft w:val="0"/>
              <w:marRight w:val="0"/>
              <w:marTop w:val="0"/>
              <w:marBottom w:val="0"/>
              <w:divBdr>
                <w:top w:val="none" w:sz="0" w:space="0" w:color="auto"/>
                <w:left w:val="none" w:sz="0" w:space="0" w:color="auto"/>
                <w:bottom w:val="none" w:sz="0" w:space="0" w:color="auto"/>
                <w:right w:val="none" w:sz="0" w:space="0" w:color="auto"/>
              </w:divBdr>
            </w:div>
            <w:div w:id="975643054">
              <w:marLeft w:val="0"/>
              <w:marRight w:val="0"/>
              <w:marTop w:val="0"/>
              <w:marBottom w:val="0"/>
              <w:divBdr>
                <w:top w:val="none" w:sz="0" w:space="0" w:color="auto"/>
                <w:left w:val="none" w:sz="0" w:space="0" w:color="auto"/>
                <w:bottom w:val="none" w:sz="0" w:space="0" w:color="auto"/>
                <w:right w:val="none" w:sz="0" w:space="0" w:color="auto"/>
              </w:divBdr>
            </w:div>
            <w:div w:id="1498493557">
              <w:marLeft w:val="0"/>
              <w:marRight w:val="0"/>
              <w:marTop w:val="0"/>
              <w:marBottom w:val="0"/>
              <w:divBdr>
                <w:top w:val="none" w:sz="0" w:space="0" w:color="auto"/>
                <w:left w:val="none" w:sz="0" w:space="0" w:color="auto"/>
                <w:bottom w:val="none" w:sz="0" w:space="0" w:color="auto"/>
                <w:right w:val="none" w:sz="0" w:space="0" w:color="auto"/>
              </w:divBdr>
            </w:div>
            <w:div w:id="1747460270">
              <w:marLeft w:val="0"/>
              <w:marRight w:val="0"/>
              <w:marTop w:val="0"/>
              <w:marBottom w:val="0"/>
              <w:divBdr>
                <w:top w:val="none" w:sz="0" w:space="0" w:color="auto"/>
                <w:left w:val="none" w:sz="0" w:space="0" w:color="auto"/>
                <w:bottom w:val="none" w:sz="0" w:space="0" w:color="auto"/>
                <w:right w:val="none" w:sz="0" w:space="0" w:color="auto"/>
              </w:divBdr>
            </w:div>
            <w:div w:id="19907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550">
      <w:bodyDiv w:val="1"/>
      <w:marLeft w:val="0"/>
      <w:marRight w:val="0"/>
      <w:marTop w:val="0"/>
      <w:marBottom w:val="0"/>
      <w:divBdr>
        <w:top w:val="none" w:sz="0" w:space="0" w:color="auto"/>
        <w:left w:val="none" w:sz="0" w:space="0" w:color="auto"/>
        <w:bottom w:val="none" w:sz="0" w:space="0" w:color="auto"/>
        <w:right w:val="none" w:sz="0" w:space="0" w:color="auto"/>
      </w:divBdr>
    </w:div>
    <w:div w:id="763651395">
      <w:bodyDiv w:val="1"/>
      <w:marLeft w:val="0"/>
      <w:marRight w:val="0"/>
      <w:marTop w:val="0"/>
      <w:marBottom w:val="0"/>
      <w:divBdr>
        <w:top w:val="none" w:sz="0" w:space="0" w:color="auto"/>
        <w:left w:val="none" w:sz="0" w:space="0" w:color="auto"/>
        <w:bottom w:val="none" w:sz="0" w:space="0" w:color="auto"/>
        <w:right w:val="none" w:sz="0" w:space="0" w:color="auto"/>
      </w:divBdr>
    </w:div>
    <w:div w:id="765737863">
      <w:bodyDiv w:val="1"/>
      <w:marLeft w:val="0"/>
      <w:marRight w:val="0"/>
      <w:marTop w:val="0"/>
      <w:marBottom w:val="0"/>
      <w:divBdr>
        <w:top w:val="none" w:sz="0" w:space="0" w:color="auto"/>
        <w:left w:val="none" w:sz="0" w:space="0" w:color="auto"/>
        <w:bottom w:val="none" w:sz="0" w:space="0" w:color="auto"/>
        <w:right w:val="none" w:sz="0" w:space="0" w:color="auto"/>
      </w:divBdr>
    </w:div>
    <w:div w:id="776947021">
      <w:bodyDiv w:val="1"/>
      <w:marLeft w:val="0"/>
      <w:marRight w:val="0"/>
      <w:marTop w:val="0"/>
      <w:marBottom w:val="0"/>
      <w:divBdr>
        <w:top w:val="none" w:sz="0" w:space="0" w:color="auto"/>
        <w:left w:val="none" w:sz="0" w:space="0" w:color="auto"/>
        <w:bottom w:val="none" w:sz="0" w:space="0" w:color="auto"/>
        <w:right w:val="none" w:sz="0" w:space="0" w:color="auto"/>
      </w:divBdr>
      <w:divsChild>
        <w:div w:id="1397708630">
          <w:marLeft w:val="0"/>
          <w:marRight w:val="0"/>
          <w:marTop w:val="0"/>
          <w:marBottom w:val="0"/>
          <w:divBdr>
            <w:top w:val="none" w:sz="0" w:space="0" w:color="auto"/>
            <w:left w:val="none" w:sz="0" w:space="0" w:color="auto"/>
            <w:bottom w:val="none" w:sz="0" w:space="0" w:color="auto"/>
            <w:right w:val="none" w:sz="0" w:space="0" w:color="auto"/>
          </w:divBdr>
          <w:divsChild>
            <w:div w:id="213199292">
              <w:marLeft w:val="0"/>
              <w:marRight w:val="0"/>
              <w:marTop w:val="0"/>
              <w:marBottom w:val="0"/>
              <w:divBdr>
                <w:top w:val="none" w:sz="0" w:space="0" w:color="auto"/>
                <w:left w:val="none" w:sz="0" w:space="0" w:color="auto"/>
                <w:bottom w:val="none" w:sz="0" w:space="0" w:color="auto"/>
                <w:right w:val="none" w:sz="0" w:space="0" w:color="auto"/>
              </w:divBdr>
            </w:div>
            <w:div w:id="239876621">
              <w:marLeft w:val="0"/>
              <w:marRight w:val="0"/>
              <w:marTop w:val="0"/>
              <w:marBottom w:val="0"/>
              <w:divBdr>
                <w:top w:val="none" w:sz="0" w:space="0" w:color="auto"/>
                <w:left w:val="none" w:sz="0" w:space="0" w:color="auto"/>
                <w:bottom w:val="none" w:sz="0" w:space="0" w:color="auto"/>
                <w:right w:val="none" w:sz="0" w:space="0" w:color="auto"/>
              </w:divBdr>
            </w:div>
            <w:div w:id="293145808">
              <w:marLeft w:val="0"/>
              <w:marRight w:val="0"/>
              <w:marTop w:val="0"/>
              <w:marBottom w:val="0"/>
              <w:divBdr>
                <w:top w:val="none" w:sz="0" w:space="0" w:color="auto"/>
                <w:left w:val="none" w:sz="0" w:space="0" w:color="auto"/>
                <w:bottom w:val="none" w:sz="0" w:space="0" w:color="auto"/>
                <w:right w:val="none" w:sz="0" w:space="0" w:color="auto"/>
              </w:divBdr>
            </w:div>
            <w:div w:id="728112128">
              <w:marLeft w:val="0"/>
              <w:marRight w:val="0"/>
              <w:marTop w:val="0"/>
              <w:marBottom w:val="0"/>
              <w:divBdr>
                <w:top w:val="none" w:sz="0" w:space="0" w:color="auto"/>
                <w:left w:val="none" w:sz="0" w:space="0" w:color="auto"/>
                <w:bottom w:val="none" w:sz="0" w:space="0" w:color="auto"/>
                <w:right w:val="none" w:sz="0" w:space="0" w:color="auto"/>
              </w:divBdr>
            </w:div>
            <w:div w:id="832723120">
              <w:marLeft w:val="0"/>
              <w:marRight w:val="0"/>
              <w:marTop w:val="0"/>
              <w:marBottom w:val="0"/>
              <w:divBdr>
                <w:top w:val="none" w:sz="0" w:space="0" w:color="auto"/>
                <w:left w:val="none" w:sz="0" w:space="0" w:color="auto"/>
                <w:bottom w:val="none" w:sz="0" w:space="0" w:color="auto"/>
                <w:right w:val="none" w:sz="0" w:space="0" w:color="auto"/>
              </w:divBdr>
            </w:div>
            <w:div w:id="885144123">
              <w:marLeft w:val="0"/>
              <w:marRight w:val="0"/>
              <w:marTop w:val="0"/>
              <w:marBottom w:val="0"/>
              <w:divBdr>
                <w:top w:val="none" w:sz="0" w:space="0" w:color="auto"/>
                <w:left w:val="none" w:sz="0" w:space="0" w:color="auto"/>
                <w:bottom w:val="none" w:sz="0" w:space="0" w:color="auto"/>
                <w:right w:val="none" w:sz="0" w:space="0" w:color="auto"/>
              </w:divBdr>
            </w:div>
            <w:div w:id="1060598667">
              <w:marLeft w:val="0"/>
              <w:marRight w:val="0"/>
              <w:marTop w:val="0"/>
              <w:marBottom w:val="0"/>
              <w:divBdr>
                <w:top w:val="none" w:sz="0" w:space="0" w:color="auto"/>
                <w:left w:val="none" w:sz="0" w:space="0" w:color="auto"/>
                <w:bottom w:val="none" w:sz="0" w:space="0" w:color="auto"/>
                <w:right w:val="none" w:sz="0" w:space="0" w:color="auto"/>
              </w:divBdr>
            </w:div>
            <w:div w:id="1131942049">
              <w:marLeft w:val="0"/>
              <w:marRight w:val="0"/>
              <w:marTop w:val="0"/>
              <w:marBottom w:val="0"/>
              <w:divBdr>
                <w:top w:val="none" w:sz="0" w:space="0" w:color="auto"/>
                <w:left w:val="none" w:sz="0" w:space="0" w:color="auto"/>
                <w:bottom w:val="none" w:sz="0" w:space="0" w:color="auto"/>
                <w:right w:val="none" w:sz="0" w:space="0" w:color="auto"/>
              </w:divBdr>
            </w:div>
            <w:div w:id="1279948658">
              <w:marLeft w:val="0"/>
              <w:marRight w:val="0"/>
              <w:marTop w:val="0"/>
              <w:marBottom w:val="0"/>
              <w:divBdr>
                <w:top w:val="none" w:sz="0" w:space="0" w:color="auto"/>
                <w:left w:val="none" w:sz="0" w:space="0" w:color="auto"/>
                <w:bottom w:val="none" w:sz="0" w:space="0" w:color="auto"/>
                <w:right w:val="none" w:sz="0" w:space="0" w:color="auto"/>
              </w:divBdr>
            </w:div>
            <w:div w:id="1954511245">
              <w:marLeft w:val="0"/>
              <w:marRight w:val="0"/>
              <w:marTop w:val="0"/>
              <w:marBottom w:val="0"/>
              <w:divBdr>
                <w:top w:val="none" w:sz="0" w:space="0" w:color="auto"/>
                <w:left w:val="none" w:sz="0" w:space="0" w:color="auto"/>
                <w:bottom w:val="none" w:sz="0" w:space="0" w:color="auto"/>
                <w:right w:val="none" w:sz="0" w:space="0" w:color="auto"/>
              </w:divBdr>
            </w:div>
            <w:div w:id="2052487415">
              <w:marLeft w:val="0"/>
              <w:marRight w:val="0"/>
              <w:marTop w:val="0"/>
              <w:marBottom w:val="0"/>
              <w:divBdr>
                <w:top w:val="none" w:sz="0" w:space="0" w:color="auto"/>
                <w:left w:val="none" w:sz="0" w:space="0" w:color="auto"/>
                <w:bottom w:val="none" w:sz="0" w:space="0" w:color="auto"/>
                <w:right w:val="none" w:sz="0" w:space="0" w:color="auto"/>
              </w:divBdr>
            </w:div>
            <w:div w:id="20701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2075">
      <w:bodyDiv w:val="1"/>
      <w:marLeft w:val="0"/>
      <w:marRight w:val="0"/>
      <w:marTop w:val="0"/>
      <w:marBottom w:val="0"/>
      <w:divBdr>
        <w:top w:val="none" w:sz="0" w:space="0" w:color="auto"/>
        <w:left w:val="none" w:sz="0" w:space="0" w:color="auto"/>
        <w:bottom w:val="none" w:sz="0" w:space="0" w:color="auto"/>
        <w:right w:val="none" w:sz="0" w:space="0" w:color="auto"/>
      </w:divBdr>
    </w:div>
    <w:div w:id="808670269">
      <w:bodyDiv w:val="1"/>
      <w:marLeft w:val="0"/>
      <w:marRight w:val="0"/>
      <w:marTop w:val="0"/>
      <w:marBottom w:val="0"/>
      <w:divBdr>
        <w:top w:val="none" w:sz="0" w:space="0" w:color="auto"/>
        <w:left w:val="none" w:sz="0" w:space="0" w:color="auto"/>
        <w:bottom w:val="none" w:sz="0" w:space="0" w:color="auto"/>
        <w:right w:val="none" w:sz="0" w:space="0" w:color="auto"/>
      </w:divBdr>
      <w:divsChild>
        <w:div w:id="1287853228">
          <w:marLeft w:val="720"/>
          <w:marRight w:val="0"/>
          <w:marTop w:val="91"/>
          <w:marBottom w:val="0"/>
          <w:divBdr>
            <w:top w:val="none" w:sz="0" w:space="0" w:color="auto"/>
            <w:left w:val="none" w:sz="0" w:space="0" w:color="auto"/>
            <w:bottom w:val="none" w:sz="0" w:space="0" w:color="auto"/>
            <w:right w:val="none" w:sz="0" w:space="0" w:color="auto"/>
          </w:divBdr>
        </w:div>
        <w:div w:id="1309360694">
          <w:marLeft w:val="720"/>
          <w:marRight w:val="0"/>
          <w:marTop w:val="91"/>
          <w:marBottom w:val="0"/>
          <w:divBdr>
            <w:top w:val="none" w:sz="0" w:space="0" w:color="auto"/>
            <w:left w:val="none" w:sz="0" w:space="0" w:color="auto"/>
            <w:bottom w:val="none" w:sz="0" w:space="0" w:color="auto"/>
            <w:right w:val="none" w:sz="0" w:space="0" w:color="auto"/>
          </w:divBdr>
        </w:div>
        <w:div w:id="1541167405">
          <w:marLeft w:val="562"/>
          <w:marRight w:val="0"/>
          <w:marTop w:val="62"/>
          <w:marBottom w:val="0"/>
          <w:divBdr>
            <w:top w:val="none" w:sz="0" w:space="0" w:color="auto"/>
            <w:left w:val="none" w:sz="0" w:space="0" w:color="auto"/>
            <w:bottom w:val="none" w:sz="0" w:space="0" w:color="auto"/>
            <w:right w:val="none" w:sz="0" w:space="0" w:color="auto"/>
          </w:divBdr>
        </w:div>
      </w:divsChild>
    </w:div>
    <w:div w:id="813257531">
      <w:bodyDiv w:val="1"/>
      <w:marLeft w:val="0"/>
      <w:marRight w:val="0"/>
      <w:marTop w:val="0"/>
      <w:marBottom w:val="0"/>
      <w:divBdr>
        <w:top w:val="none" w:sz="0" w:space="0" w:color="auto"/>
        <w:left w:val="none" w:sz="0" w:space="0" w:color="auto"/>
        <w:bottom w:val="none" w:sz="0" w:space="0" w:color="auto"/>
        <w:right w:val="none" w:sz="0" w:space="0" w:color="auto"/>
      </w:divBdr>
    </w:div>
    <w:div w:id="831146624">
      <w:bodyDiv w:val="1"/>
      <w:marLeft w:val="0"/>
      <w:marRight w:val="0"/>
      <w:marTop w:val="0"/>
      <w:marBottom w:val="0"/>
      <w:divBdr>
        <w:top w:val="none" w:sz="0" w:space="0" w:color="auto"/>
        <w:left w:val="none" w:sz="0" w:space="0" w:color="auto"/>
        <w:bottom w:val="none" w:sz="0" w:space="0" w:color="auto"/>
        <w:right w:val="none" w:sz="0" w:space="0" w:color="auto"/>
      </w:divBdr>
      <w:divsChild>
        <w:div w:id="67385502">
          <w:marLeft w:val="547"/>
          <w:marRight w:val="0"/>
          <w:marTop w:val="0"/>
          <w:marBottom w:val="0"/>
          <w:divBdr>
            <w:top w:val="none" w:sz="0" w:space="0" w:color="auto"/>
            <w:left w:val="none" w:sz="0" w:space="0" w:color="auto"/>
            <w:bottom w:val="none" w:sz="0" w:space="0" w:color="auto"/>
            <w:right w:val="none" w:sz="0" w:space="0" w:color="auto"/>
          </w:divBdr>
        </w:div>
        <w:div w:id="1112170594">
          <w:marLeft w:val="547"/>
          <w:marRight w:val="0"/>
          <w:marTop w:val="0"/>
          <w:marBottom w:val="0"/>
          <w:divBdr>
            <w:top w:val="none" w:sz="0" w:space="0" w:color="auto"/>
            <w:left w:val="none" w:sz="0" w:space="0" w:color="auto"/>
            <w:bottom w:val="none" w:sz="0" w:space="0" w:color="auto"/>
            <w:right w:val="none" w:sz="0" w:space="0" w:color="auto"/>
          </w:divBdr>
        </w:div>
        <w:div w:id="1940139508">
          <w:marLeft w:val="547"/>
          <w:marRight w:val="0"/>
          <w:marTop w:val="0"/>
          <w:marBottom w:val="0"/>
          <w:divBdr>
            <w:top w:val="none" w:sz="0" w:space="0" w:color="auto"/>
            <w:left w:val="none" w:sz="0" w:space="0" w:color="auto"/>
            <w:bottom w:val="none" w:sz="0" w:space="0" w:color="auto"/>
            <w:right w:val="none" w:sz="0" w:space="0" w:color="auto"/>
          </w:divBdr>
        </w:div>
      </w:divsChild>
    </w:div>
    <w:div w:id="837892665">
      <w:bodyDiv w:val="1"/>
      <w:marLeft w:val="0"/>
      <w:marRight w:val="0"/>
      <w:marTop w:val="0"/>
      <w:marBottom w:val="0"/>
      <w:divBdr>
        <w:top w:val="none" w:sz="0" w:space="0" w:color="auto"/>
        <w:left w:val="none" w:sz="0" w:space="0" w:color="auto"/>
        <w:bottom w:val="none" w:sz="0" w:space="0" w:color="auto"/>
        <w:right w:val="none" w:sz="0" w:space="0" w:color="auto"/>
      </w:divBdr>
    </w:div>
    <w:div w:id="838010098">
      <w:bodyDiv w:val="1"/>
      <w:marLeft w:val="0"/>
      <w:marRight w:val="0"/>
      <w:marTop w:val="0"/>
      <w:marBottom w:val="0"/>
      <w:divBdr>
        <w:top w:val="none" w:sz="0" w:space="0" w:color="auto"/>
        <w:left w:val="none" w:sz="0" w:space="0" w:color="auto"/>
        <w:bottom w:val="none" w:sz="0" w:space="0" w:color="auto"/>
        <w:right w:val="none" w:sz="0" w:space="0" w:color="auto"/>
      </w:divBdr>
    </w:div>
    <w:div w:id="840856797">
      <w:bodyDiv w:val="1"/>
      <w:marLeft w:val="0"/>
      <w:marRight w:val="0"/>
      <w:marTop w:val="0"/>
      <w:marBottom w:val="0"/>
      <w:divBdr>
        <w:top w:val="none" w:sz="0" w:space="0" w:color="auto"/>
        <w:left w:val="none" w:sz="0" w:space="0" w:color="auto"/>
        <w:bottom w:val="none" w:sz="0" w:space="0" w:color="auto"/>
        <w:right w:val="none" w:sz="0" w:space="0" w:color="auto"/>
      </w:divBdr>
    </w:div>
    <w:div w:id="852187731">
      <w:bodyDiv w:val="1"/>
      <w:marLeft w:val="0"/>
      <w:marRight w:val="0"/>
      <w:marTop w:val="0"/>
      <w:marBottom w:val="0"/>
      <w:divBdr>
        <w:top w:val="none" w:sz="0" w:space="0" w:color="auto"/>
        <w:left w:val="none" w:sz="0" w:space="0" w:color="auto"/>
        <w:bottom w:val="none" w:sz="0" w:space="0" w:color="auto"/>
        <w:right w:val="none" w:sz="0" w:space="0" w:color="auto"/>
      </w:divBdr>
    </w:div>
    <w:div w:id="868838324">
      <w:bodyDiv w:val="1"/>
      <w:marLeft w:val="0"/>
      <w:marRight w:val="0"/>
      <w:marTop w:val="0"/>
      <w:marBottom w:val="0"/>
      <w:divBdr>
        <w:top w:val="none" w:sz="0" w:space="0" w:color="auto"/>
        <w:left w:val="none" w:sz="0" w:space="0" w:color="auto"/>
        <w:bottom w:val="none" w:sz="0" w:space="0" w:color="auto"/>
        <w:right w:val="none" w:sz="0" w:space="0" w:color="auto"/>
      </w:divBdr>
      <w:divsChild>
        <w:div w:id="236283549">
          <w:marLeft w:val="562"/>
          <w:marRight w:val="0"/>
          <w:marTop w:val="115"/>
          <w:marBottom w:val="0"/>
          <w:divBdr>
            <w:top w:val="none" w:sz="0" w:space="0" w:color="auto"/>
            <w:left w:val="none" w:sz="0" w:space="0" w:color="auto"/>
            <w:bottom w:val="none" w:sz="0" w:space="0" w:color="auto"/>
            <w:right w:val="none" w:sz="0" w:space="0" w:color="auto"/>
          </w:divBdr>
        </w:div>
      </w:divsChild>
    </w:div>
    <w:div w:id="894782448">
      <w:bodyDiv w:val="1"/>
      <w:marLeft w:val="0"/>
      <w:marRight w:val="0"/>
      <w:marTop w:val="0"/>
      <w:marBottom w:val="0"/>
      <w:divBdr>
        <w:top w:val="none" w:sz="0" w:space="0" w:color="auto"/>
        <w:left w:val="none" w:sz="0" w:space="0" w:color="auto"/>
        <w:bottom w:val="none" w:sz="0" w:space="0" w:color="auto"/>
        <w:right w:val="none" w:sz="0" w:space="0" w:color="auto"/>
      </w:divBdr>
      <w:divsChild>
        <w:div w:id="1336609097">
          <w:marLeft w:val="0"/>
          <w:marRight w:val="0"/>
          <w:marTop w:val="0"/>
          <w:marBottom w:val="0"/>
          <w:divBdr>
            <w:top w:val="none" w:sz="0" w:space="0" w:color="auto"/>
            <w:left w:val="none" w:sz="0" w:space="0" w:color="auto"/>
            <w:bottom w:val="none" w:sz="0" w:space="0" w:color="auto"/>
            <w:right w:val="none" w:sz="0" w:space="0" w:color="auto"/>
          </w:divBdr>
          <w:divsChild>
            <w:div w:id="299069060">
              <w:marLeft w:val="0"/>
              <w:marRight w:val="0"/>
              <w:marTop w:val="0"/>
              <w:marBottom w:val="0"/>
              <w:divBdr>
                <w:top w:val="none" w:sz="0" w:space="0" w:color="auto"/>
                <w:left w:val="none" w:sz="0" w:space="0" w:color="auto"/>
                <w:bottom w:val="none" w:sz="0" w:space="0" w:color="auto"/>
                <w:right w:val="none" w:sz="0" w:space="0" w:color="auto"/>
              </w:divBdr>
            </w:div>
            <w:div w:id="685981312">
              <w:marLeft w:val="0"/>
              <w:marRight w:val="0"/>
              <w:marTop w:val="0"/>
              <w:marBottom w:val="0"/>
              <w:divBdr>
                <w:top w:val="none" w:sz="0" w:space="0" w:color="auto"/>
                <w:left w:val="none" w:sz="0" w:space="0" w:color="auto"/>
                <w:bottom w:val="none" w:sz="0" w:space="0" w:color="auto"/>
                <w:right w:val="none" w:sz="0" w:space="0" w:color="auto"/>
              </w:divBdr>
            </w:div>
            <w:div w:id="787817883">
              <w:marLeft w:val="0"/>
              <w:marRight w:val="0"/>
              <w:marTop w:val="0"/>
              <w:marBottom w:val="0"/>
              <w:divBdr>
                <w:top w:val="none" w:sz="0" w:space="0" w:color="auto"/>
                <w:left w:val="none" w:sz="0" w:space="0" w:color="auto"/>
                <w:bottom w:val="none" w:sz="0" w:space="0" w:color="auto"/>
                <w:right w:val="none" w:sz="0" w:space="0" w:color="auto"/>
              </w:divBdr>
            </w:div>
            <w:div w:id="791438404">
              <w:marLeft w:val="0"/>
              <w:marRight w:val="0"/>
              <w:marTop w:val="0"/>
              <w:marBottom w:val="0"/>
              <w:divBdr>
                <w:top w:val="none" w:sz="0" w:space="0" w:color="auto"/>
                <w:left w:val="none" w:sz="0" w:space="0" w:color="auto"/>
                <w:bottom w:val="none" w:sz="0" w:space="0" w:color="auto"/>
                <w:right w:val="none" w:sz="0" w:space="0" w:color="auto"/>
              </w:divBdr>
            </w:div>
            <w:div w:id="992758711">
              <w:marLeft w:val="0"/>
              <w:marRight w:val="0"/>
              <w:marTop w:val="0"/>
              <w:marBottom w:val="0"/>
              <w:divBdr>
                <w:top w:val="none" w:sz="0" w:space="0" w:color="auto"/>
                <w:left w:val="none" w:sz="0" w:space="0" w:color="auto"/>
                <w:bottom w:val="none" w:sz="0" w:space="0" w:color="auto"/>
                <w:right w:val="none" w:sz="0" w:space="0" w:color="auto"/>
              </w:divBdr>
            </w:div>
            <w:div w:id="1464422924">
              <w:marLeft w:val="0"/>
              <w:marRight w:val="0"/>
              <w:marTop w:val="0"/>
              <w:marBottom w:val="0"/>
              <w:divBdr>
                <w:top w:val="none" w:sz="0" w:space="0" w:color="auto"/>
                <w:left w:val="none" w:sz="0" w:space="0" w:color="auto"/>
                <w:bottom w:val="none" w:sz="0" w:space="0" w:color="auto"/>
                <w:right w:val="none" w:sz="0" w:space="0" w:color="auto"/>
              </w:divBdr>
            </w:div>
            <w:div w:id="1678195901">
              <w:marLeft w:val="0"/>
              <w:marRight w:val="0"/>
              <w:marTop w:val="0"/>
              <w:marBottom w:val="0"/>
              <w:divBdr>
                <w:top w:val="none" w:sz="0" w:space="0" w:color="auto"/>
                <w:left w:val="none" w:sz="0" w:space="0" w:color="auto"/>
                <w:bottom w:val="none" w:sz="0" w:space="0" w:color="auto"/>
                <w:right w:val="none" w:sz="0" w:space="0" w:color="auto"/>
              </w:divBdr>
            </w:div>
            <w:div w:id="1878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8125">
      <w:bodyDiv w:val="1"/>
      <w:marLeft w:val="0"/>
      <w:marRight w:val="0"/>
      <w:marTop w:val="0"/>
      <w:marBottom w:val="0"/>
      <w:divBdr>
        <w:top w:val="none" w:sz="0" w:space="0" w:color="auto"/>
        <w:left w:val="none" w:sz="0" w:space="0" w:color="auto"/>
        <w:bottom w:val="none" w:sz="0" w:space="0" w:color="auto"/>
        <w:right w:val="none" w:sz="0" w:space="0" w:color="auto"/>
      </w:divBdr>
      <w:divsChild>
        <w:div w:id="2034839860">
          <w:marLeft w:val="547"/>
          <w:marRight w:val="0"/>
          <w:marTop w:val="0"/>
          <w:marBottom w:val="0"/>
          <w:divBdr>
            <w:top w:val="none" w:sz="0" w:space="0" w:color="auto"/>
            <w:left w:val="none" w:sz="0" w:space="0" w:color="auto"/>
            <w:bottom w:val="none" w:sz="0" w:space="0" w:color="auto"/>
            <w:right w:val="none" w:sz="0" w:space="0" w:color="auto"/>
          </w:divBdr>
        </w:div>
      </w:divsChild>
    </w:div>
    <w:div w:id="917176941">
      <w:bodyDiv w:val="1"/>
      <w:marLeft w:val="0"/>
      <w:marRight w:val="0"/>
      <w:marTop w:val="0"/>
      <w:marBottom w:val="0"/>
      <w:divBdr>
        <w:top w:val="none" w:sz="0" w:space="0" w:color="auto"/>
        <w:left w:val="none" w:sz="0" w:space="0" w:color="auto"/>
        <w:bottom w:val="none" w:sz="0" w:space="0" w:color="auto"/>
        <w:right w:val="none" w:sz="0" w:space="0" w:color="auto"/>
      </w:divBdr>
    </w:div>
    <w:div w:id="924529274">
      <w:bodyDiv w:val="1"/>
      <w:marLeft w:val="0"/>
      <w:marRight w:val="0"/>
      <w:marTop w:val="0"/>
      <w:marBottom w:val="0"/>
      <w:divBdr>
        <w:top w:val="none" w:sz="0" w:space="0" w:color="auto"/>
        <w:left w:val="none" w:sz="0" w:space="0" w:color="auto"/>
        <w:bottom w:val="none" w:sz="0" w:space="0" w:color="auto"/>
        <w:right w:val="none" w:sz="0" w:space="0" w:color="auto"/>
      </w:divBdr>
    </w:div>
    <w:div w:id="927692176">
      <w:bodyDiv w:val="1"/>
      <w:marLeft w:val="0"/>
      <w:marRight w:val="0"/>
      <w:marTop w:val="0"/>
      <w:marBottom w:val="0"/>
      <w:divBdr>
        <w:top w:val="none" w:sz="0" w:space="0" w:color="auto"/>
        <w:left w:val="none" w:sz="0" w:space="0" w:color="auto"/>
        <w:bottom w:val="none" w:sz="0" w:space="0" w:color="auto"/>
        <w:right w:val="none" w:sz="0" w:space="0" w:color="auto"/>
      </w:divBdr>
    </w:div>
    <w:div w:id="954943761">
      <w:bodyDiv w:val="1"/>
      <w:marLeft w:val="0"/>
      <w:marRight w:val="0"/>
      <w:marTop w:val="0"/>
      <w:marBottom w:val="0"/>
      <w:divBdr>
        <w:top w:val="none" w:sz="0" w:space="0" w:color="auto"/>
        <w:left w:val="none" w:sz="0" w:space="0" w:color="auto"/>
        <w:bottom w:val="none" w:sz="0" w:space="0" w:color="auto"/>
        <w:right w:val="none" w:sz="0" w:space="0" w:color="auto"/>
      </w:divBdr>
      <w:divsChild>
        <w:div w:id="151917761">
          <w:marLeft w:val="720"/>
          <w:marRight w:val="0"/>
          <w:marTop w:val="91"/>
          <w:marBottom w:val="0"/>
          <w:divBdr>
            <w:top w:val="none" w:sz="0" w:space="0" w:color="auto"/>
            <w:left w:val="none" w:sz="0" w:space="0" w:color="auto"/>
            <w:bottom w:val="none" w:sz="0" w:space="0" w:color="auto"/>
            <w:right w:val="none" w:sz="0" w:space="0" w:color="auto"/>
          </w:divBdr>
        </w:div>
        <w:div w:id="172842259">
          <w:marLeft w:val="1152"/>
          <w:marRight w:val="0"/>
          <w:marTop w:val="82"/>
          <w:marBottom w:val="0"/>
          <w:divBdr>
            <w:top w:val="none" w:sz="0" w:space="0" w:color="auto"/>
            <w:left w:val="none" w:sz="0" w:space="0" w:color="auto"/>
            <w:bottom w:val="none" w:sz="0" w:space="0" w:color="auto"/>
            <w:right w:val="none" w:sz="0" w:space="0" w:color="auto"/>
          </w:divBdr>
        </w:div>
        <w:div w:id="195780856">
          <w:marLeft w:val="1152"/>
          <w:marRight w:val="0"/>
          <w:marTop w:val="82"/>
          <w:marBottom w:val="0"/>
          <w:divBdr>
            <w:top w:val="none" w:sz="0" w:space="0" w:color="auto"/>
            <w:left w:val="none" w:sz="0" w:space="0" w:color="auto"/>
            <w:bottom w:val="none" w:sz="0" w:space="0" w:color="auto"/>
            <w:right w:val="none" w:sz="0" w:space="0" w:color="auto"/>
          </w:divBdr>
        </w:div>
        <w:div w:id="320431426">
          <w:marLeft w:val="720"/>
          <w:marRight w:val="0"/>
          <w:marTop w:val="91"/>
          <w:marBottom w:val="0"/>
          <w:divBdr>
            <w:top w:val="none" w:sz="0" w:space="0" w:color="auto"/>
            <w:left w:val="none" w:sz="0" w:space="0" w:color="auto"/>
            <w:bottom w:val="none" w:sz="0" w:space="0" w:color="auto"/>
            <w:right w:val="none" w:sz="0" w:space="0" w:color="auto"/>
          </w:divBdr>
        </w:div>
        <w:div w:id="536552767">
          <w:marLeft w:val="720"/>
          <w:marRight w:val="0"/>
          <w:marTop w:val="91"/>
          <w:marBottom w:val="0"/>
          <w:divBdr>
            <w:top w:val="none" w:sz="0" w:space="0" w:color="auto"/>
            <w:left w:val="none" w:sz="0" w:space="0" w:color="auto"/>
            <w:bottom w:val="none" w:sz="0" w:space="0" w:color="auto"/>
            <w:right w:val="none" w:sz="0" w:space="0" w:color="auto"/>
          </w:divBdr>
        </w:div>
        <w:div w:id="638146436">
          <w:marLeft w:val="562"/>
          <w:marRight w:val="0"/>
          <w:marTop w:val="106"/>
          <w:marBottom w:val="0"/>
          <w:divBdr>
            <w:top w:val="none" w:sz="0" w:space="0" w:color="auto"/>
            <w:left w:val="none" w:sz="0" w:space="0" w:color="auto"/>
            <w:bottom w:val="none" w:sz="0" w:space="0" w:color="auto"/>
            <w:right w:val="none" w:sz="0" w:space="0" w:color="auto"/>
          </w:divBdr>
        </w:div>
        <w:div w:id="828715650">
          <w:marLeft w:val="720"/>
          <w:marRight w:val="0"/>
          <w:marTop w:val="91"/>
          <w:marBottom w:val="0"/>
          <w:divBdr>
            <w:top w:val="none" w:sz="0" w:space="0" w:color="auto"/>
            <w:left w:val="none" w:sz="0" w:space="0" w:color="auto"/>
            <w:bottom w:val="none" w:sz="0" w:space="0" w:color="auto"/>
            <w:right w:val="none" w:sz="0" w:space="0" w:color="auto"/>
          </w:divBdr>
        </w:div>
        <w:div w:id="1160609710">
          <w:marLeft w:val="562"/>
          <w:marRight w:val="0"/>
          <w:marTop w:val="106"/>
          <w:marBottom w:val="0"/>
          <w:divBdr>
            <w:top w:val="none" w:sz="0" w:space="0" w:color="auto"/>
            <w:left w:val="none" w:sz="0" w:space="0" w:color="auto"/>
            <w:bottom w:val="none" w:sz="0" w:space="0" w:color="auto"/>
            <w:right w:val="none" w:sz="0" w:space="0" w:color="auto"/>
          </w:divBdr>
        </w:div>
        <w:div w:id="1161120770">
          <w:marLeft w:val="720"/>
          <w:marRight w:val="0"/>
          <w:marTop w:val="91"/>
          <w:marBottom w:val="0"/>
          <w:divBdr>
            <w:top w:val="none" w:sz="0" w:space="0" w:color="auto"/>
            <w:left w:val="none" w:sz="0" w:space="0" w:color="auto"/>
            <w:bottom w:val="none" w:sz="0" w:space="0" w:color="auto"/>
            <w:right w:val="none" w:sz="0" w:space="0" w:color="auto"/>
          </w:divBdr>
        </w:div>
        <w:div w:id="1776973482">
          <w:marLeft w:val="720"/>
          <w:marRight w:val="0"/>
          <w:marTop w:val="91"/>
          <w:marBottom w:val="0"/>
          <w:divBdr>
            <w:top w:val="none" w:sz="0" w:space="0" w:color="auto"/>
            <w:left w:val="none" w:sz="0" w:space="0" w:color="auto"/>
            <w:bottom w:val="none" w:sz="0" w:space="0" w:color="auto"/>
            <w:right w:val="none" w:sz="0" w:space="0" w:color="auto"/>
          </w:divBdr>
        </w:div>
        <w:div w:id="1818258188">
          <w:marLeft w:val="720"/>
          <w:marRight w:val="0"/>
          <w:marTop w:val="91"/>
          <w:marBottom w:val="0"/>
          <w:divBdr>
            <w:top w:val="none" w:sz="0" w:space="0" w:color="auto"/>
            <w:left w:val="none" w:sz="0" w:space="0" w:color="auto"/>
            <w:bottom w:val="none" w:sz="0" w:space="0" w:color="auto"/>
            <w:right w:val="none" w:sz="0" w:space="0" w:color="auto"/>
          </w:divBdr>
        </w:div>
        <w:div w:id="1848404587">
          <w:marLeft w:val="562"/>
          <w:marRight w:val="0"/>
          <w:marTop w:val="106"/>
          <w:marBottom w:val="0"/>
          <w:divBdr>
            <w:top w:val="none" w:sz="0" w:space="0" w:color="auto"/>
            <w:left w:val="none" w:sz="0" w:space="0" w:color="auto"/>
            <w:bottom w:val="none" w:sz="0" w:space="0" w:color="auto"/>
            <w:right w:val="none" w:sz="0" w:space="0" w:color="auto"/>
          </w:divBdr>
        </w:div>
        <w:div w:id="1924417086">
          <w:marLeft w:val="1152"/>
          <w:marRight w:val="0"/>
          <w:marTop w:val="82"/>
          <w:marBottom w:val="0"/>
          <w:divBdr>
            <w:top w:val="none" w:sz="0" w:space="0" w:color="auto"/>
            <w:left w:val="none" w:sz="0" w:space="0" w:color="auto"/>
            <w:bottom w:val="none" w:sz="0" w:space="0" w:color="auto"/>
            <w:right w:val="none" w:sz="0" w:space="0" w:color="auto"/>
          </w:divBdr>
        </w:div>
      </w:divsChild>
    </w:div>
    <w:div w:id="960457214">
      <w:bodyDiv w:val="1"/>
      <w:marLeft w:val="0"/>
      <w:marRight w:val="0"/>
      <w:marTop w:val="0"/>
      <w:marBottom w:val="0"/>
      <w:divBdr>
        <w:top w:val="none" w:sz="0" w:space="0" w:color="auto"/>
        <w:left w:val="none" w:sz="0" w:space="0" w:color="auto"/>
        <w:bottom w:val="none" w:sz="0" w:space="0" w:color="auto"/>
        <w:right w:val="none" w:sz="0" w:space="0" w:color="auto"/>
      </w:divBdr>
    </w:div>
    <w:div w:id="971979230">
      <w:bodyDiv w:val="1"/>
      <w:marLeft w:val="0"/>
      <w:marRight w:val="0"/>
      <w:marTop w:val="0"/>
      <w:marBottom w:val="0"/>
      <w:divBdr>
        <w:top w:val="none" w:sz="0" w:space="0" w:color="auto"/>
        <w:left w:val="none" w:sz="0" w:space="0" w:color="auto"/>
        <w:bottom w:val="none" w:sz="0" w:space="0" w:color="auto"/>
        <w:right w:val="none" w:sz="0" w:space="0" w:color="auto"/>
      </w:divBdr>
      <w:divsChild>
        <w:div w:id="22942430">
          <w:marLeft w:val="720"/>
          <w:marRight w:val="0"/>
          <w:marTop w:val="96"/>
          <w:marBottom w:val="0"/>
          <w:divBdr>
            <w:top w:val="none" w:sz="0" w:space="0" w:color="auto"/>
            <w:left w:val="none" w:sz="0" w:space="0" w:color="auto"/>
            <w:bottom w:val="none" w:sz="0" w:space="0" w:color="auto"/>
            <w:right w:val="none" w:sz="0" w:space="0" w:color="auto"/>
          </w:divBdr>
        </w:div>
        <w:div w:id="75565690">
          <w:marLeft w:val="562"/>
          <w:marRight w:val="0"/>
          <w:marTop w:val="115"/>
          <w:marBottom w:val="0"/>
          <w:divBdr>
            <w:top w:val="none" w:sz="0" w:space="0" w:color="auto"/>
            <w:left w:val="none" w:sz="0" w:space="0" w:color="auto"/>
            <w:bottom w:val="none" w:sz="0" w:space="0" w:color="auto"/>
            <w:right w:val="none" w:sz="0" w:space="0" w:color="auto"/>
          </w:divBdr>
        </w:div>
        <w:div w:id="118379380">
          <w:marLeft w:val="562"/>
          <w:marRight w:val="0"/>
          <w:marTop w:val="115"/>
          <w:marBottom w:val="0"/>
          <w:divBdr>
            <w:top w:val="none" w:sz="0" w:space="0" w:color="auto"/>
            <w:left w:val="none" w:sz="0" w:space="0" w:color="auto"/>
            <w:bottom w:val="none" w:sz="0" w:space="0" w:color="auto"/>
            <w:right w:val="none" w:sz="0" w:space="0" w:color="auto"/>
          </w:divBdr>
        </w:div>
        <w:div w:id="219366204">
          <w:marLeft w:val="562"/>
          <w:marRight w:val="0"/>
          <w:marTop w:val="115"/>
          <w:marBottom w:val="0"/>
          <w:divBdr>
            <w:top w:val="none" w:sz="0" w:space="0" w:color="auto"/>
            <w:left w:val="none" w:sz="0" w:space="0" w:color="auto"/>
            <w:bottom w:val="none" w:sz="0" w:space="0" w:color="auto"/>
            <w:right w:val="none" w:sz="0" w:space="0" w:color="auto"/>
          </w:divBdr>
        </w:div>
        <w:div w:id="219485006">
          <w:marLeft w:val="720"/>
          <w:marRight w:val="0"/>
          <w:marTop w:val="96"/>
          <w:marBottom w:val="0"/>
          <w:divBdr>
            <w:top w:val="none" w:sz="0" w:space="0" w:color="auto"/>
            <w:left w:val="none" w:sz="0" w:space="0" w:color="auto"/>
            <w:bottom w:val="none" w:sz="0" w:space="0" w:color="auto"/>
            <w:right w:val="none" w:sz="0" w:space="0" w:color="auto"/>
          </w:divBdr>
        </w:div>
        <w:div w:id="253980754">
          <w:marLeft w:val="562"/>
          <w:marRight w:val="0"/>
          <w:marTop w:val="115"/>
          <w:marBottom w:val="0"/>
          <w:divBdr>
            <w:top w:val="none" w:sz="0" w:space="0" w:color="auto"/>
            <w:left w:val="none" w:sz="0" w:space="0" w:color="auto"/>
            <w:bottom w:val="none" w:sz="0" w:space="0" w:color="auto"/>
            <w:right w:val="none" w:sz="0" w:space="0" w:color="auto"/>
          </w:divBdr>
        </w:div>
        <w:div w:id="271669282">
          <w:marLeft w:val="562"/>
          <w:marRight w:val="0"/>
          <w:marTop w:val="154"/>
          <w:marBottom w:val="0"/>
          <w:divBdr>
            <w:top w:val="none" w:sz="0" w:space="0" w:color="auto"/>
            <w:left w:val="none" w:sz="0" w:space="0" w:color="auto"/>
            <w:bottom w:val="none" w:sz="0" w:space="0" w:color="auto"/>
            <w:right w:val="none" w:sz="0" w:space="0" w:color="auto"/>
          </w:divBdr>
        </w:div>
        <w:div w:id="335882750">
          <w:marLeft w:val="562"/>
          <w:marRight w:val="0"/>
          <w:marTop w:val="115"/>
          <w:marBottom w:val="0"/>
          <w:divBdr>
            <w:top w:val="none" w:sz="0" w:space="0" w:color="auto"/>
            <w:left w:val="none" w:sz="0" w:space="0" w:color="auto"/>
            <w:bottom w:val="none" w:sz="0" w:space="0" w:color="auto"/>
            <w:right w:val="none" w:sz="0" w:space="0" w:color="auto"/>
          </w:divBdr>
        </w:div>
        <w:div w:id="344596564">
          <w:marLeft w:val="720"/>
          <w:marRight w:val="0"/>
          <w:marTop w:val="96"/>
          <w:marBottom w:val="0"/>
          <w:divBdr>
            <w:top w:val="none" w:sz="0" w:space="0" w:color="auto"/>
            <w:left w:val="none" w:sz="0" w:space="0" w:color="auto"/>
            <w:bottom w:val="none" w:sz="0" w:space="0" w:color="auto"/>
            <w:right w:val="none" w:sz="0" w:space="0" w:color="auto"/>
          </w:divBdr>
        </w:div>
        <w:div w:id="358312773">
          <w:marLeft w:val="720"/>
          <w:marRight w:val="0"/>
          <w:marTop w:val="96"/>
          <w:marBottom w:val="0"/>
          <w:divBdr>
            <w:top w:val="none" w:sz="0" w:space="0" w:color="auto"/>
            <w:left w:val="none" w:sz="0" w:space="0" w:color="auto"/>
            <w:bottom w:val="none" w:sz="0" w:space="0" w:color="auto"/>
            <w:right w:val="none" w:sz="0" w:space="0" w:color="auto"/>
          </w:divBdr>
        </w:div>
        <w:div w:id="374888747">
          <w:marLeft w:val="720"/>
          <w:marRight w:val="0"/>
          <w:marTop w:val="96"/>
          <w:marBottom w:val="0"/>
          <w:divBdr>
            <w:top w:val="none" w:sz="0" w:space="0" w:color="auto"/>
            <w:left w:val="none" w:sz="0" w:space="0" w:color="auto"/>
            <w:bottom w:val="none" w:sz="0" w:space="0" w:color="auto"/>
            <w:right w:val="none" w:sz="0" w:space="0" w:color="auto"/>
          </w:divBdr>
        </w:div>
        <w:div w:id="569660890">
          <w:marLeft w:val="562"/>
          <w:marRight w:val="0"/>
          <w:marTop w:val="115"/>
          <w:marBottom w:val="0"/>
          <w:divBdr>
            <w:top w:val="none" w:sz="0" w:space="0" w:color="auto"/>
            <w:left w:val="none" w:sz="0" w:space="0" w:color="auto"/>
            <w:bottom w:val="none" w:sz="0" w:space="0" w:color="auto"/>
            <w:right w:val="none" w:sz="0" w:space="0" w:color="auto"/>
          </w:divBdr>
        </w:div>
        <w:div w:id="591209703">
          <w:marLeft w:val="720"/>
          <w:marRight w:val="0"/>
          <w:marTop w:val="96"/>
          <w:marBottom w:val="0"/>
          <w:divBdr>
            <w:top w:val="none" w:sz="0" w:space="0" w:color="auto"/>
            <w:left w:val="none" w:sz="0" w:space="0" w:color="auto"/>
            <w:bottom w:val="none" w:sz="0" w:space="0" w:color="auto"/>
            <w:right w:val="none" w:sz="0" w:space="0" w:color="auto"/>
          </w:divBdr>
        </w:div>
        <w:div w:id="652415267">
          <w:marLeft w:val="562"/>
          <w:marRight w:val="0"/>
          <w:marTop w:val="115"/>
          <w:marBottom w:val="0"/>
          <w:divBdr>
            <w:top w:val="none" w:sz="0" w:space="0" w:color="auto"/>
            <w:left w:val="none" w:sz="0" w:space="0" w:color="auto"/>
            <w:bottom w:val="none" w:sz="0" w:space="0" w:color="auto"/>
            <w:right w:val="none" w:sz="0" w:space="0" w:color="auto"/>
          </w:divBdr>
        </w:div>
        <w:div w:id="735587021">
          <w:marLeft w:val="562"/>
          <w:marRight w:val="0"/>
          <w:marTop w:val="115"/>
          <w:marBottom w:val="0"/>
          <w:divBdr>
            <w:top w:val="none" w:sz="0" w:space="0" w:color="auto"/>
            <w:left w:val="none" w:sz="0" w:space="0" w:color="auto"/>
            <w:bottom w:val="none" w:sz="0" w:space="0" w:color="auto"/>
            <w:right w:val="none" w:sz="0" w:space="0" w:color="auto"/>
          </w:divBdr>
        </w:div>
        <w:div w:id="769817413">
          <w:marLeft w:val="562"/>
          <w:marRight w:val="0"/>
          <w:marTop w:val="115"/>
          <w:marBottom w:val="0"/>
          <w:divBdr>
            <w:top w:val="none" w:sz="0" w:space="0" w:color="auto"/>
            <w:left w:val="none" w:sz="0" w:space="0" w:color="auto"/>
            <w:bottom w:val="none" w:sz="0" w:space="0" w:color="auto"/>
            <w:right w:val="none" w:sz="0" w:space="0" w:color="auto"/>
          </w:divBdr>
        </w:div>
        <w:div w:id="782961150">
          <w:marLeft w:val="562"/>
          <w:marRight w:val="0"/>
          <w:marTop w:val="115"/>
          <w:marBottom w:val="0"/>
          <w:divBdr>
            <w:top w:val="none" w:sz="0" w:space="0" w:color="auto"/>
            <w:left w:val="none" w:sz="0" w:space="0" w:color="auto"/>
            <w:bottom w:val="none" w:sz="0" w:space="0" w:color="auto"/>
            <w:right w:val="none" w:sz="0" w:space="0" w:color="auto"/>
          </w:divBdr>
        </w:div>
        <w:div w:id="790591992">
          <w:marLeft w:val="562"/>
          <w:marRight w:val="0"/>
          <w:marTop w:val="115"/>
          <w:marBottom w:val="0"/>
          <w:divBdr>
            <w:top w:val="none" w:sz="0" w:space="0" w:color="auto"/>
            <w:left w:val="none" w:sz="0" w:space="0" w:color="auto"/>
            <w:bottom w:val="none" w:sz="0" w:space="0" w:color="auto"/>
            <w:right w:val="none" w:sz="0" w:space="0" w:color="auto"/>
          </w:divBdr>
        </w:div>
        <w:div w:id="817116872">
          <w:marLeft w:val="562"/>
          <w:marRight w:val="0"/>
          <w:marTop w:val="115"/>
          <w:marBottom w:val="0"/>
          <w:divBdr>
            <w:top w:val="none" w:sz="0" w:space="0" w:color="auto"/>
            <w:left w:val="none" w:sz="0" w:space="0" w:color="auto"/>
            <w:bottom w:val="none" w:sz="0" w:space="0" w:color="auto"/>
            <w:right w:val="none" w:sz="0" w:space="0" w:color="auto"/>
          </w:divBdr>
        </w:div>
        <w:div w:id="873924253">
          <w:marLeft w:val="562"/>
          <w:marRight w:val="0"/>
          <w:marTop w:val="115"/>
          <w:marBottom w:val="0"/>
          <w:divBdr>
            <w:top w:val="none" w:sz="0" w:space="0" w:color="auto"/>
            <w:left w:val="none" w:sz="0" w:space="0" w:color="auto"/>
            <w:bottom w:val="none" w:sz="0" w:space="0" w:color="auto"/>
            <w:right w:val="none" w:sz="0" w:space="0" w:color="auto"/>
          </w:divBdr>
        </w:div>
        <w:div w:id="894975892">
          <w:marLeft w:val="562"/>
          <w:marRight w:val="0"/>
          <w:marTop w:val="115"/>
          <w:marBottom w:val="0"/>
          <w:divBdr>
            <w:top w:val="none" w:sz="0" w:space="0" w:color="auto"/>
            <w:left w:val="none" w:sz="0" w:space="0" w:color="auto"/>
            <w:bottom w:val="none" w:sz="0" w:space="0" w:color="auto"/>
            <w:right w:val="none" w:sz="0" w:space="0" w:color="auto"/>
          </w:divBdr>
        </w:div>
        <w:div w:id="918095387">
          <w:marLeft w:val="720"/>
          <w:marRight w:val="0"/>
          <w:marTop w:val="96"/>
          <w:marBottom w:val="0"/>
          <w:divBdr>
            <w:top w:val="none" w:sz="0" w:space="0" w:color="auto"/>
            <w:left w:val="none" w:sz="0" w:space="0" w:color="auto"/>
            <w:bottom w:val="none" w:sz="0" w:space="0" w:color="auto"/>
            <w:right w:val="none" w:sz="0" w:space="0" w:color="auto"/>
          </w:divBdr>
        </w:div>
        <w:div w:id="934285028">
          <w:marLeft w:val="720"/>
          <w:marRight w:val="0"/>
          <w:marTop w:val="96"/>
          <w:marBottom w:val="0"/>
          <w:divBdr>
            <w:top w:val="none" w:sz="0" w:space="0" w:color="auto"/>
            <w:left w:val="none" w:sz="0" w:space="0" w:color="auto"/>
            <w:bottom w:val="none" w:sz="0" w:space="0" w:color="auto"/>
            <w:right w:val="none" w:sz="0" w:space="0" w:color="auto"/>
          </w:divBdr>
        </w:div>
        <w:div w:id="941180009">
          <w:marLeft w:val="720"/>
          <w:marRight w:val="0"/>
          <w:marTop w:val="96"/>
          <w:marBottom w:val="0"/>
          <w:divBdr>
            <w:top w:val="none" w:sz="0" w:space="0" w:color="auto"/>
            <w:left w:val="none" w:sz="0" w:space="0" w:color="auto"/>
            <w:bottom w:val="none" w:sz="0" w:space="0" w:color="auto"/>
            <w:right w:val="none" w:sz="0" w:space="0" w:color="auto"/>
          </w:divBdr>
        </w:div>
        <w:div w:id="1011758115">
          <w:marLeft w:val="562"/>
          <w:marRight w:val="0"/>
          <w:marTop w:val="115"/>
          <w:marBottom w:val="0"/>
          <w:divBdr>
            <w:top w:val="none" w:sz="0" w:space="0" w:color="auto"/>
            <w:left w:val="none" w:sz="0" w:space="0" w:color="auto"/>
            <w:bottom w:val="none" w:sz="0" w:space="0" w:color="auto"/>
            <w:right w:val="none" w:sz="0" w:space="0" w:color="auto"/>
          </w:divBdr>
        </w:div>
        <w:div w:id="1115060891">
          <w:marLeft w:val="562"/>
          <w:marRight w:val="0"/>
          <w:marTop w:val="115"/>
          <w:marBottom w:val="0"/>
          <w:divBdr>
            <w:top w:val="none" w:sz="0" w:space="0" w:color="auto"/>
            <w:left w:val="none" w:sz="0" w:space="0" w:color="auto"/>
            <w:bottom w:val="none" w:sz="0" w:space="0" w:color="auto"/>
            <w:right w:val="none" w:sz="0" w:space="0" w:color="auto"/>
          </w:divBdr>
        </w:div>
        <w:div w:id="1226187459">
          <w:marLeft w:val="562"/>
          <w:marRight w:val="0"/>
          <w:marTop w:val="115"/>
          <w:marBottom w:val="0"/>
          <w:divBdr>
            <w:top w:val="none" w:sz="0" w:space="0" w:color="auto"/>
            <w:left w:val="none" w:sz="0" w:space="0" w:color="auto"/>
            <w:bottom w:val="none" w:sz="0" w:space="0" w:color="auto"/>
            <w:right w:val="none" w:sz="0" w:space="0" w:color="auto"/>
          </w:divBdr>
        </w:div>
        <w:div w:id="1339194093">
          <w:marLeft w:val="720"/>
          <w:marRight w:val="0"/>
          <w:marTop w:val="96"/>
          <w:marBottom w:val="0"/>
          <w:divBdr>
            <w:top w:val="none" w:sz="0" w:space="0" w:color="auto"/>
            <w:left w:val="none" w:sz="0" w:space="0" w:color="auto"/>
            <w:bottom w:val="none" w:sz="0" w:space="0" w:color="auto"/>
            <w:right w:val="none" w:sz="0" w:space="0" w:color="auto"/>
          </w:divBdr>
        </w:div>
        <w:div w:id="1398019416">
          <w:marLeft w:val="720"/>
          <w:marRight w:val="0"/>
          <w:marTop w:val="96"/>
          <w:marBottom w:val="0"/>
          <w:divBdr>
            <w:top w:val="none" w:sz="0" w:space="0" w:color="auto"/>
            <w:left w:val="none" w:sz="0" w:space="0" w:color="auto"/>
            <w:bottom w:val="none" w:sz="0" w:space="0" w:color="auto"/>
            <w:right w:val="none" w:sz="0" w:space="0" w:color="auto"/>
          </w:divBdr>
        </w:div>
        <w:div w:id="1463110609">
          <w:marLeft w:val="562"/>
          <w:marRight w:val="0"/>
          <w:marTop w:val="115"/>
          <w:marBottom w:val="0"/>
          <w:divBdr>
            <w:top w:val="none" w:sz="0" w:space="0" w:color="auto"/>
            <w:left w:val="none" w:sz="0" w:space="0" w:color="auto"/>
            <w:bottom w:val="none" w:sz="0" w:space="0" w:color="auto"/>
            <w:right w:val="none" w:sz="0" w:space="0" w:color="auto"/>
          </w:divBdr>
        </w:div>
        <w:div w:id="1470367405">
          <w:marLeft w:val="562"/>
          <w:marRight w:val="0"/>
          <w:marTop w:val="115"/>
          <w:marBottom w:val="0"/>
          <w:divBdr>
            <w:top w:val="none" w:sz="0" w:space="0" w:color="auto"/>
            <w:left w:val="none" w:sz="0" w:space="0" w:color="auto"/>
            <w:bottom w:val="none" w:sz="0" w:space="0" w:color="auto"/>
            <w:right w:val="none" w:sz="0" w:space="0" w:color="auto"/>
          </w:divBdr>
        </w:div>
        <w:div w:id="1476558461">
          <w:marLeft w:val="562"/>
          <w:marRight w:val="0"/>
          <w:marTop w:val="115"/>
          <w:marBottom w:val="0"/>
          <w:divBdr>
            <w:top w:val="none" w:sz="0" w:space="0" w:color="auto"/>
            <w:left w:val="none" w:sz="0" w:space="0" w:color="auto"/>
            <w:bottom w:val="none" w:sz="0" w:space="0" w:color="auto"/>
            <w:right w:val="none" w:sz="0" w:space="0" w:color="auto"/>
          </w:divBdr>
        </w:div>
        <w:div w:id="1480465724">
          <w:marLeft w:val="562"/>
          <w:marRight w:val="0"/>
          <w:marTop w:val="154"/>
          <w:marBottom w:val="0"/>
          <w:divBdr>
            <w:top w:val="none" w:sz="0" w:space="0" w:color="auto"/>
            <w:left w:val="none" w:sz="0" w:space="0" w:color="auto"/>
            <w:bottom w:val="none" w:sz="0" w:space="0" w:color="auto"/>
            <w:right w:val="none" w:sz="0" w:space="0" w:color="auto"/>
          </w:divBdr>
        </w:div>
        <w:div w:id="1534224910">
          <w:marLeft w:val="720"/>
          <w:marRight w:val="0"/>
          <w:marTop w:val="96"/>
          <w:marBottom w:val="0"/>
          <w:divBdr>
            <w:top w:val="none" w:sz="0" w:space="0" w:color="auto"/>
            <w:left w:val="none" w:sz="0" w:space="0" w:color="auto"/>
            <w:bottom w:val="none" w:sz="0" w:space="0" w:color="auto"/>
            <w:right w:val="none" w:sz="0" w:space="0" w:color="auto"/>
          </w:divBdr>
        </w:div>
        <w:div w:id="1577208461">
          <w:marLeft w:val="720"/>
          <w:marRight w:val="0"/>
          <w:marTop w:val="96"/>
          <w:marBottom w:val="0"/>
          <w:divBdr>
            <w:top w:val="none" w:sz="0" w:space="0" w:color="auto"/>
            <w:left w:val="none" w:sz="0" w:space="0" w:color="auto"/>
            <w:bottom w:val="none" w:sz="0" w:space="0" w:color="auto"/>
            <w:right w:val="none" w:sz="0" w:space="0" w:color="auto"/>
          </w:divBdr>
        </w:div>
        <w:div w:id="1580871527">
          <w:marLeft w:val="562"/>
          <w:marRight w:val="0"/>
          <w:marTop w:val="115"/>
          <w:marBottom w:val="0"/>
          <w:divBdr>
            <w:top w:val="none" w:sz="0" w:space="0" w:color="auto"/>
            <w:left w:val="none" w:sz="0" w:space="0" w:color="auto"/>
            <w:bottom w:val="none" w:sz="0" w:space="0" w:color="auto"/>
            <w:right w:val="none" w:sz="0" w:space="0" w:color="auto"/>
          </w:divBdr>
        </w:div>
        <w:div w:id="1600285766">
          <w:marLeft w:val="720"/>
          <w:marRight w:val="0"/>
          <w:marTop w:val="96"/>
          <w:marBottom w:val="0"/>
          <w:divBdr>
            <w:top w:val="none" w:sz="0" w:space="0" w:color="auto"/>
            <w:left w:val="none" w:sz="0" w:space="0" w:color="auto"/>
            <w:bottom w:val="none" w:sz="0" w:space="0" w:color="auto"/>
            <w:right w:val="none" w:sz="0" w:space="0" w:color="auto"/>
          </w:divBdr>
        </w:div>
        <w:div w:id="1638563033">
          <w:marLeft w:val="562"/>
          <w:marRight w:val="0"/>
          <w:marTop w:val="115"/>
          <w:marBottom w:val="0"/>
          <w:divBdr>
            <w:top w:val="none" w:sz="0" w:space="0" w:color="auto"/>
            <w:left w:val="none" w:sz="0" w:space="0" w:color="auto"/>
            <w:bottom w:val="none" w:sz="0" w:space="0" w:color="auto"/>
            <w:right w:val="none" w:sz="0" w:space="0" w:color="auto"/>
          </w:divBdr>
        </w:div>
        <w:div w:id="1697661145">
          <w:marLeft w:val="720"/>
          <w:marRight w:val="0"/>
          <w:marTop w:val="96"/>
          <w:marBottom w:val="0"/>
          <w:divBdr>
            <w:top w:val="none" w:sz="0" w:space="0" w:color="auto"/>
            <w:left w:val="none" w:sz="0" w:space="0" w:color="auto"/>
            <w:bottom w:val="none" w:sz="0" w:space="0" w:color="auto"/>
            <w:right w:val="none" w:sz="0" w:space="0" w:color="auto"/>
          </w:divBdr>
        </w:div>
        <w:div w:id="1716851174">
          <w:marLeft w:val="562"/>
          <w:marRight w:val="0"/>
          <w:marTop w:val="154"/>
          <w:marBottom w:val="0"/>
          <w:divBdr>
            <w:top w:val="none" w:sz="0" w:space="0" w:color="auto"/>
            <w:left w:val="none" w:sz="0" w:space="0" w:color="auto"/>
            <w:bottom w:val="none" w:sz="0" w:space="0" w:color="auto"/>
            <w:right w:val="none" w:sz="0" w:space="0" w:color="auto"/>
          </w:divBdr>
        </w:div>
        <w:div w:id="1858158524">
          <w:marLeft w:val="562"/>
          <w:marRight w:val="0"/>
          <w:marTop w:val="115"/>
          <w:marBottom w:val="0"/>
          <w:divBdr>
            <w:top w:val="none" w:sz="0" w:space="0" w:color="auto"/>
            <w:left w:val="none" w:sz="0" w:space="0" w:color="auto"/>
            <w:bottom w:val="none" w:sz="0" w:space="0" w:color="auto"/>
            <w:right w:val="none" w:sz="0" w:space="0" w:color="auto"/>
          </w:divBdr>
        </w:div>
        <w:div w:id="2095321505">
          <w:marLeft w:val="562"/>
          <w:marRight w:val="0"/>
          <w:marTop w:val="154"/>
          <w:marBottom w:val="0"/>
          <w:divBdr>
            <w:top w:val="none" w:sz="0" w:space="0" w:color="auto"/>
            <w:left w:val="none" w:sz="0" w:space="0" w:color="auto"/>
            <w:bottom w:val="none" w:sz="0" w:space="0" w:color="auto"/>
            <w:right w:val="none" w:sz="0" w:space="0" w:color="auto"/>
          </w:divBdr>
        </w:div>
      </w:divsChild>
    </w:div>
    <w:div w:id="973372725">
      <w:bodyDiv w:val="1"/>
      <w:marLeft w:val="0"/>
      <w:marRight w:val="0"/>
      <w:marTop w:val="0"/>
      <w:marBottom w:val="0"/>
      <w:divBdr>
        <w:top w:val="none" w:sz="0" w:space="0" w:color="auto"/>
        <w:left w:val="none" w:sz="0" w:space="0" w:color="auto"/>
        <w:bottom w:val="none" w:sz="0" w:space="0" w:color="auto"/>
        <w:right w:val="none" w:sz="0" w:space="0" w:color="auto"/>
      </w:divBdr>
    </w:div>
    <w:div w:id="976186176">
      <w:bodyDiv w:val="1"/>
      <w:marLeft w:val="0"/>
      <w:marRight w:val="0"/>
      <w:marTop w:val="0"/>
      <w:marBottom w:val="0"/>
      <w:divBdr>
        <w:top w:val="none" w:sz="0" w:space="0" w:color="auto"/>
        <w:left w:val="none" w:sz="0" w:space="0" w:color="auto"/>
        <w:bottom w:val="none" w:sz="0" w:space="0" w:color="auto"/>
        <w:right w:val="none" w:sz="0" w:space="0" w:color="auto"/>
      </w:divBdr>
    </w:div>
    <w:div w:id="979726575">
      <w:bodyDiv w:val="1"/>
      <w:marLeft w:val="0"/>
      <w:marRight w:val="0"/>
      <w:marTop w:val="0"/>
      <w:marBottom w:val="0"/>
      <w:divBdr>
        <w:top w:val="none" w:sz="0" w:space="0" w:color="auto"/>
        <w:left w:val="none" w:sz="0" w:space="0" w:color="auto"/>
        <w:bottom w:val="none" w:sz="0" w:space="0" w:color="auto"/>
        <w:right w:val="none" w:sz="0" w:space="0" w:color="auto"/>
      </w:divBdr>
    </w:div>
    <w:div w:id="989286602">
      <w:bodyDiv w:val="1"/>
      <w:marLeft w:val="0"/>
      <w:marRight w:val="0"/>
      <w:marTop w:val="0"/>
      <w:marBottom w:val="0"/>
      <w:divBdr>
        <w:top w:val="none" w:sz="0" w:space="0" w:color="auto"/>
        <w:left w:val="none" w:sz="0" w:space="0" w:color="auto"/>
        <w:bottom w:val="none" w:sz="0" w:space="0" w:color="auto"/>
        <w:right w:val="none" w:sz="0" w:space="0" w:color="auto"/>
      </w:divBdr>
    </w:div>
    <w:div w:id="989602232">
      <w:bodyDiv w:val="1"/>
      <w:marLeft w:val="0"/>
      <w:marRight w:val="0"/>
      <w:marTop w:val="0"/>
      <w:marBottom w:val="0"/>
      <w:divBdr>
        <w:top w:val="none" w:sz="0" w:space="0" w:color="auto"/>
        <w:left w:val="none" w:sz="0" w:space="0" w:color="auto"/>
        <w:bottom w:val="none" w:sz="0" w:space="0" w:color="auto"/>
        <w:right w:val="none" w:sz="0" w:space="0" w:color="auto"/>
      </w:divBdr>
    </w:div>
    <w:div w:id="990331713">
      <w:bodyDiv w:val="1"/>
      <w:marLeft w:val="0"/>
      <w:marRight w:val="0"/>
      <w:marTop w:val="0"/>
      <w:marBottom w:val="0"/>
      <w:divBdr>
        <w:top w:val="none" w:sz="0" w:space="0" w:color="auto"/>
        <w:left w:val="none" w:sz="0" w:space="0" w:color="auto"/>
        <w:bottom w:val="none" w:sz="0" w:space="0" w:color="auto"/>
        <w:right w:val="none" w:sz="0" w:space="0" w:color="auto"/>
      </w:divBdr>
    </w:div>
    <w:div w:id="991561196">
      <w:bodyDiv w:val="1"/>
      <w:marLeft w:val="0"/>
      <w:marRight w:val="0"/>
      <w:marTop w:val="0"/>
      <w:marBottom w:val="0"/>
      <w:divBdr>
        <w:top w:val="none" w:sz="0" w:space="0" w:color="auto"/>
        <w:left w:val="none" w:sz="0" w:space="0" w:color="auto"/>
        <w:bottom w:val="none" w:sz="0" w:space="0" w:color="auto"/>
        <w:right w:val="none" w:sz="0" w:space="0" w:color="auto"/>
      </w:divBdr>
      <w:divsChild>
        <w:div w:id="231739064">
          <w:marLeft w:val="720"/>
          <w:marRight w:val="0"/>
          <w:marTop w:val="91"/>
          <w:marBottom w:val="0"/>
          <w:divBdr>
            <w:top w:val="none" w:sz="0" w:space="0" w:color="auto"/>
            <w:left w:val="none" w:sz="0" w:space="0" w:color="auto"/>
            <w:bottom w:val="none" w:sz="0" w:space="0" w:color="auto"/>
            <w:right w:val="none" w:sz="0" w:space="0" w:color="auto"/>
          </w:divBdr>
        </w:div>
        <w:div w:id="487984994">
          <w:marLeft w:val="562"/>
          <w:marRight w:val="0"/>
          <w:marTop w:val="106"/>
          <w:marBottom w:val="0"/>
          <w:divBdr>
            <w:top w:val="none" w:sz="0" w:space="0" w:color="auto"/>
            <w:left w:val="none" w:sz="0" w:space="0" w:color="auto"/>
            <w:bottom w:val="none" w:sz="0" w:space="0" w:color="auto"/>
            <w:right w:val="none" w:sz="0" w:space="0" w:color="auto"/>
          </w:divBdr>
        </w:div>
        <w:div w:id="505680779">
          <w:marLeft w:val="720"/>
          <w:marRight w:val="0"/>
          <w:marTop w:val="91"/>
          <w:marBottom w:val="0"/>
          <w:divBdr>
            <w:top w:val="none" w:sz="0" w:space="0" w:color="auto"/>
            <w:left w:val="none" w:sz="0" w:space="0" w:color="auto"/>
            <w:bottom w:val="none" w:sz="0" w:space="0" w:color="auto"/>
            <w:right w:val="none" w:sz="0" w:space="0" w:color="auto"/>
          </w:divBdr>
        </w:div>
        <w:div w:id="1087920987">
          <w:marLeft w:val="720"/>
          <w:marRight w:val="0"/>
          <w:marTop w:val="91"/>
          <w:marBottom w:val="0"/>
          <w:divBdr>
            <w:top w:val="none" w:sz="0" w:space="0" w:color="auto"/>
            <w:left w:val="none" w:sz="0" w:space="0" w:color="auto"/>
            <w:bottom w:val="none" w:sz="0" w:space="0" w:color="auto"/>
            <w:right w:val="none" w:sz="0" w:space="0" w:color="auto"/>
          </w:divBdr>
        </w:div>
        <w:div w:id="1228225749">
          <w:marLeft w:val="562"/>
          <w:marRight w:val="0"/>
          <w:marTop w:val="106"/>
          <w:marBottom w:val="0"/>
          <w:divBdr>
            <w:top w:val="none" w:sz="0" w:space="0" w:color="auto"/>
            <w:left w:val="none" w:sz="0" w:space="0" w:color="auto"/>
            <w:bottom w:val="none" w:sz="0" w:space="0" w:color="auto"/>
            <w:right w:val="none" w:sz="0" w:space="0" w:color="auto"/>
          </w:divBdr>
        </w:div>
        <w:div w:id="1295671711">
          <w:marLeft w:val="1152"/>
          <w:marRight w:val="0"/>
          <w:marTop w:val="82"/>
          <w:marBottom w:val="0"/>
          <w:divBdr>
            <w:top w:val="none" w:sz="0" w:space="0" w:color="auto"/>
            <w:left w:val="none" w:sz="0" w:space="0" w:color="auto"/>
            <w:bottom w:val="none" w:sz="0" w:space="0" w:color="auto"/>
            <w:right w:val="none" w:sz="0" w:space="0" w:color="auto"/>
          </w:divBdr>
        </w:div>
        <w:div w:id="1357736553">
          <w:marLeft w:val="720"/>
          <w:marRight w:val="0"/>
          <w:marTop w:val="91"/>
          <w:marBottom w:val="0"/>
          <w:divBdr>
            <w:top w:val="none" w:sz="0" w:space="0" w:color="auto"/>
            <w:left w:val="none" w:sz="0" w:space="0" w:color="auto"/>
            <w:bottom w:val="none" w:sz="0" w:space="0" w:color="auto"/>
            <w:right w:val="none" w:sz="0" w:space="0" w:color="auto"/>
          </w:divBdr>
        </w:div>
        <w:div w:id="1429809028">
          <w:marLeft w:val="1152"/>
          <w:marRight w:val="0"/>
          <w:marTop w:val="82"/>
          <w:marBottom w:val="0"/>
          <w:divBdr>
            <w:top w:val="none" w:sz="0" w:space="0" w:color="auto"/>
            <w:left w:val="none" w:sz="0" w:space="0" w:color="auto"/>
            <w:bottom w:val="none" w:sz="0" w:space="0" w:color="auto"/>
            <w:right w:val="none" w:sz="0" w:space="0" w:color="auto"/>
          </w:divBdr>
        </w:div>
        <w:div w:id="1758937952">
          <w:marLeft w:val="720"/>
          <w:marRight w:val="0"/>
          <w:marTop w:val="91"/>
          <w:marBottom w:val="0"/>
          <w:divBdr>
            <w:top w:val="none" w:sz="0" w:space="0" w:color="auto"/>
            <w:left w:val="none" w:sz="0" w:space="0" w:color="auto"/>
            <w:bottom w:val="none" w:sz="0" w:space="0" w:color="auto"/>
            <w:right w:val="none" w:sz="0" w:space="0" w:color="auto"/>
          </w:divBdr>
        </w:div>
        <w:div w:id="1778794374">
          <w:marLeft w:val="1152"/>
          <w:marRight w:val="0"/>
          <w:marTop w:val="82"/>
          <w:marBottom w:val="0"/>
          <w:divBdr>
            <w:top w:val="none" w:sz="0" w:space="0" w:color="auto"/>
            <w:left w:val="none" w:sz="0" w:space="0" w:color="auto"/>
            <w:bottom w:val="none" w:sz="0" w:space="0" w:color="auto"/>
            <w:right w:val="none" w:sz="0" w:space="0" w:color="auto"/>
          </w:divBdr>
        </w:div>
        <w:div w:id="1893810444">
          <w:marLeft w:val="1152"/>
          <w:marRight w:val="0"/>
          <w:marTop w:val="82"/>
          <w:marBottom w:val="0"/>
          <w:divBdr>
            <w:top w:val="none" w:sz="0" w:space="0" w:color="auto"/>
            <w:left w:val="none" w:sz="0" w:space="0" w:color="auto"/>
            <w:bottom w:val="none" w:sz="0" w:space="0" w:color="auto"/>
            <w:right w:val="none" w:sz="0" w:space="0" w:color="auto"/>
          </w:divBdr>
        </w:div>
        <w:div w:id="2015303684">
          <w:marLeft w:val="720"/>
          <w:marRight w:val="0"/>
          <w:marTop w:val="91"/>
          <w:marBottom w:val="0"/>
          <w:divBdr>
            <w:top w:val="none" w:sz="0" w:space="0" w:color="auto"/>
            <w:left w:val="none" w:sz="0" w:space="0" w:color="auto"/>
            <w:bottom w:val="none" w:sz="0" w:space="0" w:color="auto"/>
            <w:right w:val="none" w:sz="0" w:space="0" w:color="auto"/>
          </w:divBdr>
        </w:div>
        <w:div w:id="2018191723">
          <w:marLeft w:val="562"/>
          <w:marRight w:val="0"/>
          <w:marTop w:val="106"/>
          <w:marBottom w:val="0"/>
          <w:divBdr>
            <w:top w:val="none" w:sz="0" w:space="0" w:color="auto"/>
            <w:left w:val="none" w:sz="0" w:space="0" w:color="auto"/>
            <w:bottom w:val="none" w:sz="0" w:space="0" w:color="auto"/>
            <w:right w:val="none" w:sz="0" w:space="0" w:color="auto"/>
          </w:divBdr>
        </w:div>
      </w:divsChild>
    </w:div>
    <w:div w:id="997617384">
      <w:bodyDiv w:val="1"/>
      <w:marLeft w:val="0"/>
      <w:marRight w:val="0"/>
      <w:marTop w:val="0"/>
      <w:marBottom w:val="0"/>
      <w:divBdr>
        <w:top w:val="none" w:sz="0" w:space="0" w:color="auto"/>
        <w:left w:val="none" w:sz="0" w:space="0" w:color="auto"/>
        <w:bottom w:val="none" w:sz="0" w:space="0" w:color="auto"/>
        <w:right w:val="none" w:sz="0" w:space="0" w:color="auto"/>
      </w:divBdr>
    </w:div>
    <w:div w:id="1000961669">
      <w:bodyDiv w:val="1"/>
      <w:marLeft w:val="0"/>
      <w:marRight w:val="0"/>
      <w:marTop w:val="0"/>
      <w:marBottom w:val="0"/>
      <w:divBdr>
        <w:top w:val="none" w:sz="0" w:space="0" w:color="auto"/>
        <w:left w:val="none" w:sz="0" w:space="0" w:color="auto"/>
        <w:bottom w:val="none" w:sz="0" w:space="0" w:color="auto"/>
        <w:right w:val="none" w:sz="0" w:space="0" w:color="auto"/>
      </w:divBdr>
    </w:div>
    <w:div w:id="1016733678">
      <w:bodyDiv w:val="1"/>
      <w:marLeft w:val="0"/>
      <w:marRight w:val="0"/>
      <w:marTop w:val="0"/>
      <w:marBottom w:val="0"/>
      <w:divBdr>
        <w:top w:val="none" w:sz="0" w:space="0" w:color="auto"/>
        <w:left w:val="none" w:sz="0" w:space="0" w:color="auto"/>
        <w:bottom w:val="none" w:sz="0" w:space="0" w:color="auto"/>
        <w:right w:val="none" w:sz="0" w:space="0" w:color="auto"/>
      </w:divBdr>
      <w:divsChild>
        <w:div w:id="1207987806">
          <w:marLeft w:val="720"/>
          <w:marRight w:val="0"/>
          <w:marTop w:val="96"/>
          <w:marBottom w:val="0"/>
          <w:divBdr>
            <w:top w:val="none" w:sz="0" w:space="0" w:color="auto"/>
            <w:left w:val="none" w:sz="0" w:space="0" w:color="auto"/>
            <w:bottom w:val="none" w:sz="0" w:space="0" w:color="auto"/>
            <w:right w:val="none" w:sz="0" w:space="0" w:color="auto"/>
          </w:divBdr>
        </w:div>
      </w:divsChild>
    </w:div>
    <w:div w:id="1017269990">
      <w:bodyDiv w:val="1"/>
      <w:marLeft w:val="0"/>
      <w:marRight w:val="0"/>
      <w:marTop w:val="0"/>
      <w:marBottom w:val="0"/>
      <w:divBdr>
        <w:top w:val="none" w:sz="0" w:space="0" w:color="auto"/>
        <w:left w:val="none" w:sz="0" w:space="0" w:color="auto"/>
        <w:bottom w:val="none" w:sz="0" w:space="0" w:color="auto"/>
        <w:right w:val="none" w:sz="0" w:space="0" w:color="auto"/>
      </w:divBdr>
    </w:div>
    <w:div w:id="1024747617">
      <w:bodyDiv w:val="1"/>
      <w:marLeft w:val="0"/>
      <w:marRight w:val="0"/>
      <w:marTop w:val="0"/>
      <w:marBottom w:val="0"/>
      <w:divBdr>
        <w:top w:val="none" w:sz="0" w:space="0" w:color="auto"/>
        <w:left w:val="none" w:sz="0" w:space="0" w:color="auto"/>
        <w:bottom w:val="none" w:sz="0" w:space="0" w:color="auto"/>
        <w:right w:val="none" w:sz="0" w:space="0" w:color="auto"/>
      </w:divBdr>
    </w:div>
    <w:div w:id="1025788071">
      <w:bodyDiv w:val="1"/>
      <w:marLeft w:val="0"/>
      <w:marRight w:val="0"/>
      <w:marTop w:val="0"/>
      <w:marBottom w:val="0"/>
      <w:divBdr>
        <w:top w:val="none" w:sz="0" w:space="0" w:color="auto"/>
        <w:left w:val="none" w:sz="0" w:space="0" w:color="auto"/>
        <w:bottom w:val="none" w:sz="0" w:space="0" w:color="auto"/>
        <w:right w:val="none" w:sz="0" w:space="0" w:color="auto"/>
      </w:divBdr>
    </w:div>
    <w:div w:id="1032613867">
      <w:bodyDiv w:val="1"/>
      <w:marLeft w:val="0"/>
      <w:marRight w:val="0"/>
      <w:marTop w:val="0"/>
      <w:marBottom w:val="0"/>
      <w:divBdr>
        <w:top w:val="none" w:sz="0" w:space="0" w:color="auto"/>
        <w:left w:val="none" w:sz="0" w:space="0" w:color="auto"/>
        <w:bottom w:val="none" w:sz="0" w:space="0" w:color="auto"/>
        <w:right w:val="none" w:sz="0" w:space="0" w:color="auto"/>
      </w:divBdr>
    </w:div>
    <w:div w:id="1048608594">
      <w:bodyDiv w:val="1"/>
      <w:marLeft w:val="0"/>
      <w:marRight w:val="0"/>
      <w:marTop w:val="0"/>
      <w:marBottom w:val="0"/>
      <w:divBdr>
        <w:top w:val="none" w:sz="0" w:space="0" w:color="auto"/>
        <w:left w:val="none" w:sz="0" w:space="0" w:color="auto"/>
        <w:bottom w:val="none" w:sz="0" w:space="0" w:color="auto"/>
        <w:right w:val="none" w:sz="0" w:space="0" w:color="auto"/>
      </w:divBdr>
    </w:div>
    <w:div w:id="1059014371">
      <w:bodyDiv w:val="1"/>
      <w:marLeft w:val="0"/>
      <w:marRight w:val="0"/>
      <w:marTop w:val="0"/>
      <w:marBottom w:val="0"/>
      <w:divBdr>
        <w:top w:val="none" w:sz="0" w:space="0" w:color="auto"/>
        <w:left w:val="none" w:sz="0" w:space="0" w:color="auto"/>
        <w:bottom w:val="none" w:sz="0" w:space="0" w:color="auto"/>
        <w:right w:val="none" w:sz="0" w:space="0" w:color="auto"/>
      </w:divBdr>
    </w:div>
    <w:div w:id="1061290656">
      <w:bodyDiv w:val="1"/>
      <w:marLeft w:val="0"/>
      <w:marRight w:val="0"/>
      <w:marTop w:val="0"/>
      <w:marBottom w:val="0"/>
      <w:divBdr>
        <w:top w:val="none" w:sz="0" w:space="0" w:color="auto"/>
        <w:left w:val="none" w:sz="0" w:space="0" w:color="auto"/>
        <w:bottom w:val="none" w:sz="0" w:space="0" w:color="auto"/>
        <w:right w:val="none" w:sz="0" w:space="0" w:color="auto"/>
      </w:divBdr>
    </w:div>
    <w:div w:id="1064372196">
      <w:bodyDiv w:val="1"/>
      <w:marLeft w:val="0"/>
      <w:marRight w:val="0"/>
      <w:marTop w:val="0"/>
      <w:marBottom w:val="0"/>
      <w:divBdr>
        <w:top w:val="none" w:sz="0" w:space="0" w:color="auto"/>
        <w:left w:val="none" w:sz="0" w:space="0" w:color="auto"/>
        <w:bottom w:val="none" w:sz="0" w:space="0" w:color="auto"/>
        <w:right w:val="none" w:sz="0" w:space="0" w:color="auto"/>
      </w:divBdr>
      <w:divsChild>
        <w:div w:id="1139345954">
          <w:marLeft w:val="547"/>
          <w:marRight w:val="0"/>
          <w:marTop w:val="0"/>
          <w:marBottom w:val="0"/>
          <w:divBdr>
            <w:top w:val="none" w:sz="0" w:space="0" w:color="auto"/>
            <w:left w:val="none" w:sz="0" w:space="0" w:color="auto"/>
            <w:bottom w:val="none" w:sz="0" w:space="0" w:color="auto"/>
            <w:right w:val="none" w:sz="0" w:space="0" w:color="auto"/>
          </w:divBdr>
        </w:div>
      </w:divsChild>
    </w:div>
    <w:div w:id="1075396575">
      <w:bodyDiv w:val="1"/>
      <w:marLeft w:val="0"/>
      <w:marRight w:val="0"/>
      <w:marTop w:val="0"/>
      <w:marBottom w:val="0"/>
      <w:divBdr>
        <w:top w:val="none" w:sz="0" w:space="0" w:color="auto"/>
        <w:left w:val="none" w:sz="0" w:space="0" w:color="auto"/>
        <w:bottom w:val="none" w:sz="0" w:space="0" w:color="auto"/>
        <w:right w:val="none" w:sz="0" w:space="0" w:color="auto"/>
      </w:divBdr>
    </w:div>
    <w:div w:id="1079864077">
      <w:bodyDiv w:val="1"/>
      <w:marLeft w:val="0"/>
      <w:marRight w:val="0"/>
      <w:marTop w:val="0"/>
      <w:marBottom w:val="0"/>
      <w:divBdr>
        <w:top w:val="none" w:sz="0" w:space="0" w:color="auto"/>
        <w:left w:val="none" w:sz="0" w:space="0" w:color="auto"/>
        <w:bottom w:val="none" w:sz="0" w:space="0" w:color="auto"/>
        <w:right w:val="none" w:sz="0" w:space="0" w:color="auto"/>
      </w:divBdr>
      <w:divsChild>
        <w:div w:id="471484185">
          <w:marLeft w:val="720"/>
          <w:marRight w:val="0"/>
          <w:marTop w:val="96"/>
          <w:marBottom w:val="0"/>
          <w:divBdr>
            <w:top w:val="none" w:sz="0" w:space="0" w:color="auto"/>
            <w:left w:val="none" w:sz="0" w:space="0" w:color="auto"/>
            <w:bottom w:val="none" w:sz="0" w:space="0" w:color="auto"/>
            <w:right w:val="none" w:sz="0" w:space="0" w:color="auto"/>
          </w:divBdr>
        </w:div>
        <w:div w:id="550389415">
          <w:marLeft w:val="720"/>
          <w:marRight w:val="0"/>
          <w:marTop w:val="96"/>
          <w:marBottom w:val="0"/>
          <w:divBdr>
            <w:top w:val="none" w:sz="0" w:space="0" w:color="auto"/>
            <w:left w:val="none" w:sz="0" w:space="0" w:color="auto"/>
            <w:bottom w:val="none" w:sz="0" w:space="0" w:color="auto"/>
            <w:right w:val="none" w:sz="0" w:space="0" w:color="auto"/>
          </w:divBdr>
        </w:div>
        <w:div w:id="561254196">
          <w:marLeft w:val="720"/>
          <w:marRight w:val="0"/>
          <w:marTop w:val="96"/>
          <w:marBottom w:val="0"/>
          <w:divBdr>
            <w:top w:val="none" w:sz="0" w:space="0" w:color="auto"/>
            <w:left w:val="none" w:sz="0" w:space="0" w:color="auto"/>
            <w:bottom w:val="none" w:sz="0" w:space="0" w:color="auto"/>
            <w:right w:val="none" w:sz="0" w:space="0" w:color="auto"/>
          </w:divBdr>
        </w:div>
        <w:div w:id="1540818357">
          <w:marLeft w:val="720"/>
          <w:marRight w:val="0"/>
          <w:marTop w:val="96"/>
          <w:marBottom w:val="0"/>
          <w:divBdr>
            <w:top w:val="none" w:sz="0" w:space="0" w:color="auto"/>
            <w:left w:val="none" w:sz="0" w:space="0" w:color="auto"/>
            <w:bottom w:val="none" w:sz="0" w:space="0" w:color="auto"/>
            <w:right w:val="none" w:sz="0" w:space="0" w:color="auto"/>
          </w:divBdr>
        </w:div>
        <w:div w:id="1669091131">
          <w:marLeft w:val="720"/>
          <w:marRight w:val="0"/>
          <w:marTop w:val="96"/>
          <w:marBottom w:val="0"/>
          <w:divBdr>
            <w:top w:val="none" w:sz="0" w:space="0" w:color="auto"/>
            <w:left w:val="none" w:sz="0" w:space="0" w:color="auto"/>
            <w:bottom w:val="none" w:sz="0" w:space="0" w:color="auto"/>
            <w:right w:val="none" w:sz="0" w:space="0" w:color="auto"/>
          </w:divBdr>
        </w:div>
        <w:div w:id="1905141907">
          <w:marLeft w:val="720"/>
          <w:marRight w:val="0"/>
          <w:marTop w:val="96"/>
          <w:marBottom w:val="0"/>
          <w:divBdr>
            <w:top w:val="none" w:sz="0" w:space="0" w:color="auto"/>
            <w:left w:val="none" w:sz="0" w:space="0" w:color="auto"/>
            <w:bottom w:val="none" w:sz="0" w:space="0" w:color="auto"/>
            <w:right w:val="none" w:sz="0" w:space="0" w:color="auto"/>
          </w:divBdr>
        </w:div>
      </w:divsChild>
    </w:div>
    <w:div w:id="1080635246">
      <w:bodyDiv w:val="1"/>
      <w:marLeft w:val="0"/>
      <w:marRight w:val="0"/>
      <w:marTop w:val="0"/>
      <w:marBottom w:val="0"/>
      <w:divBdr>
        <w:top w:val="none" w:sz="0" w:space="0" w:color="auto"/>
        <w:left w:val="none" w:sz="0" w:space="0" w:color="auto"/>
        <w:bottom w:val="none" w:sz="0" w:space="0" w:color="auto"/>
        <w:right w:val="none" w:sz="0" w:space="0" w:color="auto"/>
      </w:divBdr>
      <w:divsChild>
        <w:div w:id="1384208031">
          <w:marLeft w:val="446"/>
          <w:marRight w:val="0"/>
          <w:marTop w:val="120"/>
          <w:marBottom w:val="0"/>
          <w:divBdr>
            <w:top w:val="none" w:sz="0" w:space="0" w:color="auto"/>
            <w:left w:val="none" w:sz="0" w:space="0" w:color="auto"/>
            <w:bottom w:val="none" w:sz="0" w:space="0" w:color="auto"/>
            <w:right w:val="none" w:sz="0" w:space="0" w:color="auto"/>
          </w:divBdr>
        </w:div>
        <w:div w:id="1410926657">
          <w:marLeft w:val="792"/>
          <w:marRight w:val="0"/>
          <w:marTop w:val="120"/>
          <w:marBottom w:val="0"/>
          <w:divBdr>
            <w:top w:val="none" w:sz="0" w:space="0" w:color="auto"/>
            <w:left w:val="none" w:sz="0" w:space="0" w:color="auto"/>
            <w:bottom w:val="none" w:sz="0" w:space="0" w:color="auto"/>
            <w:right w:val="none" w:sz="0" w:space="0" w:color="auto"/>
          </w:divBdr>
        </w:div>
        <w:div w:id="391151016">
          <w:marLeft w:val="792"/>
          <w:marRight w:val="0"/>
          <w:marTop w:val="120"/>
          <w:marBottom w:val="0"/>
          <w:divBdr>
            <w:top w:val="none" w:sz="0" w:space="0" w:color="auto"/>
            <w:left w:val="none" w:sz="0" w:space="0" w:color="auto"/>
            <w:bottom w:val="none" w:sz="0" w:space="0" w:color="auto"/>
            <w:right w:val="none" w:sz="0" w:space="0" w:color="auto"/>
          </w:divBdr>
        </w:div>
      </w:divsChild>
    </w:div>
    <w:div w:id="1097410213">
      <w:bodyDiv w:val="1"/>
      <w:marLeft w:val="0"/>
      <w:marRight w:val="0"/>
      <w:marTop w:val="0"/>
      <w:marBottom w:val="0"/>
      <w:divBdr>
        <w:top w:val="none" w:sz="0" w:space="0" w:color="auto"/>
        <w:left w:val="none" w:sz="0" w:space="0" w:color="auto"/>
        <w:bottom w:val="none" w:sz="0" w:space="0" w:color="auto"/>
        <w:right w:val="none" w:sz="0" w:space="0" w:color="auto"/>
      </w:divBdr>
    </w:div>
    <w:div w:id="1102728280">
      <w:bodyDiv w:val="1"/>
      <w:marLeft w:val="0"/>
      <w:marRight w:val="0"/>
      <w:marTop w:val="0"/>
      <w:marBottom w:val="0"/>
      <w:divBdr>
        <w:top w:val="none" w:sz="0" w:space="0" w:color="auto"/>
        <w:left w:val="none" w:sz="0" w:space="0" w:color="auto"/>
        <w:bottom w:val="none" w:sz="0" w:space="0" w:color="auto"/>
        <w:right w:val="none" w:sz="0" w:space="0" w:color="auto"/>
      </w:divBdr>
    </w:div>
    <w:div w:id="1103766223">
      <w:bodyDiv w:val="1"/>
      <w:marLeft w:val="0"/>
      <w:marRight w:val="0"/>
      <w:marTop w:val="0"/>
      <w:marBottom w:val="0"/>
      <w:divBdr>
        <w:top w:val="none" w:sz="0" w:space="0" w:color="auto"/>
        <w:left w:val="none" w:sz="0" w:space="0" w:color="auto"/>
        <w:bottom w:val="none" w:sz="0" w:space="0" w:color="auto"/>
        <w:right w:val="none" w:sz="0" w:space="0" w:color="auto"/>
      </w:divBdr>
      <w:divsChild>
        <w:div w:id="377825128">
          <w:marLeft w:val="547"/>
          <w:marRight w:val="0"/>
          <w:marTop w:val="0"/>
          <w:marBottom w:val="0"/>
          <w:divBdr>
            <w:top w:val="none" w:sz="0" w:space="0" w:color="auto"/>
            <w:left w:val="none" w:sz="0" w:space="0" w:color="auto"/>
            <w:bottom w:val="none" w:sz="0" w:space="0" w:color="auto"/>
            <w:right w:val="none" w:sz="0" w:space="0" w:color="auto"/>
          </w:divBdr>
        </w:div>
        <w:div w:id="1184706295">
          <w:marLeft w:val="547"/>
          <w:marRight w:val="0"/>
          <w:marTop w:val="0"/>
          <w:marBottom w:val="0"/>
          <w:divBdr>
            <w:top w:val="none" w:sz="0" w:space="0" w:color="auto"/>
            <w:left w:val="none" w:sz="0" w:space="0" w:color="auto"/>
            <w:bottom w:val="none" w:sz="0" w:space="0" w:color="auto"/>
            <w:right w:val="none" w:sz="0" w:space="0" w:color="auto"/>
          </w:divBdr>
        </w:div>
      </w:divsChild>
    </w:div>
    <w:div w:id="1107192672">
      <w:bodyDiv w:val="1"/>
      <w:marLeft w:val="0"/>
      <w:marRight w:val="0"/>
      <w:marTop w:val="0"/>
      <w:marBottom w:val="0"/>
      <w:divBdr>
        <w:top w:val="none" w:sz="0" w:space="0" w:color="auto"/>
        <w:left w:val="none" w:sz="0" w:space="0" w:color="auto"/>
        <w:bottom w:val="none" w:sz="0" w:space="0" w:color="auto"/>
        <w:right w:val="none" w:sz="0" w:space="0" w:color="auto"/>
      </w:divBdr>
      <w:divsChild>
        <w:div w:id="1238596067">
          <w:marLeft w:val="547"/>
          <w:marRight w:val="0"/>
          <w:marTop w:val="0"/>
          <w:marBottom w:val="0"/>
          <w:divBdr>
            <w:top w:val="none" w:sz="0" w:space="0" w:color="auto"/>
            <w:left w:val="none" w:sz="0" w:space="0" w:color="auto"/>
            <w:bottom w:val="none" w:sz="0" w:space="0" w:color="auto"/>
            <w:right w:val="none" w:sz="0" w:space="0" w:color="auto"/>
          </w:divBdr>
        </w:div>
        <w:div w:id="1640918493">
          <w:marLeft w:val="547"/>
          <w:marRight w:val="0"/>
          <w:marTop w:val="0"/>
          <w:marBottom w:val="0"/>
          <w:divBdr>
            <w:top w:val="none" w:sz="0" w:space="0" w:color="auto"/>
            <w:left w:val="none" w:sz="0" w:space="0" w:color="auto"/>
            <w:bottom w:val="none" w:sz="0" w:space="0" w:color="auto"/>
            <w:right w:val="none" w:sz="0" w:space="0" w:color="auto"/>
          </w:divBdr>
        </w:div>
        <w:div w:id="1797798831">
          <w:marLeft w:val="547"/>
          <w:marRight w:val="0"/>
          <w:marTop w:val="0"/>
          <w:marBottom w:val="0"/>
          <w:divBdr>
            <w:top w:val="none" w:sz="0" w:space="0" w:color="auto"/>
            <w:left w:val="none" w:sz="0" w:space="0" w:color="auto"/>
            <w:bottom w:val="none" w:sz="0" w:space="0" w:color="auto"/>
            <w:right w:val="none" w:sz="0" w:space="0" w:color="auto"/>
          </w:divBdr>
        </w:div>
        <w:div w:id="1917787038">
          <w:marLeft w:val="547"/>
          <w:marRight w:val="0"/>
          <w:marTop w:val="0"/>
          <w:marBottom w:val="0"/>
          <w:divBdr>
            <w:top w:val="none" w:sz="0" w:space="0" w:color="auto"/>
            <w:left w:val="none" w:sz="0" w:space="0" w:color="auto"/>
            <w:bottom w:val="none" w:sz="0" w:space="0" w:color="auto"/>
            <w:right w:val="none" w:sz="0" w:space="0" w:color="auto"/>
          </w:divBdr>
        </w:div>
      </w:divsChild>
    </w:div>
    <w:div w:id="1119105156">
      <w:bodyDiv w:val="1"/>
      <w:marLeft w:val="0"/>
      <w:marRight w:val="0"/>
      <w:marTop w:val="0"/>
      <w:marBottom w:val="0"/>
      <w:divBdr>
        <w:top w:val="none" w:sz="0" w:space="0" w:color="auto"/>
        <w:left w:val="none" w:sz="0" w:space="0" w:color="auto"/>
        <w:bottom w:val="none" w:sz="0" w:space="0" w:color="auto"/>
        <w:right w:val="none" w:sz="0" w:space="0" w:color="auto"/>
      </w:divBdr>
      <w:divsChild>
        <w:div w:id="1675304910">
          <w:marLeft w:val="562"/>
          <w:marRight w:val="0"/>
          <w:marTop w:val="106"/>
          <w:marBottom w:val="0"/>
          <w:divBdr>
            <w:top w:val="none" w:sz="0" w:space="0" w:color="auto"/>
            <w:left w:val="none" w:sz="0" w:space="0" w:color="auto"/>
            <w:bottom w:val="none" w:sz="0" w:space="0" w:color="auto"/>
            <w:right w:val="none" w:sz="0" w:space="0" w:color="auto"/>
          </w:divBdr>
        </w:div>
      </w:divsChild>
    </w:div>
    <w:div w:id="1126043750">
      <w:bodyDiv w:val="1"/>
      <w:marLeft w:val="0"/>
      <w:marRight w:val="0"/>
      <w:marTop w:val="0"/>
      <w:marBottom w:val="0"/>
      <w:divBdr>
        <w:top w:val="none" w:sz="0" w:space="0" w:color="auto"/>
        <w:left w:val="none" w:sz="0" w:space="0" w:color="auto"/>
        <w:bottom w:val="none" w:sz="0" w:space="0" w:color="auto"/>
        <w:right w:val="none" w:sz="0" w:space="0" w:color="auto"/>
      </w:divBdr>
    </w:div>
    <w:div w:id="1127819041">
      <w:bodyDiv w:val="1"/>
      <w:marLeft w:val="0"/>
      <w:marRight w:val="0"/>
      <w:marTop w:val="0"/>
      <w:marBottom w:val="0"/>
      <w:divBdr>
        <w:top w:val="none" w:sz="0" w:space="0" w:color="auto"/>
        <w:left w:val="none" w:sz="0" w:space="0" w:color="auto"/>
        <w:bottom w:val="none" w:sz="0" w:space="0" w:color="auto"/>
        <w:right w:val="none" w:sz="0" w:space="0" w:color="auto"/>
      </w:divBdr>
      <w:divsChild>
        <w:div w:id="381294705">
          <w:marLeft w:val="720"/>
          <w:marRight w:val="0"/>
          <w:marTop w:val="96"/>
          <w:marBottom w:val="0"/>
          <w:divBdr>
            <w:top w:val="none" w:sz="0" w:space="0" w:color="auto"/>
            <w:left w:val="none" w:sz="0" w:space="0" w:color="auto"/>
            <w:bottom w:val="none" w:sz="0" w:space="0" w:color="auto"/>
            <w:right w:val="none" w:sz="0" w:space="0" w:color="auto"/>
          </w:divBdr>
        </w:div>
        <w:div w:id="1868177035">
          <w:marLeft w:val="720"/>
          <w:marRight w:val="0"/>
          <w:marTop w:val="96"/>
          <w:marBottom w:val="0"/>
          <w:divBdr>
            <w:top w:val="none" w:sz="0" w:space="0" w:color="auto"/>
            <w:left w:val="none" w:sz="0" w:space="0" w:color="auto"/>
            <w:bottom w:val="none" w:sz="0" w:space="0" w:color="auto"/>
            <w:right w:val="none" w:sz="0" w:space="0" w:color="auto"/>
          </w:divBdr>
        </w:div>
      </w:divsChild>
    </w:div>
    <w:div w:id="1128889694">
      <w:bodyDiv w:val="1"/>
      <w:marLeft w:val="0"/>
      <w:marRight w:val="0"/>
      <w:marTop w:val="0"/>
      <w:marBottom w:val="0"/>
      <w:divBdr>
        <w:top w:val="none" w:sz="0" w:space="0" w:color="auto"/>
        <w:left w:val="none" w:sz="0" w:space="0" w:color="auto"/>
        <w:bottom w:val="none" w:sz="0" w:space="0" w:color="auto"/>
        <w:right w:val="none" w:sz="0" w:space="0" w:color="auto"/>
      </w:divBdr>
    </w:div>
    <w:div w:id="1139689216">
      <w:bodyDiv w:val="1"/>
      <w:marLeft w:val="0"/>
      <w:marRight w:val="0"/>
      <w:marTop w:val="0"/>
      <w:marBottom w:val="0"/>
      <w:divBdr>
        <w:top w:val="none" w:sz="0" w:space="0" w:color="auto"/>
        <w:left w:val="none" w:sz="0" w:space="0" w:color="auto"/>
        <w:bottom w:val="none" w:sz="0" w:space="0" w:color="auto"/>
        <w:right w:val="none" w:sz="0" w:space="0" w:color="auto"/>
      </w:divBdr>
    </w:div>
    <w:div w:id="1142431966">
      <w:bodyDiv w:val="1"/>
      <w:marLeft w:val="0"/>
      <w:marRight w:val="0"/>
      <w:marTop w:val="0"/>
      <w:marBottom w:val="0"/>
      <w:divBdr>
        <w:top w:val="none" w:sz="0" w:space="0" w:color="auto"/>
        <w:left w:val="none" w:sz="0" w:space="0" w:color="auto"/>
        <w:bottom w:val="none" w:sz="0" w:space="0" w:color="auto"/>
        <w:right w:val="none" w:sz="0" w:space="0" w:color="auto"/>
      </w:divBdr>
    </w:div>
    <w:div w:id="1151099108">
      <w:bodyDiv w:val="1"/>
      <w:marLeft w:val="0"/>
      <w:marRight w:val="0"/>
      <w:marTop w:val="0"/>
      <w:marBottom w:val="0"/>
      <w:divBdr>
        <w:top w:val="none" w:sz="0" w:space="0" w:color="auto"/>
        <w:left w:val="none" w:sz="0" w:space="0" w:color="auto"/>
        <w:bottom w:val="none" w:sz="0" w:space="0" w:color="auto"/>
        <w:right w:val="none" w:sz="0" w:space="0" w:color="auto"/>
      </w:divBdr>
    </w:div>
    <w:div w:id="1152408558">
      <w:bodyDiv w:val="1"/>
      <w:marLeft w:val="0"/>
      <w:marRight w:val="0"/>
      <w:marTop w:val="0"/>
      <w:marBottom w:val="0"/>
      <w:divBdr>
        <w:top w:val="none" w:sz="0" w:space="0" w:color="auto"/>
        <w:left w:val="none" w:sz="0" w:space="0" w:color="auto"/>
        <w:bottom w:val="none" w:sz="0" w:space="0" w:color="auto"/>
        <w:right w:val="none" w:sz="0" w:space="0" w:color="auto"/>
      </w:divBdr>
    </w:div>
    <w:div w:id="1152452406">
      <w:bodyDiv w:val="1"/>
      <w:marLeft w:val="0"/>
      <w:marRight w:val="0"/>
      <w:marTop w:val="0"/>
      <w:marBottom w:val="0"/>
      <w:divBdr>
        <w:top w:val="none" w:sz="0" w:space="0" w:color="auto"/>
        <w:left w:val="none" w:sz="0" w:space="0" w:color="auto"/>
        <w:bottom w:val="none" w:sz="0" w:space="0" w:color="auto"/>
        <w:right w:val="none" w:sz="0" w:space="0" w:color="auto"/>
      </w:divBdr>
      <w:divsChild>
        <w:div w:id="532034511">
          <w:marLeft w:val="562"/>
          <w:marRight w:val="0"/>
          <w:marTop w:val="115"/>
          <w:marBottom w:val="0"/>
          <w:divBdr>
            <w:top w:val="none" w:sz="0" w:space="0" w:color="auto"/>
            <w:left w:val="none" w:sz="0" w:space="0" w:color="auto"/>
            <w:bottom w:val="none" w:sz="0" w:space="0" w:color="auto"/>
            <w:right w:val="none" w:sz="0" w:space="0" w:color="auto"/>
          </w:divBdr>
        </w:div>
        <w:div w:id="821237047">
          <w:marLeft w:val="562"/>
          <w:marRight w:val="0"/>
          <w:marTop w:val="115"/>
          <w:marBottom w:val="0"/>
          <w:divBdr>
            <w:top w:val="none" w:sz="0" w:space="0" w:color="auto"/>
            <w:left w:val="none" w:sz="0" w:space="0" w:color="auto"/>
            <w:bottom w:val="none" w:sz="0" w:space="0" w:color="auto"/>
            <w:right w:val="none" w:sz="0" w:space="0" w:color="auto"/>
          </w:divBdr>
        </w:div>
        <w:div w:id="851845621">
          <w:marLeft w:val="562"/>
          <w:marRight w:val="0"/>
          <w:marTop w:val="115"/>
          <w:marBottom w:val="0"/>
          <w:divBdr>
            <w:top w:val="none" w:sz="0" w:space="0" w:color="auto"/>
            <w:left w:val="none" w:sz="0" w:space="0" w:color="auto"/>
            <w:bottom w:val="none" w:sz="0" w:space="0" w:color="auto"/>
            <w:right w:val="none" w:sz="0" w:space="0" w:color="auto"/>
          </w:divBdr>
        </w:div>
        <w:div w:id="1799182878">
          <w:marLeft w:val="562"/>
          <w:marRight w:val="0"/>
          <w:marTop w:val="115"/>
          <w:marBottom w:val="0"/>
          <w:divBdr>
            <w:top w:val="none" w:sz="0" w:space="0" w:color="auto"/>
            <w:left w:val="none" w:sz="0" w:space="0" w:color="auto"/>
            <w:bottom w:val="none" w:sz="0" w:space="0" w:color="auto"/>
            <w:right w:val="none" w:sz="0" w:space="0" w:color="auto"/>
          </w:divBdr>
        </w:div>
      </w:divsChild>
    </w:div>
    <w:div w:id="1156192250">
      <w:bodyDiv w:val="1"/>
      <w:marLeft w:val="0"/>
      <w:marRight w:val="0"/>
      <w:marTop w:val="0"/>
      <w:marBottom w:val="0"/>
      <w:divBdr>
        <w:top w:val="none" w:sz="0" w:space="0" w:color="auto"/>
        <w:left w:val="none" w:sz="0" w:space="0" w:color="auto"/>
        <w:bottom w:val="none" w:sz="0" w:space="0" w:color="auto"/>
        <w:right w:val="none" w:sz="0" w:space="0" w:color="auto"/>
      </w:divBdr>
      <w:divsChild>
        <w:div w:id="190267661">
          <w:marLeft w:val="1152"/>
          <w:marRight w:val="0"/>
          <w:marTop w:val="82"/>
          <w:marBottom w:val="0"/>
          <w:divBdr>
            <w:top w:val="none" w:sz="0" w:space="0" w:color="auto"/>
            <w:left w:val="none" w:sz="0" w:space="0" w:color="auto"/>
            <w:bottom w:val="none" w:sz="0" w:space="0" w:color="auto"/>
            <w:right w:val="none" w:sz="0" w:space="0" w:color="auto"/>
          </w:divBdr>
        </w:div>
        <w:div w:id="738359626">
          <w:marLeft w:val="1152"/>
          <w:marRight w:val="0"/>
          <w:marTop w:val="82"/>
          <w:marBottom w:val="0"/>
          <w:divBdr>
            <w:top w:val="none" w:sz="0" w:space="0" w:color="auto"/>
            <w:left w:val="none" w:sz="0" w:space="0" w:color="auto"/>
            <w:bottom w:val="none" w:sz="0" w:space="0" w:color="auto"/>
            <w:right w:val="none" w:sz="0" w:space="0" w:color="auto"/>
          </w:divBdr>
        </w:div>
      </w:divsChild>
    </w:div>
    <w:div w:id="1176261605">
      <w:bodyDiv w:val="1"/>
      <w:marLeft w:val="0"/>
      <w:marRight w:val="0"/>
      <w:marTop w:val="0"/>
      <w:marBottom w:val="0"/>
      <w:divBdr>
        <w:top w:val="none" w:sz="0" w:space="0" w:color="auto"/>
        <w:left w:val="none" w:sz="0" w:space="0" w:color="auto"/>
        <w:bottom w:val="none" w:sz="0" w:space="0" w:color="auto"/>
        <w:right w:val="none" w:sz="0" w:space="0" w:color="auto"/>
      </w:divBdr>
    </w:div>
    <w:div w:id="1185245754">
      <w:bodyDiv w:val="1"/>
      <w:marLeft w:val="0"/>
      <w:marRight w:val="0"/>
      <w:marTop w:val="0"/>
      <w:marBottom w:val="0"/>
      <w:divBdr>
        <w:top w:val="none" w:sz="0" w:space="0" w:color="auto"/>
        <w:left w:val="none" w:sz="0" w:space="0" w:color="auto"/>
        <w:bottom w:val="none" w:sz="0" w:space="0" w:color="auto"/>
        <w:right w:val="none" w:sz="0" w:space="0" w:color="auto"/>
      </w:divBdr>
    </w:div>
    <w:div w:id="1186409603">
      <w:bodyDiv w:val="1"/>
      <w:marLeft w:val="0"/>
      <w:marRight w:val="0"/>
      <w:marTop w:val="0"/>
      <w:marBottom w:val="0"/>
      <w:divBdr>
        <w:top w:val="none" w:sz="0" w:space="0" w:color="auto"/>
        <w:left w:val="none" w:sz="0" w:space="0" w:color="auto"/>
        <w:bottom w:val="none" w:sz="0" w:space="0" w:color="auto"/>
        <w:right w:val="none" w:sz="0" w:space="0" w:color="auto"/>
      </w:divBdr>
    </w:div>
    <w:div w:id="1188330037">
      <w:bodyDiv w:val="1"/>
      <w:marLeft w:val="0"/>
      <w:marRight w:val="0"/>
      <w:marTop w:val="0"/>
      <w:marBottom w:val="0"/>
      <w:divBdr>
        <w:top w:val="none" w:sz="0" w:space="0" w:color="auto"/>
        <w:left w:val="none" w:sz="0" w:space="0" w:color="auto"/>
        <w:bottom w:val="none" w:sz="0" w:space="0" w:color="auto"/>
        <w:right w:val="none" w:sz="0" w:space="0" w:color="auto"/>
      </w:divBdr>
    </w:div>
    <w:div w:id="1193419215">
      <w:bodyDiv w:val="1"/>
      <w:marLeft w:val="0"/>
      <w:marRight w:val="0"/>
      <w:marTop w:val="0"/>
      <w:marBottom w:val="0"/>
      <w:divBdr>
        <w:top w:val="none" w:sz="0" w:space="0" w:color="auto"/>
        <w:left w:val="none" w:sz="0" w:space="0" w:color="auto"/>
        <w:bottom w:val="none" w:sz="0" w:space="0" w:color="auto"/>
        <w:right w:val="none" w:sz="0" w:space="0" w:color="auto"/>
      </w:divBdr>
      <w:divsChild>
        <w:div w:id="997657042">
          <w:marLeft w:val="720"/>
          <w:marRight w:val="0"/>
          <w:marTop w:val="91"/>
          <w:marBottom w:val="0"/>
          <w:divBdr>
            <w:top w:val="none" w:sz="0" w:space="0" w:color="auto"/>
            <w:left w:val="none" w:sz="0" w:space="0" w:color="auto"/>
            <w:bottom w:val="none" w:sz="0" w:space="0" w:color="auto"/>
            <w:right w:val="none" w:sz="0" w:space="0" w:color="auto"/>
          </w:divBdr>
        </w:div>
      </w:divsChild>
    </w:div>
    <w:div w:id="1200705545">
      <w:bodyDiv w:val="1"/>
      <w:marLeft w:val="0"/>
      <w:marRight w:val="0"/>
      <w:marTop w:val="0"/>
      <w:marBottom w:val="0"/>
      <w:divBdr>
        <w:top w:val="none" w:sz="0" w:space="0" w:color="auto"/>
        <w:left w:val="none" w:sz="0" w:space="0" w:color="auto"/>
        <w:bottom w:val="none" w:sz="0" w:space="0" w:color="auto"/>
        <w:right w:val="none" w:sz="0" w:space="0" w:color="auto"/>
      </w:divBdr>
    </w:div>
    <w:div w:id="1200781880">
      <w:bodyDiv w:val="1"/>
      <w:marLeft w:val="0"/>
      <w:marRight w:val="0"/>
      <w:marTop w:val="0"/>
      <w:marBottom w:val="0"/>
      <w:divBdr>
        <w:top w:val="none" w:sz="0" w:space="0" w:color="auto"/>
        <w:left w:val="none" w:sz="0" w:space="0" w:color="auto"/>
        <w:bottom w:val="none" w:sz="0" w:space="0" w:color="auto"/>
        <w:right w:val="none" w:sz="0" w:space="0" w:color="auto"/>
      </w:divBdr>
    </w:div>
    <w:div w:id="1205100016">
      <w:bodyDiv w:val="1"/>
      <w:marLeft w:val="0"/>
      <w:marRight w:val="0"/>
      <w:marTop w:val="0"/>
      <w:marBottom w:val="0"/>
      <w:divBdr>
        <w:top w:val="none" w:sz="0" w:space="0" w:color="auto"/>
        <w:left w:val="none" w:sz="0" w:space="0" w:color="auto"/>
        <w:bottom w:val="none" w:sz="0" w:space="0" w:color="auto"/>
        <w:right w:val="none" w:sz="0" w:space="0" w:color="auto"/>
      </w:divBdr>
    </w:div>
    <w:div w:id="1221013908">
      <w:bodyDiv w:val="1"/>
      <w:marLeft w:val="0"/>
      <w:marRight w:val="0"/>
      <w:marTop w:val="0"/>
      <w:marBottom w:val="0"/>
      <w:divBdr>
        <w:top w:val="none" w:sz="0" w:space="0" w:color="auto"/>
        <w:left w:val="none" w:sz="0" w:space="0" w:color="auto"/>
        <w:bottom w:val="none" w:sz="0" w:space="0" w:color="auto"/>
        <w:right w:val="none" w:sz="0" w:space="0" w:color="auto"/>
      </w:divBdr>
    </w:div>
    <w:div w:id="1245987897">
      <w:bodyDiv w:val="1"/>
      <w:marLeft w:val="0"/>
      <w:marRight w:val="0"/>
      <w:marTop w:val="0"/>
      <w:marBottom w:val="0"/>
      <w:divBdr>
        <w:top w:val="none" w:sz="0" w:space="0" w:color="auto"/>
        <w:left w:val="none" w:sz="0" w:space="0" w:color="auto"/>
        <w:bottom w:val="none" w:sz="0" w:space="0" w:color="auto"/>
        <w:right w:val="none" w:sz="0" w:space="0" w:color="auto"/>
      </w:divBdr>
    </w:div>
    <w:div w:id="1248999341">
      <w:bodyDiv w:val="1"/>
      <w:marLeft w:val="0"/>
      <w:marRight w:val="0"/>
      <w:marTop w:val="0"/>
      <w:marBottom w:val="0"/>
      <w:divBdr>
        <w:top w:val="none" w:sz="0" w:space="0" w:color="auto"/>
        <w:left w:val="none" w:sz="0" w:space="0" w:color="auto"/>
        <w:bottom w:val="none" w:sz="0" w:space="0" w:color="auto"/>
        <w:right w:val="none" w:sz="0" w:space="0" w:color="auto"/>
      </w:divBdr>
      <w:divsChild>
        <w:div w:id="870731456">
          <w:marLeft w:val="562"/>
          <w:marRight w:val="0"/>
          <w:marTop w:val="115"/>
          <w:marBottom w:val="0"/>
          <w:divBdr>
            <w:top w:val="none" w:sz="0" w:space="0" w:color="auto"/>
            <w:left w:val="none" w:sz="0" w:space="0" w:color="auto"/>
            <w:bottom w:val="none" w:sz="0" w:space="0" w:color="auto"/>
            <w:right w:val="none" w:sz="0" w:space="0" w:color="auto"/>
          </w:divBdr>
        </w:div>
        <w:div w:id="1220019974">
          <w:marLeft w:val="562"/>
          <w:marRight w:val="0"/>
          <w:marTop w:val="115"/>
          <w:marBottom w:val="0"/>
          <w:divBdr>
            <w:top w:val="none" w:sz="0" w:space="0" w:color="auto"/>
            <w:left w:val="none" w:sz="0" w:space="0" w:color="auto"/>
            <w:bottom w:val="none" w:sz="0" w:space="0" w:color="auto"/>
            <w:right w:val="none" w:sz="0" w:space="0" w:color="auto"/>
          </w:divBdr>
        </w:div>
        <w:div w:id="1868255783">
          <w:marLeft w:val="562"/>
          <w:marRight w:val="0"/>
          <w:marTop w:val="115"/>
          <w:marBottom w:val="0"/>
          <w:divBdr>
            <w:top w:val="none" w:sz="0" w:space="0" w:color="auto"/>
            <w:left w:val="none" w:sz="0" w:space="0" w:color="auto"/>
            <w:bottom w:val="none" w:sz="0" w:space="0" w:color="auto"/>
            <w:right w:val="none" w:sz="0" w:space="0" w:color="auto"/>
          </w:divBdr>
        </w:div>
      </w:divsChild>
    </w:div>
    <w:div w:id="1261334987">
      <w:bodyDiv w:val="1"/>
      <w:marLeft w:val="0"/>
      <w:marRight w:val="0"/>
      <w:marTop w:val="0"/>
      <w:marBottom w:val="0"/>
      <w:divBdr>
        <w:top w:val="none" w:sz="0" w:space="0" w:color="auto"/>
        <w:left w:val="none" w:sz="0" w:space="0" w:color="auto"/>
        <w:bottom w:val="none" w:sz="0" w:space="0" w:color="auto"/>
        <w:right w:val="none" w:sz="0" w:space="0" w:color="auto"/>
      </w:divBdr>
    </w:div>
    <w:div w:id="1263414746">
      <w:bodyDiv w:val="1"/>
      <w:marLeft w:val="0"/>
      <w:marRight w:val="0"/>
      <w:marTop w:val="0"/>
      <w:marBottom w:val="0"/>
      <w:divBdr>
        <w:top w:val="none" w:sz="0" w:space="0" w:color="auto"/>
        <w:left w:val="none" w:sz="0" w:space="0" w:color="auto"/>
        <w:bottom w:val="none" w:sz="0" w:space="0" w:color="auto"/>
        <w:right w:val="none" w:sz="0" w:space="0" w:color="auto"/>
      </w:divBdr>
    </w:div>
    <w:div w:id="1283073923">
      <w:bodyDiv w:val="1"/>
      <w:marLeft w:val="0"/>
      <w:marRight w:val="0"/>
      <w:marTop w:val="0"/>
      <w:marBottom w:val="0"/>
      <w:divBdr>
        <w:top w:val="none" w:sz="0" w:space="0" w:color="auto"/>
        <w:left w:val="none" w:sz="0" w:space="0" w:color="auto"/>
        <w:bottom w:val="none" w:sz="0" w:space="0" w:color="auto"/>
        <w:right w:val="none" w:sz="0" w:space="0" w:color="auto"/>
      </w:divBdr>
    </w:div>
    <w:div w:id="1283271036">
      <w:bodyDiv w:val="1"/>
      <w:marLeft w:val="0"/>
      <w:marRight w:val="0"/>
      <w:marTop w:val="0"/>
      <w:marBottom w:val="0"/>
      <w:divBdr>
        <w:top w:val="none" w:sz="0" w:space="0" w:color="auto"/>
        <w:left w:val="none" w:sz="0" w:space="0" w:color="auto"/>
        <w:bottom w:val="none" w:sz="0" w:space="0" w:color="auto"/>
        <w:right w:val="none" w:sz="0" w:space="0" w:color="auto"/>
      </w:divBdr>
      <w:divsChild>
        <w:div w:id="2007783999">
          <w:marLeft w:val="562"/>
          <w:marRight w:val="0"/>
          <w:marTop w:val="115"/>
          <w:marBottom w:val="0"/>
          <w:divBdr>
            <w:top w:val="none" w:sz="0" w:space="0" w:color="auto"/>
            <w:left w:val="none" w:sz="0" w:space="0" w:color="auto"/>
            <w:bottom w:val="none" w:sz="0" w:space="0" w:color="auto"/>
            <w:right w:val="none" w:sz="0" w:space="0" w:color="auto"/>
          </w:divBdr>
        </w:div>
      </w:divsChild>
    </w:div>
    <w:div w:id="1286035208">
      <w:bodyDiv w:val="1"/>
      <w:marLeft w:val="0"/>
      <w:marRight w:val="0"/>
      <w:marTop w:val="0"/>
      <w:marBottom w:val="0"/>
      <w:divBdr>
        <w:top w:val="none" w:sz="0" w:space="0" w:color="auto"/>
        <w:left w:val="none" w:sz="0" w:space="0" w:color="auto"/>
        <w:bottom w:val="none" w:sz="0" w:space="0" w:color="auto"/>
        <w:right w:val="none" w:sz="0" w:space="0" w:color="auto"/>
      </w:divBdr>
      <w:divsChild>
        <w:div w:id="390423063">
          <w:marLeft w:val="562"/>
          <w:marRight w:val="0"/>
          <w:marTop w:val="96"/>
          <w:marBottom w:val="0"/>
          <w:divBdr>
            <w:top w:val="none" w:sz="0" w:space="0" w:color="auto"/>
            <w:left w:val="none" w:sz="0" w:space="0" w:color="auto"/>
            <w:bottom w:val="none" w:sz="0" w:space="0" w:color="auto"/>
            <w:right w:val="none" w:sz="0" w:space="0" w:color="auto"/>
          </w:divBdr>
        </w:div>
        <w:div w:id="645817542">
          <w:marLeft w:val="562"/>
          <w:marRight w:val="0"/>
          <w:marTop w:val="96"/>
          <w:marBottom w:val="0"/>
          <w:divBdr>
            <w:top w:val="none" w:sz="0" w:space="0" w:color="auto"/>
            <w:left w:val="none" w:sz="0" w:space="0" w:color="auto"/>
            <w:bottom w:val="none" w:sz="0" w:space="0" w:color="auto"/>
            <w:right w:val="none" w:sz="0" w:space="0" w:color="auto"/>
          </w:divBdr>
        </w:div>
        <w:div w:id="830632493">
          <w:marLeft w:val="562"/>
          <w:marRight w:val="0"/>
          <w:marTop w:val="96"/>
          <w:marBottom w:val="0"/>
          <w:divBdr>
            <w:top w:val="none" w:sz="0" w:space="0" w:color="auto"/>
            <w:left w:val="none" w:sz="0" w:space="0" w:color="auto"/>
            <w:bottom w:val="none" w:sz="0" w:space="0" w:color="auto"/>
            <w:right w:val="none" w:sz="0" w:space="0" w:color="auto"/>
          </w:divBdr>
        </w:div>
        <w:div w:id="1052772461">
          <w:marLeft w:val="562"/>
          <w:marRight w:val="0"/>
          <w:marTop w:val="96"/>
          <w:marBottom w:val="0"/>
          <w:divBdr>
            <w:top w:val="none" w:sz="0" w:space="0" w:color="auto"/>
            <w:left w:val="none" w:sz="0" w:space="0" w:color="auto"/>
            <w:bottom w:val="none" w:sz="0" w:space="0" w:color="auto"/>
            <w:right w:val="none" w:sz="0" w:space="0" w:color="auto"/>
          </w:divBdr>
        </w:div>
        <w:div w:id="1300259103">
          <w:marLeft w:val="562"/>
          <w:marRight w:val="0"/>
          <w:marTop w:val="96"/>
          <w:marBottom w:val="0"/>
          <w:divBdr>
            <w:top w:val="none" w:sz="0" w:space="0" w:color="auto"/>
            <w:left w:val="none" w:sz="0" w:space="0" w:color="auto"/>
            <w:bottom w:val="none" w:sz="0" w:space="0" w:color="auto"/>
            <w:right w:val="none" w:sz="0" w:space="0" w:color="auto"/>
          </w:divBdr>
        </w:div>
        <w:div w:id="1529292333">
          <w:marLeft w:val="562"/>
          <w:marRight w:val="0"/>
          <w:marTop w:val="96"/>
          <w:marBottom w:val="0"/>
          <w:divBdr>
            <w:top w:val="none" w:sz="0" w:space="0" w:color="auto"/>
            <w:left w:val="none" w:sz="0" w:space="0" w:color="auto"/>
            <w:bottom w:val="none" w:sz="0" w:space="0" w:color="auto"/>
            <w:right w:val="none" w:sz="0" w:space="0" w:color="auto"/>
          </w:divBdr>
        </w:div>
        <w:div w:id="1716083460">
          <w:marLeft w:val="562"/>
          <w:marRight w:val="0"/>
          <w:marTop w:val="96"/>
          <w:marBottom w:val="0"/>
          <w:divBdr>
            <w:top w:val="none" w:sz="0" w:space="0" w:color="auto"/>
            <w:left w:val="none" w:sz="0" w:space="0" w:color="auto"/>
            <w:bottom w:val="none" w:sz="0" w:space="0" w:color="auto"/>
            <w:right w:val="none" w:sz="0" w:space="0" w:color="auto"/>
          </w:divBdr>
        </w:div>
        <w:div w:id="2039695275">
          <w:marLeft w:val="562"/>
          <w:marRight w:val="0"/>
          <w:marTop w:val="96"/>
          <w:marBottom w:val="0"/>
          <w:divBdr>
            <w:top w:val="none" w:sz="0" w:space="0" w:color="auto"/>
            <w:left w:val="none" w:sz="0" w:space="0" w:color="auto"/>
            <w:bottom w:val="none" w:sz="0" w:space="0" w:color="auto"/>
            <w:right w:val="none" w:sz="0" w:space="0" w:color="auto"/>
          </w:divBdr>
        </w:div>
      </w:divsChild>
    </w:div>
    <w:div w:id="1303002157">
      <w:bodyDiv w:val="1"/>
      <w:marLeft w:val="0"/>
      <w:marRight w:val="0"/>
      <w:marTop w:val="0"/>
      <w:marBottom w:val="0"/>
      <w:divBdr>
        <w:top w:val="none" w:sz="0" w:space="0" w:color="auto"/>
        <w:left w:val="none" w:sz="0" w:space="0" w:color="auto"/>
        <w:bottom w:val="none" w:sz="0" w:space="0" w:color="auto"/>
        <w:right w:val="none" w:sz="0" w:space="0" w:color="auto"/>
      </w:divBdr>
    </w:div>
    <w:div w:id="1307660294">
      <w:bodyDiv w:val="1"/>
      <w:marLeft w:val="0"/>
      <w:marRight w:val="0"/>
      <w:marTop w:val="0"/>
      <w:marBottom w:val="0"/>
      <w:divBdr>
        <w:top w:val="none" w:sz="0" w:space="0" w:color="auto"/>
        <w:left w:val="none" w:sz="0" w:space="0" w:color="auto"/>
        <w:bottom w:val="none" w:sz="0" w:space="0" w:color="auto"/>
        <w:right w:val="none" w:sz="0" w:space="0" w:color="auto"/>
      </w:divBdr>
    </w:div>
    <w:div w:id="1314600359">
      <w:bodyDiv w:val="1"/>
      <w:marLeft w:val="0"/>
      <w:marRight w:val="0"/>
      <w:marTop w:val="0"/>
      <w:marBottom w:val="0"/>
      <w:divBdr>
        <w:top w:val="none" w:sz="0" w:space="0" w:color="auto"/>
        <w:left w:val="none" w:sz="0" w:space="0" w:color="auto"/>
        <w:bottom w:val="none" w:sz="0" w:space="0" w:color="auto"/>
        <w:right w:val="none" w:sz="0" w:space="0" w:color="auto"/>
      </w:divBdr>
    </w:div>
    <w:div w:id="1329938392">
      <w:bodyDiv w:val="1"/>
      <w:marLeft w:val="0"/>
      <w:marRight w:val="0"/>
      <w:marTop w:val="0"/>
      <w:marBottom w:val="0"/>
      <w:divBdr>
        <w:top w:val="none" w:sz="0" w:space="0" w:color="auto"/>
        <w:left w:val="none" w:sz="0" w:space="0" w:color="auto"/>
        <w:bottom w:val="none" w:sz="0" w:space="0" w:color="auto"/>
        <w:right w:val="none" w:sz="0" w:space="0" w:color="auto"/>
      </w:divBdr>
    </w:div>
    <w:div w:id="1334260419">
      <w:bodyDiv w:val="1"/>
      <w:marLeft w:val="0"/>
      <w:marRight w:val="0"/>
      <w:marTop w:val="0"/>
      <w:marBottom w:val="0"/>
      <w:divBdr>
        <w:top w:val="none" w:sz="0" w:space="0" w:color="auto"/>
        <w:left w:val="none" w:sz="0" w:space="0" w:color="auto"/>
        <w:bottom w:val="none" w:sz="0" w:space="0" w:color="auto"/>
        <w:right w:val="none" w:sz="0" w:space="0" w:color="auto"/>
      </w:divBdr>
    </w:div>
    <w:div w:id="1347561961">
      <w:bodyDiv w:val="1"/>
      <w:marLeft w:val="0"/>
      <w:marRight w:val="0"/>
      <w:marTop w:val="0"/>
      <w:marBottom w:val="0"/>
      <w:divBdr>
        <w:top w:val="none" w:sz="0" w:space="0" w:color="auto"/>
        <w:left w:val="none" w:sz="0" w:space="0" w:color="auto"/>
        <w:bottom w:val="none" w:sz="0" w:space="0" w:color="auto"/>
        <w:right w:val="none" w:sz="0" w:space="0" w:color="auto"/>
      </w:divBdr>
    </w:div>
    <w:div w:id="1375695510">
      <w:bodyDiv w:val="1"/>
      <w:marLeft w:val="0"/>
      <w:marRight w:val="0"/>
      <w:marTop w:val="0"/>
      <w:marBottom w:val="0"/>
      <w:divBdr>
        <w:top w:val="none" w:sz="0" w:space="0" w:color="auto"/>
        <w:left w:val="none" w:sz="0" w:space="0" w:color="auto"/>
        <w:bottom w:val="none" w:sz="0" w:space="0" w:color="auto"/>
        <w:right w:val="none" w:sz="0" w:space="0" w:color="auto"/>
      </w:divBdr>
    </w:div>
    <w:div w:id="1381781933">
      <w:bodyDiv w:val="1"/>
      <w:marLeft w:val="0"/>
      <w:marRight w:val="0"/>
      <w:marTop w:val="0"/>
      <w:marBottom w:val="0"/>
      <w:divBdr>
        <w:top w:val="none" w:sz="0" w:space="0" w:color="auto"/>
        <w:left w:val="none" w:sz="0" w:space="0" w:color="auto"/>
        <w:bottom w:val="none" w:sz="0" w:space="0" w:color="auto"/>
        <w:right w:val="none" w:sz="0" w:space="0" w:color="auto"/>
      </w:divBdr>
    </w:div>
    <w:div w:id="1387333891">
      <w:bodyDiv w:val="1"/>
      <w:marLeft w:val="0"/>
      <w:marRight w:val="0"/>
      <w:marTop w:val="0"/>
      <w:marBottom w:val="0"/>
      <w:divBdr>
        <w:top w:val="none" w:sz="0" w:space="0" w:color="auto"/>
        <w:left w:val="none" w:sz="0" w:space="0" w:color="auto"/>
        <w:bottom w:val="none" w:sz="0" w:space="0" w:color="auto"/>
        <w:right w:val="none" w:sz="0" w:space="0" w:color="auto"/>
      </w:divBdr>
    </w:div>
    <w:div w:id="1402681277">
      <w:bodyDiv w:val="1"/>
      <w:marLeft w:val="0"/>
      <w:marRight w:val="0"/>
      <w:marTop w:val="0"/>
      <w:marBottom w:val="0"/>
      <w:divBdr>
        <w:top w:val="none" w:sz="0" w:space="0" w:color="auto"/>
        <w:left w:val="none" w:sz="0" w:space="0" w:color="auto"/>
        <w:bottom w:val="none" w:sz="0" w:space="0" w:color="auto"/>
        <w:right w:val="none" w:sz="0" w:space="0" w:color="auto"/>
      </w:divBdr>
      <w:divsChild>
        <w:div w:id="1932230586">
          <w:marLeft w:val="562"/>
          <w:marRight w:val="0"/>
          <w:marTop w:val="115"/>
          <w:marBottom w:val="0"/>
          <w:divBdr>
            <w:top w:val="none" w:sz="0" w:space="0" w:color="auto"/>
            <w:left w:val="none" w:sz="0" w:space="0" w:color="auto"/>
            <w:bottom w:val="none" w:sz="0" w:space="0" w:color="auto"/>
            <w:right w:val="none" w:sz="0" w:space="0" w:color="auto"/>
          </w:divBdr>
        </w:div>
        <w:div w:id="605890821">
          <w:marLeft w:val="562"/>
          <w:marRight w:val="0"/>
          <w:marTop w:val="115"/>
          <w:marBottom w:val="0"/>
          <w:divBdr>
            <w:top w:val="none" w:sz="0" w:space="0" w:color="auto"/>
            <w:left w:val="none" w:sz="0" w:space="0" w:color="auto"/>
            <w:bottom w:val="none" w:sz="0" w:space="0" w:color="auto"/>
            <w:right w:val="none" w:sz="0" w:space="0" w:color="auto"/>
          </w:divBdr>
        </w:div>
        <w:div w:id="858930080">
          <w:marLeft w:val="562"/>
          <w:marRight w:val="0"/>
          <w:marTop w:val="115"/>
          <w:marBottom w:val="0"/>
          <w:divBdr>
            <w:top w:val="none" w:sz="0" w:space="0" w:color="auto"/>
            <w:left w:val="none" w:sz="0" w:space="0" w:color="auto"/>
            <w:bottom w:val="none" w:sz="0" w:space="0" w:color="auto"/>
            <w:right w:val="none" w:sz="0" w:space="0" w:color="auto"/>
          </w:divBdr>
        </w:div>
        <w:div w:id="868497009">
          <w:marLeft w:val="562"/>
          <w:marRight w:val="0"/>
          <w:marTop w:val="115"/>
          <w:marBottom w:val="0"/>
          <w:divBdr>
            <w:top w:val="none" w:sz="0" w:space="0" w:color="auto"/>
            <w:left w:val="none" w:sz="0" w:space="0" w:color="auto"/>
            <w:bottom w:val="none" w:sz="0" w:space="0" w:color="auto"/>
            <w:right w:val="none" w:sz="0" w:space="0" w:color="auto"/>
          </w:divBdr>
        </w:div>
        <w:div w:id="9720678">
          <w:marLeft w:val="562"/>
          <w:marRight w:val="0"/>
          <w:marTop w:val="115"/>
          <w:marBottom w:val="0"/>
          <w:divBdr>
            <w:top w:val="none" w:sz="0" w:space="0" w:color="auto"/>
            <w:left w:val="none" w:sz="0" w:space="0" w:color="auto"/>
            <w:bottom w:val="none" w:sz="0" w:space="0" w:color="auto"/>
            <w:right w:val="none" w:sz="0" w:space="0" w:color="auto"/>
          </w:divBdr>
        </w:div>
        <w:div w:id="1066412745">
          <w:marLeft w:val="562"/>
          <w:marRight w:val="0"/>
          <w:marTop w:val="115"/>
          <w:marBottom w:val="0"/>
          <w:divBdr>
            <w:top w:val="none" w:sz="0" w:space="0" w:color="auto"/>
            <w:left w:val="none" w:sz="0" w:space="0" w:color="auto"/>
            <w:bottom w:val="none" w:sz="0" w:space="0" w:color="auto"/>
            <w:right w:val="none" w:sz="0" w:space="0" w:color="auto"/>
          </w:divBdr>
        </w:div>
        <w:div w:id="431363959">
          <w:marLeft w:val="720"/>
          <w:marRight w:val="0"/>
          <w:marTop w:val="96"/>
          <w:marBottom w:val="0"/>
          <w:divBdr>
            <w:top w:val="none" w:sz="0" w:space="0" w:color="auto"/>
            <w:left w:val="none" w:sz="0" w:space="0" w:color="auto"/>
            <w:bottom w:val="none" w:sz="0" w:space="0" w:color="auto"/>
            <w:right w:val="none" w:sz="0" w:space="0" w:color="auto"/>
          </w:divBdr>
        </w:div>
        <w:div w:id="662926722">
          <w:marLeft w:val="720"/>
          <w:marRight w:val="0"/>
          <w:marTop w:val="96"/>
          <w:marBottom w:val="0"/>
          <w:divBdr>
            <w:top w:val="none" w:sz="0" w:space="0" w:color="auto"/>
            <w:left w:val="none" w:sz="0" w:space="0" w:color="auto"/>
            <w:bottom w:val="none" w:sz="0" w:space="0" w:color="auto"/>
            <w:right w:val="none" w:sz="0" w:space="0" w:color="auto"/>
          </w:divBdr>
        </w:div>
        <w:div w:id="1060784112">
          <w:marLeft w:val="562"/>
          <w:marRight w:val="0"/>
          <w:marTop w:val="115"/>
          <w:marBottom w:val="0"/>
          <w:divBdr>
            <w:top w:val="none" w:sz="0" w:space="0" w:color="auto"/>
            <w:left w:val="none" w:sz="0" w:space="0" w:color="auto"/>
            <w:bottom w:val="none" w:sz="0" w:space="0" w:color="auto"/>
            <w:right w:val="none" w:sz="0" w:space="0" w:color="auto"/>
          </w:divBdr>
        </w:div>
      </w:divsChild>
    </w:div>
    <w:div w:id="1421608578">
      <w:bodyDiv w:val="1"/>
      <w:marLeft w:val="0"/>
      <w:marRight w:val="0"/>
      <w:marTop w:val="0"/>
      <w:marBottom w:val="0"/>
      <w:divBdr>
        <w:top w:val="none" w:sz="0" w:space="0" w:color="auto"/>
        <w:left w:val="none" w:sz="0" w:space="0" w:color="auto"/>
        <w:bottom w:val="none" w:sz="0" w:space="0" w:color="auto"/>
        <w:right w:val="none" w:sz="0" w:space="0" w:color="auto"/>
      </w:divBdr>
    </w:div>
    <w:div w:id="1424954247">
      <w:bodyDiv w:val="1"/>
      <w:marLeft w:val="0"/>
      <w:marRight w:val="0"/>
      <w:marTop w:val="0"/>
      <w:marBottom w:val="0"/>
      <w:divBdr>
        <w:top w:val="none" w:sz="0" w:space="0" w:color="auto"/>
        <w:left w:val="none" w:sz="0" w:space="0" w:color="auto"/>
        <w:bottom w:val="none" w:sz="0" w:space="0" w:color="auto"/>
        <w:right w:val="none" w:sz="0" w:space="0" w:color="auto"/>
      </w:divBdr>
    </w:div>
    <w:div w:id="1430732551">
      <w:bodyDiv w:val="1"/>
      <w:marLeft w:val="0"/>
      <w:marRight w:val="0"/>
      <w:marTop w:val="0"/>
      <w:marBottom w:val="0"/>
      <w:divBdr>
        <w:top w:val="none" w:sz="0" w:space="0" w:color="auto"/>
        <w:left w:val="none" w:sz="0" w:space="0" w:color="auto"/>
        <w:bottom w:val="none" w:sz="0" w:space="0" w:color="auto"/>
        <w:right w:val="none" w:sz="0" w:space="0" w:color="auto"/>
      </w:divBdr>
      <w:divsChild>
        <w:div w:id="30691359">
          <w:marLeft w:val="562"/>
          <w:marRight w:val="0"/>
          <w:marTop w:val="115"/>
          <w:marBottom w:val="0"/>
          <w:divBdr>
            <w:top w:val="none" w:sz="0" w:space="0" w:color="auto"/>
            <w:left w:val="none" w:sz="0" w:space="0" w:color="auto"/>
            <w:bottom w:val="none" w:sz="0" w:space="0" w:color="auto"/>
            <w:right w:val="none" w:sz="0" w:space="0" w:color="auto"/>
          </w:divBdr>
        </w:div>
        <w:div w:id="449399158">
          <w:marLeft w:val="720"/>
          <w:marRight w:val="0"/>
          <w:marTop w:val="96"/>
          <w:marBottom w:val="0"/>
          <w:divBdr>
            <w:top w:val="none" w:sz="0" w:space="0" w:color="auto"/>
            <w:left w:val="none" w:sz="0" w:space="0" w:color="auto"/>
            <w:bottom w:val="none" w:sz="0" w:space="0" w:color="auto"/>
            <w:right w:val="none" w:sz="0" w:space="0" w:color="auto"/>
          </w:divBdr>
        </w:div>
        <w:div w:id="1104112976">
          <w:marLeft w:val="720"/>
          <w:marRight w:val="0"/>
          <w:marTop w:val="96"/>
          <w:marBottom w:val="0"/>
          <w:divBdr>
            <w:top w:val="none" w:sz="0" w:space="0" w:color="auto"/>
            <w:left w:val="none" w:sz="0" w:space="0" w:color="auto"/>
            <w:bottom w:val="none" w:sz="0" w:space="0" w:color="auto"/>
            <w:right w:val="none" w:sz="0" w:space="0" w:color="auto"/>
          </w:divBdr>
        </w:div>
        <w:div w:id="2091270911">
          <w:marLeft w:val="562"/>
          <w:marRight w:val="0"/>
          <w:marTop w:val="115"/>
          <w:marBottom w:val="0"/>
          <w:divBdr>
            <w:top w:val="none" w:sz="0" w:space="0" w:color="auto"/>
            <w:left w:val="none" w:sz="0" w:space="0" w:color="auto"/>
            <w:bottom w:val="none" w:sz="0" w:space="0" w:color="auto"/>
            <w:right w:val="none" w:sz="0" w:space="0" w:color="auto"/>
          </w:divBdr>
        </w:div>
      </w:divsChild>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56267457">
          <w:marLeft w:val="562"/>
          <w:marRight w:val="0"/>
          <w:marTop w:val="96"/>
          <w:marBottom w:val="0"/>
          <w:divBdr>
            <w:top w:val="none" w:sz="0" w:space="0" w:color="auto"/>
            <w:left w:val="none" w:sz="0" w:space="0" w:color="auto"/>
            <w:bottom w:val="none" w:sz="0" w:space="0" w:color="auto"/>
            <w:right w:val="none" w:sz="0" w:space="0" w:color="auto"/>
          </w:divBdr>
        </w:div>
        <w:div w:id="158814093">
          <w:marLeft w:val="720"/>
          <w:marRight w:val="0"/>
          <w:marTop w:val="82"/>
          <w:marBottom w:val="0"/>
          <w:divBdr>
            <w:top w:val="none" w:sz="0" w:space="0" w:color="auto"/>
            <w:left w:val="none" w:sz="0" w:space="0" w:color="auto"/>
            <w:bottom w:val="none" w:sz="0" w:space="0" w:color="auto"/>
            <w:right w:val="none" w:sz="0" w:space="0" w:color="auto"/>
          </w:divBdr>
        </w:div>
        <w:div w:id="241188473">
          <w:marLeft w:val="720"/>
          <w:marRight w:val="0"/>
          <w:marTop w:val="82"/>
          <w:marBottom w:val="0"/>
          <w:divBdr>
            <w:top w:val="none" w:sz="0" w:space="0" w:color="auto"/>
            <w:left w:val="none" w:sz="0" w:space="0" w:color="auto"/>
            <w:bottom w:val="none" w:sz="0" w:space="0" w:color="auto"/>
            <w:right w:val="none" w:sz="0" w:space="0" w:color="auto"/>
          </w:divBdr>
        </w:div>
        <w:div w:id="422839017">
          <w:marLeft w:val="720"/>
          <w:marRight w:val="0"/>
          <w:marTop w:val="82"/>
          <w:marBottom w:val="0"/>
          <w:divBdr>
            <w:top w:val="none" w:sz="0" w:space="0" w:color="auto"/>
            <w:left w:val="none" w:sz="0" w:space="0" w:color="auto"/>
            <w:bottom w:val="none" w:sz="0" w:space="0" w:color="auto"/>
            <w:right w:val="none" w:sz="0" w:space="0" w:color="auto"/>
          </w:divBdr>
        </w:div>
        <w:div w:id="714232585">
          <w:marLeft w:val="720"/>
          <w:marRight w:val="0"/>
          <w:marTop w:val="82"/>
          <w:marBottom w:val="0"/>
          <w:divBdr>
            <w:top w:val="none" w:sz="0" w:space="0" w:color="auto"/>
            <w:left w:val="none" w:sz="0" w:space="0" w:color="auto"/>
            <w:bottom w:val="none" w:sz="0" w:space="0" w:color="auto"/>
            <w:right w:val="none" w:sz="0" w:space="0" w:color="auto"/>
          </w:divBdr>
        </w:div>
        <w:div w:id="802163281">
          <w:marLeft w:val="720"/>
          <w:marRight w:val="0"/>
          <w:marTop w:val="82"/>
          <w:marBottom w:val="0"/>
          <w:divBdr>
            <w:top w:val="none" w:sz="0" w:space="0" w:color="auto"/>
            <w:left w:val="none" w:sz="0" w:space="0" w:color="auto"/>
            <w:bottom w:val="none" w:sz="0" w:space="0" w:color="auto"/>
            <w:right w:val="none" w:sz="0" w:space="0" w:color="auto"/>
          </w:divBdr>
        </w:div>
        <w:div w:id="995299021">
          <w:marLeft w:val="720"/>
          <w:marRight w:val="0"/>
          <w:marTop w:val="82"/>
          <w:marBottom w:val="0"/>
          <w:divBdr>
            <w:top w:val="none" w:sz="0" w:space="0" w:color="auto"/>
            <w:left w:val="none" w:sz="0" w:space="0" w:color="auto"/>
            <w:bottom w:val="none" w:sz="0" w:space="0" w:color="auto"/>
            <w:right w:val="none" w:sz="0" w:space="0" w:color="auto"/>
          </w:divBdr>
        </w:div>
        <w:div w:id="1562253544">
          <w:marLeft w:val="562"/>
          <w:marRight w:val="0"/>
          <w:marTop w:val="96"/>
          <w:marBottom w:val="0"/>
          <w:divBdr>
            <w:top w:val="none" w:sz="0" w:space="0" w:color="auto"/>
            <w:left w:val="none" w:sz="0" w:space="0" w:color="auto"/>
            <w:bottom w:val="none" w:sz="0" w:space="0" w:color="auto"/>
            <w:right w:val="none" w:sz="0" w:space="0" w:color="auto"/>
          </w:divBdr>
        </w:div>
        <w:div w:id="1676376521">
          <w:marLeft w:val="562"/>
          <w:marRight w:val="0"/>
          <w:marTop w:val="96"/>
          <w:marBottom w:val="0"/>
          <w:divBdr>
            <w:top w:val="none" w:sz="0" w:space="0" w:color="auto"/>
            <w:left w:val="none" w:sz="0" w:space="0" w:color="auto"/>
            <w:bottom w:val="none" w:sz="0" w:space="0" w:color="auto"/>
            <w:right w:val="none" w:sz="0" w:space="0" w:color="auto"/>
          </w:divBdr>
        </w:div>
        <w:div w:id="2037383828">
          <w:marLeft w:val="562"/>
          <w:marRight w:val="0"/>
          <w:marTop w:val="96"/>
          <w:marBottom w:val="0"/>
          <w:divBdr>
            <w:top w:val="none" w:sz="0" w:space="0" w:color="auto"/>
            <w:left w:val="none" w:sz="0" w:space="0" w:color="auto"/>
            <w:bottom w:val="none" w:sz="0" w:space="0" w:color="auto"/>
            <w:right w:val="none" w:sz="0" w:space="0" w:color="auto"/>
          </w:divBdr>
        </w:div>
      </w:divsChild>
    </w:div>
    <w:div w:id="1437291611">
      <w:bodyDiv w:val="1"/>
      <w:marLeft w:val="0"/>
      <w:marRight w:val="0"/>
      <w:marTop w:val="0"/>
      <w:marBottom w:val="0"/>
      <w:divBdr>
        <w:top w:val="none" w:sz="0" w:space="0" w:color="auto"/>
        <w:left w:val="none" w:sz="0" w:space="0" w:color="auto"/>
        <w:bottom w:val="none" w:sz="0" w:space="0" w:color="auto"/>
        <w:right w:val="none" w:sz="0" w:space="0" w:color="auto"/>
      </w:divBdr>
      <w:divsChild>
        <w:div w:id="313265033">
          <w:marLeft w:val="562"/>
          <w:marRight w:val="0"/>
          <w:marTop w:val="96"/>
          <w:marBottom w:val="0"/>
          <w:divBdr>
            <w:top w:val="none" w:sz="0" w:space="0" w:color="auto"/>
            <w:left w:val="none" w:sz="0" w:space="0" w:color="auto"/>
            <w:bottom w:val="none" w:sz="0" w:space="0" w:color="auto"/>
            <w:right w:val="none" w:sz="0" w:space="0" w:color="auto"/>
          </w:divBdr>
        </w:div>
        <w:div w:id="756366462">
          <w:marLeft w:val="720"/>
          <w:marRight w:val="0"/>
          <w:marTop w:val="82"/>
          <w:marBottom w:val="0"/>
          <w:divBdr>
            <w:top w:val="none" w:sz="0" w:space="0" w:color="auto"/>
            <w:left w:val="none" w:sz="0" w:space="0" w:color="auto"/>
            <w:bottom w:val="none" w:sz="0" w:space="0" w:color="auto"/>
            <w:right w:val="none" w:sz="0" w:space="0" w:color="auto"/>
          </w:divBdr>
        </w:div>
        <w:div w:id="983463377">
          <w:marLeft w:val="562"/>
          <w:marRight w:val="0"/>
          <w:marTop w:val="96"/>
          <w:marBottom w:val="0"/>
          <w:divBdr>
            <w:top w:val="none" w:sz="0" w:space="0" w:color="auto"/>
            <w:left w:val="none" w:sz="0" w:space="0" w:color="auto"/>
            <w:bottom w:val="none" w:sz="0" w:space="0" w:color="auto"/>
            <w:right w:val="none" w:sz="0" w:space="0" w:color="auto"/>
          </w:divBdr>
        </w:div>
        <w:div w:id="996154843">
          <w:marLeft w:val="562"/>
          <w:marRight w:val="0"/>
          <w:marTop w:val="96"/>
          <w:marBottom w:val="0"/>
          <w:divBdr>
            <w:top w:val="none" w:sz="0" w:space="0" w:color="auto"/>
            <w:left w:val="none" w:sz="0" w:space="0" w:color="auto"/>
            <w:bottom w:val="none" w:sz="0" w:space="0" w:color="auto"/>
            <w:right w:val="none" w:sz="0" w:space="0" w:color="auto"/>
          </w:divBdr>
        </w:div>
        <w:div w:id="1218468395">
          <w:marLeft w:val="720"/>
          <w:marRight w:val="0"/>
          <w:marTop w:val="82"/>
          <w:marBottom w:val="0"/>
          <w:divBdr>
            <w:top w:val="none" w:sz="0" w:space="0" w:color="auto"/>
            <w:left w:val="none" w:sz="0" w:space="0" w:color="auto"/>
            <w:bottom w:val="none" w:sz="0" w:space="0" w:color="auto"/>
            <w:right w:val="none" w:sz="0" w:space="0" w:color="auto"/>
          </w:divBdr>
        </w:div>
        <w:div w:id="1221403536">
          <w:marLeft w:val="562"/>
          <w:marRight w:val="0"/>
          <w:marTop w:val="96"/>
          <w:marBottom w:val="0"/>
          <w:divBdr>
            <w:top w:val="none" w:sz="0" w:space="0" w:color="auto"/>
            <w:left w:val="none" w:sz="0" w:space="0" w:color="auto"/>
            <w:bottom w:val="none" w:sz="0" w:space="0" w:color="auto"/>
            <w:right w:val="none" w:sz="0" w:space="0" w:color="auto"/>
          </w:divBdr>
        </w:div>
        <w:div w:id="1234268503">
          <w:marLeft w:val="562"/>
          <w:marRight w:val="0"/>
          <w:marTop w:val="96"/>
          <w:marBottom w:val="0"/>
          <w:divBdr>
            <w:top w:val="none" w:sz="0" w:space="0" w:color="auto"/>
            <w:left w:val="none" w:sz="0" w:space="0" w:color="auto"/>
            <w:bottom w:val="none" w:sz="0" w:space="0" w:color="auto"/>
            <w:right w:val="none" w:sz="0" w:space="0" w:color="auto"/>
          </w:divBdr>
        </w:div>
        <w:div w:id="1307662341">
          <w:marLeft w:val="562"/>
          <w:marRight w:val="0"/>
          <w:marTop w:val="96"/>
          <w:marBottom w:val="0"/>
          <w:divBdr>
            <w:top w:val="none" w:sz="0" w:space="0" w:color="auto"/>
            <w:left w:val="none" w:sz="0" w:space="0" w:color="auto"/>
            <w:bottom w:val="none" w:sz="0" w:space="0" w:color="auto"/>
            <w:right w:val="none" w:sz="0" w:space="0" w:color="auto"/>
          </w:divBdr>
        </w:div>
        <w:div w:id="1860584656">
          <w:marLeft w:val="720"/>
          <w:marRight w:val="0"/>
          <w:marTop w:val="82"/>
          <w:marBottom w:val="0"/>
          <w:divBdr>
            <w:top w:val="none" w:sz="0" w:space="0" w:color="auto"/>
            <w:left w:val="none" w:sz="0" w:space="0" w:color="auto"/>
            <w:bottom w:val="none" w:sz="0" w:space="0" w:color="auto"/>
            <w:right w:val="none" w:sz="0" w:space="0" w:color="auto"/>
          </w:divBdr>
        </w:div>
      </w:divsChild>
    </w:div>
    <w:div w:id="1438524618">
      <w:bodyDiv w:val="1"/>
      <w:marLeft w:val="0"/>
      <w:marRight w:val="0"/>
      <w:marTop w:val="0"/>
      <w:marBottom w:val="0"/>
      <w:divBdr>
        <w:top w:val="none" w:sz="0" w:space="0" w:color="auto"/>
        <w:left w:val="none" w:sz="0" w:space="0" w:color="auto"/>
        <w:bottom w:val="none" w:sz="0" w:space="0" w:color="auto"/>
        <w:right w:val="none" w:sz="0" w:space="0" w:color="auto"/>
      </w:divBdr>
    </w:div>
    <w:div w:id="1442913477">
      <w:bodyDiv w:val="1"/>
      <w:marLeft w:val="0"/>
      <w:marRight w:val="0"/>
      <w:marTop w:val="0"/>
      <w:marBottom w:val="0"/>
      <w:divBdr>
        <w:top w:val="none" w:sz="0" w:space="0" w:color="auto"/>
        <w:left w:val="none" w:sz="0" w:space="0" w:color="auto"/>
        <w:bottom w:val="none" w:sz="0" w:space="0" w:color="auto"/>
        <w:right w:val="none" w:sz="0" w:space="0" w:color="auto"/>
      </w:divBdr>
      <w:divsChild>
        <w:div w:id="288512438">
          <w:marLeft w:val="1166"/>
          <w:marRight w:val="0"/>
          <w:marTop w:val="96"/>
          <w:marBottom w:val="0"/>
          <w:divBdr>
            <w:top w:val="none" w:sz="0" w:space="0" w:color="auto"/>
            <w:left w:val="none" w:sz="0" w:space="0" w:color="auto"/>
            <w:bottom w:val="none" w:sz="0" w:space="0" w:color="auto"/>
            <w:right w:val="none" w:sz="0" w:space="0" w:color="auto"/>
          </w:divBdr>
        </w:div>
        <w:div w:id="625502049">
          <w:marLeft w:val="1800"/>
          <w:marRight w:val="0"/>
          <w:marTop w:val="96"/>
          <w:marBottom w:val="0"/>
          <w:divBdr>
            <w:top w:val="none" w:sz="0" w:space="0" w:color="auto"/>
            <w:left w:val="none" w:sz="0" w:space="0" w:color="auto"/>
            <w:bottom w:val="none" w:sz="0" w:space="0" w:color="auto"/>
            <w:right w:val="none" w:sz="0" w:space="0" w:color="auto"/>
          </w:divBdr>
        </w:div>
        <w:div w:id="897278828">
          <w:marLeft w:val="547"/>
          <w:marRight w:val="0"/>
          <w:marTop w:val="115"/>
          <w:marBottom w:val="0"/>
          <w:divBdr>
            <w:top w:val="none" w:sz="0" w:space="0" w:color="auto"/>
            <w:left w:val="none" w:sz="0" w:space="0" w:color="auto"/>
            <w:bottom w:val="none" w:sz="0" w:space="0" w:color="auto"/>
            <w:right w:val="none" w:sz="0" w:space="0" w:color="auto"/>
          </w:divBdr>
        </w:div>
        <w:div w:id="926227072">
          <w:marLeft w:val="1166"/>
          <w:marRight w:val="0"/>
          <w:marTop w:val="96"/>
          <w:marBottom w:val="0"/>
          <w:divBdr>
            <w:top w:val="none" w:sz="0" w:space="0" w:color="auto"/>
            <w:left w:val="none" w:sz="0" w:space="0" w:color="auto"/>
            <w:bottom w:val="none" w:sz="0" w:space="0" w:color="auto"/>
            <w:right w:val="none" w:sz="0" w:space="0" w:color="auto"/>
          </w:divBdr>
        </w:div>
        <w:div w:id="941451884">
          <w:marLeft w:val="1166"/>
          <w:marRight w:val="0"/>
          <w:marTop w:val="96"/>
          <w:marBottom w:val="0"/>
          <w:divBdr>
            <w:top w:val="none" w:sz="0" w:space="0" w:color="auto"/>
            <w:left w:val="none" w:sz="0" w:space="0" w:color="auto"/>
            <w:bottom w:val="none" w:sz="0" w:space="0" w:color="auto"/>
            <w:right w:val="none" w:sz="0" w:space="0" w:color="auto"/>
          </w:divBdr>
        </w:div>
        <w:div w:id="1814057257">
          <w:marLeft w:val="1800"/>
          <w:marRight w:val="0"/>
          <w:marTop w:val="96"/>
          <w:marBottom w:val="0"/>
          <w:divBdr>
            <w:top w:val="none" w:sz="0" w:space="0" w:color="auto"/>
            <w:left w:val="none" w:sz="0" w:space="0" w:color="auto"/>
            <w:bottom w:val="none" w:sz="0" w:space="0" w:color="auto"/>
            <w:right w:val="none" w:sz="0" w:space="0" w:color="auto"/>
          </w:divBdr>
        </w:div>
        <w:div w:id="1977485987">
          <w:marLeft w:val="1800"/>
          <w:marRight w:val="0"/>
          <w:marTop w:val="96"/>
          <w:marBottom w:val="0"/>
          <w:divBdr>
            <w:top w:val="none" w:sz="0" w:space="0" w:color="auto"/>
            <w:left w:val="none" w:sz="0" w:space="0" w:color="auto"/>
            <w:bottom w:val="none" w:sz="0" w:space="0" w:color="auto"/>
            <w:right w:val="none" w:sz="0" w:space="0" w:color="auto"/>
          </w:divBdr>
        </w:div>
      </w:divsChild>
    </w:div>
    <w:div w:id="1452894195">
      <w:bodyDiv w:val="1"/>
      <w:marLeft w:val="0"/>
      <w:marRight w:val="0"/>
      <w:marTop w:val="0"/>
      <w:marBottom w:val="0"/>
      <w:divBdr>
        <w:top w:val="none" w:sz="0" w:space="0" w:color="auto"/>
        <w:left w:val="none" w:sz="0" w:space="0" w:color="auto"/>
        <w:bottom w:val="none" w:sz="0" w:space="0" w:color="auto"/>
        <w:right w:val="none" w:sz="0" w:space="0" w:color="auto"/>
      </w:divBdr>
    </w:div>
    <w:div w:id="1459687123">
      <w:bodyDiv w:val="1"/>
      <w:marLeft w:val="0"/>
      <w:marRight w:val="0"/>
      <w:marTop w:val="0"/>
      <w:marBottom w:val="0"/>
      <w:divBdr>
        <w:top w:val="none" w:sz="0" w:space="0" w:color="auto"/>
        <w:left w:val="none" w:sz="0" w:space="0" w:color="auto"/>
        <w:bottom w:val="none" w:sz="0" w:space="0" w:color="auto"/>
        <w:right w:val="none" w:sz="0" w:space="0" w:color="auto"/>
      </w:divBdr>
      <w:divsChild>
        <w:div w:id="2139177590">
          <w:marLeft w:val="562"/>
          <w:marRight w:val="0"/>
          <w:marTop w:val="115"/>
          <w:marBottom w:val="0"/>
          <w:divBdr>
            <w:top w:val="none" w:sz="0" w:space="0" w:color="auto"/>
            <w:left w:val="none" w:sz="0" w:space="0" w:color="auto"/>
            <w:bottom w:val="none" w:sz="0" w:space="0" w:color="auto"/>
            <w:right w:val="none" w:sz="0" w:space="0" w:color="auto"/>
          </w:divBdr>
        </w:div>
      </w:divsChild>
    </w:div>
    <w:div w:id="1465078138">
      <w:bodyDiv w:val="1"/>
      <w:marLeft w:val="0"/>
      <w:marRight w:val="0"/>
      <w:marTop w:val="0"/>
      <w:marBottom w:val="0"/>
      <w:divBdr>
        <w:top w:val="none" w:sz="0" w:space="0" w:color="auto"/>
        <w:left w:val="none" w:sz="0" w:space="0" w:color="auto"/>
        <w:bottom w:val="none" w:sz="0" w:space="0" w:color="auto"/>
        <w:right w:val="none" w:sz="0" w:space="0" w:color="auto"/>
      </w:divBdr>
      <w:divsChild>
        <w:div w:id="1728141080">
          <w:marLeft w:val="720"/>
          <w:marRight w:val="0"/>
          <w:marTop w:val="96"/>
          <w:marBottom w:val="0"/>
          <w:divBdr>
            <w:top w:val="none" w:sz="0" w:space="0" w:color="auto"/>
            <w:left w:val="none" w:sz="0" w:space="0" w:color="auto"/>
            <w:bottom w:val="none" w:sz="0" w:space="0" w:color="auto"/>
            <w:right w:val="none" w:sz="0" w:space="0" w:color="auto"/>
          </w:divBdr>
        </w:div>
      </w:divsChild>
    </w:div>
    <w:div w:id="1470513439">
      <w:bodyDiv w:val="1"/>
      <w:marLeft w:val="0"/>
      <w:marRight w:val="0"/>
      <w:marTop w:val="0"/>
      <w:marBottom w:val="0"/>
      <w:divBdr>
        <w:top w:val="none" w:sz="0" w:space="0" w:color="auto"/>
        <w:left w:val="none" w:sz="0" w:space="0" w:color="auto"/>
        <w:bottom w:val="none" w:sz="0" w:space="0" w:color="auto"/>
        <w:right w:val="none" w:sz="0" w:space="0" w:color="auto"/>
      </w:divBdr>
      <w:divsChild>
        <w:div w:id="337538851">
          <w:marLeft w:val="562"/>
          <w:marRight w:val="0"/>
          <w:marTop w:val="96"/>
          <w:marBottom w:val="0"/>
          <w:divBdr>
            <w:top w:val="none" w:sz="0" w:space="0" w:color="auto"/>
            <w:left w:val="none" w:sz="0" w:space="0" w:color="auto"/>
            <w:bottom w:val="none" w:sz="0" w:space="0" w:color="auto"/>
            <w:right w:val="none" w:sz="0" w:space="0" w:color="auto"/>
          </w:divBdr>
        </w:div>
        <w:div w:id="729882230">
          <w:marLeft w:val="562"/>
          <w:marRight w:val="0"/>
          <w:marTop w:val="96"/>
          <w:marBottom w:val="0"/>
          <w:divBdr>
            <w:top w:val="none" w:sz="0" w:space="0" w:color="auto"/>
            <w:left w:val="none" w:sz="0" w:space="0" w:color="auto"/>
            <w:bottom w:val="none" w:sz="0" w:space="0" w:color="auto"/>
            <w:right w:val="none" w:sz="0" w:space="0" w:color="auto"/>
          </w:divBdr>
        </w:div>
        <w:div w:id="1506238832">
          <w:marLeft w:val="562"/>
          <w:marRight w:val="0"/>
          <w:marTop w:val="96"/>
          <w:marBottom w:val="0"/>
          <w:divBdr>
            <w:top w:val="none" w:sz="0" w:space="0" w:color="auto"/>
            <w:left w:val="none" w:sz="0" w:space="0" w:color="auto"/>
            <w:bottom w:val="none" w:sz="0" w:space="0" w:color="auto"/>
            <w:right w:val="none" w:sz="0" w:space="0" w:color="auto"/>
          </w:divBdr>
        </w:div>
        <w:div w:id="1602182216">
          <w:marLeft w:val="562"/>
          <w:marRight w:val="0"/>
          <w:marTop w:val="96"/>
          <w:marBottom w:val="0"/>
          <w:divBdr>
            <w:top w:val="none" w:sz="0" w:space="0" w:color="auto"/>
            <w:left w:val="none" w:sz="0" w:space="0" w:color="auto"/>
            <w:bottom w:val="none" w:sz="0" w:space="0" w:color="auto"/>
            <w:right w:val="none" w:sz="0" w:space="0" w:color="auto"/>
          </w:divBdr>
        </w:div>
        <w:div w:id="2049378323">
          <w:marLeft w:val="562"/>
          <w:marRight w:val="0"/>
          <w:marTop w:val="96"/>
          <w:marBottom w:val="0"/>
          <w:divBdr>
            <w:top w:val="none" w:sz="0" w:space="0" w:color="auto"/>
            <w:left w:val="none" w:sz="0" w:space="0" w:color="auto"/>
            <w:bottom w:val="none" w:sz="0" w:space="0" w:color="auto"/>
            <w:right w:val="none" w:sz="0" w:space="0" w:color="auto"/>
          </w:divBdr>
        </w:div>
      </w:divsChild>
    </w:div>
    <w:div w:id="1471092893">
      <w:bodyDiv w:val="1"/>
      <w:marLeft w:val="0"/>
      <w:marRight w:val="0"/>
      <w:marTop w:val="0"/>
      <w:marBottom w:val="0"/>
      <w:divBdr>
        <w:top w:val="none" w:sz="0" w:space="0" w:color="auto"/>
        <w:left w:val="none" w:sz="0" w:space="0" w:color="auto"/>
        <w:bottom w:val="none" w:sz="0" w:space="0" w:color="auto"/>
        <w:right w:val="none" w:sz="0" w:space="0" w:color="auto"/>
      </w:divBdr>
    </w:div>
    <w:div w:id="1484077707">
      <w:bodyDiv w:val="1"/>
      <w:marLeft w:val="0"/>
      <w:marRight w:val="0"/>
      <w:marTop w:val="0"/>
      <w:marBottom w:val="0"/>
      <w:divBdr>
        <w:top w:val="none" w:sz="0" w:space="0" w:color="auto"/>
        <w:left w:val="none" w:sz="0" w:space="0" w:color="auto"/>
        <w:bottom w:val="none" w:sz="0" w:space="0" w:color="auto"/>
        <w:right w:val="none" w:sz="0" w:space="0" w:color="auto"/>
      </w:divBdr>
    </w:div>
    <w:div w:id="1484395690">
      <w:bodyDiv w:val="1"/>
      <w:marLeft w:val="0"/>
      <w:marRight w:val="0"/>
      <w:marTop w:val="0"/>
      <w:marBottom w:val="0"/>
      <w:divBdr>
        <w:top w:val="none" w:sz="0" w:space="0" w:color="auto"/>
        <w:left w:val="none" w:sz="0" w:space="0" w:color="auto"/>
        <w:bottom w:val="none" w:sz="0" w:space="0" w:color="auto"/>
        <w:right w:val="none" w:sz="0" w:space="0" w:color="auto"/>
      </w:divBdr>
    </w:div>
    <w:div w:id="1485465145">
      <w:bodyDiv w:val="1"/>
      <w:marLeft w:val="0"/>
      <w:marRight w:val="0"/>
      <w:marTop w:val="0"/>
      <w:marBottom w:val="0"/>
      <w:divBdr>
        <w:top w:val="none" w:sz="0" w:space="0" w:color="auto"/>
        <w:left w:val="none" w:sz="0" w:space="0" w:color="auto"/>
        <w:bottom w:val="none" w:sz="0" w:space="0" w:color="auto"/>
        <w:right w:val="none" w:sz="0" w:space="0" w:color="auto"/>
      </w:divBdr>
    </w:div>
    <w:div w:id="1490822620">
      <w:bodyDiv w:val="1"/>
      <w:marLeft w:val="0"/>
      <w:marRight w:val="0"/>
      <w:marTop w:val="0"/>
      <w:marBottom w:val="0"/>
      <w:divBdr>
        <w:top w:val="none" w:sz="0" w:space="0" w:color="auto"/>
        <w:left w:val="none" w:sz="0" w:space="0" w:color="auto"/>
        <w:bottom w:val="none" w:sz="0" w:space="0" w:color="auto"/>
        <w:right w:val="none" w:sz="0" w:space="0" w:color="auto"/>
      </w:divBdr>
    </w:div>
    <w:div w:id="1497841922">
      <w:bodyDiv w:val="1"/>
      <w:marLeft w:val="0"/>
      <w:marRight w:val="0"/>
      <w:marTop w:val="0"/>
      <w:marBottom w:val="0"/>
      <w:divBdr>
        <w:top w:val="none" w:sz="0" w:space="0" w:color="auto"/>
        <w:left w:val="none" w:sz="0" w:space="0" w:color="auto"/>
        <w:bottom w:val="none" w:sz="0" w:space="0" w:color="auto"/>
        <w:right w:val="none" w:sz="0" w:space="0" w:color="auto"/>
      </w:divBdr>
    </w:div>
    <w:div w:id="1502357889">
      <w:bodyDiv w:val="1"/>
      <w:marLeft w:val="0"/>
      <w:marRight w:val="0"/>
      <w:marTop w:val="0"/>
      <w:marBottom w:val="0"/>
      <w:divBdr>
        <w:top w:val="none" w:sz="0" w:space="0" w:color="auto"/>
        <w:left w:val="none" w:sz="0" w:space="0" w:color="auto"/>
        <w:bottom w:val="none" w:sz="0" w:space="0" w:color="auto"/>
        <w:right w:val="none" w:sz="0" w:space="0" w:color="auto"/>
      </w:divBdr>
    </w:div>
    <w:div w:id="1510019386">
      <w:bodyDiv w:val="1"/>
      <w:marLeft w:val="0"/>
      <w:marRight w:val="0"/>
      <w:marTop w:val="0"/>
      <w:marBottom w:val="0"/>
      <w:divBdr>
        <w:top w:val="none" w:sz="0" w:space="0" w:color="auto"/>
        <w:left w:val="none" w:sz="0" w:space="0" w:color="auto"/>
        <w:bottom w:val="none" w:sz="0" w:space="0" w:color="auto"/>
        <w:right w:val="none" w:sz="0" w:space="0" w:color="auto"/>
      </w:divBdr>
    </w:div>
    <w:div w:id="1518696229">
      <w:bodyDiv w:val="1"/>
      <w:marLeft w:val="0"/>
      <w:marRight w:val="0"/>
      <w:marTop w:val="0"/>
      <w:marBottom w:val="0"/>
      <w:divBdr>
        <w:top w:val="none" w:sz="0" w:space="0" w:color="auto"/>
        <w:left w:val="none" w:sz="0" w:space="0" w:color="auto"/>
        <w:bottom w:val="none" w:sz="0" w:space="0" w:color="auto"/>
        <w:right w:val="none" w:sz="0" w:space="0" w:color="auto"/>
      </w:divBdr>
      <w:divsChild>
        <w:div w:id="898826526">
          <w:marLeft w:val="562"/>
          <w:marRight w:val="0"/>
          <w:marTop w:val="106"/>
          <w:marBottom w:val="0"/>
          <w:divBdr>
            <w:top w:val="none" w:sz="0" w:space="0" w:color="auto"/>
            <w:left w:val="none" w:sz="0" w:space="0" w:color="auto"/>
            <w:bottom w:val="none" w:sz="0" w:space="0" w:color="auto"/>
            <w:right w:val="none" w:sz="0" w:space="0" w:color="auto"/>
          </w:divBdr>
        </w:div>
      </w:divsChild>
    </w:div>
    <w:div w:id="1530415366">
      <w:bodyDiv w:val="1"/>
      <w:marLeft w:val="0"/>
      <w:marRight w:val="0"/>
      <w:marTop w:val="0"/>
      <w:marBottom w:val="0"/>
      <w:divBdr>
        <w:top w:val="none" w:sz="0" w:space="0" w:color="auto"/>
        <w:left w:val="none" w:sz="0" w:space="0" w:color="auto"/>
        <w:bottom w:val="none" w:sz="0" w:space="0" w:color="auto"/>
        <w:right w:val="none" w:sz="0" w:space="0" w:color="auto"/>
      </w:divBdr>
      <w:divsChild>
        <w:div w:id="126973876">
          <w:marLeft w:val="720"/>
          <w:marRight w:val="0"/>
          <w:marTop w:val="96"/>
          <w:marBottom w:val="0"/>
          <w:divBdr>
            <w:top w:val="none" w:sz="0" w:space="0" w:color="auto"/>
            <w:left w:val="none" w:sz="0" w:space="0" w:color="auto"/>
            <w:bottom w:val="none" w:sz="0" w:space="0" w:color="auto"/>
            <w:right w:val="none" w:sz="0" w:space="0" w:color="auto"/>
          </w:divBdr>
        </w:div>
        <w:div w:id="167335888">
          <w:marLeft w:val="720"/>
          <w:marRight w:val="0"/>
          <w:marTop w:val="96"/>
          <w:marBottom w:val="0"/>
          <w:divBdr>
            <w:top w:val="none" w:sz="0" w:space="0" w:color="auto"/>
            <w:left w:val="none" w:sz="0" w:space="0" w:color="auto"/>
            <w:bottom w:val="none" w:sz="0" w:space="0" w:color="auto"/>
            <w:right w:val="none" w:sz="0" w:space="0" w:color="auto"/>
          </w:divBdr>
        </w:div>
        <w:div w:id="178590729">
          <w:marLeft w:val="720"/>
          <w:marRight w:val="0"/>
          <w:marTop w:val="96"/>
          <w:marBottom w:val="0"/>
          <w:divBdr>
            <w:top w:val="none" w:sz="0" w:space="0" w:color="auto"/>
            <w:left w:val="none" w:sz="0" w:space="0" w:color="auto"/>
            <w:bottom w:val="none" w:sz="0" w:space="0" w:color="auto"/>
            <w:right w:val="none" w:sz="0" w:space="0" w:color="auto"/>
          </w:divBdr>
        </w:div>
        <w:div w:id="326446143">
          <w:marLeft w:val="720"/>
          <w:marRight w:val="0"/>
          <w:marTop w:val="96"/>
          <w:marBottom w:val="0"/>
          <w:divBdr>
            <w:top w:val="none" w:sz="0" w:space="0" w:color="auto"/>
            <w:left w:val="none" w:sz="0" w:space="0" w:color="auto"/>
            <w:bottom w:val="none" w:sz="0" w:space="0" w:color="auto"/>
            <w:right w:val="none" w:sz="0" w:space="0" w:color="auto"/>
          </w:divBdr>
        </w:div>
        <w:div w:id="1616791960">
          <w:marLeft w:val="720"/>
          <w:marRight w:val="0"/>
          <w:marTop w:val="96"/>
          <w:marBottom w:val="0"/>
          <w:divBdr>
            <w:top w:val="none" w:sz="0" w:space="0" w:color="auto"/>
            <w:left w:val="none" w:sz="0" w:space="0" w:color="auto"/>
            <w:bottom w:val="none" w:sz="0" w:space="0" w:color="auto"/>
            <w:right w:val="none" w:sz="0" w:space="0" w:color="auto"/>
          </w:divBdr>
        </w:div>
      </w:divsChild>
    </w:div>
    <w:div w:id="1530801841">
      <w:bodyDiv w:val="1"/>
      <w:marLeft w:val="0"/>
      <w:marRight w:val="0"/>
      <w:marTop w:val="0"/>
      <w:marBottom w:val="0"/>
      <w:divBdr>
        <w:top w:val="none" w:sz="0" w:space="0" w:color="auto"/>
        <w:left w:val="none" w:sz="0" w:space="0" w:color="auto"/>
        <w:bottom w:val="none" w:sz="0" w:space="0" w:color="auto"/>
        <w:right w:val="none" w:sz="0" w:space="0" w:color="auto"/>
      </w:divBdr>
      <w:divsChild>
        <w:div w:id="66735980">
          <w:marLeft w:val="562"/>
          <w:marRight w:val="0"/>
          <w:marTop w:val="91"/>
          <w:marBottom w:val="0"/>
          <w:divBdr>
            <w:top w:val="none" w:sz="0" w:space="0" w:color="auto"/>
            <w:left w:val="none" w:sz="0" w:space="0" w:color="auto"/>
            <w:bottom w:val="none" w:sz="0" w:space="0" w:color="auto"/>
            <w:right w:val="none" w:sz="0" w:space="0" w:color="auto"/>
          </w:divBdr>
        </w:div>
        <w:div w:id="70006518">
          <w:marLeft w:val="562"/>
          <w:marRight w:val="0"/>
          <w:marTop w:val="91"/>
          <w:marBottom w:val="0"/>
          <w:divBdr>
            <w:top w:val="none" w:sz="0" w:space="0" w:color="auto"/>
            <w:left w:val="none" w:sz="0" w:space="0" w:color="auto"/>
            <w:bottom w:val="none" w:sz="0" w:space="0" w:color="auto"/>
            <w:right w:val="none" w:sz="0" w:space="0" w:color="auto"/>
          </w:divBdr>
        </w:div>
        <w:div w:id="76900635">
          <w:marLeft w:val="562"/>
          <w:marRight w:val="0"/>
          <w:marTop w:val="91"/>
          <w:marBottom w:val="0"/>
          <w:divBdr>
            <w:top w:val="none" w:sz="0" w:space="0" w:color="auto"/>
            <w:left w:val="none" w:sz="0" w:space="0" w:color="auto"/>
            <w:bottom w:val="none" w:sz="0" w:space="0" w:color="auto"/>
            <w:right w:val="none" w:sz="0" w:space="0" w:color="auto"/>
          </w:divBdr>
        </w:div>
        <w:div w:id="78868401">
          <w:marLeft w:val="720"/>
          <w:marRight w:val="0"/>
          <w:marTop w:val="77"/>
          <w:marBottom w:val="0"/>
          <w:divBdr>
            <w:top w:val="none" w:sz="0" w:space="0" w:color="auto"/>
            <w:left w:val="none" w:sz="0" w:space="0" w:color="auto"/>
            <w:bottom w:val="none" w:sz="0" w:space="0" w:color="auto"/>
            <w:right w:val="none" w:sz="0" w:space="0" w:color="auto"/>
          </w:divBdr>
        </w:div>
        <w:div w:id="81688328">
          <w:marLeft w:val="720"/>
          <w:marRight w:val="0"/>
          <w:marTop w:val="77"/>
          <w:marBottom w:val="0"/>
          <w:divBdr>
            <w:top w:val="none" w:sz="0" w:space="0" w:color="auto"/>
            <w:left w:val="none" w:sz="0" w:space="0" w:color="auto"/>
            <w:bottom w:val="none" w:sz="0" w:space="0" w:color="auto"/>
            <w:right w:val="none" w:sz="0" w:space="0" w:color="auto"/>
          </w:divBdr>
        </w:div>
        <w:div w:id="104932705">
          <w:marLeft w:val="562"/>
          <w:marRight w:val="0"/>
          <w:marTop w:val="91"/>
          <w:marBottom w:val="0"/>
          <w:divBdr>
            <w:top w:val="none" w:sz="0" w:space="0" w:color="auto"/>
            <w:left w:val="none" w:sz="0" w:space="0" w:color="auto"/>
            <w:bottom w:val="none" w:sz="0" w:space="0" w:color="auto"/>
            <w:right w:val="none" w:sz="0" w:space="0" w:color="auto"/>
          </w:divBdr>
        </w:div>
        <w:div w:id="130827386">
          <w:marLeft w:val="720"/>
          <w:marRight w:val="0"/>
          <w:marTop w:val="77"/>
          <w:marBottom w:val="0"/>
          <w:divBdr>
            <w:top w:val="none" w:sz="0" w:space="0" w:color="auto"/>
            <w:left w:val="none" w:sz="0" w:space="0" w:color="auto"/>
            <w:bottom w:val="none" w:sz="0" w:space="0" w:color="auto"/>
            <w:right w:val="none" w:sz="0" w:space="0" w:color="auto"/>
          </w:divBdr>
        </w:div>
        <w:div w:id="131949782">
          <w:marLeft w:val="720"/>
          <w:marRight w:val="0"/>
          <w:marTop w:val="77"/>
          <w:marBottom w:val="0"/>
          <w:divBdr>
            <w:top w:val="none" w:sz="0" w:space="0" w:color="auto"/>
            <w:left w:val="none" w:sz="0" w:space="0" w:color="auto"/>
            <w:bottom w:val="none" w:sz="0" w:space="0" w:color="auto"/>
            <w:right w:val="none" w:sz="0" w:space="0" w:color="auto"/>
          </w:divBdr>
        </w:div>
        <w:div w:id="142431558">
          <w:marLeft w:val="720"/>
          <w:marRight w:val="0"/>
          <w:marTop w:val="77"/>
          <w:marBottom w:val="0"/>
          <w:divBdr>
            <w:top w:val="none" w:sz="0" w:space="0" w:color="auto"/>
            <w:left w:val="none" w:sz="0" w:space="0" w:color="auto"/>
            <w:bottom w:val="none" w:sz="0" w:space="0" w:color="auto"/>
            <w:right w:val="none" w:sz="0" w:space="0" w:color="auto"/>
          </w:divBdr>
        </w:div>
        <w:div w:id="150604911">
          <w:marLeft w:val="562"/>
          <w:marRight w:val="0"/>
          <w:marTop w:val="91"/>
          <w:marBottom w:val="0"/>
          <w:divBdr>
            <w:top w:val="none" w:sz="0" w:space="0" w:color="auto"/>
            <w:left w:val="none" w:sz="0" w:space="0" w:color="auto"/>
            <w:bottom w:val="none" w:sz="0" w:space="0" w:color="auto"/>
            <w:right w:val="none" w:sz="0" w:space="0" w:color="auto"/>
          </w:divBdr>
        </w:div>
        <w:div w:id="152256445">
          <w:marLeft w:val="1152"/>
          <w:marRight w:val="0"/>
          <w:marTop w:val="67"/>
          <w:marBottom w:val="0"/>
          <w:divBdr>
            <w:top w:val="none" w:sz="0" w:space="0" w:color="auto"/>
            <w:left w:val="none" w:sz="0" w:space="0" w:color="auto"/>
            <w:bottom w:val="none" w:sz="0" w:space="0" w:color="auto"/>
            <w:right w:val="none" w:sz="0" w:space="0" w:color="auto"/>
          </w:divBdr>
        </w:div>
        <w:div w:id="159852287">
          <w:marLeft w:val="562"/>
          <w:marRight w:val="0"/>
          <w:marTop w:val="91"/>
          <w:marBottom w:val="0"/>
          <w:divBdr>
            <w:top w:val="none" w:sz="0" w:space="0" w:color="auto"/>
            <w:left w:val="none" w:sz="0" w:space="0" w:color="auto"/>
            <w:bottom w:val="none" w:sz="0" w:space="0" w:color="auto"/>
            <w:right w:val="none" w:sz="0" w:space="0" w:color="auto"/>
          </w:divBdr>
        </w:div>
        <w:div w:id="166557211">
          <w:marLeft w:val="720"/>
          <w:marRight w:val="0"/>
          <w:marTop w:val="77"/>
          <w:marBottom w:val="0"/>
          <w:divBdr>
            <w:top w:val="none" w:sz="0" w:space="0" w:color="auto"/>
            <w:left w:val="none" w:sz="0" w:space="0" w:color="auto"/>
            <w:bottom w:val="none" w:sz="0" w:space="0" w:color="auto"/>
            <w:right w:val="none" w:sz="0" w:space="0" w:color="auto"/>
          </w:divBdr>
        </w:div>
        <w:div w:id="169107756">
          <w:marLeft w:val="562"/>
          <w:marRight w:val="0"/>
          <w:marTop w:val="91"/>
          <w:marBottom w:val="0"/>
          <w:divBdr>
            <w:top w:val="none" w:sz="0" w:space="0" w:color="auto"/>
            <w:left w:val="none" w:sz="0" w:space="0" w:color="auto"/>
            <w:bottom w:val="none" w:sz="0" w:space="0" w:color="auto"/>
            <w:right w:val="none" w:sz="0" w:space="0" w:color="auto"/>
          </w:divBdr>
        </w:div>
        <w:div w:id="173082798">
          <w:marLeft w:val="562"/>
          <w:marRight w:val="0"/>
          <w:marTop w:val="91"/>
          <w:marBottom w:val="0"/>
          <w:divBdr>
            <w:top w:val="none" w:sz="0" w:space="0" w:color="auto"/>
            <w:left w:val="none" w:sz="0" w:space="0" w:color="auto"/>
            <w:bottom w:val="none" w:sz="0" w:space="0" w:color="auto"/>
            <w:right w:val="none" w:sz="0" w:space="0" w:color="auto"/>
          </w:divBdr>
        </w:div>
        <w:div w:id="173150726">
          <w:marLeft w:val="720"/>
          <w:marRight w:val="0"/>
          <w:marTop w:val="77"/>
          <w:marBottom w:val="0"/>
          <w:divBdr>
            <w:top w:val="none" w:sz="0" w:space="0" w:color="auto"/>
            <w:left w:val="none" w:sz="0" w:space="0" w:color="auto"/>
            <w:bottom w:val="none" w:sz="0" w:space="0" w:color="auto"/>
            <w:right w:val="none" w:sz="0" w:space="0" w:color="auto"/>
          </w:divBdr>
        </w:div>
        <w:div w:id="178980186">
          <w:marLeft w:val="720"/>
          <w:marRight w:val="0"/>
          <w:marTop w:val="77"/>
          <w:marBottom w:val="0"/>
          <w:divBdr>
            <w:top w:val="none" w:sz="0" w:space="0" w:color="auto"/>
            <w:left w:val="none" w:sz="0" w:space="0" w:color="auto"/>
            <w:bottom w:val="none" w:sz="0" w:space="0" w:color="auto"/>
            <w:right w:val="none" w:sz="0" w:space="0" w:color="auto"/>
          </w:divBdr>
        </w:div>
        <w:div w:id="195504611">
          <w:marLeft w:val="720"/>
          <w:marRight w:val="0"/>
          <w:marTop w:val="77"/>
          <w:marBottom w:val="0"/>
          <w:divBdr>
            <w:top w:val="none" w:sz="0" w:space="0" w:color="auto"/>
            <w:left w:val="none" w:sz="0" w:space="0" w:color="auto"/>
            <w:bottom w:val="none" w:sz="0" w:space="0" w:color="auto"/>
            <w:right w:val="none" w:sz="0" w:space="0" w:color="auto"/>
          </w:divBdr>
        </w:div>
        <w:div w:id="207381323">
          <w:marLeft w:val="720"/>
          <w:marRight w:val="0"/>
          <w:marTop w:val="77"/>
          <w:marBottom w:val="0"/>
          <w:divBdr>
            <w:top w:val="none" w:sz="0" w:space="0" w:color="auto"/>
            <w:left w:val="none" w:sz="0" w:space="0" w:color="auto"/>
            <w:bottom w:val="none" w:sz="0" w:space="0" w:color="auto"/>
            <w:right w:val="none" w:sz="0" w:space="0" w:color="auto"/>
          </w:divBdr>
        </w:div>
        <w:div w:id="207961336">
          <w:marLeft w:val="562"/>
          <w:marRight w:val="0"/>
          <w:marTop w:val="91"/>
          <w:marBottom w:val="0"/>
          <w:divBdr>
            <w:top w:val="none" w:sz="0" w:space="0" w:color="auto"/>
            <w:left w:val="none" w:sz="0" w:space="0" w:color="auto"/>
            <w:bottom w:val="none" w:sz="0" w:space="0" w:color="auto"/>
            <w:right w:val="none" w:sz="0" w:space="0" w:color="auto"/>
          </w:divBdr>
        </w:div>
        <w:div w:id="255022371">
          <w:marLeft w:val="720"/>
          <w:marRight w:val="0"/>
          <w:marTop w:val="77"/>
          <w:marBottom w:val="0"/>
          <w:divBdr>
            <w:top w:val="none" w:sz="0" w:space="0" w:color="auto"/>
            <w:left w:val="none" w:sz="0" w:space="0" w:color="auto"/>
            <w:bottom w:val="none" w:sz="0" w:space="0" w:color="auto"/>
            <w:right w:val="none" w:sz="0" w:space="0" w:color="auto"/>
          </w:divBdr>
        </w:div>
        <w:div w:id="277152407">
          <w:marLeft w:val="720"/>
          <w:marRight w:val="0"/>
          <w:marTop w:val="77"/>
          <w:marBottom w:val="0"/>
          <w:divBdr>
            <w:top w:val="none" w:sz="0" w:space="0" w:color="auto"/>
            <w:left w:val="none" w:sz="0" w:space="0" w:color="auto"/>
            <w:bottom w:val="none" w:sz="0" w:space="0" w:color="auto"/>
            <w:right w:val="none" w:sz="0" w:space="0" w:color="auto"/>
          </w:divBdr>
        </w:div>
        <w:div w:id="284505868">
          <w:marLeft w:val="720"/>
          <w:marRight w:val="0"/>
          <w:marTop w:val="77"/>
          <w:marBottom w:val="0"/>
          <w:divBdr>
            <w:top w:val="none" w:sz="0" w:space="0" w:color="auto"/>
            <w:left w:val="none" w:sz="0" w:space="0" w:color="auto"/>
            <w:bottom w:val="none" w:sz="0" w:space="0" w:color="auto"/>
            <w:right w:val="none" w:sz="0" w:space="0" w:color="auto"/>
          </w:divBdr>
        </w:div>
        <w:div w:id="313223574">
          <w:marLeft w:val="562"/>
          <w:marRight w:val="0"/>
          <w:marTop w:val="91"/>
          <w:marBottom w:val="0"/>
          <w:divBdr>
            <w:top w:val="none" w:sz="0" w:space="0" w:color="auto"/>
            <w:left w:val="none" w:sz="0" w:space="0" w:color="auto"/>
            <w:bottom w:val="none" w:sz="0" w:space="0" w:color="auto"/>
            <w:right w:val="none" w:sz="0" w:space="0" w:color="auto"/>
          </w:divBdr>
        </w:div>
        <w:div w:id="330987400">
          <w:marLeft w:val="720"/>
          <w:marRight w:val="0"/>
          <w:marTop w:val="77"/>
          <w:marBottom w:val="0"/>
          <w:divBdr>
            <w:top w:val="none" w:sz="0" w:space="0" w:color="auto"/>
            <w:left w:val="none" w:sz="0" w:space="0" w:color="auto"/>
            <w:bottom w:val="none" w:sz="0" w:space="0" w:color="auto"/>
            <w:right w:val="none" w:sz="0" w:space="0" w:color="auto"/>
          </w:divBdr>
        </w:div>
        <w:div w:id="332413067">
          <w:marLeft w:val="720"/>
          <w:marRight w:val="0"/>
          <w:marTop w:val="77"/>
          <w:marBottom w:val="0"/>
          <w:divBdr>
            <w:top w:val="none" w:sz="0" w:space="0" w:color="auto"/>
            <w:left w:val="none" w:sz="0" w:space="0" w:color="auto"/>
            <w:bottom w:val="none" w:sz="0" w:space="0" w:color="auto"/>
            <w:right w:val="none" w:sz="0" w:space="0" w:color="auto"/>
          </w:divBdr>
        </w:div>
        <w:div w:id="346375497">
          <w:marLeft w:val="720"/>
          <w:marRight w:val="0"/>
          <w:marTop w:val="77"/>
          <w:marBottom w:val="0"/>
          <w:divBdr>
            <w:top w:val="none" w:sz="0" w:space="0" w:color="auto"/>
            <w:left w:val="none" w:sz="0" w:space="0" w:color="auto"/>
            <w:bottom w:val="none" w:sz="0" w:space="0" w:color="auto"/>
            <w:right w:val="none" w:sz="0" w:space="0" w:color="auto"/>
          </w:divBdr>
        </w:div>
        <w:div w:id="350448718">
          <w:marLeft w:val="720"/>
          <w:marRight w:val="0"/>
          <w:marTop w:val="77"/>
          <w:marBottom w:val="0"/>
          <w:divBdr>
            <w:top w:val="none" w:sz="0" w:space="0" w:color="auto"/>
            <w:left w:val="none" w:sz="0" w:space="0" w:color="auto"/>
            <w:bottom w:val="none" w:sz="0" w:space="0" w:color="auto"/>
            <w:right w:val="none" w:sz="0" w:space="0" w:color="auto"/>
          </w:divBdr>
        </w:div>
        <w:div w:id="363020477">
          <w:marLeft w:val="720"/>
          <w:marRight w:val="0"/>
          <w:marTop w:val="77"/>
          <w:marBottom w:val="0"/>
          <w:divBdr>
            <w:top w:val="none" w:sz="0" w:space="0" w:color="auto"/>
            <w:left w:val="none" w:sz="0" w:space="0" w:color="auto"/>
            <w:bottom w:val="none" w:sz="0" w:space="0" w:color="auto"/>
            <w:right w:val="none" w:sz="0" w:space="0" w:color="auto"/>
          </w:divBdr>
        </w:div>
        <w:div w:id="364452648">
          <w:marLeft w:val="720"/>
          <w:marRight w:val="0"/>
          <w:marTop w:val="77"/>
          <w:marBottom w:val="0"/>
          <w:divBdr>
            <w:top w:val="none" w:sz="0" w:space="0" w:color="auto"/>
            <w:left w:val="none" w:sz="0" w:space="0" w:color="auto"/>
            <w:bottom w:val="none" w:sz="0" w:space="0" w:color="auto"/>
            <w:right w:val="none" w:sz="0" w:space="0" w:color="auto"/>
          </w:divBdr>
        </w:div>
        <w:div w:id="383532495">
          <w:marLeft w:val="562"/>
          <w:marRight w:val="0"/>
          <w:marTop w:val="91"/>
          <w:marBottom w:val="0"/>
          <w:divBdr>
            <w:top w:val="none" w:sz="0" w:space="0" w:color="auto"/>
            <w:left w:val="none" w:sz="0" w:space="0" w:color="auto"/>
            <w:bottom w:val="none" w:sz="0" w:space="0" w:color="auto"/>
            <w:right w:val="none" w:sz="0" w:space="0" w:color="auto"/>
          </w:divBdr>
        </w:div>
        <w:div w:id="420417114">
          <w:marLeft w:val="720"/>
          <w:marRight w:val="0"/>
          <w:marTop w:val="77"/>
          <w:marBottom w:val="0"/>
          <w:divBdr>
            <w:top w:val="none" w:sz="0" w:space="0" w:color="auto"/>
            <w:left w:val="none" w:sz="0" w:space="0" w:color="auto"/>
            <w:bottom w:val="none" w:sz="0" w:space="0" w:color="auto"/>
            <w:right w:val="none" w:sz="0" w:space="0" w:color="auto"/>
          </w:divBdr>
        </w:div>
        <w:div w:id="438960346">
          <w:marLeft w:val="720"/>
          <w:marRight w:val="0"/>
          <w:marTop w:val="77"/>
          <w:marBottom w:val="0"/>
          <w:divBdr>
            <w:top w:val="none" w:sz="0" w:space="0" w:color="auto"/>
            <w:left w:val="none" w:sz="0" w:space="0" w:color="auto"/>
            <w:bottom w:val="none" w:sz="0" w:space="0" w:color="auto"/>
            <w:right w:val="none" w:sz="0" w:space="0" w:color="auto"/>
          </w:divBdr>
        </w:div>
        <w:div w:id="462580787">
          <w:marLeft w:val="562"/>
          <w:marRight w:val="0"/>
          <w:marTop w:val="91"/>
          <w:marBottom w:val="0"/>
          <w:divBdr>
            <w:top w:val="none" w:sz="0" w:space="0" w:color="auto"/>
            <w:left w:val="none" w:sz="0" w:space="0" w:color="auto"/>
            <w:bottom w:val="none" w:sz="0" w:space="0" w:color="auto"/>
            <w:right w:val="none" w:sz="0" w:space="0" w:color="auto"/>
          </w:divBdr>
        </w:div>
        <w:div w:id="472992459">
          <w:marLeft w:val="720"/>
          <w:marRight w:val="0"/>
          <w:marTop w:val="77"/>
          <w:marBottom w:val="0"/>
          <w:divBdr>
            <w:top w:val="none" w:sz="0" w:space="0" w:color="auto"/>
            <w:left w:val="none" w:sz="0" w:space="0" w:color="auto"/>
            <w:bottom w:val="none" w:sz="0" w:space="0" w:color="auto"/>
            <w:right w:val="none" w:sz="0" w:space="0" w:color="auto"/>
          </w:divBdr>
        </w:div>
        <w:div w:id="503280553">
          <w:marLeft w:val="720"/>
          <w:marRight w:val="0"/>
          <w:marTop w:val="77"/>
          <w:marBottom w:val="0"/>
          <w:divBdr>
            <w:top w:val="none" w:sz="0" w:space="0" w:color="auto"/>
            <w:left w:val="none" w:sz="0" w:space="0" w:color="auto"/>
            <w:bottom w:val="none" w:sz="0" w:space="0" w:color="auto"/>
            <w:right w:val="none" w:sz="0" w:space="0" w:color="auto"/>
          </w:divBdr>
        </w:div>
        <w:div w:id="548885311">
          <w:marLeft w:val="1152"/>
          <w:marRight w:val="0"/>
          <w:marTop w:val="67"/>
          <w:marBottom w:val="0"/>
          <w:divBdr>
            <w:top w:val="none" w:sz="0" w:space="0" w:color="auto"/>
            <w:left w:val="none" w:sz="0" w:space="0" w:color="auto"/>
            <w:bottom w:val="none" w:sz="0" w:space="0" w:color="auto"/>
            <w:right w:val="none" w:sz="0" w:space="0" w:color="auto"/>
          </w:divBdr>
        </w:div>
        <w:div w:id="553204539">
          <w:marLeft w:val="562"/>
          <w:marRight w:val="0"/>
          <w:marTop w:val="91"/>
          <w:marBottom w:val="0"/>
          <w:divBdr>
            <w:top w:val="none" w:sz="0" w:space="0" w:color="auto"/>
            <w:left w:val="none" w:sz="0" w:space="0" w:color="auto"/>
            <w:bottom w:val="none" w:sz="0" w:space="0" w:color="auto"/>
            <w:right w:val="none" w:sz="0" w:space="0" w:color="auto"/>
          </w:divBdr>
        </w:div>
        <w:div w:id="567303780">
          <w:marLeft w:val="720"/>
          <w:marRight w:val="0"/>
          <w:marTop w:val="77"/>
          <w:marBottom w:val="0"/>
          <w:divBdr>
            <w:top w:val="none" w:sz="0" w:space="0" w:color="auto"/>
            <w:left w:val="none" w:sz="0" w:space="0" w:color="auto"/>
            <w:bottom w:val="none" w:sz="0" w:space="0" w:color="auto"/>
            <w:right w:val="none" w:sz="0" w:space="0" w:color="auto"/>
          </w:divBdr>
        </w:div>
        <w:div w:id="605773323">
          <w:marLeft w:val="1584"/>
          <w:marRight w:val="0"/>
          <w:marTop w:val="58"/>
          <w:marBottom w:val="0"/>
          <w:divBdr>
            <w:top w:val="none" w:sz="0" w:space="0" w:color="auto"/>
            <w:left w:val="none" w:sz="0" w:space="0" w:color="auto"/>
            <w:bottom w:val="none" w:sz="0" w:space="0" w:color="auto"/>
            <w:right w:val="none" w:sz="0" w:space="0" w:color="auto"/>
          </w:divBdr>
        </w:div>
        <w:div w:id="650451345">
          <w:marLeft w:val="720"/>
          <w:marRight w:val="0"/>
          <w:marTop w:val="77"/>
          <w:marBottom w:val="0"/>
          <w:divBdr>
            <w:top w:val="none" w:sz="0" w:space="0" w:color="auto"/>
            <w:left w:val="none" w:sz="0" w:space="0" w:color="auto"/>
            <w:bottom w:val="none" w:sz="0" w:space="0" w:color="auto"/>
            <w:right w:val="none" w:sz="0" w:space="0" w:color="auto"/>
          </w:divBdr>
        </w:div>
        <w:div w:id="650910943">
          <w:marLeft w:val="562"/>
          <w:marRight w:val="0"/>
          <w:marTop w:val="91"/>
          <w:marBottom w:val="0"/>
          <w:divBdr>
            <w:top w:val="none" w:sz="0" w:space="0" w:color="auto"/>
            <w:left w:val="none" w:sz="0" w:space="0" w:color="auto"/>
            <w:bottom w:val="none" w:sz="0" w:space="0" w:color="auto"/>
            <w:right w:val="none" w:sz="0" w:space="0" w:color="auto"/>
          </w:divBdr>
        </w:div>
        <w:div w:id="688722827">
          <w:marLeft w:val="562"/>
          <w:marRight w:val="0"/>
          <w:marTop w:val="91"/>
          <w:marBottom w:val="0"/>
          <w:divBdr>
            <w:top w:val="none" w:sz="0" w:space="0" w:color="auto"/>
            <w:left w:val="none" w:sz="0" w:space="0" w:color="auto"/>
            <w:bottom w:val="none" w:sz="0" w:space="0" w:color="auto"/>
            <w:right w:val="none" w:sz="0" w:space="0" w:color="auto"/>
          </w:divBdr>
        </w:div>
        <w:div w:id="703872249">
          <w:marLeft w:val="720"/>
          <w:marRight w:val="0"/>
          <w:marTop w:val="77"/>
          <w:marBottom w:val="0"/>
          <w:divBdr>
            <w:top w:val="none" w:sz="0" w:space="0" w:color="auto"/>
            <w:left w:val="none" w:sz="0" w:space="0" w:color="auto"/>
            <w:bottom w:val="none" w:sz="0" w:space="0" w:color="auto"/>
            <w:right w:val="none" w:sz="0" w:space="0" w:color="auto"/>
          </w:divBdr>
        </w:div>
        <w:div w:id="753353601">
          <w:marLeft w:val="720"/>
          <w:marRight w:val="0"/>
          <w:marTop w:val="77"/>
          <w:marBottom w:val="0"/>
          <w:divBdr>
            <w:top w:val="none" w:sz="0" w:space="0" w:color="auto"/>
            <w:left w:val="none" w:sz="0" w:space="0" w:color="auto"/>
            <w:bottom w:val="none" w:sz="0" w:space="0" w:color="auto"/>
            <w:right w:val="none" w:sz="0" w:space="0" w:color="auto"/>
          </w:divBdr>
        </w:div>
        <w:div w:id="777606855">
          <w:marLeft w:val="720"/>
          <w:marRight w:val="0"/>
          <w:marTop w:val="77"/>
          <w:marBottom w:val="0"/>
          <w:divBdr>
            <w:top w:val="none" w:sz="0" w:space="0" w:color="auto"/>
            <w:left w:val="none" w:sz="0" w:space="0" w:color="auto"/>
            <w:bottom w:val="none" w:sz="0" w:space="0" w:color="auto"/>
            <w:right w:val="none" w:sz="0" w:space="0" w:color="auto"/>
          </w:divBdr>
        </w:div>
        <w:div w:id="782771514">
          <w:marLeft w:val="562"/>
          <w:marRight w:val="0"/>
          <w:marTop w:val="91"/>
          <w:marBottom w:val="0"/>
          <w:divBdr>
            <w:top w:val="none" w:sz="0" w:space="0" w:color="auto"/>
            <w:left w:val="none" w:sz="0" w:space="0" w:color="auto"/>
            <w:bottom w:val="none" w:sz="0" w:space="0" w:color="auto"/>
            <w:right w:val="none" w:sz="0" w:space="0" w:color="auto"/>
          </w:divBdr>
        </w:div>
        <w:div w:id="808739963">
          <w:marLeft w:val="562"/>
          <w:marRight w:val="0"/>
          <w:marTop w:val="91"/>
          <w:marBottom w:val="0"/>
          <w:divBdr>
            <w:top w:val="none" w:sz="0" w:space="0" w:color="auto"/>
            <w:left w:val="none" w:sz="0" w:space="0" w:color="auto"/>
            <w:bottom w:val="none" w:sz="0" w:space="0" w:color="auto"/>
            <w:right w:val="none" w:sz="0" w:space="0" w:color="auto"/>
          </w:divBdr>
        </w:div>
        <w:div w:id="824053433">
          <w:marLeft w:val="562"/>
          <w:marRight w:val="0"/>
          <w:marTop w:val="91"/>
          <w:marBottom w:val="0"/>
          <w:divBdr>
            <w:top w:val="none" w:sz="0" w:space="0" w:color="auto"/>
            <w:left w:val="none" w:sz="0" w:space="0" w:color="auto"/>
            <w:bottom w:val="none" w:sz="0" w:space="0" w:color="auto"/>
            <w:right w:val="none" w:sz="0" w:space="0" w:color="auto"/>
          </w:divBdr>
        </w:div>
        <w:div w:id="825777073">
          <w:marLeft w:val="562"/>
          <w:marRight w:val="0"/>
          <w:marTop w:val="91"/>
          <w:marBottom w:val="0"/>
          <w:divBdr>
            <w:top w:val="none" w:sz="0" w:space="0" w:color="auto"/>
            <w:left w:val="none" w:sz="0" w:space="0" w:color="auto"/>
            <w:bottom w:val="none" w:sz="0" w:space="0" w:color="auto"/>
            <w:right w:val="none" w:sz="0" w:space="0" w:color="auto"/>
          </w:divBdr>
        </w:div>
        <w:div w:id="828785658">
          <w:marLeft w:val="562"/>
          <w:marRight w:val="0"/>
          <w:marTop w:val="91"/>
          <w:marBottom w:val="0"/>
          <w:divBdr>
            <w:top w:val="none" w:sz="0" w:space="0" w:color="auto"/>
            <w:left w:val="none" w:sz="0" w:space="0" w:color="auto"/>
            <w:bottom w:val="none" w:sz="0" w:space="0" w:color="auto"/>
            <w:right w:val="none" w:sz="0" w:space="0" w:color="auto"/>
          </w:divBdr>
        </w:div>
        <w:div w:id="844904582">
          <w:marLeft w:val="1152"/>
          <w:marRight w:val="0"/>
          <w:marTop w:val="67"/>
          <w:marBottom w:val="0"/>
          <w:divBdr>
            <w:top w:val="none" w:sz="0" w:space="0" w:color="auto"/>
            <w:left w:val="none" w:sz="0" w:space="0" w:color="auto"/>
            <w:bottom w:val="none" w:sz="0" w:space="0" w:color="auto"/>
            <w:right w:val="none" w:sz="0" w:space="0" w:color="auto"/>
          </w:divBdr>
        </w:div>
        <w:div w:id="851141608">
          <w:marLeft w:val="562"/>
          <w:marRight w:val="0"/>
          <w:marTop w:val="91"/>
          <w:marBottom w:val="0"/>
          <w:divBdr>
            <w:top w:val="none" w:sz="0" w:space="0" w:color="auto"/>
            <w:left w:val="none" w:sz="0" w:space="0" w:color="auto"/>
            <w:bottom w:val="none" w:sz="0" w:space="0" w:color="auto"/>
            <w:right w:val="none" w:sz="0" w:space="0" w:color="auto"/>
          </w:divBdr>
        </w:div>
        <w:div w:id="866870224">
          <w:marLeft w:val="720"/>
          <w:marRight w:val="0"/>
          <w:marTop w:val="77"/>
          <w:marBottom w:val="0"/>
          <w:divBdr>
            <w:top w:val="none" w:sz="0" w:space="0" w:color="auto"/>
            <w:left w:val="none" w:sz="0" w:space="0" w:color="auto"/>
            <w:bottom w:val="none" w:sz="0" w:space="0" w:color="auto"/>
            <w:right w:val="none" w:sz="0" w:space="0" w:color="auto"/>
          </w:divBdr>
        </w:div>
        <w:div w:id="878467252">
          <w:marLeft w:val="562"/>
          <w:marRight w:val="0"/>
          <w:marTop w:val="91"/>
          <w:marBottom w:val="0"/>
          <w:divBdr>
            <w:top w:val="none" w:sz="0" w:space="0" w:color="auto"/>
            <w:left w:val="none" w:sz="0" w:space="0" w:color="auto"/>
            <w:bottom w:val="none" w:sz="0" w:space="0" w:color="auto"/>
            <w:right w:val="none" w:sz="0" w:space="0" w:color="auto"/>
          </w:divBdr>
        </w:div>
        <w:div w:id="910847400">
          <w:marLeft w:val="1584"/>
          <w:marRight w:val="0"/>
          <w:marTop w:val="58"/>
          <w:marBottom w:val="0"/>
          <w:divBdr>
            <w:top w:val="none" w:sz="0" w:space="0" w:color="auto"/>
            <w:left w:val="none" w:sz="0" w:space="0" w:color="auto"/>
            <w:bottom w:val="none" w:sz="0" w:space="0" w:color="auto"/>
            <w:right w:val="none" w:sz="0" w:space="0" w:color="auto"/>
          </w:divBdr>
        </w:div>
        <w:div w:id="918246685">
          <w:marLeft w:val="562"/>
          <w:marRight w:val="0"/>
          <w:marTop w:val="91"/>
          <w:marBottom w:val="0"/>
          <w:divBdr>
            <w:top w:val="none" w:sz="0" w:space="0" w:color="auto"/>
            <w:left w:val="none" w:sz="0" w:space="0" w:color="auto"/>
            <w:bottom w:val="none" w:sz="0" w:space="0" w:color="auto"/>
            <w:right w:val="none" w:sz="0" w:space="0" w:color="auto"/>
          </w:divBdr>
        </w:div>
        <w:div w:id="934365859">
          <w:marLeft w:val="562"/>
          <w:marRight w:val="0"/>
          <w:marTop w:val="91"/>
          <w:marBottom w:val="0"/>
          <w:divBdr>
            <w:top w:val="none" w:sz="0" w:space="0" w:color="auto"/>
            <w:left w:val="none" w:sz="0" w:space="0" w:color="auto"/>
            <w:bottom w:val="none" w:sz="0" w:space="0" w:color="auto"/>
            <w:right w:val="none" w:sz="0" w:space="0" w:color="auto"/>
          </w:divBdr>
        </w:div>
        <w:div w:id="938486194">
          <w:marLeft w:val="1152"/>
          <w:marRight w:val="0"/>
          <w:marTop w:val="67"/>
          <w:marBottom w:val="0"/>
          <w:divBdr>
            <w:top w:val="none" w:sz="0" w:space="0" w:color="auto"/>
            <w:left w:val="none" w:sz="0" w:space="0" w:color="auto"/>
            <w:bottom w:val="none" w:sz="0" w:space="0" w:color="auto"/>
            <w:right w:val="none" w:sz="0" w:space="0" w:color="auto"/>
          </w:divBdr>
        </w:div>
        <w:div w:id="956106195">
          <w:marLeft w:val="562"/>
          <w:marRight w:val="0"/>
          <w:marTop w:val="91"/>
          <w:marBottom w:val="0"/>
          <w:divBdr>
            <w:top w:val="none" w:sz="0" w:space="0" w:color="auto"/>
            <w:left w:val="none" w:sz="0" w:space="0" w:color="auto"/>
            <w:bottom w:val="none" w:sz="0" w:space="0" w:color="auto"/>
            <w:right w:val="none" w:sz="0" w:space="0" w:color="auto"/>
          </w:divBdr>
        </w:div>
        <w:div w:id="966204451">
          <w:marLeft w:val="562"/>
          <w:marRight w:val="0"/>
          <w:marTop w:val="91"/>
          <w:marBottom w:val="0"/>
          <w:divBdr>
            <w:top w:val="none" w:sz="0" w:space="0" w:color="auto"/>
            <w:left w:val="none" w:sz="0" w:space="0" w:color="auto"/>
            <w:bottom w:val="none" w:sz="0" w:space="0" w:color="auto"/>
            <w:right w:val="none" w:sz="0" w:space="0" w:color="auto"/>
          </w:divBdr>
        </w:div>
        <w:div w:id="974918607">
          <w:marLeft w:val="562"/>
          <w:marRight w:val="0"/>
          <w:marTop w:val="91"/>
          <w:marBottom w:val="0"/>
          <w:divBdr>
            <w:top w:val="none" w:sz="0" w:space="0" w:color="auto"/>
            <w:left w:val="none" w:sz="0" w:space="0" w:color="auto"/>
            <w:bottom w:val="none" w:sz="0" w:space="0" w:color="auto"/>
            <w:right w:val="none" w:sz="0" w:space="0" w:color="auto"/>
          </w:divBdr>
        </w:div>
        <w:div w:id="1027410013">
          <w:marLeft w:val="1152"/>
          <w:marRight w:val="0"/>
          <w:marTop w:val="67"/>
          <w:marBottom w:val="0"/>
          <w:divBdr>
            <w:top w:val="none" w:sz="0" w:space="0" w:color="auto"/>
            <w:left w:val="none" w:sz="0" w:space="0" w:color="auto"/>
            <w:bottom w:val="none" w:sz="0" w:space="0" w:color="auto"/>
            <w:right w:val="none" w:sz="0" w:space="0" w:color="auto"/>
          </w:divBdr>
        </w:div>
        <w:div w:id="1076631919">
          <w:marLeft w:val="720"/>
          <w:marRight w:val="0"/>
          <w:marTop w:val="77"/>
          <w:marBottom w:val="0"/>
          <w:divBdr>
            <w:top w:val="none" w:sz="0" w:space="0" w:color="auto"/>
            <w:left w:val="none" w:sz="0" w:space="0" w:color="auto"/>
            <w:bottom w:val="none" w:sz="0" w:space="0" w:color="auto"/>
            <w:right w:val="none" w:sz="0" w:space="0" w:color="auto"/>
          </w:divBdr>
        </w:div>
        <w:div w:id="1082871080">
          <w:marLeft w:val="720"/>
          <w:marRight w:val="0"/>
          <w:marTop w:val="77"/>
          <w:marBottom w:val="0"/>
          <w:divBdr>
            <w:top w:val="none" w:sz="0" w:space="0" w:color="auto"/>
            <w:left w:val="none" w:sz="0" w:space="0" w:color="auto"/>
            <w:bottom w:val="none" w:sz="0" w:space="0" w:color="auto"/>
            <w:right w:val="none" w:sz="0" w:space="0" w:color="auto"/>
          </w:divBdr>
        </w:div>
        <w:div w:id="1106660910">
          <w:marLeft w:val="720"/>
          <w:marRight w:val="0"/>
          <w:marTop w:val="77"/>
          <w:marBottom w:val="0"/>
          <w:divBdr>
            <w:top w:val="none" w:sz="0" w:space="0" w:color="auto"/>
            <w:left w:val="none" w:sz="0" w:space="0" w:color="auto"/>
            <w:bottom w:val="none" w:sz="0" w:space="0" w:color="auto"/>
            <w:right w:val="none" w:sz="0" w:space="0" w:color="auto"/>
          </w:divBdr>
        </w:div>
        <w:div w:id="1110272742">
          <w:marLeft w:val="562"/>
          <w:marRight w:val="0"/>
          <w:marTop w:val="91"/>
          <w:marBottom w:val="0"/>
          <w:divBdr>
            <w:top w:val="none" w:sz="0" w:space="0" w:color="auto"/>
            <w:left w:val="none" w:sz="0" w:space="0" w:color="auto"/>
            <w:bottom w:val="none" w:sz="0" w:space="0" w:color="auto"/>
            <w:right w:val="none" w:sz="0" w:space="0" w:color="auto"/>
          </w:divBdr>
        </w:div>
        <w:div w:id="1120106586">
          <w:marLeft w:val="562"/>
          <w:marRight w:val="0"/>
          <w:marTop w:val="91"/>
          <w:marBottom w:val="0"/>
          <w:divBdr>
            <w:top w:val="none" w:sz="0" w:space="0" w:color="auto"/>
            <w:left w:val="none" w:sz="0" w:space="0" w:color="auto"/>
            <w:bottom w:val="none" w:sz="0" w:space="0" w:color="auto"/>
            <w:right w:val="none" w:sz="0" w:space="0" w:color="auto"/>
          </w:divBdr>
        </w:div>
        <w:div w:id="1149899859">
          <w:marLeft w:val="720"/>
          <w:marRight w:val="0"/>
          <w:marTop w:val="77"/>
          <w:marBottom w:val="0"/>
          <w:divBdr>
            <w:top w:val="none" w:sz="0" w:space="0" w:color="auto"/>
            <w:left w:val="none" w:sz="0" w:space="0" w:color="auto"/>
            <w:bottom w:val="none" w:sz="0" w:space="0" w:color="auto"/>
            <w:right w:val="none" w:sz="0" w:space="0" w:color="auto"/>
          </w:divBdr>
        </w:div>
        <w:div w:id="1152524615">
          <w:marLeft w:val="720"/>
          <w:marRight w:val="0"/>
          <w:marTop w:val="77"/>
          <w:marBottom w:val="0"/>
          <w:divBdr>
            <w:top w:val="none" w:sz="0" w:space="0" w:color="auto"/>
            <w:left w:val="none" w:sz="0" w:space="0" w:color="auto"/>
            <w:bottom w:val="none" w:sz="0" w:space="0" w:color="auto"/>
            <w:right w:val="none" w:sz="0" w:space="0" w:color="auto"/>
          </w:divBdr>
        </w:div>
        <w:div w:id="1212814828">
          <w:marLeft w:val="720"/>
          <w:marRight w:val="0"/>
          <w:marTop w:val="77"/>
          <w:marBottom w:val="0"/>
          <w:divBdr>
            <w:top w:val="none" w:sz="0" w:space="0" w:color="auto"/>
            <w:left w:val="none" w:sz="0" w:space="0" w:color="auto"/>
            <w:bottom w:val="none" w:sz="0" w:space="0" w:color="auto"/>
            <w:right w:val="none" w:sz="0" w:space="0" w:color="auto"/>
          </w:divBdr>
        </w:div>
        <w:div w:id="1217163118">
          <w:marLeft w:val="720"/>
          <w:marRight w:val="0"/>
          <w:marTop w:val="77"/>
          <w:marBottom w:val="0"/>
          <w:divBdr>
            <w:top w:val="none" w:sz="0" w:space="0" w:color="auto"/>
            <w:left w:val="none" w:sz="0" w:space="0" w:color="auto"/>
            <w:bottom w:val="none" w:sz="0" w:space="0" w:color="auto"/>
            <w:right w:val="none" w:sz="0" w:space="0" w:color="auto"/>
          </w:divBdr>
        </w:div>
        <w:div w:id="1225483042">
          <w:marLeft w:val="1152"/>
          <w:marRight w:val="0"/>
          <w:marTop w:val="67"/>
          <w:marBottom w:val="0"/>
          <w:divBdr>
            <w:top w:val="none" w:sz="0" w:space="0" w:color="auto"/>
            <w:left w:val="none" w:sz="0" w:space="0" w:color="auto"/>
            <w:bottom w:val="none" w:sz="0" w:space="0" w:color="auto"/>
            <w:right w:val="none" w:sz="0" w:space="0" w:color="auto"/>
          </w:divBdr>
        </w:div>
        <w:div w:id="1234971203">
          <w:marLeft w:val="562"/>
          <w:marRight w:val="0"/>
          <w:marTop w:val="91"/>
          <w:marBottom w:val="0"/>
          <w:divBdr>
            <w:top w:val="none" w:sz="0" w:space="0" w:color="auto"/>
            <w:left w:val="none" w:sz="0" w:space="0" w:color="auto"/>
            <w:bottom w:val="none" w:sz="0" w:space="0" w:color="auto"/>
            <w:right w:val="none" w:sz="0" w:space="0" w:color="auto"/>
          </w:divBdr>
        </w:div>
        <w:div w:id="1245608390">
          <w:marLeft w:val="720"/>
          <w:marRight w:val="0"/>
          <w:marTop w:val="77"/>
          <w:marBottom w:val="0"/>
          <w:divBdr>
            <w:top w:val="none" w:sz="0" w:space="0" w:color="auto"/>
            <w:left w:val="none" w:sz="0" w:space="0" w:color="auto"/>
            <w:bottom w:val="none" w:sz="0" w:space="0" w:color="auto"/>
            <w:right w:val="none" w:sz="0" w:space="0" w:color="auto"/>
          </w:divBdr>
        </w:div>
        <w:div w:id="1252012054">
          <w:marLeft w:val="720"/>
          <w:marRight w:val="0"/>
          <w:marTop w:val="77"/>
          <w:marBottom w:val="0"/>
          <w:divBdr>
            <w:top w:val="none" w:sz="0" w:space="0" w:color="auto"/>
            <w:left w:val="none" w:sz="0" w:space="0" w:color="auto"/>
            <w:bottom w:val="none" w:sz="0" w:space="0" w:color="auto"/>
            <w:right w:val="none" w:sz="0" w:space="0" w:color="auto"/>
          </w:divBdr>
        </w:div>
        <w:div w:id="1267426215">
          <w:marLeft w:val="720"/>
          <w:marRight w:val="0"/>
          <w:marTop w:val="77"/>
          <w:marBottom w:val="0"/>
          <w:divBdr>
            <w:top w:val="none" w:sz="0" w:space="0" w:color="auto"/>
            <w:left w:val="none" w:sz="0" w:space="0" w:color="auto"/>
            <w:bottom w:val="none" w:sz="0" w:space="0" w:color="auto"/>
            <w:right w:val="none" w:sz="0" w:space="0" w:color="auto"/>
          </w:divBdr>
        </w:div>
        <w:div w:id="1270314312">
          <w:marLeft w:val="562"/>
          <w:marRight w:val="0"/>
          <w:marTop w:val="91"/>
          <w:marBottom w:val="0"/>
          <w:divBdr>
            <w:top w:val="none" w:sz="0" w:space="0" w:color="auto"/>
            <w:left w:val="none" w:sz="0" w:space="0" w:color="auto"/>
            <w:bottom w:val="none" w:sz="0" w:space="0" w:color="auto"/>
            <w:right w:val="none" w:sz="0" w:space="0" w:color="auto"/>
          </w:divBdr>
        </w:div>
        <w:div w:id="1281453545">
          <w:marLeft w:val="562"/>
          <w:marRight w:val="0"/>
          <w:marTop w:val="91"/>
          <w:marBottom w:val="0"/>
          <w:divBdr>
            <w:top w:val="none" w:sz="0" w:space="0" w:color="auto"/>
            <w:left w:val="none" w:sz="0" w:space="0" w:color="auto"/>
            <w:bottom w:val="none" w:sz="0" w:space="0" w:color="auto"/>
            <w:right w:val="none" w:sz="0" w:space="0" w:color="auto"/>
          </w:divBdr>
        </w:div>
        <w:div w:id="1296445647">
          <w:marLeft w:val="562"/>
          <w:marRight w:val="0"/>
          <w:marTop w:val="91"/>
          <w:marBottom w:val="0"/>
          <w:divBdr>
            <w:top w:val="none" w:sz="0" w:space="0" w:color="auto"/>
            <w:left w:val="none" w:sz="0" w:space="0" w:color="auto"/>
            <w:bottom w:val="none" w:sz="0" w:space="0" w:color="auto"/>
            <w:right w:val="none" w:sz="0" w:space="0" w:color="auto"/>
          </w:divBdr>
        </w:div>
        <w:div w:id="1302074045">
          <w:marLeft w:val="720"/>
          <w:marRight w:val="0"/>
          <w:marTop w:val="77"/>
          <w:marBottom w:val="0"/>
          <w:divBdr>
            <w:top w:val="none" w:sz="0" w:space="0" w:color="auto"/>
            <w:left w:val="none" w:sz="0" w:space="0" w:color="auto"/>
            <w:bottom w:val="none" w:sz="0" w:space="0" w:color="auto"/>
            <w:right w:val="none" w:sz="0" w:space="0" w:color="auto"/>
          </w:divBdr>
        </w:div>
        <w:div w:id="1309475702">
          <w:marLeft w:val="720"/>
          <w:marRight w:val="0"/>
          <w:marTop w:val="77"/>
          <w:marBottom w:val="0"/>
          <w:divBdr>
            <w:top w:val="none" w:sz="0" w:space="0" w:color="auto"/>
            <w:left w:val="none" w:sz="0" w:space="0" w:color="auto"/>
            <w:bottom w:val="none" w:sz="0" w:space="0" w:color="auto"/>
            <w:right w:val="none" w:sz="0" w:space="0" w:color="auto"/>
          </w:divBdr>
        </w:div>
        <w:div w:id="1320040899">
          <w:marLeft w:val="720"/>
          <w:marRight w:val="0"/>
          <w:marTop w:val="77"/>
          <w:marBottom w:val="0"/>
          <w:divBdr>
            <w:top w:val="none" w:sz="0" w:space="0" w:color="auto"/>
            <w:left w:val="none" w:sz="0" w:space="0" w:color="auto"/>
            <w:bottom w:val="none" w:sz="0" w:space="0" w:color="auto"/>
            <w:right w:val="none" w:sz="0" w:space="0" w:color="auto"/>
          </w:divBdr>
        </w:div>
        <w:div w:id="1337725733">
          <w:marLeft w:val="720"/>
          <w:marRight w:val="0"/>
          <w:marTop w:val="77"/>
          <w:marBottom w:val="0"/>
          <w:divBdr>
            <w:top w:val="none" w:sz="0" w:space="0" w:color="auto"/>
            <w:left w:val="none" w:sz="0" w:space="0" w:color="auto"/>
            <w:bottom w:val="none" w:sz="0" w:space="0" w:color="auto"/>
            <w:right w:val="none" w:sz="0" w:space="0" w:color="auto"/>
          </w:divBdr>
        </w:div>
        <w:div w:id="1343891999">
          <w:marLeft w:val="720"/>
          <w:marRight w:val="0"/>
          <w:marTop w:val="77"/>
          <w:marBottom w:val="0"/>
          <w:divBdr>
            <w:top w:val="none" w:sz="0" w:space="0" w:color="auto"/>
            <w:left w:val="none" w:sz="0" w:space="0" w:color="auto"/>
            <w:bottom w:val="none" w:sz="0" w:space="0" w:color="auto"/>
            <w:right w:val="none" w:sz="0" w:space="0" w:color="auto"/>
          </w:divBdr>
        </w:div>
        <w:div w:id="1343975355">
          <w:marLeft w:val="562"/>
          <w:marRight w:val="0"/>
          <w:marTop w:val="91"/>
          <w:marBottom w:val="0"/>
          <w:divBdr>
            <w:top w:val="none" w:sz="0" w:space="0" w:color="auto"/>
            <w:left w:val="none" w:sz="0" w:space="0" w:color="auto"/>
            <w:bottom w:val="none" w:sz="0" w:space="0" w:color="auto"/>
            <w:right w:val="none" w:sz="0" w:space="0" w:color="auto"/>
          </w:divBdr>
        </w:div>
        <w:div w:id="1348562577">
          <w:marLeft w:val="720"/>
          <w:marRight w:val="0"/>
          <w:marTop w:val="77"/>
          <w:marBottom w:val="0"/>
          <w:divBdr>
            <w:top w:val="none" w:sz="0" w:space="0" w:color="auto"/>
            <w:left w:val="none" w:sz="0" w:space="0" w:color="auto"/>
            <w:bottom w:val="none" w:sz="0" w:space="0" w:color="auto"/>
            <w:right w:val="none" w:sz="0" w:space="0" w:color="auto"/>
          </w:divBdr>
        </w:div>
        <w:div w:id="1362243548">
          <w:marLeft w:val="562"/>
          <w:marRight w:val="0"/>
          <w:marTop w:val="91"/>
          <w:marBottom w:val="0"/>
          <w:divBdr>
            <w:top w:val="none" w:sz="0" w:space="0" w:color="auto"/>
            <w:left w:val="none" w:sz="0" w:space="0" w:color="auto"/>
            <w:bottom w:val="none" w:sz="0" w:space="0" w:color="auto"/>
            <w:right w:val="none" w:sz="0" w:space="0" w:color="auto"/>
          </w:divBdr>
        </w:div>
        <w:div w:id="1418941853">
          <w:marLeft w:val="720"/>
          <w:marRight w:val="0"/>
          <w:marTop w:val="77"/>
          <w:marBottom w:val="0"/>
          <w:divBdr>
            <w:top w:val="none" w:sz="0" w:space="0" w:color="auto"/>
            <w:left w:val="none" w:sz="0" w:space="0" w:color="auto"/>
            <w:bottom w:val="none" w:sz="0" w:space="0" w:color="auto"/>
            <w:right w:val="none" w:sz="0" w:space="0" w:color="auto"/>
          </w:divBdr>
        </w:div>
        <w:div w:id="1437170055">
          <w:marLeft w:val="720"/>
          <w:marRight w:val="0"/>
          <w:marTop w:val="77"/>
          <w:marBottom w:val="0"/>
          <w:divBdr>
            <w:top w:val="none" w:sz="0" w:space="0" w:color="auto"/>
            <w:left w:val="none" w:sz="0" w:space="0" w:color="auto"/>
            <w:bottom w:val="none" w:sz="0" w:space="0" w:color="auto"/>
            <w:right w:val="none" w:sz="0" w:space="0" w:color="auto"/>
          </w:divBdr>
        </w:div>
        <w:div w:id="1443762544">
          <w:marLeft w:val="720"/>
          <w:marRight w:val="0"/>
          <w:marTop w:val="77"/>
          <w:marBottom w:val="0"/>
          <w:divBdr>
            <w:top w:val="none" w:sz="0" w:space="0" w:color="auto"/>
            <w:left w:val="none" w:sz="0" w:space="0" w:color="auto"/>
            <w:bottom w:val="none" w:sz="0" w:space="0" w:color="auto"/>
            <w:right w:val="none" w:sz="0" w:space="0" w:color="auto"/>
          </w:divBdr>
        </w:div>
        <w:div w:id="1444032062">
          <w:marLeft w:val="720"/>
          <w:marRight w:val="0"/>
          <w:marTop w:val="77"/>
          <w:marBottom w:val="0"/>
          <w:divBdr>
            <w:top w:val="none" w:sz="0" w:space="0" w:color="auto"/>
            <w:left w:val="none" w:sz="0" w:space="0" w:color="auto"/>
            <w:bottom w:val="none" w:sz="0" w:space="0" w:color="auto"/>
            <w:right w:val="none" w:sz="0" w:space="0" w:color="auto"/>
          </w:divBdr>
        </w:div>
        <w:div w:id="1448305715">
          <w:marLeft w:val="720"/>
          <w:marRight w:val="0"/>
          <w:marTop w:val="77"/>
          <w:marBottom w:val="0"/>
          <w:divBdr>
            <w:top w:val="none" w:sz="0" w:space="0" w:color="auto"/>
            <w:left w:val="none" w:sz="0" w:space="0" w:color="auto"/>
            <w:bottom w:val="none" w:sz="0" w:space="0" w:color="auto"/>
            <w:right w:val="none" w:sz="0" w:space="0" w:color="auto"/>
          </w:divBdr>
        </w:div>
        <w:div w:id="1468432038">
          <w:marLeft w:val="720"/>
          <w:marRight w:val="0"/>
          <w:marTop w:val="77"/>
          <w:marBottom w:val="0"/>
          <w:divBdr>
            <w:top w:val="none" w:sz="0" w:space="0" w:color="auto"/>
            <w:left w:val="none" w:sz="0" w:space="0" w:color="auto"/>
            <w:bottom w:val="none" w:sz="0" w:space="0" w:color="auto"/>
            <w:right w:val="none" w:sz="0" w:space="0" w:color="auto"/>
          </w:divBdr>
        </w:div>
        <w:div w:id="1479809506">
          <w:marLeft w:val="720"/>
          <w:marRight w:val="0"/>
          <w:marTop w:val="77"/>
          <w:marBottom w:val="0"/>
          <w:divBdr>
            <w:top w:val="none" w:sz="0" w:space="0" w:color="auto"/>
            <w:left w:val="none" w:sz="0" w:space="0" w:color="auto"/>
            <w:bottom w:val="none" w:sz="0" w:space="0" w:color="auto"/>
            <w:right w:val="none" w:sz="0" w:space="0" w:color="auto"/>
          </w:divBdr>
        </w:div>
        <w:div w:id="1480999544">
          <w:marLeft w:val="720"/>
          <w:marRight w:val="0"/>
          <w:marTop w:val="77"/>
          <w:marBottom w:val="0"/>
          <w:divBdr>
            <w:top w:val="none" w:sz="0" w:space="0" w:color="auto"/>
            <w:left w:val="none" w:sz="0" w:space="0" w:color="auto"/>
            <w:bottom w:val="none" w:sz="0" w:space="0" w:color="auto"/>
            <w:right w:val="none" w:sz="0" w:space="0" w:color="auto"/>
          </w:divBdr>
        </w:div>
        <w:div w:id="1508639432">
          <w:marLeft w:val="562"/>
          <w:marRight w:val="0"/>
          <w:marTop w:val="91"/>
          <w:marBottom w:val="0"/>
          <w:divBdr>
            <w:top w:val="none" w:sz="0" w:space="0" w:color="auto"/>
            <w:left w:val="none" w:sz="0" w:space="0" w:color="auto"/>
            <w:bottom w:val="none" w:sz="0" w:space="0" w:color="auto"/>
            <w:right w:val="none" w:sz="0" w:space="0" w:color="auto"/>
          </w:divBdr>
        </w:div>
        <w:div w:id="1526939747">
          <w:marLeft w:val="562"/>
          <w:marRight w:val="0"/>
          <w:marTop w:val="91"/>
          <w:marBottom w:val="0"/>
          <w:divBdr>
            <w:top w:val="none" w:sz="0" w:space="0" w:color="auto"/>
            <w:left w:val="none" w:sz="0" w:space="0" w:color="auto"/>
            <w:bottom w:val="none" w:sz="0" w:space="0" w:color="auto"/>
            <w:right w:val="none" w:sz="0" w:space="0" w:color="auto"/>
          </w:divBdr>
        </w:div>
        <w:div w:id="1535187758">
          <w:marLeft w:val="720"/>
          <w:marRight w:val="0"/>
          <w:marTop w:val="77"/>
          <w:marBottom w:val="0"/>
          <w:divBdr>
            <w:top w:val="none" w:sz="0" w:space="0" w:color="auto"/>
            <w:left w:val="none" w:sz="0" w:space="0" w:color="auto"/>
            <w:bottom w:val="none" w:sz="0" w:space="0" w:color="auto"/>
            <w:right w:val="none" w:sz="0" w:space="0" w:color="auto"/>
          </w:divBdr>
        </w:div>
        <w:div w:id="1549872717">
          <w:marLeft w:val="720"/>
          <w:marRight w:val="0"/>
          <w:marTop w:val="77"/>
          <w:marBottom w:val="0"/>
          <w:divBdr>
            <w:top w:val="none" w:sz="0" w:space="0" w:color="auto"/>
            <w:left w:val="none" w:sz="0" w:space="0" w:color="auto"/>
            <w:bottom w:val="none" w:sz="0" w:space="0" w:color="auto"/>
            <w:right w:val="none" w:sz="0" w:space="0" w:color="auto"/>
          </w:divBdr>
        </w:div>
        <w:div w:id="1562979221">
          <w:marLeft w:val="562"/>
          <w:marRight w:val="0"/>
          <w:marTop w:val="91"/>
          <w:marBottom w:val="0"/>
          <w:divBdr>
            <w:top w:val="none" w:sz="0" w:space="0" w:color="auto"/>
            <w:left w:val="none" w:sz="0" w:space="0" w:color="auto"/>
            <w:bottom w:val="none" w:sz="0" w:space="0" w:color="auto"/>
            <w:right w:val="none" w:sz="0" w:space="0" w:color="auto"/>
          </w:divBdr>
        </w:div>
        <w:div w:id="1586762046">
          <w:marLeft w:val="720"/>
          <w:marRight w:val="0"/>
          <w:marTop w:val="77"/>
          <w:marBottom w:val="0"/>
          <w:divBdr>
            <w:top w:val="none" w:sz="0" w:space="0" w:color="auto"/>
            <w:left w:val="none" w:sz="0" w:space="0" w:color="auto"/>
            <w:bottom w:val="none" w:sz="0" w:space="0" w:color="auto"/>
            <w:right w:val="none" w:sz="0" w:space="0" w:color="auto"/>
          </w:divBdr>
        </w:div>
        <w:div w:id="1597059772">
          <w:marLeft w:val="720"/>
          <w:marRight w:val="0"/>
          <w:marTop w:val="77"/>
          <w:marBottom w:val="0"/>
          <w:divBdr>
            <w:top w:val="none" w:sz="0" w:space="0" w:color="auto"/>
            <w:left w:val="none" w:sz="0" w:space="0" w:color="auto"/>
            <w:bottom w:val="none" w:sz="0" w:space="0" w:color="auto"/>
            <w:right w:val="none" w:sz="0" w:space="0" w:color="auto"/>
          </w:divBdr>
        </w:div>
        <w:div w:id="1609434698">
          <w:marLeft w:val="720"/>
          <w:marRight w:val="0"/>
          <w:marTop w:val="77"/>
          <w:marBottom w:val="0"/>
          <w:divBdr>
            <w:top w:val="none" w:sz="0" w:space="0" w:color="auto"/>
            <w:left w:val="none" w:sz="0" w:space="0" w:color="auto"/>
            <w:bottom w:val="none" w:sz="0" w:space="0" w:color="auto"/>
            <w:right w:val="none" w:sz="0" w:space="0" w:color="auto"/>
          </w:divBdr>
        </w:div>
        <w:div w:id="1609698424">
          <w:marLeft w:val="720"/>
          <w:marRight w:val="0"/>
          <w:marTop w:val="77"/>
          <w:marBottom w:val="0"/>
          <w:divBdr>
            <w:top w:val="none" w:sz="0" w:space="0" w:color="auto"/>
            <w:left w:val="none" w:sz="0" w:space="0" w:color="auto"/>
            <w:bottom w:val="none" w:sz="0" w:space="0" w:color="auto"/>
            <w:right w:val="none" w:sz="0" w:space="0" w:color="auto"/>
          </w:divBdr>
        </w:div>
        <w:div w:id="1618023152">
          <w:marLeft w:val="720"/>
          <w:marRight w:val="0"/>
          <w:marTop w:val="77"/>
          <w:marBottom w:val="0"/>
          <w:divBdr>
            <w:top w:val="none" w:sz="0" w:space="0" w:color="auto"/>
            <w:left w:val="none" w:sz="0" w:space="0" w:color="auto"/>
            <w:bottom w:val="none" w:sz="0" w:space="0" w:color="auto"/>
            <w:right w:val="none" w:sz="0" w:space="0" w:color="auto"/>
          </w:divBdr>
        </w:div>
        <w:div w:id="1656837087">
          <w:marLeft w:val="720"/>
          <w:marRight w:val="0"/>
          <w:marTop w:val="77"/>
          <w:marBottom w:val="0"/>
          <w:divBdr>
            <w:top w:val="none" w:sz="0" w:space="0" w:color="auto"/>
            <w:left w:val="none" w:sz="0" w:space="0" w:color="auto"/>
            <w:bottom w:val="none" w:sz="0" w:space="0" w:color="auto"/>
            <w:right w:val="none" w:sz="0" w:space="0" w:color="auto"/>
          </w:divBdr>
        </w:div>
        <w:div w:id="1661300899">
          <w:marLeft w:val="720"/>
          <w:marRight w:val="0"/>
          <w:marTop w:val="77"/>
          <w:marBottom w:val="0"/>
          <w:divBdr>
            <w:top w:val="none" w:sz="0" w:space="0" w:color="auto"/>
            <w:left w:val="none" w:sz="0" w:space="0" w:color="auto"/>
            <w:bottom w:val="none" w:sz="0" w:space="0" w:color="auto"/>
            <w:right w:val="none" w:sz="0" w:space="0" w:color="auto"/>
          </w:divBdr>
        </w:div>
        <w:div w:id="1704596380">
          <w:marLeft w:val="720"/>
          <w:marRight w:val="0"/>
          <w:marTop w:val="77"/>
          <w:marBottom w:val="0"/>
          <w:divBdr>
            <w:top w:val="none" w:sz="0" w:space="0" w:color="auto"/>
            <w:left w:val="none" w:sz="0" w:space="0" w:color="auto"/>
            <w:bottom w:val="none" w:sz="0" w:space="0" w:color="auto"/>
            <w:right w:val="none" w:sz="0" w:space="0" w:color="auto"/>
          </w:divBdr>
        </w:div>
        <w:div w:id="1719087770">
          <w:marLeft w:val="562"/>
          <w:marRight w:val="0"/>
          <w:marTop w:val="91"/>
          <w:marBottom w:val="0"/>
          <w:divBdr>
            <w:top w:val="none" w:sz="0" w:space="0" w:color="auto"/>
            <w:left w:val="none" w:sz="0" w:space="0" w:color="auto"/>
            <w:bottom w:val="none" w:sz="0" w:space="0" w:color="auto"/>
            <w:right w:val="none" w:sz="0" w:space="0" w:color="auto"/>
          </w:divBdr>
        </w:div>
        <w:div w:id="1719088092">
          <w:marLeft w:val="720"/>
          <w:marRight w:val="0"/>
          <w:marTop w:val="77"/>
          <w:marBottom w:val="0"/>
          <w:divBdr>
            <w:top w:val="none" w:sz="0" w:space="0" w:color="auto"/>
            <w:left w:val="none" w:sz="0" w:space="0" w:color="auto"/>
            <w:bottom w:val="none" w:sz="0" w:space="0" w:color="auto"/>
            <w:right w:val="none" w:sz="0" w:space="0" w:color="auto"/>
          </w:divBdr>
        </w:div>
        <w:div w:id="1720283789">
          <w:marLeft w:val="562"/>
          <w:marRight w:val="0"/>
          <w:marTop w:val="91"/>
          <w:marBottom w:val="0"/>
          <w:divBdr>
            <w:top w:val="none" w:sz="0" w:space="0" w:color="auto"/>
            <w:left w:val="none" w:sz="0" w:space="0" w:color="auto"/>
            <w:bottom w:val="none" w:sz="0" w:space="0" w:color="auto"/>
            <w:right w:val="none" w:sz="0" w:space="0" w:color="auto"/>
          </w:divBdr>
        </w:div>
        <w:div w:id="1729576278">
          <w:marLeft w:val="720"/>
          <w:marRight w:val="0"/>
          <w:marTop w:val="77"/>
          <w:marBottom w:val="0"/>
          <w:divBdr>
            <w:top w:val="none" w:sz="0" w:space="0" w:color="auto"/>
            <w:left w:val="none" w:sz="0" w:space="0" w:color="auto"/>
            <w:bottom w:val="none" w:sz="0" w:space="0" w:color="auto"/>
            <w:right w:val="none" w:sz="0" w:space="0" w:color="auto"/>
          </w:divBdr>
        </w:div>
        <w:div w:id="1730151683">
          <w:marLeft w:val="562"/>
          <w:marRight w:val="0"/>
          <w:marTop w:val="91"/>
          <w:marBottom w:val="0"/>
          <w:divBdr>
            <w:top w:val="none" w:sz="0" w:space="0" w:color="auto"/>
            <w:left w:val="none" w:sz="0" w:space="0" w:color="auto"/>
            <w:bottom w:val="none" w:sz="0" w:space="0" w:color="auto"/>
            <w:right w:val="none" w:sz="0" w:space="0" w:color="auto"/>
          </w:divBdr>
        </w:div>
        <w:div w:id="1765224810">
          <w:marLeft w:val="720"/>
          <w:marRight w:val="0"/>
          <w:marTop w:val="77"/>
          <w:marBottom w:val="0"/>
          <w:divBdr>
            <w:top w:val="none" w:sz="0" w:space="0" w:color="auto"/>
            <w:left w:val="none" w:sz="0" w:space="0" w:color="auto"/>
            <w:bottom w:val="none" w:sz="0" w:space="0" w:color="auto"/>
            <w:right w:val="none" w:sz="0" w:space="0" w:color="auto"/>
          </w:divBdr>
        </w:div>
        <w:div w:id="1782412203">
          <w:marLeft w:val="562"/>
          <w:marRight w:val="0"/>
          <w:marTop w:val="91"/>
          <w:marBottom w:val="0"/>
          <w:divBdr>
            <w:top w:val="none" w:sz="0" w:space="0" w:color="auto"/>
            <w:left w:val="none" w:sz="0" w:space="0" w:color="auto"/>
            <w:bottom w:val="none" w:sz="0" w:space="0" w:color="auto"/>
            <w:right w:val="none" w:sz="0" w:space="0" w:color="auto"/>
          </w:divBdr>
        </w:div>
        <w:div w:id="1816989477">
          <w:marLeft w:val="720"/>
          <w:marRight w:val="0"/>
          <w:marTop w:val="77"/>
          <w:marBottom w:val="0"/>
          <w:divBdr>
            <w:top w:val="none" w:sz="0" w:space="0" w:color="auto"/>
            <w:left w:val="none" w:sz="0" w:space="0" w:color="auto"/>
            <w:bottom w:val="none" w:sz="0" w:space="0" w:color="auto"/>
            <w:right w:val="none" w:sz="0" w:space="0" w:color="auto"/>
          </w:divBdr>
        </w:div>
        <w:div w:id="1834100590">
          <w:marLeft w:val="720"/>
          <w:marRight w:val="0"/>
          <w:marTop w:val="77"/>
          <w:marBottom w:val="0"/>
          <w:divBdr>
            <w:top w:val="none" w:sz="0" w:space="0" w:color="auto"/>
            <w:left w:val="none" w:sz="0" w:space="0" w:color="auto"/>
            <w:bottom w:val="none" w:sz="0" w:space="0" w:color="auto"/>
            <w:right w:val="none" w:sz="0" w:space="0" w:color="auto"/>
          </w:divBdr>
        </w:div>
        <w:div w:id="1837068958">
          <w:marLeft w:val="720"/>
          <w:marRight w:val="0"/>
          <w:marTop w:val="77"/>
          <w:marBottom w:val="0"/>
          <w:divBdr>
            <w:top w:val="none" w:sz="0" w:space="0" w:color="auto"/>
            <w:left w:val="none" w:sz="0" w:space="0" w:color="auto"/>
            <w:bottom w:val="none" w:sz="0" w:space="0" w:color="auto"/>
            <w:right w:val="none" w:sz="0" w:space="0" w:color="auto"/>
          </w:divBdr>
        </w:div>
        <w:div w:id="1851597484">
          <w:marLeft w:val="720"/>
          <w:marRight w:val="0"/>
          <w:marTop w:val="77"/>
          <w:marBottom w:val="0"/>
          <w:divBdr>
            <w:top w:val="none" w:sz="0" w:space="0" w:color="auto"/>
            <w:left w:val="none" w:sz="0" w:space="0" w:color="auto"/>
            <w:bottom w:val="none" w:sz="0" w:space="0" w:color="auto"/>
            <w:right w:val="none" w:sz="0" w:space="0" w:color="auto"/>
          </w:divBdr>
        </w:div>
        <w:div w:id="1862278349">
          <w:marLeft w:val="562"/>
          <w:marRight w:val="0"/>
          <w:marTop w:val="91"/>
          <w:marBottom w:val="0"/>
          <w:divBdr>
            <w:top w:val="none" w:sz="0" w:space="0" w:color="auto"/>
            <w:left w:val="none" w:sz="0" w:space="0" w:color="auto"/>
            <w:bottom w:val="none" w:sz="0" w:space="0" w:color="auto"/>
            <w:right w:val="none" w:sz="0" w:space="0" w:color="auto"/>
          </w:divBdr>
        </w:div>
        <w:div w:id="1862281572">
          <w:marLeft w:val="1152"/>
          <w:marRight w:val="0"/>
          <w:marTop w:val="67"/>
          <w:marBottom w:val="0"/>
          <w:divBdr>
            <w:top w:val="none" w:sz="0" w:space="0" w:color="auto"/>
            <w:left w:val="none" w:sz="0" w:space="0" w:color="auto"/>
            <w:bottom w:val="none" w:sz="0" w:space="0" w:color="auto"/>
            <w:right w:val="none" w:sz="0" w:space="0" w:color="auto"/>
          </w:divBdr>
        </w:div>
        <w:div w:id="1866094750">
          <w:marLeft w:val="562"/>
          <w:marRight w:val="0"/>
          <w:marTop w:val="91"/>
          <w:marBottom w:val="0"/>
          <w:divBdr>
            <w:top w:val="none" w:sz="0" w:space="0" w:color="auto"/>
            <w:left w:val="none" w:sz="0" w:space="0" w:color="auto"/>
            <w:bottom w:val="none" w:sz="0" w:space="0" w:color="auto"/>
            <w:right w:val="none" w:sz="0" w:space="0" w:color="auto"/>
          </w:divBdr>
        </w:div>
        <w:div w:id="1900285852">
          <w:marLeft w:val="562"/>
          <w:marRight w:val="0"/>
          <w:marTop w:val="91"/>
          <w:marBottom w:val="0"/>
          <w:divBdr>
            <w:top w:val="none" w:sz="0" w:space="0" w:color="auto"/>
            <w:left w:val="none" w:sz="0" w:space="0" w:color="auto"/>
            <w:bottom w:val="none" w:sz="0" w:space="0" w:color="auto"/>
            <w:right w:val="none" w:sz="0" w:space="0" w:color="auto"/>
          </w:divBdr>
        </w:div>
        <w:div w:id="1903636194">
          <w:marLeft w:val="562"/>
          <w:marRight w:val="0"/>
          <w:marTop w:val="91"/>
          <w:marBottom w:val="0"/>
          <w:divBdr>
            <w:top w:val="none" w:sz="0" w:space="0" w:color="auto"/>
            <w:left w:val="none" w:sz="0" w:space="0" w:color="auto"/>
            <w:bottom w:val="none" w:sz="0" w:space="0" w:color="auto"/>
            <w:right w:val="none" w:sz="0" w:space="0" w:color="auto"/>
          </w:divBdr>
        </w:div>
        <w:div w:id="1905023400">
          <w:marLeft w:val="720"/>
          <w:marRight w:val="0"/>
          <w:marTop w:val="77"/>
          <w:marBottom w:val="0"/>
          <w:divBdr>
            <w:top w:val="none" w:sz="0" w:space="0" w:color="auto"/>
            <w:left w:val="none" w:sz="0" w:space="0" w:color="auto"/>
            <w:bottom w:val="none" w:sz="0" w:space="0" w:color="auto"/>
            <w:right w:val="none" w:sz="0" w:space="0" w:color="auto"/>
          </w:divBdr>
        </w:div>
        <w:div w:id="1922324829">
          <w:marLeft w:val="562"/>
          <w:marRight w:val="0"/>
          <w:marTop w:val="91"/>
          <w:marBottom w:val="0"/>
          <w:divBdr>
            <w:top w:val="none" w:sz="0" w:space="0" w:color="auto"/>
            <w:left w:val="none" w:sz="0" w:space="0" w:color="auto"/>
            <w:bottom w:val="none" w:sz="0" w:space="0" w:color="auto"/>
            <w:right w:val="none" w:sz="0" w:space="0" w:color="auto"/>
          </w:divBdr>
        </w:div>
        <w:div w:id="1950812688">
          <w:marLeft w:val="720"/>
          <w:marRight w:val="0"/>
          <w:marTop w:val="77"/>
          <w:marBottom w:val="0"/>
          <w:divBdr>
            <w:top w:val="none" w:sz="0" w:space="0" w:color="auto"/>
            <w:left w:val="none" w:sz="0" w:space="0" w:color="auto"/>
            <w:bottom w:val="none" w:sz="0" w:space="0" w:color="auto"/>
            <w:right w:val="none" w:sz="0" w:space="0" w:color="auto"/>
          </w:divBdr>
        </w:div>
        <w:div w:id="1951467572">
          <w:marLeft w:val="562"/>
          <w:marRight w:val="0"/>
          <w:marTop w:val="91"/>
          <w:marBottom w:val="0"/>
          <w:divBdr>
            <w:top w:val="none" w:sz="0" w:space="0" w:color="auto"/>
            <w:left w:val="none" w:sz="0" w:space="0" w:color="auto"/>
            <w:bottom w:val="none" w:sz="0" w:space="0" w:color="auto"/>
            <w:right w:val="none" w:sz="0" w:space="0" w:color="auto"/>
          </w:divBdr>
        </w:div>
        <w:div w:id="1963996900">
          <w:marLeft w:val="720"/>
          <w:marRight w:val="0"/>
          <w:marTop w:val="77"/>
          <w:marBottom w:val="0"/>
          <w:divBdr>
            <w:top w:val="none" w:sz="0" w:space="0" w:color="auto"/>
            <w:left w:val="none" w:sz="0" w:space="0" w:color="auto"/>
            <w:bottom w:val="none" w:sz="0" w:space="0" w:color="auto"/>
            <w:right w:val="none" w:sz="0" w:space="0" w:color="auto"/>
          </w:divBdr>
        </w:div>
        <w:div w:id="1979190602">
          <w:marLeft w:val="720"/>
          <w:marRight w:val="0"/>
          <w:marTop w:val="77"/>
          <w:marBottom w:val="0"/>
          <w:divBdr>
            <w:top w:val="none" w:sz="0" w:space="0" w:color="auto"/>
            <w:left w:val="none" w:sz="0" w:space="0" w:color="auto"/>
            <w:bottom w:val="none" w:sz="0" w:space="0" w:color="auto"/>
            <w:right w:val="none" w:sz="0" w:space="0" w:color="auto"/>
          </w:divBdr>
        </w:div>
        <w:div w:id="2005618434">
          <w:marLeft w:val="562"/>
          <w:marRight w:val="0"/>
          <w:marTop w:val="91"/>
          <w:marBottom w:val="0"/>
          <w:divBdr>
            <w:top w:val="none" w:sz="0" w:space="0" w:color="auto"/>
            <w:left w:val="none" w:sz="0" w:space="0" w:color="auto"/>
            <w:bottom w:val="none" w:sz="0" w:space="0" w:color="auto"/>
            <w:right w:val="none" w:sz="0" w:space="0" w:color="auto"/>
          </w:divBdr>
        </w:div>
        <w:div w:id="2011177384">
          <w:marLeft w:val="720"/>
          <w:marRight w:val="0"/>
          <w:marTop w:val="77"/>
          <w:marBottom w:val="0"/>
          <w:divBdr>
            <w:top w:val="none" w:sz="0" w:space="0" w:color="auto"/>
            <w:left w:val="none" w:sz="0" w:space="0" w:color="auto"/>
            <w:bottom w:val="none" w:sz="0" w:space="0" w:color="auto"/>
            <w:right w:val="none" w:sz="0" w:space="0" w:color="auto"/>
          </w:divBdr>
        </w:div>
        <w:div w:id="2020429852">
          <w:marLeft w:val="720"/>
          <w:marRight w:val="0"/>
          <w:marTop w:val="77"/>
          <w:marBottom w:val="0"/>
          <w:divBdr>
            <w:top w:val="none" w:sz="0" w:space="0" w:color="auto"/>
            <w:left w:val="none" w:sz="0" w:space="0" w:color="auto"/>
            <w:bottom w:val="none" w:sz="0" w:space="0" w:color="auto"/>
            <w:right w:val="none" w:sz="0" w:space="0" w:color="auto"/>
          </w:divBdr>
        </w:div>
        <w:div w:id="2028867147">
          <w:marLeft w:val="720"/>
          <w:marRight w:val="0"/>
          <w:marTop w:val="77"/>
          <w:marBottom w:val="0"/>
          <w:divBdr>
            <w:top w:val="none" w:sz="0" w:space="0" w:color="auto"/>
            <w:left w:val="none" w:sz="0" w:space="0" w:color="auto"/>
            <w:bottom w:val="none" w:sz="0" w:space="0" w:color="auto"/>
            <w:right w:val="none" w:sz="0" w:space="0" w:color="auto"/>
          </w:divBdr>
        </w:div>
        <w:div w:id="2046444888">
          <w:marLeft w:val="562"/>
          <w:marRight w:val="0"/>
          <w:marTop w:val="91"/>
          <w:marBottom w:val="0"/>
          <w:divBdr>
            <w:top w:val="none" w:sz="0" w:space="0" w:color="auto"/>
            <w:left w:val="none" w:sz="0" w:space="0" w:color="auto"/>
            <w:bottom w:val="none" w:sz="0" w:space="0" w:color="auto"/>
            <w:right w:val="none" w:sz="0" w:space="0" w:color="auto"/>
          </w:divBdr>
        </w:div>
        <w:div w:id="2065642574">
          <w:marLeft w:val="562"/>
          <w:marRight w:val="0"/>
          <w:marTop w:val="91"/>
          <w:marBottom w:val="0"/>
          <w:divBdr>
            <w:top w:val="none" w:sz="0" w:space="0" w:color="auto"/>
            <w:left w:val="none" w:sz="0" w:space="0" w:color="auto"/>
            <w:bottom w:val="none" w:sz="0" w:space="0" w:color="auto"/>
            <w:right w:val="none" w:sz="0" w:space="0" w:color="auto"/>
          </w:divBdr>
        </w:div>
        <w:div w:id="2101750471">
          <w:marLeft w:val="562"/>
          <w:marRight w:val="0"/>
          <w:marTop w:val="91"/>
          <w:marBottom w:val="0"/>
          <w:divBdr>
            <w:top w:val="none" w:sz="0" w:space="0" w:color="auto"/>
            <w:left w:val="none" w:sz="0" w:space="0" w:color="auto"/>
            <w:bottom w:val="none" w:sz="0" w:space="0" w:color="auto"/>
            <w:right w:val="none" w:sz="0" w:space="0" w:color="auto"/>
          </w:divBdr>
        </w:div>
        <w:div w:id="2125079199">
          <w:marLeft w:val="720"/>
          <w:marRight w:val="0"/>
          <w:marTop w:val="77"/>
          <w:marBottom w:val="0"/>
          <w:divBdr>
            <w:top w:val="none" w:sz="0" w:space="0" w:color="auto"/>
            <w:left w:val="none" w:sz="0" w:space="0" w:color="auto"/>
            <w:bottom w:val="none" w:sz="0" w:space="0" w:color="auto"/>
            <w:right w:val="none" w:sz="0" w:space="0" w:color="auto"/>
          </w:divBdr>
        </w:div>
        <w:div w:id="2132245127">
          <w:marLeft w:val="562"/>
          <w:marRight w:val="0"/>
          <w:marTop w:val="91"/>
          <w:marBottom w:val="0"/>
          <w:divBdr>
            <w:top w:val="none" w:sz="0" w:space="0" w:color="auto"/>
            <w:left w:val="none" w:sz="0" w:space="0" w:color="auto"/>
            <w:bottom w:val="none" w:sz="0" w:space="0" w:color="auto"/>
            <w:right w:val="none" w:sz="0" w:space="0" w:color="auto"/>
          </w:divBdr>
        </w:div>
        <w:div w:id="2137286946">
          <w:marLeft w:val="720"/>
          <w:marRight w:val="0"/>
          <w:marTop w:val="77"/>
          <w:marBottom w:val="0"/>
          <w:divBdr>
            <w:top w:val="none" w:sz="0" w:space="0" w:color="auto"/>
            <w:left w:val="none" w:sz="0" w:space="0" w:color="auto"/>
            <w:bottom w:val="none" w:sz="0" w:space="0" w:color="auto"/>
            <w:right w:val="none" w:sz="0" w:space="0" w:color="auto"/>
          </w:divBdr>
        </w:div>
        <w:div w:id="2146312259">
          <w:marLeft w:val="562"/>
          <w:marRight w:val="0"/>
          <w:marTop w:val="91"/>
          <w:marBottom w:val="0"/>
          <w:divBdr>
            <w:top w:val="none" w:sz="0" w:space="0" w:color="auto"/>
            <w:left w:val="none" w:sz="0" w:space="0" w:color="auto"/>
            <w:bottom w:val="none" w:sz="0" w:space="0" w:color="auto"/>
            <w:right w:val="none" w:sz="0" w:space="0" w:color="auto"/>
          </w:divBdr>
        </w:div>
      </w:divsChild>
    </w:div>
    <w:div w:id="1533877625">
      <w:bodyDiv w:val="1"/>
      <w:marLeft w:val="0"/>
      <w:marRight w:val="0"/>
      <w:marTop w:val="0"/>
      <w:marBottom w:val="0"/>
      <w:divBdr>
        <w:top w:val="none" w:sz="0" w:space="0" w:color="auto"/>
        <w:left w:val="none" w:sz="0" w:space="0" w:color="auto"/>
        <w:bottom w:val="none" w:sz="0" w:space="0" w:color="auto"/>
        <w:right w:val="none" w:sz="0" w:space="0" w:color="auto"/>
      </w:divBdr>
    </w:div>
    <w:div w:id="1537547537">
      <w:bodyDiv w:val="1"/>
      <w:marLeft w:val="0"/>
      <w:marRight w:val="0"/>
      <w:marTop w:val="0"/>
      <w:marBottom w:val="0"/>
      <w:divBdr>
        <w:top w:val="none" w:sz="0" w:space="0" w:color="auto"/>
        <w:left w:val="none" w:sz="0" w:space="0" w:color="auto"/>
        <w:bottom w:val="none" w:sz="0" w:space="0" w:color="auto"/>
        <w:right w:val="none" w:sz="0" w:space="0" w:color="auto"/>
      </w:divBdr>
      <w:divsChild>
        <w:div w:id="1635476538">
          <w:marLeft w:val="562"/>
          <w:marRight w:val="0"/>
          <w:marTop w:val="96"/>
          <w:marBottom w:val="0"/>
          <w:divBdr>
            <w:top w:val="none" w:sz="0" w:space="0" w:color="auto"/>
            <w:left w:val="none" w:sz="0" w:space="0" w:color="auto"/>
            <w:bottom w:val="none" w:sz="0" w:space="0" w:color="auto"/>
            <w:right w:val="none" w:sz="0" w:space="0" w:color="auto"/>
          </w:divBdr>
        </w:div>
        <w:div w:id="1259872111">
          <w:marLeft w:val="562"/>
          <w:marRight w:val="0"/>
          <w:marTop w:val="96"/>
          <w:marBottom w:val="0"/>
          <w:divBdr>
            <w:top w:val="none" w:sz="0" w:space="0" w:color="auto"/>
            <w:left w:val="none" w:sz="0" w:space="0" w:color="auto"/>
            <w:bottom w:val="none" w:sz="0" w:space="0" w:color="auto"/>
            <w:right w:val="none" w:sz="0" w:space="0" w:color="auto"/>
          </w:divBdr>
        </w:div>
        <w:div w:id="2586197">
          <w:marLeft w:val="562"/>
          <w:marRight w:val="0"/>
          <w:marTop w:val="96"/>
          <w:marBottom w:val="0"/>
          <w:divBdr>
            <w:top w:val="none" w:sz="0" w:space="0" w:color="auto"/>
            <w:left w:val="none" w:sz="0" w:space="0" w:color="auto"/>
            <w:bottom w:val="none" w:sz="0" w:space="0" w:color="auto"/>
            <w:right w:val="none" w:sz="0" w:space="0" w:color="auto"/>
          </w:divBdr>
        </w:div>
        <w:div w:id="966666360">
          <w:marLeft w:val="562"/>
          <w:marRight w:val="0"/>
          <w:marTop w:val="96"/>
          <w:marBottom w:val="0"/>
          <w:divBdr>
            <w:top w:val="none" w:sz="0" w:space="0" w:color="auto"/>
            <w:left w:val="none" w:sz="0" w:space="0" w:color="auto"/>
            <w:bottom w:val="none" w:sz="0" w:space="0" w:color="auto"/>
            <w:right w:val="none" w:sz="0" w:space="0" w:color="auto"/>
          </w:divBdr>
        </w:div>
        <w:div w:id="2056733699">
          <w:marLeft w:val="562"/>
          <w:marRight w:val="0"/>
          <w:marTop w:val="96"/>
          <w:marBottom w:val="0"/>
          <w:divBdr>
            <w:top w:val="none" w:sz="0" w:space="0" w:color="auto"/>
            <w:left w:val="none" w:sz="0" w:space="0" w:color="auto"/>
            <w:bottom w:val="none" w:sz="0" w:space="0" w:color="auto"/>
            <w:right w:val="none" w:sz="0" w:space="0" w:color="auto"/>
          </w:divBdr>
        </w:div>
        <w:div w:id="274752066">
          <w:marLeft w:val="562"/>
          <w:marRight w:val="0"/>
          <w:marTop w:val="96"/>
          <w:marBottom w:val="0"/>
          <w:divBdr>
            <w:top w:val="none" w:sz="0" w:space="0" w:color="auto"/>
            <w:left w:val="none" w:sz="0" w:space="0" w:color="auto"/>
            <w:bottom w:val="none" w:sz="0" w:space="0" w:color="auto"/>
            <w:right w:val="none" w:sz="0" w:space="0" w:color="auto"/>
          </w:divBdr>
        </w:div>
        <w:div w:id="1354384021">
          <w:marLeft w:val="562"/>
          <w:marRight w:val="0"/>
          <w:marTop w:val="96"/>
          <w:marBottom w:val="0"/>
          <w:divBdr>
            <w:top w:val="none" w:sz="0" w:space="0" w:color="auto"/>
            <w:left w:val="none" w:sz="0" w:space="0" w:color="auto"/>
            <w:bottom w:val="none" w:sz="0" w:space="0" w:color="auto"/>
            <w:right w:val="none" w:sz="0" w:space="0" w:color="auto"/>
          </w:divBdr>
        </w:div>
      </w:divsChild>
    </w:div>
    <w:div w:id="1548683745">
      <w:bodyDiv w:val="1"/>
      <w:marLeft w:val="0"/>
      <w:marRight w:val="0"/>
      <w:marTop w:val="0"/>
      <w:marBottom w:val="0"/>
      <w:divBdr>
        <w:top w:val="none" w:sz="0" w:space="0" w:color="auto"/>
        <w:left w:val="none" w:sz="0" w:space="0" w:color="auto"/>
        <w:bottom w:val="none" w:sz="0" w:space="0" w:color="auto"/>
        <w:right w:val="none" w:sz="0" w:space="0" w:color="auto"/>
      </w:divBdr>
      <w:divsChild>
        <w:div w:id="307129273">
          <w:marLeft w:val="720"/>
          <w:marRight w:val="0"/>
          <w:marTop w:val="96"/>
          <w:marBottom w:val="0"/>
          <w:divBdr>
            <w:top w:val="none" w:sz="0" w:space="0" w:color="auto"/>
            <w:left w:val="none" w:sz="0" w:space="0" w:color="auto"/>
            <w:bottom w:val="none" w:sz="0" w:space="0" w:color="auto"/>
            <w:right w:val="none" w:sz="0" w:space="0" w:color="auto"/>
          </w:divBdr>
        </w:div>
        <w:div w:id="551310656">
          <w:marLeft w:val="720"/>
          <w:marRight w:val="0"/>
          <w:marTop w:val="96"/>
          <w:marBottom w:val="0"/>
          <w:divBdr>
            <w:top w:val="none" w:sz="0" w:space="0" w:color="auto"/>
            <w:left w:val="none" w:sz="0" w:space="0" w:color="auto"/>
            <w:bottom w:val="none" w:sz="0" w:space="0" w:color="auto"/>
            <w:right w:val="none" w:sz="0" w:space="0" w:color="auto"/>
          </w:divBdr>
        </w:div>
        <w:div w:id="1176268947">
          <w:marLeft w:val="720"/>
          <w:marRight w:val="0"/>
          <w:marTop w:val="96"/>
          <w:marBottom w:val="0"/>
          <w:divBdr>
            <w:top w:val="none" w:sz="0" w:space="0" w:color="auto"/>
            <w:left w:val="none" w:sz="0" w:space="0" w:color="auto"/>
            <w:bottom w:val="none" w:sz="0" w:space="0" w:color="auto"/>
            <w:right w:val="none" w:sz="0" w:space="0" w:color="auto"/>
          </w:divBdr>
        </w:div>
        <w:div w:id="1963806682">
          <w:marLeft w:val="720"/>
          <w:marRight w:val="0"/>
          <w:marTop w:val="96"/>
          <w:marBottom w:val="0"/>
          <w:divBdr>
            <w:top w:val="none" w:sz="0" w:space="0" w:color="auto"/>
            <w:left w:val="none" w:sz="0" w:space="0" w:color="auto"/>
            <w:bottom w:val="none" w:sz="0" w:space="0" w:color="auto"/>
            <w:right w:val="none" w:sz="0" w:space="0" w:color="auto"/>
          </w:divBdr>
        </w:div>
      </w:divsChild>
    </w:div>
    <w:div w:id="1558782502">
      <w:bodyDiv w:val="1"/>
      <w:marLeft w:val="0"/>
      <w:marRight w:val="0"/>
      <w:marTop w:val="0"/>
      <w:marBottom w:val="0"/>
      <w:divBdr>
        <w:top w:val="none" w:sz="0" w:space="0" w:color="auto"/>
        <w:left w:val="none" w:sz="0" w:space="0" w:color="auto"/>
        <w:bottom w:val="none" w:sz="0" w:space="0" w:color="auto"/>
        <w:right w:val="none" w:sz="0" w:space="0" w:color="auto"/>
      </w:divBdr>
    </w:div>
    <w:div w:id="1560629149">
      <w:bodyDiv w:val="1"/>
      <w:marLeft w:val="0"/>
      <w:marRight w:val="0"/>
      <w:marTop w:val="0"/>
      <w:marBottom w:val="0"/>
      <w:divBdr>
        <w:top w:val="none" w:sz="0" w:space="0" w:color="auto"/>
        <w:left w:val="none" w:sz="0" w:space="0" w:color="auto"/>
        <w:bottom w:val="none" w:sz="0" w:space="0" w:color="auto"/>
        <w:right w:val="none" w:sz="0" w:space="0" w:color="auto"/>
      </w:divBdr>
    </w:div>
    <w:div w:id="1581913564">
      <w:bodyDiv w:val="1"/>
      <w:marLeft w:val="0"/>
      <w:marRight w:val="0"/>
      <w:marTop w:val="0"/>
      <w:marBottom w:val="0"/>
      <w:divBdr>
        <w:top w:val="none" w:sz="0" w:space="0" w:color="auto"/>
        <w:left w:val="none" w:sz="0" w:space="0" w:color="auto"/>
        <w:bottom w:val="none" w:sz="0" w:space="0" w:color="auto"/>
        <w:right w:val="none" w:sz="0" w:space="0" w:color="auto"/>
      </w:divBdr>
    </w:div>
    <w:div w:id="1599677036">
      <w:bodyDiv w:val="1"/>
      <w:marLeft w:val="0"/>
      <w:marRight w:val="0"/>
      <w:marTop w:val="0"/>
      <w:marBottom w:val="0"/>
      <w:divBdr>
        <w:top w:val="none" w:sz="0" w:space="0" w:color="auto"/>
        <w:left w:val="none" w:sz="0" w:space="0" w:color="auto"/>
        <w:bottom w:val="none" w:sz="0" w:space="0" w:color="auto"/>
        <w:right w:val="none" w:sz="0" w:space="0" w:color="auto"/>
      </w:divBdr>
    </w:div>
    <w:div w:id="1601254012">
      <w:bodyDiv w:val="1"/>
      <w:marLeft w:val="0"/>
      <w:marRight w:val="0"/>
      <w:marTop w:val="0"/>
      <w:marBottom w:val="0"/>
      <w:divBdr>
        <w:top w:val="none" w:sz="0" w:space="0" w:color="auto"/>
        <w:left w:val="none" w:sz="0" w:space="0" w:color="auto"/>
        <w:bottom w:val="none" w:sz="0" w:space="0" w:color="auto"/>
        <w:right w:val="none" w:sz="0" w:space="0" w:color="auto"/>
      </w:divBdr>
    </w:div>
    <w:div w:id="1605844423">
      <w:bodyDiv w:val="1"/>
      <w:marLeft w:val="0"/>
      <w:marRight w:val="0"/>
      <w:marTop w:val="0"/>
      <w:marBottom w:val="0"/>
      <w:divBdr>
        <w:top w:val="none" w:sz="0" w:space="0" w:color="auto"/>
        <w:left w:val="none" w:sz="0" w:space="0" w:color="auto"/>
        <w:bottom w:val="none" w:sz="0" w:space="0" w:color="auto"/>
        <w:right w:val="none" w:sz="0" w:space="0" w:color="auto"/>
      </w:divBdr>
    </w:div>
    <w:div w:id="1612471639">
      <w:bodyDiv w:val="1"/>
      <w:marLeft w:val="0"/>
      <w:marRight w:val="0"/>
      <w:marTop w:val="0"/>
      <w:marBottom w:val="0"/>
      <w:divBdr>
        <w:top w:val="none" w:sz="0" w:space="0" w:color="auto"/>
        <w:left w:val="none" w:sz="0" w:space="0" w:color="auto"/>
        <w:bottom w:val="none" w:sz="0" w:space="0" w:color="auto"/>
        <w:right w:val="none" w:sz="0" w:space="0" w:color="auto"/>
      </w:divBdr>
    </w:div>
    <w:div w:id="1618637872">
      <w:bodyDiv w:val="1"/>
      <w:marLeft w:val="0"/>
      <w:marRight w:val="0"/>
      <w:marTop w:val="0"/>
      <w:marBottom w:val="0"/>
      <w:divBdr>
        <w:top w:val="none" w:sz="0" w:space="0" w:color="auto"/>
        <w:left w:val="none" w:sz="0" w:space="0" w:color="auto"/>
        <w:bottom w:val="none" w:sz="0" w:space="0" w:color="auto"/>
        <w:right w:val="none" w:sz="0" w:space="0" w:color="auto"/>
      </w:divBdr>
    </w:div>
    <w:div w:id="1646734033">
      <w:bodyDiv w:val="1"/>
      <w:marLeft w:val="0"/>
      <w:marRight w:val="0"/>
      <w:marTop w:val="0"/>
      <w:marBottom w:val="0"/>
      <w:divBdr>
        <w:top w:val="none" w:sz="0" w:space="0" w:color="auto"/>
        <w:left w:val="none" w:sz="0" w:space="0" w:color="auto"/>
        <w:bottom w:val="none" w:sz="0" w:space="0" w:color="auto"/>
        <w:right w:val="none" w:sz="0" w:space="0" w:color="auto"/>
      </w:divBdr>
    </w:div>
    <w:div w:id="1656254369">
      <w:bodyDiv w:val="1"/>
      <w:marLeft w:val="0"/>
      <w:marRight w:val="0"/>
      <w:marTop w:val="0"/>
      <w:marBottom w:val="0"/>
      <w:divBdr>
        <w:top w:val="none" w:sz="0" w:space="0" w:color="auto"/>
        <w:left w:val="none" w:sz="0" w:space="0" w:color="auto"/>
        <w:bottom w:val="none" w:sz="0" w:space="0" w:color="auto"/>
        <w:right w:val="none" w:sz="0" w:space="0" w:color="auto"/>
      </w:divBdr>
      <w:divsChild>
        <w:div w:id="117115410">
          <w:marLeft w:val="720"/>
          <w:marRight w:val="0"/>
          <w:marTop w:val="91"/>
          <w:marBottom w:val="0"/>
          <w:divBdr>
            <w:top w:val="none" w:sz="0" w:space="0" w:color="auto"/>
            <w:left w:val="none" w:sz="0" w:space="0" w:color="auto"/>
            <w:bottom w:val="none" w:sz="0" w:space="0" w:color="auto"/>
            <w:right w:val="none" w:sz="0" w:space="0" w:color="auto"/>
          </w:divBdr>
        </w:div>
      </w:divsChild>
    </w:div>
    <w:div w:id="1678994511">
      <w:bodyDiv w:val="1"/>
      <w:marLeft w:val="0"/>
      <w:marRight w:val="0"/>
      <w:marTop w:val="0"/>
      <w:marBottom w:val="0"/>
      <w:divBdr>
        <w:top w:val="none" w:sz="0" w:space="0" w:color="auto"/>
        <w:left w:val="none" w:sz="0" w:space="0" w:color="auto"/>
        <w:bottom w:val="none" w:sz="0" w:space="0" w:color="auto"/>
        <w:right w:val="none" w:sz="0" w:space="0" w:color="auto"/>
      </w:divBdr>
    </w:div>
    <w:div w:id="1679385793">
      <w:bodyDiv w:val="1"/>
      <w:marLeft w:val="0"/>
      <w:marRight w:val="0"/>
      <w:marTop w:val="0"/>
      <w:marBottom w:val="0"/>
      <w:divBdr>
        <w:top w:val="none" w:sz="0" w:space="0" w:color="auto"/>
        <w:left w:val="none" w:sz="0" w:space="0" w:color="auto"/>
        <w:bottom w:val="none" w:sz="0" w:space="0" w:color="auto"/>
        <w:right w:val="none" w:sz="0" w:space="0" w:color="auto"/>
      </w:divBdr>
    </w:div>
    <w:div w:id="1679501921">
      <w:bodyDiv w:val="1"/>
      <w:marLeft w:val="0"/>
      <w:marRight w:val="0"/>
      <w:marTop w:val="0"/>
      <w:marBottom w:val="0"/>
      <w:divBdr>
        <w:top w:val="none" w:sz="0" w:space="0" w:color="auto"/>
        <w:left w:val="none" w:sz="0" w:space="0" w:color="auto"/>
        <w:bottom w:val="none" w:sz="0" w:space="0" w:color="auto"/>
        <w:right w:val="none" w:sz="0" w:space="0" w:color="auto"/>
      </w:divBdr>
      <w:divsChild>
        <w:div w:id="1677724956">
          <w:marLeft w:val="547"/>
          <w:marRight w:val="0"/>
          <w:marTop w:val="0"/>
          <w:marBottom w:val="0"/>
          <w:divBdr>
            <w:top w:val="none" w:sz="0" w:space="0" w:color="auto"/>
            <w:left w:val="none" w:sz="0" w:space="0" w:color="auto"/>
            <w:bottom w:val="none" w:sz="0" w:space="0" w:color="auto"/>
            <w:right w:val="none" w:sz="0" w:space="0" w:color="auto"/>
          </w:divBdr>
        </w:div>
      </w:divsChild>
    </w:div>
    <w:div w:id="1682779483">
      <w:bodyDiv w:val="1"/>
      <w:marLeft w:val="0"/>
      <w:marRight w:val="0"/>
      <w:marTop w:val="0"/>
      <w:marBottom w:val="0"/>
      <w:divBdr>
        <w:top w:val="none" w:sz="0" w:space="0" w:color="auto"/>
        <w:left w:val="none" w:sz="0" w:space="0" w:color="auto"/>
        <w:bottom w:val="none" w:sz="0" w:space="0" w:color="auto"/>
        <w:right w:val="none" w:sz="0" w:space="0" w:color="auto"/>
      </w:divBdr>
      <w:divsChild>
        <w:div w:id="2144158447">
          <w:marLeft w:val="0"/>
          <w:marRight w:val="0"/>
          <w:marTop w:val="0"/>
          <w:marBottom w:val="0"/>
          <w:divBdr>
            <w:top w:val="none" w:sz="0" w:space="0" w:color="auto"/>
            <w:left w:val="none" w:sz="0" w:space="0" w:color="auto"/>
            <w:bottom w:val="none" w:sz="0" w:space="0" w:color="auto"/>
            <w:right w:val="none" w:sz="0" w:space="0" w:color="auto"/>
          </w:divBdr>
          <w:divsChild>
            <w:div w:id="319967848">
              <w:marLeft w:val="0"/>
              <w:marRight w:val="0"/>
              <w:marTop w:val="0"/>
              <w:marBottom w:val="0"/>
              <w:divBdr>
                <w:top w:val="none" w:sz="0" w:space="0" w:color="auto"/>
                <w:left w:val="none" w:sz="0" w:space="0" w:color="auto"/>
                <w:bottom w:val="none" w:sz="0" w:space="0" w:color="auto"/>
                <w:right w:val="none" w:sz="0" w:space="0" w:color="auto"/>
              </w:divBdr>
              <w:divsChild>
                <w:div w:id="1074740639">
                  <w:marLeft w:val="0"/>
                  <w:marRight w:val="0"/>
                  <w:marTop w:val="0"/>
                  <w:marBottom w:val="0"/>
                  <w:divBdr>
                    <w:top w:val="none" w:sz="0" w:space="0" w:color="auto"/>
                    <w:left w:val="none" w:sz="0" w:space="0" w:color="auto"/>
                    <w:bottom w:val="none" w:sz="0" w:space="0" w:color="auto"/>
                    <w:right w:val="none" w:sz="0" w:space="0" w:color="auto"/>
                  </w:divBdr>
                  <w:divsChild>
                    <w:div w:id="738945719">
                      <w:marLeft w:val="0"/>
                      <w:marRight w:val="0"/>
                      <w:marTop w:val="0"/>
                      <w:marBottom w:val="0"/>
                      <w:divBdr>
                        <w:top w:val="none" w:sz="0" w:space="0" w:color="auto"/>
                        <w:left w:val="none" w:sz="0" w:space="0" w:color="auto"/>
                        <w:bottom w:val="none" w:sz="0" w:space="0" w:color="auto"/>
                        <w:right w:val="none" w:sz="0" w:space="0" w:color="auto"/>
                      </w:divBdr>
                    </w:div>
                    <w:div w:id="1269266603">
                      <w:marLeft w:val="0"/>
                      <w:marRight w:val="0"/>
                      <w:marTop w:val="0"/>
                      <w:marBottom w:val="0"/>
                      <w:divBdr>
                        <w:top w:val="none" w:sz="0" w:space="0" w:color="auto"/>
                        <w:left w:val="none" w:sz="0" w:space="0" w:color="auto"/>
                        <w:bottom w:val="none" w:sz="0" w:space="0" w:color="auto"/>
                        <w:right w:val="none" w:sz="0" w:space="0" w:color="auto"/>
                      </w:divBdr>
                    </w:div>
                    <w:div w:id="1680233676">
                      <w:marLeft w:val="0"/>
                      <w:marRight w:val="0"/>
                      <w:marTop w:val="0"/>
                      <w:marBottom w:val="0"/>
                      <w:divBdr>
                        <w:top w:val="none" w:sz="0" w:space="0" w:color="auto"/>
                        <w:left w:val="none" w:sz="0" w:space="0" w:color="auto"/>
                        <w:bottom w:val="none" w:sz="0" w:space="0" w:color="auto"/>
                        <w:right w:val="none" w:sz="0" w:space="0" w:color="auto"/>
                      </w:divBdr>
                    </w:div>
                    <w:div w:id="181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0344">
      <w:bodyDiv w:val="1"/>
      <w:marLeft w:val="0"/>
      <w:marRight w:val="0"/>
      <w:marTop w:val="0"/>
      <w:marBottom w:val="0"/>
      <w:divBdr>
        <w:top w:val="none" w:sz="0" w:space="0" w:color="auto"/>
        <w:left w:val="none" w:sz="0" w:space="0" w:color="auto"/>
        <w:bottom w:val="none" w:sz="0" w:space="0" w:color="auto"/>
        <w:right w:val="none" w:sz="0" w:space="0" w:color="auto"/>
      </w:divBdr>
    </w:div>
    <w:div w:id="1717006792">
      <w:bodyDiv w:val="1"/>
      <w:marLeft w:val="0"/>
      <w:marRight w:val="0"/>
      <w:marTop w:val="0"/>
      <w:marBottom w:val="0"/>
      <w:divBdr>
        <w:top w:val="none" w:sz="0" w:space="0" w:color="auto"/>
        <w:left w:val="none" w:sz="0" w:space="0" w:color="auto"/>
        <w:bottom w:val="none" w:sz="0" w:space="0" w:color="auto"/>
        <w:right w:val="none" w:sz="0" w:space="0" w:color="auto"/>
      </w:divBdr>
    </w:div>
    <w:div w:id="1723482535">
      <w:bodyDiv w:val="1"/>
      <w:marLeft w:val="0"/>
      <w:marRight w:val="0"/>
      <w:marTop w:val="0"/>
      <w:marBottom w:val="0"/>
      <w:divBdr>
        <w:top w:val="none" w:sz="0" w:space="0" w:color="auto"/>
        <w:left w:val="none" w:sz="0" w:space="0" w:color="auto"/>
        <w:bottom w:val="none" w:sz="0" w:space="0" w:color="auto"/>
        <w:right w:val="none" w:sz="0" w:space="0" w:color="auto"/>
      </w:divBdr>
    </w:div>
    <w:div w:id="1726446432">
      <w:bodyDiv w:val="1"/>
      <w:marLeft w:val="0"/>
      <w:marRight w:val="0"/>
      <w:marTop w:val="0"/>
      <w:marBottom w:val="0"/>
      <w:divBdr>
        <w:top w:val="none" w:sz="0" w:space="0" w:color="auto"/>
        <w:left w:val="none" w:sz="0" w:space="0" w:color="auto"/>
        <w:bottom w:val="none" w:sz="0" w:space="0" w:color="auto"/>
        <w:right w:val="none" w:sz="0" w:space="0" w:color="auto"/>
      </w:divBdr>
    </w:div>
    <w:div w:id="1731539095">
      <w:bodyDiv w:val="1"/>
      <w:marLeft w:val="0"/>
      <w:marRight w:val="0"/>
      <w:marTop w:val="0"/>
      <w:marBottom w:val="0"/>
      <w:divBdr>
        <w:top w:val="none" w:sz="0" w:space="0" w:color="auto"/>
        <w:left w:val="none" w:sz="0" w:space="0" w:color="auto"/>
        <w:bottom w:val="none" w:sz="0" w:space="0" w:color="auto"/>
        <w:right w:val="none" w:sz="0" w:space="0" w:color="auto"/>
      </w:divBdr>
    </w:div>
    <w:div w:id="1744450248">
      <w:bodyDiv w:val="1"/>
      <w:marLeft w:val="0"/>
      <w:marRight w:val="0"/>
      <w:marTop w:val="0"/>
      <w:marBottom w:val="0"/>
      <w:divBdr>
        <w:top w:val="none" w:sz="0" w:space="0" w:color="auto"/>
        <w:left w:val="none" w:sz="0" w:space="0" w:color="auto"/>
        <w:bottom w:val="none" w:sz="0" w:space="0" w:color="auto"/>
        <w:right w:val="none" w:sz="0" w:space="0" w:color="auto"/>
      </w:divBdr>
      <w:divsChild>
        <w:div w:id="38096037">
          <w:marLeft w:val="720"/>
          <w:marRight w:val="0"/>
          <w:marTop w:val="96"/>
          <w:marBottom w:val="0"/>
          <w:divBdr>
            <w:top w:val="none" w:sz="0" w:space="0" w:color="auto"/>
            <w:left w:val="none" w:sz="0" w:space="0" w:color="auto"/>
            <w:bottom w:val="none" w:sz="0" w:space="0" w:color="auto"/>
            <w:right w:val="none" w:sz="0" w:space="0" w:color="auto"/>
          </w:divBdr>
        </w:div>
        <w:div w:id="1652520684">
          <w:marLeft w:val="288"/>
          <w:marRight w:val="0"/>
          <w:marTop w:val="115"/>
          <w:marBottom w:val="0"/>
          <w:divBdr>
            <w:top w:val="none" w:sz="0" w:space="0" w:color="auto"/>
            <w:left w:val="none" w:sz="0" w:space="0" w:color="auto"/>
            <w:bottom w:val="none" w:sz="0" w:space="0" w:color="auto"/>
            <w:right w:val="none" w:sz="0" w:space="0" w:color="auto"/>
          </w:divBdr>
        </w:div>
        <w:div w:id="1853762518">
          <w:marLeft w:val="720"/>
          <w:marRight w:val="0"/>
          <w:marTop w:val="96"/>
          <w:marBottom w:val="0"/>
          <w:divBdr>
            <w:top w:val="none" w:sz="0" w:space="0" w:color="auto"/>
            <w:left w:val="none" w:sz="0" w:space="0" w:color="auto"/>
            <w:bottom w:val="none" w:sz="0" w:space="0" w:color="auto"/>
            <w:right w:val="none" w:sz="0" w:space="0" w:color="auto"/>
          </w:divBdr>
        </w:div>
      </w:divsChild>
    </w:div>
    <w:div w:id="1752196970">
      <w:bodyDiv w:val="1"/>
      <w:marLeft w:val="0"/>
      <w:marRight w:val="0"/>
      <w:marTop w:val="0"/>
      <w:marBottom w:val="0"/>
      <w:divBdr>
        <w:top w:val="none" w:sz="0" w:space="0" w:color="auto"/>
        <w:left w:val="none" w:sz="0" w:space="0" w:color="auto"/>
        <w:bottom w:val="none" w:sz="0" w:space="0" w:color="auto"/>
        <w:right w:val="none" w:sz="0" w:space="0" w:color="auto"/>
      </w:divBdr>
    </w:div>
    <w:div w:id="1773822061">
      <w:bodyDiv w:val="1"/>
      <w:marLeft w:val="0"/>
      <w:marRight w:val="0"/>
      <w:marTop w:val="0"/>
      <w:marBottom w:val="0"/>
      <w:divBdr>
        <w:top w:val="none" w:sz="0" w:space="0" w:color="auto"/>
        <w:left w:val="none" w:sz="0" w:space="0" w:color="auto"/>
        <w:bottom w:val="none" w:sz="0" w:space="0" w:color="auto"/>
        <w:right w:val="none" w:sz="0" w:space="0" w:color="auto"/>
      </w:divBdr>
      <w:divsChild>
        <w:div w:id="467403996">
          <w:marLeft w:val="0"/>
          <w:marRight w:val="0"/>
          <w:marTop w:val="0"/>
          <w:marBottom w:val="0"/>
          <w:divBdr>
            <w:top w:val="none" w:sz="0" w:space="0" w:color="auto"/>
            <w:left w:val="none" w:sz="0" w:space="0" w:color="auto"/>
            <w:bottom w:val="none" w:sz="0" w:space="0" w:color="auto"/>
            <w:right w:val="none" w:sz="0" w:space="0" w:color="auto"/>
          </w:divBdr>
        </w:div>
      </w:divsChild>
    </w:div>
    <w:div w:id="1788043209">
      <w:bodyDiv w:val="1"/>
      <w:marLeft w:val="0"/>
      <w:marRight w:val="0"/>
      <w:marTop w:val="0"/>
      <w:marBottom w:val="0"/>
      <w:divBdr>
        <w:top w:val="none" w:sz="0" w:space="0" w:color="auto"/>
        <w:left w:val="none" w:sz="0" w:space="0" w:color="auto"/>
        <w:bottom w:val="none" w:sz="0" w:space="0" w:color="auto"/>
        <w:right w:val="none" w:sz="0" w:space="0" w:color="auto"/>
      </w:divBdr>
    </w:div>
    <w:div w:id="1802111566">
      <w:bodyDiv w:val="1"/>
      <w:marLeft w:val="0"/>
      <w:marRight w:val="0"/>
      <w:marTop w:val="0"/>
      <w:marBottom w:val="0"/>
      <w:divBdr>
        <w:top w:val="none" w:sz="0" w:space="0" w:color="auto"/>
        <w:left w:val="none" w:sz="0" w:space="0" w:color="auto"/>
        <w:bottom w:val="none" w:sz="0" w:space="0" w:color="auto"/>
        <w:right w:val="none" w:sz="0" w:space="0" w:color="auto"/>
      </w:divBdr>
      <w:divsChild>
        <w:div w:id="744837992">
          <w:marLeft w:val="720"/>
          <w:marRight w:val="0"/>
          <w:marTop w:val="96"/>
          <w:marBottom w:val="0"/>
          <w:divBdr>
            <w:top w:val="none" w:sz="0" w:space="0" w:color="auto"/>
            <w:left w:val="none" w:sz="0" w:space="0" w:color="auto"/>
            <w:bottom w:val="none" w:sz="0" w:space="0" w:color="auto"/>
            <w:right w:val="none" w:sz="0" w:space="0" w:color="auto"/>
          </w:divBdr>
        </w:div>
      </w:divsChild>
    </w:div>
    <w:div w:id="1802309916">
      <w:bodyDiv w:val="1"/>
      <w:marLeft w:val="0"/>
      <w:marRight w:val="0"/>
      <w:marTop w:val="0"/>
      <w:marBottom w:val="0"/>
      <w:divBdr>
        <w:top w:val="none" w:sz="0" w:space="0" w:color="auto"/>
        <w:left w:val="none" w:sz="0" w:space="0" w:color="auto"/>
        <w:bottom w:val="none" w:sz="0" w:space="0" w:color="auto"/>
        <w:right w:val="none" w:sz="0" w:space="0" w:color="auto"/>
      </w:divBdr>
    </w:div>
    <w:div w:id="1802571544">
      <w:bodyDiv w:val="1"/>
      <w:marLeft w:val="0"/>
      <w:marRight w:val="0"/>
      <w:marTop w:val="0"/>
      <w:marBottom w:val="0"/>
      <w:divBdr>
        <w:top w:val="none" w:sz="0" w:space="0" w:color="auto"/>
        <w:left w:val="none" w:sz="0" w:space="0" w:color="auto"/>
        <w:bottom w:val="none" w:sz="0" w:space="0" w:color="auto"/>
        <w:right w:val="none" w:sz="0" w:space="0" w:color="auto"/>
      </w:divBdr>
    </w:div>
    <w:div w:id="1807964529">
      <w:bodyDiv w:val="1"/>
      <w:marLeft w:val="0"/>
      <w:marRight w:val="0"/>
      <w:marTop w:val="0"/>
      <w:marBottom w:val="0"/>
      <w:divBdr>
        <w:top w:val="none" w:sz="0" w:space="0" w:color="auto"/>
        <w:left w:val="none" w:sz="0" w:space="0" w:color="auto"/>
        <w:bottom w:val="none" w:sz="0" w:space="0" w:color="auto"/>
        <w:right w:val="none" w:sz="0" w:space="0" w:color="auto"/>
      </w:divBdr>
    </w:div>
    <w:div w:id="1818960482">
      <w:bodyDiv w:val="1"/>
      <w:marLeft w:val="0"/>
      <w:marRight w:val="0"/>
      <w:marTop w:val="0"/>
      <w:marBottom w:val="0"/>
      <w:divBdr>
        <w:top w:val="none" w:sz="0" w:space="0" w:color="auto"/>
        <w:left w:val="none" w:sz="0" w:space="0" w:color="auto"/>
        <w:bottom w:val="none" w:sz="0" w:space="0" w:color="auto"/>
        <w:right w:val="none" w:sz="0" w:space="0" w:color="auto"/>
      </w:divBdr>
    </w:div>
    <w:div w:id="1846940856">
      <w:bodyDiv w:val="1"/>
      <w:marLeft w:val="0"/>
      <w:marRight w:val="0"/>
      <w:marTop w:val="0"/>
      <w:marBottom w:val="0"/>
      <w:divBdr>
        <w:top w:val="none" w:sz="0" w:space="0" w:color="auto"/>
        <w:left w:val="none" w:sz="0" w:space="0" w:color="auto"/>
        <w:bottom w:val="none" w:sz="0" w:space="0" w:color="auto"/>
        <w:right w:val="none" w:sz="0" w:space="0" w:color="auto"/>
      </w:divBdr>
      <w:divsChild>
        <w:div w:id="935479394">
          <w:marLeft w:val="0"/>
          <w:marRight w:val="0"/>
          <w:marTop w:val="0"/>
          <w:marBottom w:val="0"/>
          <w:divBdr>
            <w:top w:val="none" w:sz="0" w:space="0" w:color="auto"/>
            <w:left w:val="none" w:sz="0" w:space="0" w:color="auto"/>
            <w:bottom w:val="none" w:sz="0" w:space="0" w:color="auto"/>
            <w:right w:val="none" w:sz="0" w:space="0" w:color="auto"/>
          </w:divBdr>
          <w:divsChild>
            <w:div w:id="174612847">
              <w:marLeft w:val="0"/>
              <w:marRight w:val="0"/>
              <w:marTop w:val="0"/>
              <w:marBottom w:val="0"/>
              <w:divBdr>
                <w:top w:val="none" w:sz="0" w:space="0" w:color="auto"/>
                <w:left w:val="none" w:sz="0" w:space="0" w:color="auto"/>
                <w:bottom w:val="none" w:sz="0" w:space="0" w:color="auto"/>
                <w:right w:val="none" w:sz="0" w:space="0" w:color="auto"/>
              </w:divBdr>
            </w:div>
            <w:div w:id="344869970">
              <w:marLeft w:val="0"/>
              <w:marRight w:val="0"/>
              <w:marTop w:val="0"/>
              <w:marBottom w:val="0"/>
              <w:divBdr>
                <w:top w:val="none" w:sz="0" w:space="0" w:color="auto"/>
                <w:left w:val="none" w:sz="0" w:space="0" w:color="auto"/>
                <w:bottom w:val="none" w:sz="0" w:space="0" w:color="auto"/>
                <w:right w:val="none" w:sz="0" w:space="0" w:color="auto"/>
              </w:divBdr>
            </w:div>
            <w:div w:id="415129199">
              <w:marLeft w:val="0"/>
              <w:marRight w:val="0"/>
              <w:marTop w:val="0"/>
              <w:marBottom w:val="0"/>
              <w:divBdr>
                <w:top w:val="none" w:sz="0" w:space="0" w:color="auto"/>
                <w:left w:val="none" w:sz="0" w:space="0" w:color="auto"/>
                <w:bottom w:val="none" w:sz="0" w:space="0" w:color="auto"/>
                <w:right w:val="none" w:sz="0" w:space="0" w:color="auto"/>
              </w:divBdr>
            </w:div>
            <w:div w:id="662700378">
              <w:marLeft w:val="0"/>
              <w:marRight w:val="0"/>
              <w:marTop w:val="0"/>
              <w:marBottom w:val="0"/>
              <w:divBdr>
                <w:top w:val="none" w:sz="0" w:space="0" w:color="auto"/>
                <w:left w:val="none" w:sz="0" w:space="0" w:color="auto"/>
                <w:bottom w:val="none" w:sz="0" w:space="0" w:color="auto"/>
                <w:right w:val="none" w:sz="0" w:space="0" w:color="auto"/>
              </w:divBdr>
            </w:div>
            <w:div w:id="942229466">
              <w:marLeft w:val="0"/>
              <w:marRight w:val="0"/>
              <w:marTop w:val="0"/>
              <w:marBottom w:val="0"/>
              <w:divBdr>
                <w:top w:val="none" w:sz="0" w:space="0" w:color="auto"/>
                <w:left w:val="none" w:sz="0" w:space="0" w:color="auto"/>
                <w:bottom w:val="none" w:sz="0" w:space="0" w:color="auto"/>
                <w:right w:val="none" w:sz="0" w:space="0" w:color="auto"/>
              </w:divBdr>
            </w:div>
            <w:div w:id="995643215">
              <w:marLeft w:val="0"/>
              <w:marRight w:val="0"/>
              <w:marTop w:val="0"/>
              <w:marBottom w:val="0"/>
              <w:divBdr>
                <w:top w:val="none" w:sz="0" w:space="0" w:color="auto"/>
                <w:left w:val="none" w:sz="0" w:space="0" w:color="auto"/>
                <w:bottom w:val="none" w:sz="0" w:space="0" w:color="auto"/>
                <w:right w:val="none" w:sz="0" w:space="0" w:color="auto"/>
              </w:divBdr>
            </w:div>
            <w:div w:id="1131166470">
              <w:marLeft w:val="0"/>
              <w:marRight w:val="0"/>
              <w:marTop w:val="0"/>
              <w:marBottom w:val="0"/>
              <w:divBdr>
                <w:top w:val="none" w:sz="0" w:space="0" w:color="auto"/>
                <w:left w:val="none" w:sz="0" w:space="0" w:color="auto"/>
                <w:bottom w:val="none" w:sz="0" w:space="0" w:color="auto"/>
                <w:right w:val="none" w:sz="0" w:space="0" w:color="auto"/>
              </w:divBdr>
            </w:div>
            <w:div w:id="1469276779">
              <w:marLeft w:val="0"/>
              <w:marRight w:val="0"/>
              <w:marTop w:val="0"/>
              <w:marBottom w:val="0"/>
              <w:divBdr>
                <w:top w:val="none" w:sz="0" w:space="0" w:color="auto"/>
                <w:left w:val="none" w:sz="0" w:space="0" w:color="auto"/>
                <w:bottom w:val="none" w:sz="0" w:space="0" w:color="auto"/>
                <w:right w:val="none" w:sz="0" w:space="0" w:color="auto"/>
              </w:divBdr>
            </w:div>
            <w:div w:id="1745369951">
              <w:marLeft w:val="0"/>
              <w:marRight w:val="0"/>
              <w:marTop w:val="0"/>
              <w:marBottom w:val="0"/>
              <w:divBdr>
                <w:top w:val="none" w:sz="0" w:space="0" w:color="auto"/>
                <w:left w:val="none" w:sz="0" w:space="0" w:color="auto"/>
                <w:bottom w:val="none" w:sz="0" w:space="0" w:color="auto"/>
                <w:right w:val="none" w:sz="0" w:space="0" w:color="auto"/>
              </w:divBdr>
            </w:div>
            <w:div w:id="2048795822">
              <w:marLeft w:val="0"/>
              <w:marRight w:val="0"/>
              <w:marTop w:val="0"/>
              <w:marBottom w:val="0"/>
              <w:divBdr>
                <w:top w:val="none" w:sz="0" w:space="0" w:color="auto"/>
                <w:left w:val="none" w:sz="0" w:space="0" w:color="auto"/>
                <w:bottom w:val="none" w:sz="0" w:space="0" w:color="auto"/>
                <w:right w:val="none" w:sz="0" w:space="0" w:color="auto"/>
              </w:divBdr>
            </w:div>
            <w:div w:id="20630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4097">
      <w:bodyDiv w:val="1"/>
      <w:marLeft w:val="0"/>
      <w:marRight w:val="0"/>
      <w:marTop w:val="0"/>
      <w:marBottom w:val="0"/>
      <w:divBdr>
        <w:top w:val="none" w:sz="0" w:space="0" w:color="auto"/>
        <w:left w:val="none" w:sz="0" w:space="0" w:color="auto"/>
        <w:bottom w:val="none" w:sz="0" w:space="0" w:color="auto"/>
        <w:right w:val="none" w:sz="0" w:space="0" w:color="auto"/>
      </w:divBdr>
    </w:div>
    <w:div w:id="1859615606">
      <w:bodyDiv w:val="1"/>
      <w:marLeft w:val="0"/>
      <w:marRight w:val="0"/>
      <w:marTop w:val="0"/>
      <w:marBottom w:val="0"/>
      <w:divBdr>
        <w:top w:val="none" w:sz="0" w:space="0" w:color="auto"/>
        <w:left w:val="none" w:sz="0" w:space="0" w:color="auto"/>
        <w:bottom w:val="none" w:sz="0" w:space="0" w:color="auto"/>
        <w:right w:val="none" w:sz="0" w:space="0" w:color="auto"/>
      </w:divBdr>
      <w:divsChild>
        <w:div w:id="2014986778">
          <w:marLeft w:val="547"/>
          <w:marRight w:val="0"/>
          <w:marTop w:val="0"/>
          <w:marBottom w:val="0"/>
          <w:divBdr>
            <w:top w:val="none" w:sz="0" w:space="0" w:color="auto"/>
            <w:left w:val="none" w:sz="0" w:space="0" w:color="auto"/>
            <w:bottom w:val="none" w:sz="0" w:space="0" w:color="auto"/>
            <w:right w:val="none" w:sz="0" w:space="0" w:color="auto"/>
          </w:divBdr>
        </w:div>
      </w:divsChild>
    </w:div>
    <w:div w:id="1860267480">
      <w:bodyDiv w:val="1"/>
      <w:marLeft w:val="0"/>
      <w:marRight w:val="0"/>
      <w:marTop w:val="0"/>
      <w:marBottom w:val="0"/>
      <w:divBdr>
        <w:top w:val="none" w:sz="0" w:space="0" w:color="auto"/>
        <w:left w:val="none" w:sz="0" w:space="0" w:color="auto"/>
        <w:bottom w:val="none" w:sz="0" w:space="0" w:color="auto"/>
        <w:right w:val="none" w:sz="0" w:space="0" w:color="auto"/>
      </w:divBdr>
    </w:div>
    <w:div w:id="1861966629">
      <w:bodyDiv w:val="1"/>
      <w:marLeft w:val="0"/>
      <w:marRight w:val="0"/>
      <w:marTop w:val="0"/>
      <w:marBottom w:val="0"/>
      <w:divBdr>
        <w:top w:val="none" w:sz="0" w:space="0" w:color="auto"/>
        <w:left w:val="none" w:sz="0" w:space="0" w:color="auto"/>
        <w:bottom w:val="none" w:sz="0" w:space="0" w:color="auto"/>
        <w:right w:val="none" w:sz="0" w:space="0" w:color="auto"/>
      </w:divBdr>
    </w:div>
    <w:div w:id="1862624564">
      <w:bodyDiv w:val="1"/>
      <w:marLeft w:val="0"/>
      <w:marRight w:val="0"/>
      <w:marTop w:val="0"/>
      <w:marBottom w:val="0"/>
      <w:divBdr>
        <w:top w:val="none" w:sz="0" w:space="0" w:color="auto"/>
        <w:left w:val="none" w:sz="0" w:space="0" w:color="auto"/>
        <w:bottom w:val="none" w:sz="0" w:space="0" w:color="auto"/>
        <w:right w:val="none" w:sz="0" w:space="0" w:color="auto"/>
      </w:divBdr>
      <w:divsChild>
        <w:div w:id="119960217">
          <w:marLeft w:val="720"/>
          <w:marRight w:val="0"/>
          <w:marTop w:val="96"/>
          <w:marBottom w:val="0"/>
          <w:divBdr>
            <w:top w:val="none" w:sz="0" w:space="0" w:color="auto"/>
            <w:left w:val="none" w:sz="0" w:space="0" w:color="auto"/>
            <w:bottom w:val="none" w:sz="0" w:space="0" w:color="auto"/>
            <w:right w:val="none" w:sz="0" w:space="0" w:color="auto"/>
          </w:divBdr>
        </w:div>
        <w:div w:id="482935537">
          <w:marLeft w:val="720"/>
          <w:marRight w:val="0"/>
          <w:marTop w:val="96"/>
          <w:marBottom w:val="0"/>
          <w:divBdr>
            <w:top w:val="none" w:sz="0" w:space="0" w:color="auto"/>
            <w:left w:val="none" w:sz="0" w:space="0" w:color="auto"/>
            <w:bottom w:val="none" w:sz="0" w:space="0" w:color="auto"/>
            <w:right w:val="none" w:sz="0" w:space="0" w:color="auto"/>
          </w:divBdr>
        </w:div>
        <w:div w:id="844899569">
          <w:marLeft w:val="562"/>
          <w:marRight w:val="0"/>
          <w:marTop w:val="115"/>
          <w:marBottom w:val="0"/>
          <w:divBdr>
            <w:top w:val="none" w:sz="0" w:space="0" w:color="auto"/>
            <w:left w:val="none" w:sz="0" w:space="0" w:color="auto"/>
            <w:bottom w:val="none" w:sz="0" w:space="0" w:color="auto"/>
            <w:right w:val="none" w:sz="0" w:space="0" w:color="auto"/>
          </w:divBdr>
        </w:div>
      </w:divsChild>
    </w:div>
    <w:div w:id="1872110730">
      <w:bodyDiv w:val="1"/>
      <w:marLeft w:val="0"/>
      <w:marRight w:val="0"/>
      <w:marTop w:val="0"/>
      <w:marBottom w:val="0"/>
      <w:divBdr>
        <w:top w:val="none" w:sz="0" w:space="0" w:color="auto"/>
        <w:left w:val="none" w:sz="0" w:space="0" w:color="auto"/>
        <w:bottom w:val="none" w:sz="0" w:space="0" w:color="auto"/>
        <w:right w:val="none" w:sz="0" w:space="0" w:color="auto"/>
      </w:divBdr>
    </w:div>
    <w:div w:id="1874533776">
      <w:bodyDiv w:val="1"/>
      <w:marLeft w:val="0"/>
      <w:marRight w:val="0"/>
      <w:marTop w:val="0"/>
      <w:marBottom w:val="0"/>
      <w:divBdr>
        <w:top w:val="none" w:sz="0" w:space="0" w:color="auto"/>
        <w:left w:val="none" w:sz="0" w:space="0" w:color="auto"/>
        <w:bottom w:val="none" w:sz="0" w:space="0" w:color="auto"/>
        <w:right w:val="none" w:sz="0" w:space="0" w:color="auto"/>
      </w:divBdr>
    </w:div>
    <w:div w:id="1875119945">
      <w:bodyDiv w:val="1"/>
      <w:marLeft w:val="0"/>
      <w:marRight w:val="0"/>
      <w:marTop w:val="0"/>
      <w:marBottom w:val="0"/>
      <w:divBdr>
        <w:top w:val="none" w:sz="0" w:space="0" w:color="auto"/>
        <w:left w:val="none" w:sz="0" w:space="0" w:color="auto"/>
        <w:bottom w:val="none" w:sz="0" w:space="0" w:color="auto"/>
        <w:right w:val="none" w:sz="0" w:space="0" w:color="auto"/>
      </w:divBdr>
    </w:div>
    <w:div w:id="1886868909">
      <w:bodyDiv w:val="1"/>
      <w:marLeft w:val="0"/>
      <w:marRight w:val="0"/>
      <w:marTop w:val="0"/>
      <w:marBottom w:val="0"/>
      <w:divBdr>
        <w:top w:val="none" w:sz="0" w:space="0" w:color="auto"/>
        <w:left w:val="none" w:sz="0" w:space="0" w:color="auto"/>
        <w:bottom w:val="none" w:sz="0" w:space="0" w:color="auto"/>
        <w:right w:val="none" w:sz="0" w:space="0" w:color="auto"/>
      </w:divBdr>
      <w:divsChild>
        <w:div w:id="592013322">
          <w:marLeft w:val="1152"/>
          <w:marRight w:val="0"/>
          <w:marTop w:val="82"/>
          <w:marBottom w:val="0"/>
          <w:divBdr>
            <w:top w:val="none" w:sz="0" w:space="0" w:color="auto"/>
            <w:left w:val="none" w:sz="0" w:space="0" w:color="auto"/>
            <w:bottom w:val="none" w:sz="0" w:space="0" w:color="auto"/>
            <w:right w:val="none" w:sz="0" w:space="0" w:color="auto"/>
          </w:divBdr>
        </w:div>
        <w:div w:id="626551665">
          <w:marLeft w:val="1152"/>
          <w:marRight w:val="0"/>
          <w:marTop w:val="82"/>
          <w:marBottom w:val="0"/>
          <w:divBdr>
            <w:top w:val="none" w:sz="0" w:space="0" w:color="auto"/>
            <w:left w:val="none" w:sz="0" w:space="0" w:color="auto"/>
            <w:bottom w:val="none" w:sz="0" w:space="0" w:color="auto"/>
            <w:right w:val="none" w:sz="0" w:space="0" w:color="auto"/>
          </w:divBdr>
        </w:div>
        <w:div w:id="674386181">
          <w:marLeft w:val="1152"/>
          <w:marRight w:val="0"/>
          <w:marTop w:val="82"/>
          <w:marBottom w:val="0"/>
          <w:divBdr>
            <w:top w:val="none" w:sz="0" w:space="0" w:color="auto"/>
            <w:left w:val="none" w:sz="0" w:space="0" w:color="auto"/>
            <w:bottom w:val="none" w:sz="0" w:space="0" w:color="auto"/>
            <w:right w:val="none" w:sz="0" w:space="0" w:color="auto"/>
          </w:divBdr>
        </w:div>
        <w:div w:id="691228168">
          <w:marLeft w:val="1152"/>
          <w:marRight w:val="0"/>
          <w:marTop w:val="82"/>
          <w:marBottom w:val="0"/>
          <w:divBdr>
            <w:top w:val="none" w:sz="0" w:space="0" w:color="auto"/>
            <w:left w:val="none" w:sz="0" w:space="0" w:color="auto"/>
            <w:bottom w:val="none" w:sz="0" w:space="0" w:color="auto"/>
            <w:right w:val="none" w:sz="0" w:space="0" w:color="auto"/>
          </w:divBdr>
        </w:div>
        <w:div w:id="691609633">
          <w:marLeft w:val="1152"/>
          <w:marRight w:val="0"/>
          <w:marTop w:val="82"/>
          <w:marBottom w:val="0"/>
          <w:divBdr>
            <w:top w:val="none" w:sz="0" w:space="0" w:color="auto"/>
            <w:left w:val="none" w:sz="0" w:space="0" w:color="auto"/>
            <w:bottom w:val="none" w:sz="0" w:space="0" w:color="auto"/>
            <w:right w:val="none" w:sz="0" w:space="0" w:color="auto"/>
          </w:divBdr>
        </w:div>
        <w:div w:id="917785097">
          <w:marLeft w:val="1152"/>
          <w:marRight w:val="0"/>
          <w:marTop w:val="82"/>
          <w:marBottom w:val="0"/>
          <w:divBdr>
            <w:top w:val="none" w:sz="0" w:space="0" w:color="auto"/>
            <w:left w:val="none" w:sz="0" w:space="0" w:color="auto"/>
            <w:bottom w:val="none" w:sz="0" w:space="0" w:color="auto"/>
            <w:right w:val="none" w:sz="0" w:space="0" w:color="auto"/>
          </w:divBdr>
        </w:div>
        <w:div w:id="954677429">
          <w:marLeft w:val="1152"/>
          <w:marRight w:val="0"/>
          <w:marTop w:val="82"/>
          <w:marBottom w:val="0"/>
          <w:divBdr>
            <w:top w:val="none" w:sz="0" w:space="0" w:color="auto"/>
            <w:left w:val="none" w:sz="0" w:space="0" w:color="auto"/>
            <w:bottom w:val="none" w:sz="0" w:space="0" w:color="auto"/>
            <w:right w:val="none" w:sz="0" w:space="0" w:color="auto"/>
          </w:divBdr>
        </w:div>
        <w:div w:id="1116674911">
          <w:marLeft w:val="1152"/>
          <w:marRight w:val="0"/>
          <w:marTop w:val="82"/>
          <w:marBottom w:val="0"/>
          <w:divBdr>
            <w:top w:val="none" w:sz="0" w:space="0" w:color="auto"/>
            <w:left w:val="none" w:sz="0" w:space="0" w:color="auto"/>
            <w:bottom w:val="none" w:sz="0" w:space="0" w:color="auto"/>
            <w:right w:val="none" w:sz="0" w:space="0" w:color="auto"/>
          </w:divBdr>
        </w:div>
        <w:div w:id="1599823678">
          <w:marLeft w:val="1152"/>
          <w:marRight w:val="0"/>
          <w:marTop w:val="82"/>
          <w:marBottom w:val="0"/>
          <w:divBdr>
            <w:top w:val="none" w:sz="0" w:space="0" w:color="auto"/>
            <w:left w:val="none" w:sz="0" w:space="0" w:color="auto"/>
            <w:bottom w:val="none" w:sz="0" w:space="0" w:color="auto"/>
            <w:right w:val="none" w:sz="0" w:space="0" w:color="auto"/>
          </w:divBdr>
        </w:div>
        <w:div w:id="1614895968">
          <w:marLeft w:val="1152"/>
          <w:marRight w:val="0"/>
          <w:marTop w:val="82"/>
          <w:marBottom w:val="0"/>
          <w:divBdr>
            <w:top w:val="none" w:sz="0" w:space="0" w:color="auto"/>
            <w:left w:val="none" w:sz="0" w:space="0" w:color="auto"/>
            <w:bottom w:val="none" w:sz="0" w:space="0" w:color="auto"/>
            <w:right w:val="none" w:sz="0" w:space="0" w:color="auto"/>
          </w:divBdr>
        </w:div>
        <w:div w:id="1662732241">
          <w:marLeft w:val="1152"/>
          <w:marRight w:val="0"/>
          <w:marTop w:val="82"/>
          <w:marBottom w:val="0"/>
          <w:divBdr>
            <w:top w:val="none" w:sz="0" w:space="0" w:color="auto"/>
            <w:left w:val="none" w:sz="0" w:space="0" w:color="auto"/>
            <w:bottom w:val="none" w:sz="0" w:space="0" w:color="auto"/>
            <w:right w:val="none" w:sz="0" w:space="0" w:color="auto"/>
          </w:divBdr>
        </w:div>
        <w:div w:id="1795321916">
          <w:marLeft w:val="1152"/>
          <w:marRight w:val="0"/>
          <w:marTop w:val="82"/>
          <w:marBottom w:val="0"/>
          <w:divBdr>
            <w:top w:val="none" w:sz="0" w:space="0" w:color="auto"/>
            <w:left w:val="none" w:sz="0" w:space="0" w:color="auto"/>
            <w:bottom w:val="none" w:sz="0" w:space="0" w:color="auto"/>
            <w:right w:val="none" w:sz="0" w:space="0" w:color="auto"/>
          </w:divBdr>
        </w:div>
        <w:div w:id="1803421139">
          <w:marLeft w:val="1152"/>
          <w:marRight w:val="0"/>
          <w:marTop w:val="82"/>
          <w:marBottom w:val="0"/>
          <w:divBdr>
            <w:top w:val="none" w:sz="0" w:space="0" w:color="auto"/>
            <w:left w:val="none" w:sz="0" w:space="0" w:color="auto"/>
            <w:bottom w:val="none" w:sz="0" w:space="0" w:color="auto"/>
            <w:right w:val="none" w:sz="0" w:space="0" w:color="auto"/>
          </w:divBdr>
        </w:div>
        <w:div w:id="1883055706">
          <w:marLeft w:val="1152"/>
          <w:marRight w:val="0"/>
          <w:marTop w:val="82"/>
          <w:marBottom w:val="0"/>
          <w:divBdr>
            <w:top w:val="none" w:sz="0" w:space="0" w:color="auto"/>
            <w:left w:val="none" w:sz="0" w:space="0" w:color="auto"/>
            <w:bottom w:val="none" w:sz="0" w:space="0" w:color="auto"/>
            <w:right w:val="none" w:sz="0" w:space="0" w:color="auto"/>
          </w:divBdr>
        </w:div>
      </w:divsChild>
    </w:div>
    <w:div w:id="1887062178">
      <w:bodyDiv w:val="1"/>
      <w:marLeft w:val="0"/>
      <w:marRight w:val="0"/>
      <w:marTop w:val="0"/>
      <w:marBottom w:val="0"/>
      <w:divBdr>
        <w:top w:val="none" w:sz="0" w:space="0" w:color="auto"/>
        <w:left w:val="none" w:sz="0" w:space="0" w:color="auto"/>
        <w:bottom w:val="none" w:sz="0" w:space="0" w:color="auto"/>
        <w:right w:val="none" w:sz="0" w:space="0" w:color="auto"/>
      </w:divBdr>
    </w:div>
    <w:div w:id="1902136614">
      <w:bodyDiv w:val="1"/>
      <w:marLeft w:val="0"/>
      <w:marRight w:val="0"/>
      <w:marTop w:val="0"/>
      <w:marBottom w:val="0"/>
      <w:divBdr>
        <w:top w:val="none" w:sz="0" w:space="0" w:color="auto"/>
        <w:left w:val="none" w:sz="0" w:space="0" w:color="auto"/>
        <w:bottom w:val="none" w:sz="0" w:space="0" w:color="auto"/>
        <w:right w:val="none" w:sz="0" w:space="0" w:color="auto"/>
      </w:divBdr>
    </w:div>
    <w:div w:id="1903445408">
      <w:bodyDiv w:val="1"/>
      <w:marLeft w:val="0"/>
      <w:marRight w:val="0"/>
      <w:marTop w:val="0"/>
      <w:marBottom w:val="0"/>
      <w:divBdr>
        <w:top w:val="none" w:sz="0" w:space="0" w:color="auto"/>
        <w:left w:val="none" w:sz="0" w:space="0" w:color="auto"/>
        <w:bottom w:val="none" w:sz="0" w:space="0" w:color="auto"/>
        <w:right w:val="none" w:sz="0" w:space="0" w:color="auto"/>
      </w:divBdr>
      <w:divsChild>
        <w:div w:id="254097253">
          <w:marLeft w:val="562"/>
          <w:marRight w:val="0"/>
          <w:marTop w:val="115"/>
          <w:marBottom w:val="0"/>
          <w:divBdr>
            <w:top w:val="none" w:sz="0" w:space="0" w:color="auto"/>
            <w:left w:val="none" w:sz="0" w:space="0" w:color="auto"/>
            <w:bottom w:val="none" w:sz="0" w:space="0" w:color="auto"/>
            <w:right w:val="none" w:sz="0" w:space="0" w:color="auto"/>
          </w:divBdr>
        </w:div>
        <w:div w:id="324476556">
          <w:marLeft w:val="562"/>
          <w:marRight w:val="0"/>
          <w:marTop w:val="115"/>
          <w:marBottom w:val="0"/>
          <w:divBdr>
            <w:top w:val="none" w:sz="0" w:space="0" w:color="auto"/>
            <w:left w:val="none" w:sz="0" w:space="0" w:color="auto"/>
            <w:bottom w:val="none" w:sz="0" w:space="0" w:color="auto"/>
            <w:right w:val="none" w:sz="0" w:space="0" w:color="auto"/>
          </w:divBdr>
        </w:div>
        <w:div w:id="1701197897">
          <w:marLeft w:val="562"/>
          <w:marRight w:val="0"/>
          <w:marTop w:val="115"/>
          <w:marBottom w:val="0"/>
          <w:divBdr>
            <w:top w:val="none" w:sz="0" w:space="0" w:color="auto"/>
            <w:left w:val="none" w:sz="0" w:space="0" w:color="auto"/>
            <w:bottom w:val="none" w:sz="0" w:space="0" w:color="auto"/>
            <w:right w:val="none" w:sz="0" w:space="0" w:color="auto"/>
          </w:divBdr>
        </w:div>
        <w:div w:id="1752891605">
          <w:marLeft w:val="562"/>
          <w:marRight w:val="0"/>
          <w:marTop w:val="115"/>
          <w:marBottom w:val="0"/>
          <w:divBdr>
            <w:top w:val="none" w:sz="0" w:space="0" w:color="auto"/>
            <w:left w:val="none" w:sz="0" w:space="0" w:color="auto"/>
            <w:bottom w:val="none" w:sz="0" w:space="0" w:color="auto"/>
            <w:right w:val="none" w:sz="0" w:space="0" w:color="auto"/>
          </w:divBdr>
        </w:div>
      </w:divsChild>
    </w:div>
    <w:div w:id="1916016446">
      <w:bodyDiv w:val="1"/>
      <w:marLeft w:val="0"/>
      <w:marRight w:val="0"/>
      <w:marTop w:val="0"/>
      <w:marBottom w:val="0"/>
      <w:divBdr>
        <w:top w:val="none" w:sz="0" w:space="0" w:color="auto"/>
        <w:left w:val="none" w:sz="0" w:space="0" w:color="auto"/>
        <w:bottom w:val="none" w:sz="0" w:space="0" w:color="auto"/>
        <w:right w:val="none" w:sz="0" w:space="0" w:color="auto"/>
      </w:divBdr>
      <w:divsChild>
        <w:div w:id="888347326">
          <w:marLeft w:val="720"/>
          <w:marRight w:val="0"/>
          <w:marTop w:val="82"/>
          <w:marBottom w:val="0"/>
          <w:divBdr>
            <w:top w:val="none" w:sz="0" w:space="0" w:color="auto"/>
            <w:left w:val="none" w:sz="0" w:space="0" w:color="auto"/>
            <w:bottom w:val="none" w:sz="0" w:space="0" w:color="auto"/>
            <w:right w:val="none" w:sz="0" w:space="0" w:color="auto"/>
          </w:divBdr>
        </w:div>
        <w:div w:id="1255170597">
          <w:marLeft w:val="720"/>
          <w:marRight w:val="0"/>
          <w:marTop w:val="82"/>
          <w:marBottom w:val="0"/>
          <w:divBdr>
            <w:top w:val="none" w:sz="0" w:space="0" w:color="auto"/>
            <w:left w:val="none" w:sz="0" w:space="0" w:color="auto"/>
            <w:bottom w:val="none" w:sz="0" w:space="0" w:color="auto"/>
            <w:right w:val="none" w:sz="0" w:space="0" w:color="auto"/>
          </w:divBdr>
        </w:div>
        <w:div w:id="1481267272">
          <w:marLeft w:val="720"/>
          <w:marRight w:val="0"/>
          <w:marTop w:val="82"/>
          <w:marBottom w:val="0"/>
          <w:divBdr>
            <w:top w:val="none" w:sz="0" w:space="0" w:color="auto"/>
            <w:left w:val="none" w:sz="0" w:space="0" w:color="auto"/>
            <w:bottom w:val="none" w:sz="0" w:space="0" w:color="auto"/>
            <w:right w:val="none" w:sz="0" w:space="0" w:color="auto"/>
          </w:divBdr>
        </w:div>
      </w:divsChild>
    </w:div>
    <w:div w:id="1924609457">
      <w:bodyDiv w:val="1"/>
      <w:marLeft w:val="0"/>
      <w:marRight w:val="0"/>
      <w:marTop w:val="0"/>
      <w:marBottom w:val="0"/>
      <w:divBdr>
        <w:top w:val="none" w:sz="0" w:space="0" w:color="auto"/>
        <w:left w:val="none" w:sz="0" w:space="0" w:color="auto"/>
        <w:bottom w:val="none" w:sz="0" w:space="0" w:color="auto"/>
        <w:right w:val="none" w:sz="0" w:space="0" w:color="auto"/>
      </w:divBdr>
      <w:divsChild>
        <w:div w:id="1070078994">
          <w:marLeft w:val="562"/>
          <w:marRight w:val="0"/>
          <w:marTop w:val="115"/>
          <w:marBottom w:val="0"/>
          <w:divBdr>
            <w:top w:val="none" w:sz="0" w:space="0" w:color="auto"/>
            <w:left w:val="none" w:sz="0" w:space="0" w:color="auto"/>
            <w:bottom w:val="none" w:sz="0" w:space="0" w:color="auto"/>
            <w:right w:val="none" w:sz="0" w:space="0" w:color="auto"/>
          </w:divBdr>
        </w:div>
      </w:divsChild>
    </w:div>
    <w:div w:id="1925649297">
      <w:bodyDiv w:val="1"/>
      <w:marLeft w:val="0"/>
      <w:marRight w:val="0"/>
      <w:marTop w:val="0"/>
      <w:marBottom w:val="0"/>
      <w:divBdr>
        <w:top w:val="none" w:sz="0" w:space="0" w:color="auto"/>
        <w:left w:val="none" w:sz="0" w:space="0" w:color="auto"/>
        <w:bottom w:val="none" w:sz="0" w:space="0" w:color="auto"/>
        <w:right w:val="none" w:sz="0" w:space="0" w:color="auto"/>
      </w:divBdr>
      <w:divsChild>
        <w:div w:id="1062485707">
          <w:marLeft w:val="562"/>
          <w:marRight w:val="0"/>
          <w:marTop w:val="106"/>
          <w:marBottom w:val="0"/>
          <w:divBdr>
            <w:top w:val="none" w:sz="0" w:space="0" w:color="auto"/>
            <w:left w:val="none" w:sz="0" w:space="0" w:color="auto"/>
            <w:bottom w:val="none" w:sz="0" w:space="0" w:color="auto"/>
            <w:right w:val="none" w:sz="0" w:space="0" w:color="auto"/>
          </w:divBdr>
        </w:div>
        <w:div w:id="316424441">
          <w:marLeft w:val="720"/>
          <w:marRight w:val="0"/>
          <w:marTop w:val="91"/>
          <w:marBottom w:val="0"/>
          <w:divBdr>
            <w:top w:val="none" w:sz="0" w:space="0" w:color="auto"/>
            <w:left w:val="none" w:sz="0" w:space="0" w:color="auto"/>
            <w:bottom w:val="none" w:sz="0" w:space="0" w:color="auto"/>
            <w:right w:val="none" w:sz="0" w:space="0" w:color="auto"/>
          </w:divBdr>
        </w:div>
        <w:div w:id="411392809">
          <w:marLeft w:val="1152"/>
          <w:marRight w:val="0"/>
          <w:marTop w:val="82"/>
          <w:marBottom w:val="0"/>
          <w:divBdr>
            <w:top w:val="none" w:sz="0" w:space="0" w:color="auto"/>
            <w:left w:val="none" w:sz="0" w:space="0" w:color="auto"/>
            <w:bottom w:val="none" w:sz="0" w:space="0" w:color="auto"/>
            <w:right w:val="none" w:sz="0" w:space="0" w:color="auto"/>
          </w:divBdr>
        </w:div>
        <w:div w:id="2003851196">
          <w:marLeft w:val="720"/>
          <w:marRight w:val="0"/>
          <w:marTop w:val="91"/>
          <w:marBottom w:val="0"/>
          <w:divBdr>
            <w:top w:val="none" w:sz="0" w:space="0" w:color="auto"/>
            <w:left w:val="none" w:sz="0" w:space="0" w:color="auto"/>
            <w:bottom w:val="none" w:sz="0" w:space="0" w:color="auto"/>
            <w:right w:val="none" w:sz="0" w:space="0" w:color="auto"/>
          </w:divBdr>
        </w:div>
        <w:div w:id="1032917548">
          <w:marLeft w:val="1152"/>
          <w:marRight w:val="0"/>
          <w:marTop w:val="82"/>
          <w:marBottom w:val="0"/>
          <w:divBdr>
            <w:top w:val="none" w:sz="0" w:space="0" w:color="auto"/>
            <w:left w:val="none" w:sz="0" w:space="0" w:color="auto"/>
            <w:bottom w:val="none" w:sz="0" w:space="0" w:color="auto"/>
            <w:right w:val="none" w:sz="0" w:space="0" w:color="auto"/>
          </w:divBdr>
        </w:div>
        <w:div w:id="1141924855">
          <w:marLeft w:val="562"/>
          <w:marRight w:val="0"/>
          <w:marTop w:val="106"/>
          <w:marBottom w:val="0"/>
          <w:divBdr>
            <w:top w:val="none" w:sz="0" w:space="0" w:color="auto"/>
            <w:left w:val="none" w:sz="0" w:space="0" w:color="auto"/>
            <w:bottom w:val="none" w:sz="0" w:space="0" w:color="auto"/>
            <w:right w:val="none" w:sz="0" w:space="0" w:color="auto"/>
          </w:divBdr>
        </w:div>
        <w:div w:id="84888480">
          <w:marLeft w:val="720"/>
          <w:marRight w:val="0"/>
          <w:marTop w:val="91"/>
          <w:marBottom w:val="0"/>
          <w:divBdr>
            <w:top w:val="none" w:sz="0" w:space="0" w:color="auto"/>
            <w:left w:val="none" w:sz="0" w:space="0" w:color="auto"/>
            <w:bottom w:val="none" w:sz="0" w:space="0" w:color="auto"/>
            <w:right w:val="none" w:sz="0" w:space="0" w:color="auto"/>
          </w:divBdr>
        </w:div>
        <w:div w:id="634531272">
          <w:marLeft w:val="720"/>
          <w:marRight w:val="0"/>
          <w:marTop w:val="91"/>
          <w:marBottom w:val="0"/>
          <w:divBdr>
            <w:top w:val="none" w:sz="0" w:space="0" w:color="auto"/>
            <w:left w:val="none" w:sz="0" w:space="0" w:color="auto"/>
            <w:bottom w:val="none" w:sz="0" w:space="0" w:color="auto"/>
            <w:right w:val="none" w:sz="0" w:space="0" w:color="auto"/>
          </w:divBdr>
        </w:div>
        <w:div w:id="1660960029">
          <w:marLeft w:val="720"/>
          <w:marRight w:val="0"/>
          <w:marTop w:val="91"/>
          <w:marBottom w:val="0"/>
          <w:divBdr>
            <w:top w:val="none" w:sz="0" w:space="0" w:color="auto"/>
            <w:left w:val="none" w:sz="0" w:space="0" w:color="auto"/>
            <w:bottom w:val="none" w:sz="0" w:space="0" w:color="auto"/>
            <w:right w:val="none" w:sz="0" w:space="0" w:color="auto"/>
          </w:divBdr>
        </w:div>
        <w:div w:id="1259367498">
          <w:marLeft w:val="720"/>
          <w:marRight w:val="0"/>
          <w:marTop w:val="91"/>
          <w:marBottom w:val="0"/>
          <w:divBdr>
            <w:top w:val="none" w:sz="0" w:space="0" w:color="auto"/>
            <w:left w:val="none" w:sz="0" w:space="0" w:color="auto"/>
            <w:bottom w:val="none" w:sz="0" w:space="0" w:color="auto"/>
            <w:right w:val="none" w:sz="0" w:space="0" w:color="auto"/>
          </w:divBdr>
        </w:div>
      </w:divsChild>
    </w:div>
    <w:div w:id="1926262142">
      <w:bodyDiv w:val="1"/>
      <w:marLeft w:val="0"/>
      <w:marRight w:val="0"/>
      <w:marTop w:val="0"/>
      <w:marBottom w:val="0"/>
      <w:divBdr>
        <w:top w:val="none" w:sz="0" w:space="0" w:color="auto"/>
        <w:left w:val="none" w:sz="0" w:space="0" w:color="auto"/>
        <w:bottom w:val="none" w:sz="0" w:space="0" w:color="auto"/>
        <w:right w:val="none" w:sz="0" w:space="0" w:color="auto"/>
      </w:divBdr>
      <w:divsChild>
        <w:div w:id="469322554">
          <w:marLeft w:val="562"/>
          <w:marRight w:val="0"/>
          <w:marTop w:val="106"/>
          <w:marBottom w:val="0"/>
          <w:divBdr>
            <w:top w:val="none" w:sz="0" w:space="0" w:color="auto"/>
            <w:left w:val="none" w:sz="0" w:space="0" w:color="auto"/>
            <w:bottom w:val="none" w:sz="0" w:space="0" w:color="auto"/>
            <w:right w:val="none" w:sz="0" w:space="0" w:color="auto"/>
          </w:divBdr>
        </w:div>
        <w:div w:id="523321567">
          <w:marLeft w:val="562"/>
          <w:marRight w:val="0"/>
          <w:marTop w:val="106"/>
          <w:marBottom w:val="0"/>
          <w:divBdr>
            <w:top w:val="none" w:sz="0" w:space="0" w:color="auto"/>
            <w:left w:val="none" w:sz="0" w:space="0" w:color="auto"/>
            <w:bottom w:val="none" w:sz="0" w:space="0" w:color="auto"/>
            <w:right w:val="none" w:sz="0" w:space="0" w:color="auto"/>
          </w:divBdr>
        </w:div>
        <w:div w:id="981692270">
          <w:marLeft w:val="562"/>
          <w:marRight w:val="0"/>
          <w:marTop w:val="106"/>
          <w:marBottom w:val="0"/>
          <w:divBdr>
            <w:top w:val="none" w:sz="0" w:space="0" w:color="auto"/>
            <w:left w:val="none" w:sz="0" w:space="0" w:color="auto"/>
            <w:bottom w:val="none" w:sz="0" w:space="0" w:color="auto"/>
            <w:right w:val="none" w:sz="0" w:space="0" w:color="auto"/>
          </w:divBdr>
        </w:div>
        <w:div w:id="1157111098">
          <w:marLeft w:val="562"/>
          <w:marRight w:val="0"/>
          <w:marTop w:val="106"/>
          <w:marBottom w:val="0"/>
          <w:divBdr>
            <w:top w:val="none" w:sz="0" w:space="0" w:color="auto"/>
            <w:left w:val="none" w:sz="0" w:space="0" w:color="auto"/>
            <w:bottom w:val="none" w:sz="0" w:space="0" w:color="auto"/>
            <w:right w:val="none" w:sz="0" w:space="0" w:color="auto"/>
          </w:divBdr>
        </w:div>
        <w:div w:id="1661039562">
          <w:marLeft w:val="720"/>
          <w:marRight w:val="0"/>
          <w:marTop w:val="91"/>
          <w:marBottom w:val="0"/>
          <w:divBdr>
            <w:top w:val="none" w:sz="0" w:space="0" w:color="auto"/>
            <w:left w:val="none" w:sz="0" w:space="0" w:color="auto"/>
            <w:bottom w:val="none" w:sz="0" w:space="0" w:color="auto"/>
            <w:right w:val="none" w:sz="0" w:space="0" w:color="auto"/>
          </w:divBdr>
        </w:div>
        <w:div w:id="1761411923">
          <w:marLeft w:val="720"/>
          <w:marRight w:val="0"/>
          <w:marTop w:val="91"/>
          <w:marBottom w:val="0"/>
          <w:divBdr>
            <w:top w:val="none" w:sz="0" w:space="0" w:color="auto"/>
            <w:left w:val="none" w:sz="0" w:space="0" w:color="auto"/>
            <w:bottom w:val="none" w:sz="0" w:space="0" w:color="auto"/>
            <w:right w:val="none" w:sz="0" w:space="0" w:color="auto"/>
          </w:divBdr>
        </w:div>
        <w:div w:id="1873223269">
          <w:marLeft w:val="562"/>
          <w:marRight w:val="0"/>
          <w:marTop w:val="106"/>
          <w:marBottom w:val="0"/>
          <w:divBdr>
            <w:top w:val="none" w:sz="0" w:space="0" w:color="auto"/>
            <w:left w:val="none" w:sz="0" w:space="0" w:color="auto"/>
            <w:bottom w:val="none" w:sz="0" w:space="0" w:color="auto"/>
            <w:right w:val="none" w:sz="0" w:space="0" w:color="auto"/>
          </w:divBdr>
        </w:div>
      </w:divsChild>
    </w:div>
    <w:div w:id="1948922983">
      <w:bodyDiv w:val="1"/>
      <w:marLeft w:val="0"/>
      <w:marRight w:val="0"/>
      <w:marTop w:val="0"/>
      <w:marBottom w:val="0"/>
      <w:divBdr>
        <w:top w:val="none" w:sz="0" w:space="0" w:color="auto"/>
        <w:left w:val="none" w:sz="0" w:space="0" w:color="auto"/>
        <w:bottom w:val="none" w:sz="0" w:space="0" w:color="auto"/>
        <w:right w:val="none" w:sz="0" w:space="0" w:color="auto"/>
      </w:divBdr>
    </w:div>
    <w:div w:id="1957515164">
      <w:bodyDiv w:val="1"/>
      <w:marLeft w:val="0"/>
      <w:marRight w:val="0"/>
      <w:marTop w:val="0"/>
      <w:marBottom w:val="0"/>
      <w:divBdr>
        <w:top w:val="none" w:sz="0" w:space="0" w:color="auto"/>
        <w:left w:val="none" w:sz="0" w:space="0" w:color="auto"/>
        <w:bottom w:val="none" w:sz="0" w:space="0" w:color="auto"/>
        <w:right w:val="none" w:sz="0" w:space="0" w:color="auto"/>
      </w:divBdr>
      <w:divsChild>
        <w:div w:id="345786960">
          <w:marLeft w:val="979"/>
          <w:marRight w:val="0"/>
          <w:marTop w:val="86"/>
          <w:marBottom w:val="0"/>
          <w:divBdr>
            <w:top w:val="none" w:sz="0" w:space="0" w:color="auto"/>
            <w:left w:val="none" w:sz="0" w:space="0" w:color="auto"/>
            <w:bottom w:val="none" w:sz="0" w:space="0" w:color="auto"/>
            <w:right w:val="none" w:sz="0" w:space="0" w:color="auto"/>
          </w:divBdr>
        </w:div>
        <w:div w:id="454445945">
          <w:marLeft w:val="360"/>
          <w:marRight w:val="0"/>
          <w:marTop w:val="240"/>
          <w:marBottom w:val="0"/>
          <w:divBdr>
            <w:top w:val="none" w:sz="0" w:space="0" w:color="auto"/>
            <w:left w:val="none" w:sz="0" w:space="0" w:color="auto"/>
            <w:bottom w:val="none" w:sz="0" w:space="0" w:color="auto"/>
            <w:right w:val="none" w:sz="0" w:space="0" w:color="auto"/>
          </w:divBdr>
        </w:div>
        <w:div w:id="519661585">
          <w:marLeft w:val="360"/>
          <w:marRight w:val="0"/>
          <w:marTop w:val="240"/>
          <w:marBottom w:val="0"/>
          <w:divBdr>
            <w:top w:val="none" w:sz="0" w:space="0" w:color="auto"/>
            <w:left w:val="none" w:sz="0" w:space="0" w:color="auto"/>
            <w:bottom w:val="none" w:sz="0" w:space="0" w:color="auto"/>
            <w:right w:val="none" w:sz="0" w:space="0" w:color="auto"/>
          </w:divBdr>
        </w:div>
        <w:div w:id="533343655">
          <w:marLeft w:val="979"/>
          <w:marRight w:val="0"/>
          <w:marTop w:val="86"/>
          <w:marBottom w:val="0"/>
          <w:divBdr>
            <w:top w:val="none" w:sz="0" w:space="0" w:color="auto"/>
            <w:left w:val="none" w:sz="0" w:space="0" w:color="auto"/>
            <w:bottom w:val="none" w:sz="0" w:space="0" w:color="auto"/>
            <w:right w:val="none" w:sz="0" w:space="0" w:color="auto"/>
          </w:divBdr>
        </w:div>
        <w:div w:id="602613837">
          <w:marLeft w:val="979"/>
          <w:marRight w:val="0"/>
          <w:marTop w:val="86"/>
          <w:marBottom w:val="0"/>
          <w:divBdr>
            <w:top w:val="none" w:sz="0" w:space="0" w:color="auto"/>
            <w:left w:val="none" w:sz="0" w:space="0" w:color="auto"/>
            <w:bottom w:val="none" w:sz="0" w:space="0" w:color="auto"/>
            <w:right w:val="none" w:sz="0" w:space="0" w:color="auto"/>
          </w:divBdr>
        </w:div>
        <w:div w:id="647444841">
          <w:marLeft w:val="360"/>
          <w:marRight w:val="0"/>
          <w:marTop w:val="240"/>
          <w:marBottom w:val="0"/>
          <w:divBdr>
            <w:top w:val="none" w:sz="0" w:space="0" w:color="auto"/>
            <w:left w:val="none" w:sz="0" w:space="0" w:color="auto"/>
            <w:bottom w:val="none" w:sz="0" w:space="0" w:color="auto"/>
            <w:right w:val="none" w:sz="0" w:space="0" w:color="auto"/>
          </w:divBdr>
        </w:div>
        <w:div w:id="1231773359">
          <w:marLeft w:val="979"/>
          <w:marRight w:val="0"/>
          <w:marTop w:val="86"/>
          <w:marBottom w:val="0"/>
          <w:divBdr>
            <w:top w:val="none" w:sz="0" w:space="0" w:color="auto"/>
            <w:left w:val="none" w:sz="0" w:space="0" w:color="auto"/>
            <w:bottom w:val="none" w:sz="0" w:space="0" w:color="auto"/>
            <w:right w:val="none" w:sz="0" w:space="0" w:color="auto"/>
          </w:divBdr>
        </w:div>
        <w:div w:id="1692683793">
          <w:marLeft w:val="979"/>
          <w:marRight w:val="0"/>
          <w:marTop w:val="86"/>
          <w:marBottom w:val="0"/>
          <w:divBdr>
            <w:top w:val="none" w:sz="0" w:space="0" w:color="auto"/>
            <w:left w:val="none" w:sz="0" w:space="0" w:color="auto"/>
            <w:bottom w:val="none" w:sz="0" w:space="0" w:color="auto"/>
            <w:right w:val="none" w:sz="0" w:space="0" w:color="auto"/>
          </w:divBdr>
        </w:div>
        <w:div w:id="1849099438">
          <w:marLeft w:val="360"/>
          <w:marRight w:val="0"/>
          <w:marTop w:val="240"/>
          <w:marBottom w:val="0"/>
          <w:divBdr>
            <w:top w:val="none" w:sz="0" w:space="0" w:color="auto"/>
            <w:left w:val="none" w:sz="0" w:space="0" w:color="auto"/>
            <w:bottom w:val="none" w:sz="0" w:space="0" w:color="auto"/>
            <w:right w:val="none" w:sz="0" w:space="0" w:color="auto"/>
          </w:divBdr>
        </w:div>
        <w:div w:id="1917665347">
          <w:marLeft w:val="979"/>
          <w:marRight w:val="0"/>
          <w:marTop w:val="86"/>
          <w:marBottom w:val="0"/>
          <w:divBdr>
            <w:top w:val="none" w:sz="0" w:space="0" w:color="auto"/>
            <w:left w:val="none" w:sz="0" w:space="0" w:color="auto"/>
            <w:bottom w:val="none" w:sz="0" w:space="0" w:color="auto"/>
            <w:right w:val="none" w:sz="0" w:space="0" w:color="auto"/>
          </w:divBdr>
        </w:div>
        <w:div w:id="2102602299">
          <w:marLeft w:val="979"/>
          <w:marRight w:val="0"/>
          <w:marTop w:val="86"/>
          <w:marBottom w:val="0"/>
          <w:divBdr>
            <w:top w:val="none" w:sz="0" w:space="0" w:color="auto"/>
            <w:left w:val="none" w:sz="0" w:space="0" w:color="auto"/>
            <w:bottom w:val="none" w:sz="0" w:space="0" w:color="auto"/>
            <w:right w:val="none" w:sz="0" w:space="0" w:color="auto"/>
          </w:divBdr>
        </w:div>
      </w:divsChild>
    </w:div>
    <w:div w:id="1968005805">
      <w:bodyDiv w:val="1"/>
      <w:marLeft w:val="0"/>
      <w:marRight w:val="0"/>
      <w:marTop w:val="0"/>
      <w:marBottom w:val="0"/>
      <w:divBdr>
        <w:top w:val="none" w:sz="0" w:space="0" w:color="auto"/>
        <w:left w:val="none" w:sz="0" w:space="0" w:color="auto"/>
        <w:bottom w:val="none" w:sz="0" w:space="0" w:color="auto"/>
        <w:right w:val="none" w:sz="0" w:space="0" w:color="auto"/>
      </w:divBdr>
    </w:div>
    <w:div w:id="1985043335">
      <w:bodyDiv w:val="1"/>
      <w:marLeft w:val="0"/>
      <w:marRight w:val="0"/>
      <w:marTop w:val="0"/>
      <w:marBottom w:val="0"/>
      <w:divBdr>
        <w:top w:val="none" w:sz="0" w:space="0" w:color="auto"/>
        <w:left w:val="none" w:sz="0" w:space="0" w:color="auto"/>
        <w:bottom w:val="none" w:sz="0" w:space="0" w:color="auto"/>
        <w:right w:val="none" w:sz="0" w:space="0" w:color="auto"/>
      </w:divBdr>
    </w:div>
    <w:div w:id="1998611752">
      <w:bodyDiv w:val="1"/>
      <w:marLeft w:val="0"/>
      <w:marRight w:val="0"/>
      <w:marTop w:val="0"/>
      <w:marBottom w:val="0"/>
      <w:divBdr>
        <w:top w:val="none" w:sz="0" w:space="0" w:color="auto"/>
        <w:left w:val="none" w:sz="0" w:space="0" w:color="auto"/>
        <w:bottom w:val="none" w:sz="0" w:space="0" w:color="auto"/>
        <w:right w:val="none" w:sz="0" w:space="0" w:color="auto"/>
      </w:divBdr>
    </w:div>
    <w:div w:id="1999724662">
      <w:bodyDiv w:val="1"/>
      <w:marLeft w:val="0"/>
      <w:marRight w:val="0"/>
      <w:marTop w:val="0"/>
      <w:marBottom w:val="0"/>
      <w:divBdr>
        <w:top w:val="none" w:sz="0" w:space="0" w:color="auto"/>
        <w:left w:val="none" w:sz="0" w:space="0" w:color="auto"/>
        <w:bottom w:val="none" w:sz="0" w:space="0" w:color="auto"/>
        <w:right w:val="none" w:sz="0" w:space="0" w:color="auto"/>
      </w:divBdr>
      <w:divsChild>
        <w:div w:id="1307274106">
          <w:marLeft w:val="547"/>
          <w:marRight w:val="0"/>
          <w:marTop w:val="0"/>
          <w:marBottom w:val="0"/>
          <w:divBdr>
            <w:top w:val="none" w:sz="0" w:space="0" w:color="auto"/>
            <w:left w:val="none" w:sz="0" w:space="0" w:color="auto"/>
            <w:bottom w:val="none" w:sz="0" w:space="0" w:color="auto"/>
            <w:right w:val="none" w:sz="0" w:space="0" w:color="auto"/>
          </w:divBdr>
        </w:div>
        <w:div w:id="2144226934">
          <w:marLeft w:val="547"/>
          <w:marRight w:val="0"/>
          <w:marTop w:val="0"/>
          <w:marBottom w:val="0"/>
          <w:divBdr>
            <w:top w:val="none" w:sz="0" w:space="0" w:color="auto"/>
            <w:left w:val="none" w:sz="0" w:space="0" w:color="auto"/>
            <w:bottom w:val="none" w:sz="0" w:space="0" w:color="auto"/>
            <w:right w:val="none" w:sz="0" w:space="0" w:color="auto"/>
          </w:divBdr>
        </w:div>
        <w:div w:id="1869834887">
          <w:marLeft w:val="547"/>
          <w:marRight w:val="0"/>
          <w:marTop w:val="0"/>
          <w:marBottom w:val="0"/>
          <w:divBdr>
            <w:top w:val="none" w:sz="0" w:space="0" w:color="auto"/>
            <w:left w:val="none" w:sz="0" w:space="0" w:color="auto"/>
            <w:bottom w:val="none" w:sz="0" w:space="0" w:color="auto"/>
            <w:right w:val="none" w:sz="0" w:space="0" w:color="auto"/>
          </w:divBdr>
        </w:div>
      </w:divsChild>
    </w:div>
    <w:div w:id="2004043712">
      <w:bodyDiv w:val="1"/>
      <w:marLeft w:val="0"/>
      <w:marRight w:val="0"/>
      <w:marTop w:val="0"/>
      <w:marBottom w:val="0"/>
      <w:divBdr>
        <w:top w:val="none" w:sz="0" w:space="0" w:color="auto"/>
        <w:left w:val="none" w:sz="0" w:space="0" w:color="auto"/>
        <w:bottom w:val="none" w:sz="0" w:space="0" w:color="auto"/>
        <w:right w:val="none" w:sz="0" w:space="0" w:color="auto"/>
      </w:divBdr>
      <w:divsChild>
        <w:div w:id="390033163">
          <w:marLeft w:val="288"/>
          <w:marRight w:val="0"/>
          <w:marTop w:val="91"/>
          <w:marBottom w:val="0"/>
          <w:divBdr>
            <w:top w:val="none" w:sz="0" w:space="0" w:color="auto"/>
            <w:left w:val="none" w:sz="0" w:space="0" w:color="auto"/>
            <w:bottom w:val="none" w:sz="0" w:space="0" w:color="auto"/>
            <w:right w:val="none" w:sz="0" w:space="0" w:color="auto"/>
          </w:divBdr>
        </w:div>
        <w:div w:id="477113038">
          <w:marLeft w:val="720"/>
          <w:marRight w:val="0"/>
          <w:marTop w:val="77"/>
          <w:marBottom w:val="0"/>
          <w:divBdr>
            <w:top w:val="none" w:sz="0" w:space="0" w:color="auto"/>
            <w:left w:val="none" w:sz="0" w:space="0" w:color="auto"/>
            <w:bottom w:val="none" w:sz="0" w:space="0" w:color="auto"/>
            <w:right w:val="none" w:sz="0" w:space="0" w:color="auto"/>
          </w:divBdr>
        </w:div>
        <w:div w:id="546137665">
          <w:marLeft w:val="288"/>
          <w:marRight w:val="0"/>
          <w:marTop w:val="91"/>
          <w:marBottom w:val="0"/>
          <w:divBdr>
            <w:top w:val="none" w:sz="0" w:space="0" w:color="auto"/>
            <w:left w:val="none" w:sz="0" w:space="0" w:color="auto"/>
            <w:bottom w:val="none" w:sz="0" w:space="0" w:color="auto"/>
            <w:right w:val="none" w:sz="0" w:space="0" w:color="auto"/>
          </w:divBdr>
        </w:div>
        <w:div w:id="640158352">
          <w:marLeft w:val="288"/>
          <w:marRight w:val="0"/>
          <w:marTop w:val="91"/>
          <w:marBottom w:val="0"/>
          <w:divBdr>
            <w:top w:val="none" w:sz="0" w:space="0" w:color="auto"/>
            <w:left w:val="none" w:sz="0" w:space="0" w:color="auto"/>
            <w:bottom w:val="none" w:sz="0" w:space="0" w:color="auto"/>
            <w:right w:val="none" w:sz="0" w:space="0" w:color="auto"/>
          </w:divBdr>
        </w:div>
        <w:div w:id="1066681911">
          <w:marLeft w:val="288"/>
          <w:marRight w:val="0"/>
          <w:marTop w:val="91"/>
          <w:marBottom w:val="0"/>
          <w:divBdr>
            <w:top w:val="none" w:sz="0" w:space="0" w:color="auto"/>
            <w:left w:val="none" w:sz="0" w:space="0" w:color="auto"/>
            <w:bottom w:val="none" w:sz="0" w:space="0" w:color="auto"/>
            <w:right w:val="none" w:sz="0" w:space="0" w:color="auto"/>
          </w:divBdr>
        </w:div>
        <w:div w:id="1356661450">
          <w:marLeft w:val="720"/>
          <w:marRight w:val="0"/>
          <w:marTop w:val="77"/>
          <w:marBottom w:val="0"/>
          <w:divBdr>
            <w:top w:val="none" w:sz="0" w:space="0" w:color="auto"/>
            <w:left w:val="none" w:sz="0" w:space="0" w:color="auto"/>
            <w:bottom w:val="none" w:sz="0" w:space="0" w:color="auto"/>
            <w:right w:val="none" w:sz="0" w:space="0" w:color="auto"/>
          </w:divBdr>
        </w:div>
        <w:div w:id="1912497846">
          <w:marLeft w:val="288"/>
          <w:marRight w:val="0"/>
          <w:marTop w:val="91"/>
          <w:marBottom w:val="0"/>
          <w:divBdr>
            <w:top w:val="none" w:sz="0" w:space="0" w:color="auto"/>
            <w:left w:val="none" w:sz="0" w:space="0" w:color="auto"/>
            <w:bottom w:val="none" w:sz="0" w:space="0" w:color="auto"/>
            <w:right w:val="none" w:sz="0" w:space="0" w:color="auto"/>
          </w:divBdr>
        </w:div>
        <w:div w:id="1941448456">
          <w:marLeft w:val="720"/>
          <w:marRight w:val="0"/>
          <w:marTop w:val="77"/>
          <w:marBottom w:val="0"/>
          <w:divBdr>
            <w:top w:val="none" w:sz="0" w:space="0" w:color="auto"/>
            <w:left w:val="none" w:sz="0" w:space="0" w:color="auto"/>
            <w:bottom w:val="none" w:sz="0" w:space="0" w:color="auto"/>
            <w:right w:val="none" w:sz="0" w:space="0" w:color="auto"/>
          </w:divBdr>
        </w:div>
      </w:divsChild>
    </w:div>
    <w:div w:id="2005090586">
      <w:bodyDiv w:val="1"/>
      <w:marLeft w:val="0"/>
      <w:marRight w:val="0"/>
      <w:marTop w:val="0"/>
      <w:marBottom w:val="0"/>
      <w:divBdr>
        <w:top w:val="none" w:sz="0" w:space="0" w:color="auto"/>
        <w:left w:val="none" w:sz="0" w:space="0" w:color="auto"/>
        <w:bottom w:val="none" w:sz="0" w:space="0" w:color="auto"/>
        <w:right w:val="none" w:sz="0" w:space="0" w:color="auto"/>
      </w:divBdr>
    </w:div>
    <w:div w:id="2018341367">
      <w:bodyDiv w:val="1"/>
      <w:marLeft w:val="0"/>
      <w:marRight w:val="0"/>
      <w:marTop w:val="0"/>
      <w:marBottom w:val="0"/>
      <w:divBdr>
        <w:top w:val="none" w:sz="0" w:space="0" w:color="auto"/>
        <w:left w:val="none" w:sz="0" w:space="0" w:color="auto"/>
        <w:bottom w:val="none" w:sz="0" w:space="0" w:color="auto"/>
        <w:right w:val="none" w:sz="0" w:space="0" w:color="auto"/>
      </w:divBdr>
    </w:div>
    <w:div w:id="2028364998">
      <w:bodyDiv w:val="1"/>
      <w:marLeft w:val="0"/>
      <w:marRight w:val="0"/>
      <w:marTop w:val="0"/>
      <w:marBottom w:val="0"/>
      <w:divBdr>
        <w:top w:val="none" w:sz="0" w:space="0" w:color="auto"/>
        <w:left w:val="none" w:sz="0" w:space="0" w:color="auto"/>
        <w:bottom w:val="none" w:sz="0" w:space="0" w:color="auto"/>
        <w:right w:val="none" w:sz="0" w:space="0" w:color="auto"/>
      </w:divBdr>
    </w:div>
    <w:div w:id="2040467773">
      <w:bodyDiv w:val="1"/>
      <w:marLeft w:val="0"/>
      <w:marRight w:val="0"/>
      <w:marTop w:val="0"/>
      <w:marBottom w:val="0"/>
      <w:divBdr>
        <w:top w:val="none" w:sz="0" w:space="0" w:color="auto"/>
        <w:left w:val="none" w:sz="0" w:space="0" w:color="auto"/>
        <w:bottom w:val="none" w:sz="0" w:space="0" w:color="auto"/>
        <w:right w:val="none" w:sz="0" w:space="0" w:color="auto"/>
      </w:divBdr>
    </w:div>
    <w:div w:id="2041735859">
      <w:bodyDiv w:val="1"/>
      <w:marLeft w:val="0"/>
      <w:marRight w:val="0"/>
      <w:marTop w:val="0"/>
      <w:marBottom w:val="0"/>
      <w:divBdr>
        <w:top w:val="none" w:sz="0" w:space="0" w:color="auto"/>
        <w:left w:val="none" w:sz="0" w:space="0" w:color="auto"/>
        <w:bottom w:val="none" w:sz="0" w:space="0" w:color="auto"/>
        <w:right w:val="none" w:sz="0" w:space="0" w:color="auto"/>
      </w:divBdr>
      <w:divsChild>
        <w:div w:id="1295522511">
          <w:marLeft w:val="562"/>
          <w:marRight w:val="0"/>
          <w:marTop w:val="106"/>
          <w:marBottom w:val="0"/>
          <w:divBdr>
            <w:top w:val="none" w:sz="0" w:space="0" w:color="auto"/>
            <w:left w:val="none" w:sz="0" w:space="0" w:color="auto"/>
            <w:bottom w:val="none" w:sz="0" w:space="0" w:color="auto"/>
            <w:right w:val="none" w:sz="0" w:space="0" w:color="auto"/>
          </w:divBdr>
        </w:div>
      </w:divsChild>
    </w:div>
    <w:div w:id="2056193939">
      <w:bodyDiv w:val="1"/>
      <w:marLeft w:val="0"/>
      <w:marRight w:val="0"/>
      <w:marTop w:val="0"/>
      <w:marBottom w:val="0"/>
      <w:divBdr>
        <w:top w:val="none" w:sz="0" w:space="0" w:color="auto"/>
        <w:left w:val="none" w:sz="0" w:space="0" w:color="auto"/>
        <w:bottom w:val="none" w:sz="0" w:space="0" w:color="auto"/>
        <w:right w:val="none" w:sz="0" w:space="0" w:color="auto"/>
      </w:divBdr>
    </w:div>
    <w:div w:id="2075084280">
      <w:bodyDiv w:val="1"/>
      <w:marLeft w:val="0"/>
      <w:marRight w:val="0"/>
      <w:marTop w:val="0"/>
      <w:marBottom w:val="0"/>
      <w:divBdr>
        <w:top w:val="none" w:sz="0" w:space="0" w:color="auto"/>
        <w:left w:val="none" w:sz="0" w:space="0" w:color="auto"/>
        <w:bottom w:val="none" w:sz="0" w:space="0" w:color="auto"/>
        <w:right w:val="none" w:sz="0" w:space="0" w:color="auto"/>
      </w:divBdr>
    </w:div>
    <w:div w:id="2084251746">
      <w:bodyDiv w:val="1"/>
      <w:marLeft w:val="0"/>
      <w:marRight w:val="0"/>
      <w:marTop w:val="0"/>
      <w:marBottom w:val="0"/>
      <w:divBdr>
        <w:top w:val="none" w:sz="0" w:space="0" w:color="auto"/>
        <w:left w:val="none" w:sz="0" w:space="0" w:color="auto"/>
        <w:bottom w:val="none" w:sz="0" w:space="0" w:color="auto"/>
        <w:right w:val="none" w:sz="0" w:space="0" w:color="auto"/>
      </w:divBdr>
    </w:div>
    <w:div w:id="2087921473">
      <w:bodyDiv w:val="1"/>
      <w:marLeft w:val="0"/>
      <w:marRight w:val="0"/>
      <w:marTop w:val="0"/>
      <w:marBottom w:val="0"/>
      <w:divBdr>
        <w:top w:val="none" w:sz="0" w:space="0" w:color="auto"/>
        <w:left w:val="none" w:sz="0" w:space="0" w:color="auto"/>
        <w:bottom w:val="none" w:sz="0" w:space="0" w:color="auto"/>
        <w:right w:val="none" w:sz="0" w:space="0" w:color="auto"/>
      </w:divBdr>
    </w:div>
    <w:div w:id="2093236643">
      <w:bodyDiv w:val="1"/>
      <w:marLeft w:val="0"/>
      <w:marRight w:val="0"/>
      <w:marTop w:val="0"/>
      <w:marBottom w:val="0"/>
      <w:divBdr>
        <w:top w:val="none" w:sz="0" w:space="0" w:color="auto"/>
        <w:left w:val="none" w:sz="0" w:space="0" w:color="auto"/>
        <w:bottom w:val="none" w:sz="0" w:space="0" w:color="auto"/>
        <w:right w:val="none" w:sz="0" w:space="0" w:color="auto"/>
      </w:divBdr>
      <w:divsChild>
        <w:div w:id="18286788">
          <w:marLeft w:val="1152"/>
          <w:marRight w:val="0"/>
          <w:marTop w:val="82"/>
          <w:marBottom w:val="0"/>
          <w:divBdr>
            <w:top w:val="none" w:sz="0" w:space="0" w:color="auto"/>
            <w:left w:val="none" w:sz="0" w:space="0" w:color="auto"/>
            <w:bottom w:val="none" w:sz="0" w:space="0" w:color="auto"/>
            <w:right w:val="none" w:sz="0" w:space="0" w:color="auto"/>
          </w:divBdr>
        </w:div>
        <w:div w:id="375544756">
          <w:marLeft w:val="720"/>
          <w:marRight w:val="0"/>
          <w:marTop w:val="91"/>
          <w:marBottom w:val="0"/>
          <w:divBdr>
            <w:top w:val="none" w:sz="0" w:space="0" w:color="auto"/>
            <w:left w:val="none" w:sz="0" w:space="0" w:color="auto"/>
            <w:bottom w:val="none" w:sz="0" w:space="0" w:color="auto"/>
            <w:right w:val="none" w:sz="0" w:space="0" w:color="auto"/>
          </w:divBdr>
        </w:div>
        <w:div w:id="451246769">
          <w:marLeft w:val="720"/>
          <w:marRight w:val="0"/>
          <w:marTop w:val="91"/>
          <w:marBottom w:val="0"/>
          <w:divBdr>
            <w:top w:val="none" w:sz="0" w:space="0" w:color="auto"/>
            <w:left w:val="none" w:sz="0" w:space="0" w:color="auto"/>
            <w:bottom w:val="none" w:sz="0" w:space="0" w:color="auto"/>
            <w:right w:val="none" w:sz="0" w:space="0" w:color="auto"/>
          </w:divBdr>
        </w:div>
        <w:div w:id="562981905">
          <w:marLeft w:val="720"/>
          <w:marRight w:val="0"/>
          <w:marTop w:val="91"/>
          <w:marBottom w:val="0"/>
          <w:divBdr>
            <w:top w:val="none" w:sz="0" w:space="0" w:color="auto"/>
            <w:left w:val="none" w:sz="0" w:space="0" w:color="auto"/>
            <w:bottom w:val="none" w:sz="0" w:space="0" w:color="auto"/>
            <w:right w:val="none" w:sz="0" w:space="0" w:color="auto"/>
          </w:divBdr>
        </w:div>
        <w:div w:id="931668198">
          <w:marLeft w:val="1152"/>
          <w:marRight w:val="0"/>
          <w:marTop w:val="82"/>
          <w:marBottom w:val="0"/>
          <w:divBdr>
            <w:top w:val="none" w:sz="0" w:space="0" w:color="auto"/>
            <w:left w:val="none" w:sz="0" w:space="0" w:color="auto"/>
            <w:bottom w:val="none" w:sz="0" w:space="0" w:color="auto"/>
            <w:right w:val="none" w:sz="0" w:space="0" w:color="auto"/>
          </w:divBdr>
        </w:div>
        <w:div w:id="938486823">
          <w:marLeft w:val="1152"/>
          <w:marRight w:val="0"/>
          <w:marTop w:val="82"/>
          <w:marBottom w:val="0"/>
          <w:divBdr>
            <w:top w:val="none" w:sz="0" w:space="0" w:color="auto"/>
            <w:left w:val="none" w:sz="0" w:space="0" w:color="auto"/>
            <w:bottom w:val="none" w:sz="0" w:space="0" w:color="auto"/>
            <w:right w:val="none" w:sz="0" w:space="0" w:color="auto"/>
          </w:divBdr>
        </w:div>
        <w:div w:id="1163737853">
          <w:marLeft w:val="1152"/>
          <w:marRight w:val="0"/>
          <w:marTop w:val="82"/>
          <w:marBottom w:val="0"/>
          <w:divBdr>
            <w:top w:val="none" w:sz="0" w:space="0" w:color="auto"/>
            <w:left w:val="none" w:sz="0" w:space="0" w:color="auto"/>
            <w:bottom w:val="none" w:sz="0" w:space="0" w:color="auto"/>
            <w:right w:val="none" w:sz="0" w:space="0" w:color="auto"/>
          </w:divBdr>
        </w:div>
        <w:div w:id="1259870268">
          <w:marLeft w:val="720"/>
          <w:marRight w:val="0"/>
          <w:marTop w:val="91"/>
          <w:marBottom w:val="0"/>
          <w:divBdr>
            <w:top w:val="none" w:sz="0" w:space="0" w:color="auto"/>
            <w:left w:val="none" w:sz="0" w:space="0" w:color="auto"/>
            <w:bottom w:val="none" w:sz="0" w:space="0" w:color="auto"/>
            <w:right w:val="none" w:sz="0" w:space="0" w:color="auto"/>
          </w:divBdr>
        </w:div>
        <w:div w:id="1297177230">
          <w:marLeft w:val="562"/>
          <w:marRight w:val="0"/>
          <w:marTop w:val="106"/>
          <w:marBottom w:val="0"/>
          <w:divBdr>
            <w:top w:val="none" w:sz="0" w:space="0" w:color="auto"/>
            <w:left w:val="none" w:sz="0" w:space="0" w:color="auto"/>
            <w:bottom w:val="none" w:sz="0" w:space="0" w:color="auto"/>
            <w:right w:val="none" w:sz="0" w:space="0" w:color="auto"/>
          </w:divBdr>
        </w:div>
        <w:div w:id="1358699530">
          <w:marLeft w:val="1152"/>
          <w:marRight w:val="0"/>
          <w:marTop w:val="82"/>
          <w:marBottom w:val="0"/>
          <w:divBdr>
            <w:top w:val="none" w:sz="0" w:space="0" w:color="auto"/>
            <w:left w:val="none" w:sz="0" w:space="0" w:color="auto"/>
            <w:bottom w:val="none" w:sz="0" w:space="0" w:color="auto"/>
            <w:right w:val="none" w:sz="0" w:space="0" w:color="auto"/>
          </w:divBdr>
        </w:div>
        <w:div w:id="1509061468">
          <w:marLeft w:val="720"/>
          <w:marRight w:val="0"/>
          <w:marTop w:val="91"/>
          <w:marBottom w:val="0"/>
          <w:divBdr>
            <w:top w:val="none" w:sz="0" w:space="0" w:color="auto"/>
            <w:left w:val="none" w:sz="0" w:space="0" w:color="auto"/>
            <w:bottom w:val="none" w:sz="0" w:space="0" w:color="auto"/>
            <w:right w:val="none" w:sz="0" w:space="0" w:color="auto"/>
          </w:divBdr>
        </w:div>
        <w:div w:id="1517310619">
          <w:marLeft w:val="562"/>
          <w:marRight w:val="0"/>
          <w:marTop w:val="106"/>
          <w:marBottom w:val="0"/>
          <w:divBdr>
            <w:top w:val="none" w:sz="0" w:space="0" w:color="auto"/>
            <w:left w:val="none" w:sz="0" w:space="0" w:color="auto"/>
            <w:bottom w:val="none" w:sz="0" w:space="0" w:color="auto"/>
            <w:right w:val="none" w:sz="0" w:space="0" w:color="auto"/>
          </w:divBdr>
        </w:div>
        <w:div w:id="1771924101">
          <w:marLeft w:val="720"/>
          <w:marRight w:val="0"/>
          <w:marTop w:val="91"/>
          <w:marBottom w:val="0"/>
          <w:divBdr>
            <w:top w:val="none" w:sz="0" w:space="0" w:color="auto"/>
            <w:left w:val="none" w:sz="0" w:space="0" w:color="auto"/>
            <w:bottom w:val="none" w:sz="0" w:space="0" w:color="auto"/>
            <w:right w:val="none" w:sz="0" w:space="0" w:color="auto"/>
          </w:divBdr>
        </w:div>
        <w:div w:id="1938521567">
          <w:marLeft w:val="1152"/>
          <w:marRight w:val="0"/>
          <w:marTop w:val="82"/>
          <w:marBottom w:val="0"/>
          <w:divBdr>
            <w:top w:val="none" w:sz="0" w:space="0" w:color="auto"/>
            <w:left w:val="none" w:sz="0" w:space="0" w:color="auto"/>
            <w:bottom w:val="none" w:sz="0" w:space="0" w:color="auto"/>
            <w:right w:val="none" w:sz="0" w:space="0" w:color="auto"/>
          </w:divBdr>
        </w:div>
      </w:divsChild>
    </w:div>
    <w:div w:id="2113622260">
      <w:bodyDiv w:val="1"/>
      <w:marLeft w:val="0"/>
      <w:marRight w:val="0"/>
      <w:marTop w:val="0"/>
      <w:marBottom w:val="0"/>
      <w:divBdr>
        <w:top w:val="none" w:sz="0" w:space="0" w:color="auto"/>
        <w:left w:val="none" w:sz="0" w:space="0" w:color="auto"/>
        <w:bottom w:val="none" w:sz="0" w:space="0" w:color="auto"/>
        <w:right w:val="none" w:sz="0" w:space="0" w:color="auto"/>
      </w:divBdr>
    </w:div>
    <w:div w:id="2118670715">
      <w:bodyDiv w:val="1"/>
      <w:marLeft w:val="0"/>
      <w:marRight w:val="0"/>
      <w:marTop w:val="0"/>
      <w:marBottom w:val="0"/>
      <w:divBdr>
        <w:top w:val="none" w:sz="0" w:space="0" w:color="auto"/>
        <w:left w:val="none" w:sz="0" w:space="0" w:color="auto"/>
        <w:bottom w:val="none" w:sz="0" w:space="0" w:color="auto"/>
        <w:right w:val="none" w:sz="0" w:space="0" w:color="auto"/>
      </w:divBdr>
      <w:divsChild>
        <w:div w:id="632254325">
          <w:marLeft w:val="562"/>
          <w:marRight w:val="0"/>
          <w:marTop w:val="106"/>
          <w:marBottom w:val="0"/>
          <w:divBdr>
            <w:top w:val="none" w:sz="0" w:space="0" w:color="auto"/>
            <w:left w:val="none" w:sz="0" w:space="0" w:color="auto"/>
            <w:bottom w:val="none" w:sz="0" w:space="0" w:color="auto"/>
            <w:right w:val="none" w:sz="0" w:space="0" w:color="auto"/>
          </w:divBdr>
        </w:div>
      </w:divsChild>
    </w:div>
    <w:div w:id="2119828666">
      <w:bodyDiv w:val="1"/>
      <w:marLeft w:val="0"/>
      <w:marRight w:val="0"/>
      <w:marTop w:val="0"/>
      <w:marBottom w:val="0"/>
      <w:divBdr>
        <w:top w:val="none" w:sz="0" w:space="0" w:color="auto"/>
        <w:left w:val="none" w:sz="0" w:space="0" w:color="auto"/>
        <w:bottom w:val="none" w:sz="0" w:space="0" w:color="auto"/>
        <w:right w:val="none" w:sz="0" w:space="0" w:color="auto"/>
      </w:divBdr>
      <w:divsChild>
        <w:div w:id="392510168">
          <w:marLeft w:val="720"/>
          <w:marRight w:val="0"/>
          <w:marTop w:val="96"/>
          <w:marBottom w:val="0"/>
          <w:divBdr>
            <w:top w:val="none" w:sz="0" w:space="0" w:color="auto"/>
            <w:left w:val="none" w:sz="0" w:space="0" w:color="auto"/>
            <w:bottom w:val="none" w:sz="0" w:space="0" w:color="auto"/>
            <w:right w:val="none" w:sz="0" w:space="0" w:color="auto"/>
          </w:divBdr>
        </w:div>
      </w:divsChild>
    </w:div>
    <w:div w:id="21425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MKRik_IKTIK</b:Tag>
    <b:SourceType>Misc</b:SourceType>
    <b:Guid>{977B92C6-A750-4CF1-9065-39A940CBD02E}</b:Guid>
    <b:LCID>2115</b:LCID>
    <b:Title>Izglītības sistēmas informatizācijas programma "Informācijas un komunikācijas izglītības kvalitātei" 2007.-2013.gadam</b:Title>
    <b:StandardNumber>Apstiprināta ar Ministru kabineta 2006.gada 20.oktobra rīkojumu Nr.812</b:StandardNumber>
    <b:RefOrder>1</b:RefOrder>
  </b:Source>
  <b:Source>
    <b:Tag>MKRik_IZMGalvenais</b:Tag>
    <b:SourceType>Misc</b:SourceType>
    <b:Guid>{3AE17601-8501-45F9-BBE1-9E6185F37399}</b:Guid>
    <b:Title>Grozījumi Ministru kabineta 2006.gada 20.oktobra rīkojumā Nr.812 "Par programmu "Informācijas un komunikācijas tehnoloģijas izglītības kvalitātei" 2007.-2013.gadam"</b:Title>
    <b:StandardNumber>Ministru kabineta rīkojums Nr.790</b:StandardNumber>
    <b:RefOrder>2</b:RefOrder>
  </b:Source>
  <b:Source>
    <b:Tag>MKRik_RicPlan</b:Tag>
    <b:SourceType>Misc</b:SourceType>
    <b:Guid>{553AD19B-3628-43C4-B49A-A18D118F05E0}</b:Guid>
    <b:Title>Par izglītības sistēmas informatizācijas programmas "Informācijas un komunikācijas tehnoloģijas izglītības kvalitātei" īstenošanas rīcības plānu 2007.-2009.gadam</b:Title>
    <b:Year>2007</b:Year>
    <b:StandardNumber>Ministru kabineta rīkojums Nr.792</b:StandardNumber>
    <b:Month>decembrī</b:Month>
    <b:Day>12</b:Day>
    <b:RefOrder>3</b:RefOrder>
  </b:Source>
  <b:Source>
    <b:Tag>VK_Atzinums</b:Tag>
    <b:SourceType>Misc</b:SourceType>
    <b:Guid>{92F6E314-DCD6-4818-9540-3004F04DB594}</b:Guid>
    <b:Author>
      <b:Author>
        <b:Corporate>Latvijas Republikas Valsts kontrole</b:Corporate>
      </b:Author>
    </b:Author>
    <b:Title>Vispārējās izglītības sistēmas realizācija atbilstīgi izvirzītajiem mērķiem</b:Title>
    <b:PublicationTitle>REVĪZIJAS ZIŅOJUMS</b:PublicationTitle>
    <b:Year>2007</b:Year>
    <b:StandardNumber>Nr.5.1-2-59/2006</b:StandardNumber>
    <b:Month>novembrī</b:Month>
    <b:Day>16</b:Day>
    <b:RefOrder>4</b:RefOrder>
  </b:Source>
  <b:Source>
    <b:Tag>MKNot_ProjVert</b:Tag>
    <b:SourceType>Misc</b:SourceType>
    <b:Guid>{C366365F-0C53-448B-9119-3888771BD977}</b:Guid>
    <b:Title>Noteikumi par darbības programmas "Infrastruktūra un pakalpojumi" papildinājuma 3.2.2.1.1.apakšaktivitāti "Informācijas sistēmu un elektronisko pakalpojumu attīstība"</b:Title>
    <b:Year>2008</b:Year>
    <b:StandardNumber>Ministru kabineta noteikumi Nr.576</b:StandardNumber>
    <b:Month>jūlijā</b:Month>
    <b:Day>21</b:Day>
    <b:RefOrder>5</b:RefOrder>
  </b:Source>
  <b:Source>
    <b:Tag>MKNot_ProjVert_Pielik4</b:Tag>
    <b:SourceType>Misc</b:SourceType>
    <b:Guid>{D4814101-9F1B-478A-A39C-3136C45EA993}</b:Guid>
    <b:Title>Projekta iesnieguma vērtēšanas kritēriji</b:Title>
    <b:PublicationTitle>4.pielikums Ministru kabineta 2008.gada 21.jūlija noteikumiem Nr.576</b:PublicationTitle>
    <b:RefOrder>6</b:RefOrder>
  </b:Source>
</b:Sources>
</file>

<file path=customXml/itemProps1.xml><?xml version="1.0" encoding="utf-8"?>
<ds:datastoreItem xmlns:ds="http://schemas.openxmlformats.org/officeDocument/2006/customXml" ds:itemID="{F8C50B1F-85FD-40F3-A810-5015BA0C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6858</Words>
  <Characters>39095</Characters>
  <Application>Microsoft Office Word</Application>
  <DocSecurity>0</DocSecurity>
  <Lines>325</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pasākumiem, kurus paredzēts īstenot Informācijas sabiedrības attīstības pamatnostādņu 2014.-2020. gadam turpmākās rīcības plānojuma uzdevumu 3.1."Publiskās pārvaldes IKT centralizētu platformu izveide" un 3.2."Publiskās pārvaldes pakalpojumu elektroni</vt:lpstr>
      <vt:lpstr>Par pasākumiem, kurus paredzēts īstenot Informācijas sabiedrības attīstības pamatnostādņu 2014.-2020. gadam turpmākās rīcības plānojuma uzdevumu 3.1."Publiskās pārvaldes IKT centralizētu platformu izveide" un 3.2."Publiskās pārvaldes pakalpojumu elektroni</vt:lpstr>
    </vt:vector>
  </TitlesOfParts>
  <Manager/>
  <Company/>
  <LinksUpToDate>false</LinksUpToDate>
  <CharactersWithSpaces>45862</CharactersWithSpaces>
  <SharedDoc>false</SharedDoc>
  <HLinks>
    <vt:vector size="42" baseType="variant">
      <vt:variant>
        <vt:i4>1966128</vt:i4>
      </vt:variant>
      <vt:variant>
        <vt:i4>38</vt:i4>
      </vt:variant>
      <vt:variant>
        <vt:i4>0</vt:i4>
      </vt:variant>
      <vt:variant>
        <vt:i4>5</vt:i4>
      </vt:variant>
      <vt:variant>
        <vt:lpwstr/>
      </vt:variant>
      <vt:variant>
        <vt:lpwstr>_Toc392156479</vt:lpwstr>
      </vt:variant>
      <vt:variant>
        <vt:i4>1966128</vt:i4>
      </vt:variant>
      <vt:variant>
        <vt:i4>32</vt:i4>
      </vt:variant>
      <vt:variant>
        <vt:i4>0</vt:i4>
      </vt:variant>
      <vt:variant>
        <vt:i4>5</vt:i4>
      </vt:variant>
      <vt:variant>
        <vt:lpwstr/>
      </vt:variant>
      <vt:variant>
        <vt:lpwstr>_Toc392156478</vt:lpwstr>
      </vt:variant>
      <vt:variant>
        <vt:i4>1966128</vt:i4>
      </vt:variant>
      <vt:variant>
        <vt:i4>26</vt:i4>
      </vt:variant>
      <vt:variant>
        <vt:i4>0</vt:i4>
      </vt:variant>
      <vt:variant>
        <vt:i4>5</vt:i4>
      </vt:variant>
      <vt:variant>
        <vt:lpwstr/>
      </vt:variant>
      <vt:variant>
        <vt:lpwstr>_Toc392156477</vt:lpwstr>
      </vt:variant>
      <vt:variant>
        <vt:i4>1966128</vt:i4>
      </vt:variant>
      <vt:variant>
        <vt:i4>20</vt:i4>
      </vt:variant>
      <vt:variant>
        <vt:i4>0</vt:i4>
      </vt:variant>
      <vt:variant>
        <vt:i4>5</vt:i4>
      </vt:variant>
      <vt:variant>
        <vt:lpwstr/>
      </vt:variant>
      <vt:variant>
        <vt:lpwstr>_Toc392156476</vt:lpwstr>
      </vt:variant>
      <vt:variant>
        <vt:i4>1966128</vt:i4>
      </vt:variant>
      <vt:variant>
        <vt:i4>14</vt:i4>
      </vt:variant>
      <vt:variant>
        <vt:i4>0</vt:i4>
      </vt:variant>
      <vt:variant>
        <vt:i4>5</vt:i4>
      </vt:variant>
      <vt:variant>
        <vt:lpwstr/>
      </vt:variant>
      <vt:variant>
        <vt:lpwstr>_Toc392156475</vt:lpwstr>
      </vt:variant>
      <vt:variant>
        <vt:i4>1966128</vt:i4>
      </vt:variant>
      <vt:variant>
        <vt:i4>8</vt:i4>
      </vt:variant>
      <vt:variant>
        <vt:i4>0</vt:i4>
      </vt:variant>
      <vt:variant>
        <vt:i4>5</vt:i4>
      </vt:variant>
      <vt:variant>
        <vt:lpwstr/>
      </vt:variant>
      <vt:variant>
        <vt:lpwstr>_Toc392156474</vt:lpwstr>
      </vt:variant>
      <vt:variant>
        <vt:i4>1966128</vt:i4>
      </vt:variant>
      <vt:variant>
        <vt:i4>2</vt:i4>
      </vt:variant>
      <vt:variant>
        <vt:i4>0</vt:i4>
      </vt:variant>
      <vt:variant>
        <vt:i4>5</vt:i4>
      </vt:variant>
      <vt:variant>
        <vt:lpwstr/>
      </vt:variant>
      <vt:variant>
        <vt:lpwstr>_Toc392156473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pasākumiem, kurus paredzēts īstenot Informācijas sabiedrības attīstības pamatnostādņu 2014.-2020. gadam turpmākās rīcības plānojuma uzdevumu 3.1."Publiskās pārvaldes IKT centralizētu platformu izveide" un 3.2."Publiskās pārvaldes pakalpojumu elektronizācija" ietvaros</dc:title>
  <dc:creator/>
  <cp:keywords>Informatīvais ziņojums</cp:keywords>
  <dc:description>A.Daugulis, 67026535, 
arnis.daugulis@varam.gov.lv
U.Bisenieks, 66016533, 
ugis.bisenieks@varam.gov.lv
L.Linabergs, 66016572, 
lauris.linabergs@varam.gov.lv</dc:description>
  <cp:lastModifiedBy/>
  <cp:revision>1</cp:revision>
  <dcterms:created xsi:type="dcterms:W3CDTF">2014-10-30T13:00:00Z</dcterms:created>
  <dcterms:modified xsi:type="dcterms:W3CDTF">2014-10-30T13:00:00Z</dcterms:modified>
  <cp:contentStatus>Pēdējais</cp:contentStatus>
</cp:coreProperties>
</file>