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D" w:rsidRPr="004A276A" w:rsidRDefault="00841DFD" w:rsidP="00841DFD">
      <w:pPr>
        <w:pStyle w:val="NormalWeb"/>
        <w:spacing w:before="0" w:beforeAutospacing="0" w:after="0"/>
        <w:jc w:val="right"/>
        <w:rPr>
          <w:i/>
          <w:sz w:val="28"/>
          <w:szCs w:val="28"/>
        </w:rPr>
      </w:pPr>
      <w:r w:rsidRPr="004A276A">
        <w:rPr>
          <w:i/>
          <w:sz w:val="28"/>
          <w:szCs w:val="28"/>
        </w:rPr>
        <w:t>Projekts</w:t>
      </w: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F35D68" w:rsidRDefault="00841DFD" w:rsidP="00841DFD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F35D68">
        <w:rPr>
          <w:b/>
          <w:sz w:val="28"/>
          <w:szCs w:val="28"/>
        </w:rPr>
        <w:t>Latvijas Republikas Ministru kabinets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D04518" w:rsidP="00841DFD">
      <w:pPr>
        <w:pStyle w:val="Normal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2014</w:t>
      </w:r>
      <w:r w:rsidR="00841DFD" w:rsidRPr="00841DFD">
        <w:rPr>
          <w:sz w:val="28"/>
          <w:szCs w:val="28"/>
        </w:rPr>
        <w:t xml:space="preserve">.gada ___ . _______ </w:t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841DFD" w:rsidRPr="00841DFD">
          <w:rPr>
            <w:sz w:val="28"/>
            <w:szCs w:val="28"/>
          </w:rPr>
          <w:t>Rīkojums</w:t>
        </w:r>
      </w:smartTag>
      <w:r w:rsidR="00841DFD" w:rsidRPr="00841DFD">
        <w:rPr>
          <w:sz w:val="28"/>
          <w:szCs w:val="28"/>
        </w:rPr>
        <w:t xml:space="preserve"> Nr.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  <w:r w:rsidRPr="00841DFD">
        <w:rPr>
          <w:sz w:val="28"/>
          <w:szCs w:val="28"/>
        </w:rPr>
        <w:t xml:space="preserve">Rīgā </w:t>
      </w:r>
      <w:r w:rsidR="00716F92">
        <w:rPr>
          <w:sz w:val="28"/>
          <w:szCs w:val="28"/>
        </w:rPr>
        <w:t xml:space="preserve">                                                                                                 </w:t>
      </w:r>
      <w:r w:rsidRPr="00841DFD">
        <w:rPr>
          <w:sz w:val="28"/>
          <w:szCs w:val="28"/>
        </w:rPr>
        <w:t xml:space="preserve">(prot. Nr. </w:t>
      </w:r>
      <w:r w:rsidR="00936980">
        <w:rPr>
          <w:sz w:val="28"/>
          <w:szCs w:val="28"/>
        </w:rPr>
        <w:t xml:space="preserve">  </w:t>
      </w:r>
      <w:r w:rsidRPr="00841DFD">
        <w:rPr>
          <w:sz w:val="28"/>
          <w:szCs w:val="28"/>
        </w:rPr>
        <w:t>§)</w:t>
      </w:r>
    </w:p>
    <w:p w:rsidR="00716F92" w:rsidRDefault="00716F92" w:rsidP="00BB00C7">
      <w:pPr>
        <w:rPr>
          <w:b/>
          <w:sz w:val="28"/>
          <w:szCs w:val="28"/>
        </w:rPr>
      </w:pPr>
    </w:p>
    <w:p w:rsidR="00205847" w:rsidRDefault="00205847" w:rsidP="00BB00C7">
      <w:pPr>
        <w:rPr>
          <w:b/>
          <w:sz w:val="28"/>
          <w:szCs w:val="28"/>
        </w:rPr>
      </w:pPr>
    </w:p>
    <w:p w:rsidR="00950671" w:rsidRDefault="00950671" w:rsidP="00950671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>
        <w:rPr>
          <w:b/>
          <w:sz w:val="28"/>
          <w:szCs w:val="28"/>
        </w:rPr>
        <w:t>Par finanšu līdzekļu piešķiršanu no valsts budžeta programmas</w:t>
      </w:r>
    </w:p>
    <w:p w:rsidR="00950671" w:rsidRDefault="00950671" w:rsidP="0095067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„</w:t>
      </w:r>
      <w:r>
        <w:rPr>
          <w:b/>
          <w:sz w:val="28"/>
          <w:szCs w:val="28"/>
        </w:rPr>
        <w:t>Līdzekļi neparedzētiem gadījumiem</w:t>
      </w:r>
      <w:bookmarkEnd w:id="0"/>
      <w:bookmarkEnd w:id="1"/>
      <w:bookmarkEnd w:id="2"/>
      <w:bookmarkEnd w:id="3"/>
      <w:r>
        <w:rPr>
          <w:sz w:val="28"/>
          <w:szCs w:val="28"/>
        </w:rPr>
        <w:t>”</w:t>
      </w:r>
    </w:p>
    <w:p w:rsidR="00864D4C" w:rsidRDefault="00864D4C" w:rsidP="00BB00C7">
      <w:pPr>
        <w:pStyle w:val="NormalWeb"/>
        <w:spacing w:before="0" w:beforeAutospacing="0" w:after="0"/>
        <w:rPr>
          <w:sz w:val="28"/>
          <w:szCs w:val="28"/>
        </w:rPr>
      </w:pPr>
    </w:p>
    <w:p w:rsidR="008D58D8" w:rsidRPr="00336A63" w:rsidRDefault="00091125" w:rsidP="0084326B">
      <w:pPr>
        <w:ind w:firstLine="720"/>
        <w:jc w:val="both"/>
        <w:rPr>
          <w:sz w:val="28"/>
          <w:szCs w:val="28"/>
        </w:rPr>
      </w:pPr>
      <w:r w:rsidRPr="00760000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Pr="00760000">
          <w:rPr>
            <w:color w:val="000000"/>
            <w:sz w:val="28"/>
            <w:szCs w:val="28"/>
          </w:rPr>
          <w:t>02.00.00</w:t>
        </w:r>
      </w:smartTag>
      <w:r w:rsidRPr="00760000">
        <w:rPr>
          <w:color w:val="000000"/>
          <w:sz w:val="28"/>
          <w:szCs w:val="28"/>
        </w:rPr>
        <w:t xml:space="preserve"> „Līdzekļi neparedzētiem gadījumiem”</w:t>
      </w:r>
      <w:r w:rsidRPr="00760000">
        <w:rPr>
          <w:sz w:val="28"/>
          <w:szCs w:val="28"/>
        </w:rPr>
        <w:t xml:space="preserve"> piešķirt</w:t>
      </w:r>
      <w:r>
        <w:rPr>
          <w:sz w:val="28"/>
          <w:szCs w:val="28"/>
        </w:rPr>
        <w:t xml:space="preserve"> Veselības </w:t>
      </w:r>
      <w:r w:rsidRPr="00336A63">
        <w:rPr>
          <w:sz w:val="28"/>
          <w:szCs w:val="28"/>
        </w:rPr>
        <w:t xml:space="preserve">ministrijai </w:t>
      </w:r>
      <w:r w:rsidR="00702383" w:rsidRPr="00336A63">
        <w:rPr>
          <w:sz w:val="28"/>
          <w:szCs w:val="28"/>
        </w:rPr>
        <w:t xml:space="preserve">(Nacionālajam veselības dienestam) </w:t>
      </w:r>
      <w:r w:rsidR="00822FDA">
        <w:rPr>
          <w:sz w:val="28"/>
          <w:szCs w:val="28"/>
        </w:rPr>
        <w:t>13 976 459</w:t>
      </w:r>
      <w:r w:rsidR="008D58D8" w:rsidRPr="00336A63">
        <w:rPr>
          <w:sz w:val="28"/>
          <w:szCs w:val="28"/>
        </w:rPr>
        <w:t xml:space="preserve"> </w:t>
      </w:r>
      <w:proofErr w:type="spellStart"/>
      <w:r w:rsidR="00DB49F8" w:rsidRPr="00336A63">
        <w:rPr>
          <w:i/>
          <w:sz w:val="28"/>
          <w:szCs w:val="28"/>
        </w:rPr>
        <w:t>euro</w:t>
      </w:r>
      <w:proofErr w:type="spellEnd"/>
      <w:r w:rsidRPr="00336A63">
        <w:rPr>
          <w:sz w:val="28"/>
          <w:szCs w:val="28"/>
        </w:rPr>
        <w:t xml:space="preserve">, </w:t>
      </w:r>
      <w:r w:rsidR="0084326B" w:rsidRPr="00336A63">
        <w:rPr>
          <w:sz w:val="28"/>
          <w:szCs w:val="28"/>
        </w:rPr>
        <w:t>tai skaitā</w:t>
      </w:r>
      <w:r w:rsidR="008D58D8" w:rsidRPr="00336A63">
        <w:rPr>
          <w:sz w:val="28"/>
          <w:szCs w:val="28"/>
        </w:rPr>
        <w:t>:</w:t>
      </w:r>
    </w:p>
    <w:p w:rsidR="008D58D8" w:rsidRPr="00D04518" w:rsidRDefault="008D58D8" w:rsidP="008D58D8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A63">
        <w:rPr>
          <w:sz w:val="28"/>
          <w:szCs w:val="28"/>
        </w:rPr>
        <w:t>Vienreizējiem maksājumiem ārstniecības iestādēm, kuras sniedz stacionāros ārstniecības pakalpojumus,  infrastruktūras uzturēšanas</w:t>
      </w:r>
      <w:r w:rsidRPr="00D04518">
        <w:rPr>
          <w:sz w:val="28"/>
          <w:szCs w:val="28"/>
        </w:rPr>
        <w:t xml:space="preserve"> izdevumu deficīta segšanai 10 519 175 </w:t>
      </w:r>
      <w:r w:rsidRPr="00D04518">
        <w:rPr>
          <w:i/>
          <w:sz w:val="28"/>
          <w:szCs w:val="28"/>
        </w:rPr>
        <w:t>euro</w:t>
      </w:r>
      <w:r w:rsidRPr="00D04518">
        <w:rPr>
          <w:sz w:val="28"/>
          <w:szCs w:val="28"/>
        </w:rPr>
        <w:t>.</w:t>
      </w:r>
    </w:p>
    <w:p w:rsidR="00F84D73" w:rsidRPr="00A04219" w:rsidRDefault="00F84D73" w:rsidP="00F84D73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4518">
        <w:rPr>
          <w:sz w:val="28"/>
          <w:szCs w:val="28"/>
        </w:rPr>
        <w:t xml:space="preserve">Pensionāriem pacienta iemaksas kompensācijai 100% apmērā pie ģimenes ārsta un pacienta iemaksas kompensācijai 100% apmērā par ģimenes ārsta mājas vizīti personām, kas vecākas par 80 gadiem, gadījumos, ja gripas epidēmijas laikā pensionārs slimo ar gripu vai gadījumos, ja pie </w:t>
      </w:r>
      <w:r w:rsidRPr="00A04219">
        <w:rPr>
          <w:sz w:val="28"/>
          <w:szCs w:val="28"/>
        </w:rPr>
        <w:t xml:space="preserve">pensionāra neatliekamās medicīniskās palīdzības brigāde veikusi izbraukumu un pensionārs nav </w:t>
      </w:r>
      <w:proofErr w:type="spellStart"/>
      <w:r w:rsidRPr="00A04219">
        <w:rPr>
          <w:sz w:val="28"/>
          <w:szCs w:val="28"/>
        </w:rPr>
        <w:t>stacionēts</w:t>
      </w:r>
      <w:proofErr w:type="spellEnd"/>
      <w:r w:rsidRPr="00A04219">
        <w:rPr>
          <w:sz w:val="28"/>
          <w:szCs w:val="28"/>
        </w:rPr>
        <w:t xml:space="preserve"> no 2014.gada 1.jūlija 1 723 277  </w:t>
      </w:r>
      <w:r w:rsidRPr="00A04219">
        <w:rPr>
          <w:i/>
          <w:sz w:val="28"/>
          <w:szCs w:val="28"/>
        </w:rPr>
        <w:t>euro</w:t>
      </w:r>
      <w:r w:rsidRPr="00A04219">
        <w:rPr>
          <w:sz w:val="28"/>
          <w:szCs w:val="28"/>
        </w:rPr>
        <w:t>.</w:t>
      </w:r>
    </w:p>
    <w:p w:rsidR="003D40EC" w:rsidRPr="00A04219" w:rsidRDefault="00F579EC" w:rsidP="003D40EC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4219">
        <w:rPr>
          <w:sz w:val="28"/>
          <w:szCs w:val="28"/>
        </w:rPr>
        <w:t xml:space="preserve">Pacienta iemaksas par ārstēšanos diennakts stacionārā (slimnīcās), sākot ar otro dienu, samazināšana </w:t>
      </w:r>
      <w:r w:rsidR="0076783D" w:rsidRPr="00A04219">
        <w:rPr>
          <w:sz w:val="28"/>
          <w:szCs w:val="28"/>
        </w:rPr>
        <w:t xml:space="preserve">līdz 11 </w:t>
      </w:r>
      <w:proofErr w:type="spellStart"/>
      <w:r w:rsidR="0076783D" w:rsidRPr="00A04219">
        <w:rPr>
          <w:i/>
          <w:sz w:val="28"/>
          <w:szCs w:val="28"/>
        </w:rPr>
        <w:t>euro</w:t>
      </w:r>
      <w:proofErr w:type="spellEnd"/>
      <w:r w:rsidRPr="00A04219">
        <w:rPr>
          <w:i/>
          <w:sz w:val="28"/>
          <w:szCs w:val="28"/>
        </w:rPr>
        <w:t xml:space="preserve"> </w:t>
      </w:r>
      <w:r w:rsidR="003D40EC" w:rsidRPr="00A04219">
        <w:rPr>
          <w:sz w:val="28"/>
          <w:szCs w:val="28"/>
        </w:rPr>
        <w:t xml:space="preserve">un pacienta </w:t>
      </w:r>
      <w:proofErr w:type="spellStart"/>
      <w:r w:rsidR="003D40EC" w:rsidRPr="00A04219">
        <w:rPr>
          <w:sz w:val="28"/>
          <w:szCs w:val="28"/>
        </w:rPr>
        <w:t>līdzmaksājuma</w:t>
      </w:r>
      <w:proofErr w:type="spellEnd"/>
      <w:r w:rsidR="003D40EC" w:rsidRPr="00A04219">
        <w:rPr>
          <w:sz w:val="28"/>
          <w:szCs w:val="28"/>
        </w:rPr>
        <w:t>, kuru sniedzot stacionāros veselības aprūpes pakalpojumus, ārstniecības iestāde papildus pacienta iemaksai var iekasēt ne vairāk kā 42,69</w:t>
      </w:r>
      <w:r w:rsidR="003D40EC" w:rsidRPr="00A04219">
        <w:rPr>
          <w:i/>
          <w:sz w:val="28"/>
          <w:szCs w:val="28"/>
        </w:rPr>
        <w:t xml:space="preserve"> </w:t>
      </w:r>
      <w:proofErr w:type="spellStart"/>
      <w:r w:rsidR="003D40EC" w:rsidRPr="00A04219">
        <w:rPr>
          <w:i/>
          <w:sz w:val="28"/>
          <w:szCs w:val="28"/>
        </w:rPr>
        <w:t>euro</w:t>
      </w:r>
      <w:proofErr w:type="spellEnd"/>
      <w:r w:rsidR="003D40EC" w:rsidRPr="00A04219">
        <w:rPr>
          <w:sz w:val="28"/>
          <w:szCs w:val="28"/>
        </w:rPr>
        <w:t xml:space="preserve"> apmērā par vienā </w:t>
      </w:r>
      <w:proofErr w:type="spellStart"/>
      <w:r w:rsidR="003D40EC" w:rsidRPr="00A04219">
        <w:rPr>
          <w:sz w:val="28"/>
          <w:szCs w:val="28"/>
        </w:rPr>
        <w:t>stacionēšanas</w:t>
      </w:r>
      <w:proofErr w:type="spellEnd"/>
      <w:r w:rsidR="003D40EC" w:rsidRPr="00A04219">
        <w:rPr>
          <w:sz w:val="28"/>
          <w:szCs w:val="28"/>
        </w:rPr>
        <w:t xml:space="preserve"> reizē operāciju zālē veiktajām ķirurģiskajām operācijām, samazināšana </w:t>
      </w:r>
      <w:r w:rsidR="0038099D" w:rsidRPr="00A04219">
        <w:rPr>
          <w:sz w:val="28"/>
          <w:szCs w:val="28"/>
        </w:rPr>
        <w:t xml:space="preserve">līdz </w:t>
      </w:r>
      <w:r w:rsidR="00C40550" w:rsidRPr="00A04219">
        <w:rPr>
          <w:sz w:val="28"/>
          <w:szCs w:val="28"/>
        </w:rPr>
        <w:t>34</w:t>
      </w:r>
      <w:r w:rsidR="0038099D" w:rsidRPr="00A04219">
        <w:rPr>
          <w:sz w:val="28"/>
          <w:szCs w:val="28"/>
        </w:rPr>
        <w:t xml:space="preserve"> </w:t>
      </w:r>
      <w:proofErr w:type="spellStart"/>
      <w:r w:rsidR="0038099D" w:rsidRPr="00A04219">
        <w:rPr>
          <w:i/>
          <w:sz w:val="28"/>
          <w:szCs w:val="28"/>
        </w:rPr>
        <w:t>euro</w:t>
      </w:r>
      <w:proofErr w:type="spellEnd"/>
      <w:r w:rsidR="0038099D" w:rsidRPr="00A04219">
        <w:rPr>
          <w:sz w:val="28"/>
          <w:szCs w:val="28"/>
        </w:rPr>
        <w:t xml:space="preserve"> </w:t>
      </w:r>
      <w:r w:rsidR="0076783D" w:rsidRPr="00A04219">
        <w:rPr>
          <w:sz w:val="28"/>
          <w:szCs w:val="28"/>
        </w:rPr>
        <w:t xml:space="preserve">no 2014.gada 1.jūlija </w:t>
      </w:r>
      <w:r w:rsidR="00822FDA">
        <w:rPr>
          <w:sz w:val="28"/>
          <w:szCs w:val="28"/>
        </w:rPr>
        <w:t>1 575 214</w:t>
      </w:r>
      <w:r w:rsidRPr="00A04219">
        <w:rPr>
          <w:sz w:val="28"/>
          <w:szCs w:val="28"/>
        </w:rPr>
        <w:t xml:space="preserve"> </w:t>
      </w:r>
      <w:proofErr w:type="spellStart"/>
      <w:r w:rsidRPr="00A04219">
        <w:rPr>
          <w:i/>
          <w:sz w:val="28"/>
          <w:szCs w:val="28"/>
        </w:rPr>
        <w:t>euro</w:t>
      </w:r>
      <w:proofErr w:type="spellEnd"/>
      <w:r w:rsidRPr="00A04219">
        <w:rPr>
          <w:sz w:val="28"/>
          <w:szCs w:val="28"/>
        </w:rPr>
        <w:t>;</w:t>
      </w:r>
    </w:p>
    <w:p w:rsidR="008D58D8" w:rsidRPr="00D04518" w:rsidRDefault="00F579EC" w:rsidP="00F579EC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40EC">
        <w:rPr>
          <w:sz w:val="28"/>
          <w:szCs w:val="28"/>
        </w:rPr>
        <w:t>Ar retajām slimībām slimojošajiem bērniem medikamentozai ārstēšanai, ņemot vērā pacientu skaita pieaugumu 158 793</w:t>
      </w:r>
      <w:r w:rsidRPr="003D40EC">
        <w:rPr>
          <w:i/>
          <w:sz w:val="28"/>
          <w:szCs w:val="28"/>
        </w:rPr>
        <w:t xml:space="preserve"> euro</w:t>
      </w:r>
      <w:r w:rsidRPr="003D40EC">
        <w:rPr>
          <w:sz w:val="28"/>
          <w:szCs w:val="28"/>
        </w:rPr>
        <w:t>.</w:t>
      </w:r>
    </w:p>
    <w:p w:rsidR="008D58D8" w:rsidRPr="004A01C7" w:rsidRDefault="008D58D8" w:rsidP="008D58D8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371C" w:rsidRDefault="005C371C" w:rsidP="0016384D">
      <w:pPr>
        <w:rPr>
          <w:sz w:val="28"/>
          <w:szCs w:val="28"/>
        </w:rPr>
      </w:pPr>
      <w:r w:rsidRPr="00EE59C5">
        <w:rPr>
          <w:sz w:val="28"/>
          <w:szCs w:val="28"/>
        </w:rPr>
        <w:t>Ministru prezident</w:t>
      </w:r>
      <w:r w:rsidR="0016384D">
        <w:rPr>
          <w:sz w:val="28"/>
          <w:szCs w:val="28"/>
        </w:rPr>
        <w:t>e</w:t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  <w:t xml:space="preserve">       </w:t>
      </w:r>
      <w:r w:rsidR="0016384D">
        <w:rPr>
          <w:sz w:val="28"/>
          <w:szCs w:val="28"/>
        </w:rPr>
        <w:t xml:space="preserve">     </w:t>
      </w:r>
      <w:r w:rsidRPr="00EE5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6384D">
        <w:rPr>
          <w:sz w:val="28"/>
          <w:szCs w:val="28"/>
        </w:rPr>
        <w:t>L.Straujuma</w:t>
      </w:r>
    </w:p>
    <w:p w:rsidR="005C371C" w:rsidRDefault="005C371C" w:rsidP="00E6486E">
      <w:pPr>
        <w:rPr>
          <w:sz w:val="28"/>
          <w:szCs w:val="28"/>
        </w:rPr>
      </w:pPr>
    </w:p>
    <w:p w:rsidR="00925D78" w:rsidRPr="001B4C78" w:rsidRDefault="00925D78" w:rsidP="00925D78">
      <w:pPr>
        <w:autoSpaceDE w:val="0"/>
        <w:autoSpaceDN w:val="0"/>
        <w:adjustRightInd w:val="0"/>
        <w:rPr>
          <w:sz w:val="28"/>
          <w:szCs w:val="28"/>
        </w:rPr>
      </w:pPr>
      <w:r w:rsidRPr="001B4C78">
        <w:rPr>
          <w:sz w:val="28"/>
          <w:szCs w:val="28"/>
        </w:rPr>
        <w:t>Veselības ministra vietā</w:t>
      </w:r>
    </w:p>
    <w:p w:rsidR="00700736" w:rsidRDefault="00925D78" w:rsidP="00841DFD">
      <w:pPr>
        <w:pStyle w:val="NormalWeb"/>
        <w:spacing w:before="0" w:beforeAutospacing="0" w:after="0"/>
        <w:rPr>
          <w:sz w:val="22"/>
          <w:szCs w:val="22"/>
        </w:rPr>
      </w:pPr>
      <w:r w:rsidRPr="00126467">
        <w:rPr>
          <w:sz w:val="28"/>
          <w:szCs w:val="28"/>
        </w:rPr>
        <w:t xml:space="preserve">izglītības un zinātnes ministre                            </w:t>
      </w:r>
      <w:r>
        <w:rPr>
          <w:sz w:val="28"/>
          <w:szCs w:val="28"/>
        </w:rPr>
        <w:t xml:space="preserve">                      </w:t>
      </w:r>
      <w:r w:rsidRPr="001264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126467">
        <w:rPr>
          <w:sz w:val="28"/>
          <w:szCs w:val="28"/>
        </w:rPr>
        <w:t xml:space="preserve">  I</w:t>
      </w:r>
      <w:r w:rsidR="00610FF9">
        <w:rPr>
          <w:sz w:val="28"/>
          <w:szCs w:val="28"/>
        </w:rPr>
        <w:t>.</w:t>
      </w:r>
      <w:r w:rsidRPr="00126467">
        <w:rPr>
          <w:sz w:val="28"/>
          <w:szCs w:val="28"/>
        </w:rPr>
        <w:t xml:space="preserve"> Druviete</w:t>
      </w:r>
      <w:r w:rsidRPr="001B4C78">
        <w:rPr>
          <w:sz w:val="28"/>
          <w:szCs w:val="28"/>
        </w:rPr>
        <w:tab/>
      </w:r>
    </w:p>
    <w:p w:rsidR="00E6486E" w:rsidRDefault="00925D78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25</w:t>
      </w:r>
      <w:r w:rsidR="00610FF9">
        <w:rPr>
          <w:sz w:val="22"/>
          <w:szCs w:val="22"/>
        </w:rPr>
        <w:t>.04.2014 14:06</w:t>
      </w:r>
    </w:p>
    <w:p w:rsidR="00841DFD" w:rsidRPr="00D04518" w:rsidRDefault="00064F02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217</w:t>
      </w:r>
    </w:p>
    <w:p w:rsidR="00841DFD" w:rsidRPr="000B284C" w:rsidRDefault="000E4B23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S.Dreimane</w:t>
      </w:r>
    </w:p>
    <w:p w:rsidR="00841DFD" w:rsidRPr="000B284C" w:rsidRDefault="000E4B23" w:rsidP="00A126B8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67876147</w:t>
      </w:r>
      <w:r w:rsidR="0001389C" w:rsidRPr="000B284C">
        <w:rPr>
          <w:sz w:val="22"/>
          <w:szCs w:val="22"/>
        </w:rPr>
        <w:t xml:space="preserve">, </w:t>
      </w:r>
      <w:hyperlink r:id="rId8" w:history="1">
        <w:r w:rsidRPr="000E4B23">
          <w:t>Sandra.Dreimane@vm.gov.lv</w:t>
        </w:r>
      </w:hyperlink>
    </w:p>
    <w:sectPr w:rsidR="00841DFD" w:rsidRPr="000B284C" w:rsidSect="009369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84D" w:rsidRDefault="0016384D">
      <w:r>
        <w:separator/>
      </w:r>
    </w:p>
  </w:endnote>
  <w:endnote w:type="continuationSeparator" w:id="0">
    <w:p w:rsidR="0016384D" w:rsidRDefault="0016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78" w:rsidRDefault="00925D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4D" w:rsidRPr="00630992" w:rsidRDefault="0016384D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4" w:name="OLE_LINK1"/>
    <w:bookmarkStart w:id="5" w:name="OLE_LINK2"/>
    <w:bookmarkStart w:id="6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4"/>
    <w:bookmarkEnd w:id="5"/>
    <w:bookmarkEnd w:id="6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4D" w:rsidRPr="004C0AE8" w:rsidRDefault="0016384D" w:rsidP="004C0AE8">
    <w:pPr>
      <w:jc w:val="both"/>
      <w:rPr>
        <w:sz w:val="22"/>
        <w:szCs w:val="22"/>
      </w:rPr>
    </w:pPr>
    <w:r>
      <w:rPr>
        <w:sz w:val="22"/>
        <w:szCs w:val="22"/>
      </w:rPr>
      <w:t>VMRik_</w:t>
    </w:r>
    <w:r w:rsidR="00925D78">
      <w:rPr>
        <w:sz w:val="22"/>
        <w:szCs w:val="22"/>
      </w:rPr>
      <w:t>25</w:t>
    </w:r>
    <w:r w:rsidR="00D04518">
      <w:rPr>
        <w:sz w:val="22"/>
        <w:szCs w:val="22"/>
      </w:rPr>
      <w:t>04</w:t>
    </w:r>
    <w:r>
      <w:rPr>
        <w:sz w:val="22"/>
        <w:szCs w:val="22"/>
      </w:rPr>
      <w:t>14_LNG</w:t>
    </w:r>
    <w:r w:rsidRPr="00630992">
      <w:rPr>
        <w:sz w:val="22"/>
        <w:szCs w:val="22"/>
      </w:rPr>
      <w:t xml:space="preserve">; </w:t>
    </w:r>
    <w:bookmarkStart w:id="7" w:name="OLE_LINK3"/>
    <w:bookmarkStart w:id="8" w:name="OLE_LINK4"/>
    <w:bookmarkStart w:id="9" w:name="_Hlk373480555"/>
    <w:bookmarkStart w:id="10" w:name="OLE_LINK5"/>
    <w:bookmarkStart w:id="11" w:name="OLE_LINK6"/>
    <w:bookmarkStart w:id="12" w:name="_Hlk373830358"/>
    <w:r w:rsidRPr="00630992">
      <w:rPr>
        <w:sz w:val="22"/>
        <w:szCs w:val="22"/>
      </w:rPr>
      <w:t>Ministru kabineta rīkojuma „</w:t>
    </w:r>
    <w:r w:rsidRPr="004C0AE8">
      <w:rPr>
        <w:sz w:val="22"/>
        <w:szCs w:val="22"/>
      </w:rPr>
      <w:t xml:space="preserve">Par finanšu līdzekļu piešķiršanu no </w:t>
    </w:r>
    <w:r>
      <w:rPr>
        <w:sz w:val="22"/>
        <w:szCs w:val="22"/>
      </w:rPr>
      <w:t xml:space="preserve">valsts </w:t>
    </w:r>
    <w:r w:rsidRPr="004C0AE8">
      <w:rPr>
        <w:sz w:val="22"/>
        <w:szCs w:val="22"/>
      </w:rPr>
      <w:t>budžeta programmas</w:t>
    </w:r>
    <w:r>
      <w:rPr>
        <w:sz w:val="22"/>
        <w:szCs w:val="22"/>
      </w:rPr>
      <w:t xml:space="preserve"> </w:t>
    </w:r>
    <w:r w:rsidRPr="004C0AE8">
      <w:rPr>
        <w:sz w:val="22"/>
        <w:szCs w:val="22"/>
      </w:rPr>
      <w:t>„Līdzekļi neparedzētiem gadījumiem”</w:t>
    </w:r>
    <w:r w:rsidRPr="00630992">
      <w:rPr>
        <w:sz w:val="22"/>
        <w:szCs w:val="22"/>
      </w:rPr>
      <w:t>” projekts</w:t>
    </w:r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84D" w:rsidRDefault="0016384D">
      <w:r>
        <w:separator/>
      </w:r>
    </w:p>
  </w:footnote>
  <w:footnote w:type="continuationSeparator" w:id="0">
    <w:p w:rsidR="0016384D" w:rsidRDefault="00163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78" w:rsidRDefault="00925D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572454"/>
      <w:docPartObj>
        <w:docPartGallery w:val="Page Numbers (Top of Page)"/>
        <w:docPartUnique/>
      </w:docPartObj>
    </w:sdtPr>
    <w:sdtContent>
      <w:p w:rsidR="0016384D" w:rsidRDefault="00DA0252">
        <w:pPr>
          <w:pStyle w:val="Header"/>
          <w:jc w:val="center"/>
        </w:pPr>
        <w:fldSimple w:instr=" PAGE   \* MERGEFORMAT ">
          <w:r w:rsidR="0038099D">
            <w:rPr>
              <w:noProof/>
            </w:rPr>
            <w:t>2</w:t>
          </w:r>
        </w:fldSimple>
      </w:p>
    </w:sdtContent>
  </w:sdt>
  <w:p w:rsidR="0016384D" w:rsidRDefault="00163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78" w:rsidRDefault="00925D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5D3"/>
    <w:multiLevelType w:val="hybridMultilevel"/>
    <w:tmpl w:val="F55A3AA0"/>
    <w:lvl w:ilvl="0" w:tplc="5C84D18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D925874"/>
    <w:multiLevelType w:val="hybridMultilevel"/>
    <w:tmpl w:val="027EE7CC"/>
    <w:lvl w:ilvl="0" w:tplc="3D52E162">
      <w:start w:val="1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D693D"/>
    <w:multiLevelType w:val="hybridMultilevel"/>
    <w:tmpl w:val="53B47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877C3"/>
    <w:multiLevelType w:val="hybridMultilevel"/>
    <w:tmpl w:val="3076A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DFD"/>
    <w:rsid w:val="00001F30"/>
    <w:rsid w:val="000074CC"/>
    <w:rsid w:val="0001389C"/>
    <w:rsid w:val="00020AA9"/>
    <w:rsid w:val="00020ED0"/>
    <w:rsid w:val="00034D3B"/>
    <w:rsid w:val="00035E9D"/>
    <w:rsid w:val="000418DB"/>
    <w:rsid w:val="00043492"/>
    <w:rsid w:val="000526CF"/>
    <w:rsid w:val="00055C5E"/>
    <w:rsid w:val="00056131"/>
    <w:rsid w:val="000649E7"/>
    <w:rsid w:val="00064F02"/>
    <w:rsid w:val="00072B65"/>
    <w:rsid w:val="00076EDA"/>
    <w:rsid w:val="000866FD"/>
    <w:rsid w:val="00087C38"/>
    <w:rsid w:val="00090515"/>
    <w:rsid w:val="00091125"/>
    <w:rsid w:val="000B159E"/>
    <w:rsid w:val="000B284C"/>
    <w:rsid w:val="000C3428"/>
    <w:rsid w:val="000C520E"/>
    <w:rsid w:val="000C7C1C"/>
    <w:rsid w:val="000D50E5"/>
    <w:rsid w:val="000E4B23"/>
    <w:rsid w:val="00120016"/>
    <w:rsid w:val="00122270"/>
    <w:rsid w:val="001324C2"/>
    <w:rsid w:val="00153AB5"/>
    <w:rsid w:val="0016384D"/>
    <w:rsid w:val="001658D8"/>
    <w:rsid w:val="0017372D"/>
    <w:rsid w:val="00192E63"/>
    <w:rsid w:val="0019784D"/>
    <w:rsid w:val="001D72D8"/>
    <w:rsid w:val="001E7DF3"/>
    <w:rsid w:val="001F7203"/>
    <w:rsid w:val="00205847"/>
    <w:rsid w:val="00212ECF"/>
    <w:rsid w:val="00222B73"/>
    <w:rsid w:val="00224E46"/>
    <w:rsid w:val="00241428"/>
    <w:rsid w:val="00246E72"/>
    <w:rsid w:val="00251847"/>
    <w:rsid w:val="002539F2"/>
    <w:rsid w:val="002731E6"/>
    <w:rsid w:val="00281DFE"/>
    <w:rsid w:val="00283729"/>
    <w:rsid w:val="00287908"/>
    <w:rsid w:val="00287DB2"/>
    <w:rsid w:val="00292B1E"/>
    <w:rsid w:val="002A7AF8"/>
    <w:rsid w:val="002B75D0"/>
    <w:rsid w:val="002D052F"/>
    <w:rsid w:val="002D46D9"/>
    <w:rsid w:val="002E4FF9"/>
    <w:rsid w:val="002F1BC7"/>
    <w:rsid w:val="00302D44"/>
    <w:rsid w:val="003142B9"/>
    <w:rsid w:val="00336A63"/>
    <w:rsid w:val="00355992"/>
    <w:rsid w:val="003561AB"/>
    <w:rsid w:val="003615B2"/>
    <w:rsid w:val="0037506B"/>
    <w:rsid w:val="0038099D"/>
    <w:rsid w:val="00380BCB"/>
    <w:rsid w:val="00383F6A"/>
    <w:rsid w:val="00385897"/>
    <w:rsid w:val="00386807"/>
    <w:rsid w:val="00394CF0"/>
    <w:rsid w:val="003A1DEB"/>
    <w:rsid w:val="003A79B6"/>
    <w:rsid w:val="003C244B"/>
    <w:rsid w:val="003C557D"/>
    <w:rsid w:val="003D40EC"/>
    <w:rsid w:val="003D712E"/>
    <w:rsid w:val="003E61B8"/>
    <w:rsid w:val="003F40C8"/>
    <w:rsid w:val="00402019"/>
    <w:rsid w:val="00402700"/>
    <w:rsid w:val="00424481"/>
    <w:rsid w:val="00451619"/>
    <w:rsid w:val="00454CDD"/>
    <w:rsid w:val="00462640"/>
    <w:rsid w:val="00464BDC"/>
    <w:rsid w:val="00483AE5"/>
    <w:rsid w:val="00487D1A"/>
    <w:rsid w:val="004A276A"/>
    <w:rsid w:val="004A3029"/>
    <w:rsid w:val="004A6937"/>
    <w:rsid w:val="004B0519"/>
    <w:rsid w:val="004B63C5"/>
    <w:rsid w:val="004C0AE8"/>
    <w:rsid w:val="004C3353"/>
    <w:rsid w:val="004C765C"/>
    <w:rsid w:val="004F7EA9"/>
    <w:rsid w:val="00512FCF"/>
    <w:rsid w:val="00514A01"/>
    <w:rsid w:val="00517E3F"/>
    <w:rsid w:val="00534A2C"/>
    <w:rsid w:val="005460E9"/>
    <w:rsid w:val="00551E40"/>
    <w:rsid w:val="00572791"/>
    <w:rsid w:val="00580B71"/>
    <w:rsid w:val="005825CC"/>
    <w:rsid w:val="00594408"/>
    <w:rsid w:val="005C371C"/>
    <w:rsid w:val="00604EC5"/>
    <w:rsid w:val="00610377"/>
    <w:rsid w:val="00610FF9"/>
    <w:rsid w:val="00630992"/>
    <w:rsid w:val="00633BB9"/>
    <w:rsid w:val="006508DD"/>
    <w:rsid w:val="00651636"/>
    <w:rsid w:val="0065735D"/>
    <w:rsid w:val="006702BF"/>
    <w:rsid w:val="00670856"/>
    <w:rsid w:val="00670EC2"/>
    <w:rsid w:val="0068040A"/>
    <w:rsid w:val="00684761"/>
    <w:rsid w:val="00690451"/>
    <w:rsid w:val="006B19D2"/>
    <w:rsid w:val="006B44A2"/>
    <w:rsid w:val="006B620F"/>
    <w:rsid w:val="006D79B0"/>
    <w:rsid w:val="006E2297"/>
    <w:rsid w:val="006F038A"/>
    <w:rsid w:val="006F21F2"/>
    <w:rsid w:val="006F70A2"/>
    <w:rsid w:val="00700736"/>
    <w:rsid w:val="00702383"/>
    <w:rsid w:val="00716F92"/>
    <w:rsid w:val="00725101"/>
    <w:rsid w:val="00731D2B"/>
    <w:rsid w:val="007358EE"/>
    <w:rsid w:val="00736F2E"/>
    <w:rsid w:val="0076783D"/>
    <w:rsid w:val="00773793"/>
    <w:rsid w:val="00773CAD"/>
    <w:rsid w:val="0077483C"/>
    <w:rsid w:val="007963CE"/>
    <w:rsid w:val="007A6BD1"/>
    <w:rsid w:val="007B1E4D"/>
    <w:rsid w:val="007B6C5F"/>
    <w:rsid w:val="007D59BA"/>
    <w:rsid w:val="007D70EB"/>
    <w:rsid w:val="007E5488"/>
    <w:rsid w:val="007F566E"/>
    <w:rsid w:val="008065EB"/>
    <w:rsid w:val="00822FDA"/>
    <w:rsid w:val="00832B2C"/>
    <w:rsid w:val="00841DFD"/>
    <w:rsid w:val="0084326B"/>
    <w:rsid w:val="00853DB5"/>
    <w:rsid w:val="00864D4C"/>
    <w:rsid w:val="00882CA9"/>
    <w:rsid w:val="00893C7B"/>
    <w:rsid w:val="008B7EDE"/>
    <w:rsid w:val="008D58D8"/>
    <w:rsid w:val="00913BF7"/>
    <w:rsid w:val="0091590D"/>
    <w:rsid w:val="00922AD5"/>
    <w:rsid w:val="00925D78"/>
    <w:rsid w:val="00931C47"/>
    <w:rsid w:val="0093361C"/>
    <w:rsid w:val="00936980"/>
    <w:rsid w:val="00936D7D"/>
    <w:rsid w:val="00950671"/>
    <w:rsid w:val="00970041"/>
    <w:rsid w:val="00986750"/>
    <w:rsid w:val="009A029B"/>
    <w:rsid w:val="009A7586"/>
    <w:rsid w:val="009B0BC1"/>
    <w:rsid w:val="009B7503"/>
    <w:rsid w:val="009B75F0"/>
    <w:rsid w:val="009D326F"/>
    <w:rsid w:val="00A04219"/>
    <w:rsid w:val="00A04E26"/>
    <w:rsid w:val="00A126B8"/>
    <w:rsid w:val="00A5554A"/>
    <w:rsid w:val="00A61170"/>
    <w:rsid w:val="00A628A5"/>
    <w:rsid w:val="00A822D6"/>
    <w:rsid w:val="00A84562"/>
    <w:rsid w:val="00AB152B"/>
    <w:rsid w:val="00AC65C8"/>
    <w:rsid w:val="00AE1E38"/>
    <w:rsid w:val="00AE3764"/>
    <w:rsid w:val="00AE615D"/>
    <w:rsid w:val="00B02753"/>
    <w:rsid w:val="00B45E7C"/>
    <w:rsid w:val="00B57284"/>
    <w:rsid w:val="00B75DC6"/>
    <w:rsid w:val="00B75FE1"/>
    <w:rsid w:val="00B8122B"/>
    <w:rsid w:val="00B86FDB"/>
    <w:rsid w:val="00BA0A8B"/>
    <w:rsid w:val="00BB00C7"/>
    <w:rsid w:val="00BB200E"/>
    <w:rsid w:val="00BC61F4"/>
    <w:rsid w:val="00BD2ABE"/>
    <w:rsid w:val="00BD30B3"/>
    <w:rsid w:val="00C05220"/>
    <w:rsid w:val="00C14544"/>
    <w:rsid w:val="00C2666F"/>
    <w:rsid w:val="00C32F5A"/>
    <w:rsid w:val="00C40550"/>
    <w:rsid w:val="00C462A0"/>
    <w:rsid w:val="00C51F98"/>
    <w:rsid w:val="00C53ADC"/>
    <w:rsid w:val="00C7477A"/>
    <w:rsid w:val="00C8215D"/>
    <w:rsid w:val="00C843CC"/>
    <w:rsid w:val="00C85CEF"/>
    <w:rsid w:val="00C86F54"/>
    <w:rsid w:val="00CA64CE"/>
    <w:rsid w:val="00CC1FD5"/>
    <w:rsid w:val="00CC6D94"/>
    <w:rsid w:val="00CD7F0C"/>
    <w:rsid w:val="00CE78FF"/>
    <w:rsid w:val="00CF6F8F"/>
    <w:rsid w:val="00D031FD"/>
    <w:rsid w:val="00D04518"/>
    <w:rsid w:val="00D15A5F"/>
    <w:rsid w:val="00D16EB9"/>
    <w:rsid w:val="00D35187"/>
    <w:rsid w:val="00D358C5"/>
    <w:rsid w:val="00D36BA2"/>
    <w:rsid w:val="00D46B76"/>
    <w:rsid w:val="00D47712"/>
    <w:rsid w:val="00D57074"/>
    <w:rsid w:val="00D615CF"/>
    <w:rsid w:val="00D63894"/>
    <w:rsid w:val="00D753E2"/>
    <w:rsid w:val="00D83383"/>
    <w:rsid w:val="00D84A6F"/>
    <w:rsid w:val="00DA0252"/>
    <w:rsid w:val="00DA6B40"/>
    <w:rsid w:val="00DB19C2"/>
    <w:rsid w:val="00DB49F8"/>
    <w:rsid w:val="00DC387B"/>
    <w:rsid w:val="00DD0C50"/>
    <w:rsid w:val="00DD3C01"/>
    <w:rsid w:val="00E017B0"/>
    <w:rsid w:val="00E04A9E"/>
    <w:rsid w:val="00E06B32"/>
    <w:rsid w:val="00E11BA7"/>
    <w:rsid w:val="00E20082"/>
    <w:rsid w:val="00E208E8"/>
    <w:rsid w:val="00E6486E"/>
    <w:rsid w:val="00E73E7E"/>
    <w:rsid w:val="00E779DC"/>
    <w:rsid w:val="00E9509D"/>
    <w:rsid w:val="00EB73CC"/>
    <w:rsid w:val="00EC7C2F"/>
    <w:rsid w:val="00ED3565"/>
    <w:rsid w:val="00ED4400"/>
    <w:rsid w:val="00EE66F5"/>
    <w:rsid w:val="00EE7287"/>
    <w:rsid w:val="00F039AA"/>
    <w:rsid w:val="00F303A0"/>
    <w:rsid w:val="00F33FED"/>
    <w:rsid w:val="00F3478D"/>
    <w:rsid w:val="00F35D68"/>
    <w:rsid w:val="00F438C9"/>
    <w:rsid w:val="00F453E0"/>
    <w:rsid w:val="00F46939"/>
    <w:rsid w:val="00F5399C"/>
    <w:rsid w:val="00F564B7"/>
    <w:rsid w:val="00F579EC"/>
    <w:rsid w:val="00F66A76"/>
    <w:rsid w:val="00F71288"/>
    <w:rsid w:val="00F84D73"/>
    <w:rsid w:val="00F9264A"/>
    <w:rsid w:val="00F97767"/>
    <w:rsid w:val="00FA0755"/>
    <w:rsid w:val="00FA407C"/>
    <w:rsid w:val="00FA6679"/>
    <w:rsid w:val="00FC34BB"/>
    <w:rsid w:val="00FC3FCC"/>
    <w:rsid w:val="00FD5CEE"/>
    <w:rsid w:val="00FE0EE9"/>
    <w:rsid w:val="00FE2381"/>
    <w:rsid w:val="00FE2DAA"/>
    <w:rsid w:val="00FF6105"/>
    <w:rsid w:val="00FF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925D78"/>
    <w:pPr>
      <w:keepNext/>
      <w:jc w:val="center"/>
      <w:outlineLvl w:val="0"/>
    </w:pPr>
    <w:rPr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character" w:customStyle="1" w:styleId="NormalWebChar">
    <w:name w:val="Normal (Web) Char"/>
    <w:basedOn w:val="DefaultParagraphFont"/>
    <w:link w:val="NormalWeb"/>
    <w:rsid w:val="0084326B"/>
    <w:rPr>
      <w:sz w:val="24"/>
      <w:szCs w:val="24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925D78"/>
    <w:rPr>
      <w:b/>
      <w:sz w:val="32"/>
      <w:lang w:val="lv-LV"/>
    </w:rPr>
  </w:style>
  <w:style w:type="paragraph" w:styleId="BalloonText">
    <w:name w:val="Balloon Text"/>
    <w:basedOn w:val="Normal"/>
    <w:link w:val="BalloonTextChar"/>
    <w:rsid w:val="003D4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40EC"/>
    <w:rPr>
      <w:rFonts w:ascii="Tahoma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Dreimane@v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4D659-1952-4D72-8E07-293535DA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1946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Rīkojuma projekts</dc:subject>
  <dc:creator>Sandra Dreimane</dc:creator>
  <dc:description>67876147, Sandra.Dreimane@vm.gov.lv, Budžeta un investīciju departamenta Budžeta plānošanas nodaļa</dc:description>
  <cp:lastModifiedBy>sdreimane</cp:lastModifiedBy>
  <cp:revision>77</cp:revision>
  <cp:lastPrinted>2014-04-25T07:38:00Z</cp:lastPrinted>
  <dcterms:created xsi:type="dcterms:W3CDTF">2014-04-15T14:02:00Z</dcterms:created>
  <dcterms:modified xsi:type="dcterms:W3CDTF">2014-04-25T11:06:00Z</dcterms:modified>
</cp:coreProperties>
</file>