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DFD" w:rsidRPr="004A276A" w:rsidRDefault="00841DFD" w:rsidP="00841DFD">
      <w:pPr>
        <w:pStyle w:val="NormalWeb"/>
        <w:spacing w:before="0" w:beforeAutospacing="0" w:after="0"/>
        <w:jc w:val="right"/>
        <w:rPr>
          <w:i/>
          <w:sz w:val="28"/>
          <w:szCs w:val="28"/>
        </w:rPr>
      </w:pPr>
      <w:r w:rsidRPr="004A276A">
        <w:rPr>
          <w:i/>
          <w:sz w:val="28"/>
          <w:szCs w:val="28"/>
        </w:rPr>
        <w:t>Projekts</w:t>
      </w:r>
    </w:p>
    <w:p w:rsidR="00841DFD" w:rsidRPr="00841DFD" w:rsidRDefault="00841DFD" w:rsidP="00841DFD">
      <w:pPr>
        <w:pStyle w:val="NormalWeb"/>
        <w:spacing w:before="0" w:beforeAutospacing="0" w:after="0"/>
        <w:jc w:val="right"/>
        <w:rPr>
          <w:sz w:val="28"/>
          <w:szCs w:val="28"/>
        </w:rPr>
      </w:pPr>
    </w:p>
    <w:p w:rsidR="00841DFD" w:rsidRPr="00841DFD" w:rsidRDefault="00841DFD" w:rsidP="00841DFD">
      <w:pPr>
        <w:pStyle w:val="NormalWeb"/>
        <w:spacing w:before="0" w:beforeAutospacing="0" w:after="0"/>
        <w:jc w:val="right"/>
        <w:rPr>
          <w:sz w:val="28"/>
          <w:szCs w:val="28"/>
        </w:rPr>
      </w:pPr>
    </w:p>
    <w:p w:rsidR="00841DFD" w:rsidRPr="00F35D68" w:rsidRDefault="00841DFD" w:rsidP="00841DFD">
      <w:pPr>
        <w:pStyle w:val="NormalWeb"/>
        <w:spacing w:before="0" w:beforeAutospacing="0" w:after="0"/>
        <w:jc w:val="center"/>
        <w:rPr>
          <w:b/>
          <w:sz w:val="28"/>
          <w:szCs w:val="28"/>
        </w:rPr>
      </w:pPr>
      <w:r w:rsidRPr="00F35D68">
        <w:rPr>
          <w:b/>
          <w:sz w:val="28"/>
          <w:szCs w:val="28"/>
        </w:rPr>
        <w:t>Latvijas Republikas Ministru kabinets</w:t>
      </w:r>
    </w:p>
    <w:p w:rsidR="00841DFD" w:rsidRPr="00841DFD" w:rsidRDefault="00841DFD" w:rsidP="00841DFD">
      <w:pPr>
        <w:pStyle w:val="NormalWeb"/>
        <w:spacing w:before="0" w:beforeAutospacing="0" w:after="0"/>
        <w:rPr>
          <w:sz w:val="28"/>
          <w:szCs w:val="28"/>
        </w:rPr>
      </w:pPr>
    </w:p>
    <w:p w:rsidR="00841DFD" w:rsidRPr="00841DFD" w:rsidRDefault="00841DFD" w:rsidP="00841DFD">
      <w:pPr>
        <w:pStyle w:val="NormalWeb"/>
        <w:spacing w:before="0" w:beforeAutospacing="0" w:after="0"/>
        <w:rPr>
          <w:sz w:val="28"/>
          <w:szCs w:val="28"/>
        </w:rPr>
      </w:pPr>
    </w:p>
    <w:p w:rsidR="00841DFD" w:rsidRDefault="00D04518" w:rsidP="00841DFD">
      <w:pPr>
        <w:pStyle w:val="NormalWeb"/>
        <w:spacing w:before="0" w:beforeAutospacing="0" w:after="0"/>
        <w:rPr>
          <w:sz w:val="28"/>
          <w:szCs w:val="28"/>
        </w:rPr>
      </w:pPr>
      <w:r>
        <w:rPr>
          <w:sz w:val="28"/>
          <w:szCs w:val="28"/>
        </w:rPr>
        <w:t>2014</w:t>
      </w:r>
      <w:r w:rsidR="00841DFD" w:rsidRPr="00841DFD">
        <w:rPr>
          <w:sz w:val="28"/>
          <w:szCs w:val="28"/>
        </w:rPr>
        <w:t xml:space="preserve">.gada ___ . _______ </w:t>
      </w:r>
      <w:r w:rsidR="00122270">
        <w:rPr>
          <w:sz w:val="28"/>
          <w:szCs w:val="28"/>
        </w:rPr>
        <w:tab/>
      </w:r>
      <w:r w:rsidR="00122270">
        <w:rPr>
          <w:sz w:val="28"/>
          <w:szCs w:val="28"/>
        </w:rPr>
        <w:tab/>
      </w:r>
      <w:r w:rsidR="00122270">
        <w:rPr>
          <w:sz w:val="28"/>
          <w:szCs w:val="28"/>
        </w:rPr>
        <w:tab/>
      </w:r>
      <w:r w:rsidR="00122270">
        <w:rPr>
          <w:sz w:val="28"/>
          <w:szCs w:val="28"/>
        </w:rPr>
        <w:tab/>
      </w:r>
      <w:r w:rsidR="00122270">
        <w:rPr>
          <w:sz w:val="28"/>
          <w:szCs w:val="28"/>
        </w:rPr>
        <w:tab/>
      </w:r>
      <w:r w:rsidR="00122270">
        <w:rPr>
          <w:sz w:val="28"/>
          <w:szCs w:val="28"/>
        </w:rPr>
        <w:tab/>
      </w:r>
      <w:smartTag w:uri="schemas-tilde-lv/tildestengine" w:element="veidnes">
        <w:smartTagPr>
          <w:attr w:name="text" w:val="Rīkojums"/>
          <w:attr w:name="baseform" w:val="Rīkojums"/>
          <w:attr w:name="id" w:val="-1"/>
        </w:smartTagPr>
        <w:r w:rsidR="00841DFD" w:rsidRPr="00841DFD">
          <w:rPr>
            <w:sz w:val="28"/>
            <w:szCs w:val="28"/>
          </w:rPr>
          <w:t>Rīkojums</w:t>
        </w:r>
      </w:smartTag>
      <w:r w:rsidR="00841DFD" w:rsidRPr="00841DFD">
        <w:rPr>
          <w:sz w:val="28"/>
          <w:szCs w:val="28"/>
        </w:rPr>
        <w:t xml:space="preserve"> Nr.</w:t>
      </w:r>
    </w:p>
    <w:p w:rsidR="00841DFD" w:rsidRPr="00841DFD" w:rsidRDefault="00841DFD" w:rsidP="00841DFD">
      <w:pPr>
        <w:pStyle w:val="NormalWeb"/>
        <w:spacing w:before="0" w:beforeAutospacing="0" w:after="0"/>
        <w:rPr>
          <w:sz w:val="28"/>
          <w:szCs w:val="28"/>
        </w:rPr>
      </w:pPr>
    </w:p>
    <w:p w:rsidR="00841DFD" w:rsidRDefault="00841DFD" w:rsidP="00841DFD">
      <w:pPr>
        <w:pStyle w:val="NormalWeb"/>
        <w:spacing w:before="0" w:beforeAutospacing="0" w:after="0"/>
        <w:rPr>
          <w:sz w:val="28"/>
          <w:szCs w:val="28"/>
        </w:rPr>
      </w:pPr>
      <w:r w:rsidRPr="00841DFD">
        <w:rPr>
          <w:sz w:val="28"/>
          <w:szCs w:val="28"/>
        </w:rPr>
        <w:t xml:space="preserve">Rīgā </w:t>
      </w:r>
      <w:r w:rsidR="00716F92">
        <w:rPr>
          <w:sz w:val="28"/>
          <w:szCs w:val="28"/>
        </w:rPr>
        <w:t xml:space="preserve">                                                                                                 </w:t>
      </w:r>
      <w:r w:rsidRPr="00841DFD">
        <w:rPr>
          <w:sz w:val="28"/>
          <w:szCs w:val="28"/>
        </w:rPr>
        <w:t xml:space="preserve">(prot. Nr. </w:t>
      </w:r>
      <w:r w:rsidR="00936980">
        <w:rPr>
          <w:sz w:val="28"/>
          <w:szCs w:val="28"/>
        </w:rPr>
        <w:t xml:space="preserve">  </w:t>
      </w:r>
      <w:r w:rsidRPr="00841DFD">
        <w:rPr>
          <w:sz w:val="28"/>
          <w:szCs w:val="28"/>
        </w:rPr>
        <w:t>§)</w:t>
      </w:r>
    </w:p>
    <w:p w:rsidR="00716F92" w:rsidRDefault="00716F92" w:rsidP="00BB00C7">
      <w:pPr>
        <w:rPr>
          <w:b/>
          <w:sz w:val="28"/>
          <w:szCs w:val="28"/>
        </w:rPr>
      </w:pPr>
    </w:p>
    <w:p w:rsidR="00FE2EBD" w:rsidRDefault="00FE2EBD" w:rsidP="00FE2EBD">
      <w:pPr>
        <w:rPr>
          <w:sz w:val="28"/>
          <w:szCs w:val="28"/>
        </w:rPr>
      </w:pPr>
    </w:p>
    <w:p w:rsidR="00FE2EBD" w:rsidRDefault="00FE2EBD" w:rsidP="00FE2EBD">
      <w:pPr>
        <w:jc w:val="center"/>
        <w:rPr>
          <w:b/>
          <w:sz w:val="28"/>
          <w:szCs w:val="28"/>
        </w:rPr>
      </w:pPr>
      <w:r>
        <w:rPr>
          <w:b/>
          <w:sz w:val="28"/>
          <w:szCs w:val="28"/>
        </w:rPr>
        <w:t>Par Sabiedrības veselības pamatnostādnēm 2014.−2020.gadam</w:t>
      </w:r>
    </w:p>
    <w:p w:rsidR="00FE2EBD" w:rsidRDefault="00FE2EBD" w:rsidP="00FE2EBD">
      <w:pPr>
        <w:jc w:val="center"/>
        <w:rPr>
          <w:b/>
          <w:sz w:val="28"/>
          <w:szCs w:val="28"/>
        </w:rPr>
      </w:pPr>
    </w:p>
    <w:p w:rsidR="00FE2EBD" w:rsidRPr="00B3738B" w:rsidRDefault="00FE2EBD" w:rsidP="00FE2EBD">
      <w:pPr>
        <w:ind w:firstLine="720"/>
        <w:jc w:val="both"/>
        <w:rPr>
          <w:sz w:val="28"/>
          <w:szCs w:val="28"/>
        </w:rPr>
      </w:pPr>
      <w:r>
        <w:rPr>
          <w:sz w:val="28"/>
          <w:szCs w:val="28"/>
        </w:rPr>
        <w:t>1. Atbalstīt Sabiedrības veselības pamatnostādnes 2014.–2020.gadam (turpmāk – pamatnostādnes).</w:t>
      </w:r>
    </w:p>
    <w:p w:rsidR="00FE2EBD" w:rsidRDefault="00FE2EBD" w:rsidP="00FE2EBD">
      <w:pPr>
        <w:tabs>
          <w:tab w:val="num" w:pos="1440"/>
        </w:tabs>
        <w:ind w:firstLine="900"/>
        <w:jc w:val="both"/>
        <w:rPr>
          <w:sz w:val="28"/>
          <w:szCs w:val="28"/>
        </w:rPr>
      </w:pPr>
    </w:p>
    <w:p w:rsidR="00FE2EBD" w:rsidRPr="00E32F6F" w:rsidRDefault="00FE2EBD" w:rsidP="00FE2EBD">
      <w:pPr>
        <w:pStyle w:val="BodyTextIndent"/>
        <w:ind w:left="0" w:firstLine="720"/>
      </w:pPr>
      <w:r w:rsidRPr="00E32F6F">
        <w:t xml:space="preserve">2. Noteikt Ekonomikas ministriju, </w:t>
      </w:r>
      <w:r>
        <w:t xml:space="preserve">Finanšu ministriju, </w:t>
      </w:r>
      <w:r w:rsidRPr="00E32F6F">
        <w:t>Iekšlietu ministriju, Izglītības un zinātnes ministriju, Labklājības ministriju, Satiksmes ministriju, Veselības ministriju, Vides aizsardzības un r</w:t>
      </w:r>
      <w:r>
        <w:t>eģionālās attīstības ministriju</w:t>
      </w:r>
      <w:r w:rsidRPr="00E32F6F">
        <w:t xml:space="preserve"> un Zemkopības ministriju par atbildīgajām institūcijām pamatnostād</w:t>
      </w:r>
      <w:r>
        <w:t>nēs noteikto uzdevumu</w:t>
      </w:r>
      <w:r w:rsidRPr="00E32F6F">
        <w:t xml:space="preserve"> īstenošanā</w:t>
      </w:r>
      <w:r>
        <w:t xml:space="preserve"> (turpmāk − atbildīgās institūcijas)</w:t>
      </w:r>
      <w:r w:rsidRPr="00E32F6F">
        <w:t>.</w:t>
      </w:r>
    </w:p>
    <w:p w:rsidR="00FE2EBD" w:rsidRPr="000540F5" w:rsidRDefault="00FE2EBD" w:rsidP="00FE2EBD">
      <w:pPr>
        <w:pStyle w:val="BodyTextIndent"/>
        <w:ind w:firstLine="709"/>
        <w:rPr>
          <w:highlight w:val="yellow"/>
        </w:rPr>
      </w:pPr>
    </w:p>
    <w:p w:rsidR="00FE2EBD" w:rsidRPr="006647BD" w:rsidRDefault="00FE2EBD" w:rsidP="00FE2EBD">
      <w:pPr>
        <w:pStyle w:val="BodyTextIndent"/>
        <w:ind w:left="0" w:firstLine="720"/>
      </w:pPr>
      <w:r w:rsidRPr="000540F5">
        <w:t xml:space="preserve">3. Noteikt Veselības ministriju par atbildīgo institūciju pamatnostādņu </w:t>
      </w:r>
      <w:r w:rsidRPr="006647BD">
        <w:t>izpildes kontroles jomā.</w:t>
      </w:r>
    </w:p>
    <w:p w:rsidR="00FE2EBD" w:rsidRPr="006647BD" w:rsidRDefault="00FE2EBD" w:rsidP="00FE2EBD">
      <w:pPr>
        <w:pStyle w:val="BodyText2"/>
        <w:spacing w:after="0" w:line="240" w:lineRule="auto"/>
        <w:rPr>
          <w:szCs w:val="28"/>
        </w:rPr>
      </w:pPr>
    </w:p>
    <w:p w:rsidR="00FE2EBD" w:rsidRPr="006647BD" w:rsidRDefault="00FE2EBD" w:rsidP="00FE2EBD">
      <w:pPr>
        <w:ind w:firstLine="720"/>
        <w:jc w:val="both"/>
        <w:rPr>
          <w:sz w:val="28"/>
          <w:szCs w:val="28"/>
        </w:rPr>
      </w:pPr>
      <w:r w:rsidRPr="006647BD">
        <w:rPr>
          <w:sz w:val="28"/>
          <w:szCs w:val="28"/>
        </w:rPr>
        <w:t>4. Atbildīgajām institūcijām līdz 201</w:t>
      </w:r>
      <w:r w:rsidR="00355CF3">
        <w:rPr>
          <w:sz w:val="28"/>
          <w:szCs w:val="28"/>
        </w:rPr>
        <w:t>7</w:t>
      </w:r>
      <w:r w:rsidRPr="006647BD">
        <w:rPr>
          <w:sz w:val="28"/>
          <w:szCs w:val="28"/>
        </w:rPr>
        <w:t>.gada 1.</w:t>
      </w:r>
      <w:r w:rsidR="00C3446B" w:rsidRPr="006647BD">
        <w:rPr>
          <w:sz w:val="28"/>
          <w:szCs w:val="28"/>
        </w:rPr>
        <w:t>jūlijam</w:t>
      </w:r>
      <w:r w:rsidRPr="006647BD">
        <w:rPr>
          <w:sz w:val="28"/>
          <w:szCs w:val="28"/>
        </w:rPr>
        <w:t xml:space="preserve"> un 2021.gada 1.</w:t>
      </w:r>
      <w:r w:rsidR="00C3446B" w:rsidRPr="006647BD">
        <w:rPr>
          <w:sz w:val="28"/>
          <w:szCs w:val="28"/>
        </w:rPr>
        <w:t>jūlijam</w:t>
      </w:r>
      <w:r w:rsidRPr="006647BD">
        <w:rPr>
          <w:sz w:val="28"/>
          <w:szCs w:val="28"/>
        </w:rPr>
        <w:t xml:space="preserve"> iesniegt Veselības ministrijā informāciju par pamatnostādnēs noteikto uzdevumu izpildes gaitu un rezultātiem.</w:t>
      </w:r>
    </w:p>
    <w:p w:rsidR="00FE2EBD" w:rsidRPr="006647BD" w:rsidRDefault="00FE2EBD" w:rsidP="00FE2EBD">
      <w:pPr>
        <w:tabs>
          <w:tab w:val="num" w:pos="1440"/>
        </w:tabs>
        <w:ind w:firstLine="900"/>
        <w:jc w:val="both"/>
        <w:rPr>
          <w:sz w:val="28"/>
          <w:szCs w:val="28"/>
        </w:rPr>
      </w:pPr>
    </w:p>
    <w:p w:rsidR="00FE2EBD" w:rsidRPr="006647BD" w:rsidRDefault="00FE2EBD" w:rsidP="00FE2EBD">
      <w:pPr>
        <w:ind w:firstLine="720"/>
        <w:jc w:val="both"/>
        <w:rPr>
          <w:sz w:val="28"/>
          <w:szCs w:val="28"/>
        </w:rPr>
      </w:pPr>
      <w:r w:rsidRPr="006647BD">
        <w:rPr>
          <w:sz w:val="28"/>
          <w:szCs w:val="28"/>
        </w:rPr>
        <w:t>5. Veselības ministrijai sagatavot un veselības ministram iesniegt noteiktā kārtībā Ministru kabinetā šādus informatīvos ziņojumus:</w:t>
      </w:r>
    </w:p>
    <w:p w:rsidR="00FE2EBD" w:rsidRPr="006647BD" w:rsidRDefault="0092269F" w:rsidP="00FE2EBD">
      <w:pPr>
        <w:tabs>
          <w:tab w:val="num" w:pos="1582"/>
        </w:tabs>
        <w:ind w:firstLine="720"/>
        <w:jc w:val="both"/>
        <w:rPr>
          <w:sz w:val="28"/>
          <w:szCs w:val="28"/>
        </w:rPr>
      </w:pPr>
      <w:r>
        <w:rPr>
          <w:sz w:val="28"/>
          <w:szCs w:val="28"/>
        </w:rPr>
        <w:t>5.1. līdz 2017</w:t>
      </w:r>
      <w:r w:rsidR="00C3446B" w:rsidRPr="006647BD">
        <w:rPr>
          <w:sz w:val="28"/>
          <w:szCs w:val="28"/>
        </w:rPr>
        <w:t>.gada 1.novembrim</w:t>
      </w:r>
      <w:r w:rsidR="00FE2EBD" w:rsidRPr="006647BD">
        <w:rPr>
          <w:sz w:val="28"/>
          <w:szCs w:val="28"/>
        </w:rPr>
        <w:t xml:space="preserve"> – pamatnostādņu īstenošanas vidusposma novērtējumu; </w:t>
      </w:r>
    </w:p>
    <w:p w:rsidR="00FE2EBD" w:rsidRDefault="00FE2EBD" w:rsidP="008A41CF">
      <w:pPr>
        <w:tabs>
          <w:tab w:val="num" w:pos="1582"/>
        </w:tabs>
        <w:ind w:firstLine="720"/>
        <w:jc w:val="both"/>
        <w:rPr>
          <w:sz w:val="28"/>
          <w:szCs w:val="28"/>
        </w:rPr>
      </w:pPr>
      <w:r w:rsidRPr="006647BD">
        <w:rPr>
          <w:sz w:val="28"/>
          <w:szCs w:val="28"/>
        </w:rPr>
        <w:t>5.2. līdz 2021.gada 1.</w:t>
      </w:r>
      <w:r w:rsidR="00C3446B" w:rsidRPr="006647BD">
        <w:rPr>
          <w:sz w:val="28"/>
          <w:szCs w:val="28"/>
        </w:rPr>
        <w:t>novembrim</w:t>
      </w:r>
      <w:r w:rsidRPr="006647BD">
        <w:rPr>
          <w:sz w:val="28"/>
          <w:szCs w:val="28"/>
        </w:rPr>
        <w:t xml:space="preserve"> – pamatnostādņu īstenošanas gala novērtējumu, ietverot priekšlikumus sabiedrības veselības politikas attīstībai turpmākajos gados.</w:t>
      </w:r>
      <w:r w:rsidRPr="00EC6F4A">
        <w:rPr>
          <w:sz w:val="28"/>
          <w:szCs w:val="28"/>
        </w:rPr>
        <w:t xml:space="preserve"> </w:t>
      </w:r>
    </w:p>
    <w:p w:rsidR="006647BD" w:rsidRDefault="006647BD" w:rsidP="008A41CF">
      <w:pPr>
        <w:tabs>
          <w:tab w:val="num" w:pos="1582"/>
        </w:tabs>
        <w:ind w:firstLine="720"/>
        <w:jc w:val="both"/>
        <w:rPr>
          <w:sz w:val="28"/>
          <w:szCs w:val="28"/>
        </w:rPr>
      </w:pPr>
    </w:p>
    <w:p w:rsidR="008A41CF" w:rsidRDefault="008A41CF" w:rsidP="008A41CF">
      <w:pPr>
        <w:pStyle w:val="BodyTextIndent"/>
        <w:ind w:left="0" w:firstLine="720"/>
      </w:pPr>
      <w:r w:rsidRPr="006647BD">
        <w:t>6. Pamatnostādnēs paredzēto pasākumu īstenošanu 2014.gadā attiecīgās institūcijas nodrošina piešķirto valsts budžeta līdzekļu ietvaros, savukārt jautājums par papildu valsts budžeta līdzekļu piešķiršanu pamatnostādnēs paredzēto pasākumu īstenošanai 2015.-2020.gadam ir izskatāms Ministru kabinetā likumprojekta par valsts budžetu kārtējam gadam un likumprojekta par vidēja termiņa budžeta ietvaru sagatavošanas un izskatīšanas procesā kopā ar visu ministriju un citu centrālo valsts iestāžu priekšlikumiem jaunajām politikas iniciatīvām atbilstoši valsts budžeta finansiālajām iespējām.</w:t>
      </w:r>
    </w:p>
    <w:p w:rsidR="008A41CF" w:rsidRPr="00CF1A11" w:rsidRDefault="007C4BCD" w:rsidP="007C4BCD">
      <w:pPr>
        <w:pStyle w:val="BodyTextIndent"/>
        <w:ind w:left="0" w:firstLine="720"/>
      </w:pPr>
      <w:r>
        <w:lastRenderedPageBreak/>
        <w:t>7.</w:t>
      </w:r>
      <w:r w:rsidRPr="007C4BCD">
        <w:rPr>
          <w:sz w:val="24"/>
          <w:szCs w:val="24"/>
          <w:lang w:eastAsia="lv-LV"/>
        </w:rPr>
        <w:t xml:space="preserve"> </w:t>
      </w:r>
      <w:r>
        <w:t>A</w:t>
      </w:r>
      <w:r w:rsidRPr="007C4BCD">
        <w:t>tzīt par spēku zaudējušām Sabiedrības veselības pamatnostādnes 2011.-2017.gadam, kas apstiprinātas ar Ministru kabineta 2011.gada 5.oktobra rīkojumu Nr.504 „Par Sabiedrības veselības pamatnostādnēm 2011.−2017.gadam”.</w:t>
      </w:r>
      <w:bookmarkStart w:id="0" w:name="_GoBack"/>
      <w:bookmarkEnd w:id="0"/>
    </w:p>
    <w:p w:rsidR="00FE2EBD" w:rsidRDefault="00FE2EBD" w:rsidP="009D64C7">
      <w:pPr>
        <w:rPr>
          <w:sz w:val="28"/>
          <w:szCs w:val="28"/>
        </w:rPr>
      </w:pPr>
    </w:p>
    <w:p w:rsidR="009D64C7" w:rsidRPr="00CF1A11" w:rsidRDefault="009D64C7" w:rsidP="009D64C7">
      <w:pPr>
        <w:rPr>
          <w:sz w:val="28"/>
          <w:szCs w:val="28"/>
        </w:rPr>
      </w:pPr>
    </w:p>
    <w:p w:rsidR="00FE2EBD" w:rsidRDefault="00FE2EBD" w:rsidP="009D64C7">
      <w:pPr>
        <w:tabs>
          <w:tab w:val="left" w:pos="6840"/>
        </w:tabs>
        <w:jc w:val="both"/>
        <w:rPr>
          <w:sz w:val="28"/>
          <w:szCs w:val="28"/>
        </w:rPr>
      </w:pPr>
      <w:r>
        <w:rPr>
          <w:sz w:val="28"/>
          <w:szCs w:val="28"/>
        </w:rPr>
        <w:t>Ministru prezidente</w:t>
      </w:r>
      <w:r>
        <w:rPr>
          <w:sz w:val="28"/>
          <w:szCs w:val="28"/>
        </w:rPr>
        <w:tab/>
      </w:r>
      <w:r w:rsidR="009D64C7">
        <w:rPr>
          <w:sz w:val="28"/>
          <w:szCs w:val="28"/>
        </w:rPr>
        <w:t xml:space="preserve">            </w:t>
      </w:r>
      <w:r>
        <w:rPr>
          <w:sz w:val="28"/>
          <w:szCs w:val="28"/>
        </w:rPr>
        <w:t>L.Straujuma</w:t>
      </w:r>
    </w:p>
    <w:p w:rsidR="00FE2EBD" w:rsidRDefault="00FE2EBD" w:rsidP="009D64C7">
      <w:pPr>
        <w:tabs>
          <w:tab w:val="left" w:pos="6840"/>
        </w:tabs>
        <w:jc w:val="both"/>
        <w:rPr>
          <w:sz w:val="28"/>
          <w:szCs w:val="28"/>
        </w:rPr>
      </w:pPr>
    </w:p>
    <w:p w:rsidR="00FE2EBD" w:rsidRDefault="00FE2EBD" w:rsidP="009D64C7">
      <w:pPr>
        <w:tabs>
          <w:tab w:val="left" w:pos="6840"/>
        </w:tabs>
        <w:jc w:val="both"/>
        <w:rPr>
          <w:sz w:val="28"/>
          <w:szCs w:val="28"/>
        </w:rPr>
      </w:pPr>
    </w:p>
    <w:p w:rsidR="0092269F" w:rsidRDefault="0092269F" w:rsidP="009D64C7">
      <w:pPr>
        <w:tabs>
          <w:tab w:val="left" w:pos="6840"/>
        </w:tabs>
        <w:jc w:val="both"/>
        <w:rPr>
          <w:sz w:val="28"/>
          <w:szCs w:val="28"/>
        </w:rPr>
      </w:pPr>
      <w:r>
        <w:rPr>
          <w:sz w:val="28"/>
          <w:szCs w:val="28"/>
        </w:rPr>
        <w:t>Veselības ministra vietā</w:t>
      </w:r>
    </w:p>
    <w:p w:rsidR="0085659B" w:rsidRDefault="0092269F" w:rsidP="009D64C7">
      <w:pPr>
        <w:tabs>
          <w:tab w:val="left" w:pos="6840"/>
        </w:tabs>
        <w:rPr>
          <w:sz w:val="28"/>
          <w:szCs w:val="28"/>
        </w:rPr>
      </w:pPr>
      <w:r>
        <w:rPr>
          <w:sz w:val="28"/>
          <w:szCs w:val="28"/>
        </w:rPr>
        <w:t>Ministru prezidente</w:t>
      </w:r>
      <w:r>
        <w:rPr>
          <w:sz w:val="28"/>
          <w:szCs w:val="28"/>
        </w:rPr>
        <w:tab/>
      </w:r>
      <w:r w:rsidR="009D64C7">
        <w:rPr>
          <w:sz w:val="28"/>
          <w:szCs w:val="28"/>
        </w:rPr>
        <w:t xml:space="preserve">            </w:t>
      </w:r>
      <w:r>
        <w:rPr>
          <w:sz w:val="28"/>
          <w:szCs w:val="28"/>
        </w:rPr>
        <w:t>L.Straujuma</w:t>
      </w:r>
    </w:p>
    <w:p w:rsidR="0085659B" w:rsidRDefault="0085659B" w:rsidP="0085659B">
      <w:pPr>
        <w:ind w:left="284"/>
        <w:jc w:val="both"/>
        <w:rPr>
          <w:sz w:val="28"/>
          <w:szCs w:val="28"/>
        </w:rPr>
      </w:pPr>
    </w:p>
    <w:p w:rsidR="009D64C7" w:rsidRPr="009D64C7" w:rsidRDefault="009D64C7" w:rsidP="0085659B">
      <w:pPr>
        <w:ind w:left="284"/>
        <w:jc w:val="both"/>
        <w:rPr>
          <w:sz w:val="28"/>
          <w:szCs w:val="28"/>
        </w:rPr>
      </w:pPr>
    </w:p>
    <w:p w:rsidR="00C42289" w:rsidRPr="009D64C7" w:rsidRDefault="00C42289" w:rsidP="00841DFD">
      <w:pPr>
        <w:pStyle w:val="NormalWeb"/>
        <w:spacing w:before="0" w:beforeAutospacing="0" w:after="0"/>
        <w:rPr>
          <w:sz w:val="28"/>
          <w:szCs w:val="28"/>
        </w:rPr>
      </w:pPr>
    </w:p>
    <w:p w:rsidR="00700736" w:rsidRPr="009D64C7" w:rsidRDefault="00700736" w:rsidP="00841DFD">
      <w:pPr>
        <w:pStyle w:val="NormalWeb"/>
        <w:spacing w:before="0" w:beforeAutospacing="0" w:after="0"/>
        <w:rPr>
          <w:sz w:val="28"/>
          <w:szCs w:val="28"/>
        </w:rPr>
      </w:pPr>
    </w:p>
    <w:p w:rsidR="0017633E" w:rsidRPr="009D64C7" w:rsidRDefault="0017633E" w:rsidP="00841DFD">
      <w:pPr>
        <w:pStyle w:val="NormalWeb"/>
        <w:spacing w:before="0" w:beforeAutospacing="0" w:after="0"/>
        <w:rPr>
          <w:sz w:val="28"/>
          <w:szCs w:val="28"/>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D142D6" w:rsidRDefault="00D142D6" w:rsidP="00841DFD">
      <w:pPr>
        <w:pStyle w:val="NormalWeb"/>
        <w:spacing w:before="0" w:beforeAutospacing="0" w:after="0"/>
        <w:rPr>
          <w:sz w:val="22"/>
          <w:szCs w:val="22"/>
        </w:rPr>
      </w:pPr>
    </w:p>
    <w:p w:rsidR="004E4460" w:rsidRDefault="00A37C8A" w:rsidP="00841DFD">
      <w:pPr>
        <w:pStyle w:val="NormalWeb"/>
        <w:spacing w:before="0" w:beforeAutospacing="0" w:after="0"/>
        <w:rPr>
          <w:sz w:val="22"/>
          <w:szCs w:val="22"/>
        </w:rPr>
      </w:pPr>
      <w:r>
        <w:rPr>
          <w:sz w:val="22"/>
          <w:szCs w:val="22"/>
        </w:rPr>
        <w:t>26</w:t>
      </w:r>
      <w:r w:rsidR="006647BD">
        <w:rPr>
          <w:sz w:val="22"/>
          <w:szCs w:val="22"/>
        </w:rPr>
        <w:t>.09</w:t>
      </w:r>
      <w:r w:rsidR="004E4460">
        <w:rPr>
          <w:sz w:val="22"/>
          <w:szCs w:val="22"/>
        </w:rPr>
        <w:t>.2014</w:t>
      </w:r>
      <w:r>
        <w:rPr>
          <w:sz w:val="22"/>
          <w:szCs w:val="22"/>
        </w:rPr>
        <w:t>. 09</w:t>
      </w:r>
      <w:r w:rsidR="0092269F">
        <w:rPr>
          <w:sz w:val="22"/>
          <w:szCs w:val="22"/>
        </w:rPr>
        <w:t>:</w:t>
      </w:r>
      <w:r w:rsidR="00D142D6">
        <w:rPr>
          <w:sz w:val="22"/>
          <w:szCs w:val="22"/>
        </w:rPr>
        <w:t>3</w:t>
      </w:r>
      <w:r w:rsidR="001C56B5">
        <w:rPr>
          <w:sz w:val="22"/>
          <w:szCs w:val="22"/>
        </w:rPr>
        <w:t>1</w:t>
      </w:r>
    </w:p>
    <w:p w:rsidR="00841DFD" w:rsidRPr="00D04518" w:rsidRDefault="006647BD" w:rsidP="00841DFD">
      <w:pPr>
        <w:pStyle w:val="NormalWeb"/>
        <w:spacing w:before="0" w:beforeAutospacing="0" w:after="0"/>
        <w:rPr>
          <w:sz w:val="22"/>
          <w:szCs w:val="22"/>
        </w:rPr>
      </w:pPr>
      <w:r>
        <w:rPr>
          <w:sz w:val="22"/>
          <w:szCs w:val="22"/>
        </w:rPr>
        <w:t>2</w:t>
      </w:r>
      <w:r w:rsidR="0092269F">
        <w:rPr>
          <w:sz w:val="22"/>
          <w:szCs w:val="22"/>
        </w:rPr>
        <w:t>42</w:t>
      </w:r>
    </w:p>
    <w:p w:rsidR="00841DFD" w:rsidRPr="000B284C" w:rsidRDefault="00FE2EBD" w:rsidP="00841DFD">
      <w:pPr>
        <w:pStyle w:val="NormalWeb"/>
        <w:spacing w:before="0" w:beforeAutospacing="0" w:after="0"/>
        <w:rPr>
          <w:sz w:val="22"/>
          <w:szCs w:val="22"/>
        </w:rPr>
      </w:pPr>
      <w:r>
        <w:rPr>
          <w:sz w:val="22"/>
          <w:szCs w:val="22"/>
        </w:rPr>
        <w:t>V.Muižniece-Briede</w:t>
      </w:r>
    </w:p>
    <w:p w:rsidR="00841DFD" w:rsidRPr="000B284C" w:rsidRDefault="00FE2EBD" w:rsidP="00A126B8">
      <w:pPr>
        <w:pStyle w:val="NormalWeb"/>
        <w:spacing w:before="0" w:beforeAutospacing="0" w:after="0"/>
        <w:rPr>
          <w:sz w:val="22"/>
          <w:szCs w:val="22"/>
        </w:rPr>
      </w:pPr>
      <w:r>
        <w:rPr>
          <w:sz w:val="22"/>
          <w:szCs w:val="22"/>
        </w:rPr>
        <w:t>67876027</w:t>
      </w:r>
      <w:r w:rsidR="0001389C" w:rsidRPr="00D96369">
        <w:rPr>
          <w:sz w:val="22"/>
          <w:szCs w:val="22"/>
        </w:rPr>
        <w:t xml:space="preserve">, </w:t>
      </w:r>
      <w:hyperlink r:id="rId8" w:history="1">
        <w:r w:rsidRPr="00477A8A">
          <w:rPr>
            <w:rStyle w:val="Hyperlink"/>
          </w:rPr>
          <w:t>Valerija.Muizniece@vm.gov.lv</w:t>
        </w:r>
      </w:hyperlink>
      <w:r>
        <w:t xml:space="preserve"> </w:t>
      </w:r>
    </w:p>
    <w:sectPr w:rsidR="00841DFD" w:rsidRPr="000B284C" w:rsidSect="00CD2CA8">
      <w:headerReference w:type="default" r:id="rId9"/>
      <w:footerReference w:type="default" r:id="rId10"/>
      <w:footerReference w:type="first" r:id="rId11"/>
      <w:pgSz w:w="11906" w:h="16838"/>
      <w:pgMar w:top="1134" w:right="1133"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6F" w:rsidRDefault="005D3C6F">
      <w:r>
        <w:separator/>
      </w:r>
    </w:p>
  </w:endnote>
  <w:endnote w:type="continuationSeparator" w:id="0">
    <w:p w:rsidR="005D3C6F" w:rsidRDefault="005D3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EBD" w:rsidRPr="004C0AE8" w:rsidRDefault="00F4159B" w:rsidP="00FE2EBD">
    <w:pPr>
      <w:jc w:val="both"/>
      <w:rPr>
        <w:sz w:val="22"/>
        <w:szCs w:val="22"/>
      </w:rPr>
    </w:pPr>
    <w:r>
      <w:rPr>
        <w:sz w:val="22"/>
        <w:szCs w:val="22"/>
      </w:rPr>
      <w:t>VM</w:t>
    </w:r>
    <w:r w:rsidR="00355CF3">
      <w:rPr>
        <w:sz w:val="22"/>
        <w:szCs w:val="22"/>
      </w:rPr>
      <w:t>Rik_26</w:t>
    </w:r>
    <w:r w:rsidR="006647BD">
      <w:rPr>
        <w:sz w:val="22"/>
        <w:szCs w:val="22"/>
      </w:rPr>
      <w:t>09</w:t>
    </w:r>
    <w:r w:rsidR="00FE2EBD">
      <w:rPr>
        <w:sz w:val="22"/>
        <w:szCs w:val="22"/>
      </w:rPr>
      <w:t>14_SVP</w:t>
    </w:r>
    <w:r w:rsidR="00FE2EBD" w:rsidRPr="00630992">
      <w:rPr>
        <w:sz w:val="22"/>
        <w:szCs w:val="22"/>
      </w:rPr>
      <w:t>; Ministru kabineta rīkojuma „</w:t>
    </w:r>
    <w:r w:rsidR="00FE2EBD">
      <w:rPr>
        <w:sz w:val="22"/>
        <w:szCs w:val="22"/>
      </w:rPr>
      <w:t>Par Sabiedrības veselības pamatnostādnēm 2014.-2020.gadam</w:t>
    </w:r>
    <w:r w:rsidR="00FE2EBD" w:rsidRPr="00630992">
      <w:rPr>
        <w:sz w:val="22"/>
        <w:szCs w:val="22"/>
      </w:rPr>
      <w:t>”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E3" w:rsidRPr="004C0AE8" w:rsidRDefault="00A47876" w:rsidP="004C0AE8">
    <w:pPr>
      <w:jc w:val="both"/>
      <w:rPr>
        <w:sz w:val="22"/>
        <w:szCs w:val="22"/>
      </w:rPr>
    </w:pPr>
    <w:r>
      <w:rPr>
        <w:sz w:val="22"/>
        <w:szCs w:val="22"/>
      </w:rPr>
      <w:t>VMRik_</w:t>
    </w:r>
    <w:r w:rsidR="00355CF3">
      <w:rPr>
        <w:sz w:val="22"/>
        <w:szCs w:val="22"/>
      </w:rPr>
      <w:t>26</w:t>
    </w:r>
    <w:r w:rsidR="006647BD">
      <w:rPr>
        <w:sz w:val="22"/>
        <w:szCs w:val="22"/>
      </w:rPr>
      <w:t>09</w:t>
    </w:r>
    <w:r w:rsidR="00FE2EBD">
      <w:rPr>
        <w:sz w:val="22"/>
        <w:szCs w:val="22"/>
      </w:rPr>
      <w:t>14</w:t>
    </w:r>
    <w:r w:rsidR="00CC44E3">
      <w:rPr>
        <w:sz w:val="22"/>
        <w:szCs w:val="22"/>
      </w:rPr>
      <w:t>_</w:t>
    </w:r>
    <w:r w:rsidR="00FE2EBD">
      <w:rPr>
        <w:sz w:val="22"/>
        <w:szCs w:val="22"/>
      </w:rPr>
      <w:t>SVP</w:t>
    </w:r>
    <w:r w:rsidR="00CC44E3" w:rsidRPr="00630992">
      <w:rPr>
        <w:sz w:val="22"/>
        <w:szCs w:val="22"/>
      </w:rPr>
      <w:t xml:space="preserve">; </w:t>
    </w:r>
    <w:bookmarkStart w:id="1" w:name="OLE_LINK3"/>
    <w:bookmarkStart w:id="2" w:name="OLE_LINK4"/>
    <w:bookmarkStart w:id="3" w:name="_Hlk373480555"/>
    <w:bookmarkStart w:id="4" w:name="OLE_LINK5"/>
    <w:bookmarkStart w:id="5" w:name="OLE_LINK6"/>
    <w:bookmarkStart w:id="6" w:name="_Hlk373830358"/>
    <w:r w:rsidR="00CC44E3" w:rsidRPr="00630992">
      <w:rPr>
        <w:sz w:val="22"/>
        <w:szCs w:val="22"/>
      </w:rPr>
      <w:t>Ministru kabineta rīkojuma „</w:t>
    </w:r>
    <w:r w:rsidR="00FE2EBD">
      <w:rPr>
        <w:sz w:val="22"/>
        <w:szCs w:val="22"/>
      </w:rPr>
      <w:t>Par Sabiedrības veselības pamatnostādnēm 2014.-2020.gadam</w:t>
    </w:r>
    <w:r w:rsidR="00CC44E3" w:rsidRPr="00630992">
      <w:rPr>
        <w:sz w:val="22"/>
        <w:szCs w:val="22"/>
      </w:rPr>
      <w:t>” projekts</w:t>
    </w:r>
    <w:bookmarkEnd w:id="1"/>
    <w:bookmarkEnd w:id="2"/>
    <w:bookmarkEnd w:id="3"/>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6F" w:rsidRDefault="005D3C6F">
      <w:r>
        <w:separator/>
      </w:r>
    </w:p>
  </w:footnote>
  <w:footnote w:type="continuationSeparator" w:id="0">
    <w:p w:rsidR="005D3C6F" w:rsidRDefault="005D3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572454"/>
      <w:docPartObj>
        <w:docPartGallery w:val="Page Numbers (Top of Page)"/>
        <w:docPartUnique/>
      </w:docPartObj>
    </w:sdtPr>
    <w:sdtContent>
      <w:p w:rsidR="00CC44E3" w:rsidRDefault="00AC3D64">
        <w:pPr>
          <w:pStyle w:val="Header"/>
          <w:jc w:val="center"/>
        </w:pPr>
        <w:r>
          <w:fldChar w:fldCharType="begin"/>
        </w:r>
        <w:r w:rsidR="008162B8">
          <w:instrText xml:space="preserve"> PAGE   \* MERGEFORMAT </w:instrText>
        </w:r>
        <w:r>
          <w:fldChar w:fldCharType="separate"/>
        </w:r>
        <w:r w:rsidR="001C56B5">
          <w:rPr>
            <w:noProof/>
          </w:rPr>
          <w:t>2</w:t>
        </w:r>
        <w:r>
          <w:rPr>
            <w:noProof/>
          </w:rPr>
          <w:fldChar w:fldCharType="end"/>
        </w:r>
      </w:p>
    </w:sdtContent>
  </w:sdt>
  <w:p w:rsidR="00CC44E3" w:rsidRDefault="00CC44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41C"/>
    <w:multiLevelType w:val="hybridMultilevel"/>
    <w:tmpl w:val="A2B4544C"/>
    <w:lvl w:ilvl="0" w:tplc="D5DE5E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A215D3"/>
    <w:multiLevelType w:val="hybridMultilevel"/>
    <w:tmpl w:val="F55A3AA0"/>
    <w:lvl w:ilvl="0" w:tplc="5C84D18E">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D925874"/>
    <w:multiLevelType w:val="hybridMultilevel"/>
    <w:tmpl w:val="027EE7CC"/>
    <w:lvl w:ilvl="0" w:tplc="3D52E162">
      <w:start w:val="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4">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D693D"/>
    <w:multiLevelType w:val="hybridMultilevel"/>
    <w:tmpl w:val="53B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8877C3"/>
    <w:multiLevelType w:val="hybridMultilevel"/>
    <w:tmpl w:val="3076A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28112F"/>
    <w:multiLevelType w:val="hybridMultilevel"/>
    <w:tmpl w:val="2FAC275A"/>
    <w:lvl w:ilvl="0" w:tplc="B726AB1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12">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E25169F"/>
    <w:multiLevelType w:val="hybridMultilevel"/>
    <w:tmpl w:val="DC9C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1"/>
  </w:num>
  <w:num w:numId="5">
    <w:abstractNumId w:val="12"/>
  </w:num>
  <w:num w:numId="6">
    <w:abstractNumId w:val="10"/>
  </w:num>
  <w:num w:numId="7">
    <w:abstractNumId w:val="9"/>
  </w:num>
  <w:num w:numId="8">
    <w:abstractNumId w:val="1"/>
  </w:num>
  <w:num w:numId="9">
    <w:abstractNumId w:val="6"/>
  </w:num>
  <w:num w:numId="10">
    <w:abstractNumId w:val="2"/>
  </w:num>
  <w:num w:numId="11">
    <w:abstractNumId w:val="5"/>
  </w:num>
  <w:num w:numId="12">
    <w:abstractNumId w:val="8"/>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41DFD"/>
    <w:rsid w:val="00001F30"/>
    <w:rsid w:val="000074CC"/>
    <w:rsid w:val="0001389C"/>
    <w:rsid w:val="0002060B"/>
    <w:rsid w:val="00020AA9"/>
    <w:rsid w:val="00020ED0"/>
    <w:rsid w:val="00030856"/>
    <w:rsid w:val="00034D3B"/>
    <w:rsid w:val="00035E9D"/>
    <w:rsid w:val="000418DB"/>
    <w:rsid w:val="00043492"/>
    <w:rsid w:val="000526CF"/>
    <w:rsid w:val="00055C5E"/>
    <w:rsid w:val="00056131"/>
    <w:rsid w:val="000649E7"/>
    <w:rsid w:val="00064F02"/>
    <w:rsid w:val="00072B65"/>
    <w:rsid w:val="00076EDA"/>
    <w:rsid w:val="000866FD"/>
    <w:rsid w:val="00087C38"/>
    <w:rsid w:val="00090515"/>
    <w:rsid w:val="00091125"/>
    <w:rsid w:val="000B159E"/>
    <w:rsid w:val="000B284C"/>
    <w:rsid w:val="000C3428"/>
    <w:rsid w:val="000C520E"/>
    <w:rsid w:val="000C7C1C"/>
    <w:rsid w:val="000D50E5"/>
    <w:rsid w:val="000E4B23"/>
    <w:rsid w:val="000F2FAC"/>
    <w:rsid w:val="00120016"/>
    <w:rsid w:val="00122270"/>
    <w:rsid w:val="001324C2"/>
    <w:rsid w:val="00153AB5"/>
    <w:rsid w:val="00163191"/>
    <w:rsid w:val="0016384D"/>
    <w:rsid w:val="001658D8"/>
    <w:rsid w:val="0017372D"/>
    <w:rsid w:val="0017633E"/>
    <w:rsid w:val="00187AF5"/>
    <w:rsid w:val="00192E63"/>
    <w:rsid w:val="0019784D"/>
    <w:rsid w:val="001C56B5"/>
    <w:rsid w:val="001D72D8"/>
    <w:rsid w:val="001E7DF3"/>
    <w:rsid w:val="001F7203"/>
    <w:rsid w:val="00205847"/>
    <w:rsid w:val="00212ECF"/>
    <w:rsid w:val="00222B73"/>
    <w:rsid w:val="00224E46"/>
    <w:rsid w:val="00241428"/>
    <w:rsid w:val="00246E72"/>
    <w:rsid w:val="00251847"/>
    <w:rsid w:val="002539F2"/>
    <w:rsid w:val="00263293"/>
    <w:rsid w:val="002731E6"/>
    <w:rsid w:val="00281DFE"/>
    <w:rsid w:val="00283729"/>
    <w:rsid w:val="00287908"/>
    <w:rsid w:val="00287DB2"/>
    <w:rsid w:val="00292B1E"/>
    <w:rsid w:val="002A7AF8"/>
    <w:rsid w:val="002B75D0"/>
    <w:rsid w:val="002D052F"/>
    <w:rsid w:val="002D46D9"/>
    <w:rsid w:val="002E4FF9"/>
    <w:rsid w:val="002F1BC7"/>
    <w:rsid w:val="0030106A"/>
    <w:rsid w:val="00302D44"/>
    <w:rsid w:val="003142B9"/>
    <w:rsid w:val="00336A63"/>
    <w:rsid w:val="00355992"/>
    <w:rsid w:val="00355CF3"/>
    <w:rsid w:val="003561AB"/>
    <w:rsid w:val="00360170"/>
    <w:rsid w:val="003615B2"/>
    <w:rsid w:val="0037506B"/>
    <w:rsid w:val="0038099D"/>
    <w:rsid w:val="00380BCB"/>
    <w:rsid w:val="00383E9D"/>
    <w:rsid w:val="00383F6A"/>
    <w:rsid w:val="00385897"/>
    <w:rsid w:val="00386807"/>
    <w:rsid w:val="00394CF0"/>
    <w:rsid w:val="003A1DEB"/>
    <w:rsid w:val="003A79B6"/>
    <w:rsid w:val="003C244B"/>
    <w:rsid w:val="003C557D"/>
    <w:rsid w:val="003D40EC"/>
    <w:rsid w:val="003D712E"/>
    <w:rsid w:val="003E61B8"/>
    <w:rsid w:val="003F40C8"/>
    <w:rsid w:val="00402019"/>
    <w:rsid w:val="00402700"/>
    <w:rsid w:val="00424481"/>
    <w:rsid w:val="00432DE1"/>
    <w:rsid w:val="00451619"/>
    <w:rsid w:val="00451882"/>
    <w:rsid w:val="00454CDD"/>
    <w:rsid w:val="00462640"/>
    <w:rsid w:val="00464BDC"/>
    <w:rsid w:val="00483AE5"/>
    <w:rsid w:val="00487D1A"/>
    <w:rsid w:val="004A276A"/>
    <w:rsid w:val="004A3029"/>
    <w:rsid w:val="004A6937"/>
    <w:rsid w:val="004B0519"/>
    <w:rsid w:val="004B63C5"/>
    <w:rsid w:val="004C0AE8"/>
    <w:rsid w:val="004C3353"/>
    <w:rsid w:val="004C48DD"/>
    <w:rsid w:val="004C765C"/>
    <w:rsid w:val="004E4460"/>
    <w:rsid w:val="004F7EA9"/>
    <w:rsid w:val="00512FCF"/>
    <w:rsid w:val="00514A01"/>
    <w:rsid w:val="00517E3F"/>
    <w:rsid w:val="00534A2C"/>
    <w:rsid w:val="005460E9"/>
    <w:rsid w:val="00551E40"/>
    <w:rsid w:val="00572791"/>
    <w:rsid w:val="00580B71"/>
    <w:rsid w:val="005825CC"/>
    <w:rsid w:val="00594408"/>
    <w:rsid w:val="005C371C"/>
    <w:rsid w:val="005D3C6F"/>
    <w:rsid w:val="00604EC5"/>
    <w:rsid w:val="00610377"/>
    <w:rsid w:val="00610FF9"/>
    <w:rsid w:val="00630992"/>
    <w:rsid w:val="00633BB9"/>
    <w:rsid w:val="006508DD"/>
    <w:rsid w:val="00651636"/>
    <w:rsid w:val="0065735D"/>
    <w:rsid w:val="00657D37"/>
    <w:rsid w:val="006647BD"/>
    <w:rsid w:val="006702BF"/>
    <w:rsid w:val="00670856"/>
    <w:rsid w:val="00670EC2"/>
    <w:rsid w:val="0068040A"/>
    <w:rsid w:val="00684761"/>
    <w:rsid w:val="00690451"/>
    <w:rsid w:val="006B19D2"/>
    <w:rsid w:val="006B44A2"/>
    <w:rsid w:val="006B620F"/>
    <w:rsid w:val="006D2F79"/>
    <w:rsid w:val="006D79B0"/>
    <w:rsid w:val="006E2297"/>
    <w:rsid w:val="006F038A"/>
    <w:rsid w:val="006F21F2"/>
    <w:rsid w:val="006F70A2"/>
    <w:rsid w:val="00700736"/>
    <w:rsid w:val="00702383"/>
    <w:rsid w:val="00716F92"/>
    <w:rsid w:val="00725101"/>
    <w:rsid w:val="00731D2B"/>
    <w:rsid w:val="007358EE"/>
    <w:rsid w:val="00736F2E"/>
    <w:rsid w:val="00761278"/>
    <w:rsid w:val="0076783D"/>
    <w:rsid w:val="00771C11"/>
    <w:rsid w:val="00773793"/>
    <w:rsid w:val="00773CAD"/>
    <w:rsid w:val="0077483C"/>
    <w:rsid w:val="007963CE"/>
    <w:rsid w:val="007A6BD1"/>
    <w:rsid w:val="007B1E4D"/>
    <w:rsid w:val="007B6C5F"/>
    <w:rsid w:val="007C4BCD"/>
    <w:rsid w:val="007D59BA"/>
    <w:rsid w:val="007D70EB"/>
    <w:rsid w:val="007D767E"/>
    <w:rsid w:val="007E5488"/>
    <w:rsid w:val="007F566E"/>
    <w:rsid w:val="0080232D"/>
    <w:rsid w:val="008065EB"/>
    <w:rsid w:val="008162B8"/>
    <w:rsid w:val="00822FDA"/>
    <w:rsid w:val="00832B2C"/>
    <w:rsid w:val="0084069C"/>
    <w:rsid w:val="00841DFD"/>
    <w:rsid w:val="0084326B"/>
    <w:rsid w:val="00853DB5"/>
    <w:rsid w:val="0085659B"/>
    <w:rsid w:val="00864D4C"/>
    <w:rsid w:val="00882CA9"/>
    <w:rsid w:val="00893C7B"/>
    <w:rsid w:val="008A41CF"/>
    <w:rsid w:val="008A7799"/>
    <w:rsid w:val="008B7EDE"/>
    <w:rsid w:val="008D58D8"/>
    <w:rsid w:val="008E6725"/>
    <w:rsid w:val="008F572F"/>
    <w:rsid w:val="00913BF7"/>
    <w:rsid w:val="009141EC"/>
    <w:rsid w:val="0091590D"/>
    <w:rsid w:val="0092269F"/>
    <w:rsid w:val="00922AD5"/>
    <w:rsid w:val="00925D78"/>
    <w:rsid w:val="00931C47"/>
    <w:rsid w:val="0093361C"/>
    <w:rsid w:val="0093487B"/>
    <w:rsid w:val="00936980"/>
    <w:rsid w:val="00936D7D"/>
    <w:rsid w:val="00950671"/>
    <w:rsid w:val="00953EB3"/>
    <w:rsid w:val="00970041"/>
    <w:rsid w:val="00986378"/>
    <w:rsid w:val="00986750"/>
    <w:rsid w:val="009A029B"/>
    <w:rsid w:val="009A7586"/>
    <w:rsid w:val="009B0BC1"/>
    <w:rsid w:val="009B7503"/>
    <w:rsid w:val="009B75F0"/>
    <w:rsid w:val="009D326F"/>
    <w:rsid w:val="009D64C7"/>
    <w:rsid w:val="00A04219"/>
    <w:rsid w:val="00A04E26"/>
    <w:rsid w:val="00A126B8"/>
    <w:rsid w:val="00A32084"/>
    <w:rsid w:val="00A336D2"/>
    <w:rsid w:val="00A37C8A"/>
    <w:rsid w:val="00A47876"/>
    <w:rsid w:val="00A5554A"/>
    <w:rsid w:val="00A61170"/>
    <w:rsid w:val="00A628A5"/>
    <w:rsid w:val="00A76C56"/>
    <w:rsid w:val="00A822D6"/>
    <w:rsid w:val="00A84562"/>
    <w:rsid w:val="00AA47C2"/>
    <w:rsid w:val="00AA63EC"/>
    <w:rsid w:val="00AB152B"/>
    <w:rsid w:val="00AC3D64"/>
    <w:rsid w:val="00AC65C8"/>
    <w:rsid w:val="00AE1E38"/>
    <w:rsid w:val="00AE3764"/>
    <w:rsid w:val="00AE615D"/>
    <w:rsid w:val="00B02753"/>
    <w:rsid w:val="00B23FE0"/>
    <w:rsid w:val="00B45E7C"/>
    <w:rsid w:val="00B57284"/>
    <w:rsid w:val="00B75DC6"/>
    <w:rsid w:val="00B75FE1"/>
    <w:rsid w:val="00B8122B"/>
    <w:rsid w:val="00B86FDB"/>
    <w:rsid w:val="00BA0A8B"/>
    <w:rsid w:val="00BB00C7"/>
    <w:rsid w:val="00BB200E"/>
    <w:rsid w:val="00BC61F4"/>
    <w:rsid w:val="00BD0C54"/>
    <w:rsid w:val="00BD2ABE"/>
    <w:rsid w:val="00BD30B3"/>
    <w:rsid w:val="00C03693"/>
    <w:rsid w:val="00C05220"/>
    <w:rsid w:val="00C14544"/>
    <w:rsid w:val="00C2666F"/>
    <w:rsid w:val="00C32F5A"/>
    <w:rsid w:val="00C3446B"/>
    <w:rsid w:val="00C40550"/>
    <w:rsid w:val="00C42289"/>
    <w:rsid w:val="00C462A0"/>
    <w:rsid w:val="00C51F98"/>
    <w:rsid w:val="00C53ADC"/>
    <w:rsid w:val="00C6782B"/>
    <w:rsid w:val="00C7477A"/>
    <w:rsid w:val="00C8215D"/>
    <w:rsid w:val="00C843CC"/>
    <w:rsid w:val="00C85CEF"/>
    <w:rsid w:val="00C86F54"/>
    <w:rsid w:val="00CA64CE"/>
    <w:rsid w:val="00CB4005"/>
    <w:rsid w:val="00CC1FD5"/>
    <w:rsid w:val="00CC44E3"/>
    <w:rsid w:val="00CC6D94"/>
    <w:rsid w:val="00CD1C6E"/>
    <w:rsid w:val="00CD2CA8"/>
    <w:rsid w:val="00CD2FD8"/>
    <w:rsid w:val="00CD7F0C"/>
    <w:rsid w:val="00CE78FF"/>
    <w:rsid w:val="00CF1BCF"/>
    <w:rsid w:val="00CF6F8F"/>
    <w:rsid w:val="00D0246B"/>
    <w:rsid w:val="00D031FD"/>
    <w:rsid w:val="00D035B1"/>
    <w:rsid w:val="00D04518"/>
    <w:rsid w:val="00D142D6"/>
    <w:rsid w:val="00D15A5F"/>
    <w:rsid w:val="00D16EB9"/>
    <w:rsid w:val="00D35187"/>
    <w:rsid w:val="00D358C5"/>
    <w:rsid w:val="00D36BA2"/>
    <w:rsid w:val="00D40429"/>
    <w:rsid w:val="00D46B76"/>
    <w:rsid w:val="00D47712"/>
    <w:rsid w:val="00D57074"/>
    <w:rsid w:val="00D615CF"/>
    <w:rsid w:val="00D63894"/>
    <w:rsid w:val="00D753E2"/>
    <w:rsid w:val="00D82090"/>
    <w:rsid w:val="00D83383"/>
    <w:rsid w:val="00D84A6F"/>
    <w:rsid w:val="00D96369"/>
    <w:rsid w:val="00DA0252"/>
    <w:rsid w:val="00DA6B40"/>
    <w:rsid w:val="00DB19C2"/>
    <w:rsid w:val="00DB49F8"/>
    <w:rsid w:val="00DC387B"/>
    <w:rsid w:val="00DD0C50"/>
    <w:rsid w:val="00DD3C01"/>
    <w:rsid w:val="00E017B0"/>
    <w:rsid w:val="00E04A9E"/>
    <w:rsid w:val="00E06B32"/>
    <w:rsid w:val="00E11BA7"/>
    <w:rsid w:val="00E20082"/>
    <w:rsid w:val="00E208E8"/>
    <w:rsid w:val="00E22F5C"/>
    <w:rsid w:val="00E37088"/>
    <w:rsid w:val="00E4506A"/>
    <w:rsid w:val="00E6486E"/>
    <w:rsid w:val="00E73E7E"/>
    <w:rsid w:val="00E76509"/>
    <w:rsid w:val="00E779DC"/>
    <w:rsid w:val="00E9509D"/>
    <w:rsid w:val="00EB73CC"/>
    <w:rsid w:val="00EC7C2F"/>
    <w:rsid w:val="00ED3565"/>
    <w:rsid w:val="00ED4400"/>
    <w:rsid w:val="00EE66F5"/>
    <w:rsid w:val="00EE7287"/>
    <w:rsid w:val="00F039AA"/>
    <w:rsid w:val="00F07E44"/>
    <w:rsid w:val="00F21293"/>
    <w:rsid w:val="00F303A0"/>
    <w:rsid w:val="00F33FED"/>
    <w:rsid w:val="00F3478D"/>
    <w:rsid w:val="00F35D68"/>
    <w:rsid w:val="00F36162"/>
    <w:rsid w:val="00F4159B"/>
    <w:rsid w:val="00F438C9"/>
    <w:rsid w:val="00F453E0"/>
    <w:rsid w:val="00F46939"/>
    <w:rsid w:val="00F53967"/>
    <w:rsid w:val="00F5399C"/>
    <w:rsid w:val="00F564B7"/>
    <w:rsid w:val="00F579EC"/>
    <w:rsid w:val="00F66A76"/>
    <w:rsid w:val="00F71288"/>
    <w:rsid w:val="00F84D73"/>
    <w:rsid w:val="00F9264A"/>
    <w:rsid w:val="00F97767"/>
    <w:rsid w:val="00FA0755"/>
    <w:rsid w:val="00FA407C"/>
    <w:rsid w:val="00FA6679"/>
    <w:rsid w:val="00FB3B1D"/>
    <w:rsid w:val="00FC34BB"/>
    <w:rsid w:val="00FC3FCC"/>
    <w:rsid w:val="00FD5CEE"/>
    <w:rsid w:val="00FE0EE9"/>
    <w:rsid w:val="00FE2381"/>
    <w:rsid w:val="00FE2DAA"/>
    <w:rsid w:val="00FE2EBD"/>
    <w:rsid w:val="00FF6105"/>
    <w:rsid w:val="00FF6D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481"/>
    <w:rPr>
      <w:sz w:val="24"/>
      <w:szCs w:val="24"/>
      <w:lang w:val="lv-LV" w:eastAsia="lv-LV"/>
    </w:rPr>
  </w:style>
  <w:style w:type="paragraph" w:styleId="Heading1">
    <w:name w:val="heading 1"/>
    <w:basedOn w:val="Normal"/>
    <w:next w:val="Normal"/>
    <w:link w:val="Heading1Char"/>
    <w:qFormat/>
    <w:rsid w:val="00925D78"/>
    <w:pPr>
      <w:keepNext/>
      <w:jc w:val="center"/>
      <w:outlineLvl w:val="0"/>
    </w:pPr>
    <w:rP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rsid w:val="00090515"/>
    <w:pPr>
      <w:shd w:val="clear" w:color="auto" w:fill="FFFFFF"/>
      <w:spacing w:before="240" w:line="360" w:lineRule="auto"/>
      <w:ind w:firstLine="300"/>
      <w:jc w:val="both"/>
    </w:pPr>
    <w:rPr>
      <w:rFonts w:ascii="Verdana" w:hAnsi="Verdana" w:cs="Verdana"/>
      <w:sz w:val="18"/>
      <w:szCs w:val="18"/>
    </w:rPr>
  </w:style>
  <w:style w:type="character" w:customStyle="1" w:styleId="NormalWebChar">
    <w:name w:val="Normal (Web) Char"/>
    <w:basedOn w:val="DefaultParagraphFont"/>
    <w:link w:val="NormalWeb"/>
    <w:rsid w:val="0084326B"/>
    <w:rPr>
      <w:sz w:val="24"/>
      <w:szCs w:val="24"/>
      <w:lang w:val="lv-LV" w:eastAsia="lv-LV"/>
    </w:rPr>
  </w:style>
  <w:style w:type="character" w:customStyle="1" w:styleId="Heading1Char">
    <w:name w:val="Heading 1 Char"/>
    <w:basedOn w:val="DefaultParagraphFont"/>
    <w:link w:val="Heading1"/>
    <w:rsid w:val="00925D78"/>
    <w:rPr>
      <w:b/>
      <w:sz w:val="32"/>
      <w:lang w:val="lv-LV"/>
    </w:rPr>
  </w:style>
  <w:style w:type="paragraph" w:styleId="BalloonText">
    <w:name w:val="Balloon Text"/>
    <w:basedOn w:val="Normal"/>
    <w:link w:val="BalloonTextChar"/>
    <w:rsid w:val="003D40EC"/>
    <w:rPr>
      <w:rFonts w:ascii="Tahoma" w:hAnsi="Tahoma" w:cs="Tahoma"/>
      <w:sz w:val="16"/>
      <w:szCs w:val="16"/>
    </w:rPr>
  </w:style>
  <w:style w:type="character" w:customStyle="1" w:styleId="BalloonTextChar">
    <w:name w:val="Balloon Text Char"/>
    <w:basedOn w:val="DefaultParagraphFont"/>
    <w:link w:val="BalloonText"/>
    <w:rsid w:val="003D40EC"/>
    <w:rPr>
      <w:rFonts w:ascii="Tahoma"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481"/>
    <w:rPr>
      <w:sz w:val="24"/>
      <w:szCs w:val="24"/>
      <w:lang w:val="lv-LV" w:eastAsia="lv-LV"/>
    </w:rPr>
  </w:style>
  <w:style w:type="paragraph" w:styleId="Heading1">
    <w:name w:val="heading 1"/>
    <w:basedOn w:val="Normal"/>
    <w:next w:val="Normal"/>
    <w:link w:val="Heading1Char"/>
    <w:qFormat/>
    <w:rsid w:val="00925D78"/>
    <w:pPr>
      <w:keepNext/>
      <w:jc w:val="center"/>
      <w:outlineLvl w:val="0"/>
    </w:pPr>
    <w:rPr>
      <w:b/>
      <w:sz w:val="3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rsid w:val="00090515"/>
    <w:pPr>
      <w:shd w:val="clear" w:color="auto" w:fill="FFFFFF"/>
      <w:spacing w:before="240" w:line="360" w:lineRule="auto"/>
      <w:ind w:firstLine="300"/>
      <w:jc w:val="both"/>
    </w:pPr>
    <w:rPr>
      <w:rFonts w:ascii="Verdana" w:hAnsi="Verdana" w:cs="Verdana"/>
      <w:sz w:val="18"/>
      <w:szCs w:val="18"/>
    </w:rPr>
  </w:style>
  <w:style w:type="character" w:customStyle="1" w:styleId="NormalWebChar">
    <w:name w:val="Normal (Web) Char"/>
    <w:basedOn w:val="DefaultParagraphFont"/>
    <w:link w:val="NormalWeb"/>
    <w:rsid w:val="0084326B"/>
    <w:rPr>
      <w:sz w:val="24"/>
      <w:szCs w:val="24"/>
      <w:lang w:val="lv-LV" w:eastAsia="lv-LV"/>
    </w:rPr>
  </w:style>
  <w:style w:type="character" w:customStyle="1" w:styleId="Heading1Char">
    <w:name w:val="Heading 1 Char"/>
    <w:basedOn w:val="DefaultParagraphFont"/>
    <w:link w:val="Heading1"/>
    <w:rsid w:val="00925D78"/>
    <w:rPr>
      <w:b/>
      <w:sz w:val="32"/>
      <w:lang w:val="lv-LV"/>
    </w:rPr>
  </w:style>
  <w:style w:type="paragraph" w:styleId="BalloonText">
    <w:name w:val="Balloon Text"/>
    <w:basedOn w:val="Normal"/>
    <w:link w:val="BalloonTextChar"/>
    <w:rsid w:val="003D40EC"/>
    <w:rPr>
      <w:rFonts w:ascii="Tahoma" w:hAnsi="Tahoma" w:cs="Tahoma"/>
      <w:sz w:val="16"/>
      <w:szCs w:val="16"/>
    </w:rPr>
  </w:style>
  <w:style w:type="character" w:customStyle="1" w:styleId="BalloonTextChar">
    <w:name w:val="Balloon Text Char"/>
    <w:basedOn w:val="DefaultParagraphFont"/>
    <w:link w:val="BalloonText"/>
    <w:rsid w:val="003D40EC"/>
    <w:rPr>
      <w:rFonts w:ascii="Tahoma"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ja.Muizniec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DB42-ED02-4A14-8250-DC6FDE5D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242</Words>
  <Characters>2022</Characters>
  <Application>Microsoft Office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Ministru kabineta rīkojuma „Par Sabiedrības veselības pamatnostādnēm 2014.-2020.gadam” projekts</vt:lpstr>
    </vt:vector>
  </TitlesOfParts>
  <Company>Veselības ministrija</Company>
  <LinksUpToDate>false</LinksUpToDate>
  <CharactersWithSpaces>2377</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Sabiedrības veselības pamatnostādnēm 2014.-2020.gadam” projekts</dc:title>
  <dc:subject>Rīkojuma projekts</dc:subject>
  <dc:creator>Lolita Meļķe-Prižavoite</dc:creator>
  <dc:description>tālr. 67876101, Lolita.Melke@vm.gov.lv</dc:description>
  <cp:lastModifiedBy>lmelke</cp:lastModifiedBy>
  <cp:revision>13</cp:revision>
  <cp:lastPrinted>2014-06-06T06:20:00Z</cp:lastPrinted>
  <dcterms:created xsi:type="dcterms:W3CDTF">2014-08-05T07:22:00Z</dcterms:created>
  <dcterms:modified xsi:type="dcterms:W3CDTF">2014-09-26T06:31:00Z</dcterms:modified>
</cp:coreProperties>
</file>