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71" w:rsidRPr="00E2482B" w:rsidRDefault="00CE0471" w:rsidP="001354A7">
      <w:pPr>
        <w:pStyle w:val="Heading5"/>
        <w:tabs>
          <w:tab w:val="left" w:pos="567"/>
        </w:tabs>
        <w:spacing w:before="0" w:after="0"/>
        <w:jc w:val="right"/>
        <w:rPr>
          <w:rFonts w:ascii="Times New Roman" w:hAnsi="Times New Roman"/>
          <w:b w:val="0"/>
          <w:i w:val="0"/>
          <w:sz w:val="28"/>
          <w:szCs w:val="28"/>
        </w:rPr>
      </w:pPr>
      <w:r w:rsidRPr="00E2482B">
        <w:rPr>
          <w:rFonts w:ascii="Times New Roman" w:hAnsi="Times New Roman"/>
          <w:b w:val="0"/>
          <w:i w:val="0"/>
          <w:sz w:val="28"/>
          <w:szCs w:val="28"/>
        </w:rPr>
        <w:t>Projekts</w:t>
      </w:r>
    </w:p>
    <w:p w:rsidR="00CE0471" w:rsidRPr="00E2482B" w:rsidRDefault="00CE0471" w:rsidP="001354A7">
      <w:pPr>
        <w:jc w:val="both"/>
        <w:rPr>
          <w:sz w:val="28"/>
          <w:szCs w:val="28"/>
        </w:rPr>
      </w:pPr>
    </w:p>
    <w:p w:rsidR="00CE0471" w:rsidRPr="00E2482B" w:rsidRDefault="00CE0471" w:rsidP="001354A7">
      <w:pPr>
        <w:jc w:val="both"/>
        <w:rPr>
          <w:sz w:val="28"/>
          <w:szCs w:val="28"/>
        </w:rPr>
      </w:pPr>
    </w:p>
    <w:p w:rsidR="00CE0471" w:rsidRPr="00E2482B" w:rsidRDefault="00CE0471" w:rsidP="001354A7">
      <w:pPr>
        <w:jc w:val="center"/>
        <w:rPr>
          <w:sz w:val="28"/>
          <w:szCs w:val="28"/>
        </w:rPr>
      </w:pPr>
      <w:r w:rsidRPr="00E2482B">
        <w:rPr>
          <w:sz w:val="28"/>
          <w:szCs w:val="28"/>
        </w:rPr>
        <w:t>LATVIJAS REPUBLIKAS MINISTRU KABINETS</w:t>
      </w:r>
    </w:p>
    <w:p w:rsidR="00CE0471" w:rsidRPr="00E2482B" w:rsidRDefault="00CE0471" w:rsidP="001354A7">
      <w:pPr>
        <w:jc w:val="both"/>
        <w:rPr>
          <w:sz w:val="28"/>
          <w:szCs w:val="28"/>
        </w:rPr>
      </w:pPr>
    </w:p>
    <w:p w:rsidR="00CE0471" w:rsidRPr="00E2482B" w:rsidRDefault="00CE0471" w:rsidP="001354A7">
      <w:pPr>
        <w:jc w:val="both"/>
        <w:rPr>
          <w:sz w:val="28"/>
          <w:szCs w:val="28"/>
        </w:rPr>
      </w:pPr>
      <w:r w:rsidRPr="00E2482B">
        <w:rPr>
          <w:sz w:val="28"/>
          <w:szCs w:val="28"/>
        </w:rPr>
        <w:t xml:space="preserve">2014. gada________ </w:t>
      </w:r>
      <w:r w:rsidRPr="00E2482B">
        <w:rPr>
          <w:sz w:val="28"/>
          <w:szCs w:val="28"/>
        </w:rPr>
        <w:tab/>
      </w:r>
      <w:r w:rsidRPr="00E2482B">
        <w:rPr>
          <w:sz w:val="28"/>
          <w:szCs w:val="28"/>
        </w:rPr>
        <w:tab/>
      </w:r>
      <w:r w:rsidRPr="00E2482B">
        <w:rPr>
          <w:sz w:val="28"/>
          <w:szCs w:val="28"/>
        </w:rPr>
        <w:tab/>
      </w:r>
      <w:r w:rsidRPr="00E2482B">
        <w:rPr>
          <w:sz w:val="28"/>
          <w:szCs w:val="28"/>
        </w:rPr>
        <w:tab/>
      </w:r>
      <w:r w:rsidRPr="00E2482B">
        <w:rPr>
          <w:sz w:val="28"/>
          <w:szCs w:val="28"/>
        </w:rPr>
        <w:tab/>
        <w:t xml:space="preserve">       Noteikumi Nr._____</w:t>
      </w:r>
    </w:p>
    <w:p w:rsidR="00CE0471" w:rsidRPr="00E2482B" w:rsidRDefault="00CE0471" w:rsidP="001354A7">
      <w:pPr>
        <w:jc w:val="both"/>
        <w:rPr>
          <w:sz w:val="28"/>
          <w:szCs w:val="28"/>
        </w:rPr>
      </w:pPr>
      <w:r w:rsidRPr="00E2482B">
        <w:rPr>
          <w:sz w:val="28"/>
          <w:szCs w:val="28"/>
        </w:rPr>
        <w:t>Rīgā</w:t>
      </w:r>
      <w:r w:rsidRPr="00E2482B">
        <w:rPr>
          <w:sz w:val="28"/>
          <w:szCs w:val="28"/>
        </w:rPr>
        <w:tab/>
      </w:r>
      <w:r w:rsidRPr="00E2482B">
        <w:rPr>
          <w:sz w:val="28"/>
          <w:szCs w:val="28"/>
        </w:rPr>
        <w:tab/>
      </w:r>
      <w:r w:rsidRPr="00E2482B">
        <w:rPr>
          <w:sz w:val="28"/>
          <w:szCs w:val="28"/>
        </w:rPr>
        <w:tab/>
      </w:r>
      <w:r w:rsidRPr="00E2482B">
        <w:rPr>
          <w:sz w:val="28"/>
          <w:szCs w:val="28"/>
        </w:rPr>
        <w:tab/>
      </w:r>
      <w:r w:rsidRPr="00E2482B">
        <w:rPr>
          <w:sz w:val="28"/>
          <w:szCs w:val="28"/>
        </w:rPr>
        <w:tab/>
      </w:r>
      <w:r w:rsidRPr="00E2482B">
        <w:rPr>
          <w:sz w:val="28"/>
          <w:szCs w:val="28"/>
        </w:rPr>
        <w:tab/>
      </w:r>
      <w:r w:rsidRPr="00E2482B">
        <w:rPr>
          <w:sz w:val="28"/>
          <w:szCs w:val="28"/>
        </w:rPr>
        <w:tab/>
      </w:r>
      <w:r w:rsidRPr="00E2482B">
        <w:rPr>
          <w:sz w:val="28"/>
          <w:szCs w:val="28"/>
        </w:rPr>
        <w:tab/>
      </w:r>
      <w:r w:rsidRPr="00E2482B">
        <w:rPr>
          <w:sz w:val="28"/>
          <w:szCs w:val="28"/>
        </w:rPr>
        <w:tab/>
        <w:t>(prot. Nr.______.§)</w:t>
      </w:r>
    </w:p>
    <w:p w:rsidR="00CE0471" w:rsidRPr="00E2482B" w:rsidRDefault="00CE0471" w:rsidP="001354A7">
      <w:pPr>
        <w:jc w:val="both"/>
        <w:rPr>
          <w:sz w:val="28"/>
          <w:szCs w:val="28"/>
        </w:rPr>
      </w:pPr>
    </w:p>
    <w:p w:rsidR="00CE0471" w:rsidRPr="00E2482B" w:rsidRDefault="00CE0471" w:rsidP="001354A7">
      <w:pPr>
        <w:jc w:val="both"/>
        <w:rPr>
          <w:sz w:val="28"/>
          <w:szCs w:val="28"/>
        </w:rPr>
      </w:pPr>
    </w:p>
    <w:p w:rsidR="00CE0471" w:rsidRPr="00E2482B" w:rsidRDefault="00CE0471" w:rsidP="001354A7">
      <w:pPr>
        <w:pStyle w:val="BodyText3"/>
        <w:jc w:val="center"/>
        <w:rPr>
          <w:bCs/>
          <w:sz w:val="28"/>
          <w:szCs w:val="28"/>
        </w:rPr>
      </w:pPr>
      <w:bookmarkStart w:id="0" w:name="OLE_LINK1"/>
      <w:bookmarkStart w:id="1" w:name="OLE_LINK2"/>
      <w:r w:rsidRPr="00E2482B">
        <w:rPr>
          <w:bCs/>
          <w:i w:val="0"/>
          <w:sz w:val="28"/>
          <w:szCs w:val="28"/>
        </w:rPr>
        <w:t>Grozījumi Ministru kabineta</w:t>
      </w:r>
      <w:r w:rsidRPr="00E2482B">
        <w:rPr>
          <w:bCs/>
          <w:sz w:val="28"/>
          <w:szCs w:val="28"/>
        </w:rPr>
        <w:t xml:space="preserve"> </w:t>
      </w:r>
      <w:r w:rsidRPr="00E2482B">
        <w:rPr>
          <w:bCs/>
          <w:i w:val="0"/>
          <w:sz w:val="28"/>
          <w:szCs w:val="28"/>
        </w:rPr>
        <w:t>201</w:t>
      </w:r>
      <w:r w:rsidR="00E12E9D" w:rsidRPr="00E2482B">
        <w:rPr>
          <w:bCs/>
          <w:i w:val="0"/>
          <w:sz w:val="28"/>
          <w:szCs w:val="28"/>
        </w:rPr>
        <w:t>3</w:t>
      </w:r>
      <w:r w:rsidRPr="00E2482B">
        <w:rPr>
          <w:bCs/>
          <w:i w:val="0"/>
          <w:sz w:val="28"/>
          <w:szCs w:val="28"/>
        </w:rPr>
        <w:t xml:space="preserve">.gada </w:t>
      </w:r>
      <w:r w:rsidR="00E12E9D" w:rsidRPr="00E2482B">
        <w:rPr>
          <w:bCs/>
          <w:i w:val="0"/>
          <w:sz w:val="28"/>
          <w:szCs w:val="28"/>
        </w:rPr>
        <w:t xml:space="preserve">17.decembra </w:t>
      </w:r>
      <w:r w:rsidRPr="00E2482B">
        <w:rPr>
          <w:bCs/>
          <w:i w:val="0"/>
          <w:sz w:val="28"/>
          <w:szCs w:val="28"/>
        </w:rPr>
        <w:t>noteikumos</w:t>
      </w:r>
    </w:p>
    <w:p w:rsidR="00CE0471" w:rsidRPr="00E2482B" w:rsidRDefault="00CE0471" w:rsidP="001354A7">
      <w:pPr>
        <w:pStyle w:val="BodyText3"/>
        <w:jc w:val="center"/>
        <w:rPr>
          <w:b w:val="0"/>
          <w:i w:val="0"/>
          <w:sz w:val="28"/>
          <w:szCs w:val="28"/>
        </w:rPr>
      </w:pPr>
      <w:r w:rsidRPr="00E2482B">
        <w:rPr>
          <w:bCs/>
          <w:i w:val="0"/>
          <w:sz w:val="28"/>
          <w:szCs w:val="28"/>
        </w:rPr>
        <w:t>Nr.</w:t>
      </w:r>
      <w:r w:rsidR="00E12E9D" w:rsidRPr="00E2482B">
        <w:rPr>
          <w:bCs/>
          <w:i w:val="0"/>
          <w:sz w:val="28"/>
          <w:szCs w:val="28"/>
        </w:rPr>
        <w:t>1529</w:t>
      </w:r>
      <w:r w:rsidRPr="00E2482B">
        <w:rPr>
          <w:bCs/>
          <w:i w:val="0"/>
          <w:sz w:val="28"/>
          <w:szCs w:val="28"/>
        </w:rPr>
        <w:t xml:space="preserve"> </w:t>
      </w:r>
      <w:r w:rsidR="00E12E9D" w:rsidRPr="00E2482B">
        <w:rPr>
          <w:bCs/>
          <w:i w:val="0"/>
          <w:sz w:val="28"/>
          <w:szCs w:val="28"/>
        </w:rPr>
        <w:t>„Veselības aprūpes organizēšanas un finansēšanas kārtība”</w:t>
      </w:r>
    </w:p>
    <w:bookmarkEnd w:id="0"/>
    <w:bookmarkEnd w:id="1"/>
    <w:p w:rsidR="00CE0471" w:rsidRPr="00E2482B" w:rsidRDefault="00CE0471" w:rsidP="001354A7">
      <w:pPr>
        <w:pStyle w:val="BodyText3"/>
        <w:jc w:val="both"/>
        <w:rPr>
          <w:b w:val="0"/>
          <w:i w:val="0"/>
          <w:sz w:val="28"/>
          <w:szCs w:val="28"/>
        </w:rPr>
      </w:pPr>
    </w:p>
    <w:p w:rsidR="00CE0471" w:rsidRPr="00E2482B" w:rsidRDefault="00CE0471" w:rsidP="001354A7">
      <w:pPr>
        <w:pStyle w:val="BodyText3"/>
        <w:jc w:val="both"/>
        <w:rPr>
          <w:b w:val="0"/>
          <w:i w:val="0"/>
          <w:sz w:val="28"/>
          <w:szCs w:val="28"/>
        </w:rPr>
      </w:pPr>
    </w:p>
    <w:p w:rsidR="003D02C9" w:rsidRPr="00E2482B" w:rsidRDefault="00CE0471" w:rsidP="001354A7">
      <w:pPr>
        <w:pStyle w:val="BodyText3"/>
        <w:jc w:val="right"/>
        <w:rPr>
          <w:b w:val="0"/>
          <w:i w:val="0"/>
          <w:sz w:val="28"/>
          <w:szCs w:val="28"/>
        </w:rPr>
      </w:pPr>
      <w:r w:rsidRPr="00E2482B">
        <w:rPr>
          <w:b w:val="0"/>
          <w:i w:val="0"/>
          <w:sz w:val="28"/>
          <w:szCs w:val="28"/>
        </w:rPr>
        <w:t xml:space="preserve">Izdoti saskaņā ar </w:t>
      </w:r>
    </w:p>
    <w:p w:rsidR="00CE0471" w:rsidRPr="00E2482B" w:rsidRDefault="00E12E9D" w:rsidP="001354A7">
      <w:pPr>
        <w:pStyle w:val="BodyText3"/>
        <w:jc w:val="right"/>
        <w:rPr>
          <w:b w:val="0"/>
          <w:i w:val="0"/>
          <w:sz w:val="28"/>
          <w:szCs w:val="28"/>
        </w:rPr>
      </w:pPr>
      <w:r w:rsidRPr="00E2482B">
        <w:rPr>
          <w:b w:val="0"/>
          <w:i w:val="0"/>
          <w:sz w:val="28"/>
          <w:szCs w:val="28"/>
        </w:rPr>
        <w:t>Ārstniecības likuma</w:t>
      </w:r>
    </w:p>
    <w:p w:rsidR="00E12E9D" w:rsidRPr="00E2482B" w:rsidRDefault="00E12E9D" w:rsidP="001354A7">
      <w:pPr>
        <w:pStyle w:val="BodyText3"/>
        <w:jc w:val="right"/>
        <w:rPr>
          <w:b w:val="0"/>
          <w:i w:val="0"/>
          <w:sz w:val="28"/>
          <w:szCs w:val="28"/>
        </w:rPr>
      </w:pPr>
      <w:r w:rsidRPr="00E2482B">
        <w:rPr>
          <w:b w:val="0"/>
          <w:i w:val="0"/>
          <w:sz w:val="28"/>
          <w:szCs w:val="28"/>
        </w:rPr>
        <w:t>4.panta</w:t>
      </w:r>
      <w:r w:rsidR="00B244B1">
        <w:rPr>
          <w:b w:val="0"/>
          <w:i w:val="0"/>
          <w:sz w:val="28"/>
          <w:szCs w:val="28"/>
        </w:rPr>
        <w:t xml:space="preserve"> pirmo</w:t>
      </w:r>
      <w:r w:rsidRPr="00E2482B">
        <w:rPr>
          <w:b w:val="0"/>
          <w:i w:val="0"/>
          <w:sz w:val="28"/>
          <w:szCs w:val="28"/>
        </w:rPr>
        <w:t xml:space="preserve"> daļu</w:t>
      </w:r>
    </w:p>
    <w:p w:rsidR="00E12E9D" w:rsidRPr="00E2482B" w:rsidRDefault="00E12E9D" w:rsidP="001354A7">
      <w:pPr>
        <w:pStyle w:val="BodyText3"/>
        <w:jc w:val="both"/>
        <w:rPr>
          <w:b w:val="0"/>
          <w:i w:val="0"/>
          <w:sz w:val="28"/>
          <w:szCs w:val="28"/>
        </w:rPr>
      </w:pPr>
    </w:p>
    <w:p w:rsidR="00673BA3" w:rsidRPr="00E2482B" w:rsidRDefault="00673BA3" w:rsidP="001354A7">
      <w:pPr>
        <w:pStyle w:val="BodyText3"/>
        <w:jc w:val="both"/>
        <w:rPr>
          <w:b w:val="0"/>
          <w:i w:val="0"/>
          <w:sz w:val="28"/>
          <w:szCs w:val="28"/>
        </w:rPr>
      </w:pPr>
    </w:p>
    <w:p w:rsidR="00E12E9D" w:rsidRPr="00E2482B" w:rsidRDefault="00E12E9D" w:rsidP="001354A7">
      <w:pPr>
        <w:ind w:firstLine="720"/>
        <w:jc w:val="both"/>
        <w:rPr>
          <w:sz w:val="28"/>
          <w:szCs w:val="28"/>
        </w:rPr>
      </w:pPr>
      <w:r w:rsidRPr="00E2482B">
        <w:rPr>
          <w:sz w:val="28"/>
          <w:szCs w:val="28"/>
        </w:rPr>
        <w:t xml:space="preserve">1. Izdarīt Ministru kabineta 2013.gada 17.decembra noteikumos Nr.1529 „Veselības aprūpes organizēšanas un finansēšanas kārtība” (Latvijas Vēstnesis, 2013, </w:t>
      </w:r>
      <w:r w:rsidR="003676DD" w:rsidRPr="00E2482B">
        <w:rPr>
          <w:sz w:val="28"/>
          <w:szCs w:val="28"/>
        </w:rPr>
        <w:t>253</w:t>
      </w:r>
      <w:r w:rsidRPr="00E2482B">
        <w:rPr>
          <w:sz w:val="28"/>
          <w:szCs w:val="28"/>
        </w:rPr>
        <w:t>.nr.) šādus grozījumus:</w:t>
      </w:r>
    </w:p>
    <w:p w:rsidR="00E12E9D" w:rsidRPr="00E2482B" w:rsidRDefault="00E12E9D" w:rsidP="001354A7">
      <w:pPr>
        <w:pStyle w:val="BodyText3"/>
        <w:jc w:val="both"/>
        <w:rPr>
          <w:b w:val="0"/>
          <w:i w:val="0"/>
          <w:sz w:val="28"/>
          <w:szCs w:val="28"/>
        </w:rPr>
      </w:pPr>
      <w:r w:rsidRPr="00E2482B">
        <w:rPr>
          <w:b w:val="0"/>
          <w:i w:val="0"/>
          <w:sz w:val="28"/>
          <w:szCs w:val="28"/>
        </w:rPr>
        <w:tab/>
        <w:t>1.1.</w:t>
      </w:r>
      <w:r w:rsidR="005A79E2" w:rsidRPr="00E2482B">
        <w:rPr>
          <w:b w:val="0"/>
          <w:i w:val="0"/>
          <w:sz w:val="28"/>
          <w:szCs w:val="28"/>
        </w:rPr>
        <w:t>izteikt 6.2.2.1. apakšpunktu šādā redakcijā:</w:t>
      </w:r>
    </w:p>
    <w:p w:rsidR="005A79E2" w:rsidRPr="00E2482B" w:rsidRDefault="005A79E2" w:rsidP="001354A7">
      <w:pPr>
        <w:pStyle w:val="BodyText3"/>
        <w:ind w:firstLine="720"/>
        <w:jc w:val="both"/>
        <w:rPr>
          <w:b w:val="0"/>
          <w:i w:val="0"/>
          <w:sz w:val="28"/>
          <w:szCs w:val="28"/>
        </w:rPr>
      </w:pPr>
      <w:r w:rsidRPr="00E2482B">
        <w:rPr>
          <w:b w:val="0"/>
          <w:i w:val="0"/>
          <w:sz w:val="28"/>
          <w:szCs w:val="28"/>
        </w:rPr>
        <w:t>„6.2.2.1. vecmātes vai ārsta, kurš specializējies noteiktā specialitātē un nav minēts šo noteikumu 6.2.1.1.apakšpunktā (turpmāk – speciālists), un citu ārstniecības personu un ārstniecības atbalsta personu sniegto veselības aprūpi;”;</w:t>
      </w:r>
    </w:p>
    <w:p w:rsidR="005A79E2" w:rsidRPr="00E2482B" w:rsidRDefault="005A79E2" w:rsidP="001354A7">
      <w:pPr>
        <w:pStyle w:val="BodyText3"/>
        <w:ind w:firstLine="720"/>
        <w:jc w:val="both"/>
        <w:rPr>
          <w:b w:val="0"/>
          <w:i w:val="0"/>
          <w:sz w:val="28"/>
          <w:szCs w:val="28"/>
        </w:rPr>
      </w:pPr>
    </w:p>
    <w:p w:rsidR="005A79E2" w:rsidRPr="00E2482B" w:rsidRDefault="005A79E2" w:rsidP="001354A7">
      <w:pPr>
        <w:pStyle w:val="BodyText3"/>
        <w:ind w:firstLine="720"/>
        <w:jc w:val="both"/>
        <w:rPr>
          <w:b w:val="0"/>
          <w:i w:val="0"/>
          <w:sz w:val="28"/>
          <w:szCs w:val="28"/>
        </w:rPr>
      </w:pPr>
      <w:r w:rsidRPr="00E2482B">
        <w:rPr>
          <w:b w:val="0"/>
          <w:i w:val="0"/>
          <w:sz w:val="28"/>
          <w:szCs w:val="28"/>
        </w:rPr>
        <w:t>1.2.izteikt 9.punktu šādā redakcijā:</w:t>
      </w:r>
    </w:p>
    <w:p w:rsidR="005A79E2" w:rsidRPr="00E2482B" w:rsidRDefault="005009FE" w:rsidP="001354A7">
      <w:pPr>
        <w:pStyle w:val="BodyText3"/>
        <w:ind w:firstLine="720"/>
        <w:jc w:val="both"/>
        <w:rPr>
          <w:b w:val="0"/>
          <w:i w:val="0"/>
          <w:sz w:val="28"/>
          <w:szCs w:val="28"/>
        </w:rPr>
      </w:pPr>
      <w:r>
        <w:rPr>
          <w:b w:val="0"/>
          <w:i w:val="0"/>
          <w:sz w:val="28"/>
          <w:szCs w:val="28"/>
        </w:rPr>
        <w:t>„</w:t>
      </w:r>
      <w:r w:rsidR="005A79E2" w:rsidRPr="00E2482B">
        <w:rPr>
          <w:b w:val="0"/>
          <w:i w:val="0"/>
          <w:sz w:val="28"/>
          <w:szCs w:val="28"/>
        </w:rPr>
        <w:t>9. Tiesības nosūtīt personu valsts apmaksāto veselības aprūpes pakalpojumu saņemšanai vai izrakstīt ambulatorai ārstēšanai paredzētās no valsts budžeta līdzekļiem kompensējamās zāles un medicīniskās ierīces ir:</w:t>
      </w:r>
    </w:p>
    <w:p w:rsidR="005A79E2" w:rsidRPr="00E2482B" w:rsidRDefault="005A79E2" w:rsidP="001354A7">
      <w:pPr>
        <w:pStyle w:val="BodyText3"/>
        <w:ind w:firstLine="720"/>
        <w:jc w:val="both"/>
        <w:rPr>
          <w:b w:val="0"/>
          <w:i w:val="0"/>
          <w:sz w:val="28"/>
          <w:szCs w:val="28"/>
        </w:rPr>
      </w:pPr>
      <w:r w:rsidRPr="00E2482B">
        <w:rPr>
          <w:b w:val="0"/>
          <w:i w:val="0"/>
          <w:sz w:val="28"/>
          <w:szCs w:val="28"/>
        </w:rPr>
        <w:t>9.1. vecmātēm vai ārstiem, kuriem šādas tiesības ir noteiktas starp dienestu un ārstniecības iestādi noslēgtajā līgumā par veselības aprūpes pakalpojumu sniegšanu un apmaksu no valsts budžeta līdzekļiem,</w:t>
      </w:r>
    </w:p>
    <w:p w:rsidR="005A79E2" w:rsidRPr="00E2482B" w:rsidRDefault="005A79E2" w:rsidP="001354A7">
      <w:pPr>
        <w:pStyle w:val="BodyText3"/>
        <w:ind w:firstLine="720"/>
        <w:jc w:val="both"/>
        <w:rPr>
          <w:b w:val="0"/>
          <w:i w:val="0"/>
          <w:sz w:val="28"/>
          <w:szCs w:val="28"/>
        </w:rPr>
      </w:pPr>
      <w:r w:rsidRPr="00E2482B">
        <w:rPr>
          <w:b w:val="0"/>
          <w:i w:val="0"/>
          <w:sz w:val="28"/>
          <w:szCs w:val="28"/>
        </w:rPr>
        <w:t>9.2. ārstiem, kuri strādā ieslodzījuma vietu ārstniecības iestādēs un kuriem šādas tiesības ir noteiktas starp dienestu un Ieslodzījuma vietu pārvaldi noslēgtajā starpresora vienošanās par sadarbību;</w:t>
      </w:r>
    </w:p>
    <w:p w:rsidR="005A79E2" w:rsidRPr="00E2482B" w:rsidRDefault="005A79E2" w:rsidP="001354A7">
      <w:pPr>
        <w:pStyle w:val="BodyText3"/>
        <w:ind w:firstLine="720"/>
        <w:jc w:val="both"/>
        <w:rPr>
          <w:b w:val="0"/>
          <w:i w:val="0"/>
          <w:sz w:val="28"/>
          <w:szCs w:val="28"/>
        </w:rPr>
      </w:pPr>
      <w:r w:rsidRPr="00E2482B">
        <w:rPr>
          <w:b w:val="0"/>
          <w:i w:val="0"/>
          <w:sz w:val="28"/>
          <w:szCs w:val="28"/>
        </w:rPr>
        <w:t>9.3. ārstiem, kuri strādā ilgstošas sociālās aprūpes un sociālās rehabilitācijas institūcijās, kuras sniedz valsts finansētus ilgstošas sociālās aprūpes un sociālās rehabilitācijas pakalpojumus, un kuriem šādas tiesības ir noteiktas starp dienestu un ilgstošas sociālās aprūpes vai sociālās rehabilitācijas institūcijas noslēgtajā starpresora vienošanās par sadarbību;</w:t>
      </w:r>
    </w:p>
    <w:p w:rsidR="006B4CD0" w:rsidRPr="00E2482B" w:rsidRDefault="005A79E2" w:rsidP="001354A7">
      <w:pPr>
        <w:pStyle w:val="BodyText3"/>
        <w:ind w:firstLine="720"/>
        <w:jc w:val="both"/>
        <w:rPr>
          <w:b w:val="0"/>
          <w:i w:val="0"/>
          <w:sz w:val="28"/>
          <w:szCs w:val="28"/>
        </w:rPr>
      </w:pPr>
      <w:r w:rsidRPr="00E2482B">
        <w:rPr>
          <w:b w:val="0"/>
          <w:i w:val="0"/>
          <w:sz w:val="28"/>
          <w:szCs w:val="28"/>
        </w:rPr>
        <w:lastRenderedPageBreak/>
        <w:t xml:space="preserve">9.4. </w:t>
      </w:r>
      <w:r w:rsidR="0034501E" w:rsidRPr="0034501E">
        <w:rPr>
          <w:b w:val="0"/>
          <w:i w:val="0"/>
          <w:sz w:val="28"/>
          <w:szCs w:val="28"/>
        </w:rPr>
        <w:t>ārstiem, kuri nodarbināti Nacionālo bruņoto spēku ārstniecības iestādēs un kuriem šādas tiesības ir noteiktas starp dienestu un Nacionālajiem bruņotajiem spēkiem noslēgtajā starpresoru vienošanās par sadarbību.”;</w:t>
      </w:r>
    </w:p>
    <w:p w:rsidR="0034501E" w:rsidRDefault="0034501E" w:rsidP="001354A7">
      <w:pPr>
        <w:pStyle w:val="BodyText3"/>
        <w:ind w:firstLine="720"/>
        <w:jc w:val="both"/>
        <w:rPr>
          <w:b w:val="0"/>
          <w:i w:val="0"/>
          <w:sz w:val="28"/>
          <w:szCs w:val="28"/>
        </w:rPr>
      </w:pPr>
    </w:p>
    <w:p w:rsidR="00CE0471" w:rsidRPr="00E2482B" w:rsidRDefault="006170E7" w:rsidP="001354A7">
      <w:pPr>
        <w:pStyle w:val="BodyText3"/>
        <w:ind w:firstLine="720"/>
        <w:jc w:val="both"/>
        <w:rPr>
          <w:b w:val="0"/>
          <w:i w:val="0"/>
          <w:sz w:val="28"/>
          <w:szCs w:val="28"/>
        </w:rPr>
      </w:pPr>
      <w:r w:rsidRPr="00E2482B">
        <w:rPr>
          <w:b w:val="0"/>
          <w:i w:val="0"/>
          <w:sz w:val="28"/>
          <w:szCs w:val="28"/>
        </w:rPr>
        <w:t>1.3.</w:t>
      </w:r>
      <w:r w:rsidR="00F86C66" w:rsidRPr="00E2482B">
        <w:rPr>
          <w:b w:val="0"/>
          <w:i w:val="0"/>
          <w:sz w:val="28"/>
          <w:szCs w:val="28"/>
        </w:rPr>
        <w:t xml:space="preserve"> </w:t>
      </w:r>
      <w:r w:rsidRPr="00E2482B">
        <w:rPr>
          <w:b w:val="0"/>
          <w:i w:val="0"/>
          <w:sz w:val="28"/>
          <w:szCs w:val="28"/>
        </w:rPr>
        <w:t xml:space="preserve">papildināt 10.punkta ievaddaļu </w:t>
      </w:r>
      <w:r w:rsidR="00F67C94">
        <w:rPr>
          <w:b w:val="0"/>
          <w:i w:val="0"/>
          <w:sz w:val="28"/>
          <w:szCs w:val="28"/>
        </w:rPr>
        <w:t xml:space="preserve">aiz vārdiem „saprotamā valodā ievieto” </w:t>
      </w:r>
      <w:r w:rsidRPr="00E2482B">
        <w:rPr>
          <w:b w:val="0"/>
          <w:i w:val="0"/>
          <w:sz w:val="28"/>
          <w:szCs w:val="28"/>
        </w:rPr>
        <w:t>ar vārdiem „kā arī pēc pieprasījuma sniedz:”;</w:t>
      </w:r>
    </w:p>
    <w:p w:rsidR="006170E7" w:rsidRPr="00E2482B" w:rsidRDefault="006170E7" w:rsidP="001354A7">
      <w:pPr>
        <w:pStyle w:val="BodyText3"/>
        <w:ind w:firstLine="720"/>
        <w:jc w:val="both"/>
        <w:rPr>
          <w:b w:val="0"/>
          <w:i w:val="0"/>
          <w:sz w:val="28"/>
          <w:szCs w:val="28"/>
        </w:rPr>
      </w:pPr>
    </w:p>
    <w:p w:rsidR="006170E7" w:rsidRPr="00E2482B" w:rsidRDefault="006170E7" w:rsidP="001354A7">
      <w:pPr>
        <w:pStyle w:val="BodyText3"/>
        <w:ind w:firstLine="720"/>
        <w:jc w:val="both"/>
        <w:rPr>
          <w:b w:val="0"/>
          <w:i w:val="0"/>
          <w:sz w:val="28"/>
          <w:szCs w:val="28"/>
        </w:rPr>
      </w:pPr>
      <w:r w:rsidRPr="00E2482B">
        <w:rPr>
          <w:b w:val="0"/>
          <w:i w:val="0"/>
          <w:sz w:val="28"/>
          <w:szCs w:val="28"/>
        </w:rPr>
        <w:t>1.4.</w:t>
      </w:r>
      <w:r w:rsidR="00F86C66" w:rsidRPr="00E2482B">
        <w:rPr>
          <w:b w:val="0"/>
          <w:i w:val="0"/>
          <w:sz w:val="28"/>
          <w:szCs w:val="28"/>
        </w:rPr>
        <w:t xml:space="preserve"> </w:t>
      </w:r>
      <w:r w:rsidRPr="00E2482B">
        <w:rPr>
          <w:b w:val="0"/>
          <w:i w:val="0"/>
          <w:sz w:val="28"/>
          <w:szCs w:val="28"/>
        </w:rPr>
        <w:t>izteikt 10.3.apakšpunktu šādā redakcijā:</w:t>
      </w:r>
    </w:p>
    <w:p w:rsidR="006170E7" w:rsidRDefault="006170E7" w:rsidP="001354A7">
      <w:pPr>
        <w:pStyle w:val="BodyText3"/>
        <w:ind w:firstLine="720"/>
        <w:jc w:val="both"/>
        <w:rPr>
          <w:b w:val="0"/>
          <w:i w:val="0"/>
          <w:sz w:val="28"/>
          <w:szCs w:val="28"/>
        </w:rPr>
      </w:pPr>
      <w:r w:rsidRPr="00E2482B">
        <w:rPr>
          <w:b w:val="0"/>
          <w:i w:val="0"/>
          <w:sz w:val="28"/>
          <w:szCs w:val="28"/>
        </w:rPr>
        <w:t>„10.3. informāciju par kārtību, kādā iespējams saņemt veselības aprūpes pakalpojumus ārvalstīs, kā arī par kārtību, kādā iespējams saņemt izdevumu atlīdzību par ārvalstīs saņemtiem veselības aprūpes pakalpojumiem;”;</w:t>
      </w:r>
    </w:p>
    <w:p w:rsidR="005009FE" w:rsidRDefault="005009FE" w:rsidP="001354A7">
      <w:pPr>
        <w:pStyle w:val="BodyText3"/>
        <w:ind w:firstLine="720"/>
        <w:jc w:val="both"/>
        <w:rPr>
          <w:b w:val="0"/>
          <w:i w:val="0"/>
          <w:sz w:val="28"/>
          <w:szCs w:val="28"/>
        </w:rPr>
      </w:pPr>
    </w:p>
    <w:p w:rsidR="005009FE" w:rsidRDefault="005009FE" w:rsidP="001354A7">
      <w:pPr>
        <w:pStyle w:val="BodyText3"/>
        <w:ind w:firstLine="720"/>
        <w:jc w:val="both"/>
        <w:rPr>
          <w:b w:val="0"/>
          <w:i w:val="0"/>
          <w:sz w:val="28"/>
          <w:szCs w:val="28"/>
        </w:rPr>
      </w:pPr>
      <w:r>
        <w:rPr>
          <w:b w:val="0"/>
          <w:i w:val="0"/>
          <w:sz w:val="28"/>
          <w:szCs w:val="28"/>
        </w:rPr>
        <w:t>1.5. papildināt noteikumus ar 10.</w:t>
      </w:r>
      <w:r>
        <w:rPr>
          <w:b w:val="0"/>
          <w:i w:val="0"/>
          <w:sz w:val="28"/>
          <w:szCs w:val="28"/>
          <w:vertAlign w:val="superscript"/>
        </w:rPr>
        <w:t>1</w:t>
      </w:r>
      <w:r w:rsidR="00904092">
        <w:rPr>
          <w:b w:val="0"/>
          <w:i w:val="0"/>
          <w:sz w:val="28"/>
          <w:szCs w:val="28"/>
          <w:vertAlign w:val="superscript"/>
        </w:rPr>
        <w:t xml:space="preserve"> </w:t>
      </w:r>
      <w:r>
        <w:rPr>
          <w:b w:val="0"/>
          <w:i w:val="0"/>
          <w:sz w:val="28"/>
          <w:szCs w:val="28"/>
        </w:rPr>
        <w:t xml:space="preserve">punktu šādā redakcijā: </w:t>
      </w:r>
    </w:p>
    <w:p w:rsidR="005009FE" w:rsidRPr="005009FE" w:rsidRDefault="005009FE" w:rsidP="001354A7">
      <w:pPr>
        <w:pStyle w:val="BodyText3"/>
        <w:ind w:firstLine="720"/>
        <w:jc w:val="both"/>
        <w:rPr>
          <w:b w:val="0"/>
          <w:i w:val="0"/>
          <w:sz w:val="28"/>
          <w:szCs w:val="28"/>
        </w:rPr>
      </w:pPr>
      <w:r>
        <w:rPr>
          <w:b w:val="0"/>
          <w:i w:val="0"/>
          <w:sz w:val="28"/>
          <w:szCs w:val="28"/>
        </w:rPr>
        <w:t>„10.</w:t>
      </w:r>
      <w:r>
        <w:rPr>
          <w:b w:val="0"/>
          <w:i w:val="0"/>
          <w:sz w:val="28"/>
          <w:szCs w:val="28"/>
          <w:vertAlign w:val="superscript"/>
        </w:rPr>
        <w:t xml:space="preserve">1 </w:t>
      </w:r>
      <w:r>
        <w:rPr>
          <w:b w:val="0"/>
          <w:i w:val="0"/>
          <w:sz w:val="28"/>
          <w:szCs w:val="28"/>
        </w:rPr>
        <w:t xml:space="preserve">Dienests sadarbojas ar ES, EEZ dalībvalstu un Šveices kontaktpunktiem jautājumos par veselības aprūpes pakalpojumu saņemšanu ārvalstīs un </w:t>
      </w:r>
      <w:r w:rsidR="00904092">
        <w:rPr>
          <w:b w:val="0"/>
          <w:i w:val="0"/>
          <w:sz w:val="28"/>
          <w:szCs w:val="28"/>
        </w:rPr>
        <w:t>izdevumu atlīdzību par ārvalstīs saņemtiem veselības aprūpes pakalpojumiem, kā arī</w:t>
      </w:r>
      <w:r>
        <w:rPr>
          <w:b w:val="0"/>
          <w:i w:val="0"/>
          <w:sz w:val="28"/>
          <w:szCs w:val="28"/>
        </w:rPr>
        <w:t xml:space="preserve"> pēc personas pieprasījuma sniedz ES, EEZ un Šveices kontaktpunktu </w:t>
      </w:r>
      <w:r w:rsidR="00904092">
        <w:rPr>
          <w:b w:val="0"/>
          <w:i w:val="0"/>
          <w:sz w:val="28"/>
          <w:szCs w:val="28"/>
        </w:rPr>
        <w:t>kontaktinformāciju.”</w:t>
      </w:r>
    </w:p>
    <w:p w:rsidR="006170E7" w:rsidRPr="00E2482B" w:rsidRDefault="006170E7" w:rsidP="001354A7">
      <w:pPr>
        <w:pStyle w:val="BodyText3"/>
        <w:ind w:firstLine="720"/>
        <w:jc w:val="both"/>
        <w:rPr>
          <w:b w:val="0"/>
          <w:i w:val="0"/>
          <w:sz w:val="28"/>
          <w:szCs w:val="28"/>
        </w:rPr>
      </w:pPr>
    </w:p>
    <w:p w:rsidR="00D0249E" w:rsidRPr="0006359B" w:rsidRDefault="006170E7" w:rsidP="001354A7">
      <w:pPr>
        <w:pStyle w:val="BodyText3"/>
        <w:ind w:firstLine="720"/>
        <w:jc w:val="both"/>
      </w:pPr>
      <w:r w:rsidRPr="00E2482B">
        <w:rPr>
          <w:b w:val="0"/>
          <w:i w:val="0"/>
          <w:sz w:val="28"/>
          <w:szCs w:val="28"/>
        </w:rPr>
        <w:t>1.</w:t>
      </w:r>
      <w:r w:rsidR="00DB1A19">
        <w:rPr>
          <w:b w:val="0"/>
          <w:i w:val="0"/>
          <w:sz w:val="28"/>
          <w:szCs w:val="28"/>
        </w:rPr>
        <w:t>6</w:t>
      </w:r>
      <w:r w:rsidRPr="00E2482B">
        <w:rPr>
          <w:b w:val="0"/>
          <w:i w:val="0"/>
          <w:sz w:val="28"/>
          <w:szCs w:val="28"/>
        </w:rPr>
        <w:t>.</w:t>
      </w:r>
      <w:r w:rsidR="00F86C66" w:rsidRPr="00E2482B">
        <w:rPr>
          <w:b w:val="0"/>
          <w:i w:val="0"/>
          <w:sz w:val="28"/>
          <w:szCs w:val="28"/>
        </w:rPr>
        <w:t xml:space="preserve"> </w:t>
      </w:r>
      <w:r w:rsidR="00D0249E" w:rsidRPr="00E2482B">
        <w:rPr>
          <w:b w:val="0"/>
          <w:i w:val="0"/>
          <w:sz w:val="28"/>
          <w:szCs w:val="28"/>
        </w:rPr>
        <w:t xml:space="preserve">svītrot 11.19.3.apakšpunktā vārdus </w:t>
      </w:r>
      <w:r w:rsidR="00D0249E" w:rsidRPr="00D8008F">
        <w:rPr>
          <w:b w:val="0"/>
          <w:i w:val="0"/>
          <w:sz w:val="28"/>
          <w:szCs w:val="28"/>
        </w:rPr>
        <w:t>„rehabilitologa vai”;</w:t>
      </w:r>
    </w:p>
    <w:p w:rsidR="006347BF" w:rsidRPr="00E2482B" w:rsidRDefault="00D0249E" w:rsidP="001354A7">
      <w:pPr>
        <w:pStyle w:val="BodyText3"/>
        <w:ind w:firstLine="720"/>
        <w:jc w:val="both"/>
        <w:rPr>
          <w:b w:val="0"/>
          <w:i w:val="0"/>
          <w:sz w:val="28"/>
          <w:szCs w:val="28"/>
        </w:rPr>
      </w:pPr>
      <w:r w:rsidRPr="00E2482B">
        <w:t xml:space="preserve"> </w:t>
      </w:r>
    </w:p>
    <w:p w:rsidR="0090528E" w:rsidRPr="00E2482B" w:rsidRDefault="006347BF" w:rsidP="001354A7">
      <w:pPr>
        <w:pStyle w:val="BodyText3"/>
        <w:ind w:firstLine="720"/>
        <w:jc w:val="both"/>
        <w:rPr>
          <w:b w:val="0"/>
          <w:i w:val="0"/>
          <w:sz w:val="28"/>
          <w:szCs w:val="28"/>
        </w:rPr>
      </w:pPr>
      <w:r w:rsidRPr="00E2482B">
        <w:rPr>
          <w:b w:val="0"/>
          <w:i w:val="0"/>
          <w:sz w:val="28"/>
          <w:szCs w:val="28"/>
        </w:rPr>
        <w:t>1.</w:t>
      </w:r>
      <w:r w:rsidR="00DB1A19">
        <w:rPr>
          <w:b w:val="0"/>
          <w:i w:val="0"/>
          <w:sz w:val="28"/>
          <w:szCs w:val="28"/>
        </w:rPr>
        <w:t>7</w:t>
      </w:r>
      <w:r w:rsidRPr="00E2482B">
        <w:rPr>
          <w:b w:val="0"/>
          <w:i w:val="0"/>
          <w:sz w:val="28"/>
          <w:szCs w:val="28"/>
        </w:rPr>
        <w:t xml:space="preserve">. </w:t>
      </w:r>
      <w:r w:rsidR="0090528E" w:rsidRPr="00E2482B">
        <w:rPr>
          <w:b w:val="0"/>
          <w:i w:val="0"/>
          <w:sz w:val="28"/>
          <w:szCs w:val="28"/>
        </w:rPr>
        <w:t xml:space="preserve">papildināt noteikumus ar 11.21.4.apakšpunktu šādā redakcijā: </w:t>
      </w:r>
    </w:p>
    <w:p w:rsidR="0090528E" w:rsidRPr="00E2482B" w:rsidRDefault="0090528E" w:rsidP="001354A7">
      <w:pPr>
        <w:pStyle w:val="BodyText3"/>
        <w:ind w:firstLine="720"/>
        <w:jc w:val="both"/>
        <w:rPr>
          <w:b w:val="0"/>
          <w:i w:val="0"/>
          <w:sz w:val="28"/>
          <w:szCs w:val="28"/>
        </w:rPr>
      </w:pPr>
      <w:r w:rsidRPr="00E2482B">
        <w:rPr>
          <w:b w:val="0"/>
          <w:i w:val="0"/>
          <w:sz w:val="28"/>
          <w:szCs w:val="28"/>
        </w:rPr>
        <w:t xml:space="preserve">„11.21.4. </w:t>
      </w:r>
      <w:r w:rsidR="008871FD" w:rsidRPr="00E2482B">
        <w:rPr>
          <w:b w:val="0"/>
          <w:i w:val="0"/>
          <w:sz w:val="28"/>
          <w:szCs w:val="28"/>
        </w:rPr>
        <w:t xml:space="preserve">tādām </w:t>
      </w:r>
      <w:r w:rsidR="003F17A7" w:rsidRPr="00E2482B">
        <w:rPr>
          <w:b w:val="0"/>
          <w:i w:val="0"/>
          <w:sz w:val="28"/>
          <w:szCs w:val="28"/>
        </w:rPr>
        <w:t>personām veicamos laboratoriskos izmeklējumus</w:t>
      </w:r>
      <w:r w:rsidR="008871FD" w:rsidRPr="00E2482B">
        <w:rPr>
          <w:b w:val="0"/>
          <w:i w:val="0"/>
          <w:sz w:val="28"/>
          <w:szCs w:val="28"/>
        </w:rPr>
        <w:t xml:space="preserve"> citās ES un EEZ dalībvalstīs vai Šveic</w:t>
      </w:r>
      <w:r w:rsidR="009A6DEC" w:rsidRPr="00E2482B">
        <w:rPr>
          <w:b w:val="0"/>
          <w:i w:val="0"/>
          <w:sz w:val="28"/>
          <w:szCs w:val="28"/>
        </w:rPr>
        <w:t>ē</w:t>
      </w:r>
      <w:r w:rsidR="003F17A7" w:rsidRPr="00E2482B">
        <w:rPr>
          <w:b w:val="0"/>
          <w:i w:val="0"/>
          <w:sz w:val="28"/>
          <w:szCs w:val="28"/>
        </w:rPr>
        <w:t>,</w:t>
      </w:r>
      <w:r w:rsidR="00BF13A9" w:rsidRPr="00E2482B">
        <w:rPr>
          <w:b w:val="0"/>
          <w:i w:val="0"/>
          <w:sz w:val="28"/>
          <w:szCs w:val="28"/>
        </w:rPr>
        <w:t xml:space="preserve"> </w:t>
      </w:r>
      <w:r w:rsidR="003F17A7" w:rsidRPr="00E2482B">
        <w:rPr>
          <w:b w:val="0"/>
          <w:i w:val="0"/>
          <w:sz w:val="28"/>
          <w:szCs w:val="28"/>
        </w:rPr>
        <w:t xml:space="preserve"> kurām</w:t>
      </w:r>
      <w:r w:rsidR="008871FD" w:rsidRPr="00E2482B">
        <w:rPr>
          <w:b w:val="0"/>
          <w:i w:val="0"/>
          <w:sz w:val="28"/>
          <w:szCs w:val="28"/>
        </w:rPr>
        <w:t xml:space="preserve"> šāda nepieciešamība ir apstip</w:t>
      </w:r>
      <w:r w:rsidR="009A6DEC" w:rsidRPr="00E2482B">
        <w:rPr>
          <w:b w:val="0"/>
          <w:i w:val="0"/>
          <w:sz w:val="28"/>
          <w:szCs w:val="28"/>
        </w:rPr>
        <w:t>r</w:t>
      </w:r>
      <w:r w:rsidR="008871FD" w:rsidRPr="00E2482B">
        <w:rPr>
          <w:b w:val="0"/>
          <w:i w:val="0"/>
          <w:sz w:val="28"/>
          <w:szCs w:val="28"/>
        </w:rPr>
        <w:t xml:space="preserve">ināta ar sabiedrības ar ierobežotu atbildību „Rīgas Austrumu klīniskā universitātes slimnīca” </w:t>
      </w:r>
      <w:r w:rsidR="00160659">
        <w:rPr>
          <w:b w:val="0"/>
          <w:i w:val="0"/>
          <w:sz w:val="28"/>
          <w:szCs w:val="28"/>
        </w:rPr>
        <w:t>konsilija</w:t>
      </w:r>
      <w:r w:rsidR="008871FD" w:rsidRPr="00E2482B">
        <w:rPr>
          <w:b w:val="0"/>
          <w:i w:val="0"/>
          <w:sz w:val="28"/>
          <w:szCs w:val="28"/>
        </w:rPr>
        <w:t xml:space="preserve"> atzinumu un kuras atbilst šo noteikumu 310.3.apakšpunktā minētajam nosacījumam</w:t>
      </w:r>
      <w:r w:rsidR="005C3A3D" w:rsidRPr="00E2482B">
        <w:rPr>
          <w:b w:val="0"/>
          <w:i w:val="0"/>
          <w:sz w:val="28"/>
          <w:szCs w:val="28"/>
        </w:rPr>
        <w:t>, šādos gadījumos</w:t>
      </w:r>
      <w:r w:rsidR="003F17A7" w:rsidRPr="00E2482B">
        <w:rPr>
          <w:b w:val="0"/>
          <w:i w:val="0"/>
          <w:sz w:val="28"/>
          <w:szCs w:val="28"/>
        </w:rPr>
        <w:t>:</w:t>
      </w:r>
    </w:p>
    <w:p w:rsidR="003F17A7" w:rsidRPr="00E2482B" w:rsidRDefault="003F17A7" w:rsidP="001354A7">
      <w:pPr>
        <w:pStyle w:val="BodyText3"/>
        <w:ind w:firstLine="720"/>
        <w:jc w:val="both"/>
        <w:rPr>
          <w:b w:val="0"/>
          <w:i w:val="0"/>
          <w:sz w:val="28"/>
          <w:szCs w:val="28"/>
        </w:rPr>
      </w:pPr>
      <w:r w:rsidRPr="00E2482B">
        <w:rPr>
          <w:b w:val="0"/>
          <w:i w:val="0"/>
          <w:sz w:val="28"/>
          <w:szCs w:val="28"/>
        </w:rPr>
        <w:t xml:space="preserve">11.21.4.1. </w:t>
      </w:r>
      <w:r w:rsidR="0027082A" w:rsidRPr="00E2482B">
        <w:rPr>
          <w:b w:val="0"/>
          <w:i w:val="0"/>
          <w:sz w:val="28"/>
          <w:szCs w:val="28"/>
        </w:rPr>
        <w:t xml:space="preserve">minimālās reziduālās slimības kontrolei </w:t>
      </w:r>
      <w:r w:rsidR="005842C2" w:rsidRPr="00E2482B">
        <w:rPr>
          <w:b w:val="0"/>
          <w:i w:val="0"/>
          <w:sz w:val="28"/>
          <w:szCs w:val="28"/>
        </w:rPr>
        <w:t>pēc metodes - faktiskā laikā veikta polimerāzes ķēdes reakcija kaulu smadzeņu aspirātā - personai ar indikācijām alogēnas cilmes šūnu transplantācijai, kurai nepieciešama ārpusģimenes donora meklēšana un konstatētas molekulārģenētiskas izmaiņas, kā arī personai pēc alogēnas cilmes šūnu transplantācijas no ārpusģimenes donora, kurai konstatētas molekulārģenētiskas izmaiņas</w:t>
      </w:r>
      <w:r w:rsidR="00BF13A9" w:rsidRPr="00E2482B">
        <w:rPr>
          <w:b w:val="0"/>
          <w:i w:val="0"/>
          <w:sz w:val="28"/>
          <w:szCs w:val="28"/>
        </w:rPr>
        <w:t>;</w:t>
      </w:r>
    </w:p>
    <w:p w:rsidR="00BF13A9" w:rsidRPr="00E2482B" w:rsidRDefault="00BF13A9" w:rsidP="001354A7">
      <w:pPr>
        <w:pStyle w:val="BodyText3"/>
        <w:ind w:firstLine="720"/>
        <w:jc w:val="both"/>
        <w:rPr>
          <w:b w:val="0"/>
          <w:i w:val="0"/>
          <w:sz w:val="28"/>
          <w:szCs w:val="28"/>
        </w:rPr>
      </w:pPr>
      <w:r w:rsidRPr="00E2482B">
        <w:rPr>
          <w:b w:val="0"/>
          <w:i w:val="0"/>
          <w:sz w:val="28"/>
          <w:szCs w:val="28"/>
        </w:rPr>
        <w:t>11.21.4.2.</w:t>
      </w:r>
      <w:r w:rsidR="005C3A3D" w:rsidRPr="00E2482B">
        <w:rPr>
          <w:b w:val="0"/>
          <w:i w:val="0"/>
          <w:sz w:val="28"/>
          <w:szCs w:val="28"/>
        </w:rPr>
        <w:t xml:space="preserve">personai </w:t>
      </w:r>
      <w:r w:rsidRPr="00E2482B">
        <w:rPr>
          <w:b w:val="0"/>
          <w:i w:val="0"/>
          <w:sz w:val="28"/>
          <w:szCs w:val="28"/>
        </w:rPr>
        <w:t xml:space="preserve">pēc alogēnas cilmes šūnu transplantācijas no ārpusģimenes donora </w:t>
      </w:r>
      <w:r w:rsidR="008871FD" w:rsidRPr="00E2482B">
        <w:rPr>
          <w:b w:val="0"/>
          <w:i w:val="0"/>
          <w:sz w:val="28"/>
          <w:szCs w:val="28"/>
        </w:rPr>
        <w:t>nepieciešam</w:t>
      </w:r>
      <w:r w:rsidR="005C3A3D" w:rsidRPr="00E2482B">
        <w:rPr>
          <w:b w:val="0"/>
          <w:i w:val="0"/>
          <w:sz w:val="28"/>
          <w:szCs w:val="28"/>
        </w:rPr>
        <w:t>s</w:t>
      </w:r>
      <w:r w:rsidR="008871FD" w:rsidRPr="00E2482B">
        <w:rPr>
          <w:b w:val="0"/>
          <w:i w:val="0"/>
          <w:sz w:val="28"/>
          <w:szCs w:val="28"/>
        </w:rPr>
        <w:t xml:space="preserve"> himērisma monitorings.</w:t>
      </w:r>
      <w:r w:rsidR="00403DE7" w:rsidRPr="00E2482B">
        <w:rPr>
          <w:b w:val="0"/>
          <w:i w:val="0"/>
          <w:sz w:val="28"/>
          <w:szCs w:val="28"/>
        </w:rPr>
        <w:t>”;</w:t>
      </w:r>
    </w:p>
    <w:p w:rsidR="0090528E" w:rsidRPr="00E2482B" w:rsidRDefault="0090528E" w:rsidP="001354A7">
      <w:pPr>
        <w:pStyle w:val="BodyText3"/>
        <w:ind w:firstLine="720"/>
        <w:jc w:val="both"/>
        <w:rPr>
          <w:b w:val="0"/>
          <w:i w:val="0"/>
          <w:sz w:val="28"/>
          <w:szCs w:val="28"/>
        </w:rPr>
      </w:pPr>
    </w:p>
    <w:p w:rsidR="006170E7" w:rsidRPr="00E2482B" w:rsidRDefault="0090528E" w:rsidP="001354A7">
      <w:pPr>
        <w:pStyle w:val="BodyText3"/>
        <w:ind w:firstLine="720"/>
        <w:jc w:val="both"/>
        <w:rPr>
          <w:b w:val="0"/>
          <w:i w:val="0"/>
          <w:sz w:val="28"/>
          <w:szCs w:val="28"/>
        </w:rPr>
      </w:pPr>
      <w:r w:rsidRPr="00E2482B">
        <w:rPr>
          <w:b w:val="0"/>
          <w:i w:val="0"/>
          <w:sz w:val="28"/>
          <w:szCs w:val="28"/>
        </w:rPr>
        <w:t>1.</w:t>
      </w:r>
      <w:r w:rsidR="00DB1A19">
        <w:rPr>
          <w:b w:val="0"/>
          <w:i w:val="0"/>
          <w:sz w:val="28"/>
          <w:szCs w:val="28"/>
        </w:rPr>
        <w:t>8</w:t>
      </w:r>
      <w:r w:rsidRPr="00E2482B">
        <w:rPr>
          <w:b w:val="0"/>
          <w:i w:val="0"/>
          <w:sz w:val="28"/>
          <w:szCs w:val="28"/>
        </w:rPr>
        <w:t xml:space="preserve">. </w:t>
      </w:r>
      <w:r w:rsidR="00D0249E" w:rsidRPr="00E2482B">
        <w:rPr>
          <w:b w:val="0"/>
          <w:i w:val="0"/>
          <w:sz w:val="28"/>
          <w:szCs w:val="28"/>
        </w:rPr>
        <w:t xml:space="preserve">aizstāt </w:t>
      </w:r>
      <w:r w:rsidR="006170E7" w:rsidRPr="00E2482B">
        <w:rPr>
          <w:b w:val="0"/>
          <w:i w:val="0"/>
          <w:sz w:val="28"/>
          <w:szCs w:val="28"/>
        </w:rPr>
        <w:t>11.23.1.apakšpunkt</w:t>
      </w:r>
      <w:r w:rsidR="00D0249E" w:rsidRPr="00E2482B">
        <w:rPr>
          <w:b w:val="0"/>
          <w:i w:val="0"/>
          <w:sz w:val="28"/>
          <w:szCs w:val="28"/>
        </w:rPr>
        <w:t>ā</w:t>
      </w:r>
      <w:r w:rsidR="006170E7" w:rsidRPr="00E2482B">
        <w:rPr>
          <w:b w:val="0"/>
          <w:i w:val="0"/>
          <w:sz w:val="28"/>
          <w:szCs w:val="28"/>
        </w:rPr>
        <w:t xml:space="preserve"> vārd</w:t>
      </w:r>
      <w:r w:rsidR="00D0249E" w:rsidRPr="00E2482B">
        <w:rPr>
          <w:b w:val="0"/>
          <w:i w:val="0"/>
          <w:sz w:val="28"/>
          <w:szCs w:val="28"/>
        </w:rPr>
        <w:t>u</w:t>
      </w:r>
      <w:r w:rsidR="006170E7" w:rsidRPr="00E2482B">
        <w:rPr>
          <w:b w:val="0"/>
          <w:i w:val="0"/>
          <w:sz w:val="28"/>
          <w:szCs w:val="28"/>
        </w:rPr>
        <w:t xml:space="preserve"> „rehabilitologa” ar vārdu </w:t>
      </w:r>
      <w:r w:rsidR="00343EA8" w:rsidRPr="00E2482B">
        <w:rPr>
          <w:b w:val="0"/>
          <w:i w:val="0"/>
          <w:sz w:val="28"/>
          <w:szCs w:val="28"/>
        </w:rPr>
        <w:t>„logopēda”;</w:t>
      </w:r>
    </w:p>
    <w:p w:rsidR="00343EA8" w:rsidRPr="00E2482B" w:rsidRDefault="00343EA8" w:rsidP="001354A7">
      <w:pPr>
        <w:pStyle w:val="BodyText3"/>
        <w:ind w:firstLine="720"/>
        <w:jc w:val="both"/>
        <w:rPr>
          <w:b w:val="0"/>
          <w:i w:val="0"/>
          <w:sz w:val="28"/>
          <w:szCs w:val="28"/>
        </w:rPr>
      </w:pPr>
    </w:p>
    <w:p w:rsidR="00343EA8" w:rsidRPr="00E2482B" w:rsidRDefault="00343EA8" w:rsidP="001354A7">
      <w:pPr>
        <w:pStyle w:val="BodyText3"/>
        <w:ind w:firstLine="720"/>
        <w:jc w:val="both"/>
        <w:rPr>
          <w:b w:val="0"/>
          <w:i w:val="0"/>
          <w:sz w:val="28"/>
          <w:szCs w:val="28"/>
        </w:rPr>
      </w:pPr>
      <w:r w:rsidRPr="00E2482B">
        <w:rPr>
          <w:b w:val="0"/>
          <w:i w:val="0"/>
          <w:sz w:val="28"/>
          <w:szCs w:val="28"/>
        </w:rPr>
        <w:t>1.</w:t>
      </w:r>
      <w:r w:rsidR="00DB1A19">
        <w:rPr>
          <w:b w:val="0"/>
          <w:i w:val="0"/>
          <w:sz w:val="28"/>
          <w:szCs w:val="28"/>
        </w:rPr>
        <w:t>9</w:t>
      </w:r>
      <w:r w:rsidRPr="00E2482B">
        <w:rPr>
          <w:b w:val="0"/>
          <w:i w:val="0"/>
          <w:sz w:val="28"/>
          <w:szCs w:val="28"/>
        </w:rPr>
        <w:t>.</w:t>
      </w:r>
      <w:r w:rsidR="00F86C66" w:rsidRPr="00E2482B">
        <w:rPr>
          <w:b w:val="0"/>
          <w:i w:val="0"/>
          <w:sz w:val="28"/>
          <w:szCs w:val="28"/>
        </w:rPr>
        <w:t xml:space="preserve"> </w:t>
      </w:r>
      <w:r w:rsidRPr="00E2482B">
        <w:rPr>
          <w:b w:val="0"/>
          <w:i w:val="0"/>
          <w:sz w:val="28"/>
          <w:szCs w:val="28"/>
        </w:rPr>
        <w:t>papildināt noteikumus ar 11.23.1.</w:t>
      </w:r>
      <w:r w:rsidRPr="00E2482B">
        <w:rPr>
          <w:b w:val="0"/>
          <w:i w:val="0"/>
          <w:sz w:val="28"/>
          <w:szCs w:val="28"/>
          <w:vertAlign w:val="superscript"/>
        </w:rPr>
        <w:t>1</w:t>
      </w:r>
      <w:r w:rsidRPr="00E2482B">
        <w:rPr>
          <w:b w:val="0"/>
          <w:i w:val="0"/>
          <w:sz w:val="28"/>
          <w:szCs w:val="28"/>
        </w:rPr>
        <w:t>apakšpunktu šādā redakcijā:</w:t>
      </w:r>
    </w:p>
    <w:p w:rsidR="00343EA8" w:rsidRPr="00E2482B" w:rsidRDefault="00343EA8" w:rsidP="001354A7">
      <w:pPr>
        <w:pStyle w:val="BodyText3"/>
        <w:ind w:firstLine="720"/>
        <w:jc w:val="both"/>
        <w:rPr>
          <w:b w:val="0"/>
          <w:i w:val="0"/>
          <w:sz w:val="28"/>
          <w:szCs w:val="28"/>
        </w:rPr>
      </w:pPr>
      <w:r w:rsidRPr="00E2482B">
        <w:rPr>
          <w:b w:val="0"/>
          <w:i w:val="0"/>
          <w:sz w:val="28"/>
          <w:szCs w:val="28"/>
        </w:rPr>
        <w:t>„11.23.1.</w:t>
      </w:r>
      <w:r w:rsidRPr="00E2482B">
        <w:rPr>
          <w:b w:val="0"/>
          <w:i w:val="0"/>
          <w:sz w:val="28"/>
          <w:szCs w:val="28"/>
          <w:vertAlign w:val="superscript"/>
        </w:rPr>
        <w:t>1</w:t>
      </w:r>
      <w:r w:rsidRPr="00E2482B">
        <w:rPr>
          <w:b w:val="0"/>
          <w:i w:val="0"/>
          <w:sz w:val="28"/>
          <w:szCs w:val="28"/>
        </w:rPr>
        <w:t xml:space="preserve"> ar ģimenes ārsta vai cita speciālista nosūtījumu, saņemot logopēda vai funkcionālā speciālista sniegtus rehabilitācijas pakalpojumus līdz pieciem apmeklējumiem;”;</w:t>
      </w:r>
    </w:p>
    <w:p w:rsidR="00D0249E" w:rsidRPr="00E2482B" w:rsidRDefault="00D0249E" w:rsidP="001354A7">
      <w:pPr>
        <w:pStyle w:val="BodyText3"/>
        <w:ind w:firstLine="720"/>
        <w:jc w:val="both"/>
        <w:rPr>
          <w:b w:val="0"/>
          <w:i w:val="0"/>
          <w:sz w:val="28"/>
          <w:szCs w:val="28"/>
        </w:rPr>
      </w:pPr>
    </w:p>
    <w:p w:rsidR="00D0249E" w:rsidRPr="00E2482B" w:rsidRDefault="00D0249E" w:rsidP="00D0249E">
      <w:pPr>
        <w:pStyle w:val="BodyText3"/>
        <w:ind w:firstLine="720"/>
        <w:jc w:val="both"/>
        <w:rPr>
          <w:b w:val="0"/>
          <w:i w:val="0"/>
          <w:sz w:val="28"/>
          <w:szCs w:val="28"/>
        </w:rPr>
      </w:pPr>
      <w:r w:rsidRPr="00E2482B">
        <w:rPr>
          <w:b w:val="0"/>
          <w:i w:val="0"/>
          <w:sz w:val="28"/>
          <w:szCs w:val="28"/>
        </w:rPr>
        <w:t>1.</w:t>
      </w:r>
      <w:r w:rsidR="00DB1A19">
        <w:rPr>
          <w:b w:val="0"/>
          <w:i w:val="0"/>
          <w:sz w:val="28"/>
          <w:szCs w:val="28"/>
        </w:rPr>
        <w:t>10</w:t>
      </w:r>
      <w:r w:rsidRPr="00E2482B">
        <w:rPr>
          <w:b w:val="0"/>
          <w:i w:val="0"/>
          <w:sz w:val="28"/>
          <w:szCs w:val="28"/>
        </w:rPr>
        <w:t>. svītrot 11.23.2.apakšpunktā vārdus „vai rehabilitologa”;</w:t>
      </w:r>
    </w:p>
    <w:p w:rsidR="00343EA8" w:rsidRPr="00E2482B" w:rsidRDefault="00343EA8" w:rsidP="001354A7">
      <w:pPr>
        <w:pStyle w:val="BodyText3"/>
        <w:ind w:firstLine="720"/>
        <w:jc w:val="both"/>
        <w:rPr>
          <w:b w:val="0"/>
          <w:i w:val="0"/>
          <w:sz w:val="28"/>
          <w:szCs w:val="28"/>
        </w:rPr>
      </w:pPr>
    </w:p>
    <w:p w:rsidR="00343EA8" w:rsidRPr="00E2482B" w:rsidRDefault="00343EA8" w:rsidP="001354A7">
      <w:pPr>
        <w:pStyle w:val="BodyText3"/>
        <w:ind w:firstLine="720"/>
        <w:jc w:val="both"/>
        <w:rPr>
          <w:b w:val="0"/>
          <w:i w:val="0"/>
          <w:sz w:val="28"/>
          <w:szCs w:val="28"/>
        </w:rPr>
      </w:pPr>
      <w:r w:rsidRPr="00E2482B">
        <w:rPr>
          <w:b w:val="0"/>
          <w:i w:val="0"/>
          <w:sz w:val="28"/>
          <w:szCs w:val="28"/>
        </w:rPr>
        <w:t>1.</w:t>
      </w:r>
      <w:r w:rsidR="00403DE7" w:rsidRPr="00E2482B">
        <w:rPr>
          <w:b w:val="0"/>
          <w:i w:val="0"/>
          <w:sz w:val="28"/>
          <w:szCs w:val="28"/>
        </w:rPr>
        <w:t>1</w:t>
      </w:r>
      <w:r w:rsidR="00DB1A19">
        <w:rPr>
          <w:b w:val="0"/>
          <w:i w:val="0"/>
          <w:sz w:val="28"/>
          <w:szCs w:val="28"/>
        </w:rPr>
        <w:t>1</w:t>
      </w:r>
      <w:r w:rsidRPr="00E2482B">
        <w:rPr>
          <w:b w:val="0"/>
          <w:i w:val="0"/>
          <w:sz w:val="28"/>
          <w:szCs w:val="28"/>
        </w:rPr>
        <w:t>.</w:t>
      </w:r>
      <w:r w:rsidR="00F86C66" w:rsidRPr="00E2482B">
        <w:rPr>
          <w:b w:val="0"/>
          <w:i w:val="0"/>
          <w:sz w:val="28"/>
          <w:szCs w:val="28"/>
        </w:rPr>
        <w:t xml:space="preserve"> </w:t>
      </w:r>
      <w:r w:rsidRPr="00E2482B">
        <w:rPr>
          <w:b w:val="0"/>
          <w:i w:val="0"/>
          <w:sz w:val="28"/>
          <w:szCs w:val="28"/>
        </w:rPr>
        <w:t>izteikt 11.30.9.apakšpunktu šādā redakcijā:</w:t>
      </w:r>
    </w:p>
    <w:p w:rsidR="00343EA8" w:rsidRPr="00E2482B" w:rsidRDefault="00343EA8" w:rsidP="001354A7">
      <w:pPr>
        <w:pStyle w:val="BodyText3"/>
        <w:ind w:firstLine="720"/>
        <w:jc w:val="both"/>
        <w:rPr>
          <w:b w:val="0"/>
          <w:i w:val="0"/>
          <w:sz w:val="28"/>
          <w:szCs w:val="28"/>
        </w:rPr>
      </w:pPr>
      <w:r w:rsidRPr="00E2482B">
        <w:rPr>
          <w:b w:val="0"/>
          <w:i w:val="0"/>
          <w:sz w:val="28"/>
          <w:szCs w:val="28"/>
        </w:rPr>
        <w:t>„11.30.9. mugurkaula distrofiski deģeneratīvu slimību ārstēšanu:</w:t>
      </w:r>
    </w:p>
    <w:p w:rsidR="00343EA8" w:rsidRPr="00E2482B" w:rsidRDefault="00343EA8" w:rsidP="001354A7">
      <w:pPr>
        <w:pStyle w:val="BodyText3"/>
        <w:ind w:firstLine="720"/>
        <w:jc w:val="both"/>
        <w:rPr>
          <w:b w:val="0"/>
          <w:i w:val="0"/>
          <w:sz w:val="28"/>
          <w:szCs w:val="28"/>
        </w:rPr>
      </w:pPr>
      <w:r w:rsidRPr="00E2482B">
        <w:rPr>
          <w:b w:val="0"/>
          <w:i w:val="0"/>
          <w:sz w:val="28"/>
          <w:szCs w:val="28"/>
        </w:rPr>
        <w:t>11.30.9.1. ar muguras smadzeņu vai zirgastes kompresijas simptomātiku;</w:t>
      </w:r>
    </w:p>
    <w:p w:rsidR="00343EA8" w:rsidRPr="00E2482B" w:rsidRDefault="00343EA8" w:rsidP="001354A7">
      <w:pPr>
        <w:pStyle w:val="BodyText3"/>
        <w:ind w:firstLine="720"/>
        <w:jc w:val="both"/>
        <w:rPr>
          <w:b w:val="0"/>
          <w:i w:val="0"/>
          <w:sz w:val="28"/>
          <w:szCs w:val="28"/>
        </w:rPr>
      </w:pPr>
      <w:r w:rsidRPr="00E2482B">
        <w:rPr>
          <w:b w:val="0"/>
          <w:i w:val="0"/>
          <w:sz w:val="28"/>
          <w:szCs w:val="28"/>
        </w:rPr>
        <w:t>11.30.9.2. ar progresējošu mugurkaula deformāciju, ja ir mugurkaula ķirurģijas konsilija atzinums;”;</w:t>
      </w:r>
    </w:p>
    <w:p w:rsidR="00343EA8" w:rsidRPr="00E2482B" w:rsidRDefault="00343EA8" w:rsidP="001354A7">
      <w:pPr>
        <w:pStyle w:val="BodyText3"/>
        <w:ind w:firstLine="720"/>
        <w:jc w:val="both"/>
        <w:rPr>
          <w:b w:val="0"/>
          <w:i w:val="0"/>
          <w:sz w:val="28"/>
          <w:szCs w:val="28"/>
        </w:rPr>
      </w:pPr>
    </w:p>
    <w:p w:rsidR="00343EA8" w:rsidRPr="00E2482B" w:rsidRDefault="00343EA8" w:rsidP="001354A7">
      <w:pPr>
        <w:pStyle w:val="BodyText3"/>
        <w:ind w:firstLine="720"/>
        <w:jc w:val="both"/>
        <w:rPr>
          <w:b w:val="0"/>
          <w:i w:val="0"/>
          <w:sz w:val="28"/>
          <w:szCs w:val="28"/>
        </w:rPr>
      </w:pPr>
      <w:r w:rsidRPr="00E2482B">
        <w:rPr>
          <w:b w:val="0"/>
          <w:i w:val="0"/>
          <w:sz w:val="28"/>
          <w:szCs w:val="28"/>
        </w:rPr>
        <w:t>1.</w:t>
      </w:r>
      <w:r w:rsidR="00403DE7" w:rsidRPr="00E2482B">
        <w:rPr>
          <w:b w:val="0"/>
          <w:i w:val="0"/>
          <w:sz w:val="28"/>
          <w:szCs w:val="28"/>
        </w:rPr>
        <w:t>1</w:t>
      </w:r>
      <w:r w:rsidR="00DB1A19">
        <w:rPr>
          <w:b w:val="0"/>
          <w:i w:val="0"/>
          <w:sz w:val="28"/>
          <w:szCs w:val="28"/>
        </w:rPr>
        <w:t>2</w:t>
      </w:r>
      <w:r w:rsidRPr="00E2482B">
        <w:rPr>
          <w:b w:val="0"/>
          <w:i w:val="0"/>
          <w:sz w:val="28"/>
          <w:szCs w:val="28"/>
        </w:rPr>
        <w:t>.</w:t>
      </w:r>
      <w:r w:rsidR="00F86C66" w:rsidRPr="00E2482B">
        <w:rPr>
          <w:b w:val="0"/>
          <w:i w:val="0"/>
          <w:sz w:val="28"/>
          <w:szCs w:val="28"/>
        </w:rPr>
        <w:t xml:space="preserve"> </w:t>
      </w:r>
      <w:r w:rsidRPr="00E2482B">
        <w:rPr>
          <w:b w:val="0"/>
          <w:i w:val="0"/>
          <w:sz w:val="28"/>
          <w:szCs w:val="28"/>
        </w:rPr>
        <w:t>svītrot 11.30.10. un 11.30.11.apakšpunktu;</w:t>
      </w:r>
    </w:p>
    <w:p w:rsidR="00343EA8" w:rsidRPr="00E2482B" w:rsidRDefault="00343EA8" w:rsidP="001354A7">
      <w:pPr>
        <w:pStyle w:val="BodyText3"/>
        <w:ind w:firstLine="720"/>
        <w:jc w:val="both"/>
        <w:rPr>
          <w:b w:val="0"/>
          <w:i w:val="0"/>
          <w:sz w:val="28"/>
          <w:szCs w:val="28"/>
        </w:rPr>
      </w:pPr>
    </w:p>
    <w:p w:rsidR="00343EA8" w:rsidRPr="00267546" w:rsidRDefault="00343EA8" w:rsidP="001354A7">
      <w:pPr>
        <w:pStyle w:val="BodyText3"/>
        <w:ind w:firstLine="720"/>
        <w:jc w:val="both"/>
        <w:rPr>
          <w:b w:val="0"/>
          <w:i w:val="0"/>
          <w:sz w:val="28"/>
          <w:szCs w:val="28"/>
        </w:rPr>
      </w:pPr>
      <w:r w:rsidRPr="00267546">
        <w:rPr>
          <w:b w:val="0"/>
          <w:i w:val="0"/>
          <w:sz w:val="28"/>
          <w:szCs w:val="28"/>
        </w:rPr>
        <w:t>1.</w:t>
      </w:r>
      <w:r w:rsidR="008F1B51">
        <w:rPr>
          <w:b w:val="0"/>
          <w:i w:val="0"/>
          <w:sz w:val="28"/>
          <w:szCs w:val="28"/>
        </w:rPr>
        <w:t>1</w:t>
      </w:r>
      <w:r w:rsidR="00DB1A19">
        <w:rPr>
          <w:b w:val="0"/>
          <w:i w:val="0"/>
          <w:sz w:val="28"/>
          <w:szCs w:val="28"/>
        </w:rPr>
        <w:t>3</w:t>
      </w:r>
      <w:r w:rsidR="008F1B51">
        <w:rPr>
          <w:b w:val="0"/>
          <w:i w:val="0"/>
          <w:sz w:val="28"/>
          <w:szCs w:val="28"/>
        </w:rPr>
        <w:t>. izteikt 11.35.apakšpunktu šādā redakcijā:</w:t>
      </w:r>
    </w:p>
    <w:p w:rsidR="00343EA8" w:rsidRPr="00E2482B" w:rsidRDefault="008F1B51" w:rsidP="001354A7">
      <w:pPr>
        <w:pStyle w:val="BodyText3"/>
        <w:ind w:firstLine="720"/>
        <w:jc w:val="both"/>
        <w:rPr>
          <w:b w:val="0"/>
          <w:i w:val="0"/>
          <w:sz w:val="28"/>
          <w:szCs w:val="28"/>
        </w:rPr>
      </w:pPr>
      <w:r>
        <w:rPr>
          <w:b w:val="0"/>
          <w:i w:val="0"/>
          <w:sz w:val="28"/>
          <w:szCs w:val="28"/>
        </w:rPr>
        <w:t xml:space="preserve">„11.35. medicīnisko apaugļošanu sievietēm pēc 37 gadu vecuma, izņemot, ja olšūnu stimulācija ar medikamentiem, kas sievietei uzsākta līdz </w:t>
      </w:r>
      <w:r w:rsidR="00AA6ED0" w:rsidRPr="00AA6ED0">
        <w:rPr>
          <w:b w:val="0"/>
          <w:i w:val="0"/>
          <w:sz w:val="28"/>
          <w:szCs w:val="28"/>
        </w:rPr>
        <w:t>minētajam</w:t>
      </w:r>
      <w:r w:rsidR="00343EA8" w:rsidRPr="00267546">
        <w:rPr>
          <w:b w:val="0"/>
          <w:i w:val="0"/>
          <w:sz w:val="28"/>
          <w:szCs w:val="28"/>
        </w:rPr>
        <w:t xml:space="preserve"> vecumam, ir bijusi veiksmīga un medicīniskā apaugļošana tiek turpināta līdz embrija transfēram bez tā sas</w:t>
      </w:r>
      <w:r>
        <w:rPr>
          <w:b w:val="0"/>
          <w:i w:val="0"/>
          <w:sz w:val="28"/>
          <w:szCs w:val="28"/>
        </w:rPr>
        <w:t>aldēšanas.”;</w:t>
      </w:r>
    </w:p>
    <w:p w:rsidR="00343EA8" w:rsidRPr="00E2482B" w:rsidRDefault="00343EA8" w:rsidP="003F17A7">
      <w:pPr>
        <w:pStyle w:val="BodyText3"/>
        <w:ind w:firstLine="720"/>
        <w:jc w:val="both"/>
        <w:rPr>
          <w:b w:val="0"/>
          <w:i w:val="0"/>
          <w:sz w:val="28"/>
          <w:szCs w:val="28"/>
        </w:rPr>
      </w:pPr>
    </w:p>
    <w:p w:rsidR="00FD3A41" w:rsidRPr="00E2482B" w:rsidRDefault="007E44F2" w:rsidP="003F17A7">
      <w:pPr>
        <w:pStyle w:val="BodyText3"/>
        <w:ind w:firstLine="720"/>
        <w:jc w:val="both"/>
        <w:rPr>
          <w:b w:val="0"/>
          <w:i w:val="0"/>
          <w:sz w:val="28"/>
          <w:szCs w:val="28"/>
        </w:rPr>
      </w:pPr>
      <w:r w:rsidRPr="00E2482B">
        <w:rPr>
          <w:b w:val="0"/>
          <w:i w:val="0"/>
          <w:sz w:val="28"/>
          <w:szCs w:val="28"/>
        </w:rPr>
        <w:t>1.1</w:t>
      </w:r>
      <w:r w:rsidR="00DB1A19">
        <w:rPr>
          <w:b w:val="0"/>
          <w:i w:val="0"/>
          <w:sz w:val="28"/>
          <w:szCs w:val="28"/>
        </w:rPr>
        <w:t>4</w:t>
      </w:r>
      <w:r w:rsidRPr="00E2482B">
        <w:rPr>
          <w:b w:val="0"/>
          <w:i w:val="0"/>
          <w:sz w:val="28"/>
          <w:szCs w:val="28"/>
        </w:rPr>
        <w:t>.</w:t>
      </w:r>
      <w:r w:rsidR="00F86C66" w:rsidRPr="00E2482B">
        <w:rPr>
          <w:b w:val="0"/>
          <w:i w:val="0"/>
          <w:sz w:val="28"/>
          <w:szCs w:val="28"/>
        </w:rPr>
        <w:t xml:space="preserve"> </w:t>
      </w:r>
      <w:r w:rsidR="00FD3A41" w:rsidRPr="00E2482B">
        <w:rPr>
          <w:b w:val="0"/>
          <w:i w:val="0"/>
          <w:sz w:val="28"/>
          <w:szCs w:val="28"/>
        </w:rPr>
        <w:t>papildināt 13.1.2.apakšpunktu aiz vārdiem „atvaļinātajiem karavīriem” ar vārdiem „</w:t>
      </w:r>
      <w:r w:rsidR="00466B2F">
        <w:rPr>
          <w:b w:val="0"/>
          <w:i w:val="0"/>
          <w:sz w:val="28"/>
          <w:szCs w:val="28"/>
        </w:rPr>
        <w:t xml:space="preserve">un </w:t>
      </w:r>
      <w:r w:rsidR="00FD3A41" w:rsidRPr="00E2482B">
        <w:rPr>
          <w:b w:val="0"/>
          <w:i w:val="0"/>
          <w:sz w:val="28"/>
          <w:szCs w:val="28"/>
        </w:rPr>
        <w:t>bijušajiem zemessargiem”;</w:t>
      </w:r>
    </w:p>
    <w:p w:rsidR="00114F95" w:rsidRPr="00E2482B" w:rsidRDefault="00114F95" w:rsidP="003F17A7">
      <w:pPr>
        <w:pStyle w:val="BodyText3"/>
        <w:ind w:firstLine="720"/>
        <w:jc w:val="both"/>
        <w:rPr>
          <w:b w:val="0"/>
          <w:i w:val="0"/>
          <w:sz w:val="28"/>
          <w:szCs w:val="28"/>
        </w:rPr>
      </w:pPr>
    </w:p>
    <w:p w:rsidR="00114F95" w:rsidRPr="00E2482B" w:rsidRDefault="002E625C" w:rsidP="003F17A7">
      <w:pPr>
        <w:pStyle w:val="BodyText3"/>
        <w:ind w:firstLine="720"/>
        <w:jc w:val="both"/>
        <w:rPr>
          <w:b w:val="0"/>
          <w:i w:val="0"/>
          <w:sz w:val="28"/>
          <w:szCs w:val="28"/>
        </w:rPr>
      </w:pPr>
      <w:r w:rsidRPr="00E2482B">
        <w:rPr>
          <w:b w:val="0"/>
          <w:i w:val="0"/>
          <w:sz w:val="28"/>
          <w:szCs w:val="28"/>
        </w:rPr>
        <w:t>1.1</w:t>
      </w:r>
      <w:r w:rsidR="00DB1A19">
        <w:rPr>
          <w:b w:val="0"/>
          <w:i w:val="0"/>
          <w:sz w:val="28"/>
          <w:szCs w:val="28"/>
        </w:rPr>
        <w:t>5</w:t>
      </w:r>
      <w:r w:rsidR="00114F95" w:rsidRPr="00E2482B">
        <w:rPr>
          <w:b w:val="0"/>
          <w:i w:val="0"/>
          <w:sz w:val="28"/>
          <w:szCs w:val="28"/>
        </w:rPr>
        <w:t xml:space="preserve">. </w:t>
      </w:r>
      <w:r w:rsidR="004627E6" w:rsidRPr="00E2482B">
        <w:rPr>
          <w:b w:val="0"/>
          <w:i w:val="0"/>
          <w:sz w:val="28"/>
          <w:szCs w:val="28"/>
        </w:rPr>
        <w:t xml:space="preserve">aizstāt </w:t>
      </w:r>
      <w:r w:rsidR="00114F95" w:rsidRPr="00E2482B">
        <w:rPr>
          <w:b w:val="0"/>
          <w:i w:val="0"/>
          <w:sz w:val="28"/>
          <w:szCs w:val="28"/>
        </w:rPr>
        <w:t xml:space="preserve">14.3.apakšpunktā skaitļus </w:t>
      </w:r>
      <w:r w:rsidR="004627E6" w:rsidRPr="00E2482B">
        <w:rPr>
          <w:b w:val="0"/>
          <w:i w:val="0"/>
          <w:sz w:val="28"/>
          <w:szCs w:val="28"/>
        </w:rPr>
        <w:t xml:space="preserve">un vārdus </w:t>
      </w:r>
      <w:r w:rsidR="00114F95" w:rsidRPr="00E2482B">
        <w:rPr>
          <w:b w:val="0"/>
          <w:i w:val="0"/>
          <w:sz w:val="28"/>
          <w:szCs w:val="28"/>
        </w:rPr>
        <w:t xml:space="preserve">„3.pielikuma 2.punktā” ar skaitļiem </w:t>
      </w:r>
      <w:r w:rsidR="004627E6" w:rsidRPr="00E2482B">
        <w:rPr>
          <w:b w:val="0"/>
          <w:i w:val="0"/>
          <w:sz w:val="28"/>
          <w:szCs w:val="28"/>
        </w:rPr>
        <w:t xml:space="preserve">un vārdiem </w:t>
      </w:r>
      <w:r w:rsidR="00114F95" w:rsidRPr="00E2482B">
        <w:rPr>
          <w:b w:val="0"/>
          <w:i w:val="0"/>
          <w:sz w:val="28"/>
          <w:szCs w:val="28"/>
        </w:rPr>
        <w:t>„3.pielikuma 3.punktā”;</w:t>
      </w:r>
    </w:p>
    <w:p w:rsidR="000D735E" w:rsidRPr="00E2482B" w:rsidRDefault="000D735E" w:rsidP="003F17A7">
      <w:pPr>
        <w:pStyle w:val="BodyText3"/>
        <w:ind w:firstLine="720"/>
        <w:jc w:val="both"/>
        <w:rPr>
          <w:b w:val="0"/>
          <w:i w:val="0"/>
          <w:sz w:val="28"/>
          <w:szCs w:val="28"/>
        </w:rPr>
      </w:pPr>
    </w:p>
    <w:p w:rsidR="000D735E" w:rsidRPr="00E2482B" w:rsidRDefault="000D735E" w:rsidP="003F17A7">
      <w:pPr>
        <w:pStyle w:val="BodyText3"/>
        <w:ind w:firstLine="720"/>
        <w:jc w:val="both"/>
        <w:rPr>
          <w:b w:val="0"/>
          <w:i w:val="0"/>
          <w:sz w:val="28"/>
          <w:szCs w:val="28"/>
        </w:rPr>
      </w:pPr>
      <w:r w:rsidRPr="00E2482B">
        <w:rPr>
          <w:b w:val="0"/>
          <w:i w:val="0"/>
          <w:sz w:val="28"/>
          <w:szCs w:val="28"/>
        </w:rPr>
        <w:t>1.1</w:t>
      </w:r>
      <w:r w:rsidR="00DB1A19">
        <w:rPr>
          <w:b w:val="0"/>
          <w:i w:val="0"/>
          <w:sz w:val="28"/>
          <w:szCs w:val="28"/>
        </w:rPr>
        <w:t>6</w:t>
      </w:r>
      <w:r w:rsidRPr="00E2482B">
        <w:rPr>
          <w:b w:val="0"/>
          <w:i w:val="0"/>
          <w:sz w:val="28"/>
          <w:szCs w:val="28"/>
        </w:rPr>
        <w:t>. aizstāt 19.punktā skait</w:t>
      </w:r>
      <w:r w:rsidR="004627E6" w:rsidRPr="00E2482B">
        <w:rPr>
          <w:b w:val="0"/>
          <w:i w:val="0"/>
          <w:sz w:val="28"/>
          <w:szCs w:val="28"/>
        </w:rPr>
        <w:t>li</w:t>
      </w:r>
      <w:r w:rsidRPr="00E2482B">
        <w:rPr>
          <w:b w:val="0"/>
          <w:i w:val="0"/>
          <w:sz w:val="28"/>
          <w:szCs w:val="28"/>
        </w:rPr>
        <w:t xml:space="preserve"> „42,69</w:t>
      </w:r>
      <w:r w:rsidRPr="00E2482B">
        <w:rPr>
          <w:b w:val="0"/>
          <w:i w:val="0"/>
          <w:iCs/>
          <w:sz w:val="28"/>
          <w:szCs w:val="28"/>
        </w:rPr>
        <w:t>” ar skait</w:t>
      </w:r>
      <w:r w:rsidR="004627E6" w:rsidRPr="00E2482B">
        <w:rPr>
          <w:b w:val="0"/>
          <w:i w:val="0"/>
          <w:iCs/>
          <w:sz w:val="28"/>
          <w:szCs w:val="28"/>
        </w:rPr>
        <w:t>l</w:t>
      </w:r>
      <w:r w:rsidRPr="00E2482B">
        <w:rPr>
          <w:b w:val="0"/>
          <w:i w:val="0"/>
          <w:iCs/>
          <w:sz w:val="28"/>
          <w:szCs w:val="28"/>
        </w:rPr>
        <w:t xml:space="preserve">i „31,00”; </w:t>
      </w:r>
    </w:p>
    <w:p w:rsidR="00FD3A41" w:rsidRPr="00E2482B" w:rsidRDefault="00FD3A41" w:rsidP="00BF13A9">
      <w:pPr>
        <w:pStyle w:val="BodyText3"/>
        <w:ind w:firstLine="720"/>
        <w:jc w:val="both"/>
        <w:rPr>
          <w:b w:val="0"/>
          <w:i w:val="0"/>
          <w:sz w:val="28"/>
          <w:szCs w:val="28"/>
        </w:rPr>
      </w:pPr>
    </w:p>
    <w:p w:rsidR="003E4B92" w:rsidRPr="00E2482B" w:rsidRDefault="003E4B92" w:rsidP="005C3A3D">
      <w:pPr>
        <w:pStyle w:val="BodyText3"/>
        <w:ind w:firstLine="720"/>
        <w:jc w:val="both"/>
        <w:rPr>
          <w:b w:val="0"/>
          <w:i w:val="0"/>
          <w:sz w:val="28"/>
          <w:szCs w:val="28"/>
        </w:rPr>
      </w:pPr>
      <w:r w:rsidRPr="00E2482B">
        <w:rPr>
          <w:b w:val="0"/>
          <w:i w:val="0"/>
          <w:sz w:val="28"/>
          <w:szCs w:val="28"/>
        </w:rPr>
        <w:t>1.1</w:t>
      </w:r>
      <w:r w:rsidR="00DB1A19">
        <w:rPr>
          <w:b w:val="0"/>
          <w:i w:val="0"/>
          <w:sz w:val="28"/>
          <w:szCs w:val="28"/>
        </w:rPr>
        <w:t>7</w:t>
      </w:r>
      <w:r w:rsidRPr="00E2482B">
        <w:rPr>
          <w:b w:val="0"/>
          <w:i w:val="0"/>
          <w:sz w:val="28"/>
          <w:szCs w:val="28"/>
        </w:rPr>
        <w:t>.</w:t>
      </w:r>
      <w:r w:rsidR="00960BA7" w:rsidRPr="00E2482B">
        <w:rPr>
          <w:b w:val="0"/>
          <w:i w:val="0"/>
          <w:sz w:val="28"/>
          <w:szCs w:val="28"/>
        </w:rPr>
        <w:t xml:space="preserve"> </w:t>
      </w:r>
      <w:r w:rsidRPr="00E2482B">
        <w:rPr>
          <w:b w:val="0"/>
          <w:i w:val="0"/>
          <w:sz w:val="28"/>
          <w:szCs w:val="28"/>
        </w:rPr>
        <w:t>izteikt 23.14.apakšpunktu šādā redakcijā:</w:t>
      </w:r>
    </w:p>
    <w:p w:rsidR="003E4B92" w:rsidRPr="00E2482B" w:rsidRDefault="003E4B92" w:rsidP="005C3A3D">
      <w:pPr>
        <w:pStyle w:val="BodyText3"/>
        <w:ind w:firstLine="720"/>
        <w:jc w:val="both"/>
        <w:rPr>
          <w:b w:val="0"/>
          <w:i w:val="0"/>
          <w:sz w:val="28"/>
          <w:szCs w:val="28"/>
        </w:rPr>
      </w:pPr>
      <w:r w:rsidRPr="00E2482B">
        <w:rPr>
          <w:b w:val="0"/>
          <w:i w:val="0"/>
          <w:sz w:val="28"/>
          <w:szCs w:val="28"/>
        </w:rPr>
        <w:t>„23.14. personas, kuras saņem veselības aprūpi mājās vai paliatīvo veselības aprūpi stacionārajās ārstniecības iestādēs atbilstoši šo noteikumu 3.pielikuma 2.1.26.apakšpunktam, kā arī paliatīvo veselības aprūpi, ko sniedz ģimenes ārsts mājas vizītes laikā;”;</w:t>
      </w:r>
    </w:p>
    <w:p w:rsidR="003E4B92" w:rsidRDefault="003E4B92" w:rsidP="005C3A3D">
      <w:pPr>
        <w:pStyle w:val="BodyText3"/>
        <w:ind w:firstLine="720"/>
        <w:jc w:val="both"/>
        <w:rPr>
          <w:b w:val="0"/>
          <w:i w:val="0"/>
          <w:sz w:val="28"/>
          <w:szCs w:val="28"/>
        </w:rPr>
      </w:pPr>
    </w:p>
    <w:p w:rsidR="001D3FE1" w:rsidRPr="00E2482B" w:rsidRDefault="001D3FE1" w:rsidP="001D3FE1">
      <w:pPr>
        <w:pStyle w:val="BodyText3"/>
        <w:ind w:firstLine="720"/>
        <w:jc w:val="both"/>
        <w:rPr>
          <w:b w:val="0"/>
          <w:i w:val="0"/>
          <w:sz w:val="28"/>
          <w:szCs w:val="28"/>
        </w:rPr>
      </w:pPr>
      <w:r w:rsidRPr="00E2482B">
        <w:rPr>
          <w:b w:val="0"/>
          <w:i w:val="0"/>
          <w:sz w:val="28"/>
          <w:szCs w:val="28"/>
        </w:rPr>
        <w:t>1.1</w:t>
      </w:r>
      <w:r w:rsidR="00DB1A19">
        <w:rPr>
          <w:b w:val="0"/>
          <w:i w:val="0"/>
          <w:sz w:val="28"/>
          <w:szCs w:val="28"/>
        </w:rPr>
        <w:t>8</w:t>
      </w:r>
      <w:r w:rsidRPr="00E2482B">
        <w:rPr>
          <w:b w:val="0"/>
          <w:i w:val="0"/>
          <w:sz w:val="28"/>
          <w:szCs w:val="28"/>
        </w:rPr>
        <w:t>. izteikt 22.punktu šādā redakcijā:</w:t>
      </w:r>
    </w:p>
    <w:p w:rsidR="001D3FE1" w:rsidRPr="00E2482B" w:rsidRDefault="001D3FE1" w:rsidP="001D3FE1">
      <w:pPr>
        <w:pStyle w:val="BodyText3"/>
        <w:ind w:firstLine="720"/>
        <w:jc w:val="both"/>
        <w:rPr>
          <w:b w:val="0"/>
          <w:i w:val="0"/>
          <w:sz w:val="28"/>
          <w:szCs w:val="28"/>
        </w:rPr>
      </w:pPr>
      <w:r w:rsidRPr="00E2482B">
        <w:rPr>
          <w:b w:val="0"/>
          <w:i w:val="0"/>
          <w:sz w:val="28"/>
          <w:szCs w:val="28"/>
        </w:rPr>
        <w:t>„22.Pacienta iemaksu kopsumma par kalendāra gadā saņemtajiem ambulatorajiem un stacionārajiem veselības aprūpes pakalpojumiem nedrīkst pārsniegt 569,15 euro. Izziņu par to, ka persona kalendāra gada laikā ir saņēmusi veselības aprūpes pakalpojumus un veikusi pacienta iemaksu 569,15 euro apmērā, tai skaitā apdrošinātāja vai citas personas segto, izsniedz dienesta teritoriālā nodaļa atbilstoši personas uzrādītajiem maksājuma dokumentiem.”;</w:t>
      </w:r>
    </w:p>
    <w:p w:rsidR="001D3FE1" w:rsidRPr="00E2482B" w:rsidRDefault="001D3FE1" w:rsidP="005C3A3D">
      <w:pPr>
        <w:pStyle w:val="BodyText3"/>
        <w:ind w:firstLine="720"/>
        <w:jc w:val="both"/>
        <w:rPr>
          <w:b w:val="0"/>
          <w:i w:val="0"/>
          <w:sz w:val="28"/>
          <w:szCs w:val="28"/>
        </w:rPr>
      </w:pPr>
    </w:p>
    <w:p w:rsidR="003E4B92" w:rsidRPr="00E2482B" w:rsidRDefault="003E4B92" w:rsidP="0027082A">
      <w:pPr>
        <w:pStyle w:val="BodyText3"/>
        <w:ind w:firstLine="720"/>
        <w:jc w:val="both"/>
        <w:rPr>
          <w:b w:val="0"/>
          <w:i w:val="0"/>
          <w:sz w:val="28"/>
          <w:szCs w:val="28"/>
        </w:rPr>
      </w:pPr>
      <w:r w:rsidRPr="00E2482B">
        <w:rPr>
          <w:b w:val="0"/>
          <w:i w:val="0"/>
          <w:sz w:val="28"/>
          <w:szCs w:val="28"/>
        </w:rPr>
        <w:t>1.1</w:t>
      </w:r>
      <w:r w:rsidR="00DB1A19">
        <w:rPr>
          <w:b w:val="0"/>
          <w:i w:val="0"/>
          <w:sz w:val="28"/>
          <w:szCs w:val="28"/>
        </w:rPr>
        <w:t>9</w:t>
      </w:r>
      <w:r w:rsidRPr="00E2482B">
        <w:rPr>
          <w:b w:val="0"/>
          <w:i w:val="0"/>
          <w:sz w:val="28"/>
          <w:szCs w:val="28"/>
        </w:rPr>
        <w:t>.</w:t>
      </w:r>
      <w:r w:rsidR="00960BA7" w:rsidRPr="00E2482B">
        <w:rPr>
          <w:b w:val="0"/>
          <w:i w:val="0"/>
          <w:sz w:val="28"/>
          <w:szCs w:val="28"/>
        </w:rPr>
        <w:t xml:space="preserve"> </w:t>
      </w:r>
      <w:r w:rsidRPr="00E2482B">
        <w:rPr>
          <w:b w:val="0"/>
          <w:i w:val="0"/>
          <w:sz w:val="28"/>
          <w:szCs w:val="28"/>
        </w:rPr>
        <w:t>i</w:t>
      </w:r>
      <w:r w:rsidR="00CA47BD" w:rsidRPr="00E2482B">
        <w:rPr>
          <w:b w:val="0"/>
          <w:i w:val="0"/>
          <w:sz w:val="28"/>
          <w:szCs w:val="28"/>
        </w:rPr>
        <w:t>z</w:t>
      </w:r>
      <w:r w:rsidRPr="00E2482B">
        <w:rPr>
          <w:b w:val="0"/>
          <w:i w:val="0"/>
          <w:sz w:val="28"/>
          <w:szCs w:val="28"/>
        </w:rPr>
        <w:t>teik</w:t>
      </w:r>
      <w:r w:rsidR="00CA47BD" w:rsidRPr="00E2482B">
        <w:rPr>
          <w:b w:val="0"/>
          <w:i w:val="0"/>
          <w:sz w:val="28"/>
          <w:szCs w:val="28"/>
        </w:rPr>
        <w:t>t</w:t>
      </w:r>
      <w:r w:rsidRPr="00E2482B">
        <w:rPr>
          <w:b w:val="0"/>
          <w:i w:val="0"/>
          <w:sz w:val="28"/>
          <w:szCs w:val="28"/>
        </w:rPr>
        <w:t xml:space="preserve"> 50.punktu šādā redakcijā:</w:t>
      </w:r>
    </w:p>
    <w:p w:rsidR="003E4B92" w:rsidRPr="00E2482B" w:rsidRDefault="003E4B92" w:rsidP="00C119CB">
      <w:pPr>
        <w:pStyle w:val="BodyText3"/>
        <w:ind w:firstLine="720"/>
        <w:jc w:val="both"/>
        <w:rPr>
          <w:b w:val="0"/>
          <w:i w:val="0"/>
          <w:sz w:val="28"/>
          <w:szCs w:val="28"/>
        </w:rPr>
      </w:pPr>
      <w:r w:rsidRPr="00E2482B">
        <w:rPr>
          <w:b w:val="0"/>
          <w:i w:val="0"/>
          <w:sz w:val="28"/>
          <w:szCs w:val="28"/>
        </w:rPr>
        <w:t>„50. Papildus šo noteikumu 49.2.apakšpunktā minētajam nosacījumam ģimenes ārsta īslaicīgais pacients ir:</w:t>
      </w:r>
    </w:p>
    <w:p w:rsidR="003E4B92" w:rsidRPr="00E2482B" w:rsidRDefault="003E4B92" w:rsidP="00C119CB">
      <w:pPr>
        <w:pStyle w:val="BodyText3"/>
        <w:ind w:firstLine="720"/>
        <w:jc w:val="both"/>
        <w:rPr>
          <w:b w:val="0"/>
          <w:i w:val="0"/>
          <w:sz w:val="28"/>
          <w:szCs w:val="28"/>
        </w:rPr>
      </w:pPr>
      <w:r w:rsidRPr="00E2482B">
        <w:rPr>
          <w:b w:val="0"/>
          <w:i w:val="0"/>
          <w:sz w:val="28"/>
          <w:szCs w:val="28"/>
        </w:rPr>
        <w:lastRenderedPageBreak/>
        <w:t>50.1. persona, kura atrodas ieslodzījuma vietā un ir vērsusies pie ģimenes ārsta ar ieslodzījuma vietā strādājoša ārsta nosūtījumu vai kura ir no ieslodzījuma vietas atbrīvota persona un kuras reģistrācija pie ģimenes ārsta vēl nav atbloķēta;</w:t>
      </w:r>
    </w:p>
    <w:p w:rsidR="003E4B92" w:rsidRPr="00E2482B" w:rsidRDefault="003E4B92" w:rsidP="00C2750F">
      <w:pPr>
        <w:pStyle w:val="BodyText3"/>
        <w:ind w:firstLine="720"/>
        <w:jc w:val="both"/>
        <w:rPr>
          <w:b w:val="0"/>
          <w:i w:val="0"/>
          <w:sz w:val="28"/>
          <w:szCs w:val="28"/>
        </w:rPr>
      </w:pPr>
      <w:r w:rsidRPr="00E2482B">
        <w:rPr>
          <w:b w:val="0"/>
          <w:i w:val="0"/>
          <w:sz w:val="28"/>
          <w:szCs w:val="28"/>
        </w:rPr>
        <w:t>50.2. persona, kura izrakstīta no psihiatriskā profila stacionārās ārstniecības iestādes  un kuras reģistrācija pie ģimenes ārsta vēl nav atbloķēta;</w:t>
      </w:r>
    </w:p>
    <w:p w:rsidR="006C7CE9" w:rsidRPr="00E2482B" w:rsidRDefault="003E4B92" w:rsidP="00C2750F">
      <w:pPr>
        <w:pStyle w:val="BodyText3"/>
        <w:ind w:firstLine="720"/>
        <w:jc w:val="both"/>
        <w:rPr>
          <w:b w:val="0"/>
          <w:i w:val="0"/>
          <w:sz w:val="28"/>
          <w:szCs w:val="28"/>
        </w:rPr>
      </w:pPr>
      <w:r w:rsidRPr="00E2482B">
        <w:rPr>
          <w:b w:val="0"/>
          <w:i w:val="0"/>
          <w:sz w:val="28"/>
          <w:szCs w:val="28"/>
        </w:rPr>
        <w:t xml:space="preserve">50.3. persona, kura vērsusies pie ģimenes ārsta un </w:t>
      </w:r>
      <w:r w:rsidR="00466B2F">
        <w:rPr>
          <w:b w:val="0"/>
          <w:i w:val="0"/>
          <w:sz w:val="28"/>
          <w:szCs w:val="28"/>
        </w:rPr>
        <w:t>kuras</w:t>
      </w:r>
      <w:r w:rsidRPr="00E2482B">
        <w:rPr>
          <w:b w:val="0"/>
          <w:i w:val="0"/>
          <w:sz w:val="28"/>
          <w:szCs w:val="28"/>
        </w:rPr>
        <w:t xml:space="preserve"> reģistrācija pie ģimenes ārsta ir bloķēta atbilstoši šo noteikumu 45.3.apakšpunktam.</w:t>
      </w:r>
      <w:r w:rsidR="006C7CE9" w:rsidRPr="00E2482B">
        <w:rPr>
          <w:b w:val="0"/>
          <w:i w:val="0"/>
          <w:sz w:val="28"/>
          <w:szCs w:val="28"/>
        </w:rPr>
        <w:t>”;</w:t>
      </w:r>
    </w:p>
    <w:p w:rsidR="006C7CE9" w:rsidRPr="00E2482B" w:rsidRDefault="006C7CE9" w:rsidP="00E30E95">
      <w:pPr>
        <w:pStyle w:val="BodyText3"/>
        <w:ind w:firstLine="720"/>
        <w:jc w:val="both"/>
        <w:rPr>
          <w:b w:val="0"/>
          <w:i w:val="0"/>
          <w:sz w:val="28"/>
          <w:szCs w:val="28"/>
        </w:rPr>
      </w:pPr>
    </w:p>
    <w:p w:rsidR="006C7CE9" w:rsidRPr="00E2482B" w:rsidRDefault="006C7CE9" w:rsidP="005B57D4">
      <w:pPr>
        <w:pStyle w:val="BodyText3"/>
        <w:ind w:firstLine="720"/>
        <w:jc w:val="both"/>
        <w:rPr>
          <w:b w:val="0"/>
          <w:i w:val="0"/>
          <w:sz w:val="28"/>
          <w:szCs w:val="28"/>
        </w:rPr>
      </w:pPr>
      <w:r w:rsidRPr="00E2482B">
        <w:rPr>
          <w:b w:val="0"/>
          <w:i w:val="0"/>
          <w:sz w:val="28"/>
          <w:szCs w:val="28"/>
        </w:rPr>
        <w:t>1.</w:t>
      </w:r>
      <w:r w:rsidR="00DB1A19">
        <w:rPr>
          <w:b w:val="0"/>
          <w:i w:val="0"/>
          <w:sz w:val="28"/>
          <w:szCs w:val="28"/>
        </w:rPr>
        <w:t>20</w:t>
      </w:r>
      <w:r w:rsidRPr="00E2482B">
        <w:rPr>
          <w:b w:val="0"/>
          <w:i w:val="0"/>
          <w:sz w:val="28"/>
          <w:szCs w:val="28"/>
        </w:rPr>
        <w:t>.</w:t>
      </w:r>
      <w:r w:rsidR="00960BA7" w:rsidRPr="00E2482B">
        <w:rPr>
          <w:b w:val="0"/>
          <w:i w:val="0"/>
          <w:sz w:val="28"/>
          <w:szCs w:val="28"/>
        </w:rPr>
        <w:t xml:space="preserve"> </w:t>
      </w:r>
      <w:r w:rsidRPr="00E2482B">
        <w:rPr>
          <w:b w:val="0"/>
          <w:i w:val="0"/>
          <w:sz w:val="28"/>
          <w:szCs w:val="28"/>
        </w:rPr>
        <w:t>izteikt 53.1. apakšpunktu šādā redakcijā:</w:t>
      </w:r>
    </w:p>
    <w:p w:rsidR="006C7CE9" w:rsidRPr="00E2482B" w:rsidRDefault="006C7CE9" w:rsidP="00114F95">
      <w:pPr>
        <w:pStyle w:val="BodyText3"/>
        <w:ind w:firstLine="720"/>
        <w:jc w:val="both"/>
        <w:rPr>
          <w:b w:val="0"/>
          <w:i w:val="0"/>
          <w:sz w:val="28"/>
          <w:szCs w:val="28"/>
        </w:rPr>
      </w:pPr>
      <w:r w:rsidRPr="00E2482B">
        <w:rPr>
          <w:b w:val="0"/>
          <w:i w:val="0"/>
          <w:sz w:val="28"/>
          <w:szCs w:val="28"/>
        </w:rPr>
        <w:t>„53.1. ģimenes ārsta pacientu pieņemšanas laiks:</w:t>
      </w:r>
    </w:p>
    <w:p w:rsidR="006C7CE9" w:rsidRPr="00E2482B" w:rsidRDefault="006C7CE9" w:rsidP="00E96F52">
      <w:pPr>
        <w:pStyle w:val="BodyText3"/>
        <w:ind w:firstLine="720"/>
        <w:jc w:val="both"/>
        <w:rPr>
          <w:b w:val="0"/>
          <w:i w:val="0"/>
          <w:sz w:val="28"/>
          <w:szCs w:val="28"/>
        </w:rPr>
      </w:pPr>
      <w:r w:rsidRPr="00E2482B">
        <w:rPr>
          <w:b w:val="0"/>
          <w:i w:val="0"/>
          <w:sz w:val="28"/>
          <w:szCs w:val="28"/>
        </w:rPr>
        <w:t>53.1.1. ne mazāk par 20 stundām nedēļā, ja reģistrēto personu skaits praksē ir līdz 2000, tai skaitā ne mazāk par 15 stundām nedēļā pamatpraksē, ja ģimenes ārstam ir vairākas pieņemšanas vietas;</w:t>
      </w:r>
    </w:p>
    <w:p w:rsidR="006C7CE9" w:rsidRPr="00E2482B" w:rsidRDefault="006C7CE9" w:rsidP="002858C7">
      <w:pPr>
        <w:pStyle w:val="BodyText3"/>
        <w:ind w:firstLine="720"/>
        <w:jc w:val="both"/>
        <w:rPr>
          <w:b w:val="0"/>
          <w:i w:val="0"/>
          <w:sz w:val="28"/>
          <w:szCs w:val="28"/>
        </w:rPr>
      </w:pPr>
      <w:r w:rsidRPr="00E2482B">
        <w:rPr>
          <w:b w:val="0"/>
          <w:i w:val="0"/>
          <w:sz w:val="28"/>
          <w:szCs w:val="28"/>
        </w:rPr>
        <w:t>53.1.2. ne mazāk par 25 stundām nedēļā, ja reģistrēto personu skaits praksē ir vairāk nekā 2000 personas, tai skaitā ne mazāk par 19 stundām nedēļā pamatpraksē, ja ģimenes ārstam ir vairākas pieņemšanas vietas;</w:t>
      </w:r>
    </w:p>
    <w:p w:rsidR="006C7CE9" w:rsidRPr="00E2482B" w:rsidRDefault="006C7CE9" w:rsidP="002858C7">
      <w:pPr>
        <w:pStyle w:val="BodyText3"/>
        <w:ind w:firstLine="720"/>
        <w:jc w:val="both"/>
        <w:rPr>
          <w:b w:val="0"/>
          <w:i w:val="0"/>
          <w:sz w:val="28"/>
          <w:szCs w:val="28"/>
        </w:rPr>
      </w:pPr>
      <w:r w:rsidRPr="0030648B">
        <w:rPr>
          <w:b w:val="0"/>
          <w:i w:val="0"/>
          <w:sz w:val="28"/>
          <w:szCs w:val="28"/>
        </w:rPr>
        <w:t>53.1.3. ja ģimenes ārstam ir vairākas pieņemšanas vietas, pacientu pieņemšanas laiks summējas;</w:t>
      </w:r>
      <w:r w:rsidRPr="00C211BD">
        <w:rPr>
          <w:b w:val="0"/>
          <w:i w:val="0"/>
          <w:sz w:val="28"/>
          <w:szCs w:val="28"/>
        </w:rPr>
        <w:t>”;</w:t>
      </w:r>
    </w:p>
    <w:p w:rsidR="006C7CE9" w:rsidRPr="00E2482B" w:rsidRDefault="006C7CE9" w:rsidP="00493B50">
      <w:pPr>
        <w:pStyle w:val="BodyText3"/>
        <w:ind w:firstLine="720"/>
        <w:jc w:val="both"/>
        <w:rPr>
          <w:b w:val="0"/>
          <w:i w:val="0"/>
          <w:sz w:val="28"/>
          <w:szCs w:val="28"/>
        </w:rPr>
      </w:pPr>
    </w:p>
    <w:p w:rsidR="00CC5B17" w:rsidRPr="00E2482B" w:rsidRDefault="00CC5B17" w:rsidP="00987CB8">
      <w:pPr>
        <w:pStyle w:val="BodyText3"/>
        <w:ind w:firstLine="720"/>
        <w:jc w:val="both"/>
        <w:rPr>
          <w:b w:val="0"/>
          <w:i w:val="0"/>
          <w:sz w:val="28"/>
          <w:szCs w:val="28"/>
        </w:rPr>
      </w:pPr>
      <w:r w:rsidRPr="00E2482B">
        <w:rPr>
          <w:b w:val="0"/>
          <w:i w:val="0"/>
          <w:sz w:val="28"/>
          <w:szCs w:val="28"/>
        </w:rPr>
        <w:t>1.</w:t>
      </w:r>
      <w:r w:rsidR="00403DE7" w:rsidRPr="00E2482B">
        <w:rPr>
          <w:b w:val="0"/>
          <w:i w:val="0"/>
          <w:sz w:val="28"/>
          <w:szCs w:val="28"/>
        </w:rPr>
        <w:t>2</w:t>
      </w:r>
      <w:r w:rsidR="00DB1A19">
        <w:rPr>
          <w:b w:val="0"/>
          <w:i w:val="0"/>
          <w:sz w:val="28"/>
          <w:szCs w:val="28"/>
        </w:rPr>
        <w:t>1</w:t>
      </w:r>
      <w:r w:rsidRPr="00E2482B">
        <w:rPr>
          <w:b w:val="0"/>
          <w:i w:val="0"/>
          <w:sz w:val="28"/>
          <w:szCs w:val="28"/>
        </w:rPr>
        <w:t>.</w:t>
      </w:r>
      <w:r w:rsidR="00960BA7" w:rsidRPr="00E2482B">
        <w:rPr>
          <w:b w:val="0"/>
          <w:i w:val="0"/>
          <w:sz w:val="28"/>
          <w:szCs w:val="28"/>
        </w:rPr>
        <w:t xml:space="preserve"> </w:t>
      </w:r>
      <w:r w:rsidRPr="00E2482B">
        <w:rPr>
          <w:b w:val="0"/>
          <w:i w:val="0"/>
          <w:sz w:val="28"/>
          <w:szCs w:val="28"/>
        </w:rPr>
        <w:t>izteikt 67.6.1.apakšpunktu šādā redakcijā:</w:t>
      </w:r>
    </w:p>
    <w:p w:rsidR="00CC5B17" w:rsidRPr="00E2482B" w:rsidRDefault="00CC5B17" w:rsidP="00987CB8">
      <w:pPr>
        <w:pStyle w:val="BodyText3"/>
        <w:ind w:firstLine="720"/>
        <w:jc w:val="both"/>
        <w:rPr>
          <w:b w:val="0"/>
          <w:i w:val="0"/>
          <w:sz w:val="28"/>
          <w:szCs w:val="28"/>
        </w:rPr>
      </w:pPr>
      <w:r w:rsidRPr="00E2482B">
        <w:rPr>
          <w:b w:val="0"/>
          <w:i w:val="0"/>
          <w:sz w:val="28"/>
          <w:szCs w:val="28"/>
        </w:rPr>
        <w:t>„67.6.1. ja veselības aprūpes sniedzējs ilgāk kā sešus mēnešus aizvieto citu ģimenes ārstu;”;</w:t>
      </w:r>
    </w:p>
    <w:p w:rsidR="00CC5B17" w:rsidRPr="00E2482B" w:rsidRDefault="00CC5B17" w:rsidP="00987CB8">
      <w:pPr>
        <w:pStyle w:val="BodyText3"/>
        <w:ind w:firstLine="720"/>
        <w:jc w:val="both"/>
        <w:rPr>
          <w:b w:val="0"/>
          <w:i w:val="0"/>
          <w:sz w:val="28"/>
          <w:szCs w:val="28"/>
        </w:rPr>
      </w:pPr>
    </w:p>
    <w:p w:rsidR="00AA6ED0" w:rsidRDefault="00CC5B17">
      <w:pPr>
        <w:pStyle w:val="BodyText3"/>
        <w:ind w:firstLine="720"/>
        <w:jc w:val="both"/>
        <w:rPr>
          <w:b w:val="0"/>
          <w:i w:val="0"/>
          <w:sz w:val="28"/>
          <w:szCs w:val="28"/>
        </w:rPr>
      </w:pPr>
      <w:r w:rsidRPr="00E2482B">
        <w:rPr>
          <w:b w:val="0"/>
          <w:i w:val="0"/>
          <w:sz w:val="28"/>
          <w:szCs w:val="28"/>
        </w:rPr>
        <w:t>1.</w:t>
      </w:r>
      <w:r w:rsidR="00403DE7" w:rsidRPr="00E2482B">
        <w:rPr>
          <w:b w:val="0"/>
          <w:i w:val="0"/>
          <w:sz w:val="28"/>
          <w:szCs w:val="28"/>
        </w:rPr>
        <w:t>2</w:t>
      </w:r>
      <w:r w:rsidR="00DB1A19">
        <w:rPr>
          <w:b w:val="0"/>
          <w:i w:val="0"/>
          <w:sz w:val="28"/>
          <w:szCs w:val="28"/>
        </w:rPr>
        <w:t>2</w:t>
      </w:r>
      <w:r w:rsidRPr="00E2482B">
        <w:rPr>
          <w:b w:val="0"/>
          <w:i w:val="0"/>
          <w:sz w:val="28"/>
          <w:szCs w:val="28"/>
        </w:rPr>
        <w:t>.</w:t>
      </w:r>
      <w:r w:rsidR="00402645">
        <w:rPr>
          <w:b w:val="0"/>
          <w:i w:val="0"/>
          <w:sz w:val="28"/>
          <w:szCs w:val="28"/>
        </w:rPr>
        <w:t xml:space="preserve"> aizstāt 72.3.apakšpunktā vārdu „sešu” ar vārdu „trīs”;</w:t>
      </w:r>
      <w:r w:rsidR="00960BA7" w:rsidRPr="00E2482B">
        <w:rPr>
          <w:b w:val="0"/>
          <w:i w:val="0"/>
          <w:sz w:val="28"/>
          <w:szCs w:val="28"/>
        </w:rPr>
        <w:t xml:space="preserve"> </w:t>
      </w:r>
    </w:p>
    <w:p w:rsidR="00ED65DD" w:rsidRPr="00E2482B" w:rsidRDefault="00ED65DD" w:rsidP="0034032E">
      <w:pPr>
        <w:pStyle w:val="BodyText3"/>
        <w:ind w:firstLine="720"/>
        <w:jc w:val="both"/>
        <w:rPr>
          <w:b w:val="0"/>
          <w:i w:val="0"/>
          <w:sz w:val="28"/>
          <w:szCs w:val="28"/>
        </w:rPr>
      </w:pPr>
    </w:p>
    <w:p w:rsidR="00ED65DD" w:rsidRPr="00E2482B" w:rsidRDefault="00ED65DD" w:rsidP="0034032E">
      <w:pPr>
        <w:pStyle w:val="BodyText3"/>
        <w:ind w:firstLine="720"/>
        <w:jc w:val="both"/>
        <w:rPr>
          <w:b w:val="0"/>
          <w:i w:val="0"/>
          <w:sz w:val="28"/>
          <w:szCs w:val="28"/>
        </w:rPr>
      </w:pPr>
      <w:r w:rsidRPr="00E2482B">
        <w:rPr>
          <w:b w:val="0"/>
          <w:i w:val="0"/>
          <w:sz w:val="28"/>
          <w:szCs w:val="28"/>
        </w:rPr>
        <w:t>1.</w:t>
      </w:r>
      <w:r w:rsidR="00403DE7" w:rsidRPr="00E2482B">
        <w:rPr>
          <w:b w:val="0"/>
          <w:i w:val="0"/>
          <w:sz w:val="28"/>
          <w:szCs w:val="28"/>
        </w:rPr>
        <w:t>2</w:t>
      </w:r>
      <w:r w:rsidR="00DB1A19">
        <w:rPr>
          <w:b w:val="0"/>
          <w:i w:val="0"/>
          <w:sz w:val="28"/>
          <w:szCs w:val="28"/>
        </w:rPr>
        <w:t>3</w:t>
      </w:r>
      <w:r w:rsidRPr="00E2482B">
        <w:rPr>
          <w:b w:val="0"/>
          <w:i w:val="0"/>
          <w:sz w:val="28"/>
          <w:szCs w:val="28"/>
        </w:rPr>
        <w:t>. svī</w:t>
      </w:r>
      <w:r w:rsidR="00E10C0D" w:rsidRPr="00E2482B">
        <w:rPr>
          <w:b w:val="0"/>
          <w:i w:val="0"/>
          <w:sz w:val="28"/>
          <w:szCs w:val="28"/>
        </w:rPr>
        <w:t>t</w:t>
      </w:r>
      <w:r w:rsidRPr="00E2482B">
        <w:rPr>
          <w:b w:val="0"/>
          <w:i w:val="0"/>
          <w:sz w:val="28"/>
          <w:szCs w:val="28"/>
        </w:rPr>
        <w:t>rot 73.2.1.apakšpunktā vārdus „rehabilitologa vai”;</w:t>
      </w:r>
    </w:p>
    <w:p w:rsidR="0034032E" w:rsidRPr="00E2482B" w:rsidRDefault="0034032E" w:rsidP="003E0019">
      <w:pPr>
        <w:pStyle w:val="BodyText3"/>
        <w:ind w:firstLine="720"/>
        <w:jc w:val="both"/>
        <w:rPr>
          <w:b w:val="0"/>
          <w:i w:val="0"/>
          <w:sz w:val="28"/>
          <w:szCs w:val="28"/>
        </w:rPr>
      </w:pPr>
    </w:p>
    <w:p w:rsidR="0034032E" w:rsidRPr="00E2482B" w:rsidRDefault="002E625C" w:rsidP="00405D3A">
      <w:pPr>
        <w:pStyle w:val="BodyText3"/>
        <w:ind w:firstLine="720"/>
        <w:jc w:val="both"/>
        <w:rPr>
          <w:b w:val="0"/>
          <w:i w:val="0"/>
          <w:sz w:val="28"/>
          <w:szCs w:val="28"/>
        </w:rPr>
      </w:pPr>
      <w:r w:rsidRPr="00E2482B">
        <w:rPr>
          <w:b w:val="0"/>
          <w:i w:val="0"/>
          <w:sz w:val="28"/>
          <w:szCs w:val="28"/>
        </w:rPr>
        <w:t>1.</w:t>
      </w:r>
      <w:r w:rsidR="00403DE7" w:rsidRPr="00E2482B">
        <w:rPr>
          <w:b w:val="0"/>
          <w:i w:val="0"/>
          <w:sz w:val="28"/>
          <w:szCs w:val="28"/>
        </w:rPr>
        <w:t>2</w:t>
      </w:r>
      <w:r w:rsidR="00DB1A19">
        <w:rPr>
          <w:b w:val="0"/>
          <w:i w:val="0"/>
          <w:sz w:val="28"/>
          <w:szCs w:val="28"/>
        </w:rPr>
        <w:t>4</w:t>
      </w:r>
      <w:r w:rsidR="0034032E" w:rsidRPr="00E2482B">
        <w:rPr>
          <w:b w:val="0"/>
          <w:i w:val="0"/>
          <w:sz w:val="28"/>
          <w:szCs w:val="28"/>
        </w:rPr>
        <w:t xml:space="preserve">. papildināt noteikumus ar 74.7.apakšpunktu šādā redakcijā: </w:t>
      </w:r>
    </w:p>
    <w:p w:rsidR="0034032E" w:rsidRPr="00E2482B" w:rsidRDefault="0034032E" w:rsidP="00A4552B">
      <w:pPr>
        <w:pStyle w:val="BodyText3"/>
        <w:ind w:firstLine="720"/>
        <w:jc w:val="both"/>
        <w:rPr>
          <w:b w:val="0"/>
          <w:i w:val="0"/>
          <w:sz w:val="28"/>
          <w:szCs w:val="28"/>
          <w:shd w:val="clear" w:color="auto" w:fill="FFFFFF"/>
        </w:rPr>
      </w:pPr>
      <w:r w:rsidRPr="00E2482B">
        <w:rPr>
          <w:b w:val="0"/>
          <w:i w:val="0"/>
          <w:sz w:val="28"/>
          <w:szCs w:val="28"/>
        </w:rPr>
        <w:t>„74.7.</w:t>
      </w:r>
      <w:r w:rsidRPr="00D8008F">
        <w:rPr>
          <w:b w:val="0"/>
          <w:i w:val="0"/>
          <w:shd w:val="clear" w:color="auto" w:fill="FFFFFF"/>
        </w:rPr>
        <w:t xml:space="preserve"> </w:t>
      </w:r>
      <w:r w:rsidRPr="00E2482B">
        <w:rPr>
          <w:b w:val="0"/>
          <w:i w:val="0"/>
          <w:sz w:val="28"/>
          <w:szCs w:val="28"/>
          <w:shd w:val="clear" w:color="auto" w:fill="FFFFFF"/>
        </w:rPr>
        <w:t>bērnu, kas atrodas valsts sabiedrības ar ierobežotu atbildību "Bērnu klīniskā universitātes slimnīca" paliatīvās aprūpes kabineta uzskaitē</w:t>
      </w:r>
      <w:r w:rsidRPr="00D8008F">
        <w:rPr>
          <w:b w:val="0"/>
          <w:i w:val="0"/>
          <w:sz w:val="28"/>
          <w:szCs w:val="28"/>
          <w:shd w:val="clear" w:color="auto" w:fill="FFFFFF"/>
        </w:rPr>
        <w:t xml:space="preserve">, </w:t>
      </w:r>
      <w:r w:rsidRPr="0006359B">
        <w:rPr>
          <w:b w:val="0"/>
          <w:i w:val="0"/>
          <w:sz w:val="28"/>
          <w:szCs w:val="28"/>
          <w:shd w:val="clear" w:color="auto" w:fill="FFFFFF"/>
        </w:rPr>
        <w:t xml:space="preserve"> paren</w:t>
      </w:r>
      <w:r w:rsidRPr="00E2482B">
        <w:rPr>
          <w:b w:val="0"/>
          <w:i w:val="0"/>
          <w:sz w:val="28"/>
          <w:szCs w:val="28"/>
          <w:shd w:val="clear" w:color="auto" w:fill="FFFFFF"/>
        </w:rPr>
        <w:t>terālu barošanu.”;</w:t>
      </w:r>
    </w:p>
    <w:p w:rsidR="00E10C0D" w:rsidRPr="00E2482B" w:rsidRDefault="00E10C0D" w:rsidP="00A4552B">
      <w:pPr>
        <w:pStyle w:val="BodyText3"/>
        <w:ind w:firstLine="720"/>
        <w:jc w:val="both"/>
        <w:rPr>
          <w:b w:val="0"/>
          <w:i w:val="0"/>
          <w:sz w:val="28"/>
          <w:szCs w:val="28"/>
          <w:shd w:val="clear" w:color="auto" w:fill="FFFFFF"/>
        </w:rPr>
      </w:pPr>
    </w:p>
    <w:p w:rsidR="00E10C0D" w:rsidRPr="00E2482B" w:rsidRDefault="00E10C0D" w:rsidP="00A4552B">
      <w:pPr>
        <w:pStyle w:val="BodyText3"/>
        <w:ind w:firstLine="720"/>
        <w:jc w:val="both"/>
        <w:rPr>
          <w:b w:val="0"/>
          <w:i w:val="0"/>
          <w:sz w:val="28"/>
          <w:szCs w:val="28"/>
          <w:shd w:val="clear" w:color="auto" w:fill="FFFFFF"/>
        </w:rPr>
      </w:pPr>
      <w:r w:rsidRPr="00E2482B">
        <w:rPr>
          <w:b w:val="0"/>
          <w:i w:val="0"/>
          <w:sz w:val="28"/>
          <w:szCs w:val="28"/>
          <w:shd w:val="clear" w:color="auto" w:fill="FFFFFF"/>
        </w:rPr>
        <w:t>1.2</w:t>
      </w:r>
      <w:r w:rsidR="00DB1A19">
        <w:rPr>
          <w:b w:val="0"/>
          <w:i w:val="0"/>
          <w:sz w:val="28"/>
          <w:szCs w:val="28"/>
          <w:shd w:val="clear" w:color="auto" w:fill="FFFFFF"/>
        </w:rPr>
        <w:t>5</w:t>
      </w:r>
      <w:r w:rsidRPr="00E2482B">
        <w:rPr>
          <w:b w:val="0"/>
          <w:i w:val="0"/>
          <w:sz w:val="28"/>
          <w:szCs w:val="28"/>
          <w:shd w:val="clear" w:color="auto" w:fill="FFFFFF"/>
        </w:rPr>
        <w:t>. svītrot 76.punktā vārdus „</w:t>
      </w:r>
      <w:r w:rsidRPr="00E2482B">
        <w:rPr>
          <w:b w:val="0"/>
          <w:i w:val="0"/>
          <w:sz w:val="28"/>
          <w:szCs w:val="28"/>
        </w:rPr>
        <w:t xml:space="preserve">vai fizioterapeita asistents”; </w:t>
      </w:r>
    </w:p>
    <w:p w:rsidR="0034032E" w:rsidRPr="00E2482B" w:rsidRDefault="0034032E" w:rsidP="00A4552B">
      <w:pPr>
        <w:pStyle w:val="BodyText3"/>
        <w:ind w:firstLine="720"/>
        <w:jc w:val="both"/>
        <w:rPr>
          <w:b w:val="0"/>
          <w:i w:val="0"/>
          <w:sz w:val="28"/>
          <w:szCs w:val="28"/>
          <w:shd w:val="clear" w:color="auto" w:fill="FFFFFF"/>
        </w:rPr>
      </w:pPr>
    </w:p>
    <w:p w:rsidR="00AA6ED0" w:rsidRDefault="002E625C">
      <w:pPr>
        <w:pStyle w:val="BodyText3"/>
        <w:ind w:firstLine="720"/>
        <w:jc w:val="both"/>
        <w:rPr>
          <w:b w:val="0"/>
          <w:i w:val="0"/>
          <w:sz w:val="28"/>
          <w:szCs w:val="28"/>
          <w:shd w:val="clear" w:color="auto" w:fill="FFFFFF"/>
        </w:rPr>
      </w:pPr>
      <w:r w:rsidRPr="00E2482B">
        <w:rPr>
          <w:b w:val="0"/>
          <w:i w:val="0"/>
          <w:sz w:val="28"/>
          <w:szCs w:val="28"/>
          <w:shd w:val="clear" w:color="auto" w:fill="FFFFFF"/>
        </w:rPr>
        <w:t>1.2</w:t>
      </w:r>
      <w:r w:rsidR="00DB1A19">
        <w:rPr>
          <w:b w:val="0"/>
          <w:i w:val="0"/>
          <w:sz w:val="28"/>
          <w:szCs w:val="28"/>
          <w:shd w:val="clear" w:color="auto" w:fill="FFFFFF"/>
        </w:rPr>
        <w:t>6</w:t>
      </w:r>
      <w:r w:rsidR="0034032E" w:rsidRPr="00E2482B">
        <w:rPr>
          <w:b w:val="0"/>
          <w:i w:val="0"/>
          <w:sz w:val="28"/>
          <w:szCs w:val="28"/>
          <w:shd w:val="clear" w:color="auto" w:fill="FFFFFF"/>
        </w:rPr>
        <w:t xml:space="preserve">. </w:t>
      </w:r>
      <w:r w:rsidR="00402645">
        <w:rPr>
          <w:b w:val="0"/>
          <w:i w:val="0"/>
          <w:sz w:val="28"/>
          <w:szCs w:val="28"/>
          <w:shd w:val="clear" w:color="auto" w:fill="FFFFFF"/>
        </w:rPr>
        <w:t xml:space="preserve">papildināt </w:t>
      </w:r>
      <w:r w:rsidR="00BA7788">
        <w:rPr>
          <w:b w:val="0"/>
          <w:i w:val="0"/>
          <w:sz w:val="28"/>
          <w:szCs w:val="28"/>
          <w:shd w:val="clear" w:color="auto" w:fill="FFFFFF"/>
        </w:rPr>
        <w:t xml:space="preserve">79.punktu aiz vārdiem un skaitļa „šo noteikumu 74.6.” ar vārdi un skaitli „un 74.7.”; </w:t>
      </w:r>
    </w:p>
    <w:p w:rsidR="00ED65DD" w:rsidRPr="00E2482B" w:rsidRDefault="00ED65DD">
      <w:pPr>
        <w:pStyle w:val="BodyText3"/>
        <w:ind w:firstLine="720"/>
        <w:jc w:val="both"/>
        <w:rPr>
          <w:b w:val="0"/>
          <w:i w:val="0"/>
          <w:sz w:val="28"/>
          <w:szCs w:val="28"/>
          <w:shd w:val="clear" w:color="auto" w:fill="FFFFFF"/>
        </w:rPr>
      </w:pPr>
    </w:p>
    <w:p w:rsidR="00ED65DD" w:rsidRPr="00E2482B" w:rsidRDefault="00ED65DD">
      <w:pPr>
        <w:pStyle w:val="BodyText3"/>
        <w:ind w:firstLine="720"/>
        <w:jc w:val="both"/>
        <w:rPr>
          <w:b w:val="0"/>
          <w:i w:val="0"/>
          <w:sz w:val="28"/>
          <w:szCs w:val="28"/>
        </w:rPr>
      </w:pPr>
      <w:r w:rsidRPr="00E2482B">
        <w:rPr>
          <w:b w:val="0"/>
          <w:i w:val="0"/>
          <w:sz w:val="28"/>
          <w:szCs w:val="28"/>
          <w:shd w:val="clear" w:color="auto" w:fill="FFFFFF"/>
        </w:rPr>
        <w:t>1.2</w:t>
      </w:r>
      <w:r w:rsidR="00DB1A19">
        <w:rPr>
          <w:b w:val="0"/>
          <w:i w:val="0"/>
          <w:sz w:val="28"/>
          <w:szCs w:val="28"/>
          <w:shd w:val="clear" w:color="auto" w:fill="FFFFFF"/>
        </w:rPr>
        <w:t>7</w:t>
      </w:r>
      <w:r w:rsidRPr="00E2482B">
        <w:rPr>
          <w:b w:val="0"/>
          <w:i w:val="0"/>
          <w:sz w:val="28"/>
          <w:szCs w:val="28"/>
          <w:shd w:val="clear" w:color="auto" w:fill="FFFFFF"/>
        </w:rPr>
        <w:t xml:space="preserve">. </w:t>
      </w:r>
      <w:r w:rsidRPr="00E2482B">
        <w:rPr>
          <w:b w:val="0"/>
          <w:i w:val="0"/>
          <w:sz w:val="28"/>
          <w:szCs w:val="28"/>
        </w:rPr>
        <w:t>svī</w:t>
      </w:r>
      <w:r w:rsidR="007F48BA">
        <w:rPr>
          <w:b w:val="0"/>
          <w:i w:val="0"/>
          <w:sz w:val="28"/>
          <w:szCs w:val="28"/>
        </w:rPr>
        <w:t>t</w:t>
      </w:r>
      <w:r w:rsidRPr="00E2482B">
        <w:rPr>
          <w:b w:val="0"/>
          <w:i w:val="0"/>
          <w:sz w:val="28"/>
          <w:szCs w:val="28"/>
        </w:rPr>
        <w:t>rot 81.punktā vārdus „rehabilitologs vai”;</w:t>
      </w:r>
    </w:p>
    <w:p w:rsidR="00CC5B17" w:rsidRPr="00E2482B" w:rsidRDefault="00CC5B17">
      <w:pPr>
        <w:pStyle w:val="BodyText3"/>
        <w:ind w:firstLine="720"/>
        <w:jc w:val="both"/>
        <w:rPr>
          <w:b w:val="0"/>
          <w:i w:val="0"/>
          <w:sz w:val="28"/>
          <w:szCs w:val="28"/>
        </w:rPr>
      </w:pPr>
    </w:p>
    <w:p w:rsidR="00CA47BD" w:rsidRPr="00E2482B" w:rsidRDefault="00CC5B17">
      <w:pPr>
        <w:pStyle w:val="BodyText3"/>
        <w:ind w:firstLine="720"/>
        <w:jc w:val="both"/>
        <w:rPr>
          <w:b w:val="0"/>
          <w:i w:val="0"/>
          <w:sz w:val="28"/>
          <w:szCs w:val="28"/>
        </w:rPr>
      </w:pPr>
      <w:r w:rsidRPr="00E2482B">
        <w:rPr>
          <w:b w:val="0"/>
          <w:i w:val="0"/>
          <w:sz w:val="28"/>
          <w:szCs w:val="28"/>
        </w:rPr>
        <w:t>1.</w:t>
      </w:r>
      <w:r w:rsidR="002E625C" w:rsidRPr="00E2482B">
        <w:rPr>
          <w:b w:val="0"/>
          <w:i w:val="0"/>
          <w:sz w:val="28"/>
          <w:szCs w:val="28"/>
        </w:rPr>
        <w:t>2</w:t>
      </w:r>
      <w:r w:rsidR="00DB1A19">
        <w:rPr>
          <w:b w:val="0"/>
          <w:i w:val="0"/>
          <w:sz w:val="28"/>
          <w:szCs w:val="28"/>
        </w:rPr>
        <w:t>8</w:t>
      </w:r>
      <w:r w:rsidRPr="00E2482B">
        <w:rPr>
          <w:b w:val="0"/>
          <w:i w:val="0"/>
          <w:sz w:val="28"/>
          <w:szCs w:val="28"/>
        </w:rPr>
        <w:t>.</w:t>
      </w:r>
      <w:r w:rsidR="003700D7" w:rsidRPr="00E2482B">
        <w:rPr>
          <w:b w:val="0"/>
          <w:i w:val="0"/>
          <w:sz w:val="28"/>
          <w:szCs w:val="28"/>
        </w:rPr>
        <w:t xml:space="preserve"> </w:t>
      </w:r>
      <w:r w:rsidR="00CA47BD" w:rsidRPr="00E2482B">
        <w:rPr>
          <w:b w:val="0"/>
          <w:i w:val="0"/>
          <w:sz w:val="28"/>
          <w:szCs w:val="28"/>
        </w:rPr>
        <w:t>papildināt noteikumus ar 93.</w:t>
      </w:r>
      <w:r w:rsidR="00CA47BD" w:rsidRPr="00E2482B">
        <w:rPr>
          <w:b w:val="0"/>
          <w:i w:val="0"/>
          <w:sz w:val="28"/>
          <w:szCs w:val="28"/>
          <w:vertAlign w:val="superscript"/>
        </w:rPr>
        <w:t>1</w:t>
      </w:r>
      <w:r w:rsidR="00CA47BD" w:rsidRPr="00E2482B">
        <w:rPr>
          <w:b w:val="0"/>
          <w:i w:val="0"/>
          <w:sz w:val="28"/>
          <w:szCs w:val="28"/>
        </w:rPr>
        <w:t>punktu šādā redakcijā:</w:t>
      </w:r>
    </w:p>
    <w:p w:rsidR="007E44F2" w:rsidRPr="00E2482B" w:rsidRDefault="00CA47BD">
      <w:pPr>
        <w:pStyle w:val="BodyText3"/>
        <w:ind w:firstLine="720"/>
        <w:jc w:val="both"/>
        <w:rPr>
          <w:b w:val="0"/>
          <w:i w:val="0"/>
          <w:sz w:val="28"/>
          <w:szCs w:val="28"/>
        </w:rPr>
      </w:pPr>
      <w:r w:rsidRPr="00E2482B">
        <w:rPr>
          <w:b w:val="0"/>
          <w:i w:val="0"/>
          <w:sz w:val="28"/>
          <w:szCs w:val="28"/>
        </w:rPr>
        <w:t>„93.</w:t>
      </w:r>
      <w:r w:rsidRPr="00E2482B">
        <w:rPr>
          <w:b w:val="0"/>
          <w:i w:val="0"/>
          <w:sz w:val="28"/>
          <w:szCs w:val="28"/>
          <w:vertAlign w:val="superscript"/>
        </w:rPr>
        <w:t>1</w:t>
      </w:r>
      <w:r w:rsidRPr="00E2482B">
        <w:rPr>
          <w:b w:val="0"/>
          <w:i w:val="0"/>
          <w:sz w:val="28"/>
          <w:szCs w:val="28"/>
        </w:rPr>
        <w:t xml:space="preserve"> Jaunatvērtās ģimenes ārstu prakses pacientu sarakstā reģistrēto personu skaitu </w:t>
      </w:r>
      <w:r w:rsidR="00BA7788">
        <w:rPr>
          <w:b w:val="0"/>
          <w:i w:val="0"/>
          <w:sz w:val="28"/>
          <w:szCs w:val="28"/>
        </w:rPr>
        <w:t xml:space="preserve">dienests </w:t>
      </w:r>
      <w:r w:rsidRPr="00E2482B">
        <w:rPr>
          <w:b w:val="0"/>
          <w:i w:val="0"/>
          <w:sz w:val="28"/>
          <w:szCs w:val="28"/>
        </w:rPr>
        <w:t xml:space="preserve">vērtē katra mēneša 20.datumā.”; </w:t>
      </w:r>
      <w:r w:rsidR="003E4B92" w:rsidRPr="00E2482B">
        <w:rPr>
          <w:b w:val="0"/>
          <w:i w:val="0"/>
          <w:sz w:val="28"/>
          <w:szCs w:val="28"/>
        </w:rPr>
        <w:t xml:space="preserve">   </w:t>
      </w:r>
    </w:p>
    <w:p w:rsidR="007E399B" w:rsidRPr="00E2482B" w:rsidRDefault="007E399B">
      <w:pPr>
        <w:pStyle w:val="BodyText3"/>
        <w:ind w:firstLine="720"/>
        <w:jc w:val="both"/>
        <w:rPr>
          <w:b w:val="0"/>
          <w:i w:val="0"/>
          <w:sz w:val="28"/>
          <w:szCs w:val="28"/>
        </w:rPr>
      </w:pPr>
    </w:p>
    <w:p w:rsidR="0013055D" w:rsidRDefault="0013055D">
      <w:pPr>
        <w:pStyle w:val="BodyText3"/>
        <w:ind w:firstLine="720"/>
        <w:jc w:val="both"/>
        <w:rPr>
          <w:b w:val="0"/>
          <w:i w:val="0"/>
          <w:sz w:val="28"/>
          <w:szCs w:val="28"/>
        </w:rPr>
      </w:pPr>
      <w:r w:rsidRPr="00E2482B">
        <w:rPr>
          <w:b w:val="0"/>
          <w:i w:val="0"/>
          <w:sz w:val="28"/>
          <w:szCs w:val="28"/>
        </w:rPr>
        <w:t>1.2</w:t>
      </w:r>
      <w:r w:rsidR="00DB1A19">
        <w:rPr>
          <w:b w:val="0"/>
          <w:i w:val="0"/>
          <w:sz w:val="28"/>
          <w:szCs w:val="28"/>
        </w:rPr>
        <w:t>9</w:t>
      </w:r>
      <w:r w:rsidRPr="00E2482B">
        <w:rPr>
          <w:b w:val="0"/>
          <w:i w:val="0"/>
          <w:sz w:val="28"/>
          <w:szCs w:val="28"/>
        </w:rPr>
        <w:t xml:space="preserve">. </w:t>
      </w:r>
      <w:r w:rsidR="00AB1134">
        <w:rPr>
          <w:b w:val="0"/>
          <w:i w:val="0"/>
          <w:sz w:val="28"/>
          <w:szCs w:val="28"/>
        </w:rPr>
        <w:t>aizstāt 105.punktā vārdus „un ir nepieciešama personas novērošana pēc manipulācijas veikšanas ne mazāk par trijām stundām” ar vārdiem „un ne mazāk kā trīs stundas veic manipulācijas vai nodrošina personas novēr</w:t>
      </w:r>
      <w:r w:rsidR="004F12BE">
        <w:rPr>
          <w:b w:val="0"/>
          <w:i w:val="0"/>
          <w:sz w:val="28"/>
          <w:szCs w:val="28"/>
        </w:rPr>
        <w:t>o</w:t>
      </w:r>
      <w:r w:rsidR="00AB1134">
        <w:rPr>
          <w:b w:val="0"/>
          <w:i w:val="0"/>
          <w:sz w:val="28"/>
          <w:szCs w:val="28"/>
        </w:rPr>
        <w:t xml:space="preserve">šanu pēc manipulācijas veikšanas”; </w:t>
      </w:r>
    </w:p>
    <w:p w:rsidR="001E7692" w:rsidRPr="00E2482B" w:rsidRDefault="001E7692">
      <w:pPr>
        <w:pStyle w:val="BodyText3"/>
        <w:ind w:firstLine="720"/>
        <w:jc w:val="both"/>
        <w:rPr>
          <w:b w:val="0"/>
          <w:i w:val="0"/>
          <w:sz w:val="28"/>
          <w:szCs w:val="28"/>
        </w:rPr>
      </w:pPr>
    </w:p>
    <w:p w:rsidR="007E399B" w:rsidRPr="00E2482B" w:rsidRDefault="007E399B">
      <w:pPr>
        <w:pStyle w:val="BodyText3"/>
        <w:ind w:firstLine="720"/>
        <w:jc w:val="both"/>
        <w:rPr>
          <w:b w:val="0"/>
          <w:i w:val="0"/>
          <w:sz w:val="28"/>
          <w:szCs w:val="28"/>
        </w:rPr>
      </w:pPr>
      <w:r w:rsidRPr="00E2482B">
        <w:rPr>
          <w:b w:val="0"/>
          <w:i w:val="0"/>
          <w:sz w:val="28"/>
          <w:szCs w:val="28"/>
        </w:rPr>
        <w:t>1.</w:t>
      </w:r>
      <w:r w:rsidR="00DB1A19">
        <w:rPr>
          <w:b w:val="0"/>
          <w:i w:val="0"/>
          <w:sz w:val="28"/>
          <w:szCs w:val="28"/>
        </w:rPr>
        <w:t>30</w:t>
      </w:r>
      <w:r w:rsidRPr="00E2482B">
        <w:rPr>
          <w:b w:val="0"/>
          <w:i w:val="0"/>
          <w:sz w:val="28"/>
          <w:szCs w:val="28"/>
        </w:rPr>
        <w:t>.</w:t>
      </w:r>
      <w:r w:rsidR="003700D7" w:rsidRPr="00E2482B">
        <w:rPr>
          <w:b w:val="0"/>
          <w:i w:val="0"/>
          <w:sz w:val="28"/>
          <w:szCs w:val="28"/>
        </w:rPr>
        <w:t xml:space="preserve"> </w:t>
      </w:r>
      <w:r w:rsidR="00CC4CA0" w:rsidRPr="00E2482B">
        <w:rPr>
          <w:b w:val="0"/>
          <w:i w:val="0"/>
          <w:sz w:val="28"/>
          <w:szCs w:val="28"/>
        </w:rPr>
        <w:t>izteikt 106.punkta ievaddaļu šādā redakcijā:</w:t>
      </w:r>
    </w:p>
    <w:p w:rsidR="00CC4CA0" w:rsidRPr="00E2482B" w:rsidRDefault="00CC4CA0">
      <w:pPr>
        <w:pStyle w:val="BodyText3"/>
        <w:ind w:firstLine="720"/>
        <w:jc w:val="both"/>
        <w:rPr>
          <w:b w:val="0"/>
          <w:i w:val="0"/>
          <w:sz w:val="28"/>
          <w:szCs w:val="28"/>
        </w:rPr>
      </w:pPr>
      <w:r w:rsidRPr="00E2482B">
        <w:rPr>
          <w:b w:val="0"/>
          <w:i w:val="0"/>
          <w:sz w:val="28"/>
          <w:szCs w:val="28"/>
        </w:rPr>
        <w:t>„106. Dienas stacionārā sniedz ārstniecības pakalpojumus, kurus to sarežģītības, risku vai laikietilpības dēļ nav iespējams sniegt ambulatori, tomēr nav nepieciešama pacienta uzņemšana stacionārā, lai nodrošinātu ārstniecības personu diennakts uzraudzību. Dienas stacionārā neveic izmeklējumus, ārstnieciskās procedūras un ķirurģiskās operācijas, kuras</w:t>
      </w:r>
      <w:r w:rsidR="004F12BE" w:rsidRPr="004F12BE">
        <w:rPr>
          <w:b w:val="0"/>
          <w:i w:val="0"/>
          <w:sz w:val="28"/>
          <w:szCs w:val="28"/>
        </w:rPr>
        <w:t xml:space="preserve"> nav tieši saistītas ar augstāk minēto dienas stacionārā veicamo pakalpojumu sniegšanu un</w:t>
      </w:r>
      <w:r w:rsidRPr="00E2482B">
        <w:rPr>
          <w:b w:val="0"/>
          <w:i w:val="0"/>
          <w:sz w:val="28"/>
          <w:szCs w:val="28"/>
        </w:rPr>
        <w:t xml:space="preserve"> </w:t>
      </w:r>
      <w:r w:rsidR="004F12BE">
        <w:rPr>
          <w:b w:val="0"/>
          <w:i w:val="0"/>
          <w:sz w:val="28"/>
          <w:szCs w:val="28"/>
        </w:rPr>
        <w:t xml:space="preserve">kuras </w:t>
      </w:r>
      <w:r w:rsidRPr="00E2482B">
        <w:rPr>
          <w:b w:val="0"/>
          <w:i w:val="0"/>
          <w:sz w:val="28"/>
          <w:szCs w:val="28"/>
        </w:rPr>
        <w:t>var veikt atbilstoši normatīvaj</w:t>
      </w:r>
      <w:r w:rsidR="00AB1134">
        <w:rPr>
          <w:b w:val="0"/>
          <w:i w:val="0"/>
          <w:sz w:val="28"/>
          <w:szCs w:val="28"/>
        </w:rPr>
        <w:t>iem</w:t>
      </w:r>
      <w:r w:rsidRPr="00E2482B">
        <w:rPr>
          <w:b w:val="0"/>
          <w:i w:val="0"/>
          <w:sz w:val="28"/>
          <w:szCs w:val="28"/>
        </w:rPr>
        <w:t xml:space="preserve"> akt</w:t>
      </w:r>
      <w:r w:rsidR="00AB1134">
        <w:rPr>
          <w:b w:val="0"/>
          <w:i w:val="0"/>
          <w:sz w:val="28"/>
          <w:szCs w:val="28"/>
        </w:rPr>
        <w:t>iem</w:t>
      </w:r>
      <w:r w:rsidRPr="00E2482B">
        <w:rPr>
          <w:b w:val="0"/>
          <w:i w:val="0"/>
          <w:sz w:val="28"/>
          <w:szCs w:val="28"/>
        </w:rPr>
        <w:t xml:space="preserve"> par obligātajām prasībām ārstniecības iestādēm vai to struktūrvienībām aprīkotā speciālista vai procedūru kabinetā. Ārstniecības pakalpojumu dienas stacionārā raksturo:”;</w:t>
      </w:r>
    </w:p>
    <w:p w:rsidR="00CC4CA0" w:rsidRPr="00E2482B" w:rsidRDefault="00CC4CA0">
      <w:pPr>
        <w:pStyle w:val="BodyText3"/>
        <w:ind w:firstLine="720"/>
        <w:jc w:val="both"/>
        <w:rPr>
          <w:b w:val="0"/>
          <w:i w:val="0"/>
          <w:sz w:val="28"/>
          <w:szCs w:val="28"/>
        </w:rPr>
      </w:pPr>
    </w:p>
    <w:p w:rsidR="00CC4CA0" w:rsidRPr="00E2482B" w:rsidRDefault="00CC4CA0">
      <w:pPr>
        <w:pStyle w:val="BodyText3"/>
        <w:ind w:firstLine="720"/>
        <w:jc w:val="both"/>
        <w:rPr>
          <w:b w:val="0"/>
          <w:i w:val="0"/>
          <w:sz w:val="28"/>
          <w:szCs w:val="28"/>
        </w:rPr>
      </w:pPr>
      <w:r w:rsidRPr="00E2482B">
        <w:rPr>
          <w:b w:val="0"/>
          <w:i w:val="0"/>
          <w:sz w:val="28"/>
          <w:szCs w:val="28"/>
        </w:rPr>
        <w:t>1.</w:t>
      </w:r>
      <w:r w:rsidR="002E625C" w:rsidRPr="00E2482B">
        <w:rPr>
          <w:b w:val="0"/>
          <w:i w:val="0"/>
          <w:sz w:val="28"/>
          <w:szCs w:val="28"/>
        </w:rPr>
        <w:t>3</w:t>
      </w:r>
      <w:r w:rsidR="00DB1A19">
        <w:rPr>
          <w:b w:val="0"/>
          <w:i w:val="0"/>
          <w:sz w:val="28"/>
          <w:szCs w:val="28"/>
        </w:rPr>
        <w:t>1</w:t>
      </w:r>
      <w:r w:rsidRPr="00E2482B">
        <w:rPr>
          <w:b w:val="0"/>
          <w:i w:val="0"/>
          <w:sz w:val="28"/>
          <w:szCs w:val="28"/>
        </w:rPr>
        <w:t>.</w:t>
      </w:r>
      <w:r w:rsidR="003700D7" w:rsidRPr="00E2482B">
        <w:rPr>
          <w:b w:val="0"/>
          <w:i w:val="0"/>
          <w:sz w:val="28"/>
          <w:szCs w:val="28"/>
        </w:rPr>
        <w:t xml:space="preserve"> </w:t>
      </w:r>
      <w:r w:rsidR="00AF3EFF" w:rsidRPr="00E2482B">
        <w:rPr>
          <w:b w:val="0"/>
          <w:i w:val="0"/>
          <w:sz w:val="28"/>
          <w:szCs w:val="28"/>
        </w:rPr>
        <w:t>papildināt noteikumus ar 131.</w:t>
      </w:r>
      <w:r w:rsidR="00AF3EFF" w:rsidRPr="00E2482B">
        <w:rPr>
          <w:b w:val="0"/>
          <w:i w:val="0"/>
          <w:sz w:val="28"/>
          <w:szCs w:val="28"/>
          <w:vertAlign w:val="superscript"/>
        </w:rPr>
        <w:t>1</w:t>
      </w:r>
      <w:r w:rsidR="00AF3EFF" w:rsidRPr="00E2482B">
        <w:rPr>
          <w:b w:val="0"/>
          <w:i w:val="0"/>
          <w:sz w:val="28"/>
          <w:szCs w:val="28"/>
        </w:rPr>
        <w:t>punktu šādā redakcijā:</w:t>
      </w:r>
    </w:p>
    <w:p w:rsidR="00AF3EFF" w:rsidRPr="00E2482B" w:rsidRDefault="00AF3EFF">
      <w:pPr>
        <w:pStyle w:val="BodyText3"/>
        <w:ind w:firstLine="720"/>
        <w:jc w:val="both"/>
        <w:rPr>
          <w:b w:val="0"/>
          <w:i w:val="0"/>
          <w:sz w:val="28"/>
          <w:szCs w:val="28"/>
        </w:rPr>
      </w:pPr>
      <w:r w:rsidRPr="00E2482B">
        <w:rPr>
          <w:b w:val="0"/>
          <w:i w:val="0"/>
          <w:sz w:val="28"/>
          <w:szCs w:val="28"/>
        </w:rPr>
        <w:t>„131.</w:t>
      </w:r>
      <w:r w:rsidRPr="00E2482B">
        <w:rPr>
          <w:b w:val="0"/>
          <w:i w:val="0"/>
          <w:sz w:val="28"/>
          <w:szCs w:val="28"/>
          <w:vertAlign w:val="superscript"/>
        </w:rPr>
        <w:t>1</w:t>
      </w:r>
      <w:r w:rsidR="003700D7" w:rsidRPr="00E2482B">
        <w:rPr>
          <w:b w:val="0"/>
          <w:i w:val="0"/>
          <w:sz w:val="28"/>
          <w:szCs w:val="28"/>
          <w:vertAlign w:val="superscript"/>
        </w:rPr>
        <w:t xml:space="preserve"> </w:t>
      </w:r>
      <w:r w:rsidRPr="00E2482B">
        <w:rPr>
          <w:b w:val="0"/>
          <w:i w:val="0"/>
          <w:sz w:val="28"/>
          <w:szCs w:val="28"/>
        </w:rPr>
        <w:t>Ārstniecības iestāde personai, kurai nepieciešama šo noteikumu 25.pielikuma 2.1.8.apakšpunktā vai 2.1.17.apakšpunktā minēta speciālista pirmā konsultācija, nodrošina šādu konsultāciju ne vēlāk kā desmit darbdienu laikā no brīža, kad persona vērsusies ārstniecības iestādē.”;</w:t>
      </w:r>
    </w:p>
    <w:p w:rsidR="00E70EA0" w:rsidRPr="00E2482B" w:rsidRDefault="00E70EA0">
      <w:pPr>
        <w:pStyle w:val="BodyText3"/>
        <w:ind w:firstLine="720"/>
        <w:jc w:val="both"/>
        <w:rPr>
          <w:b w:val="0"/>
          <w:i w:val="0"/>
          <w:sz w:val="28"/>
          <w:szCs w:val="28"/>
        </w:rPr>
      </w:pPr>
    </w:p>
    <w:p w:rsidR="00AB1134" w:rsidRDefault="00AF3EFF">
      <w:pPr>
        <w:pStyle w:val="BodyText3"/>
        <w:ind w:firstLine="720"/>
        <w:jc w:val="both"/>
        <w:rPr>
          <w:b w:val="0"/>
          <w:i w:val="0"/>
          <w:sz w:val="28"/>
          <w:szCs w:val="28"/>
        </w:rPr>
      </w:pPr>
      <w:r w:rsidRPr="00E2482B">
        <w:rPr>
          <w:b w:val="0"/>
          <w:i w:val="0"/>
          <w:sz w:val="28"/>
          <w:szCs w:val="28"/>
        </w:rPr>
        <w:t>1.</w:t>
      </w:r>
      <w:r w:rsidR="00CF3EA8" w:rsidRPr="00E2482B">
        <w:rPr>
          <w:b w:val="0"/>
          <w:i w:val="0"/>
          <w:sz w:val="28"/>
          <w:szCs w:val="28"/>
        </w:rPr>
        <w:t>3</w:t>
      </w:r>
      <w:r w:rsidR="00DB1A19">
        <w:rPr>
          <w:b w:val="0"/>
          <w:i w:val="0"/>
          <w:sz w:val="28"/>
          <w:szCs w:val="28"/>
        </w:rPr>
        <w:t>2</w:t>
      </w:r>
      <w:r w:rsidR="003700D7" w:rsidRPr="00E2482B">
        <w:rPr>
          <w:b w:val="0"/>
          <w:i w:val="0"/>
          <w:sz w:val="28"/>
          <w:szCs w:val="28"/>
        </w:rPr>
        <w:t xml:space="preserve">. </w:t>
      </w:r>
      <w:r w:rsidR="00AB1134">
        <w:rPr>
          <w:b w:val="0"/>
          <w:i w:val="0"/>
          <w:sz w:val="28"/>
          <w:szCs w:val="28"/>
        </w:rPr>
        <w:t xml:space="preserve">papildināt </w:t>
      </w:r>
      <w:r w:rsidR="00D14FE2">
        <w:rPr>
          <w:b w:val="0"/>
          <w:i w:val="0"/>
          <w:sz w:val="28"/>
          <w:szCs w:val="28"/>
        </w:rPr>
        <w:t>137.punktu aiz vārdiem „vai novēršanu” ar vārdiem „komplikācijas riska novērtēšanu un mazināšanu”;</w:t>
      </w:r>
    </w:p>
    <w:p w:rsidR="00D14FE2" w:rsidRDefault="00D14FE2">
      <w:pPr>
        <w:pStyle w:val="BodyText3"/>
        <w:ind w:firstLine="720"/>
        <w:jc w:val="both"/>
        <w:rPr>
          <w:b w:val="0"/>
          <w:i w:val="0"/>
          <w:sz w:val="28"/>
          <w:szCs w:val="28"/>
        </w:rPr>
      </w:pPr>
    </w:p>
    <w:p w:rsidR="00D14FE2" w:rsidRDefault="00D14FE2">
      <w:pPr>
        <w:pStyle w:val="BodyText3"/>
        <w:ind w:firstLine="720"/>
        <w:jc w:val="both"/>
        <w:rPr>
          <w:b w:val="0"/>
          <w:i w:val="0"/>
          <w:sz w:val="28"/>
          <w:szCs w:val="28"/>
        </w:rPr>
      </w:pPr>
      <w:r>
        <w:rPr>
          <w:b w:val="0"/>
          <w:i w:val="0"/>
          <w:sz w:val="28"/>
          <w:szCs w:val="28"/>
        </w:rPr>
        <w:t>1.3</w:t>
      </w:r>
      <w:r w:rsidR="00DB1A19">
        <w:rPr>
          <w:b w:val="0"/>
          <w:i w:val="0"/>
          <w:sz w:val="28"/>
          <w:szCs w:val="28"/>
        </w:rPr>
        <w:t>3</w:t>
      </w:r>
      <w:r>
        <w:rPr>
          <w:b w:val="0"/>
          <w:i w:val="0"/>
          <w:sz w:val="28"/>
          <w:szCs w:val="28"/>
        </w:rPr>
        <w:t xml:space="preserve">. svītrot 138.punktā „vai rehabilitologs”; </w:t>
      </w:r>
    </w:p>
    <w:p w:rsidR="003D02C9" w:rsidRPr="00E2482B" w:rsidRDefault="003D02C9">
      <w:pPr>
        <w:pStyle w:val="BodyText3"/>
        <w:jc w:val="both"/>
        <w:rPr>
          <w:b w:val="0"/>
          <w:i w:val="0"/>
          <w:sz w:val="28"/>
          <w:szCs w:val="28"/>
        </w:rPr>
      </w:pPr>
    </w:p>
    <w:p w:rsidR="00AF3EFF" w:rsidRPr="00E2482B" w:rsidRDefault="00AF3EFF">
      <w:pPr>
        <w:pStyle w:val="BodyText3"/>
        <w:ind w:firstLine="720"/>
        <w:jc w:val="both"/>
        <w:rPr>
          <w:b w:val="0"/>
          <w:i w:val="0"/>
          <w:sz w:val="28"/>
          <w:szCs w:val="28"/>
        </w:rPr>
      </w:pPr>
      <w:r w:rsidRPr="00E2482B">
        <w:rPr>
          <w:b w:val="0"/>
          <w:i w:val="0"/>
          <w:sz w:val="28"/>
          <w:szCs w:val="28"/>
        </w:rPr>
        <w:t>1.</w:t>
      </w:r>
      <w:r w:rsidR="00CF3EA8" w:rsidRPr="00E2482B">
        <w:rPr>
          <w:b w:val="0"/>
          <w:i w:val="0"/>
          <w:sz w:val="28"/>
          <w:szCs w:val="28"/>
        </w:rPr>
        <w:t>3</w:t>
      </w:r>
      <w:r w:rsidR="00DB1A19">
        <w:rPr>
          <w:b w:val="0"/>
          <w:i w:val="0"/>
          <w:sz w:val="28"/>
          <w:szCs w:val="28"/>
        </w:rPr>
        <w:t>4</w:t>
      </w:r>
      <w:r w:rsidRPr="00E2482B">
        <w:rPr>
          <w:b w:val="0"/>
          <w:i w:val="0"/>
          <w:sz w:val="28"/>
          <w:szCs w:val="28"/>
        </w:rPr>
        <w:t>.</w:t>
      </w:r>
      <w:r w:rsidR="003700D7" w:rsidRPr="00E2482B">
        <w:rPr>
          <w:b w:val="0"/>
          <w:i w:val="0"/>
          <w:sz w:val="28"/>
          <w:szCs w:val="28"/>
        </w:rPr>
        <w:t xml:space="preserve"> </w:t>
      </w:r>
      <w:r w:rsidRPr="00E2482B">
        <w:rPr>
          <w:b w:val="0"/>
          <w:i w:val="0"/>
          <w:sz w:val="28"/>
          <w:szCs w:val="28"/>
        </w:rPr>
        <w:t>papildināt noteikumus ar 138.</w:t>
      </w:r>
      <w:r w:rsidRPr="00E2482B">
        <w:rPr>
          <w:b w:val="0"/>
          <w:i w:val="0"/>
          <w:sz w:val="28"/>
          <w:szCs w:val="28"/>
          <w:vertAlign w:val="superscript"/>
        </w:rPr>
        <w:t>1</w:t>
      </w:r>
      <w:r w:rsidRPr="00E2482B">
        <w:rPr>
          <w:b w:val="0"/>
          <w:i w:val="0"/>
          <w:sz w:val="28"/>
          <w:szCs w:val="28"/>
        </w:rPr>
        <w:t>punktu šādā redakcijā:</w:t>
      </w:r>
    </w:p>
    <w:p w:rsidR="00AF3EFF" w:rsidRPr="00E2482B" w:rsidRDefault="00AF3EFF">
      <w:pPr>
        <w:pStyle w:val="BodyText3"/>
        <w:ind w:firstLine="720"/>
        <w:jc w:val="both"/>
        <w:rPr>
          <w:b w:val="0"/>
          <w:i w:val="0"/>
          <w:sz w:val="28"/>
          <w:szCs w:val="28"/>
        </w:rPr>
      </w:pPr>
      <w:r w:rsidRPr="00E2482B">
        <w:rPr>
          <w:b w:val="0"/>
          <w:i w:val="0"/>
          <w:sz w:val="28"/>
          <w:szCs w:val="28"/>
        </w:rPr>
        <w:t>„138.</w:t>
      </w:r>
      <w:r w:rsidRPr="00E2482B">
        <w:rPr>
          <w:b w:val="0"/>
          <w:i w:val="0"/>
          <w:sz w:val="28"/>
          <w:szCs w:val="28"/>
          <w:vertAlign w:val="superscript"/>
        </w:rPr>
        <w:t>1</w:t>
      </w:r>
      <w:r w:rsidRPr="00E2482B">
        <w:rPr>
          <w:b w:val="0"/>
          <w:i w:val="0"/>
          <w:sz w:val="28"/>
          <w:szCs w:val="28"/>
        </w:rPr>
        <w:t xml:space="preserve"> Papildus šo noteikumu 138.punktā norādītajām ārstniecības personām bērnu atlasi logopēda vai audiologopēda pakalpojumiem, lai novērtētu valodas attīstības līmeņa atbilstību vecumam, runas aparāta attīstību, runas muskulatūras tonusu un mēles saites garumu, var veikt ģimenes ārsts. Šādā gadījumā logopēds vai audiologopēds izvērtē bērna valodas attīstības līmeņa atbilstību vecumam, medicīnisku  indikāciju gadījumā  nodrošinot bērna vecākus ar rekomendācijām, apmācību un vingrinājumu kompleksu bērna valodas funkcionālai attīstībai vai koriģējošai terapijai.”;</w:t>
      </w:r>
    </w:p>
    <w:p w:rsidR="00ED65DD" w:rsidRPr="00E2482B" w:rsidRDefault="00ED65DD">
      <w:pPr>
        <w:pStyle w:val="BodyText3"/>
        <w:ind w:firstLine="720"/>
        <w:jc w:val="both"/>
        <w:rPr>
          <w:b w:val="0"/>
          <w:i w:val="0"/>
          <w:sz w:val="28"/>
          <w:szCs w:val="28"/>
        </w:rPr>
      </w:pPr>
    </w:p>
    <w:p w:rsidR="00ED65DD" w:rsidRPr="00E2482B" w:rsidRDefault="00ED65DD">
      <w:pPr>
        <w:pStyle w:val="BodyText3"/>
        <w:ind w:firstLine="720"/>
        <w:jc w:val="both"/>
        <w:rPr>
          <w:b w:val="0"/>
          <w:i w:val="0"/>
          <w:sz w:val="28"/>
          <w:szCs w:val="28"/>
        </w:rPr>
      </w:pPr>
      <w:r w:rsidRPr="00E2482B">
        <w:rPr>
          <w:b w:val="0"/>
          <w:i w:val="0"/>
          <w:sz w:val="28"/>
          <w:szCs w:val="28"/>
        </w:rPr>
        <w:t>1.</w:t>
      </w:r>
      <w:r w:rsidR="00CF3EA8" w:rsidRPr="00E2482B">
        <w:rPr>
          <w:b w:val="0"/>
          <w:i w:val="0"/>
          <w:sz w:val="28"/>
          <w:szCs w:val="28"/>
        </w:rPr>
        <w:t>3</w:t>
      </w:r>
      <w:r w:rsidR="00DB1A19">
        <w:rPr>
          <w:b w:val="0"/>
          <w:i w:val="0"/>
          <w:sz w:val="28"/>
          <w:szCs w:val="28"/>
        </w:rPr>
        <w:t>5</w:t>
      </w:r>
      <w:r w:rsidRPr="00E2482B">
        <w:rPr>
          <w:b w:val="0"/>
          <w:i w:val="0"/>
          <w:sz w:val="28"/>
          <w:szCs w:val="28"/>
        </w:rPr>
        <w:t>. svītrot 139.punktā vārdus „vai rehabilitologs”;</w:t>
      </w:r>
    </w:p>
    <w:p w:rsidR="00B134DA" w:rsidRPr="00E2482B" w:rsidRDefault="00B134DA">
      <w:pPr>
        <w:pStyle w:val="BodyText3"/>
        <w:ind w:firstLine="720"/>
        <w:jc w:val="both"/>
        <w:rPr>
          <w:b w:val="0"/>
          <w:i w:val="0"/>
          <w:sz w:val="28"/>
          <w:szCs w:val="28"/>
        </w:rPr>
      </w:pPr>
    </w:p>
    <w:p w:rsidR="00B134DA" w:rsidRPr="00E2482B" w:rsidRDefault="00B134DA">
      <w:pPr>
        <w:pStyle w:val="BodyText3"/>
        <w:ind w:firstLine="720"/>
        <w:jc w:val="both"/>
        <w:rPr>
          <w:b w:val="0"/>
          <w:i w:val="0"/>
          <w:sz w:val="28"/>
          <w:szCs w:val="28"/>
        </w:rPr>
      </w:pPr>
      <w:r w:rsidRPr="00E2482B">
        <w:rPr>
          <w:b w:val="0"/>
          <w:i w:val="0"/>
          <w:sz w:val="28"/>
          <w:szCs w:val="28"/>
        </w:rPr>
        <w:t>1.</w:t>
      </w:r>
      <w:r w:rsidR="00CF3EA8" w:rsidRPr="00E2482B">
        <w:rPr>
          <w:b w:val="0"/>
          <w:i w:val="0"/>
          <w:sz w:val="28"/>
          <w:szCs w:val="28"/>
        </w:rPr>
        <w:t>3</w:t>
      </w:r>
      <w:r w:rsidR="00DB1A19">
        <w:rPr>
          <w:b w:val="0"/>
          <w:i w:val="0"/>
          <w:sz w:val="28"/>
          <w:szCs w:val="28"/>
        </w:rPr>
        <w:t>6</w:t>
      </w:r>
      <w:r w:rsidRPr="00E2482B">
        <w:rPr>
          <w:b w:val="0"/>
          <w:i w:val="0"/>
          <w:sz w:val="28"/>
          <w:szCs w:val="28"/>
        </w:rPr>
        <w:t>.</w:t>
      </w:r>
      <w:r w:rsidR="003700D7" w:rsidRPr="00E2482B">
        <w:rPr>
          <w:b w:val="0"/>
          <w:i w:val="0"/>
          <w:sz w:val="28"/>
          <w:szCs w:val="28"/>
        </w:rPr>
        <w:t xml:space="preserve"> </w:t>
      </w:r>
      <w:r w:rsidRPr="00E2482B">
        <w:rPr>
          <w:b w:val="0"/>
          <w:i w:val="0"/>
          <w:sz w:val="28"/>
          <w:szCs w:val="28"/>
        </w:rPr>
        <w:t>papildināt noteikumus ar 139.5.apakšpunktu šādā redakcijā:</w:t>
      </w:r>
    </w:p>
    <w:p w:rsidR="00B134DA" w:rsidRPr="00E2482B" w:rsidRDefault="00B134DA">
      <w:pPr>
        <w:pStyle w:val="BodyText3"/>
        <w:ind w:firstLine="720"/>
        <w:jc w:val="both"/>
        <w:rPr>
          <w:b w:val="0"/>
          <w:i w:val="0"/>
          <w:sz w:val="28"/>
          <w:szCs w:val="28"/>
        </w:rPr>
      </w:pPr>
      <w:r w:rsidRPr="00E2482B">
        <w:rPr>
          <w:b w:val="0"/>
          <w:i w:val="0"/>
          <w:sz w:val="28"/>
          <w:szCs w:val="28"/>
        </w:rPr>
        <w:t>„139.5. personai optimālāko medicīniskās rehabilitācijas pakalpojumu saņemšanas veidu atbilstoši šo noteikumu 140.punktam.”;</w:t>
      </w:r>
    </w:p>
    <w:p w:rsidR="00ED65DD" w:rsidRPr="00E2482B" w:rsidRDefault="00ED65DD">
      <w:pPr>
        <w:pStyle w:val="BodyText3"/>
        <w:ind w:firstLine="720"/>
        <w:jc w:val="both"/>
        <w:rPr>
          <w:b w:val="0"/>
          <w:i w:val="0"/>
          <w:sz w:val="28"/>
          <w:szCs w:val="28"/>
        </w:rPr>
      </w:pPr>
    </w:p>
    <w:p w:rsidR="00ED65DD" w:rsidRPr="00E2482B" w:rsidRDefault="00ED65DD">
      <w:pPr>
        <w:pStyle w:val="BodyText3"/>
        <w:ind w:firstLine="720"/>
        <w:jc w:val="both"/>
        <w:rPr>
          <w:b w:val="0"/>
          <w:i w:val="0"/>
          <w:sz w:val="28"/>
          <w:szCs w:val="28"/>
        </w:rPr>
      </w:pPr>
      <w:r w:rsidRPr="00E2482B">
        <w:rPr>
          <w:b w:val="0"/>
          <w:i w:val="0"/>
          <w:sz w:val="28"/>
          <w:szCs w:val="28"/>
        </w:rPr>
        <w:t>1.</w:t>
      </w:r>
      <w:r w:rsidR="00CF3EA8" w:rsidRPr="00E2482B">
        <w:rPr>
          <w:b w:val="0"/>
          <w:i w:val="0"/>
          <w:sz w:val="28"/>
          <w:szCs w:val="28"/>
        </w:rPr>
        <w:t>3</w:t>
      </w:r>
      <w:r w:rsidR="00DB1A19">
        <w:rPr>
          <w:b w:val="0"/>
          <w:i w:val="0"/>
          <w:sz w:val="28"/>
          <w:szCs w:val="28"/>
        </w:rPr>
        <w:t>7</w:t>
      </w:r>
      <w:r w:rsidRPr="00E2482B">
        <w:rPr>
          <w:b w:val="0"/>
          <w:i w:val="0"/>
          <w:sz w:val="28"/>
          <w:szCs w:val="28"/>
        </w:rPr>
        <w:t>. svī</w:t>
      </w:r>
      <w:r w:rsidR="007F48BA">
        <w:rPr>
          <w:b w:val="0"/>
          <w:i w:val="0"/>
          <w:sz w:val="28"/>
          <w:szCs w:val="28"/>
        </w:rPr>
        <w:t>t</w:t>
      </w:r>
      <w:r w:rsidRPr="00E2482B">
        <w:rPr>
          <w:b w:val="0"/>
          <w:i w:val="0"/>
          <w:sz w:val="28"/>
          <w:szCs w:val="28"/>
        </w:rPr>
        <w:t>rot 140.punktā vārdus „vai rehabilitologa”;</w:t>
      </w:r>
    </w:p>
    <w:p w:rsidR="00ED65DD" w:rsidRPr="00E2482B" w:rsidRDefault="00ED65DD">
      <w:pPr>
        <w:pStyle w:val="BodyText3"/>
        <w:ind w:firstLine="720"/>
        <w:jc w:val="both"/>
        <w:rPr>
          <w:b w:val="0"/>
          <w:i w:val="0"/>
          <w:sz w:val="28"/>
          <w:szCs w:val="28"/>
        </w:rPr>
      </w:pPr>
    </w:p>
    <w:p w:rsidR="004A52DF" w:rsidRPr="00E2482B" w:rsidRDefault="00ED65DD" w:rsidP="00A10A75">
      <w:pPr>
        <w:pStyle w:val="BodyText3"/>
        <w:ind w:firstLine="720"/>
        <w:jc w:val="both"/>
        <w:rPr>
          <w:b w:val="0"/>
          <w:i w:val="0"/>
          <w:sz w:val="28"/>
          <w:szCs w:val="28"/>
        </w:rPr>
      </w:pPr>
      <w:r w:rsidRPr="00E2482B">
        <w:rPr>
          <w:b w:val="0"/>
          <w:i w:val="0"/>
          <w:sz w:val="28"/>
          <w:szCs w:val="28"/>
        </w:rPr>
        <w:t>1.</w:t>
      </w:r>
      <w:r w:rsidR="00CF3EA8" w:rsidRPr="00E2482B">
        <w:rPr>
          <w:b w:val="0"/>
          <w:i w:val="0"/>
          <w:sz w:val="28"/>
          <w:szCs w:val="28"/>
        </w:rPr>
        <w:t>3</w:t>
      </w:r>
      <w:r w:rsidR="00DB1A19">
        <w:rPr>
          <w:b w:val="0"/>
          <w:i w:val="0"/>
          <w:sz w:val="28"/>
          <w:szCs w:val="28"/>
        </w:rPr>
        <w:t>8</w:t>
      </w:r>
      <w:r w:rsidRPr="00E2482B">
        <w:rPr>
          <w:b w:val="0"/>
          <w:i w:val="0"/>
          <w:sz w:val="28"/>
          <w:szCs w:val="28"/>
        </w:rPr>
        <w:t xml:space="preserve">. </w:t>
      </w:r>
      <w:r w:rsidR="00A10A75" w:rsidRPr="00E2482B">
        <w:rPr>
          <w:b w:val="0"/>
          <w:i w:val="0"/>
          <w:sz w:val="28"/>
          <w:szCs w:val="28"/>
        </w:rPr>
        <w:t>svī</w:t>
      </w:r>
      <w:r w:rsidR="007F48BA">
        <w:rPr>
          <w:b w:val="0"/>
          <w:i w:val="0"/>
          <w:sz w:val="28"/>
          <w:szCs w:val="28"/>
        </w:rPr>
        <w:t>t</w:t>
      </w:r>
      <w:r w:rsidR="00A10A75" w:rsidRPr="00E2482B">
        <w:rPr>
          <w:b w:val="0"/>
          <w:i w:val="0"/>
          <w:sz w:val="28"/>
          <w:szCs w:val="28"/>
        </w:rPr>
        <w:t>rot 141.</w:t>
      </w:r>
      <w:r w:rsidR="00D14FE2">
        <w:rPr>
          <w:b w:val="0"/>
          <w:i w:val="0"/>
          <w:sz w:val="28"/>
          <w:szCs w:val="28"/>
        </w:rPr>
        <w:t>, 142. un 143.</w:t>
      </w:r>
      <w:r w:rsidR="00A10A75" w:rsidRPr="00E2482B">
        <w:rPr>
          <w:b w:val="0"/>
          <w:i w:val="0"/>
          <w:sz w:val="28"/>
          <w:szCs w:val="28"/>
        </w:rPr>
        <w:t>punktā vārdu „rehabilitolog</w:t>
      </w:r>
      <w:r w:rsidR="00D14FE2">
        <w:rPr>
          <w:b w:val="0"/>
          <w:i w:val="0"/>
          <w:sz w:val="28"/>
          <w:szCs w:val="28"/>
        </w:rPr>
        <w:t>s</w:t>
      </w:r>
      <w:r w:rsidR="00A10A75" w:rsidRPr="00E2482B">
        <w:rPr>
          <w:b w:val="0"/>
          <w:i w:val="0"/>
          <w:sz w:val="28"/>
          <w:szCs w:val="28"/>
        </w:rPr>
        <w:t>”</w:t>
      </w:r>
      <w:r w:rsidR="00D14FE2">
        <w:rPr>
          <w:b w:val="0"/>
          <w:i w:val="0"/>
          <w:sz w:val="28"/>
          <w:szCs w:val="28"/>
        </w:rPr>
        <w:t xml:space="preserve"> (attiecīgā locījumā) </w:t>
      </w:r>
      <w:r w:rsidR="00A10A75" w:rsidRPr="00E2482B">
        <w:rPr>
          <w:b w:val="0"/>
          <w:i w:val="0"/>
          <w:sz w:val="28"/>
          <w:szCs w:val="28"/>
        </w:rPr>
        <w:t>;</w:t>
      </w:r>
    </w:p>
    <w:p w:rsidR="00A10A75" w:rsidRPr="00E2482B" w:rsidRDefault="00A10A75" w:rsidP="00A10A75">
      <w:pPr>
        <w:pStyle w:val="BodyText3"/>
        <w:ind w:firstLine="720"/>
        <w:jc w:val="both"/>
        <w:rPr>
          <w:b w:val="0"/>
          <w:i w:val="0"/>
          <w:sz w:val="28"/>
          <w:szCs w:val="28"/>
        </w:rPr>
      </w:pPr>
    </w:p>
    <w:p w:rsidR="00B134DA" w:rsidRPr="00E2482B" w:rsidRDefault="00B134DA">
      <w:pPr>
        <w:pStyle w:val="BodyText3"/>
        <w:ind w:firstLine="720"/>
        <w:jc w:val="both"/>
        <w:rPr>
          <w:b w:val="0"/>
          <w:i w:val="0"/>
          <w:sz w:val="28"/>
          <w:szCs w:val="28"/>
        </w:rPr>
      </w:pPr>
      <w:r w:rsidRPr="00E2482B">
        <w:rPr>
          <w:b w:val="0"/>
          <w:i w:val="0"/>
          <w:sz w:val="28"/>
          <w:szCs w:val="28"/>
        </w:rPr>
        <w:t>1.</w:t>
      </w:r>
      <w:r w:rsidR="00CF3EA8" w:rsidRPr="00E2482B">
        <w:rPr>
          <w:b w:val="0"/>
          <w:i w:val="0"/>
          <w:sz w:val="28"/>
          <w:szCs w:val="28"/>
        </w:rPr>
        <w:t>3</w:t>
      </w:r>
      <w:r w:rsidR="00DB1A19">
        <w:rPr>
          <w:b w:val="0"/>
          <w:i w:val="0"/>
          <w:sz w:val="28"/>
          <w:szCs w:val="28"/>
        </w:rPr>
        <w:t>9</w:t>
      </w:r>
      <w:r w:rsidRPr="00E2482B">
        <w:rPr>
          <w:b w:val="0"/>
          <w:i w:val="0"/>
          <w:sz w:val="28"/>
          <w:szCs w:val="28"/>
        </w:rPr>
        <w:t>.</w:t>
      </w:r>
      <w:r w:rsidR="003700D7" w:rsidRPr="00E2482B">
        <w:rPr>
          <w:b w:val="0"/>
          <w:i w:val="0"/>
          <w:sz w:val="28"/>
          <w:szCs w:val="28"/>
        </w:rPr>
        <w:t xml:space="preserve"> </w:t>
      </w:r>
      <w:r w:rsidR="00822A2C" w:rsidRPr="00E2482B">
        <w:rPr>
          <w:b w:val="0"/>
          <w:i w:val="0"/>
          <w:sz w:val="28"/>
          <w:szCs w:val="28"/>
        </w:rPr>
        <w:t>izteikt 145.</w:t>
      </w:r>
      <w:r w:rsidR="000B0FA6" w:rsidRPr="00E2482B">
        <w:rPr>
          <w:b w:val="0"/>
          <w:i w:val="0"/>
          <w:sz w:val="28"/>
          <w:szCs w:val="28"/>
        </w:rPr>
        <w:t>, 146. un 147.</w:t>
      </w:r>
      <w:r w:rsidR="00822A2C" w:rsidRPr="00E2482B">
        <w:rPr>
          <w:b w:val="0"/>
          <w:i w:val="0"/>
          <w:sz w:val="28"/>
          <w:szCs w:val="28"/>
        </w:rPr>
        <w:t>punktu šādā redakcijā:</w:t>
      </w:r>
    </w:p>
    <w:p w:rsidR="00822A2C" w:rsidRPr="00E2482B" w:rsidRDefault="00822A2C">
      <w:pPr>
        <w:pStyle w:val="BodyText3"/>
        <w:ind w:firstLine="720"/>
        <w:jc w:val="both"/>
        <w:rPr>
          <w:b w:val="0"/>
          <w:i w:val="0"/>
          <w:sz w:val="28"/>
          <w:szCs w:val="28"/>
        </w:rPr>
      </w:pPr>
      <w:r w:rsidRPr="00E2482B">
        <w:rPr>
          <w:b w:val="0"/>
          <w:i w:val="0"/>
          <w:sz w:val="28"/>
          <w:szCs w:val="28"/>
        </w:rPr>
        <w:t xml:space="preserve">„145. Multiprofesionāls medicīniskās rehabilitācijas pakalpojums ir specializēta medicīniskās rehabilitācijas pakalpojuma organizācijas forma, ko īsteno multiprofesionāla medicīniskās rehabilitācijas komanda, ievērojot šādus nosacījumus: </w:t>
      </w:r>
    </w:p>
    <w:p w:rsidR="00822A2C" w:rsidRPr="00E2482B" w:rsidRDefault="00822A2C">
      <w:pPr>
        <w:pStyle w:val="BodyText3"/>
        <w:ind w:firstLine="720"/>
        <w:jc w:val="both"/>
        <w:rPr>
          <w:b w:val="0"/>
          <w:i w:val="0"/>
          <w:sz w:val="28"/>
          <w:szCs w:val="28"/>
        </w:rPr>
      </w:pPr>
      <w:r w:rsidRPr="00E2482B">
        <w:rPr>
          <w:b w:val="0"/>
          <w:i w:val="0"/>
          <w:sz w:val="28"/>
          <w:szCs w:val="28"/>
        </w:rPr>
        <w:t>145.1. pakalpojumu sniedz fizikālās un rehabilitācijas medicīnas ārsts (psihiatriska profila iestādē vai struktūrvienībā pacientiem ar psihiskiem un uzvedības traucējumiem – psihiatrs vai bērnu psihiatrs) un dažādu profesiju funkcionālie speciālisti, piedaloties ārstniecības un ārstniecības atbalsta personām un konsultantiem;</w:t>
      </w:r>
    </w:p>
    <w:p w:rsidR="00822A2C" w:rsidRPr="00E2482B" w:rsidRDefault="00822A2C">
      <w:pPr>
        <w:pStyle w:val="BodyText3"/>
        <w:ind w:firstLine="720"/>
        <w:jc w:val="both"/>
        <w:rPr>
          <w:b w:val="0"/>
          <w:i w:val="0"/>
          <w:sz w:val="28"/>
          <w:szCs w:val="28"/>
        </w:rPr>
      </w:pPr>
      <w:r w:rsidRPr="00E2482B">
        <w:rPr>
          <w:b w:val="0"/>
          <w:i w:val="0"/>
          <w:sz w:val="28"/>
          <w:szCs w:val="28"/>
        </w:rPr>
        <w:t>145.2. multiprofesionālās medicīniskās rehabilitācijas pakalpojuma nodrošināšanā iesaistāmos speciālistus nosaka fizikālās un rehabilitācijas medicīnas ārsts, kurš koordinē multiprofesionālās komandas darbu;</w:t>
      </w:r>
    </w:p>
    <w:p w:rsidR="00822A2C" w:rsidRPr="00E2482B" w:rsidRDefault="00822A2C">
      <w:pPr>
        <w:pStyle w:val="BodyText3"/>
        <w:ind w:firstLine="720"/>
        <w:jc w:val="both"/>
        <w:rPr>
          <w:b w:val="0"/>
          <w:i w:val="0"/>
          <w:sz w:val="28"/>
          <w:szCs w:val="28"/>
        </w:rPr>
      </w:pPr>
      <w:r w:rsidRPr="00E2482B">
        <w:rPr>
          <w:b w:val="0"/>
          <w:i w:val="0"/>
          <w:sz w:val="28"/>
          <w:szCs w:val="28"/>
        </w:rPr>
        <w:t>145.3. multiprofesionālu medicīniskās rehabilitācijas pakalpojumu sniedz:</w:t>
      </w:r>
    </w:p>
    <w:p w:rsidR="00822A2C" w:rsidRPr="00E2482B" w:rsidRDefault="00822A2C">
      <w:pPr>
        <w:pStyle w:val="BodyText3"/>
        <w:ind w:firstLine="720"/>
        <w:jc w:val="both"/>
        <w:rPr>
          <w:b w:val="0"/>
          <w:i w:val="0"/>
          <w:sz w:val="28"/>
          <w:szCs w:val="28"/>
        </w:rPr>
      </w:pPr>
      <w:r w:rsidRPr="00E2482B">
        <w:rPr>
          <w:b w:val="0"/>
          <w:i w:val="0"/>
          <w:sz w:val="28"/>
          <w:szCs w:val="28"/>
        </w:rPr>
        <w:t xml:space="preserve">145.3.1. kā bāzes pakalpojumu, kas ilgst divas </w:t>
      </w:r>
      <w:r w:rsidR="003B18C7" w:rsidRPr="00E2482B">
        <w:rPr>
          <w:b w:val="0"/>
          <w:i w:val="0"/>
          <w:sz w:val="28"/>
          <w:szCs w:val="28"/>
        </w:rPr>
        <w:t>līdz</w:t>
      </w:r>
      <w:r w:rsidRPr="00E2482B">
        <w:rPr>
          <w:b w:val="0"/>
          <w:i w:val="0"/>
          <w:sz w:val="28"/>
          <w:szCs w:val="28"/>
        </w:rPr>
        <w:t xml:space="preserve"> trīs stundas  un ietver dažādu funkcionālo speciālistu individuālo darbu ar personu</w:t>
      </w:r>
      <w:r w:rsidR="00A10A75" w:rsidRPr="00E2482B">
        <w:rPr>
          <w:b w:val="0"/>
          <w:i w:val="0"/>
          <w:sz w:val="28"/>
          <w:szCs w:val="28"/>
        </w:rPr>
        <w:t>, izmantojot vismaz trīs dažādas medicīniskās tehnoloģijas</w:t>
      </w:r>
      <w:r w:rsidRPr="00E2482B">
        <w:rPr>
          <w:b w:val="0"/>
          <w:i w:val="0"/>
          <w:sz w:val="28"/>
          <w:szCs w:val="28"/>
        </w:rPr>
        <w:t>;</w:t>
      </w:r>
    </w:p>
    <w:p w:rsidR="00822A2C" w:rsidRPr="00E2482B" w:rsidRDefault="00822A2C">
      <w:pPr>
        <w:pStyle w:val="BodyText3"/>
        <w:ind w:firstLine="720"/>
        <w:jc w:val="both"/>
        <w:rPr>
          <w:b w:val="0"/>
          <w:i w:val="0"/>
          <w:sz w:val="28"/>
          <w:szCs w:val="28"/>
        </w:rPr>
      </w:pPr>
      <w:r w:rsidRPr="00E2482B">
        <w:rPr>
          <w:b w:val="0"/>
          <w:i w:val="0"/>
          <w:sz w:val="28"/>
          <w:szCs w:val="28"/>
        </w:rPr>
        <w:t xml:space="preserve">145.3.2. kā intensīvas rehabilitācijas kursu, kas ilgst trīs </w:t>
      </w:r>
      <w:r w:rsidR="003B18C7" w:rsidRPr="00E2482B">
        <w:rPr>
          <w:b w:val="0"/>
          <w:i w:val="0"/>
          <w:sz w:val="28"/>
          <w:szCs w:val="28"/>
        </w:rPr>
        <w:t>līdz</w:t>
      </w:r>
      <w:r w:rsidRPr="00E2482B">
        <w:rPr>
          <w:b w:val="0"/>
          <w:i w:val="0"/>
          <w:sz w:val="28"/>
          <w:szCs w:val="28"/>
        </w:rPr>
        <w:t xml:space="preserve"> četras stundas un ietver dažādu  funkcionālo speciālistu individuālo darbu ar personu</w:t>
      </w:r>
      <w:r w:rsidR="00A10A75" w:rsidRPr="00E2482B">
        <w:rPr>
          <w:b w:val="0"/>
          <w:i w:val="0"/>
          <w:sz w:val="28"/>
          <w:szCs w:val="28"/>
        </w:rPr>
        <w:t>, izmantojot vismaz trīs dažādas medicīniskās tehnoloģijas</w:t>
      </w:r>
      <w:r w:rsidRPr="00E2482B">
        <w:rPr>
          <w:b w:val="0"/>
          <w:i w:val="0"/>
          <w:sz w:val="28"/>
          <w:szCs w:val="28"/>
        </w:rPr>
        <w:t>.</w:t>
      </w:r>
    </w:p>
    <w:p w:rsidR="00C67950" w:rsidRDefault="00C67950">
      <w:pPr>
        <w:pStyle w:val="BodyText3"/>
        <w:ind w:firstLine="720"/>
        <w:jc w:val="both"/>
        <w:rPr>
          <w:b w:val="0"/>
          <w:i w:val="0"/>
          <w:sz w:val="28"/>
          <w:szCs w:val="28"/>
        </w:rPr>
      </w:pPr>
    </w:p>
    <w:p w:rsidR="000B0FA6" w:rsidRPr="00E2482B" w:rsidRDefault="000B0FA6">
      <w:pPr>
        <w:pStyle w:val="BodyText3"/>
        <w:ind w:firstLine="720"/>
        <w:jc w:val="both"/>
        <w:rPr>
          <w:b w:val="0"/>
          <w:i w:val="0"/>
          <w:sz w:val="28"/>
          <w:szCs w:val="28"/>
        </w:rPr>
      </w:pPr>
      <w:r w:rsidRPr="00E2482B">
        <w:rPr>
          <w:b w:val="0"/>
          <w:i w:val="0"/>
          <w:sz w:val="28"/>
          <w:szCs w:val="28"/>
        </w:rPr>
        <w:t>146. Multiprofesionālos medicīniskās rehabilitācijas pakalpojumus sniedz:</w:t>
      </w:r>
    </w:p>
    <w:p w:rsidR="000B0FA6" w:rsidRPr="00E2482B" w:rsidRDefault="000B0FA6">
      <w:pPr>
        <w:pStyle w:val="BodyText3"/>
        <w:ind w:firstLine="720"/>
        <w:jc w:val="both"/>
        <w:rPr>
          <w:b w:val="0"/>
          <w:i w:val="0"/>
          <w:sz w:val="28"/>
          <w:szCs w:val="28"/>
        </w:rPr>
      </w:pPr>
      <w:r w:rsidRPr="00E2482B">
        <w:rPr>
          <w:b w:val="0"/>
          <w:i w:val="0"/>
          <w:sz w:val="28"/>
          <w:szCs w:val="28"/>
        </w:rPr>
        <w:t>146.1. dienas stacionārā - personām ar funkcionēšanas traucējumiem, ja māsu aprūpe un pārraudzība nav nepieciešama 24 stundas diennaktī ;</w:t>
      </w:r>
    </w:p>
    <w:p w:rsidR="00963D43" w:rsidRPr="00E2482B" w:rsidRDefault="000B0FA6">
      <w:pPr>
        <w:pStyle w:val="BodyText3"/>
        <w:ind w:firstLine="720"/>
        <w:jc w:val="both"/>
        <w:rPr>
          <w:b w:val="0"/>
          <w:i w:val="0"/>
          <w:sz w:val="28"/>
          <w:szCs w:val="28"/>
        </w:rPr>
      </w:pPr>
      <w:r w:rsidRPr="00E2482B">
        <w:rPr>
          <w:b w:val="0"/>
          <w:i w:val="0"/>
          <w:sz w:val="28"/>
          <w:szCs w:val="28"/>
        </w:rPr>
        <w:t>146.2. stacionār</w:t>
      </w:r>
      <w:r w:rsidR="002E634E">
        <w:rPr>
          <w:b w:val="0"/>
          <w:i w:val="0"/>
          <w:sz w:val="28"/>
          <w:szCs w:val="28"/>
        </w:rPr>
        <w:t>ajā ārstniecības iestādē</w:t>
      </w:r>
      <w:r w:rsidRPr="00E2482B">
        <w:rPr>
          <w:b w:val="0"/>
          <w:i w:val="0"/>
          <w:sz w:val="28"/>
          <w:szCs w:val="28"/>
        </w:rPr>
        <w:t xml:space="preserve"> - personām stabilā medicīniskajā stāvoklī ar funkcionēšanas traucējumiem, ja māsu aprūpe un pārraudzība ir nepieciešama 24 stundas diennaktī.</w:t>
      </w:r>
    </w:p>
    <w:p w:rsidR="00C67950" w:rsidRDefault="00C67950">
      <w:pPr>
        <w:pStyle w:val="BodyText3"/>
        <w:ind w:firstLine="720"/>
        <w:jc w:val="both"/>
        <w:rPr>
          <w:b w:val="0"/>
          <w:i w:val="0"/>
          <w:sz w:val="28"/>
          <w:szCs w:val="28"/>
        </w:rPr>
      </w:pPr>
    </w:p>
    <w:p w:rsidR="000B0FA6" w:rsidRPr="00E2482B" w:rsidRDefault="000B0FA6">
      <w:pPr>
        <w:pStyle w:val="BodyText3"/>
        <w:ind w:firstLine="720"/>
        <w:jc w:val="both"/>
        <w:rPr>
          <w:b w:val="0"/>
          <w:i w:val="0"/>
          <w:sz w:val="28"/>
          <w:szCs w:val="28"/>
        </w:rPr>
      </w:pPr>
      <w:r w:rsidRPr="00E2482B">
        <w:rPr>
          <w:b w:val="0"/>
          <w:i w:val="0"/>
          <w:sz w:val="28"/>
          <w:szCs w:val="28"/>
        </w:rPr>
        <w:t>147. Hronisku funkcionēšanas ierobežojumu gadījumā fizikālās un rehabilitācijas medicīnas ārsts personu var iekļaut medicīniskās rehabilitācijas dinamiskajā novērošanā.”;</w:t>
      </w:r>
    </w:p>
    <w:p w:rsidR="00985964" w:rsidRPr="00E2482B" w:rsidRDefault="00985964">
      <w:pPr>
        <w:pStyle w:val="BodyText3"/>
        <w:ind w:firstLine="720"/>
        <w:jc w:val="both"/>
        <w:rPr>
          <w:b w:val="0"/>
          <w:i w:val="0"/>
          <w:sz w:val="28"/>
          <w:szCs w:val="28"/>
        </w:rPr>
      </w:pPr>
    </w:p>
    <w:p w:rsidR="00985964" w:rsidRPr="00E2482B" w:rsidRDefault="00985964">
      <w:pPr>
        <w:pStyle w:val="BodyText3"/>
        <w:ind w:firstLine="720"/>
        <w:jc w:val="both"/>
        <w:rPr>
          <w:b w:val="0"/>
          <w:i w:val="0"/>
          <w:sz w:val="28"/>
          <w:szCs w:val="28"/>
        </w:rPr>
      </w:pPr>
      <w:r w:rsidRPr="00E2482B">
        <w:rPr>
          <w:b w:val="0"/>
          <w:i w:val="0"/>
          <w:sz w:val="28"/>
          <w:szCs w:val="28"/>
        </w:rPr>
        <w:t>1.</w:t>
      </w:r>
      <w:r w:rsidR="00DB1A19">
        <w:rPr>
          <w:b w:val="0"/>
          <w:i w:val="0"/>
          <w:sz w:val="28"/>
          <w:szCs w:val="28"/>
        </w:rPr>
        <w:t>40</w:t>
      </w:r>
      <w:r w:rsidRPr="00E2482B">
        <w:rPr>
          <w:b w:val="0"/>
          <w:i w:val="0"/>
          <w:sz w:val="28"/>
          <w:szCs w:val="28"/>
        </w:rPr>
        <w:t>. svī</w:t>
      </w:r>
      <w:r w:rsidR="007F48BA">
        <w:rPr>
          <w:b w:val="0"/>
          <w:i w:val="0"/>
          <w:sz w:val="28"/>
          <w:szCs w:val="28"/>
        </w:rPr>
        <w:t>t</w:t>
      </w:r>
      <w:r w:rsidRPr="00E2482B">
        <w:rPr>
          <w:b w:val="0"/>
          <w:i w:val="0"/>
          <w:sz w:val="28"/>
          <w:szCs w:val="28"/>
        </w:rPr>
        <w:t>rot 148.punktā vārdus „vai rehabilitologs”;</w:t>
      </w:r>
    </w:p>
    <w:p w:rsidR="004A52DF" w:rsidRPr="00E2482B" w:rsidRDefault="004A52DF">
      <w:pPr>
        <w:pStyle w:val="BodyText3"/>
        <w:ind w:firstLine="720"/>
        <w:jc w:val="both"/>
        <w:rPr>
          <w:b w:val="0"/>
          <w:i w:val="0"/>
          <w:sz w:val="28"/>
          <w:szCs w:val="28"/>
        </w:rPr>
      </w:pPr>
    </w:p>
    <w:p w:rsidR="004A52DF" w:rsidRPr="00E2482B" w:rsidRDefault="004A52DF">
      <w:pPr>
        <w:pStyle w:val="BodyText3"/>
        <w:ind w:firstLine="720"/>
        <w:jc w:val="both"/>
        <w:rPr>
          <w:b w:val="0"/>
          <w:i w:val="0"/>
          <w:sz w:val="28"/>
          <w:szCs w:val="28"/>
        </w:rPr>
      </w:pPr>
      <w:r w:rsidRPr="00E2482B">
        <w:rPr>
          <w:b w:val="0"/>
          <w:i w:val="0"/>
          <w:sz w:val="28"/>
          <w:szCs w:val="28"/>
        </w:rPr>
        <w:t>1.</w:t>
      </w:r>
      <w:r w:rsidR="00CF3EA8" w:rsidRPr="00E2482B">
        <w:rPr>
          <w:b w:val="0"/>
          <w:i w:val="0"/>
          <w:sz w:val="28"/>
          <w:szCs w:val="28"/>
        </w:rPr>
        <w:t>4</w:t>
      </w:r>
      <w:r w:rsidR="00DB1A19">
        <w:rPr>
          <w:b w:val="0"/>
          <w:i w:val="0"/>
          <w:sz w:val="28"/>
          <w:szCs w:val="28"/>
        </w:rPr>
        <w:t>1</w:t>
      </w:r>
      <w:r w:rsidRPr="00E2482B">
        <w:rPr>
          <w:b w:val="0"/>
          <w:i w:val="0"/>
          <w:sz w:val="28"/>
          <w:szCs w:val="28"/>
        </w:rPr>
        <w:t xml:space="preserve">. izteikt 148.1.apakšpunktu šādā redakcijā;  </w:t>
      </w:r>
    </w:p>
    <w:p w:rsidR="004A52DF" w:rsidRPr="00E2482B" w:rsidRDefault="004A52DF">
      <w:pPr>
        <w:pStyle w:val="BodyText3"/>
        <w:ind w:firstLine="720"/>
        <w:jc w:val="both"/>
        <w:rPr>
          <w:b w:val="0"/>
          <w:i w:val="0"/>
          <w:sz w:val="28"/>
          <w:szCs w:val="28"/>
        </w:rPr>
      </w:pPr>
      <w:r w:rsidRPr="00E2482B">
        <w:rPr>
          <w:b w:val="0"/>
          <w:i w:val="0"/>
          <w:sz w:val="28"/>
          <w:szCs w:val="28"/>
        </w:rPr>
        <w:lastRenderedPageBreak/>
        <w:t>„148.1.</w:t>
      </w:r>
      <w:r w:rsidRPr="00E2482B">
        <w:t xml:space="preserve"> </w:t>
      </w:r>
      <w:r w:rsidRPr="00E2482B">
        <w:rPr>
          <w:b w:val="0"/>
          <w:i w:val="0"/>
          <w:sz w:val="28"/>
          <w:szCs w:val="28"/>
        </w:rPr>
        <w:t>nosaka personas veselības stāvokļa un funkcionēšanas kontroles intervālus, organizē rehabilitācijas plāna sagatavošanu vai pārskatīšanu (ne retāk kā vienu reizi gadā) un organizē to īstenošanu;”;</w:t>
      </w:r>
    </w:p>
    <w:p w:rsidR="00985964" w:rsidRPr="00E2482B" w:rsidRDefault="00985964">
      <w:pPr>
        <w:pStyle w:val="BodyText3"/>
        <w:ind w:firstLine="720"/>
        <w:jc w:val="both"/>
        <w:rPr>
          <w:b w:val="0"/>
          <w:i w:val="0"/>
          <w:sz w:val="28"/>
          <w:szCs w:val="28"/>
        </w:rPr>
      </w:pPr>
    </w:p>
    <w:p w:rsidR="00985964" w:rsidRPr="00E2482B" w:rsidRDefault="00985964">
      <w:pPr>
        <w:pStyle w:val="BodyText3"/>
        <w:ind w:firstLine="720"/>
        <w:jc w:val="both"/>
        <w:rPr>
          <w:b w:val="0"/>
          <w:i w:val="0"/>
          <w:sz w:val="28"/>
          <w:szCs w:val="28"/>
        </w:rPr>
      </w:pPr>
      <w:r w:rsidRPr="00E2482B">
        <w:rPr>
          <w:b w:val="0"/>
          <w:i w:val="0"/>
          <w:sz w:val="28"/>
          <w:szCs w:val="28"/>
        </w:rPr>
        <w:t>1.</w:t>
      </w:r>
      <w:r w:rsidR="00CF3EA8" w:rsidRPr="00E2482B">
        <w:rPr>
          <w:b w:val="0"/>
          <w:i w:val="0"/>
          <w:sz w:val="28"/>
          <w:szCs w:val="28"/>
        </w:rPr>
        <w:t>4</w:t>
      </w:r>
      <w:r w:rsidR="00DB1A19">
        <w:rPr>
          <w:b w:val="0"/>
          <w:i w:val="0"/>
          <w:sz w:val="28"/>
          <w:szCs w:val="28"/>
        </w:rPr>
        <w:t>2</w:t>
      </w:r>
      <w:r w:rsidRPr="00E2482B">
        <w:rPr>
          <w:b w:val="0"/>
          <w:i w:val="0"/>
          <w:sz w:val="28"/>
          <w:szCs w:val="28"/>
        </w:rPr>
        <w:t>. svī</w:t>
      </w:r>
      <w:r w:rsidR="007F48BA">
        <w:rPr>
          <w:b w:val="0"/>
          <w:i w:val="0"/>
          <w:sz w:val="28"/>
          <w:szCs w:val="28"/>
        </w:rPr>
        <w:t>t</w:t>
      </w:r>
      <w:r w:rsidRPr="00E2482B">
        <w:rPr>
          <w:b w:val="0"/>
          <w:i w:val="0"/>
          <w:sz w:val="28"/>
          <w:szCs w:val="28"/>
        </w:rPr>
        <w:t>rot 150.punktā vārdus „vai rehabilitologs”;</w:t>
      </w:r>
    </w:p>
    <w:p w:rsidR="00985964" w:rsidRPr="00E2482B" w:rsidRDefault="00985964">
      <w:pPr>
        <w:pStyle w:val="BodyText3"/>
        <w:ind w:firstLine="720"/>
        <w:jc w:val="both"/>
        <w:rPr>
          <w:b w:val="0"/>
          <w:i w:val="0"/>
          <w:sz w:val="28"/>
          <w:szCs w:val="28"/>
        </w:rPr>
      </w:pPr>
    </w:p>
    <w:p w:rsidR="00985964" w:rsidRPr="00E2482B" w:rsidRDefault="00985964">
      <w:pPr>
        <w:pStyle w:val="BodyText3"/>
        <w:ind w:firstLine="720"/>
        <w:jc w:val="both"/>
        <w:rPr>
          <w:b w:val="0"/>
          <w:i w:val="0"/>
          <w:sz w:val="28"/>
          <w:szCs w:val="28"/>
        </w:rPr>
      </w:pPr>
      <w:r w:rsidRPr="00E2482B">
        <w:rPr>
          <w:b w:val="0"/>
          <w:i w:val="0"/>
          <w:sz w:val="28"/>
          <w:szCs w:val="28"/>
        </w:rPr>
        <w:t>1.</w:t>
      </w:r>
      <w:r w:rsidR="00CF3EA8" w:rsidRPr="00E2482B">
        <w:rPr>
          <w:b w:val="0"/>
          <w:i w:val="0"/>
          <w:sz w:val="28"/>
          <w:szCs w:val="28"/>
        </w:rPr>
        <w:t>4</w:t>
      </w:r>
      <w:r w:rsidR="00DB1A19">
        <w:rPr>
          <w:b w:val="0"/>
          <w:i w:val="0"/>
          <w:sz w:val="28"/>
          <w:szCs w:val="28"/>
        </w:rPr>
        <w:t>3</w:t>
      </w:r>
      <w:r w:rsidRPr="00E2482B">
        <w:rPr>
          <w:b w:val="0"/>
          <w:i w:val="0"/>
          <w:sz w:val="28"/>
          <w:szCs w:val="28"/>
        </w:rPr>
        <w:t>. svītrot 152.punktā vārdus „vai rehabilitologa”;</w:t>
      </w:r>
    </w:p>
    <w:p w:rsidR="003D02C9" w:rsidRPr="00E2482B" w:rsidRDefault="003D02C9">
      <w:pPr>
        <w:pStyle w:val="BodyText3"/>
        <w:jc w:val="both"/>
        <w:rPr>
          <w:b w:val="0"/>
          <w:i w:val="0"/>
          <w:sz w:val="28"/>
          <w:szCs w:val="28"/>
        </w:rPr>
      </w:pPr>
    </w:p>
    <w:p w:rsidR="00D00C3B" w:rsidRPr="00E2482B" w:rsidRDefault="00D00C3B">
      <w:pPr>
        <w:pStyle w:val="BodyText3"/>
        <w:jc w:val="both"/>
        <w:rPr>
          <w:b w:val="0"/>
          <w:i w:val="0"/>
          <w:sz w:val="28"/>
          <w:szCs w:val="28"/>
        </w:rPr>
      </w:pPr>
      <w:r w:rsidRPr="00E2482B">
        <w:rPr>
          <w:b w:val="0"/>
          <w:i w:val="0"/>
          <w:sz w:val="28"/>
          <w:szCs w:val="28"/>
        </w:rPr>
        <w:tab/>
        <w:t>1.</w:t>
      </w:r>
      <w:r w:rsidR="00CF3EA8" w:rsidRPr="00E2482B">
        <w:rPr>
          <w:b w:val="0"/>
          <w:i w:val="0"/>
          <w:sz w:val="28"/>
          <w:szCs w:val="28"/>
        </w:rPr>
        <w:t>4</w:t>
      </w:r>
      <w:r w:rsidR="00DB1A19">
        <w:rPr>
          <w:b w:val="0"/>
          <w:i w:val="0"/>
          <w:sz w:val="28"/>
          <w:szCs w:val="28"/>
        </w:rPr>
        <w:t>4</w:t>
      </w:r>
      <w:r w:rsidRPr="00E2482B">
        <w:rPr>
          <w:b w:val="0"/>
          <w:i w:val="0"/>
          <w:sz w:val="28"/>
          <w:szCs w:val="28"/>
        </w:rPr>
        <w:t>.</w:t>
      </w:r>
      <w:r w:rsidR="003700D7" w:rsidRPr="00E2482B">
        <w:rPr>
          <w:b w:val="0"/>
          <w:i w:val="0"/>
          <w:sz w:val="28"/>
          <w:szCs w:val="28"/>
        </w:rPr>
        <w:t xml:space="preserve"> </w:t>
      </w:r>
      <w:r w:rsidR="002E634E">
        <w:rPr>
          <w:b w:val="0"/>
          <w:i w:val="0"/>
          <w:sz w:val="28"/>
          <w:szCs w:val="28"/>
        </w:rPr>
        <w:t xml:space="preserve">papildināt </w:t>
      </w:r>
      <w:r w:rsidRPr="00E2482B">
        <w:rPr>
          <w:b w:val="0"/>
          <w:i w:val="0"/>
          <w:sz w:val="28"/>
          <w:szCs w:val="28"/>
        </w:rPr>
        <w:t xml:space="preserve"> 154.punktu </w:t>
      </w:r>
      <w:r w:rsidR="002E634E">
        <w:rPr>
          <w:b w:val="0"/>
          <w:i w:val="0"/>
          <w:sz w:val="28"/>
          <w:szCs w:val="28"/>
        </w:rPr>
        <w:t xml:space="preserve"> ar otro teikumu </w:t>
      </w:r>
      <w:r w:rsidRPr="00E2482B">
        <w:rPr>
          <w:b w:val="0"/>
          <w:i w:val="0"/>
          <w:sz w:val="28"/>
          <w:szCs w:val="28"/>
        </w:rPr>
        <w:t>šādā redakcijā:</w:t>
      </w:r>
    </w:p>
    <w:p w:rsidR="00D00C3B" w:rsidRPr="00E2482B" w:rsidRDefault="00D00C3B">
      <w:pPr>
        <w:pStyle w:val="BodyText3"/>
        <w:ind w:firstLine="720"/>
        <w:jc w:val="both"/>
        <w:rPr>
          <w:b w:val="0"/>
          <w:i w:val="0"/>
          <w:sz w:val="28"/>
          <w:szCs w:val="28"/>
        </w:rPr>
      </w:pPr>
      <w:r w:rsidRPr="00E2482B">
        <w:rPr>
          <w:b w:val="0"/>
          <w:i w:val="0"/>
          <w:sz w:val="28"/>
          <w:szCs w:val="28"/>
        </w:rPr>
        <w:t>„Dienests neapmaksā ārstēšanos dienas stacionārā, ja tās laikā ir veikta kāda no šo noteikumu 3.pielikuma 4.punktā norādītajām ķirurģiskām operācijām, kas nav norādītas šo noteikumu 19.pielikumā.”;</w:t>
      </w:r>
    </w:p>
    <w:p w:rsidR="00D00C3B" w:rsidRPr="00E2482B" w:rsidRDefault="00D00C3B">
      <w:pPr>
        <w:pStyle w:val="BodyText3"/>
        <w:ind w:firstLine="720"/>
        <w:jc w:val="both"/>
        <w:rPr>
          <w:b w:val="0"/>
          <w:i w:val="0"/>
          <w:sz w:val="28"/>
          <w:szCs w:val="28"/>
        </w:rPr>
      </w:pPr>
    </w:p>
    <w:p w:rsidR="00B64143" w:rsidRPr="00E2482B" w:rsidRDefault="00CD5817">
      <w:pPr>
        <w:pStyle w:val="BodyText3"/>
        <w:ind w:firstLine="720"/>
        <w:jc w:val="both"/>
        <w:rPr>
          <w:b w:val="0"/>
          <w:i w:val="0"/>
          <w:sz w:val="28"/>
          <w:szCs w:val="28"/>
        </w:rPr>
      </w:pPr>
      <w:r w:rsidRPr="00E2482B">
        <w:rPr>
          <w:b w:val="0"/>
          <w:i w:val="0"/>
          <w:sz w:val="28"/>
          <w:szCs w:val="28"/>
        </w:rPr>
        <w:t>1.</w:t>
      </w:r>
      <w:r w:rsidR="00CF3EA8" w:rsidRPr="00E2482B">
        <w:rPr>
          <w:b w:val="0"/>
          <w:i w:val="0"/>
          <w:sz w:val="28"/>
          <w:szCs w:val="28"/>
        </w:rPr>
        <w:t>4</w:t>
      </w:r>
      <w:r w:rsidR="00141142">
        <w:rPr>
          <w:b w:val="0"/>
          <w:i w:val="0"/>
          <w:sz w:val="28"/>
          <w:szCs w:val="28"/>
        </w:rPr>
        <w:t>5</w:t>
      </w:r>
      <w:r w:rsidRPr="00E2482B">
        <w:rPr>
          <w:b w:val="0"/>
          <w:i w:val="0"/>
          <w:sz w:val="28"/>
          <w:szCs w:val="28"/>
        </w:rPr>
        <w:t xml:space="preserve">. </w:t>
      </w:r>
      <w:r w:rsidR="00B64143" w:rsidRPr="00E2482B">
        <w:rPr>
          <w:b w:val="0"/>
          <w:i w:val="0"/>
          <w:sz w:val="28"/>
          <w:szCs w:val="28"/>
        </w:rPr>
        <w:t xml:space="preserve">izteikt 168.1.apakšpunktu šādā redakcijā: </w:t>
      </w:r>
    </w:p>
    <w:p w:rsidR="00B64143" w:rsidRPr="00E2482B" w:rsidRDefault="00B64143">
      <w:pPr>
        <w:pStyle w:val="BodyText3"/>
        <w:ind w:firstLine="720"/>
        <w:jc w:val="both"/>
        <w:rPr>
          <w:b w:val="0"/>
          <w:i w:val="0"/>
          <w:sz w:val="28"/>
          <w:szCs w:val="28"/>
        </w:rPr>
      </w:pPr>
      <w:r w:rsidRPr="00E2482B">
        <w:rPr>
          <w:b w:val="0"/>
          <w:i w:val="0"/>
          <w:sz w:val="28"/>
          <w:szCs w:val="28"/>
        </w:rPr>
        <w:t>„168.1. ikmēneša fiksētais maksājums par stacionāra darbību, kurā ietilpst:</w:t>
      </w:r>
    </w:p>
    <w:p w:rsidR="005E38DA" w:rsidRPr="00E2482B" w:rsidRDefault="00B64143">
      <w:pPr>
        <w:pStyle w:val="BodyText3"/>
        <w:ind w:firstLine="720"/>
        <w:jc w:val="both"/>
        <w:rPr>
          <w:b w:val="0"/>
          <w:i w:val="0"/>
          <w:sz w:val="28"/>
          <w:szCs w:val="28"/>
        </w:rPr>
      </w:pPr>
      <w:r w:rsidRPr="00E2482B">
        <w:rPr>
          <w:b w:val="0"/>
          <w:i w:val="0"/>
          <w:sz w:val="28"/>
          <w:szCs w:val="28"/>
        </w:rPr>
        <w:t xml:space="preserve">168.1.1. samaksa par </w:t>
      </w:r>
      <w:r w:rsidR="005E38DA" w:rsidRPr="00E2482B">
        <w:rPr>
          <w:b w:val="0"/>
          <w:i w:val="0"/>
          <w:sz w:val="28"/>
          <w:szCs w:val="28"/>
        </w:rPr>
        <w:t xml:space="preserve">pakalpojumu </w:t>
      </w:r>
      <w:r w:rsidRPr="00E2482B">
        <w:rPr>
          <w:b w:val="0"/>
          <w:i w:val="0"/>
          <w:sz w:val="28"/>
          <w:szCs w:val="28"/>
        </w:rPr>
        <w:t>programmā</w:t>
      </w:r>
      <w:r w:rsidR="005E38DA" w:rsidRPr="00E2482B">
        <w:rPr>
          <w:b w:val="0"/>
          <w:i w:val="0"/>
          <w:sz w:val="28"/>
          <w:szCs w:val="28"/>
        </w:rPr>
        <w:t>s</w:t>
      </w:r>
      <w:r w:rsidRPr="00E2482B">
        <w:rPr>
          <w:b w:val="0"/>
          <w:i w:val="0"/>
          <w:sz w:val="28"/>
          <w:szCs w:val="28"/>
        </w:rPr>
        <w:t xml:space="preserve"> ietilpstošajiem veselības aprūpes pakalpojumiem, ja atbilstoši šo noteikumu 3.pielikuma </w:t>
      </w:r>
      <w:r w:rsidR="005E38DA" w:rsidRPr="00E2482B">
        <w:rPr>
          <w:b w:val="0"/>
          <w:i w:val="0"/>
          <w:sz w:val="28"/>
          <w:szCs w:val="28"/>
        </w:rPr>
        <w:t>3</w:t>
      </w:r>
      <w:r w:rsidRPr="00E2482B">
        <w:rPr>
          <w:b w:val="0"/>
          <w:i w:val="0"/>
          <w:sz w:val="28"/>
          <w:szCs w:val="28"/>
        </w:rPr>
        <w:t>.punktam šie</w:t>
      </w:r>
      <w:r w:rsidR="005E38DA" w:rsidRPr="00E2482B">
        <w:rPr>
          <w:b w:val="0"/>
          <w:i w:val="0"/>
          <w:sz w:val="28"/>
          <w:szCs w:val="28"/>
        </w:rPr>
        <w:t>m</w:t>
      </w:r>
      <w:r w:rsidRPr="00E2482B">
        <w:rPr>
          <w:b w:val="0"/>
          <w:i w:val="0"/>
          <w:sz w:val="28"/>
          <w:szCs w:val="28"/>
        </w:rPr>
        <w:t xml:space="preserve"> </w:t>
      </w:r>
      <w:r w:rsidR="00936433" w:rsidRPr="00E2482B">
        <w:rPr>
          <w:b w:val="0"/>
          <w:i w:val="0"/>
          <w:sz w:val="28"/>
          <w:szCs w:val="28"/>
        </w:rPr>
        <w:t>pakalpojumi</w:t>
      </w:r>
      <w:r w:rsidR="005E38DA" w:rsidRPr="00E2482B">
        <w:rPr>
          <w:b w:val="0"/>
          <w:i w:val="0"/>
          <w:sz w:val="28"/>
          <w:szCs w:val="28"/>
        </w:rPr>
        <w:t>em</w:t>
      </w:r>
      <w:r w:rsidR="00936433" w:rsidRPr="00E2482B">
        <w:rPr>
          <w:b w:val="0"/>
          <w:i w:val="0"/>
          <w:sz w:val="28"/>
          <w:szCs w:val="28"/>
        </w:rPr>
        <w:t xml:space="preserve"> </w:t>
      </w:r>
      <w:r w:rsidR="005E38DA" w:rsidRPr="00E2482B">
        <w:rPr>
          <w:b w:val="0"/>
          <w:i w:val="0"/>
          <w:sz w:val="28"/>
          <w:szCs w:val="28"/>
        </w:rPr>
        <w:t>ir noteikts viena pacienta ārstēšanas tarifs;</w:t>
      </w:r>
    </w:p>
    <w:p w:rsidR="00237F3A" w:rsidRPr="00E2482B" w:rsidRDefault="005E38DA">
      <w:pPr>
        <w:pStyle w:val="BodyText3"/>
        <w:ind w:firstLine="720"/>
        <w:jc w:val="both"/>
        <w:rPr>
          <w:b w:val="0"/>
          <w:i w:val="0"/>
          <w:sz w:val="28"/>
          <w:szCs w:val="28"/>
        </w:rPr>
      </w:pPr>
      <w:r w:rsidRPr="00E2482B">
        <w:rPr>
          <w:b w:val="0"/>
          <w:i w:val="0"/>
          <w:sz w:val="28"/>
          <w:szCs w:val="28"/>
        </w:rPr>
        <w:t xml:space="preserve"> </w:t>
      </w:r>
      <w:r w:rsidR="00B64143" w:rsidRPr="00E2482B">
        <w:rPr>
          <w:b w:val="0"/>
          <w:i w:val="0"/>
          <w:sz w:val="28"/>
          <w:szCs w:val="28"/>
        </w:rPr>
        <w:t xml:space="preserve">168.1.2. </w:t>
      </w:r>
      <w:r w:rsidR="00237F3A" w:rsidRPr="00E2482B">
        <w:rPr>
          <w:b w:val="0"/>
          <w:i w:val="0"/>
          <w:sz w:val="28"/>
          <w:szCs w:val="28"/>
        </w:rPr>
        <w:t>samaksa par pakalpojumu programmās ietilpstošajiem veselības aprūpes pakalpojumiem, kurām nav šo noteikumu 3.pielikuma 3.punktā noteikts viena pacienta ārstēšanas tarifs</w:t>
      </w:r>
      <w:r w:rsidR="003F21BC" w:rsidRPr="00E2482B">
        <w:rPr>
          <w:b w:val="0"/>
          <w:i w:val="0"/>
          <w:sz w:val="28"/>
          <w:szCs w:val="28"/>
        </w:rPr>
        <w:t xml:space="preserve"> un</w:t>
      </w:r>
      <w:r w:rsidR="00237F3A" w:rsidRPr="00E2482B">
        <w:rPr>
          <w:b w:val="0"/>
          <w:i w:val="0"/>
          <w:sz w:val="28"/>
          <w:szCs w:val="28"/>
        </w:rPr>
        <w:t xml:space="preserve"> tie ir iekļauti diagnozēm piesaistīto grupu (turpmāk – DRG grupa) aprēķinā;</w:t>
      </w:r>
    </w:p>
    <w:p w:rsidR="00CF3EA8" w:rsidRPr="00E2482B" w:rsidRDefault="00CF3EA8">
      <w:pPr>
        <w:pStyle w:val="BodyText3"/>
        <w:ind w:firstLine="720"/>
        <w:jc w:val="both"/>
        <w:rPr>
          <w:b w:val="0"/>
          <w:i w:val="0"/>
          <w:sz w:val="28"/>
          <w:szCs w:val="28"/>
        </w:rPr>
      </w:pPr>
    </w:p>
    <w:p w:rsidR="00045E42" w:rsidRPr="00E2482B" w:rsidRDefault="00985964">
      <w:pPr>
        <w:pStyle w:val="BodyText3"/>
        <w:ind w:firstLine="720"/>
        <w:jc w:val="both"/>
        <w:rPr>
          <w:b w:val="0"/>
          <w:i w:val="0"/>
          <w:sz w:val="28"/>
          <w:szCs w:val="28"/>
        </w:rPr>
      </w:pPr>
      <w:r w:rsidRPr="00E2482B">
        <w:rPr>
          <w:b w:val="0"/>
          <w:i w:val="0"/>
          <w:sz w:val="28"/>
          <w:szCs w:val="28"/>
        </w:rPr>
        <w:t>1.</w:t>
      </w:r>
      <w:r w:rsidR="00CF3EA8" w:rsidRPr="00E2482B">
        <w:rPr>
          <w:b w:val="0"/>
          <w:i w:val="0"/>
          <w:sz w:val="28"/>
          <w:szCs w:val="28"/>
        </w:rPr>
        <w:t>4</w:t>
      </w:r>
      <w:r w:rsidR="00141142">
        <w:rPr>
          <w:b w:val="0"/>
          <w:i w:val="0"/>
          <w:sz w:val="28"/>
          <w:szCs w:val="28"/>
        </w:rPr>
        <w:t>6</w:t>
      </w:r>
      <w:r w:rsidRPr="00E2482B">
        <w:rPr>
          <w:b w:val="0"/>
          <w:i w:val="0"/>
          <w:sz w:val="28"/>
          <w:szCs w:val="28"/>
        </w:rPr>
        <w:t>. svītrot 168.4.3.apakšpunktā vārdus „rehabilitologa vai”;</w:t>
      </w:r>
    </w:p>
    <w:p w:rsidR="00985964" w:rsidRPr="00E2482B" w:rsidRDefault="00985964">
      <w:pPr>
        <w:pStyle w:val="BodyText3"/>
        <w:ind w:firstLine="720"/>
        <w:jc w:val="both"/>
        <w:rPr>
          <w:b w:val="0"/>
          <w:i w:val="0"/>
          <w:sz w:val="28"/>
          <w:szCs w:val="28"/>
        </w:rPr>
      </w:pPr>
    </w:p>
    <w:p w:rsidR="00CD5817" w:rsidRPr="00E2482B" w:rsidRDefault="00045E42">
      <w:pPr>
        <w:pStyle w:val="BodyText3"/>
        <w:ind w:firstLine="720"/>
        <w:jc w:val="both"/>
        <w:rPr>
          <w:b w:val="0"/>
          <w:i w:val="0"/>
          <w:sz w:val="28"/>
          <w:szCs w:val="28"/>
        </w:rPr>
      </w:pPr>
      <w:r w:rsidRPr="00E2482B">
        <w:rPr>
          <w:b w:val="0"/>
          <w:i w:val="0"/>
          <w:sz w:val="28"/>
          <w:szCs w:val="28"/>
        </w:rPr>
        <w:t>1.</w:t>
      </w:r>
      <w:r w:rsidR="00CF3EA8" w:rsidRPr="00E2482B">
        <w:rPr>
          <w:b w:val="0"/>
          <w:i w:val="0"/>
          <w:sz w:val="28"/>
          <w:szCs w:val="28"/>
        </w:rPr>
        <w:t>4</w:t>
      </w:r>
      <w:r w:rsidR="00141142">
        <w:rPr>
          <w:b w:val="0"/>
          <w:i w:val="0"/>
          <w:sz w:val="28"/>
          <w:szCs w:val="28"/>
        </w:rPr>
        <w:t>7</w:t>
      </w:r>
      <w:r w:rsidRPr="00E2482B">
        <w:rPr>
          <w:b w:val="0"/>
          <w:i w:val="0"/>
          <w:sz w:val="28"/>
          <w:szCs w:val="28"/>
        </w:rPr>
        <w:t xml:space="preserve">. </w:t>
      </w:r>
      <w:r w:rsidR="00CD5817" w:rsidRPr="00E2482B">
        <w:rPr>
          <w:b w:val="0"/>
          <w:i w:val="0"/>
          <w:sz w:val="28"/>
          <w:szCs w:val="28"/>
        </w:rPr>
        <w:t>papildināt noteikumus ar 168.7.apakšpunktu šādā redakcijā:</w:t>
      </w:r>
    </w:p>
    <w:p w:rsidR="00CD5817" w:rsidRPr="00E2482B" w:rsidRDefault="00CD5817">
      <w:pPr>
        <w:pStyle w:val="BodyText3"/>
        <w:ind w:firstLine="720"/>
        <w:jc w:val="both"/>
        <w:rPr>
          <w:b w:val="0"/>
          <w:i w:val="0"/>
          <w:sz w:val="28"/>
          <w:szCs w:val="28"/>
        </w:rPr>
      </w:pPr>
      <w:r w:rsidRPr="00E2482B">
        <w:rPr>
          <w:b w:val="0"/>
          <w:i w:val="0"/>
          <w:sz w:val="28"/>
          <w:szCs w:val="28"/>
        </w:rPr>
        <w:t xml:space="preserve">„168.7. samaksa par lielo locītavu endoprotezēšanu – šo noteikumu </w:t>
      </w:r>
      <w:hyperlink r:id="rId8" w:anchor="piel3" w:tgtFrame="_blank" w:history="1">
        <w:r w:rsidRPr="00E2482B">
          <w:rPr>
            <w:b w:val="0"/>
            <w:i w:val="0"/>
            <w:sz w:val="28"/>
            <w:szCs w:val="28"/>
          </w:rPr>
          <w:t>3.pielikuma</w:t>
        </w:r>
      </w:hyperlink>
      <w:r w:rsidRPr="00E2482B">
        <w:rPr>
          <w:b w:val="0"/>
          <w:i w:val="0"/>
          <w:sz w:val="28"/>
          <w:szCs w:val="28"/>
        </w:rPr>
        <w:t xml:space="preserve"> 3.2.</w:t>
      </w:r>
      <w:r w:rsidR="00B452A7" w:rsidRPr="00E2482B">
        <w:rPr>
          <w:b w:val="0"/>
          <w:i w:val="0"/>
          <w:sz w:val="28"/>
          <w:szCs w:val="28"/>
        </w:rPr>
        <w:t>27</w:t>
      </w:r>
      <w:r w:rsidRPr="00E2482B">
        <w:rPr>
          <w:b w:val="0"/>
          <w:i w:val="0"/>
          <w:sz w:val="28"/>
          <w:szCs w:val="28"/>
        </w:rPr>
        <w:t>.apakšpunktā noteiktais viena pacienta ārstēšanas tarifs.”;</w:t>
      </w:r>
      <w:r w:rsidRPr="00E2482B">
        <w:rPr>
          <w:b w:val="0"/>
          <w:i w:val="0"/>
          <w:sz w:val="32"/>
          <w:szCs w:val="28"/>
        </w:rPr>
        <w:t xml:space="preserve"> </w:t>
      </w:r>
    </w:p>
    <w:p w:rsidR="00CD5817" w:rsidRPr="00E2482B" w:rsidRDefault="00CD5817">
      <w:pPr>
        <w:pStyle w:val="BodyText3"/>
        <w:ind w:firstLine="720"/>
        <w:jc w:val="both"/>
        <w:rPr>
          <w:b w:val="0"/>
          <w:i w:val="0"/>
          <w:sz w:val="28"/>
          <w:szCs w:val="28"/>
        </w:rPr>
      </w:pPr>
    </w:p>
    <w:p w:rsidR="00453A96" w:rsidRPr="00E2482B" w:rsidRDefault="00453A96">
      <w:pPr>
        <w:pStyle w:val="BodyText3"/>
        <w:ind w:firstLine="720"/>
        <w:jc w:val="both"/>
        <w:rPr>
          <w:b w:val="0"/>
          <w:i w:val="0"/>
          <w:sz w:val="28"/>
          <w:szCs w:val="28"/>
        </w:rPr>
      </w:pPr>
      <w:r w:rsidRPr="00E2482B">
        <w:rPr>
          <w:b w:val="0"/>
          <w:i w:val="0"/>
          <w:sz w:val="28"/>
          <w:szCs w:val="28"/>
        </w:rPr>
        <w:t>1.</w:t>
      </w:r>
      <w:r w:rsidR="00CF3EA8" w:rsidRPr="00E2482B">
        <w:rPr>
          <w:b w:val="0"/>
          <w:i w:val="0"/>
          <w:sz w:val="28"/>
          <w:szCs w:val="28"/>
        </w:rPr>
        <w:t>4</w:t>
      </w:r>
      <w:r w:rsidR="00141142">
        <w:rPr>
          <w:b w:val="0"/>
          <w:i w:val="0"/>
          <w:sz w:val="28"/>
          <w:szCs w:val="28"/>
        </w:rPr>
        <w:t>8</w:t>
      </w:r>
      <w:r w:rsidRPr="00E2482B">
        <w:rPr>
          <w:b w:val="0"/>
          <w:i w:val="0"/>
          <w:sz w:val="28"/>
          <w:szCs w:val="28"/>
        </w:rPr>
        <w:t>. izteikt 169.punktu šādā redakcijā:</w:t>
      </w:r>
    </w:p>
    <w:p w:rsidR="00453A96" w:rsidRPr="00E2482B" w:rsidRDefault="00453A96">
      <w:pPr>
        <w:pStyle w:val="BodyText3"/>
        <w:ind w:firstLine="720"/>
        <w:jc w:val="both"/>
        <w:rPr>
          <w:b w:val="0"/>
          <w:i w:val="0"/>
          <w:sz w:val="28"/>
          <w:szCs w:val="28"/>
        </w:rPr>
      </w:pPr>
      <w:r w:rsidRPr="00E2482B">
        <w:rPr>
          <w:b w:val="0"/>
          <w:i w:val="0"/>
          <w:sz w:val="28"/>
          <w:szCs w:val="28"/>
        </w:rPr>
        <w:t>„169. Šo noteikumu 168.2.apakšpunktā minētajā ikmēneša fiksētā piemaksā par daudzprofilu slimnīcas uzņemšanas nodaļas darbību ir iekļauti izdevumi, lai nodrošinātu septiņu speciālistu diennakts dežūras</w:t>
      </w:r>
      <w:r w:rsidR="00025ADD">
        <w:rPr>
          <w:b w:val="0"/>
          <w:i w:val="0"/>
          <w:sz w:val="28"/>
          <w:szCs w:val="28"/>
        </w:rPr>
        <w:t xml:space="preserve">, izņemot šo noteikumu 17.pielikuma 1.10.apakšpunktā minēto stacionāro ārstniecības iestādi, kurai </w:t>
      </w:r>
      <w:r w:rsidR="00025ADD" w:rsidRPr="00025ADD">
        <w:rPr>
          <w:b w:val="0"/>
          <w:i w:val="0"/>
          <w:sz w:val="28"/>
          <w:szCs w:val="28"/>
        </w:rPr>
        <w:t xml:space="preserve">ikmēneša fiksētā piemaksā par daudzprofilu slimnīcas uzņemšanas nodaļas darbību ir iekļauti izdevumi, lai nodrošinātu </w:t>
      </w:r>
      <w:r w:rsidR="00025ADD">
        <w:rPr>
          <w:b w:val="0"/>
          <w:i w:val="0"/>
          <w:sz w:val="28"/>
          <w:szCs w:val="28"/>
        </w:rPr>
        <w:t>astoņu</w:t>
      </w:r>
      <w:r w:rsidR="00025ADD" w:rsidRPr="00025ADD">
        <w:rPr>
          <w:b w:val="0"/>
          <w:i w:val="0"/>
          <w:sz w:val="28"/>
          <w:szCs w:val="28"/>
        </w:rPr>
        <w:t xml:space="preserve"> speciālistu diennakts dežūras</w:t>
      </w:r>
      <w:r w:rsidRPr="00E2482B">
        <w:rPr>
          <w:b w:val="0"/>
          <w:i w:val="0"/>
          <w:sz w:val="28"/>
          <w:szCs w:val="28"/>
        </w:rPr>
        <w:t xml:space="preserve">. </w:t>
      </w:r>
      <w:r w:rsidR="00A326D7">
        <w:rPr>
          <w:b w:val="0"/>
          <w:i w:val="0"/>
          <w:sz w:val="28"/>
          <w:szCs w:val="28"/>
        </w:rPr>
        <w:t>Reģionu d</w:t>
      </w:r>
      <w:r w:rsidRPr="00E2482B">
        <w:rPr>
          <w:b w:val="0"/>
          <w:i w:val="0"/>
          <w:sz w:val="28"/>
          <w:szCs w:val="28"/>
        </w:rPr>
        <w:t>audzprofilu slimnīcām ir pienākums nodrošināt atbilstošu skaitu ārstniecības personu diennakts dežūras.”;</w:t>
      </w:r>
    </w:p>
    <w:p w:rsidR="00453A96" w:rsidRPr="00E2482B" w:rsidRDefault="00453A96">
      <w:pPr>
        <w:pStyle w:val="BodyText3"/>
        <w:ind w:firstLine="720"/>
        <w:jc w:val="both"/>
        <w:rPr>
          <w:b w:val="0"/>
          <w:i w:val="0"/>
          <w:sz w:val="28"/>
          <w:szCs w:val="28"/>
        </w:rPr>
      </w:pPr>
    </w:p>
    <w:p w:rsidR="00453A96" w:rsidRPr="00E2482B" w:rsidRDefault="00453A96">
      <w:pPr>
        <w:pStyle w:val="BodyText3"/>
        <w:ind w:firstLine="720"/>
        <w:jc w:val="both"/>
        <w:rPr>
          <w:b w:val="0"/>
          <w:i w:val="0"/>
          <w:sz w:val="28"/>
          <w:szCs w:val="28"/>
        </w:rPr>
      </w:pPr>
      <w:r w:rsidRPr="00E2482B">
        <w:rPr>
          <w:b w:val="0"/>
          <w:i w:val="0"/>
          <w:sz w:val="28"/>
          <w:szCs w:val="28"/>
        </w:rPr>
        <w:t>1.</w:t>
      </w:r>
      <w:r w:rsidR="00141142">
        <w:rPr>
          <w:b w:val="0"/>
          <w:i w:val="0"/>
          <w:sz w:val="28"/>
          <w:szCs w:val="28"/>
        </w:rPr>
        <w:t>49</w:t>
      </w:r>
      <w:r w:rsidRPr="00E2482B">
        <w:rPr>
          <w:b w:val="0"/>
          <w:i w:val="0"/>
          <w:sz w:val="28"/>
          <w:szCs w:val="28"/>
        </w:rPr>
        <w:t>. izteikt 172.punktu šādā redakcijā:</w:t>
      </w:r>
    </w:p>
    <w:p w:rsidR="00453A96" w:rsidRPr="00E2482B" w:rsidRDefault="00453A96">
      <w:pPr>
        <w:pStyle w:val="BodyText3"/>
        <w:ind w:firstLine="720"/>
        <w:jc w:val="both"/>
        <w:rPr>
          <w:b w:val="0"/>
          <w:i w:val="0"/>
          <w:sz w:val="28"/>
          <w:szCs w:val="28"/>
        </w:rPr>
      </w:pPr>
      <w:r w:rsidRPr="00E2482B">
        <w:rPr>
          <w:b w:val="0"/>
          <w:i w:val="0"/>
          <w:sz w:val="28"/>
          <w:szCs w:val="28"/>
        </w:rPr>
        <w:lastRenderedPageBreak/>
        <w:t>„172. Dienests, plānojot plānveida locītavu endoprotezēšanai nepieciešamos līdzekļus, un ārstniecības iestāde, veicot plānveida gūžas locītavas endoprotezēšanu, ievēro šādu proporciju:</w:t>
      </w:r>
    </w:p>
    <w:p w:rsidR="00453A96" w:rsidRPr="00E2482B" w:rsidRDefault="00453A96">
      <w:pPr>
        <w:pStyle w:val="BodyText3"/>
        <w:ind w:firstLine="720"/>
        <w:jc w:val="both"/>
        <w:rPr>
          <w:b w:val="0"/>
          <w:i w:val="0"/>
          <w:sz w:val="28"/>
          <w:szCs w:val="28"/>
        </w:rPr>
      </w:pPr>
      <w:r w:rsidRPr="00E2482B">
        <w:rPr>
          <w:b w:val="0"/>
          <w:i w:val="0"/>
          <w:sz w:val="28"/>
          <w:szCs w:val="28"/>
        </w:rPr>
        <w:t>172.1. gūžas locītavas endoprotezēšanai 90% gadījumu izmanto cementējamās endoprotēzes, 10% gadījumu izmanto bezcementa un hibrīdās endoprotēzes atbilstoši šo noteikumu 18.pielikumā minētajām medicīniskajām indikācijām;</w:t>
      </w:r>
    </w:p>
    <w:p w:rsidR="00453A96" w:rsidRPr="00E2482B" w:rsidRDefault="00453A96">
      <w:pPr>
        <w:pStyle w:val="BodyText3"/>
        <w:ind w:firstLine="720"/>
        <w:jc w:val="both"/>
        <w:rPr>
          <w:b w:val="0"/>
          <w:i w:val="0"/>
          <w:sz w:val="28"/>
          <w:szCs w:val="28"/>
        </w:rPr>
      </w:pPr>
      <w:r w:rsidRPr="00E2482B">
        <w:rPr>
          <w:b w:val="0"/>
          <w:i w:val="0"/>
          <w:sz w:val="28"/>
          <w:szCs w:val="28"/>
        </w:rPr>
        <w:t>172.2. g</w:t>
      </w:r>
      <w:r w:rsidR="00933AC9">
        <w:rPr>
          <w:b w:val="0"/>
          <w:i w:val="0"/>
          <w:sz w:val="28"/>
          <w:szCs w:val="28"/>
        </w:rPr>
        <w:t>ū</w:t>
      </w:r>
      <w:r w:rsidRPr="00E2482B">
        <w:rPr>
          <w:b w:val="0"/>
          <w:i w:val="0"/>
          <w:sz w:val="28"/>
          <w:szCs w:val="28"/>
        </w:rPr>
        <w:t>žas locītavas vai ceļa locītavas endoprotezēšanas operāciju apjoms, kurās persona sedz endoprotezēšanas izdevumus 50% apmērā, nav lielāks par 35% no kopējā endoprotezēšanas operāciju skaita.”;</w:t>
      </w:r>
    </w:p>
    <w:p w:rsidR="00D23979" w:rsidRPr="00E2482B" w:rsidRDefault="00D23979">
      <w:pPr>
        <w:pStyle w:val="BodyText3"/>
        <w:ind w:firstLine="720"/>
        <w:jc w:val="both"/>
        <w:rPr>
          <w:b w:val="0"/>
          <w:i w:val="0"/>
          <w:sz w:val="28"/>
          <w:szCs w:val="28"/>
        </w:rPr>
      </w:pPr>
    </w:p>
    <w:p w:rsidR="00D00C3B" w:rsidRPr="00E2482B" w:rsidRDefault="00632E2D">
      <w:pPr>
        <w:pStyle w:val="BodyText3"/>
        <w:ind w:firstLine="720"/>
        <w:jc w:val="both"/>
        <w:rPr>
          <w:b w:val="0"/>
          <w:i w:val="0"/>
          <w:sz w:val="28"/>
          <w:szCs w:val="28"/>
        </w:rPr>
      </w:pPr>
      <w:r w:rsidRPr="00E2482B">
        <w:rPr>
          <w:b w:val="0"/>
          <w:i w:val="0"/>
          <w:sz w:val="28"/>
          <w:szCs w:val="28"/>
        </w:rPr>
        <w:t>1.</w:t>
      </w:r>
      <w:r w:rsidR="00A2789A" w:rsidRPr="00E2482B">
        <w:rPr>
          <w:b w:val="0"/>
          <w:i w:val="0"/>
          <w:sz w:val="28"/>
          <w:szCs w:val="28"/>
        </w:rPr>
        <w:t>5</w:t>
      </w:r>
      <w:r w:rsidR="00141142">
        <w:rPr>
          <w:b w:val="0"/>
          <w:i w:val="0"/>
          <w:sz w:val="28"/>
          <w:szCs w:val="28"/>
        </w:rPr>
        <w:t>0</w:t>
      </w:r>
      <w:r w:rsidRPr="00E2482B">
        <w:rPr>
          <w:b w:val="0"/>
          <w:i w:val="0"/>
          <w:sz w:val="28"/>
          <w:szCs w:val="28"/>
        </w:rPr>
        <w:t xml:space="preserve">. </w:t>
      </w:r>
      <w:r w:rsidR="00D00C3B" w:rsidRPr="00E2482B">
        <w:rPr>
          <w:b w:val="0"/>
          <w:i w:val="0"/>
          <w:sz w:val="28"/>
          <w:szCs w:val="28"/>
        </w:rPr>
        <w:t>svītrot 176.punktu;</w:t>
      </w:r>
    </w:p>
    <w:p w:rsidR="00D00C3B" w:rsidRPr="00E2482B" w:rsidRDefault="00D00C3B">
      <w:pPr>
        <w:pStyle w:val="BodyText3"/>
        <w:ind w:firstLine="720"/>
        <w:jc w:val="both"/>
        <w:rPr>
          <w:b w:val="0"/>
          <w:i w:val="0"/>
          <w:sz w:val="28"/>
          <w:szCs w:val="28"/>
        </w:rPr>
      </w:pPr>
    </w:p>
    <w:p w:rsidR="00D00C3B" w:rsidRPr="00E2482B" w:rsidRDefault="00D00C3B">
      <w:pPr>
        <w:pStyle w:val="BodyText3"/>
        <w:ind w:firstLine="720"/>
        <w:jc w:val="both"/>
        <w:rPr>
          <w:b w:val="0"/>
          <w:i w:val="0"/>
          <w:sz w:val="28"/>
          <w:szCs w:val="28"/>
        </w:rPr>
      </w:pPr>
      <w:r w:rsidRPr="00E2482B">
        <w:rPr>
          <w:b w:val="0"/>
          <w:i w:val="0"/>
          <w:sz w:val="28"/>
          <w:szCs w:val="28"/>
        </w:rPr>
        <w:t>1.</w:t>
      </w:r>
      <w:r w:rsidR="00A2789A" w:rsidRPr="00E2482B">
        <w:rPr>
          <w:b w:val="0"/>
          <w:i w:val="0"/>
          <w:sz w:val="28"/>
          <w:szCs w:val="28"/>
        </w:rPr>
        <w:t>5</w:t>
      </w:r>
      <w:r w:rsidR="00141142">
        <w:rPr>
          <w:b w:val="0"/>
          <w:i w:val="0"/>
          <w:sz w:val="28"/>
          <w:szCs w:val="28"/>
        </w:rPr>
        <w:t>1</w:t>
      </w:r>
      <w:r w:rsidRPr="00E2482B">
        <w:rPr>
          <w:b w:val="0"/>
          <w:i w:val="0"/>
          <w:sz w:val="28"/>
          <w:szCs w:val="28"/>
        </w:rPr>
        <w:t>.</w:t>
      </w:r>
      <w:r w:rsidR="003700D7" w:rsidRPr="00E2482B">
        <w:rPr>
          <w:b w:val="0"/>
          <w:i w:val="0"/>
          <w:sz w:val="28"/>
          <w:szCs w:val="28"/>
        </w:rPr>
        <w:t xml:space="preserve"> </w:t>
      </w:r>
      <w:r w:rsidR="00933AC9">
        <w:rPr>
          <w:b w:val="0"/>
          <w:i w:val="0"/>
          <w:sz w:val="28"/>
          <w:szCs w:val="28"/>
        </w:rPr>
        <w:t xml:space="preserve">papildināt </w:t>
      </w:r>
      <w:r w:rsidRPr="00E2482B">
        <w:rPr>
          <w:b w:val="0"/>
          <w:i w:val="0"/>
          <w:sz w:val="28"/>
          <w:szCs w:val="28"/>
        </w:rPr>
        <w:t xml:space="preserve">179.punktu </w:t>
      </w:r>
      <w:r w:rsidR="00933AC9">
        <w:rPr>
          <w:b w:val="0"/>
          <w:i w:val="0"/>
          <w:sz w:val="28"/>
          <w:szCs w:val="28"/>
        </w:rPr>
        <w:t>aiz vārdiem „personas nāve” ar vārdiem „persona saņēmusi dzemdību palīdzību”;</w:t>
      </w:r>
    </w:p>
    <w:p w:rsidR="0020579B" w:rsidRPr="00E2482B" w:rsidRDefault="0020579B">
      <w:pPr>
        <w:pStyle w:val="BodyText3"/>
        <w:ind w:firstLine="720"/>
        <w:jc w:val="both"/>
        <w:rPr>
          <w:b w:val="0"/>
          <w:i w:val="0"/>
          <w:sz w:val="28"/>
          <w:szCs w:val="28"/>
        </w:rPr>
      </w:pPr>
    </w:p>
    <w:p w:rsidR="0020579B" w:rsidRDefault="0020579B">
      <w:pPr>
        <w:pStyle w:val="BodyText3"/>
        <w:ind w:firstLine="720"/>
        <w:jc w:val="both"/>
        <w:rPr>
          <w:b w:val="0"/>
          <w:i w:val="0"/>
          <w:sz w:val="28"/>
          <w:szCs w:val="28"/>
        </w:rPr>
      </w:pPr>
      <w:r w:rsidRPr="00E2482B">
        <w:rPr>
          <w:b w:val="0"/>
          <w:i w:val="0"/>
          <w:sz w:val="28"/>
          <w:szCs w:val="28"/>
        </w:rPr>
        <w:t>1.</w:t>
      </w:r>
      <w:r w:rsidR="00A2789A" w:rsidRPr="00E2482B">
        <w:rPr>
          <w:b w:val="0"/>
          <w:i w:val="0"/>
          <w:sz w:val="28"/>
          <w:szCs w:val="28"/>
        </w:rPr>
        <w:t>5</w:t>
      </w:r>
      <w:r w:rsidR="00141142">
        <w:rPr>
          <w:b w:val="0"/>
          <w:i w:val="0"/>
          <w:sz w:val="28"/>
          <w:szCs w:val="28"/>
        </w:rPr>
        <w:t>2</w:t>
      </w:r>
      <w:r w:rsidRPr="00E2482B">
        <w:rPr>
          <w:b w:val="0"/>
          <w:i w:val="0"/>
          <w:sz w:val="28"/>
          <w:szCs w:val="28"/>
        </w:rPr>
        <w:t xml:space="preserve">. svītrot </w:t>
      </w:r>
      <w:r w:rsidR="00E30E95" w:rsidRPr="00E2482B">
        <w:rPr>
          <w:b w:val="0"/>
          <w:i w:val="0"/>
          <w:sz w:val="28"/>
          <w:szCs w:val="28"/>
        </w:rPr>
        <w:t>182.1.3.apakšpunktu;</w:t>
      </w:r>
    </w:p>
    <w:p w:rsidR="0090678F" w:rsidRDefault="0090678F">
      <w:pPr>
        <w:pStyle w:val="BodyText3"/>
        <w:ind w:firstLine="720"/>
        <w:jc w:val="both"/>
        <w:rPr>
          <w:b w:val="0"/>
          <w:i w:val="0"/>
          <w:sz w:val="28"/>
          <w:szCs w:val="28"/>
        </w:rPr>
      </w:pPr>
    </w:p>
    <w:p w:rsidR="0090678F" w:rsidRDefault="0090678F">
      <w:pPr>
        <w:pStyle w:val="BodyText3"/>
        <w:ind w:firstLine="720"/>
        <w:jc w:val="both"/>
        <w:rPr>
          <w:b w:val="0"/>
          <w:i w:val="0"/>
          <w:sz w:val="28"/>
          <w:szCs w:val="28"/>
        </w:rPr>
      </w:pPr>
      <w:r>
        <w:rPr>
          <w:b w:val="0"/>
          <w:i w:val="0"/>
          <w:sz w:val="28"/>
          <w:szCs w:val="28"/>
        </w:rPr>
        <w:t>1.5</w:t>
      </w:r>
      <w:r w:rsidR="00141142">
        <w:rPr>
          <w:b w:val="0"/>
          <w:i w:val="0"/>
          <w:sz w:val="28"/>
          <w:szCs w:val="28"/>
        </w:rPr>
        <w:t>3</w:t>
      </w:r>
      <w:r>
        <w:rPr>
          <w:b w:val="0"/>
          <w:i w:val="0"/>
          <w:sz w:val="28"/>
          <w:szCs w:val="28"/>
        </w:rPr>
        <w:t xml:space="preserve">. izteikt 184.2.apakšpunktu šādā redakcijā: </w:t>
      </w:r>
    </w:p>
    <w:p w:rsidR="0090678F" w:rsidRDefault="0090678F">
      <w:pPr>
        <w:pStyle w:val="BodyText3"/>
        <w:ind w:firstLine="720"/>
        <w:jc w:val="both"/>
        <w:rPr>
          <w:b w:val="0"/>
          <w:i w:val="0"/>
          <w:sz w:val="28"/>
          <w:szCs w:val="28"/>
        </w:rPr>
      </w:pPr>
      <w:r>
        <w:rPr>
          <w:b w:val="0"/>
          <w:i w:val="0"/>
          <w:sz w:val="28"/>
          <w:szCs w:val="28"/>
        </w:rPr>
        <w:t xml:space="preserve">„184.2. </w:t>
      </w:r>
      <w:r w:rsidRPr="0090678F">
        <w:rPr>
          <w:b w:val="0"/>
          <w:i w:val="0"/>
          <w:sz w:val="28"/>
          <w:szCs w:val="28"/>
        </w:rPr>
        <w:t>katru atbilstoši šo noteikumu 184.1.ap</w:t>
      </w:r>
      <w:r>
        <w:rPr>
          <w:b w:val="0"/>
          <w:i w:val="0"/>
          <w:sz w:val="28"/>
          <w:szCs w:val="28"/>
        </w:rPr>
        <w:t>akšpunktā noteiktajā kārtībā aprēķināto</w:t>
      </w:r>
      <w:r w:rsidRPr="0090678F">
        <w:rPr>
          <w:b w:val="0"/>
          <w:i w:val="0"/>
          <w:sz w:val="28"/>
          <w:szCs w:val="28"/>
        </w:rPr>
        <w:t xml:space="preserve"> skaitli reizina ar ģimenes ārsta reģistrēto personu skaitu konkrētajā šo noteikumu 184.1.apakšpunktam atbilstošajā vecuma grupā uz  kārtējā gada 30. septembri, bet  ja ģimenes ārsts līguma atiecības ar dienestu ir uzsācis  kārtējā gada laikā, tad reģistrēto personu skaitu atbilstošajā vecuma grupā uz kārtējā gada 1. decembri.</w:t>
      </w:r>
      <w:r>
        <w:rPr>
          <w:b w:val="0"/>
          <w:i w:val="0"/>
          <w:sz w:val="28"/>
          <w:szCs w:val="28"/>
        </w:rPr>
        <w:t>”;</w:t>
      </w:r>
    </w:p>
    <w:p w:rsidR="0090678F" w:rsidRDefault="0090678F">
      <w:pPr>
        <w:pStyle w:val="BodyText3"/>
        <w:ind w:firstLine="720"/>
        <w:jc w:val="both"/>
        <w:rPr>
          <w:b w:val="0"/>
          <w:i w:val="0"/>
          <w:sz w:val="28"/>
          <w:szCs w:val="28"/>
        </w:rPr>
      </w:pPr>
    </w:p>
    <w:p w:rsidR="0090678F" w:rsidRPr="00E2482B" w:rsidRDefault="0090678F">
      <w:pPr>
        <w:pStyle w:val="BodyText3"/>
        <w:ind w:firstLine="720"/>
        <w:jc w:val="both"/>
        <w:rPr>
          <w:b w:val="0"/>
          <w:i w:val="0"/>
          <w:sz w:val="28"/>
          <w:szCs w:val="28"/>
        </w:rPr>
      </w:pPr>
      <w:r>
        <w:rPr>
          <w:b w:val="0"/>
          <w:i w:val="0"/>
          <w:sz w:val="28"/>
          <w:szCs w:val="28"/>
        </w:rPr>
        <w:t>1.5</w:t>
      </w:r>
      <w:r w:rsidR="00141142">
        <w:rPr>
          <w:b w:val="0"/>
          <w:i w:val="0"/>
          <w:sz w:val="28"/>
          <w:szCs w:val="28"/>
        </w:rPr>
        <w:t>4</w:t>
      </w:r>
      <w:r>
        <w:rPr>
          <w:b w:val="0"/>
          <w:i w:val="0"/>
          <w:sz w:val="28"/>
          <w:szCs w:val="28"/>
        </w:rPr>
        <w:t xml:space="preserve">. izteikt 186.13.apakšpunktu šādā redakcijā: </w:t>
      </w:r>
    </w:p>
    <w:p w:rsidR="00FC03EA" w:rsidRDefault="0090678F">
      <w:pPr>
        <w:pStyle w:val="BodyText3"/>
        <w:ind w:firstLine="720"/>
        <w:jc w:val="both"/>
        <w:rPr>
          <w:b w:val="0"/>
          <w:i w:val="0"/>
          <w:sz w:val="28"/>
          <w:szCs w:val="28"/>
        </w:rPr>
      </w:pPr>
      <w:r>
        <w:rPr>
          <w:b w:val="0"/>
          <w:i w:val="0"/>
          <w:sz w:val="28"/>
          <w:szCs w:val="28"/>
        </w:rPr>
        <w:t>„</w:t>
      </w:r>
      <w:r w:rsidRPr="0090678F">
        <w:rPr>
          <w:b w:val="0"/>
          <w:i w:val="0"/>
          <w:sz w:val="28"/>
          <w:szCs w:val="28"/>
        </w:rPr>
        <w:t>186.13. pārējiem sekundārās ambulatorās veselības aprūpes speciālistiem, kas minēti šo noteikumu 13.pielikuma 3.punktā vai šo noteikumu 13.pielikuma 4.1.13., 4.1.49.3.</w:t>
      </w:r>
      <w:r w:rsidR="00933AC9">
        <w:rPr>
          <w:b w:val="0"/>
          <w:i w:val="0"/>
          <w:sz w:val="28"/>
          <w:szCs w:val="28"/>
        </w:rPr>
        <w:t xml:space="preserve"> un</w:t>
      </w:r>
      <w:r w:rsidRPr="0090678F">
        <w:rPr>
          <w:b w:val="0"/>
          <w:i w:val="0"/>
          <w:sz w:val="28"/>
          <w:szCs w:val="28"/>
        </w:rPr>
        <w:t xml:space="preserve"> 4.1.49.11.apakšpunkt</w:t>
      </w:r>
      <w:r w:rsidR="00933AC9">
        <w:rPr>
          <w:b w:val="0"/>
          <w:i w:val="0"/>
          <w:sz w:val="28"/>
          <w:szCs w:val="28"/>
        </w:rPr>
        <w:t>ā</w:t>
      </w:r>
      <w:r w:rsidRPr="0090678F">
        <w:rPr>
          <w:b w:val="0"/>
          <w:i w:val="0"/>
          <w:sz w:val="28"/>
          <w:szCs w:val="28"/>
        </w:rPr>
        <w:t>– 0,63.</w:t>
      </w:r>
      <w:r>
        <w:rPr>
          <w:b w:val="0"/>
          <w:i w:val="0"/>
          <w:sz w:val="28"/>
          <w:szCs w:val="28"/>
        </w:rPr>
        <w:t>”;</w:t>
      </w:r>
    </w:p>
    <w:p w:rsidR="0090678F" w:rsidRPr="00E2482B" w:rsidRDefault="0090678F">
      <w:pPr>
        <w:pStyle w:val="BodyText3"/>
        <w:ind w:firstLine="720"/>
        <w:jc w:val="both"/>
        <w:rPr>
          <w:b w:val="0"/>
          <w:i w:val="0"/>
          <w:sz w:val="28"/>
          <w:szCs w:val="28"/>
        </w:rPr>
      </w:pPr>
    </w:p>
    <w:p w:rsidR="00FC03EA" w:rsidRPr="00E2482B" w:rsidRDefault="00FC03EA">
      <w:pPr>
        <w:pStyle w:val="BodyText3"/>
        <w:ind w:firstLine="720"/>
        <w:jc w:val="both"/>
        <w:rPr>
          <w:b w:val="0"/>
          <w:i w:val="0"/>
          <w:sz w:val="28"/>
          <w:szCs w:val="28"/>
        </w:rPr>
      </w:pPr>
      <w:r w:rsidRPr="00E2482B">
        <w:rPr>
          <w:b w:val="0"/>
          <w:i w:val="0"/>
          <w:sz w:val="28"/>
          <w:szCs w:val="28"/>
        </w:rPr>
        <w:t>1.</w:t>
      </w:r>
      <w:r w:rsidR="00A2789A" w:rsidRPr="00E2482B">
        <w:rPr>
          <w:b w:val="0"/>
          <w:i w:val="0"/>
          <w:sz w:val="28"/>
          <w:szCs w:val="28"/>
        </w:rPr>
        <w:t>5</w:t>
      </w:r>
      <w:r w:rsidR="00141142">
        <w:rPr>
          <w:b w:val="0"/>
          <w:i w:val="0"/>
          <w:sz w:val="28"/>
          <w:szCs w:val="28"/>
        </w:rPr>
        <w:t>5</w:t>
      </w:r>
      <w:r w:rsidRPr="00E2482B">
        <w:rPr>
          <w:b w:val="0"/>
          <w:i w:val="0"/>
          <w:sz w:val="28"/>
          <w:szCs w:val="28"/>
        </w:rPr>
        <w:t xml:space="preserve">. </w:t>
      </w:r>
      <w:r w:rsidR="00453A96" w:rsidRPr="00E2482B">
        <w:rPr>
          <w:b w:val="0"/>
          <w:i w:val="0"/>
          <w:sz w:val="28"/>
          <w:szCs w:val="28"/>
        </w:rPr>
        <w:t xml:space="preserve">aizstāt </w:t>
      </w:r>
      <w:r w:rsidRPr="00E2482B">
        <w:rPr>
          <w:b w:val="0"/>
          <w:i w:val="0"/>
          <w:sz w:val="28"/>
          <w:szCs w:val="28"/>
        </w:rPr>
        <w:t>191.punktā vārdu</w:t>
      </w:r>
      <w:r w:rsidR="00453A96" w:rsidRPr="00E2482B">
        <w:rPr>
          <w:b w:val="0"/>
          <w:i w:val="0"/>
          <w:sz w:val="28"/>
          <w:szCs w:val="28"/>
        </w:rPr>
        <w:t>s</w:t>
      </w:r>
      <w:r w:rsidR="00933AC9">
        <w:rPr>
          <w:b w:val="0"/>
          <w:i w:val="0"/>
          <w:sz w:val="28"/>
          <w:szCs w:val="28"/>
        </w:rPr>
        <w:t xml:space="preserve"> un skaitli</w:t>
      </w:r>
      <w:r w:rsidR="00453A96" w:rsidRPr="00E2482B">
        <w:rPr>
          <w:b w:val="0"/>
          <w:i w:val="0"/>
          <w:sz w:val="28"/>
          <w:szCs w:val="28"/>
        </w:rPr>
        <w:t xml:space="preserve"> </w:t>
      </w:r>
      <w:r w:rsidRPr="00E2482B">
        <w:rPr>
          <w:b w:val="0"/>
          <w:i w:val="0"/>
          <w:sz w:val="28"/>
          <w:szCs w:val="28"/>
        </w:rPr>
        <w:t>„</w:t>
      </w:r>
      <w:r w:rsidR="00453A96" w:rsidRPr="00E2482B">
        <w:rPr>
          <w:b w:val="0"/>
          <w:i w:val="0"/>
          <w:sz w:val="28"/>
          <w:szCs w:val="28"/>
        </w:rPr>
        <w:t>no iepriekšējā gada 1.jūlija</w:t>
      </w:r>
      <w:r w:rsidRPr="00E2482B">
        <w:rPr>
          <w:b w:val="0"/>
          <w:i w:val="0"/>
          <w:sz w:val="28"/>
          <w:szCs w:val="28"/>
        </w:rPr>
        <w:t>”</w:t>
      </w:r>
      <w:r w:rsidR="00453A96" w:rsidRPr="00E2482B">
        <w:rPr>
          <w:b w:val="0"/>
          <w:i w:val="0"/>
          <w:sz w:val="28"/>
          <w:szCs w:val="28"/>
        </w:rPr>
        <w:t xml:space="preserve"> ar vārdiem </w:t>
      </w:r>
      <w:r w:rsidR="00933AC9">
        <w:rPr>
          <w:b w:val="0"/>
          <w:i w:val="0"/>
          <w:sz w:val="28"/>
          <w:szCs w:val="28"/>
        </w:rPr>
        <w:t xml:space="preserve">un skaitli </w:t>
      </w:r>
      <w:r w:rsidR="00453A96" w:rsidRPr="00E2482B">
        <w:rPr>
          <w:b w:val="0"/>
          <w:i w:val="0"/>
          <w:sz w:val="28"/>
          <w:szCs w:val="28"/>
        </w:rPr>
        <w:t>„no iepriekšējā gada 1.janvāra”</w:t>
      </w:r>
      <w:r w:rsidRPr="00E2482B">
        <w:rPr>
          <w:b w:val="0"/>
          <w:i w:val="0"/>
          <w:sz w:val="28"/>
          <w:szCs w:val="28"/>
        </w:rPr>
        <w:t>;</w:t>
      </w:r>
    </w:p>
    <w:p w:rsidR="00FC03EA" w:rsidRPr="00E2482B" w:rsidRDefault="00FC03EA">
      <w:pPr>
        <w:pStyle w:val="BodyText3"/>
        <w:ind w:firstLine="720"/>
        <w:jc w:val="both"/>
        <w:rPr>
          <w:b w:val="0"/>
          <w:i w:val="0"/>
          <w:sz w:val="28"/>
          <w:szCs w:val="28"/>
        </w:rPr>
      </w:pPr>
    </w:p>
    <w:p w:rsidR="00FC03EA" w:rsidRPr="00E2482B" w:rsidRDefault="00FC03EA">
      <w:pPr>
        <w:pStyle w:val="BodyText3"/>
        <w:ind w:firstLine="720"/>
        <w:jc w:val="both"/>
        <w:rPr>
          <w:b w:val="0"/>
          <w:i w:val="0"/>
          <w:sz w:val="28"/>
          <w:szCs w:val="28"/>
        </w:rPr>
      </w:pPr>
      <w:r w:rsidRPr="00E2482B">
        <w:rPr>
          <w:b w:val="0"/>
          <w:i w:val="0"/>
          <w:sz w:val="28"/>
          <w:szCs w:val="28"/>
        </w:rPr>
        <w:t>1.</w:t>
      </w:r>
      <w:r w:rsidR="00A2789A" w:rsidRPr="00E2482B">
        <w:rPr>
          <w:b w:val="0"/>
          <w:i w:val="0"/>
          <w:sz w:val="28"/>
          <w:szCs w:val="28"/>
        </w:rPr>
        <w:t>5</w:t>
      </w:r>
      <w:r w:rsidR="00141142">
        <w:rPr>
          <w:b w:val="0"/>
          <w:i w:val="0"/>
          <w:sz w:val="28"/>
          <w:szCs w:val="28"/>
        </w:rPr>
        <w:t>6</w:t>
      </w:r>
      <w:r w:rsidRPr="00E2482B">
        <w:rPr>
          <w:b w:val="0"/>
          <w:i w:val="0"/>
          <w:sz w:val="28"/>
          <w:szCs w:val="28"/>
        </w:rPr>
        <w:t xml:space="preserve">. </w:t>
      </w:r>
      <w:r w:rsidR="00B70C0E" w:rsidRPr="00E2482B">
        <w:rPr>
          <w:b w:val="0"/>
          <w:i w:val="0"/>
          <w:sz w:val="28"/>
          <w:szCs w:val="28"/>
        </w:rPr>
        <w:t>izteikt 194.punktu šādā redakcijā:</w:t>
      </w:r>
    </w:p>
    <w:p w:rsidR="00B70C0E" w:rsidRDefault="00B70C0E">
      <w:pPr>
        <w:pStyle w:val="BodyText3"/>
        <w:ind w:firstLine="720"/>
        <w:jc w:val="both"/>
        <w:rPr>
          <w:b w:val="0"/>
          <w:i w:val="0"/>
          <w:sz w:val="28"/>
          <w:szCs w:val="28"/>
        </w:rPr>
      </w:pPr>
      <w:r w:rsidRPr="00E2482B">
        <w:rPr>
          <w:b w:val="0"/>
          <w:i w:val="0"/>
          <w:sz w:val="28"/>
          <w:szCs w:val="28"/>
        </w:rPr>
        <w:t>„194. Ja dienests, veicot šo noteikumu 191.punktā minēto izvērtējumu par iepriekšējo gadu, konstatē, ka ģimenes ārsts nav izlietojis līgumā norādītos ambulatoro laboratorisko pakalpojumu samaksai paredzētos līdzekļus pilnā apmērā, bet izlietojis vismaz 80 % no līgumā norādītā ambulatoro laboratorisko pakalpojumu samaksai paredzētā līdzekļu apmēra, ģimenes ārstam līdz kārtējā gada 1.martam izmaksā 20 % no starpības starp līgumā norādīto summu un faktiski izlietoto līdzekļu apmēru.”</w:t>
      </w:r>
      <w:r w:rsidR="00D23979" w:rsidRPr="00E2482B">
        <w:rPr>
          <w:b w:val="0"/>
          <w:i w:val="0"/>
          <w:sz w:val="28"/>
          <w:szCs w:val="28"/>
        </w:rPr>
        <w:t>;</w:t>
      </w:r>
    </w:p>
    <w:p w:rsidR="009065A8" w:rsidRDefault="009065A8">
      <w:pPr>
        <w:pStyle w:val="BodyText3"/>
        <w:ind w:firstLine="720"/>
        <w:jc w:val="both"/>
        <w:rPr>
          <w:b w:val="0"/>
          <w:i w:val="0"/>
          <w:sz w:val="28"/>
          <w:szCs w:val="28"/>
        </w:rPr>
      </w:pPr>
    </w:p>
    <w:p w:rsidR="009065A8" w:rsidRPr="00E2482B" w:rsidRDefault="009065A8">
      <w:pPr>
        <w:pStyle w:val="BodyText3"/>
        <w:ind w:firstLine="720"/>
        <w:jc w:val="both"/>
        <w:rPr>
          <w:b w:val="0"/>
          <w:i w:val="0"/>
          <w:sz w:val="28"/>
          <w:szCs w:val="28"/>
        </w:rPr>
      </w:pPr>
      <w:r>
        <w:rPr>
          <w:b w:val="0"/>
          <w:i w:val="0"/>
          <w:sz w:val="28"/>
          <w:szCs w:val="28"/>
        </w:rPr>
        <w:lastRenderedPageBreak/>
        <w:t>1.5</w:t>
      </w:r>
      <w:r w:rsidR="00141142">
        <w:rPr>
          <w:b w:val="0"/>
          <w:i w:val="0"/>
          <w:sz w:val="28"/>
          <w:szCs w:val="28"/>
        </w:rPr>
        <w:t>7</w:t>
      </w:r>
      <w:r>
        <w:rPr>
          <w:b w:val="0"/>
          <w:i w:val="0"/>
          <w:sz w:val="28"/>
          <w:szCs w:val="28"/>
        </w:rPr>
        <w:t>. papildināt 205.3.apakšpunktu aiz vārdiem „</w:t>
      </w:r>
      <w:r w:rsidR="00FA799C" w:rsidRPr="00FA799C">
        <w:rPr>
          <w:b w:val="0"/>
          <w:i w:val="0"/>
          <w:sz w:val="28"/>
          <w:szCs w:val="28"/>
        </w:rPr>
        <w:t>saņēmis S 2 veidlapu</w:t>
      </w:r>
      <w:r>
        <w:rPr>
          <w:b w:val="0"/>
          <w:i w:val="0"/>
          <w:sz w:val="28"/>
          <w:szCs w:val="28"/>
        </w:rPr>
        <w:t>” ar vārdiem „</w:t>
      </w:r>
      <w:r w:rsidR="00FA799C">
        <w:rPr>
          <w:b w:val="0"/>
          <w:i w:val="0"/>
          <w:sz w:val="28"/>
          <w:szCs w:val="28"/>
        </w:rPr>
        <w:t>vai</w:t>
      </w:r>
      <w:r w:rsidR="00FA799C" w:rsidRPr="00FA799C">
        <w:rPr>
          <w:b w:val="0"/>
          <w:i w:val="0"/>
          <w:sz w:val="28"/>
          <w:szCs w:val="28"/>
        </w:rPr>
        <w:t xml:space="preserve"> pārvest šādu bērnu</w:t>
      </w:r>
      <w:r w:rsidR="00D21EB1">
        <w:rPr>
          <w:b w:val="0"/>
          <w:i w:val="0"/>
          <w:sz w:val="28"/>
          <w:szCs w:val="28"/>
        </w:rPr>
        <w:t xml:space="preserve"> no ES, EEZ dalībvalsts vai Šveices ārstniecības iestādes</w:t>
      </w:r>
      <w:r w:rsidR="00FA799C" w:rsidRPr="00FA799C">
        <w:rPr>
          <w:b w:val="0"/>
          <w:i w:val="0"/>
          <w:sz w:val="28"/>
          <w:szCs w:val="28"/>
        </w:rPr>
        <w:t>, ja atbilstoši viņa veselības stāvokli</w:t>
      </w:r>
      <w:r w:rsidR="00FA799C">
        <w:rPr>
          <w:b w:val="0"/>
          <w:i w:val="0"/>
          <w:sz w:val="28"/>
          <w:szCs w:val="28"/>
        </w:rPr>
        <w:t>m</w:t>
      </w:r>
      <w:bookmarkStart w:id="2" w:name="_GoBack"/>
      <w:bookmarkEnd w:id="2"/>
      <w:r w:rsidR="00FA799C" w:rsidRPr="00FA799C">
        <w:rPr>
          <w:b w:val="0"/>
          <w:i w:val="0"/>
          <w:sz w:val="28"/>
          <w:szCs w:val="28"/>
        </w:rPr>
        <w:t xml:space="preserve"> nepieciešama medicīniskā  transportēšana</w:t>
      </w:r>
      <w:r w:rsidR="00FA799C">
        <w:rPr>
          <w:b w:val="0"/>
          <w:i w:val="0"/>
          <w:sz w:val="28"/>
          <w:szCs w:val="28"/>
        </w:rPr>
        <w:t>.</w:t>
      </w:r>
      <w:r>
        <w:rPr>
          <w:b w:val="0"/>
          <w:i w:val="0"/>
          <w:sz w:val="28"/>
          <w:szCs w:val="28"/>
        </w:rPr>
        <w:t>”;</w:t>
      </w:r>
    </w:p>
    <w:p w:rsidR="00D23979" w:rsidRPr="00E2482B" w:rsidRDefault="00D23979">
      <w:pPr>
        <w:pStyle w:val="BodyText3"/>
        <w:ind w:firstLine="720"/>
        <w:jc w:val="both"/>
        <w:rPr>
          <w:b w:val="0"/>
          <w:i w:val="0"/>
          <w:sz w:val="28"/>
          <w:szCs w:val="28"/>
        </w:rPr>
      </w:pPr>
    </w:p>
    <w:p w:rsidR="00661914" w:rsidRPr="00E2482B" w:rsidRDefault="00D23979" w:rsidP="00661914">
      <w:pPr>
        <w:pStyle w:val="BodyText3"/>
        <w:ind w:firstLine="720"/>
        <w:jc w:val="both"/>
        <w:rPr>
          <w:b w:val="0"/>
          <w:i w:val="0"/>
          <w:sz w:val="28"/>
          <w:szCs w:val="28"/>
        </w:rPr>
      </w:pPr>
      <w:r w:rsidRPr="00E2482B">
        <w:rPr>
          <w:b w:val="0"/>
          <w:i w:val="0"/>
          <w:sz w:val="28"/>
          <w:szCs w:val="28"/>
        </w:rPr>
        <w:t>1.</w:t>
      </w:r>
      <w:r w:rsidR="00A2789A" w:rsidRPr="00E2482B">
        <w:rPr>
          <w:b w:val="0"/>
          <w:i w:val="0"/>
          <w:sz w:val="28"/>
          <w:szCs w:val="28"/>
        </w:rPr>
        <w:t>5</w:t>
      </w:r>
      <w:r w:rsidR="00DB1A19">
        <w:rPr>
          <w:b w:val="0"/>
          <w:i w:val="0"/>
          <w:sz w:val="28"/>
          <w:szCs w:val="28"/>
        </w:rPr>
        <w:t>8</w:t>
      </w:r>
      <w:r w:rsidRPr="00E2482B">
        <w:rPr>
          <w:b w:val="0"/>
          <w:i w:val="0"/>
          <w:sz w:val="28"/>
          <w:szCs w:val="28"/>
        </w:rPr>
        <w:t xml:space="preserve">. </w:t>
      </w:r>
      <w:r w:rsidR="00661914" w:rsidRPr="00E2482B">
        <w:rPr>
          <w:b w:val="0"/>
          <w:i w:val="0"/>
          <w:sz w:val="28"/>
          <w:szCs w:val="28"/>
        </w:rPr>
        <w:t xml:space="preserve">papildināt 225.punktu aiz vārdiem „pakalpojumu sniedzēji„ ar vārdiem „termiņā, kas noteikts paziņojumā, bet ne mazāk kā”; </w:t>
      </w:r>
    </w:p>
    <w:p w:rsidR="00B70C0E" w:rsidRPr="00E2482B" w:rsidRDefault="00B70C0E" w:rsidP="00C119CB">
      <w:pPr>
        <w:pStyle w:val="BodyText3"/>
        <w:ind w:firstLine="720"/>
        <w:jc w:val="both"/>
        <w:rPr>
          <w:b w:val="0"/>
          <w:i w:val="0"/>
          <w:sz w:val="28"/>
          <w:szCs w:val="28"/>
        </w:rPr>
      </w:pPr>
    </w:p>
    <w:p w:rsidR="00B70C0E" w:rsidRPr="00E2482B" w:rsidRDefault="00B70C0E" w:rsidP="00C119CB">
      <w:pPr>
        <w:pStyle w:val="BodyText3"/>
        <w:ind w:firstLine="720"/>
        <w:jc w:val="both"/>
        <w:rPr>
          <w:b w:val="0"/>
          <w:i w:val="0"/>
          <w:sz w:val="28"/>
          <w:szCs w:val="28"/>
        </w:rPr>
      </w:pPr>
      <w:r w:rsidRPr="00E2482B">
        <w:rPr>
          <w:b w:val="0"/>
          <w:i w:val="0"/>
          <w:sz w:val="28"/>
          <w:szCs w:val="28"/>
        </w:rPr>
        <w:t>1.</w:t>
      </w:r>
      <w:r w:rsidR="00A2789A" w:rsidRPr="00E2482B">
        <w:rPr>
          <w:b w:val="0"/>
          <w:i w:val="0"/>
          <w:sz w:val="28"/>
          <w:szCs w:val="28"/>
        </w:rPr>
        <w:t>5</w:t>
      </w:r>
      <w:r w:rsidR="00DB1A19">
        <w:rPr>
          <w:b w:val="0"/>
          <w:i w:val="0"/>
          <w:sz w:val="28"/>
          <w:szCs w:val="28"/>
        </w:rPr>
        <w:t>9</w:t>
      </w:r>
      <w:r w:rsidRPr="00E2482B">
        <w:rPr>
          <w:b w:val="0"/>
          <w:i w:val="0"/>
          <w:sz w:val="28"/>
          <w:szCs w:val="28"/>
        </w:rPr>
        <w:t>.</w:t>
      </w:r>
      <w:r w:rsidR="003700D7" w:rsidRPr="00E2482B">
        <w:rPr>
          <w:b w:val="0"/>
          <w:i w:val="0"/>
          <w:sz w:val="28"/>
          <w:szCs w:val="28"/>
        </w:rPr>
        <w:t xml:space="preserve"> </w:t>
      </w:r>
      <w:r w:rsidR="00064A69">
        <w:rPr>
          <w:b w:val="0"/>
          <w:i w:val="0"/>
          <w:sz w:val="28"/>
          <w:szCs w:val="28"/>
        </w:rPr>
        <w:t>aizstāt 238.punktā vārdus „licencētu profesionālās tālākizglītības vai pilnveides programmu” ar vārdiem „licencētu un akreditētu profesionālās pilnveides izglītības programmu”;</w:t>
      </w:r>
    </w:p>
    <w:p w:rsidR="00B70C0E" w:rsidRPr="00E2482B" w:rsidRDefault="00B70C0E" w:rsidP="00C2750F">
      <w:pPr>
        <w:pStyle w:val="BodyText3"/>
        <w:ind w:firstLine="720"/>
        <w:jc w:val="both"/>
        <w:rPr>
          <w:b w:val="0"/>
          <w:i w:val="0"/>
          <w:sz w:val="28"/>
          <w:szCs w:val="28"/>
        </w:rPr>
      </w:pPr>
    </w:p>
    <w:p w:rsidR="00B70C0E" w:rsidRPr="00E2482B" w:rsidRDefault="00B70C0E" w:rsidP="00E30E95">
      <w:pPr>
        <w:pStyle w:val="BodyText3"/>
        <w:ind w:firstLine="720"/>
        <w:jc w:val="both"/>
        <w:rPr>
          <w:b w:val="0"/>
          <w:i w:val="0"/>
          <w:sz w:val="28"/>
          <w:szCs w:val="28"/>
        </w:rPr>
      </w:pPr>
      <w:r w:rsidRPr="00E2482B">
        <w:rPr>
          <w:b w:val="0"/>
          <w:i w:val="0"/>
          <w:sz w:val="28"/>
          <w:szCs w:val="28"/>
        </w:rPr>
        <w:t>1.</w:t>
      </w:r>
      <w:r w:rsidR="00DB1A19">
        <w:rPr>
          <w:b w:val="0"/>
          <w:i w:val="0"/>
          <w:sz w:val="28"/>
          <w:szCs w:val="28"/>
        </w:rPr>
        <w:t>60</w:t>
      </w:r>
      <w:r w:rsidRPr="00E2482B">
        <w:rPr>
          <w:b w:val="0"/>
          <w:i w:val="0"/>
          <w:sz w:val="28"/>
          <w:szCs w:val="28"/>
        </w:rPr>
        <w:t>.</w:t>
      </w:r>
      <w:r w:rsidR="003700D7" w:rsidRPr="00E2482B">
        <w:rPr>
          <w:b w:val="0"/>
          <w:i w:val="0"/>
          <w:sz w:val="28"/>
          <w:szCs w:val="28"/>
        </w:rPr>
        <w:t xml:space="preserve"> </w:t>
      </w:r>
      <w:r w:rsidR="00064A69">
        <w:rPr>
          <w:b w:val="0"/>
          <w:i w:val="0"/>
          <w:sz w:val="28"/>
          <w:szCs w:val="28"/>
        </w:rPr>
        <w:t xml:space="preserve">aizstāt </w:t>
      </w:r>
      <w:r w:rsidR="00550081" w:rsidRPr="00E2482B">
        <w:rPr>
          <w:b w:val="0"/>
          <w:i w:val="0"/>
          <w:sz w:val="28"/>
          <w:szCs w:val="28"/>
        </w:rPr>
        <w:t>240.3.apakšpunktā vārdus „valsts budžeta”</w:t>
      </w:r>
      <w:r w:rsidR="00064A69">
        <w:rPr>
          <w:b w:val="0"/>
          <w:i w:val="0"/>
          <w:sz w:val="28"/>
          <w:szCs w:val="28"/>
        </w:rPr>
        <w:t xml:space="preserve"> ar vārdu „finanšu”</w:t>
      </w:r>
      <w:r w:rsidR="00550081" w:rsidRPr="00E2482B">
        <w:rPr>
          <w:b w:val="0"/>
          <w:i w:val="0"/>
          <w:sz w:val="28"/>
          <w:szCs w:val="28"/>
        </w:rPr>
        <w:t>;</w:t>
      </w:r>
    </w:p>
    <w:p w:rsidR="00550081" w:rsidRPr="00E2482B" w:rsidRDefault="00550081" w:rsidP="005B57D4">
      <w:pPr>
        <w:pStyle w:val="BodyText3"/>
        <w:ind w:firstLine="720"/>
        <w:jc w:val="both"/>
        <w:rPr>
          <w:b w:val="0"/>
          <w:i w:val="0"/>
          <w:sz w:val="28"/>
          <w:szCs w:val="28"/>
        </w:rPr>
      </w:pPr>
    </w:p>
    <w:p w:rsidR="00550081" w:rsidRPr="00E2482B" w:rsidRDefault="00550081" w:rsidP="00114F95">
      <w:pPr>
        <w:pStyle w:val="BodyText3"/>
        <w:ind w:firstLine="720"/>
        <w:jc w:val="both"/>
        <w:rPr>
          <w:b w:val="0"/>
          <w:i w:val="0"/>
          <w:sz w:val="28"/>
          <w:szCs w:val="28"/>
        </w:rPr>
      </w:pPr>
      <w:r w:rsidRPr="00E2482B">
        <w:rPr>
          <w:b w:val="0"/>
          <w:i w:val="0"/>
          <w:sz w:val="28"/>
          <w:szCs w:val="28"/>
        </w:rPr>
        <w:t>1.</w:t>
      </w:r>
      <w:r w:rsidR="0090678F">
        <w:rPr>
          <w:b w:val="0"/>
          <w:i w:val="0"/>
          <w:sz w:val="28"/>
          <w:szCs w:val="28"/>
        </w:rPr>
        <w:t>6</w:t>
      </w:r>
      <w:r w:rsidR="00DB1A19">
        <w:rPr>
          <w:b w:val="0"/>
          <w:i w:val="0"/>
          <w:sz w:val="28"/>
          <w:szCs w:val="28"/>
        </w:rPr>
        <w:t>1</w:t>
      </w:r>
      <w:r w:rsidRPr="00E2482B">
        <w:rPr>
          <w:b w:val="0"/>
          <w:i w:val="0"/>
          <w:sz w:val="28"/>
          <w:szCs w:val="28"/>
        </w:rPr>
        <w:t>.</w:t>
      </w:r>
      <w:r w:rsidR="003700D7" w:rsidRPr="00E2482B">
        <w:rPr>
          <w:b w:val="0"/>
          <w:i w:val="0"/>
          <w:sz w:val="28"/>
          <w:szCs w:val="28"/>
        </w:rPr>
        <w:t xml:space="preserve"> </w:t>
      </w:r>
      <w:r w:rsidRPr="00E2482B">
        <w:rPr>
          <w:b w:val="0"/>
          <w:i w:val="0"/>
          <w:sz w:val="28"/>
          <w:szCs w:val="28"/>
        </w:rPr>
        <w:t>izteikt 244.1.apakšpunktu šādā redakcijā:</w:t>
      </w:r>
    </w:p>
    <w:p w:rsidR="00550081" w:rsidRPr="00E2482B" w:rsidRDefault="00550081" w:rsidP="00E96F52">
      <w:pPr>
        <w:pStyle w:val="BodyText3"/>
        <w:ind w:firstLine="720"/>
        <w:jc w:val="both"/>
        <w:rPr>
          <w:b w:val="0"/>
          <w:i w:val="0"/>
          <w:sz w:val="28"/>
          <w:szCs w:val="28"/>
        </w:rPr>
      </w:pPr>
      <w:r w:rsidRPr="00E2482B">
        <w:rPr>
          <w:b w:val="0"/>
          <w:i w:val="0"/>
          <w:sz w:val="28"/>
          <w:szCs w:val="28"/>
        </w:rPr>
        <w:t xml:space="preserve">„244.1. faktiski veikto izmeklējumu, aprūpes epizožu vai dienas stacionāra gultas dienu skaits pa veselības aprūpes pakalpojumu veidiem kārtējā gada </w:t>
      </w:r>
      <w:r w:rsidR="002E3FB0" w:rsidRPr="00E2482B">
        <w:rPr>
          <w:b w:val="0"/>
          <w:i w:val="0"/>
          <w:sz w:val="28"/>
          <w:szCs w:val="28"/>
        </w:rPr>
        <w:t xml:space="preserve">pirmajos </w:t>
      </w:r>
      <w:r w:rsidRPr="00E2482B">
        <w:rPr>
          <w:b w:val="0"/>
          <w:i w:val="0"/>
          <w:sz w:val="28"/>
          <w:szCs w:val="28"/>
        </w:rPr>
        <w:t>deviņos mēnešos, ievērojot šādus nosacījumus:</w:t>
      </w:r>
    </w:p>
    <w:p w:rsidR="00550081" w:rsidRPr="00E2482B" w:rsidRDefault="00550081" w:rsidP="002858C7">
      <w:pPr>
        <w:pStyle w:val="BodyText3"/>
        <w:ind w:firstLine="720"/>
        <w:jc w:val="both"/>
        <w:rPr>
          <w:b w:val="0"/>
          <w:i w:val="0"/>
          <w:sz w:val="28"/>
          <w:szCs w:val="28"/>
        </w:rPr>
      </w:pPr>
      <w:r w:rsidRPr="00E2482B">
        <w:rPr>
          <w:b w:val="0"/>
          <w:i w:val="0"/>
          <w:sz w:val="28"/>
          <w:szCs w:val="28"/>
        </w:rPr>
        <w:t>244.1.1. faktiski veikto aprūpes epizožu un izmeklējumu skaits bērniem un grūtniecēm kārtējā gada deviņos mēnešos;</w:t>
      </w:r>
    </w:p>
    <w:p w:rsidR="00550081" w:rsidRPr="00E2482B" w:rsidRDefault="00550081" w:rsidP="00493B50">
      <w:pPr>
        <w:pStyle w:val="BodyText3"/>
        <w:ind w:firstLine="720"/>
        <w:jc w:val="both"/>
        <w:rPr>
          <w:b w:val="0"/>
          <w:i w:val="0"/>
          <w:sz w:val="28"/>
          <w:szCs w:val="28"/>
        </w:rPr>
      </w:pPr>
      <w:r w:rsidRPr="00E2482B">
        <w:rPr>
          <w:b w:val="0"/>
          <w:i w:val="0"/>
          <w:sz w:val="28"/>
          <w:szCs w:val="28"/>
        </w:rPr>
        <w:t>244.1.2. faktiski veikto aprūpes epizožu vai dienas stacionāra gultas dienu skaits pacientiem, kuri saņēmuši hemodialīzes, hemofiltrācijas, ķīmijterapijas, staru terapijas pakalpojumus vai metodona aizvietojošo terapiju, kā arī onkologa vai hematologa pakalpojumus, kārtējā gada deviņos mēnešos;</w:t>
      </w:r>
    </w:p>
    <w:p w:rsidR="00550081" w:rsidRPr="00E2482B" w:rsidRDefault="00550081" w:rsidP="00987CB8">
      <w:pPr>
        <w:pStyle w:val="BodyText3"/>
        <w:ind w:firstLine="720"/>
        <w:jc w:val="both"/>
        <w:rPr>
          <w:b w:val="0"/>
          <w:i w:val="0"/>
          <w:sz w:val="28"/>
          <w:szCs w:val="28"/>
        </w:rPr>
      </w:pPr>
      <w:r w:rsidRPr="00E2482B">
        <w:rPr>
          <w:b w:val="0"/>
          <w:i w:val="0"/>
          <w:sz w:val="28"/>
          <w:szCs w:val="28"/>
        </w:rPr>
        <w:t>244.1.</w:t>
      </w:r>
      <w:r w:rsidR="00064A69">
        <w:rPr>
          <w:b w:val="0"/>
          <w:i w:val="0"/>
          <w:sz w:val="28"/>
          <w:szCs w:val="28"/>
        </w:rPr>
        <w:t>3</w:t>
      </w:r>
      <w:r w:rsidRPr="00E2482B">
        <w:rPr>
          <w:b w:val="0"/>
          <w:i w:val="0"/>
          <w:sz w:val="28"/>
          <w:szCs w:val="28"/>
        </w:rPr>
        <w:t>. faktiski veikto aprūpes epizožu, izmeklējumu vai dienas stacionāra gultas dienu skaits pacientiem, kuri nav minēti šo noteikumu 244.1.1. un 244.1.2. apakšpunktā, kārtējā gada deviņos mēnešos, piemērojot koeficentu atbilstoši pieejamajam valsts budžeta finansējumam kārtējam gadam, kas paredzēts samaksai par sekundārās ambulatorās veselības aprūpes pakalpojumiem, bet nepārsniedzot 108% no līgumā plānotā apjoma konkrētam pakalpojumu veidam;</w:t>
      </w:r>
    </w:p>
    <w:p w:rsidR="00550081" w:rsidRPr="00E2482B" w:rsidRDefault="00550081" w:rsidP="00987CB8">
      <w:pPr>
        <w:pStyle w:val="BodyText3"/>
        <w:ind w:firstLine="720"/>
        <w:jc w:val="both"/>
        <w:rPr>
          <w:b w:val="0"/>
          <w:i w:val="0"/>
          <w:sz w:val="28"/>
          <w:szCs w:val="28"/>
        </w:rPr>
      </w:pPr>
      <w:r w:rsidRPr="00E2482B">
        <w:rPr>
          <w:b w:val="0"/>
          <w:i w:val="0"/>
          <w:sz w:val="28"/>
          <w:szCs w:val="28"/>
        </w:rPr>
        <w:t>244.1.</w:t>
      </w:r>
      <w:r w:rsidR="00064A69">
        <w:rPr>
          <w:b w:val="0"/>
          <w:i w:val="0"/>
          <w:sz w:val="28"/>
          <w:szCs w:val="28"/>
        </w:rPr>
        <w:t>4</w:t>
      </w:r>
      <w:r w:rsidRPr="00E2482B">
        <w:rPr>
          <w:b w:val="0"/>
          <w:i w:val="0"/>
          <w:sz w:val="28"/>
          <w:szCs w:val="28"/>
        </w:rPr>
        <w:t>. sekundāro ambulatoro veselības aprūpes pakalpojumu sniedzējam, kas iepriekšējā periodā nav sniedzis šādus veselības aprūpes pakalpojumus, līgumā plānoto aprūpes epizožu, izmeklējumu vai dienas stacionārā pacientu pavadīto dienu skaitu dienests nosaka atbilstoši plānošanas vienībā esošajam iedzīvotāju skaitam, nepārsniedzot 65 % no atbilstoši šo noteikumu 221.punktam aprēķinātā nepieciešamo veselības aprūpes pakalpojumu apjoma;</w:t>
      </w:r>
    </w:p>
    <w:p w:rsidR="00550081" w:rsidRPr="00E2482B" w:rsidRDefault="00550081" w:rsidP="00987CB8">
      <w:pPr>
        <w:pStyle w:val="BodyText3"/>
        <w:ind w:firstLine="720"/>
        <w:jc w:val="both"/>
        <w:rPr>
          <w:b w:val="0"/>
          <w:i w:val="0"/>
          <w:sz w:val="28"/>
          <w:szCs w:val="28"/>
        </w:rPr>
      </w:pPr>
      <w:r w:rsidRPr="00E2482B">
        <w:rPr>
          <w:b w:val="0"/>
          <w:i w:val="0"/>
          <w:sz w:val="28"/>
          <w:szCs w:val="28"/>
        </w:rPr>
        <w:t>244.1.</w:t>
      </w:r>
      <w:r w:rsidR="00064A69">
        <w:rPr>
          <w:b w:val="0"/>
          <w:i w:val="0"/>
          <w:sz w:val="28"/>
          <w:szCs w:val="28"/>
        </w:rPr>
        <w:t>5</w:t>
      </w:r>
      <w:r w:rsidRPr="00E2482B">
        <w:rPr>
          <w:b w:val="0"/>
          <w:i w:val="0"/>
          <w:sz w:val="28"/>
          <w:szCs w:val="28"/>
        </w:rPr>
        <w:t xml:space="preserve">. sekundāro ambulatoro veselības aprūpes pakalpojumu sniedzējam, kas iepriekšējā periodā veselības aprūpes pakalpojumu nodrošinājis nepilnu periodu kādā no pakalpojumu veidiem, līgumā plānoto aprūpes epizožu vai izmeklējumu skaitu nosaka proporcionāli sniegto pakalpojumu apjomam </w:t>
      </w:r>
      <w:r w:rsidRPr="00E2482B">
        <w:rPr>
          <w:b w:val="0"/>
          <w:i w:val="0"/>
          <w:sz w:val="28"/>
          <w:szCs w:val="28"/>
        </w:rPr>
        <w:lastRenderedPageBreak/>
        <w:t>periodā, ja tas nav mazāks par trim kalendāra mēnešiem. Ja pakalpojumu sniegšanas periods ir īsāks, piemēro šo noteikumu 244.1.</w:t>
      </w:r>
      <w:r w:rsidR="00064A69">
        <w:rPr>
          <w:b w:val="0"/>
          <w:i w:val="0"/>
          <w:sz w:val="28"/>
          <w:szCs w:val="28"/>
        </w:rPr>
        <w:t>4</w:t>
      </w:r>
      <w:r w:rsidRPr="00E2482B">
        <w:rPr>
          <w:b w:val="0"/>
          <w:i w:val="0"/>
          <w:sz w:val="28"/>
          <w:szCs w:val="28"/>
        </w:rPr>
        <w:t>.apakšpunktā minētos nosacījumus;”;</w:t>
      </w:r>
    </w:p>
    <w:p w:rsidR="00550081" w:rsidRPr="00E2482B" w:rsidRDefault="00550081" w:rsidP="0034032E">
      <w:pPr>
        <w:pStyle w:val="BodyText3"/>
        <w:ind w:firstLine="720"/>
        <w:jc w:val="both"/>
        <w:rPr>
          <w:b w:val="0"/>
          <w:i w:val="0"/>
          <w:sz w:val="28"/>
          <w:szCs w:val="28"/>
        </w:rPr>
      </w:pPr>
    </w:p>
    <w:p w:rsidR="00550081" w:rsidRPr="00E2482B" w:rsidRDefault="00550081" w:rsidP="0034032E">
      <w:pPr>
        <w:pStyle w:val="BodyText3"/>
        <w:ind w:firstLine="720"/>
        <w:jc w:val="both"/>
        <w:rPr>
          <w:b w:val="0"/>
          <w:i w:val="0"/>
          <w:sz w:val="28"/>
          <w:szCs w:val="28"/>
        </w:rPr>
      </w:pPr>
      <w:r w:rsidRPr="00E2482B">
        <w:rPr>
          <w:b w:val="0"/>
          <w:i w:val="0"/>
          <w:sz w:val="28"/>
          <w:szCs w:val="28"/>
        </w:rPr>
        <w:t>1.</w:t>
      </w:r>
      <w:r w:rsidR="00A2789A" w:rsidRPr="00E2482B">
        <w:rPr>
          <w:b w:val="0"/>
          <w:i w:val="0"/>
          <w:sz w:val="28"/>
          <w:szCs w:val="28"/>
        </w:rPr>
        <w:t>6</w:t>
      </w:r>
      <w:r w:rsidR="00DB1A19">
        <w:rPr>
          <w:b w:val="0"/>
          <w:i w:val="0"/>
          <w:sz w:val="28"/>
          <w:szCs w:val="28"/>
        </w:rPr>
        <w:t>2</w:t>
      </w:r>
      <w:r w:rsidRPr="00E2482B">
        <w:rPr>
          <w:b w:val="0"/>
          <w:i w:val="0"/>
          <w:sz w:val="28"/>
          <w:szCs w:val="28"/>
        </w:rPr>
        <w:t>. svītrot 244.7.apakšpunktu;</w:t>
      </w:r>
    </w:p>
    <w:p w:rsidR="00550081" w:rsidRPr="00E2482B" w:rsidRDefault="00550081" w:rsidP="00BF0BB3">
      <w:pPr>
        <w:pStyle w:val="BodyText3"/>
        <w:ind w:firstLine="720"/>
        <w:jc w:val="both"/>
        <w:rPr>
          <w:b w:val="0"/>
          <w:i w:val="0"/>
          <w:sz w:val="28"/>
          <w:szCs w:val="28"/>
        </w:rPr>
      </w:pPr>
    </w:p>
    <w:p w:rsidR="00B272BD" w:rsidRPr="00E2482B" w:rsidRDefault="00550081" w:rsidP="003E0019">
      <w:pPr>
        <w:pStyle w:val="BodyText3"/>
        <w:ind w:firstLine="720"/>
        <w:jc w:val="both"/>
        <w:rPr>
          <w:b w:val="0"/>
          <w:i w:val="0"/>
          <w:sz w:val="28"/>
          <w:szCs w:val="28"/>
        </w:rPr>
      </w:pPr>
      <w:r w:rsidRPr="00E2482B">
        <w:rPr>
          <w:b w:val="0"/>
          <w:i w:val="0"/>
          <w:sz w:val="28"/>
          <w:szCs w:val="28"/>
        </w:rPr>
        <w:t>1.</w:t>
      </w:r>
      <w:r w:rsidR="00A2789A" w:rsidRPr="00E2482B">
        <w:rPr>
          <w:b w:val="0"/>
          <w:i w:val="0"/>
          <w:sz w:val="28"/>
          <w:szCs w:val="28"/>
        </w:rPr>
        <w:t>6</w:t>
      </w:r>
      <w:r w:rsidR="00DB1A19">
        <w:rPr>
          <w:b w:val="0"/>
          <w:i w:val="0"/>
          <w:sz w:val="28"/>
          <w:szCs w:val="28"/>
        </w:rPr>
        <w:t>3</w:t>
      </w:r>
      <w:r w:rsidRPr="00E2482B">
        <w:rPr>
          <w:b w:val="0"/>
          <w:i w:val="0"/>
          <w:sz w:val="28"/>
          <w:szCs w:val="28"/>
        </w:rPr>
        <w:t>.</w:t>
      </w:r>
      <w:r w:rsidR="00B272BD" w:rsidRPr="00E2482B">
        <w:rPr>
          <w:b w:val="0"/>
          <w:i w:val="0"/>
          <w:sz w:val="28"/>
          <w:szCs w:val="28"/>
        </w:rPr>
        <w:t xml:space="preserve"> izteikt 245.punktu šādā redakcijā:</w:t>
      </w:r>
    </w:p>
    <w:p w:rsidR="008C2850" w:rsidRPr="00E2482B" w:rsidRDefault="00CD4C8A" w:rsidP="00405D3A">
      <w:pPr>
        <w:pStyle w:val="tv213"/>
        <w:spacing w:before="0" w:beforeAutospacing="0" w:after="0" w:afterAutospacing="0"/>
        <w:ind w:firstLine="720"/>
        <w:jc w:val="both"/>
        <w:rPr>
          <w:sz w:val="28"/>
          <w:szCs w:val="28"/>
        </w:rPr>
      </w:pPr>
      <w:r w:rsidRPr="00E2482B">
        <w:rPr>
          <w:sz w:val="28"/>
          <w:szCs w:val="28"/>
        </w:rPr>
        <w:t>„</w:t>
      </w:r>
      <w:r w:rsidR="008C2850" w:rsidRPr="00E2482B">
        <w:rPr>
          <w:sz w:val="28"/>
          <w:szCs w:val="28"/>
        </w:rPr>
        <w:t>245. Dienests līguma finanšu apmēru stacionārās veselības aprūpes pakalpojumu sniedzējiem nosaka, pamatojoties uz šādiem rādītājiem:</w:t>
      </w:r>
    </w:p>
    <w:p w:rsidR="008C2850" w:rsidRPr="00E2482B" w:rsidRDefault="008C2850" w:rsidP="00A4552B">
      <w:pPr>
        <w:pStyle w:val="tv213"/>
        <w:spacing w:before="0" w:beforeAutospacing="0" w:after="0" w:afterAutospacing="0"/>
        <w:ind w:firstLine="720"/>
        <w:jc w:val="both"/>
        <w:rPr>
          <w:sz w:val="28"/>
          <w:szCs w:val="28"/>
        </w:rPr>
      </w:pPr>
      <w:r w:rsidRPr="00E2482B">
        <w:rPr>
          <w:sz w:val="28"/>
          <w:szCs w:val="28"/>
        </w:rPr>
        <w:t>245.1. ārstēto personu skaits veselības aprūpes pakalpojumu programmās (gada apmēru nosaka atbilstoši datiem, kas uz līguma apjoma plānošanas brīdi pieejami par kārtējā gada pilniem mēnešiem, attiecinot tos uz pilnu gadu), ņemot vērā:</w:t>
      </w:r>
    </w:p>
    <w:p w:rsidR="008C2850" w:rsidRPr="00E2482B" w:rsidRDefault="008C2850" w:rsidP="00A4552B">
      <w:pPr>
        <w:pStyle w:val="tv213"/>
        <w:spacing w:before="0" w:beforeAutospacing="0" w:after="0" w:afterAutospacing="0"/>
        <w:ind w:firstLine="720"/>
        <w:jc w:val="both"/>
        <w:rPr>
          <w:sz w:val="28"/>
          <w:szCs w:val="28"/>
        </w:rPr>
      </w:pPr>
      <w:r w:rsidRPr="00E2482B">
        <w:rPr>
          <w:sz w:val="28"/>
          <w:szCs w:val="28"/>
        </w:rPr>
        <w:t xml:space="preserve">245.1.1. faktiski ārstēto tuberkulozes un insulta vienības pacientu skaitu; </w:t>
      </w:r>
    </w:p>
    <w:p w:rsidR="008C2850" w:rsidRPr="00E2482B" w:rsidRDefault="008C2850" w:rsidP="00A4552B">
      <w:pPr>
        <w:pStyle w:val="tv213"/>
        <w:spacing w:before="0" w:beforeAutospacing="0" w:after="0" w:afterAutospacing="0"/>
        <w:ind w:firstLine="720"/>
        <w:jc w:val="both"/>
        <w:rPr>
          <w:sz w:val="28"/>
          <w:szCs w:val="28"/>
        </w:rPr>
      </w:pPr>
      <w:r w:rsidRPr="00E2482B">
        <w:rPr>
          <w:sz w:val="28"/>
          <w:szCs w:val="28"/>
        </w:rPr>
        <w:t>245.1.2. nieru transplantācijas operāciju skaitu nosaka ne mazāk kā 28 pacienti uz 1 000 000 iedzīvotājiem, pamatojoties uz publiski pieejamiem aktuālajiem Iedzīvotāju reģistra datiem;</w:t>
      </w:r>
    </w:p>
    <w:p w:rsidR="008C2850" w:rsidRPr="00E2482B" w:rsidRDefault="008C2850" w:rsidP="002E625C">
      <w:pPr>
        <w:pStyle w:val="tv213"/>
        <w:spacing w:before="0" w:beforeAutospacing="0" w:after="0" w:afterAutospacing="0"/>
        <w:ind w:firstLine="720"/>
        <w:jc w:val="both"/>
        <w:rPr>
          <w:sz w:val="28"/>
          <w:szCs w:val="28"/>
        </w:rPr>
      </w:pPr>
      <w:r w:rsidRPr="00E2482B">
        <w:rPr>
          <w:sz w:val="28"/>
          <w:szCs w:val="28"/>
        </w:rPr>
        <w:t>245.1.3. psihiatrijas pacientu skaitu šo noteikumu 3.pielikuma 3.2.</w:t>
      </w:r>
      <w:r w:rsidR="00840FBE" w:rsidRPr="00E2482B">
        <w:rPr>
          <w:sz w:val="28"/>
          <w:szCs w:val="28"/>
        </w:rPr>
        <w:t>18</w:t>
      </w:r>
      <w:r w:rsidRPr="00E2482B">
        <w:rPr>
          <w:sz w:val="28"/>
          <w:szCs w:val="28"/>
        </w:rPr>
        <w:t>. un 3.2.</w:t>
      </w:r>
      <w:r w:rsidR="00840FBE" w:rsidRPr="00E2482B">
        <w:rPr>
          <w:sz w:val="28"/>
          <w:szCs w:val="28"/>
        </w:rPr>
        <w:t>21</w:t>
      </w:r>
      <w:r w:rsidRPr="00E2482B">
        <w:rPr>
          <w:sz w:val="28"/>
          <w:szCs w:val="28"/>
        </w:rPr>
        <w:t>.apakšpunktā noteiktajās pakalpojumu programmās nosaka ne mazāk kā 75 % no faktiski ārstēto šādu pacientu skaita;</w:t>
      </w:r>
    </w:p>
    <w:p w:rsidR="008C2850" w:rsidRPr="00E2482B" w:rsidRDefault="008C2850">
      <w:pPr>
        <w:pStyle w:val="tv213"/>
        <w:spacing w:before="0" w:beforeAutospacing="0" w:after="0" w:afterAutospacing="0"/>
        <w:ind w:firstLine="720"/>
        <w:jc w:val="both"/>
        <w:rPr>
          <w:sz w:val="28"/>
          <w:szCs w:val="28"/>
        </w:rPr>
      </w:pPr>
      <w:r w:rsidRPr="00E2482B">
        <w:rPr>
          <w:sz w:val="28"/>
          <w:szCs w:val="28"/>
        </w:rPr>
        <w:t>245.1.4. pacientu skaitu veselības aprūpes pakalpojumu programmās, kas ietilpst DRG grupā, nosaka:</w:t>
      </w:r>
    </w:p>
    <w:p w:rsidR="008C2850" w:rsidRPr="00E2482B" w:rsidRDefault="008C2850">
      <w:pPr>
        <w:pStyle w:val="tv213"/>
        <w:spacing w:before="0" w:beforeAutospacing="0" w:after="0" w:afterAutospacing="0"/>
        <w:ind w:firstLine="720"/>
        <w:jc w:val="both"/>
        <w:rPr>
          <w:sz w:val="28"/>
          <w:szCs w:val="28"/>
        </w:rPr>
      </w:pPr>
      <w:r w:rsidRPr="00E2482B">
        <w:rPr>
          <w:sz w:val="28"/>
          <w:szCs w:val="28"/>
        </w:rPr>
        <w:t>245.1.4.1. ja faktiskā izpilde ir mazāka par 90% no līgumā iepriekšējam gadam noteiktā pacientu skaita, tad pacientu skaitu nosaka 90 % apmērā no iepriekšējā gada apmēra;</w:t>
      </w:r>
    </w:p>
    <w:p w:rsidR="008C2850" w:rsidRPr="00E2482B" w:rsidRDefault="008C2850">
      <w:pPr>
        <w:pStyle w:val="tv213"/>
        <w:spacing w:before="0" w:beforeAutospacing="0" w:after="0" w:afterAutospacing="0"/>
        <w:ind w:firstLine="720"/>
        <w:jc w:val="both"/>
        <w:rPr>
          <w:sz w:val="28"/>
          <w:szCs w:val="28"/>
        </w:rPr>
      </w:pPr>
      <w:r w:rsidRPr="00E2482B">
        <w:rPr>
          <w:sz w:val="28"/>
          <w:szCs w:val="28"/>
        </w:rPr>
        <w:t>245.1.4.2. ja faktiskā izpilde ir lielāka par 90% no līgumā iepriekšējam gadam noteiktā pacientu skaita, tad pacientu skaitu nosaka 100 % apmērā no iepriekšējā gada apmēra;</w:t>
      </w:r>
    </w:p>
    <w:p w:rsidR="008C2850" w:rsidRPr="00E2482B" w:rsidRDefault="008C2850">
      <w:pPr>
        <w:pStyle w:val="tv213"/>
        <w:spacing w:before="0" w:beforeAutospacing="0" w:after="0" w:afterAutospacing="0"/>
        <w:ind w:firstLine="720"/>
        <w:jc w:val="both"/>
        <w:rPr>
          <w:sz w:val="28"/>
          <w:szCs w:val="28"/>
        </w:rPr>
      </w:pPr>
      <w:r w:rsidRPr="00E2482B">
        <w:rPr>
          <w:sz w:val="28"/>
          <w:szCs w:val="28"/>
        </w:rPr>
        <w:t xml:space="preserve">245.2. šo noteikumu 3.pielikuma 3.punktā noteiktie viena pacienta ārstēšanas tarifi, </w:t>
      </w:r>
    </w:p>
    <w:p w:rsidR="008C2850" w:rsidRPr="004C4F79" w:rsidRDefault="00AA6ED0">
      <w:pPr>
        <w:pStyle w:val="tv213"/>
        <w:spacing w:before="0" w:beforeAutospacing="0" w:after="0" w:afterAutospacing="0"/>
        <w:ind w:firstLine="720"/>
        <w:jc w:val="both"/>
        <w:rPr>
          <w:sz w:val="28"/>
          <w:szCs w:val="28"/>
        </w:rPr>
      </w:pPr>
      <w:r w:rsidRPr="004C4F79">
        <w:rPr>
          <w:sz w:val="28"/>
          <w:szCs w:val="28"/>
        </w:rPr>
        <w:t xml:space="preserve">245.3. </w:t>
      </w:r>
      <w:r w:rsidR="0009505C" w:rsidRPr="004C4F79">
        <w:rPr>
          <w:sz w:val="28"/>
          <w:szCs w:val="28"/>
        </w:rPr>
        <w:t xml:space="preserve">rādītāji, kas tiek izmantoti </w:t>
      </w:r>
      <w:r w:rsidRPr="004C4F79">
        <w:rPr>
          <w:sz w:val="28"/>
          <w:szCs w:val="28"/>
        </w:rPr>
        <w:t>DRG</w:t>
      </w:r>
      <w:r w:rsidR="00770673" w:rsidRPr="004C4F79">
        <w:rPr>
          <w:sz w:val="28"/>
          <w:szCs w:val="28"/>
        </w:rPr>
        <w:t xml:space="preserve"> grupas</w:t>
      </w:r>
      <w:r w:rsidRPr="004C4F79">
        <w:rPr>
          <w:sz w:val="28"/>
          <w:szCs w:val="28"/>
        </w:rPr>
        <w:t xml:space="preserve"> maksājuma aprēķināšanai</w:t>
      </w:r>
      <w:r w:rsidR="004C4F79">
        <w:rPr>
          <w:sz w:val="28"/>
          <w:szCs w:val="28"/>
        </w:rPr>
        <w:t>:</w:t>
      </w:r>
    </w:p>
    <w:p w:rsidR="008C2850" w:rsidRPr="004C4F79" w:rsidRDefault="00AA6ED0">
      <w:pPr>
        <w:pStyle w:val="tv213"/>
        <w:spacing w:before="0" w:beforeAutospacing="0" w:after="0" w:afterAutospacing="0"/>
        <w:ind w:firstLine="720"/>
        <w:jc w:val="both"/>
        <w:rPr>
          <w:sz w:val="28"/>
          <w:szCs w:val="28"/>
        </w:rPr>
      </w:pPr>
      <w:r w:rsidRPr="004C4F79">
        <w:rPr>
          <w:sz w:val="28"/>
          <w:szCs w:val="28"/>
        </w:rPr>
        <w:t xml:space="preserve">245.3.1. šo noteikumu </w:t>
      </w:r>
      <w:hyperlink r:id="rId9" w:anchor="piel17" w:tgtFrame="_blank" w:history="1">
        <w:r w:rsidRPr="004C4F79">
          <w:rPr>
            <w:rStyle w:val="Hyperlink"/>
            <w:color w:val="auto"/>
            <w:sz w:val="28"/>
            <w:szCs w:val="28"/>
            <w:u w:val="none"/>
          </w:rPr>
          <w:t>17.pielikuma</w:t>
        </w:r>
      </w:hyperlink>
      <w:r w:rsidRPr="004C4F79">
        <w:rPr>
          <w:sz w:val="28"/>
          <w:szCs w:val="28"/>
        </w:rPr>
        <w:t xml:space="preserve"> 1.punktā un 3.4., 3.5., 3.6., 3.8. un 3.12.apakšpunktos minēto ārstniecības iestāžu vidējais viena pacienta stacionēšanās gadījuma izmaksu – bāzes tarifs (aprēķina katru gadu atbilstoši Vadības informācijas sistēmas datiem - pie summas, kas iegūta, reizinot gultasdienu skaitu ar šo noteikumu 3.pielikuma 3.1.apakšpunktā 6.kolonnā noteikto gultasdienas tarifu, pieskaitot šo noteikumu 16.pielikumā ar zvaigznīti (*) atzīmēto veikto manipulāciju tarifu summu); </w:t>
      </w:r>
    </w:p>
    <w:p w:rsidR="008C2850" w:rsidRPr="004C4F79" w:rsidRDefault="00AA6ED0">
      <w:pPr>
        <w:pStyle w:val="tv213"/>
        <w:spacing w:before="0" w:beforeAutospacing="0" w:after="0" w:afterAutospacing="0"/>
        <w:ind w:firstLine="720"/>
        <w:jc w:val="both"/>
        <w:rPr>
          <w:sz w:val="28"/>
          <w:szCs w:val="28"/>
        </w:rPr>
      </w:pPr>
      <w:r w:rsidRPr="004C4F79">
        <w:rPr>
          <w:sz w:val="28"/>
          <w:szCs w:val="28"/>
        </w:rPr>
        <w:t>245.3.2.</w:t>
      </w:r>
      <w:r w:rsidRPr="004C4F79">
        <w:rPr>
          <w:sz w:val="28"/>
          <w:szCs w:val="28"/>
          <w:vertAlign w:val="superscript"/>
        </w:rPr>
        <w:t xml:space="preserve"> </w:t>
      </w:r>
      <w:r w:rsidRPr="004C4F79">
        <w:rPr>
          <w:sz w:val="28"/>
          <w:szCs w:val="28"/>
        </w:rPr>
        <w:t>DRG grupu koeficent</w:t>
      </w:r>
      <w:r w:rsidR="0009505C" w:rsidRPr="004C4F79">
        <w:rPr>
          <w:sz w:val="28"/>
          <w:szCs w:val="28"/>
        </w:rPr>
        <w:t>s</w:t>
      </w:r>
      <w:r w:rsidRPr="004C4F79">
        <w:rPr>
          <w:sz w:val="28"/>
          <w:szCs w:val="28"/>
        </w:rPr>
        <w:t>, kas aprēķināt</w:t>
      </w:r>
      <w:r w:rsidR="0009505C" w:rsidRPr="004C4F79">
        <w:rPr>
          <w:sz w:val="28"/>
          <w:szCs w:val="28"/>
        </w:rPr>
        <w:t>s</w:t>
      </w:r>
      <w:r w:rsidRPr="004C4F79">
        <w:rPr>
          <w:sz w:val="28"/>
          <w:szCs w:val="28"/>
        </w:rPr>
        <w:t>, dalot katras DRG grupas vidējās viena pacienta stacionēšanās gadījuma izmaksas ar šo noteikumu 245.3.1. apakšpunktā noteiktajā kārtībā aprēķināto bāzes tarifu;</w:t>
      </w:r>
    </w:p>
    <w:p w:rsidR="008C2850" w:rsidRPr="00E2482B" w:rsidRDefault="00AA6ED0">
      <w:pPr>
        <w:pStyle w:val="tv213"/>
        <w:spacing w:before="0" w:beforeAutospacing="0" w:after="0" w:afterAutospacing="0"/>
        <w:ind w:firstLine="720"/>
        <w:jc w:val="both"/>
        <w:rPr>
          <w:sz w:val="28"/>
          <w:szCs w:val="28"/>
        </w:rPr>
      </w:pPr>
      <w:r w:rsidRPr="004C4F79">
        <w:rPr>
          <w:sz w:val="28"/>
          <w:szCs w:val="28"/>
        </w:rPr>
        <w:t xml:space="preserve">245.3.3. ārstniecības iestādes veiktā darba indekss, kas aprēķināts - summu, kas iegūta, reizinot katras DRG grupas faktisko pacientu skaitu ar </w:t>
      </w:r>
      <w:r w:rsidRPr="004C4F79">
        <w:rPr>
          <w:sz w:val="28"/>
          <w:szCs w:val="28"/>
        </w:rPr>
        <w:lastRenderedPageBreak/>
        <w:t>DRG grupas koeficentu un tos summējot, dala ar kopējo faktisko pacientu skaitu;</w:t>
      </w:r>
    </w:p>
    <w:p w:rsidR="00CD4C8A" w:rsidRPr="00E2482B" w:rsidRDefault="008C2850">
      <w:pPr>
        <w:pStyle w:val="tv213"/>
        <w:spacing w:before="0" w:beforeAutospacing="0" w:after="0" w:afterAutospacing="0"/>
        <w:ind w:firstLine="720"/>
        <w:jc w:val="both"/>
        <w:rPr>
          <w:sz w:val="28"/>
          <w:szCs w:val="28"/>
        </w:rPr>
      </w:pPr>
      <w:r w:rsidRPr="00E2482B">
        <w:rPr>
          <w:sz w:val="28"/>
          <w:szCs w:val="28"/>
        </w:rPr>
        <w:t>245.4. finansējuma apmērs samaksai par veselības aprūpes pakalpojumiem atbilstoši likumam par valsts budžetu kārtējam gadam.</w:t>
      </w:r>
      <w:r w:rsidR="00CD4C8A" w:rsidRPr="00E2482B">
        <w:rPr>
          <w:sz w:val="28"/>
          <w:szCs w:val="28"/>
        </w:rPr>
        <w:t>”;</w:t>
      </w:r>
    </w:p>
    <w:p w:rsidR="00B272BD" w:rsidRPr="00E2482B" w:rsidRDefault="00B272BD">
      <w:pPr>
        <w:pStyle w:val="BodyText3"/>
        <w:ind w:firstLine="720"/>
        <w:jc w:val="both"/>
        <w:rPr>
          <w:b w:val="0"/>
          <w:i w:val="0"/>
          <w:sz w:val="28"/>
          <w:szCs w:val="28"/>
        </w:rPr>
      </w:pPr>
    </w:p>
    <w:p w:rsidR="00F02971" w:rsidRPr="00E2482B" w:rsidRDefault="00B272BD">
      <w:pPr>
        <w:pStyle w:val="BodyText3"/>
        <w:ind w:firstLine="720"/>
        <w:jc w:val="both"/>
        <w:rPr>
          <w:b w:val="0"/>
          <w:i w:val="0"/>
          <w:sz w:val="28"/>
          <w:szCs w:val="28"/>
        </w:rPr>
      </w:pPr>
      <w:r w:rsidRPr="00E2482B">
        <w:rPr>
          <w:b w:val="0"/>
          <w:i w:val="0"/>
          <w:sz w:val="28"/>
          <w:szCs w:val="28"/>
        </w:rPr>
        <w:t>1.</w:t>
      </w:r>
      <w:r w:rsidR="00A2789A" w:rsidRPr="00E2482B">
        <w:rPr>
          <w:b w:val="0"/>
          <w:i w:val="0"/>
          <w:sz w:val="28"/>
          <w:szCs w:val="28"/>
        </w:rPr>
        <w:t>6</w:t>
      </w:r>
      <w:r w:rsidR="00DB1A19">
        <w:rPr>
          <w:b w:val="0"/>
          <w:i w:val="0"/>
          <w:sz w:val="28"/>
          <w:szCs w:val="28"/>
        </w:rPr>
        <w:t>4</w:t>
      </w:r>
      <w:r w:rsidRPr="00E2482B">
        <w:rPr>
          <w:b w:val="0"/>
          <w:i w:val="0"/>
          <w:sz w:val="28"/>
          <w:szCs w:val="28"/>
        </w:rPr>
        <w:t xml:space="preserve">. </w:t>
      </w:r>
      <w:r w:rsidR="00F02971" w:rsidRPr="00E2482B">
        <w:rPr>
          <w:b w:val="0"/>
          <w:i w:val="0"/>
          <w:sz w:val="28"/>
          <w:szCs w:val="28"/>
        </w:rPr>
        <w:t>izteikt 247.1.apakšpunktu šādā redakcijā:</w:t>
      </w:r>
    </w:p>
    <w:p w:rsidR="00F02971" w:rsidRPr="00E2482B" w:rsidRDefault="00F02971">
      <w:pPr>
        <w:pStyle w:val="tv213"/>
        <w:spacing w:before="0" w:beforeAutospacing="0" w:after="0" w:afterAutospacing="0"/>
        <w:ind w:firstLine="720"/>
        <w:jc w:val="both"/>
        <w:rPr>
          <w:sz w:val="28"/>
          <w:szCs w:val="28"/>
        </w:rPr>
      </w:pPr>
      <w:r w:rsidRPr="00E2482B">
        <w:rPr>
          <w:sz w:val="28"/>
          <w:szCs w:val="28"/>
        </w:rPr>
        <w:t>„247.1.</w:t>
      </w:r>
      <w:r w:rsidRPr="00E2482B">
        <w:t xml:space="preserve"> </w:t>
      </w:r>
      <w:r w:rsidRPr="00E2482B">
        <w:rPr>
          <w:sz w:val="28"/>
          <w:szCs w:val="28"/>
        </w:rPr>
        <w:t>fiksētā maksājuma gada apjomu par stacionāra darbību nosaka, summējot:</w:t>
      </w:r>
    </w:p>
    <w:p w:rsidR="00F02971" w:rsidRPr="00E2482B" w:rsidRDefault="00F02971">
      <w:pPr>
        <w:pStyle w:val="tv213"/>
        <w:spacing w:before="0" w:beforeAutospacing="0" w:after="0" w:afterAutospacing="0"/>
        <w:ind w:firstLine="720"/>
        <w:jc w:val="both"/>
        <w:rPr>
          <w:sz w:val="28"/>
          <w:szCs w:val="28"/>
        </w:rPr>
      </w:pPr>
      <w:r w:rsidRPr="00E2482B">
        <w:rPr>
          <w:sz w:val="28"/>
          <w:szCs w:val="28"/>
        </w:rPr>
        <w:t xml:space="preserve">247.1.1. šo noteikumu 168.1.1.apakšpunktā norādīto maksājumu par gadu, kas iegūts šo noteikumu </w:t>
      </w:r>
      <w:hyperlink r:id="rId10" w:anchor="piel3" w:tgtFrame="_blank" w:history="1">
        <w:r w:rsidRPr="00E2482B">
          <w:rPr>
            <w:rStyle w:val="Hyperlink"/>
            <w:color w:val="auto"/>
            <w:sz w:val="28"/>
            <w:szCs w:val="28"/>
            <w:u w:val="none"/>
          </w:rPr>
          <w:t>3.pielikuma</w:t>
        </w:r>
      </w:hyperlink>
      <w:r w:rsidRPr="00E2482B">
        <w:rPr>
          <w:sz w:val="28"/>
          <w:szCs w:val="28"/>
        </w:rPr>
        <w:t xml:space="preserve"> 3.punktā norādīto viena pacienta ārstēšanas tarifu reizinot ar prognozēto pacientu skaitu katrā no veselības aprūpes pakalpojumu programmām un summējot rezultātus, kā arī ievērojot šādus nosacījumus:</w:t>
      </w:r>
    </w:p>
    <w:p w:rsidR="00F02971" w:rsidRPr="00E2482B" w:rsidRDefault="00F02971">
      <w:pPr>
        <w:pStyle w:val="tv213"/>
        <w:spacing w:before="0" w:beforeAutospacing="0" w:after="0" w:afterAutospacing="0"/>
        <w:ind w:firstLine="720"/>
        <w:jc w:val="both"/>
        <w:rPr>
          <w:sz w:val="28"/>
          <w:szCs w:val="28"/>
        </w:rPr>
      </w:pPr>
      <w:r w:rsidRPr="00E2482B">
        <w:rPr>
          <w:sz w:val="28"/>
          <w:szCs w:val="28"/>
        </w:rPr>
        <w:t>247.1.1.1. ja ārstniecības iestādei aprēķinātais maksājuma gada apmērs ir lielāks par 100 % no līgumā iepriekšējam gadam noteiktā apmēra, tad to nosaka 100 % apmērā no iepriekšējā gada apmēra;</w:t>
      </w:r>
    </w:p>
    <w:p w:rsidR="00F02971" w:rsidRPr="00E2482B" w:rsidRDefault="00F02971">
      <w:pPr>
        <w:pStyle w:val="tv213"/>
        <w:spacing w:before="0" w:beforeAutospacing="0" w:after="0" w:afterAutospacing="0"/>
        <w:ind w:firstLine="720"/>
        <w:jc w:val="both"/>
        <w:rPr>
          <w:sz w:val="28"/>
          <w:szCs w:val="28"/>
        </w:rPr>
      </w:pPr>
      <w:r w:rsidRPr="00E2482B">
        <w:rPr>
          <w:sz w:val="28"/>
          <w:szCs w:val="28"/>
        </w:rPr>
        <w:t>247.1.1.2. ja ārstniecības iestādei, kas minēta šo noteikumu 247.7.apakšpunktā, aprēķinātais maksājuma gada apmērs ir mazāks par 100 % no līgumā iepriekšējam gadam noteiktā apmēra, tad to nosaka 100 % apmērā no iepriekšējā gada apmēra;</w:t>
      </w:r>
    </w:p>
    <w:p w:rsidR="00F02971" w:rsidRPr="00E2482B" w:rsidRDefault="00F02971">
      <w:pPr>
        <w:pStyle w:val="tv213"/>
        <w:spacing w:before="0" w:beforeAutospacing="0" w:after="0" w:afterAutospacing="0"/>
        <w:ind w:firstLine="720"/>
        <w:jc w:val="both"/>
        <w:rPr>
          <w:sz w:val="28"/>
          <w:szCs w:val="28"/>
        </w:rPr>
      </w:pPr>
      <w:r w:rsidRPr="00E2482B">
        <w:rPr>
          <w:sz w:val="28"/>
          <w:szCs w:val="28"/>
        </w:rPr>
        <w:t>247.1.1.3. ja ārstniecības iestādei, kas nav minēta šo noteikumu 247.7.apakšpunktā, aprēķinātais maksājuma gada apmērs ir mazāks par 100 % no līgumā iepriekšējam gadam noteiktā apmēra, tad to nosaka atbilstoši aprēķinātajam gada apmēram;</w:t>
      </w:r>
    </w:p>
    <w:p w:rsidR="00F02971" w:rsidRPr="00E2482B" w:rsidRDefault="00F02971">
      <w:pPr>
        <w:pStyle w:val="tv213"/>
        <w:spacing w:before="0" w:beforeAutospacing="0" w:after="0" w:afterAutospacing="0"/>
        <w:ind w:firstLine="720"/>
        <w:jc w:val="both"/>
        <w:rPr>
          <w:sz w:val="28"/>
          <w:szCs w:val="28"/>
        </w:rPr>
      </w:pPr>
      <w:r w:rsidRPr="00E2482B">
        <w:rPr>
          <w:sz w:val="28"/>
          <w:szCs w:val="28"/>
        </w:rPr>
        <w:t xml:space="preserve">247.1.1.4. ja paaugstināts šo noteikumu </w:t>
      </w:r>
      <w:hyperlink r:id="rId11" w:anchor="piel3" w:tgtFrame="_blank" w:history="1">
        <w:r w:rsidRPr="00E2482B">
          <w:rPr>
            <w:rStyle w:val="Hyperlink"/>
            <w:color w:val="auto"/>
            <w:sz w:val="28"/>
            <w:szCs w:val="28"/>
            <w:u w:val="none"/>
          </w:rPr>
          <w:t>3.pielikuma</w:t>
        </w:r>
      </w:hyperlink>
      <w:r w:rsidRPr="00E2482B">
        <w:rPr>
          <w:sz w:val="28"/>
          <w:szCs w:val="28"/>
        </w:rPr>
        <w:t xml:space="preserve"> 3.punktā minētais „Iezīmētās programmas” viena pacienta ārstēšanas tarifs, maksājuma gada apmēru palielina, nosakot to atbilstoši iepriekšējā gadā plānoto pacientu skaitam, kas reizināts ar attiecīgās pakalpojumu programmas tarifu;</w:t>
      </w:r>
    </w:p>
    <w:p w:rsidR="00F02971" w:rsidRPr="00E2482B" w:rsidRDefault="00F02971">
      <w:pPr>
        <w:pStyle w:val="tv213"/>
        <w:spacing w:before="0" w:beforeAutospacing="0" w:after="0" w:afterAutospacing="0"/>
        <w:ind w:firstLine="720"/>
        <w:jc w:val="both"/>
        <w:rPr>
          <w:sz w:val="28"/>
          <w:szCs w:val="28"/>
        </w:rPr>
      </w:pPr>
      <w:r w:rsidRPr="0009505C">
        <w:rPr>
          <w:sz w:val="28"/>
          <w:szCs w:val="28"/>
        </w:rPr>
        <w:t>247.1.2. šo noteikumu 168.1.2.apakšpunktā norādīto maksājumu</w:t>
      </w:r>
      <w:r w:rsidR="00AA6ED0" w:rsidRPr="00AA6ED0">
        <w:rPr>
          <w:sz w:val="28"/>
          <w:szCs w:val="28"/>
        </w:rPr>
        <w:t xml:space="preserve"> par gadu, kas iegūts šo noteikumu 245.3.1.apakšpunktā noteiktajā kārtībā aprēķināto bāzes tarifu reizinot ar summu, kas aprēķināta katras ārstniecības iestādes šo noteikumu 245.3.2. apakšpunktā noteiktajā kārtībā aprēķinātā veiktā darba indeksu reizinot ar pacientu skaitu;”;</w:t>
      </w:r>
    </w:p>
    <w:p w:rsidR="00F02971" w:rsidRPr="00E2482B" w:rsidRDefault="00F02971">
      <w:pPr>
        <w:pStyle w:val="BodyText3"/>
        <w:ind w:firstLine="720"/>
        <w:jc w:val="both"/>
        <w:rPr>
          <w:b w:val="0"/>
          <w:i w:val="0"/>
          <w:sz w:val="28"/>
          <w:szCs w:val="28"/>
        </w:rPr>
      </w:pPr>
      <w:r w:rsidRPr="00E2482B">
        <w:rPr>
          <w:b w:val="0"/>
          <w:i w:val="0"/>
          <w:sz w:val="28"/>
          <w:szCs w:val="28"/>
        </w:rPr>
        <w:t xml:space="preserve"> </w:t>
      </w:r>
    </w:p>
    <w:p w:rsidR="00550081" w:rsidRPr="00E2482B" w:rsidRDefault="00F02971">
      <w:pPr>
        <w:pStyle w:val="BodyText3"/>
        <w:ind w:firstLine="720"/>
        <w:jc w:val="both"/>
        <w:rPr>
          <w:b w:val="0"/>
          <w:i w:val="0"/>
          <w:sz w:val="28"/>
          <w:szCs w:val="28"/>
        </w:rPr>
      </w:pPr>
      <w:r w:rsidRPr="00E2482B">
        <w:rPr>
          <w:b w:val="0"/>
          <w:i w:val="0"/>
          <w:sz w:val="28"/>
          <w:szCs w:val="28"/>
        </w:rPr>
        <w:t>1.</w:t>
      </w:r>
      <w:r w:rsidR="00E62F32" w:rsidRPr="00E2482B">
        <w:rPr>
          <w:b w:val="0"/>
          <w:i w:val="0"/>
          <w:sz w:val="28"/>
          <w:szCs w:val="28"/>
        </w:rPr>
        <w:t>6</w:t>
      </w:r>
      <w:r w:rsidR="00DB1A19">
        <w:rPr>
          <w:b w:val="0"/>
          <w:i w:val="0"/>
          <w:sz w:val="28"/>
          <w:szCs w:val="28"/>
        </w:rPr>
        <w:t>5</w:t>
      </w:r>
      <w:r w:rsidRPr="00E2482B">
        <w:rPr>
          <w:b w:val="0"/>
          <w:i w:val="0"/>
          <w:sz w:val="28"/>
          <w:szCs w:val="28"/>
        </w:rPr>
        <w:t xml:space="preserve">. </w:t>
      </w:r>
      <w:r w:rsidR="00C14149" w:rsidRPr="00E2482B">
        <w:rPr>
          <w:b w:val="0"/>
          <w:i w:val="0"/>
          <w:sz w:val="28"/>
          <w:szCs w:val="28"/>
        </w:rPr>
        <w:t>aizstāt 247.7.apakšpunktā vārdus „pašvaldības sabiedrībai ar ierobežotu atbildību „Rēzeknes slimnīca”” ar vārdiem „sabiedrībai ar ierobežotu atbildību „Rēzeknes slimnīca””</w:t>
      </w:r>
      <w:r w:rsidR="00277E57" w:rsidRPr="00E2482B">
        <w:rPr>
          <w:b w:val="0"/>
          <w:i w:val="0"/>
          <w:sz w:val="28"/>
          <w:szCs w:val="28"/>
        </w:rPr>
        <w:t>;</w:t>
      </w:r>
    </w:p>
    <w:p w:rsidR="002A1693" w:rsidRPr="00E2482B" w:rsidRDefault="002A1693">
      <w:pPr>
        <w:pStyle w:val="BodyText3"/>
        <w:ind w:firstLine="720"/>
        <w:jc w:val="both"/>
        <w:rPr>
          <w:b w:val="0"/>
          <w:i w:val="0"/>
          <w:sz w:val="28"/>
          <w:szCs w:val="28"/>
        </w:rPr>
      </w:pPr>
    </w:p>
    <w:p w:rsidR="002A1693" w:rsidRPr="00E2482B" w:rsidRDefault="00E62F32">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6</w:t>
      </w:r>
      <w:r w:rsidR="00DB1A19">
        <w:rPr>
          <w:b w:val="0"/>
          <w:i w:val="0"/>
          <w:sz w:val="28"/>
          <w:szCs w:val="28"/>
        </w:rPr>
        <w:t>6</w:t>
      </w:r>
      <w:r w:rsidR="002A1693" w:rsidRPr="00E2482B">
        <w:rPr>
          <w:b w:val="0"/>
          <w:i w:val="0"/>
          <w:sz w:val="28"/>
          <w:szCs w:val="28"/>
        </w:rPr>
        <w:t>. svītrot 247.8.apakšpunktu;</w:t>
      </w:r>
    </w:p>
    <w:p w:rsidR="00277E57" w:rsidRPr="00E2482B" w:rsidRDefault="00277E57">
      <w:pPr>
        <w:pStyle w:val="BodyText3"/>
        <w:ind w:firstLine="720"/>
        <w:jc w:val="both"/>
        <w:rPr>
          <w:b w:val="0"/>
          <w:i w:val="0"/>
          <w:sz w:val="28"/>
          <w:szCs w:val="28"/>
        </w:rPr>
      </w:pPr>
    </w:p>
    <w:p w:rsidR="00277E57" w:rsidRPr="00E2482B" w:rsidRDefault="00277E57" w:rsidP="009E4B18">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6</w:t>
      </w:r>
      <w:r w:rsidR="00DB1A19">
        <w:rPr>
          <w:b w:val="0"/>
          <w:i w:val="0"/>
          <w:sz w:val="28"/>
          <w:szCs w:val="28"/>
        </w:rPr>
        <w:t>7</w:t>
      </w:r>
      <w:r w:rsidRPr="00E2482B">
        <w:rPr>
          <w:b w:val="0"/>
          <w:i w:val="0"/>
          <w:sz w:val="28"/>
          <w:szCs w:val="28"/>
        </w:rPr>
        <w:t>.</w:t>
      </w:r>
      <w:r w:rsidR="006F0288" w:rsidRPr="00E2482B">
        <w:rPr>
          <w:b w:val="0"/>
          <w:i w:val="0"/>
          <w:sz w:val="28"/>
          <w:szCs w:val="28"/>
        </w:rPr>
        <w:t xml:space="preserve"> </w:t>
      </w:r>
      <w:r w:rsidR="009E4B18">
        <w:rPr>
          <w:b w:val="0"/>
          <w:i w:val="0"/>
          <w:sz w:val="28"/>
          <w:szCs w:val="28"/>
        </w:rPr>
        <w:t xml:space="preserve">aizstāt 251.3.1.apakšpunktā vārdus „no kopējās līguma summas” ar vārdiem „no kopējā sniegto pakalpojumu apjoma”; </w:t>
      </w:r>
    </w:p>
    <w:p w:rsidR="00FE65D4" w:rsidRPr="00E2482B" w:rsidRDefault="00FE65D4">
      <w:pPr>
        <w:pStyle w:val="BodyText3"/>
        <w:ind w:firstLine="720"/>
        <w:jc w:val="both"/>
        <w:rPr>
          <w:b w:val="0"/>
          <w:i w:val="0"/>
          <w:sz w:val="28"/>
          <w:szCs w:val="28"/>
        </w:rPr>
      </w:pPr>
    </w:p>
    <w:p w:rsidR="00FE65D4" w:rsidRPr="00E2482B" w:rsidRDefault="00FE65D4">
      <w:pPr>
        <w:pStyle w:val="BodyText3"/>
        <w:ind w:firstLine="720"/>
        <w:jc w:val="both"/>
        <w:rPr>
          <w:b w:val="0"/>
          <w:i w:val="0"/>
          <w:sz w:val="28"/>
          <w:szCs w:val="28"/>
        </w:rPr>
      </w:pPr>
      <w:r w:rsidRPr="00E2482B">
        <w:rPr>
          <w:b w:val="0"/>
          <w:i w:val="0"/>
          <w:sz w:val="28"/>
          <w:szCs w:val="28"/>
        </w:rPr>
        <w:lastRenderedPageBreak/>
        <w:t>1.</w:t>
      </w:r>
      <w:r w:rsidR="00132A4A" w:rsidRPr="00E2482B">
        <w:rPr>
          <w:b w:val="0"/>
          <w:i w:val="0"/>
          <w:sz w:val="28"/>
          <w:szCs w:val="28"/>
        </w:rPr>
        <w:t>6</w:t>
      </w:r>
      <w:r w:rsidR="00DB1A19">
        <w:rPr>
          <w:b w:val="0"/>
          <w:i w:val="0"/>
          <w:sz w:val="28"/>
          <w:szCs w:val="28"/>
        </w:rPr>
        <w:t>8</w:t>
      </w:r>
      <w:r w:rsidRPr="00E2482B">
        <w:rPr>
          <w:b w:val="0"/>
          <w:i w:val="0"/>
          <w:sz w:val="28"/>
          <w:szCs w:val="28"/>
        </w:rPr>
        <w:t>. aizstāt 251.3.4.apakšpunktā skait</w:t>
      </w:r>
      <w:r w:rsidR="004627E6" w:rsidRPr="00E2482B">
        <w:rPr>
          <w:b w:val="0"/>
          <w:i w:val="0"/>
          <w:sz w:val="28"/>
          <w:szCs w:val="28"/>
        </w:rPr>
        <w:t>li</w:t>
      </w:r>
      <w:r w:rsidRPr="00E2482B">
        <w:rPr>
          <w:b w:val="0"/>
          <w:i w:val="0"/>
          <w:sz w:val="28"/>
          <w:szCs w:val="28"/>
        </w:rPr>
        <w:t xml:space="preserve"> „142,29</w:t>
      </w:r>
      <w:r w:rsidRPr="00E2482B">
        <w:rPr>
          <w:b w:val="0"/>
          <w:i w:val="0"/>
          <w:iCs/>
          <w:sz w:val="28"/>
          <w:szCs w:val="28"/>
        </w:rPr>
        <w:t>” ar skait</w:t>
      </w:r>
      <w:r w:rsidR="004627E6" w:rsidRPr="00E2482B">
        <w:rPr>
          <w:b w:val="0"/>
          <w:i w:val="0"/>
          <w:iCs/>
          <w:sz w:val="28"/>
          <w:szCs w:val="28"/>
        </w:rPr>
        <w:t>li</w:t>
      </w:r>
      <w:r w:rsidRPr="00E2482B">
        <w:rPr>
          <w:b w:val="0"/>
          <w:i w:val="0"/>
          <w:iCs/>
          <w:sz w:val="28"/>
          <w:szCs w:val="28"/>
        </w:rPr>
        <w:t xml:space="preserve"> „150”;</w:t>
      </w:r>
      <w:r w:rsidRPr="00E2482B">
        <w:rPr>
          <w:b w:val="0"/>
          <w:i w:val="0"/>
          <w:sz w:val="28"/>
          <w:szCs w:val="28"/>
        </w:rPr>
        <w:t xml:space="preserve"> </w:t>
      </w:r>
    </w:p>
    <w:p w:rsidR="002A1693" w:rsidRPr="00E2482B" w:rsidRDefault="002A1693">
      <w:pPr>
        <w:pStyle w:val="BodyText3"/>
        <w:ind w:firstLine="720"/>
        <w:jc w:val="both"/>
        <w:rPr>
          <w:b w:val="0"/>
          <w:i w:val="0"/>
          <w:sz w:val="28"/>
          <w:szCs w:val="28"/>
        </w:rPr>
      </w:pPr>
    </w:p>
    <w:p w:rsidR="002A1693" w:rsidRPr="00E2482B" w:rsidRDefault="002A1693">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6</w:t>
      </w:r>
      <w:r w:rsidR="00DB1A19">
        <w:rPr>
          <w:b w:val="0"/>
          <w:i w:val="0"/>
          <w:sz w:val="28"/>
          <w:szCs w:val="28"/>
        </w:rPr>
        <w:t>9</w:t>
      </w:r>
      <w:r w:rsidRPr="00E2482B">
        <w:rPr>
          <w:b w:val="0"/>
          <w:i w:val="0"/>
          <w:sz w:val="28"/>
          <w:szCs w:val="28"/>
        </w:rPr>
        <w:t xml:space="preserve">. izteikt 251.4.2.apakšpunktu šādā redakcijā: </w:t>
      </w:r>
    </w:p>
    <w:p w:rsidR="002A1693" w:rsidRPr="00E2482B" w:rsidRDefault="002A1693">
      <w:pPr>
        <w:pStyle w:val="tv213"/>
        <w:spacing w:before="0" w:beforeAutospacing="0" w:after="0" w:afterAutospacing="0"/>
        <w:ind w:firstLine="720"/>
        <w:jc w:val="both"/>
        <w:rPr>
          <w:sz w:val="28"/>
          <w:szCs w:val="28"/>
        </w:rPr>
      </w:pPr>
      <w:r w:rsidRPr="00E2482B">
        <w:rPr>
          <w:sz w:val="28"/>
          <w:szCs w:val="28"/>
        </w:rPr>
        <w:t>„</w:t>
      </w:r>
      <w:r w:rsidR="007769DE" w:rsidRPr="00E2482B">
        <w:rPr>
          <w:sz w:val="28"/>
          <w:szCs w:val="28"/>
        </w:rPr>
        <w:t>251.4.2. atlikušos līdzekļus novirza proporcionāli gada sākumā noteiktajam līguma apjomam visām stacionārajām ārstniecības iestādēm.</w:t>
      </w:r>
      <w:r w:rsidRPr="00E2482B">
        <w:rPr>
          <w:sz w:val="28"/>
          <w:szCs w:val="28"/>
        </w:rPr>
        <w:t>”;</w:t>
      </w:r>
    </w:p>
    <w:p w:rsidR="00277E57" w:rsidRPr="00E2482B" w:rsidRDefault="00277E57">
      <w:pPr>
        <w:pStyle w:val="BodyText3"/>
        <w:ind w:firstLine="720"/>
        <w:jc w:val="both"/>
        <w:rPr>
          <w:b w:val="0"/>
          <w:i w:val="0"/>
          <w:sz w:val="28"/>
          <w:szCs w:val="28"/>
        </w:rPr>
      </w:pPr>
    </w:p>
    <w:p w:rsidR="00277E57" w:rsidRPr="00E2482B" w:rsidRDefault="00277E57">
      <w:pPr>
        <w:pStyle w:val="BodyText3"/>
        <w:ind w:firstLine="720"/>
        <w:jc w:val="both"/>
        <w:rPr>
          <w:b w:val="0"/>
          <w:i w:val="0"/>
          <w:sz w:val="28"/>
          <w:szCs w:val="28"/>
        </w:rPr>
      </w:pPr>
      <w:r w:rsidRPr="00E2482B">
        <w:rPr>
          <w:b w:val="0"/>
          <w:i w:val="0"/>
          <w:sz w:val="28"/>
          <w:szCs w:val="28"/>
        </w:rPr>
        <w:t>1.</w:t>
      </w:r>
      <w:r w:rsidR="00DB1A19">
        <w:rPr>
          <w:b w:val="0"/>
          <w:i w:val="0"/>
          <w:sz w:val="28"/>
          <w:szCs w:val="28"/>
        </w:rPr>
        <w:t>70</w:t>
      </w:r>
      <w:r w:rsidRPr="00E2482B">
        <w:rPr>
          <w:b w:val="0"/>
          <w:i w:val="0"/>
          <w:sz w:val="28"/>
          <w:szCs w:val="28"/>
        </w:rPr>
        <w:t>.</w:t>
      </w:r>
      <w:r w:rsidRPr="00E2482B">
        <w:rPr>
          <w:i w:val="0"/>
        </w:rPr>
        <w:t xml:space="preserve"> </w:t>
      </w:r>
      <w:r w:rsidRPr="00E2482B">
        <w:rPr>
          <w:b w:val="0"/>
          <w:i w:val="0"/>
        </w:rPr>
        <w:t>i</w:t>
      </w:r>
      <w:r w:rsidRPr="00E2482B">
        <w:rPr>
          <w:b w:val="0"/>
          <w:i w:val="0"/>
          <w:sz w:val="28"/>
          <w:szCs w:val="28"/>
        </w:rPr>
        <w:t>zteikt 255.punktu šādā redakcijā:</w:t>
      </w:r>
    </w:p>
    <w:p w:rsidR="00277E57" w:rsidRPr="00E2482B" w:rsidRDefault="00277E57">
      <w:pPr>
        <w:pStyle w:val="BodyText3"/>
        <w:ind w:firstLine="720"/>
        <w:jc w:val="both"/>
        <w:rPr>
          <w:b w:val="0"/>
          <w:i w:val="0"/>
          <w:sz w:val="28"/>
          <w:szCs w:val="28"/>
        </w:rPr>
      </w:pPr>
      <w:r w:rsidRPr="00E2482B">
        <w:rPr>
          <w:b w:val="0"/>
          <w:i w:val="0"/>
          <w:sz w:val="28"/>
          <w:szCs w:val="28"/>
        </w:rPr>
        <w:t xml:space="preserve">„255. Šo noteikumu 254.punktā minētajā gadījumā līgumu ar speciālistu dienests slēdz no nākamā </w:t>
      </w:r>
      <w:r w:rsidR="00FE0421">
        <w:rPr>
          <w:b w:val="0"/>
          <w:i w:val="0"/>
          <w:sz w:val="28"/>
          <w:szCs w:val="28"/>
        </w:rPr>
        <w:t xml:space="preserve">ceturkšņa </w:t>
      </w:r>
      <w:r w:rsidR="00BA0565">
        <w:rPr>
          <w:b w:val="0"/>
          <w:i w:val="0"/>
          <w:sz w:val="28"/>
          <w:szCs w:val="28"/>
        </w:rPr>
        <w:t xml:space="preserve">1.datuma, </w:t>
      </w:r>
      <w:r w:rsidR="00FE0421">
        <w:rPr>
          <w:b w:val="0"/>
          <w:i w:val="0"/>
          <w:sz w:val="28"/>
          <w:szCs w:val="28"/>
        </w:rPr>
        <w:t xml:space="preserve">pēc </w:t>
      </w:r>
      <w:r w:rsidR="00BA0565">
        <w:rPr>
          <w:b w:val="0"/>
          <w:i w:val="0"/>
          <w:sz w:val="28"/>
          <w:szCs w:val="28"/>
        </w:rPr>
        <w:t xml:space="preserve">tam, kad spēkā stājies </w:t>
      </w:r>
      <w:r w:rsidR="00FE0421">
        <w:rPr>
          <w:b w:val="0"/>
          <w:i w:val="0"/>
          <w:sz w:val="28"/>
          <w:szCs w:val="28"/>
        </w:rPr>
        <w:t>lēmum</w:t>
      </w:r>
      <w:r w:rsidR="00BA0565">
        <w:rPr>
          <w:b w:val="0"/>
          <w:i w:val="0"/>
          <w:sz w:val="28"/>
          <w:szCs w:val="28"/>
        </w:rPr>
        <w:t>s</w:t>
      </w:r>
      <w:r w:rsidR="00FE0421">
        <w:rPr>
          <w:b w:val="0"/>
          <w:i w:val="0"/>
          <w:sz w:val="28"/>
          <w:szCs w:val="28"/>
        </w:rPr>
        <w:t>, kurā konstatēt</w:t>
      </w:r>
      <w:r w:rsidR="00BA0565">
        <w:rPr>
          <w:b w:val="0"/>
          <w:i w:val="0"/>
          <w:sz w:val="28"/>
          <w:szCs w:val="28"/>
        </w:rPr>
        <w:t>a</w:t>
      </w:r>
      <w:r w:rsidR="00FE0421">
        <w:rPr>
          <w:b w:val="0"/>
          <w:i w:val="0"/>
          <w:sz w:val="28"/>
          <w:szCs w:val="28"/>
        </w:rPr>
        <w:t xml:space="preserve"> visu šo noteikumu 254.punktā minēto kritēriju izpilde</w:t>
      </w:r>
      <w:r w:rsidRPr="00E2482B">
        <w:rPr>
          <w:b w:val="0"/>
          <w:i w:val="0"/>
          <w:sz w:val="28"/>
          <w:szCs w:val="28"/>
        </w:rPr>
        <w:t>, līguma finanšu apmēru nosakot atbilstoši speciālista sniegtajam veselības aprūpes pakalpojumu apjomam, kā arī ievērojot šo noteikumu 244. un 246.punktā noteikto kārtību.”;</w:t>
      </w:r>
    </w:p>
    <w:p w:rsidR="00FE65D4" w:rsidRPr="00E2482B" w:rsidRDefault="00FE65D4">
      <w:pPr>
        <w:pStyle w:val="BodyText3"/>
        <w:ind w:firstLine="720"/>
        <w:jc w:val="both"/>
        <w:rPr>
          <w:b w:val="0"/>
          <w:i w:val="0"/>
          <w:sz w:val="28"/>
          <w:szCs w:val="28"/>
        </w:rPr>
      </w:pPr>
    </w:p>
    <w:p w:rsidR="00FE65D4" w:rsidRPr="00E2482B" w:rsidRDefault="00FE65D4">
      <w:pPr>
        <w:pStyle w:val="BodyText3"/>
        <w:ind w:firstLine="720"/>
        <w:jc w:val="both"/>
        <w:rPr>
          <w:b w:val="0"/>
          <w:i w:val="0"/>
          <w:sz w:val="28"/>
          <w:szCs w:val="28"/>
        </w:rPr>
      </w:pPr>
      <w:r w:rsidRPr="00E2482B">
        <w:rPr>
          <w:b w:val="0"/>
          <w:i w:val="0"/>
          <w:sz w:val="28"/>
          <w:szCs w:val="28"/>
        </w:rPr>
        <w:t>1.</w:t>
      </w:r>
      <w:r w:rsidR="0090678F">
        <w:rPr>
          <w:b w:val="0"/>
          <w:i w:val="0"/>
          <w:sz w:val="28"/>
          <w:szCs w:val="28"/>
        </w:rPr>
        <w:t>7</w:t>
      </w:r>
      <w:r w:rsidR="00DB1A19">
        <w:rPr>
          <w:b w:val="0"/>
          <w:i w:val="0"/>
          <w:sz w:val="28"/>
          <w:szCs w:val="28"/>
        </w:rPr>
        <w:t>1</w:t>
      </w:r>
      <w:r w:rsidRPr="00E2482B">
        <w:rPr>
          <w:b w:val="0"/>
          <w:i w:val="0"/>
          <w:sz w:val="28"/>
          <w:szCs w:val="28"/>
        </w:rPr>
        <w:t>. aizstāt 257.6.apakšpunktā skait</w:t>
      </w:r>
      <w:r w:rsidR="004627E6" w:rsidRPr="00E2482B">
        <w:rPr>
          <w:b w:val="0"/>
          <w:i w:val="0"/>
          <w:sz w:val="28"/>
          <w:szCs w:val="28"/>
        </w:rPr>
        <w:t>li</w:t>
      </w:r>
      <w:r w:rsidRPr="00E2482B">
        <w:rPr>
          <w:b w:val="0"/>
          <w:i w:val="0"/>
          <w:sz w:val="28"/>
          <w:szCs w:val="28"/>
        </w:rPr>
        <w:t xml:space="preserve"> „142,29</w:t>
      </w:r>
      <w:r w:rsidRPr="00E2482B">
        <w:rPr>
          <w:b w:val="0"/>
          <w:i w:val="0"/>
          <w:iCs/>
          <w:sz w:val="28"/>
          <w:szCs w:val="28"/>
        </w:rPr>
        <w:t>” ar skait</w:t>
      </w:r>
      <w:r w:rsidR="004627E6" w:rsidRPr="00E2482B">
        <w:rPr>
          <w:b w:val="0"/>
          <w:i w:val="0"/>
          <w:iCs/>
          <w:sz w:val="28"/>
          <w:szCs w:val="28"/>
        </w:rPr>
        <w:t>l</w:t>
      </w:r>
      <w:r w:rsidRPr="00E2482B">
        <w:rPr>
          <w:b w:val="0"/>
          <w:i w:val="0"/>
          <w:iCs/>
          <w:sz w:val="28"/>
          <w:szCs w:val="28"/>
        </w:rPr>
        <w:t>i „150”;</w:t>
      </w:r>
    </w:p>
    <w:p w:rsidR="00277E57" w:rsidRPr="00E2482B" w:rsidRDefault="00277E57">
      <w:pPr>
        <w:pStyle w:val="BodyText3"/>
        <w:ind w:firstLine="720"/>
        <w:jc w:val="both"/>
        <w:rPr>
          <w:b w:val="0"/>
          <w:i w:val="0"/>
          <w:sz w:val="28"/>
          <w:szCs w:val="28"/>
        </w:rPr>
      </w:pPr>
    </w:p>
    <w:p w:rsidR="00277E57" w:rsidRPr="00E2482B" w:rsidRDefault="00277E57">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7</w:t>
      </w:r>
      <w:r w:rsidR="00DB1A19">
        <w:rPr>
          <w:b w:val="0"/>
          <w:i w:val="0"/>
          <w:sz w:val="28"/>
          <w:szCs w:val="28"/>
        </w:rPr>
        <w:t>2</w:t>
      </w:r>
      <w:r w:rsidRPr="00E2482B">
        <w:rPr>
          <w:b w:val="0"/>
          <w:i w:val="0"/>
          <w:sz w:val="28"/>
          <w:szCs w:val="28"/>
        </w:rPr>
        <w:t xml:space="preserve">. </w:t>
      </w:r>
      <w:r w:rsidRPr="00E2482B">
        <w:rPr>
          <w:b w:val="0"/>
          <w:i w:val="0"/>
        </w:rPr>
        <w:t>i</w:t>
      </w:r>
      <w:r w:rsidRPr="00E2482B">
        <w:rPr>
          <w:b w:val="0"/>
          <w:i w:val="0"/>
          <w:sz w:val="28"/>
          <w:szCs w:val="28"/>
        </w:rPr>
        <w:t>zteikt 259.punktu šādā redakcijā:</w:t>
      </w:r>
    </w:p>
    <w:p w:rsidR="00277E57" w:rsidRPr="00E2482B" w:rsidRDefault="00277E57">
      <w:pPr>
        <w:pStyle w:val="BodyText3"/>
        <w:ind w:firstLine="720"/>
        <w:jc w:val="both"/>
        <w:rPr>
          <w:b w:val="0"/>
          <w:i w:val="0"/>
          <w:sz w:val="28"/>
          <w:szCs w:val="28"/>
        </w:rPr>
      </w:pPr>
      <w:r w:rsidRPr="00E2482B">
        <w:rPr>
          <w:b w:val="0"/>
          <w:i w:val="0"/>
          <w:sz w:val="28"/>
          <w:szCs w:val="28"/>
        </w:rPr>
        <w:t>„259. Ja veselības aprūpes pakalpojumu sniedzējs nesasniedz plānoto gada finanšu apmēru, dienests samaksā veselības aprūpes pakalpojumu sniedzējam par faktiski sniegtajiem veselības aprūpes pakalpojumiem. Dienests nenovirza līgumā par veselības aprūpes pakalpojumu sniegšanu un apmaksu plānotos finanšu līdzekļus, kas paredzēti šo noteikumu 25.pielikuma 2.1.apakšpunktā norādīto speciālistu konsultāciju apmaksai, tādu veselības aprūpes pakalpojumu sniedzēja veikto izmeklējumu apmaksai, kas sniegti virs līgumā attiecīgajā pakalpojumu veidā plānotā apjoma un norādīti šo noteikumu 25.pielikuma 2.2.apakšpunktā, izņemot 2.2.12.apakšpunktā minēto pakalpojumu.”;</w:t>
      </w:r>
    </w:p>
    <w:p w:rsidR="00277E57" w:rsidRPr="00E2482B" w:rsidRDefault="00277E57">
      <w:pPr>
        <w:pStyle w:val="BodyText3"/>
        <w:ind w:firstLine="720"/>
        <w:jc w:val="both"/>
        <w:rPr>
          <w:b w:val="0"/>
          <w:i w:val="0"/>
          <w:sz w:val="28"/>
          <w:szCs w:val="28"/>
        </w:rPr>
      </w:pPr>
    </w:p>
    <w:p w:rsidR="002A1693" w:rsidRPr="00E2482B" w:rsidRDefault="00277E57">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7</w:t>
      </w:r>
      <w:r w:rsidR="00DB1A19">
        <w:rPr>
          <w:b w:val="0"/>
          <w:i w:val="0"/>
          <w:sz w:val="28"/>
          <w:szCs w:val="28"/>
        </w:rPr>
        <w:t>3</w:t>
      </w:r>
      <w:r w:rsidRPr="00E2482B">
        <w:rPr>
          <w:b w:val="0"/>
          <w:i w:val="0"/>
          <w:sz w:val="28"/>
          <w:szCs w:val="28"/>
        </w:rPr>
        <w:t>.</w:t>
      </w:r>
      <w:r w:rsidR="002A1693" w:rsidRPr="00E2482B">
        <w:rPr>
          <w:b w:val="0"/>
          <w:i w:val="0"/>
          <w:sz w:val="28"/>
          <w:szCs w:val="28"/>
        </w:rPr>
        <w:t xml:space="preserve"> papildināt 262.punktu aiz vārdiem „kādā no stacionāro veselības aprūpes pakalpojumu programmām” ar vārdiem „</w:t>
      </w:r>
      <w:r w:rsidR="0060211C" w:rsidRPr="00E2482B">
        <w:rPr>
          <w:b w:val="0"/>
          <w:i w:val="0"/>
          <w:sz w:val="28"/>
          <w:szCs w:val="28"/>
        </w:rPr>
        <w:t xml:space="preserve"> kurām 3.pielikuma 3.punktā ir noteikts viena pacienta ārstēšanas tarifs</w:t>
      </w:r>
      <w:r w:rsidR="002A1693" w:rsidRPr="00E2482B">
        <w:rPr>
          <w:b w:val="0"/>
          <w:i w:val="0"/>
          <w:sz w:val="28"/>
          <w:szCs w:val="28"/>
        </w:rPr>
        <w:t>”;</w:t>
      </w:r>
    </w:p>
    <w:p w:rsidR="002A1693" w:rsidRPr="00E2482B" w:rsidRDefault="002A1693">
      <w:pPr>
        <w:pStyle w:val="BodyText3"/>
        <w:ind w:firstLine="720"/>
        <w:jc w:val="both"/>
        <w:rPr>
          <w:b w:val="0"/>
          <w:i w:val="0"/>
          <w:sz w:val="28"/>
          <w:szCs w:val="28"/>
        </w:rPr>
      </w:pPr>
    </w:p>
    <w:p w:rsidR="00277E57" w:rsidRPr="00E2482B" w:rsidRDefault="002A1693">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7</w:t>
      </w:r>
      <w:r w:rsidR="00DB1A19">
        <w:rPr>
          <w:b w:val="0"/>
          <w:i w:val="0"/>
          <w:sz w:val="28"/>
          <w:szCs w:val="28"/>
        </w:rPr>
        <w:t>4</w:t>
      </w:r>
      <w:r w:rsidRPr="00E2482B">
        <w:rPr>
          <w:b w:val="0"/>
          <w:i w:val="0"/>
          <w:sz w:val="28"/>
          <w:szCs w:val="28"/>
        </w:rPr>
        <w:t xml:space="preserve">. </w:t>
      </w:r>
      <w:r w:rsidR="00B67CEA" w:rsidRPr="00E2482B">
        <w:rPr>
          <w:b w:val="0"/>
          <w:i w:val="0"/>
          <w:sz w:val="28"/>
          <w:szCs w:val="28"/>
        </w:rPr>
        <w:t>papildināt noteikumus ar 262.</w:t>
      </w:r>
      <w:r w:rsidR="00B67CEA" w:rsidRPr="00E2482B">
        <w:rPr>
          <w:b w:val="0"/>
          <w:i w:val="0"/>
          <w:sz w:val="28"/>
          <w:szCs w:val="28"/>
          <w:vertAlign w:val="superscript"/>
        </w:rPr>
        <w:t>1</w:t>
      </w:r>
      <w:r w:rsidR="00B67CEA" w:rsidRPr="00E2482B">
        <w:rPr>
          <w:b w:val="0"/>
          <w:i w:val="0"/>
          <w:sz w:val="28"/>
          <w:szCs w:val="28"/>
        </w:rPr>
        <w:t>punktu šādā redakcijā:</w:t>
      </w:r>
    </w:p>
    <w:p w:rsidR="00B67CEA" w:rsidRPr="00E2482B" w:rsidRDefault="00B67CEA">
      <w:pPr>
        <w:pStyle w:val="BodyText3"/>
        <w:ind w:firstLine="720"/>
        <w:jc w:val="both"/>
        <w:rPr>
          <w:b w:val="0"/>
          <w:i w:val="0"/>
          <w:sz w:val="28"/>
          <w:szCs w:val="28"/>
        </w:rPr>
      </w:pPr>
      <w:r w:rsidRPr="00E2482B">
        <w:rPr>
          <w:b w:val="0"/>
          <w:i w:val="0"/>
          <w:sz w:val="28"/>
          <w:szCs w:val="28"/>
        </w:rPr>
        <w:t>„262.</w:t>
      </w:r>
      <w:r w:rsidR="00725686" w:rsidRPr="00E2482B">
        <w:rPr>
          <w:b w:val="0"/>
          <w:i w:val="0"/>
          <w:sz w:val="28"/>
          <w:szCs w:val="28"/>
          <w:vertAlign w:val="superscript"/>
        </w:rPr>
        <w:t>1</w:t>
      </w:r>
      <w:r w:rsidRPr="00E2482B">
        <w:rPr>
          <w:b w:val="0"/>
          <w:i w:val="0"/>
          <w:sz w:val="28"/>
          <w:szCs w:val="28"/>
        </w:rPr>
        <w:t xml:space="preserve"> Ja ārstniecības iestāde, kas sniedz gan ambulatorās, gan stacionārās veselības aprūpes pakalpojumus, nav sasniegusi līgumā par veselības aprūpes pakalpojumu sniegšanu un apmaksu noteikto finanšu apmēru, kas plānots stacionārās veselības aprūpes pakalpojumiem trim, sešiem vai deviņiem mēnešiem, dienests, pamatojoties uz ārstniecības iestādes rakstisku iesniegumu, atbilstoši dienesta vadības informācijas sistēmas datiem par ārstniecības iestādes faktiski sniegto pakalpojumu apjomu ir tiesīgs veikt izmaiņas līguma finanšu apmērā un novirzīt stacionārās veselības aprūpes pakalpojumu apmaksai paredzētos finanšu līdzekļus ambulatorās veselības aprūpes pakalpojumu apmaksai.”</w:t>
      </w:r>
      <w:r w:rsidR="002E7DC2" w:rsidRPr="00E2482B">
        <w:rPr>
          <w:b w:val="0"/>
          <w:i w:val="0"/>
          <w:sz w:val="28"/>
          <w:szCs w:val="28"/>
        </w:rPr>
        <w:t>;</w:t>
      </w:r>
    </w:p>
    <w:p w:rsidR="002E7DC2" w:rsidRPr="00E2482B" w:rsidRDefault="002E7DC2">
      <w:pPr>
        <w:pStyle w:val="BodyText3"/>
        <w:ind w:firstLine="720"/>
        <w:jc w:val="both"/>
        <w:rPr>
          <w:b w:val="0"/>
          <w:i w:val="0"/>
          <w:sz w:val="28"/>
          <w:szCs w:val="28"/>
        </w:rPr>
      </w:pPr>
    </w:p>
    <w:p w:rsidR="002E7DC2" w:rsidRPr="00E2482B" w:rsidRDefault="002E7DC2">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7</w:t>
      </w:r>
      <w:r w:rsidR="00DB1A19">
        <w:rPr>
          <w:b w:val="0"/>
          <w:i w:val="0"/>
          <w:sz w:val="28"/>
          <w:szCs w:val="28"/>
        </w:rPr>
        <w:t>5</w:t>
      </w:r>
      <w:r w:rsidRPr="00E2482B">
        <w:rPr>
          <w:b w:val="0"/>
          <w:i w:val="0"/>
          <w:sz w:val="28"/>
          <w:szCs w:val="28"/>
        </w:rPr>
        <w:t>. papildināt noteikumus ar 264.4.</w:t>
      </w:r>
      <w:r w:rsidRPr="00E2482B">
        <w:rPr>
          <w:b w:val="0"/>
          <w:i w:val="0"/>
          <w:sz w:val="28"/>
          <w:szCs w:val="28"/>
          <w:vertAlign w:val="superscript"/>
        </w:rPr>
        <w:t>1</w:t>
      </w:r>
      <w:r w:rsidRPr="00E2482B">
        <w:rPr>
          <w:b w:val="0"/>
          <w:i w:val="0"/>
          <w:sz w:val="28"/>
          <w:szCs w:val="28"/>
        </w:rPr>
        <w:t>punktu šādā redakcijā:</w:t>
      </w:r>
    </w:p>
    <w:p w:rsidR="002E7DC2" w:rsidRPr="00E2482B" w:rsidRDefault="002E7DC2">
      <w:pPr>
        <w:pStyle w:val="BodyText3"/>
        <w:ind w:firstLine="720"/>
        <w:jc w:val="both"/>
        <w:rPr>
          <w:b w:val="0"/>
          <w:i w:val="0"/>
          <w:sz w:val="28"/>
          <w:szCs w:val="28"/>
        </w:rPr>
      </w:pPr>
      <w:r w:rsidRPr="00E2482B">
        <w:rPr>
          <w:b w:val="0"/>
          <w:i w:val="0"/>
          <w:sz w:val="28"/>
          <w:szCs w:val="28"/>
        </w:rPr>
        <w:t>„264.4.</w:t>
      </w:r>
      <w:r w:rsidRPr="00E2482B">
        <w:rPr>
          <w:b w:val="0"/>
          <w:i w:val="0"/>
          <w:sz w:val="28"/>
          <w:szCs w:val="28"/>
          <w:vertAlign w:val="superscript"/>
        </w:rPr>
        <w:t>1</w:t>
      </w:r>
      <w:r w:rsidRPr="00E2482B">
        <w:rPr>
          <w:b w:val="0"/>
          <w:i w:val="0"/>
          <w:sz w:val="28"/>
          <w:szCs w:val="28"/>
        </w:rPr>
        <w:t xml:space="preserve">ja sekundārās ambulatorās veselības aprūpes pakalpojumu sniedzējs tiesības sniegt valsts apmaksātos veselības aprūpes pakalpojumus nodod </w:t>
      </w:r>
      <w:r w:rsidR="007963F4" w:rsidRPr="00E2482B">
        <w:rPr>
          <w:b w:val="0"/>
          <w:i w:val="0"/>
          <w:sz w:val="28"/>
          <w:szCs w:val="28"/>
        </w:rPr>
        <w:t xml:space="preserve">citai </w:t>
      </w:r>
      <w:r w:rsidRPr="00E2482B">
        <w:rPr>
          <w:b w:val="0"/>
          <w:i w:val="0"/>
          <w:sz w:val="28"/>
          <w:szCs w:val="28"/>
        </w:rPr>
        <w:t xml:space="preserve">ārstniecības </w:t>
      </w:r>
      <w:r w:rsidR="00F105D9">
        <w:rPr>
          <w:b w:val="0"/>
          <w:i w:val="0"/>
          <w:sz w:val="28"/>
          <w:szCs w:val="28"/>
        </w:rPr>
        <w:t>iestādei</w:t>
      </w:r>
      <w:r w:rsidRPr="00E2482B">
        <w:rPr>
          <w:b w:val="0"/>
          <w:i w:val="0"/>
          <w:sz w:val="28"/>
          <w:szCs w:val="28"/>
        </w:rPr>
        <w:t>;”;</w:t>
      </w:r>
    </w:p>
    <w:p w:rsidR="008F2113" w:rsidRPr="00E2482B" w:rsidRDefault="008F2113">
      <w:pPr>
        <w:pStyle w:val="BodyText3"/>
        <w:ind w:firstLine="720"/>
        <w:jc w:val="both"/>
        <w:rPr>
          <w:b w:val="0"/>
          <w:i w:val="0"/>
          <w:sz w:val="28"/>
          <w:szCs w:val="28"/>
        </w:rPr>
      </w:pPr>
    </w:p>
    <w:p w:rsidR="00647D36" w:rsidRPr="00E2482B" w:rsidRDefault="008F2113">
      <w:pPr>
        <w:pStyle w:val="BodyText3"/>
        <w:ind w:firstLine="720"/>
        <w:jc w:val="both"/>
        <w:rPr>
          <w:b w:val="0"/>
          <w:i w:val="0"/>
          <w:sz w:val="28"/>
          <w:szCs w:val="28"/>
        </w:rPr>
      </w:pPr>
      <w:r w:rsidRPr="0030648B">
        <w:rPr>
          <w:b w:val="0"/>
          <w:i w:val="0"/>
          <w:sz w:val="28"/>
          <w:szCs w:val="28"/>
        </w:rPr>
        <w:t>1.</w:t>
      </w:r>
      <w:r w:rsidR="00132A4A" w:rsidRPr="0030648B">
        <w:rPr>
          <w:b w:val="0"/>
          <w:i w:val="0"/>
          <w:sz w:val="28"/>
          <w:szCs w:val="28"/>
        </w:rPr>
        <w:t>7</w:t>
      </w:r>
      <w:r w:rsidR="00DB1A19">
        <w:rPr>
          <w:b w:val="0"/>
          <w:i w:val="0"/>
          <w:sz w:val="28"/>
          <w:szCs w:val="28"/>
        </w:rPr>
        <w:t>6</w:t>
      </w:r>
      <w:r w:rsidRPr="0030648B">
        <w:rPr>
          <w:b w:val="0"/>
          <w:i w:val="0"/>
          <w:sz w:val="28"/>
          <w:szCs w:val="28"/>
        </w:rPr>
        <w:t xml:space="preserve">. </w:t>
      </w:r>
      <w:r w:rsidR="009E4B18">
        <w:rPr>
          <w:b w:val="0"/>
          <w:i w:val="0"/>
          <w:sz w:val="28"/>
          <w:szCs w:val="28"/>
        </w:rPr>
        <w:t>svītrot</w:t>
      </w:r>
      <w:r w:rsidR="003C1B38" w:rsidRPr="0030648B">
        <w:rPr>
          <w:b w:val="0"/>
          <w:i w:val="0"/>
          <w:sz w:val="28"/>
          <w:szCs w:val="28"/>
        </w:rPr>
        <w:t xml:space="preserve"> 286.1.apakšpunkt</w:t>
      </w:r>
      <w:r w:rsidR="00385104">
        <w:rPr>
          <w:b w:val="0"/>
          <w:i w:val="0"/>
          <w:sz w:val="28"/>
          <w:szCs w:val="28"/>
        </w:rPr>
        <w:t>ā</w:t>
      </w:r>
      <w:r w:rsidR="003C1B38" w:rsidRPr="0030648B">
        <w:rPr>
          <w:b w:val="0"/>
          <w:i w:val="0"/>
          <w:sz w:val="28"/>
          <w:szCs w:val="28"/>
        </w:rPr>
        <w:t xml:space="preserve"> </w:t>
      </w:r>
      <w:r w:rsidR="00385104">
        <w:rPr>
          <w:b w:val="0"/>
          <w:i w:val="0"/>
          <w:sz w:val="28"/>
          <w:szCs w:val="28"/>
        </w:rPr>
        <w:t>vārdus un skaitli „noteikto dalījumu par programmā „Iezīmētie pakalpojumi” un 3.3.apakšpunktā noteikto dalījumu par programmā „Pārējie pakalpojumi””;</w:t>
      </w:r>
    </w:p>
    <w:p w:rsidR="003C1B38" w:rsidRPr="00E2482B" w:rsidRDefault="003C1B38">
      <w:pPr>
        <w:pStyle w:val="BodyText3"/>
        <w:ind w:firstLine="720"/>
        <w:jc w:val="both"/>
        <w:rPr>
          <w:b w:val="0"/>
          <w:i w:val="0"/>
          <w:sz w:val="28"/>
          <w:szCs w:val="28"/>
        </w:rPr>
      </w:pPr>
    </w:p>
    <w:p w:rsidR="00516479" w:rsidRPr="00E2482B" w:rsidRDefault="00516479">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7</w:t>
      </w:r>
      <w:r w:rsidR="00DB1A19">
        <w:rPr>
          <w:b w:val="0"/>
          <w:i w:val="0"/>
          <w:sz w:val="28"/>
          <w:szCs w:val="28"/>
        </w:rPr>
        <w:t>7</w:t>
      </w:r>
      <w:r w:rsidRPr="00E2482B">
        <w:rPr>
          <w:b w:val="0"/>
          <w:i w:val="0"/>
          <w:sz w:val="28"/>
          <w:szCs w:val="28"/>
        </w:rPr>
        <w:t>. svītrot 286.</w:t>
      </w:r>
      <w:r w:rsidR="00AC55F9" w:rsidRPr="00E2482B">
        <w:rPr>
          <w:b w:val="0"/>
          <w:i w:val="0"/>
          <w:sz w:val="28"/>
          <w:szCs w:val="28"/>
        </w:rPr>
        <w:t>3.,</w:t>
      </w:r>
      <w:r w:rsidR="00AB5811" w:rsidRPr="00E2482B">
        <w:rPr>
          <w:b w:val="0"/>
          <w:i w:val="0"/>
          <w:sz w:val="28"/>
          <w:szCs w:val="28"/>
        </w:rPr>
        <w:t xml:space="preserve"> 286.</w:t>
      </w:r>
      <w:r w:rsidRPr="00E2482B">
        <w:rPr>
          <w:b w:val="0"/>
          <w:i w:val="0"/>
          <w:sz w:val="28"/>
          <w:szCs w:val="28"/>
        </w:rPr>
        <w:t>4.</w:t>
      </w:r>
      <w:r w:rsidR="00AC55F9" w:rsidRPr="00E2482B">
        <w:rPr>
          <w:b w:val="0"/>
          <w:i w:val="0"/>
          <w:sz w:val="28"/>
          <w:szCs w:val="28"/>
        </w:rPr>
        <w:t xml:space="preserve"> un 286.5. </w:t>
      </w:r>
      <w:r w:rsidRPr="00E2482B">
        <w:rPr>
          <w:b w:val="0"/>
          <w:i w:val="0"/>
          <w:sz w:val="28"/>
          <w:szCs w:val="28"/>
        </w:rPr>
        <w:t>apakšpunktu;</w:t>
      </w:r>
    </w:p>
    <w:p w:rsidR="00F570C6" w:rsidRPr="00E2482B" w:rsidRDefault="00F570C6">
      <w:pPr>
        <w:pStyle w:val="BodyText3"/>
        <w:ind w:firstLine="720"/>
        <w:jc w:val="both"/>
        <w:rPr>
          <w:b w:val="0"/>
          <w:i w:val="0"/>
          <w:sz w:val="28"/>
          <w:szCs w:val="28"/>
        </w:rPr>
      </w:pPr>
    </w:p>
    <w:p w:rsidR="00F570C6" w:rsidRPr="00E2482B" w:rsidRDefault="00F570C6">
      <w:pPr>
        <w:pStyle w:val="BodyText3"/>
        <w:ind w:firstLine="720"/>
        <w:jc w:val="both"/>
        <w:rPr>
          <w:b w:val="0"/>
          <w:i w:val="0"/>
          <w:sz w:val="28"/>
          <w:szCs w:val="28"/>
        </w:rPr>
      </w:pPr>
      <w:r w:rsidRPr="00E2482B">
        <w:rPr>
          <w:b w:val="0"/>
          <w:i w:val="0"/>
          <w:sz w:val="28"/>
          <w:szCs w:val="28"/>
        </w:rPr>
        <w:t>1.7</w:t>
      </w:r>
      <w:r w:rsidR="00DB1A19">
        <w:rPr>
          <w:b w:val="0"/>
          <w:i w:val="0"/>
          <w:sz w:val="28"/>
          <w:szCs w:val="28"/>
        </w:rPr>
        <w:t>8</w:t>
      </w:r>
      <w:r w:rsidRPr="00E2482B">
        <w:rPr>
          <w:b w:val="0"/>
          <w:i w:val="0"/>
          <w:sz w:val="28"/>
          <w:szCs w:val="28"/>
        </w:rPr>
        <w:t>. izteikt 287</w:t>
      </w:r>
      <w:r w:rsidR="007F48BA">
        <w:rPr>
          <w:b w:val="0"/>
          <w:i w:val="0"/>
          <w:sz w:val="28"/>
          <w:szCs w:val="28"/>
        </w:rPr>
        <w:t>.2. un 287.3.apakšpunktu šā</w:t>
      </w:r>
      <w:r w:rsidRPr="00E2482B">
        <w:rPr>
          <w:b w:val="0"/>
          <w:i w:val="0"/>
          <w:sz w:val="28"/>
          <w:szCs w:val="28"/>
        </w:rPr>
        <w:t>dā redakcijā:</w:t>
      </w:r>
    </w:p>
    <w:p w:rsidR="00F570C6" w:rsidRPr="00E2482B" w:rsidRDefault="00F570C6" w:rsidP="00F570C6">
      <w:pPr>
        <w:pStyle w:val="BodyText3"/>
        <w:ind w:firstLine="720"/>
        <w:jc w:val="both"/>
        <w:rPr>
          <w:b w:val="0"/>
          <w:i w:val="0"/>
          <w:sz w:val="28"/>
          <w:szCs w:val="28"/>
        </w:rPr>
      </w:pPr>
      <w:r w:rsidRPr="00E2482B">
        <w:rPr>
          <w:b w:val="0"/>
          <w:i w:val="0"/>
          <w:sz w:val="28"/>
          <w:szCs w:val="28"/>
        </w:rPr>
        <w:t>„287.2. ārstniecības un pacientu aprūpes personām un funkcionālo speciālistu asistentiem – 522,72 euro;</w:t>
      </w:r>
    </w:p>
    <w:p w:rsidR="00F570C6" w:rsidRPr="00E2482B" w:rsidRDefault="00F570C6" w:rsidP="00F570C6">
      <w:pPr>
        <w:pStyle w:val="BodyText3"/>
        <w:ind w:firstLine="720"/>
        <w:jc w:val="both"/>
        <w:rPr>
          <w:b w:val="0"/>
          <w:i w:val="0"/>
          <w:sz w:val="28"/>
          <w:szCs w:val="28"/>
        </w:rPr>
      </w:pPr>
      <w:r w:rsidRPr="00E2482B">
        <w:rPr>
          <w:b w:val="0"/>
          <w:i w:val="0"/>
          <w:sz w:val="28"/>
          <w:szCs w:val="28"/>
        </w:rPr>
        <w:t>287.3. ārstniecības un pacientu aprūpes atbalsta personām – 388,80 euro.”;</w:t>
      </w:r>
    </w:p>
    <w:p w:rsidR="00516479" w:rsidRPr="00E2482B" w:rsidRDefault="00516479">
      <w:pPr>
        <w:pStyle w:val="BodyText3"/>
        <w:ind w:firstLine="720"/>
        <w:jc w:val="both"/>
        <w:rPr>
          <w:b w:val="0"/>
          <w:i w:val="0"/>
          <w:sz w:val="28"/>
          <w:szCs w:val="28"/>
        </w:rPr>
      </w:pPr>
    </w:p>
    <w:p w:rsidR="008F2113" w:rsidRPr="00E2482B" w:rsidRDefault="003C1B38">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7</w:t>
      </w:r>
      <w:r w:rsidR="00DB1A19">
        <w:rPr>
          <w:b w:val="0"/>
          <w:i w:val="0"/>
          <w:sz w:val="28"/>
          <w:szCs w:val="28"/>
        </w:rPr>
        <w:t>9</w:t>
      </w:r>
      <w:r w:rsidRPr="00E2482B">
        <w:rPr>
          <w:b w:val="0"/>
          <w:i w:val="0"/>
          <w:sz w:val="28"/>
          <w:szCs w:val="28"/>
        </w:rPr>
        <w:t xml:space="preserve">. </w:t>
      </w:r>
      <w:r w:rsidR="008F2113" w:rsidRPr="00E2482B">
        <w:rPr>
          <w:b w:val="0"/>
          <w:i w:val="0"/>
          <w:sz w:val="28"/>
          <w:szCs w:val="28"/>
        </w:rPr>
        <w:t>papildināt noteikumus ar 289.3.apakšpunktu šādā redakcijā:</w:t>
      </w:r>
    </w:p>
    <w:p w:rsidR="008F2113" w:rsidRPr="00E2482B" w:rsidRDefault="008F2113">
      <w:pPr>
        <w:pStyle w:val="BodyText3"/>
        <w:ind w:firstLine="720"/>
        <w:jc w:val="both"/>
        <w:rPr>
          <w:b w:val="0"/>
          <w:i w:val="0"/>
          <w:sz w:val="28"/>
          <w:szCs w:val="28"/>
        </w:rPr>
      </w:pPr>
      <w:r w:rsidRPr="00E2482B">
        <w:rPr>
          <w:b w:val="0"/>
          <w:i w:val="0"/>
          <w:sz w:val="28"/>
          <w:szCs w:val="28"/>
        </w:rPr>
        <w:t>„289.3. jaunā veselības aprūpes pakalpojuma izmaksu aprēķins, kas veikts saskaņā ar šādiem principiem:</w:t>
      </w:r>
    </w:p>
    <w:p w:rsidR="008F2113" w:rsidRPr="00E2482B" w:rsidRDefault="008F2113">
      <w:pPr>
        <w:pStyle w:val="BodyText3"/>
        <w:ind w:firstLine="720"/>
        <w:jc w:val="both"/>
        <w:rPr>
          <w:b w:val="0"/>
          <w:i w:val="0"/>
          <w:sz w:val="28"/>
          <w:szCs w:val="28"/>
        </w:rPr>
      </w:pPr>
      <w:r w:rsidRPr="00E2482B">
        <w:rPr>
          <w:b w:val="0"/>
          <w:i w:val="0"/>
          <w:sz w:val="28"/>
          <w:szCs w:val="28"/>
        </w:rPr>
        <w:t>289.3.1.aprēķinā izmantota izmaksu minimizēšanas analīze vai izmaksu efektivitātes analīze;</w:t>
      </w:r>
    </w:p>
    <w:p w:rsidR="008F2113" w:rsidRPr="00E2482B" w:rsidRDefault="008F2113">
      <w:pPr>
        <w:pStyle w:val="BodyText3"/>
        <w:ind w:firstLine="720"/>
        <w:jc w:val="both"/>
        <w:rPr>
          <w:b w:val="0"/>
          <w:i w:val="0"/>
          <w:sz w:val="28"/>
          <w:szCs w:val="28"/>
        </w:rPr>
      </w:pPr>
      <w:r w:rsidRPr="00E2482B">
        <w:rPr>
          <w:b w:val="0"/>
          <w:i w:val="0"/>
          <w:sz w:val="28"/>
          <w:szCs w:val="28"/>
        </w:rPr>
        <w:t>289.3.2. aprēķinā ietvertas visas veselības aprūpes pakalpojuma tiešās izmaksas;</w:t>
      </w:r>
    </w:p>
    <w:p w:rsidR="008F2113" w:rsidRPr="00E2482B" w:rsidRDefault="008F2113">
      <w:pPr>
        <w:pStyle w:val="BodyText3"/>
        <w:ind w:firstLine="720"/>
        <w:jc w:val="both"/>
        <w:rPr>
          <w:b w:val="0"/>
          <w:i w:val="0"/>
          <w:sz w:val="28"/>
          <w:szCs w:val="28"/>
        </w:rPr>
      </w:pPr>
      <w:r w:rsidRPr="00E2482B">
        <w:rPr>
          <w:b w:val="0"/>
          <w:i w:val="0"/>
          <w:sz w:val="28"/>
          <w:szCs w:val="28"/>
        </w:rPr>
        <w:t>289.3.3. izmaksu analīze veikta, ievērojot šādus principus:</w:t>
      </w:r>
    </w:p>
    <w:p w:rsidR="008F2113" w:rsidRPr="00E2482B" w:rsidRDefault="008F2113">
      <w:pPr>
        <w:pStyle w:val="BodyText3"/>
        <w:ind w:firstLine="720"/>
        <w:jc w:val="both"/>
        <w:rPr>
          <w:b w:val="0"/>
          <w:i w:val="0"/>
          <w:sz w:val="28"/>
          <w:szCs w:val="28"/>
        </w:rPr>
      </w:pPr>
      <w:r w:rsidRPr="00E2482B">
        <w:rPr>
          <w:b w:val="0"/>
          <w:i w:val="0"/>
          <w:sz w:val="28"/>
          <w:szCs w:val="28"/>
        </w:rPr>
        <w:t>289.3.3.1. norāda veselības aprūpes pakalpojumu, kurš uzskatāms par alternatīvu un tiek šobrīd atbilstoši šiem noteikumiem apmaksāts no valsts budžeta līdzekļiem;</w:t>
      </w:r>
    </w:p>
    <w:p w:rsidR="008F2113" w:rsidRPr="00E2482B" w:rsidRDefault="008F2113">
      <w:pPr>
        <w:pStyle w:val="BodyText3"/>
        <w:ind w:firstLine="720"/>
        <w:jc w:val="both"/>
        <w:rPr>
          <w:b w:val="0"/>
          <w:i w:val="0"/>
          <w:sz w:val="28"/>
          <w:szCs w:val="28"/>
        </w:rPr>
      </w:pPr>
      <w:r w:rsidRPr="00E2482B">
        <w:rPr>
          <w:b w:val="0"/>
          <w:i w:val="0"/>
          <w:sz w:val="28"/>
          <w:szCs w:val="28"/>
        </w:rPr>
        <w:t>289.3.3.2. nosaka tās izmaksu pozīcijas, kuras var salīdzināt ar šo noteikumu 289.3.3.1.apakšpunktā minētā alternatīvā veselības aprūpes pakalpojuma izmaksu pozīcijām;</w:t>
      </w:r>
    </w:p>
    <w:p w:rsidR="008F2113" w:rsidRPr="00E2482B" w:rsidRDefault="008F2113">
      <w:pPr>
        <w:pStyle w:val="BodyText3"/>
        <w:ind w:firstLine="720"/>
        <w:jc w:val="both"/>
        <w:rPr>
          <w:b w:val="0"/>
          <w:i w:val="0"/>
          <w:sz w:val="28"/>
          <w:szCs w:val="28"/>
        </w:rPr>
      </w:pPr>
      <w:r w:rsidRPr="00E2482B">
        <w:rPr>
          <w:b w:val="0"/>
          <w:i w:val="0"/>
          <w:sz w:val="28"/>
          <w:szCs w:val="28"/>
        </w:rPr>
        <w:t>289.3.3.3. nosaka izmaksu vienību skaitu;</w:t>
      </w:r>
    </w:p>
    <w:p w:rsidR="008F2113" w:rsidRPr="00E2482B" w:rsidRDefault="008F2113">
      <w:pPr>
        <w:pStyle w:val="BodyText3"/>
        <w:ind w:firstLine="720"/>
        <w:jc w:val="both"/>
        <w:rPr>
          <w:b w:val="0"/>
          <w:i w:val="0"/>
          <w:sz w:val="28"/>
          <w:szCs w:val="28"/>
        </w:rPr>
      </w:pPr>
      <w:r w:rsidRPr="00E2482B">
        <w:rPr>
          <w:b w:val="0"/>
          <w:i w:val="0"/>
          <w:sz w:val="28"/>
          <w:szCs w:val="28"/>
        </w:rPr>
        <w:t>289.3.3.4. norāda izmaksas par vienu vienību;</w:t>
      </w:r>
    </w:p>
    <w:p w:rsidR="008F2113" w:rsidRPr="00E2482B" w:rsidRDefault="008F2113">
      <w:pPr>
        <w:pStyle w:val="BodyText3"/>
        <w:ind w:firstLine="720"/>
        <w:jc w:val="both"/>
        <w:rPr>
          <w:b w:val="0"/>
          <w:i w:val="0"/>
          <w:sz w:val="28"/>
          <w:szCs w:val="28"/>
        </w:rPr>
      </w:pPr>
      <w:r w:rsidRPr="00E2482B">
        <w:rPr>
          <w:b w:val="0"/>
          <w:i w:val="0"/>
          <w:sz w:val="28"/>
          <w:szCs w:val="28"/>
        </w:rPr>
        <w:t>289.3.3.5. visas izmaksas norāda euro;</w:t>
      </w:r>
    </w:p>
    <w:p w:rsidR="008F2113" w:rsidRPr="00E2482B" w:rsidRDefault="008F2113">
      <w:pPr>
        <w:pStyle w:val="BodyText3"/>
        <w:ind w:firstLine="720"/>
        <w:jc w:val="both"/>
        <w:rPr>
          <w:b w:val="0"/>
          <w:i w:val="0"/>
          <w:sz w:val="28"/>
          <w:szCs w:val="28"/>
        </w:rPr>
      </w:pPr>
      <w:r w:rsidRPr="00E2482B">
        <w:rPr>
          <w:b w:val="0"/>
          <w:i w:val="0"/>
          <w:sz w:val="28"/>
          <w:szCs w:val="28"/>
        </w:rPr>
        <w:t>289.3.3.6. norāda attiecīgos datu ieguves avotus;</w:t>
      </w:r>
    </w:p>
    <w:p w:rsidR="008F2113" w:rsidRPr="00E2482B" w:rsidRDefault="008F2113">
      <w:pPr>
        <w:pStyle w:val="BodyText3"/>
        <w:ind w:firstLine="720"/>
        <w:jc w:val="both"/>
        <w:rPr>
          <w:b w:val="0"/>
          <w:i w:val="0"/>
          <w:sz w:val="28"/>
          <w:szCs w:val="28"/>
        </w:rPr>
      </w:pPr>
      <w:r w:rsidRPr="00E2482B">
        <w:rPr>
          <w:b w:val="0"/>
          <w:i w:val="0"/>
          <w:sz w:val="28"/>
          <w:szCs w:val="28"/>
        </w:rPr>
        <w:t>289.3.3.7. pamatojoties uz prognozējamo pacientu skaitu un paredzamajām veselības aprūpes pakalpojuma izmaksām, aprēķina abu salīdzināmo pakalpojumu kopējās izmaksas un kopējos ieguvumus, tai skaitā līdzekļu ietaupījumu;</w:t>
      </w:r>
    </w:p>
    <w:p w:rsidR="008F2113" w:rsidRPr="00E2482B" w:rsidRDefault="008F2113">
      <w:pPr>
        <w:pStyle w:val="BodyText3"/>
        <w:ind w:firstLine="720"/>
        <w:jc w:val="both"/>
        <w:rPr>
          <w:b w:val="0"/>
          <w:i w:val="0"/>
          <w:sz w:val="28"/>
          <w:szCs w:val="28"/>
        </w:rPr>
      </w:pPr>
      <w:r w:rsidRPr="00E2482B">
        <w:rPr>
          <w:b w:val="0"/>
          <w:i w:val="0"/>
          <w:sz w:val="28"/>
          <w:szCs w:val="28"/>
        </w:rPr>
        <w:t>289.3.4. ja izmaksu analīze veikta citā valstī, to piemēro šajos noteikumos noteiktajiem apmaksas nosacījumiem, koriģējot visas izmaksas atbilstoši šo noteikumu 289.3.3. apakšpunktā minētajiem principiem.”;</w:t>
      </w:r>
    </w:p>
    <w:p w:rsidR="008F2113" w:rsidRPr="00E2482B" w:rsidRDefault="008F2113">
      <w:pPr>
        <w:pStyle w:val="BodyText3"/>
        <w:ind w:firstLine="720"/>
        <w:jc w:val="both"/>
        <w:rPr>
          <w:b w:val="0"/>
          <w:i w:val="0"/>
          <w:sz w:val="28"/>
          <w:szCs w:val="28"/>
        </w:rPr>
      </w:pPr>
    </w:p>
    <w:p w:rsidR="008F2113" w:rsidRPr="00E2482B" w:rsidRDefault="008F2113">
      <w:pPr>
        <w:pStyle w:val="BodyText3"/>
        <w:ind w:firstLine="720"/>
        <w:jc w:val="both"/>
        <w:rPr>
          <w:b w:val="0"/>
          <w:i w:val="0"/>
          <w:sz w:val="28"/>
          <w:szCs w:val="28"/>
        </w:rPr>
      </w:pPr>
      <w:r w:rsidRPr="00E2482B">
        <w:rPr>
          <w:b w:val="0"/>
          <w:i w:val="0"/>
          <w:sz w:val="28"/>
          <w:szCs w:val="28"/>
        </w:rPr>
        <w:t>1.</w:t>
      </w:r>
      <w:r w:rsidR="00DB1A19">
        <w:rPr>
          <w:b w:val="0"/>
          <w:i w:val="0"/>
          <w:sz w:val="28"/>
          <w:szCs w:val="28"/>
        </w:rPr>
        <w:t>80</w:t>
      </w:r>
      <w:r w:rsidRPr="00E2482B">
        <w:rPr>
          <w:b w:val="0"/>
          <w:i w:val="0"/>
          <w:sz w:val="28"/>
          <w:szCs w:val="28"/>
        </w:rPr>
        <w:t>.</w:t>
      </w:r>
      <w:r w:rsidR="006F0288" w:rsidRPr="00E2482B">
        <w:rPr>
          <w:b w:val="0"/>
          <w:i w:val="0"/>
          <w:sz w:val="28"/>
          <w:szCs w:val="28"/>
        </w:rPr>
        <w:t xml:space="preserve"> </w:t>
      </w:r>
      <w:r w:rsidRPr="00E2482B">
        <w:rPr>
          <w:b w:val="0"/>
          <w:i w:val="0"/>
          <w:sz w:val="28"/>
          <w:szCs w:val="28"/>
        </w:rPr>
        <w:t>svītrot 295.2.apakšpunktu;</w:t>
      </w:r>
    </w:p>
    <w:p w:rsidR="008F2113" w:rsidRPr="00E2482B" w:rsidRDefault="008F2113">
      <w:pPr>
        <w:pStyle w:val="BodyText3"/>
        <w:ind w:firstLine="720"/>
        <w:jc w:val="both"/>
        <w:rPr>
          <w:b w:val="0"/>
          <w:i w:val="0"/>
          <w:sz w:val="28"/>
          <w:szCs w:val="28"/>
        </w:rPr>
      </w:pPr>
    </w:p>
    <w:p w:rsidR="008F2113" w:rsidRPr="00E2482B" w:rsidRDefault="008F2113">
      <w:pPr>
        <w:pStyle w:val="BodyText3"/>
        <w:ind w:firstLine="720"/>
        <w:jc w:val="both"/>
        <w:rPr>
          <w:b w:val="0"/>
          <w:i w:val="0"/>
          <w:sz w:val="28"/>
          <w:szCs w:val="28"/>
        </w:rPr>
      </w:pPr>
      <w:r w:rsidRPr="00E2482B">
        <w:rPr>
          <w:b w:val="0"/>
          <w:i w:val="0"/>
          <w:sz w:val="28"/>
          <w:szCs w:val="28"/>
        </w:rPr>
        <w:t>1.</w:t>
      </w:r>
      <w:r w:rsidR="0090678F">
        <w:rPr>
          <w:b w:val="0"/>
          <w:i w:val="0"/>
          <w:sz w:val="28"/>
          <w:szCs w:val="28"/>
        </w:rPr>
        <w:t>8</w:t>
      </w:r>
      <w:r w:rsidR="00DB1A19">
        <w:rPr>
          <w:b w:val="0"/>
          <w:i w:val="0"/>
          <w:sz w:val="28"/>
          <w:szCs w:val="28"/>
        </w:rPr>
        <w:t>1</w:t>
      </w:r>
      <w:r w:rsidRPr="00E2482B">
        <w:rPr>
          <w:b w:val="0"/>
          <w:i w:val="0"/>
          <w:sz w:val="28"/>
          <w:szCs w:val="28"/>
        </w:rPr>
        <w:t>. svītrot 296.2.apakšpunktu;</w:t>
      </w:r>
    </w:p>
    <w:p w:rsidR="008F2113" w:rsidRPr="00E2482B" w:rsidRDefault="008F2113">
      <w:pPr>
        <w:pStyle w:val="BodyText3"/>
        <w:ind w:firstLine="720"/>
        <w:jc w:val="both"/>
        <w:rPr>
          <w:b w:val="0"/>
          <w:i w:val="0"/>
          <w:sz w:val="28"/>
          <w:szCs w:val="28"/>
        </w:rPr>
      </w:pPr>
    </w:p>
    <w:p w:rsidR="008F2113" w:rsidRPr="00E2482B" w:rsidRDefault="008F2113">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8</w:t>
      </w:r>
      <w:r w:rsidR="00DB1A19">
        <w:rPr>
          <w:b w:val="0"/>
          <w:i w:val="0"/>
          <w:sz w:val="28"/>
          <w:szCs w:val="28"/>
        </w:rPr>
        <w:t>2</w:t>
      </w:r>
      <w:r w:rsidRPr="00E2482B">
        <w:rPr>
          <w:b w:val="0"/>
          <w:i w:val="0"/>
          <w:sz w:val="28"/>
          <w:szCs w:val="28"/>
        </w:rPr>
        <w:t>. svītrot 297.2.apakšpunktu;</w:t>
      </w:r>
    </w:p>
    <w:p w:rsidR="00277E57" w:rsidRPr="00E2482B" w:rsidRDefault="00277E57">
      <w:pPr>
        <w:pStyle w:val="BodyText3"/>
        <w:ind w:firstLine="720"/>
        <w:jc w:val="both"/>
        <w:rPr>
          <w:b w:val="0"/>
          <w:i w:val="0"/>
          <w:sz w:val="28"/>
          <w:szCs w:val="28"/>
        </w:rPr>
      </w:pPr>
    </w:p>
    <w:p w:rsidR="008F2113" w:rsidRPr="00E2482B" w:rsidRDefault="008F2113">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8</w:t>
      </w:r>
      <w:r w:rsidR="00DB1A19">
        <w:rPr>
          <w:b w:val="0"/>
          <w:i w:val="0"/>
          <w:sz w:val="28"/>
          <w:szCs w:val="28"/>
        </w:rPr>
        <w:t>3</w:t>
      </w:r>
      <w:r w:rsidRPr="00E2482B">
        <w:rPr>
          <w:b w:val="0"/>
          <w:i w:val="0"/>
          <w:sz w:val="28"/>
          <w:szCs w:val="28"/>
        </w:rPr>
        <w:t>. svītrot 298.2.apakšpunktu;</w:t>
      </w:r>
    </w:p>
    <w:p w:rsidR="008F2113" w:rsidRPr="00E2482B" w:rsidRDefault="008F2113">
      <w:pPr>
        <w:pStyle w:val="BodyText3"/>
        <w:ind w:firstLine="720"/>
        <w:jc w:val="both"/>
        <w:rPr>
          <w:b w:val="0"/>
          <w:i w:val="0"/>
          <w:sz w:val="28"/>
          <w:szCs w:val="28"/>
        </w:rPr>
      </w:pPr>
    </w:p>
    <w:p w:rsidR="008F2113" w:rsidRPr="00E2482B" w:rsidRDefault="008F2113">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8</w:t>
      </w:r>
      <w:r w:rsidR="00DB1A19">
        <w:rPr>
          <w:b w:val="0"/>
          <w:i w:val="0"/>
          <w:sz w:val="28"/>
          <w:szCs w:val="28"/>
        </w:rPr>
        <w:t>4</w:t>
      </w:r>
      <w:r w:rsidRPr="00E2482B">
        <w:rPr>
          <w:b w:val="0"/>
          <w:i w:val="0"/>
          <w:sz w:val="28"/>
          <w:szCs w:val="28"/>
        </w:rPr>
        <w:t>.</w:t>
      </w:r>
      <w:r w:rsidR="006F0288" w:rsidRPr="00E2482B">
        <w:rPr>
          <w:b w:val="0"/>
          <w:i w:val="0"/>
          <w:sz w:val="28"/>
          <w:szCs w:val="28"/>
        </w:rPr>
        <w:t xml:space="preserve"> </w:t>
      </w:r>
      <w:r w:rsidRPr="00E2482B">
        <w:rPr>
          <w:b w:val="0"/>
          <w:i w:val="0"/>
          <w:sz w:val="28"/>
          <w:szCs w:val="28"/>
        </w:rPr>
        <w:t>izteikt 299.punkta ievaddaļu šādā redakcijā:</w:t>
      </w:r>
    </w:p>
    <w:p w:rsidR="008F2113" w:rsidRPr="00E2482B" w:rsidRDefault="008F2113">
      <w:pPr>
        <w:pStyle w:val="BodyText3"/>
        <w:ind w:firstLine="720"/>
        <w:jc w:val="both"/>
        <w:rPr>
          <w:b w:val="0"/>
          <w:i w:val="0"/>
          <w:sz w:val="28"/>
          <w:szCs w:val="28"/>
        </w:rPr>
      </w:pPr>
      <w:r w:rsidRPr="00E2482B">
        <w:rPr>
          <w:b w:val="0"/>
          <w:i w:val="0"/>
          <w:sz w:val="28"/>
          <w:szCs w:val="28"/>
        </w:rPr>
        <w:t>„299. Persona, kas saņem Latvijas Republikas pensiju vai ir to pieprasījusi un kurai ir tiesības saņemt no valsts budžeta līdzekļiem apmaksātus veselības aprūpes pakalpojumus Latvijas Republikā, lai saņemtu S 1 veidlapu, iesniedz dienestā iesniegumu, kurā norāda šādu informāciju:”</w:t>
      </w:r>
      <w:r w:rsidR="001E7C17" w:rsidRPr="00E2482B">
        <w:rPr>
          <w:b w:val="0"/>
          <w:i w:val="0"/>
          <w:sz w:val="28"/>
          <w:szCs w:val="28"/>
        </w:rPr>
        <w:t>;</w:t>
      </w:r>
    </w:p>
    <w:p w:rsidR="001E7C17" w:rsidRPr="00E2482B" w:rsidRDefault="001E7C17">
      <w:pPr>
        <w:pStyle w:val="BodyText3"/>
        <w:ind w:firstLine="720"/>
        <w:jc w:val="both"/>
        <w:rPr>
          <w:b w:val="0"/>
          <w:i w:val="0"/>
          <w:sz w:val="28"/>
          <w:szCs w:val="28"/>
        </w:rPr>
      </w:pPr>
    </w:p>
    <w:p w:rsidR="001E7C17" w:rsidRPr="00E2482B" w:rsidRDefault="001E7C17">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8</w:t>
      </w:r>
      <w:r w:rsidR="00DB1A19">
        <w:rPr>
          <w:b w:val="0"/>
          <w:i w:val="0"/>
          <w:sz w:val="28"/>
          <w:szCs w:val="28"/>
        </w:rPr>
        <w:t>5</w:t>
      </w:r>
      <w:r w:rsidRPr="00E2482B">
        <w:rPr>
          <w:b w:val="0"/>
          <w:i w:val="0"/>
          <w:sz w:val="28"/>
          <w:szCs w:val="28"/>
        </w:rPr>
        <w:t>. izteikt 300.punkta ievaddaļu šādā redakcijā:</w:t>
      </w:r>
    </w:p>
    <w:p w:rsidR="001E7C17" w:rsidRPr="00E2482B" w:rsidRDefault="001E7C17">
      <w:pPr>
        <w:pStyle w:val="BodyText3"/>
        <w:ind w:firstLine="720"/>
        <w:jc w:val="both"/>
        <w:rPr>
          <w:b w:val="0"/>
          <w:i w:val="0"/>
          <w:sz w:val="28"/>
          <w:szCs w:val="28"/>
        </w:rPr>
      </w:pPr>
      <w:r w:rsidRPr="00E2482B">
        <w:rPr>
          <w:b w:val="0"/>
          <w:i w:val="0"/>
          <w:sz w:val="28"/>
          <w:szCs w:val="28"/>
        </w:rPr>
        <w:t>„300.Bezdarbnieks, kuram ir tiesības saņemt no valsts budžeta līdzekļiem apmaksātus veselības aprūpes pakalpojumus Latvijas Republikā un kurš vēlas doties darba meklējumos uz citu ES valsti, lai saņemtu S 1 veidlapu, iesniedz dienestā iesniegumu, kurā norāda šādu informāciju:”;</w:t>
      </w:r>
    </w:p>
    <w:p w:rsidR="001E7C17" w:rsidRPr="00E2482B" w:rsidRDefault="001E7C17">
      <w:pPr>
        <w:pStyle w:val="BodyText3"/>
        <w:ind w:firstLine="720"/>
        <w:jc w:val="both"/>
        <w:rPr>
          <w:b w:val="0"/>
          <w:i w:val="0"/>
          <w:sz w:val="28"/>
          <w:szCs w:val="28"/>
        </w:rPr>
      </w:pPr>
    </w:p>
    <w:p w:rsidR="001E7C17" w:rsidRPr="00E2482B" w:rsidRDefault="001E7C17">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8</w:t>
      </w:r>
      <w:r w:rsidR="00DB1A19">
        <w:rPr>
          <w:b w:val="0"/>
          <w:i w:val="0"/>
          <w:sz w:val="28"/>
          <w:szCs w:val="28"/>
        </w:rPr>
        <w:t>6</w:t>
      </w:r>
      <w:r w:rsidRPr="00E2482B">
        <w:rPr>
          <w:b w:val="0"/>
          <w:i w:val="0"/>
          <w:sz w:val="28"/>
          <w:szCs w:val="28"/>
        </w:rPr>
        <w:t>.</w:t>
      </w:r>
      <w:r w:rsidR="006F0288" w:rsidRPr="00E2482B">
        <w:rPr>
          <w:b w:val="0"/>
          <w:i w:val="0"/>
          <w:sz w:val="28"/>
          <w:szCs w:val="28"/>
        </w:rPr>
        <w:t xml:space="preserve"> </w:t>
      </w:r>
      <w:r w:rsidRPr="00E2482B">
        <w:rPr>
          <w:b w:val="0"/>
          <w:i w:val="0"/>
          <w:sz w:val="28"/>
          <w:szCs w:val="28"/>
        </w:rPr>
        <w:t>svītrot 301.2.</w:t>
      </w:r>
      <w:r w:rsidR="00F30CB6">
        <w:rPr>
          <w:b w:val="0"/>
          <w:i w:val="0"/>
          <w:sz w:val="28"/>
          <w:szCs w:val="28"/>
        </w:rPr>
        <w:t>, 301.3.,</w:t>
      </w:r>
      <w:r w:rsidR="00385104">
        <w:rPr>
          <w:b w:val="0"/>
          <w:i w:val="0"/>
          <w:sz w:val="28"/>
          <w:szCs w:val="28"/>
        </w:rPr>
        <w:t xml:space="preserve"> 301.4.</w:t>
      </w:r>
      <w:r w:rsidR="00F30CB6">
        <w:rPr>
          <w:b w:val="0"/>
          <w:i w:val="0"/>
          <w:sz w:val="28"/>
          <w:szCs w:val="28"/>
        </w:rPr>
        <w:t xml:space="preserve"> un 301.5.</w:t>
      </w:r>
      <w:r w:rsidRPr="00E2482B">
        <w:rPr>
          <w:b w:val="0"/>
          <w:i w:val="0"/>
          <w:sz w:val="28"/>
          <w:szCs w:val="28"/>
        </w:rPr>
        <w:t>apakšpunktu;</w:t>
      </w:r>
    </w:p>
    <w:p w:rsidR="001E7C17" w:rsidRPr="00E2482B" w:rsidRDefault="001E7C17">
      <w:pPr>
        <w:pStyle w:val="BodyText3"/>
        <w:ind w:firstLine="720"/>
        <w:jc w:val="both"/>
        <w:rPr>
          <w:b w:val="0"/>
          <w:i w:val="0"/>
          <w:sz w:val="28"/>
          <w:szCs w:val="28"/>
        </w:rPr>
      </w:pPr>
    </w:p>
    <w:p w:rsidR="001E7C17" w:rsidRPr="00E2482B" w:rsidRDefault="001E7C17">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8</w:t>
      </w:r>
      <w:r w:rsidR="00DB1A19">
        <w:rPr>
          <w:b w:val="0"/>
          <w:i w:val="0"/>
          <w:sz w:val="28"/>
          <w:szCs w:val="28"/>
        </w:rPr>
        <w:t>7</w:t>
      </w:r>
      <w:r w:rsidRPr="00E2482B">
        <w:rPr>
          <w:b w:val="0"/>
          <w:i w:val="0"/>
          <w:sz w:val="28"/>
          <w:szCs w:val="28"/>
        </w:rPr>
        <w:t>.</w:t>
      </w:r>
      <w:r w:rsidR="006F0288" w:rsidRPr="00E2482B">
        <w:rPr>
          <w:b w:val="0"/>
          <w:i w:val="0"/>
          <w:sz w:val="28"/>
          <w:szCs w:val="28"/>
        </w:rPr>
        <w:t xml:space="preserve"> </w:t>
      </w:r>
      <w:r w:rsidRPr="00E2482B">
        <w:rPr>
          <w:b w:val="0"/>
          <w:i w:val="0"/>
          <w:sz w:val="28"/>
          <w:szCs w:val="28"/>
        </w:rPr>
        <w:t>papildināt noteikumus ar 303.3.1.4.apakšpunktu šādā redakcijā:</w:t>
      </w:r>
    </w:p>
    <w:p w:rsidR="001E7C17" w:rsidRPr="00E2482B" w:rsidRDefault="001E7C17">
      <w:pPr>
        <w:pStyle w:val="BodyText3"/>
        <w:ind w:firstLine="720"/>
        <w:jc w:val="both"/>
        <w:rPr>
          <w:b w:val="0"/>
          <w:i w:val="0"/>
          <w:sz w:val="28"/>
          <w:szCs w:val="28"/>
        </w:rPr>
      </w:pPr>
      <w:r w:rsidRPr="00E2482B">
        <w:rPr>
          <w:b w:val="0"/>
          <w:i w:val="0"/>
          <w:sz w:val="28"/>
          <w:szCs w:val="28"/>
        </w:rPr>
        <w:t>„303.3.1.4. vai šo noteikumu 296.punktā vai 298.punktā minētā persona normatīvajos aktos noteiktajā kārtībā ir reģistrēta kā pašnodarbināta persona, kura veic aktīvu saimniecisko darbību, ja iesniedzējs ir šo noteikumu 296.punktā vai 298.punktā minētās personas ģimenes loceklis;”;</w:t>
      </w:r>
    </w:p>
    <w:p w:rsidR="001E7C17" w:rsidRPr="00E2482B" w:rsidRDefault="001E7C17">
      <w:pPr>
        <w:pStyle w:val="BodyText3"/>
        <w:ind w:firstLine="720"/>
        <w:jc w:val="both"/>
        <w:rPr>
          <w:b w:val="0"/>
          <w:i w:val="0"/>
          <w:sz w:val="28"/>
          <w:szCs w:val="28"/>
        </w:rPr>
      </w:pPr>
    </w:p>
    <w:p w:rsidR="001E7C17" w:rsidRPr="00E2482B" w:rsidRDefault="001E7C17">
      <w:pPr>
        <w:pStyle w:val="BodyText3"/>
        <w:ind w:firstLine="720"/>
        <w:jc w:val="both"/>
        <w:rPr>
          <w:b w:val="0"/>
          <w:i w:val="0"/>
          <w:sz w:val="28"/>
          <w:szCs w:val="28"/>
        </w:rPr>
      </w:pPr>
      <w:r w:rsidRPr="00E2482B">
        <w:rPr>
          <w:b w:val="0"/>
          <w:i w:val="0"/>
          <w:sz w:val="28"/>
          <w:szCs w:val="28"/>
        </w:rPr>
        <w:t>1.</w:t>
      </w:r>
      <w:r w:rsidR="002E625C" w:rsidRPr="00E2482B">
        <w:rPr>
          <w:b w:val="0"/>
          <w:i w:val="0"/>
          <w:sz w:val="28"/>
          <w:szCs w:val="28"/>
        </w:rPr>
        <w:t>8</w:t>
      </w:r>
      <w:r w:rsidR="00DB1A19">
        <w:rPr>
          <w:b w:val="0"/>
          <w:i w:val="0"/>
          <w:sz w:val="28"/>
          <w:szCs w:val="28"/>
        </w:rPr>
        <w:t>8</w:t>
      </w:r>
      <w:r w:rsidRPr="00E2482B">
        <w:rPr>
          <w:b w:val="0"/>
          <w:i w:val="0"/>
          <w:sz w:val="28"/>
          <w:szCs w:val="28"/>
        </w:rPr>
        <w:t>.</w:t>
      </w:r>
      <w:r w:rsidR="002A29C0" w:rsidRPr="00E2482B">
        <w:rPr>
          <w:b w:val="0"/>
          <w:i w:val="0"/>
          <w:sz w:val="28"/>
          <w:szCs w:val="28"/>
        </w:rPr>
        <w:t xml:space="preserve"> </w:t>
      </w:r>
      <w:r w:rsidR="00E81D14" w:rsidRPr="00E2482B">
        <w:rPr>
          <w:b w:val="0"/>
          <w:i w:val="0"/>
          <w:sz w:val="28"/>
          <w:szCs w:val="28"/>
        </w:rPr>
        <w:t>izteikt 303.3.2., 303.3.3., 303.3.4. un 303.3.5.apakšpun</w:t>
      </w:r>
      <w:r w:rsidR="00C46E37" w:rsidRPr="00E2482B">
        <w:rPr>
          <w:b w:val="0"/>
          <w:i w:val="0"/>
          <w:sz w:val="28"/>
          <w:szCs w:val="28"/>
        </w:rPr>
        <w:t>k</w:t>
      </w:r>
      <w:r w:rsidR="00E81D14" w:rsidRPr="00E2482B">
        <w:rPr>
          <w:b w:val="0"/>
          <w:i w:val="0"/>
          <w:sz w:val="28"/>
          <w:szCs w:val="28"/>
        </w:rPr>
        <w:t>tu šādā redakcijā:</w:t>
      </w:r>
    </w:p>
    <w:p w:rsidR="00E81D14" w:rsidRPr="00E2482B" w:rsidRDefault="00E81D14">
      <w:pPr>
        <w:pStyle w:val="BodyText3"/>
        <w:ind w:firstLine="720"/>
        <w:jc w:val="both"/>
        <w:rPr>
          <w:b w:val="0"/>
          <w:i w:val="0"/>
          <w:sz w:val="28"/>
          <w:szCs w:val="28"/>
        </w:rPr>
      </w:pPr>
      <w:r w:rsidRPr="00E2482B">
        <w:rPr>
          <w:b w:val="0"/>
          <w:i w:val="0"/>
          <w:sz w:val="28"/>
          <w:szCs w:val="28"/>
        </w:rPr>
        <w:t>„303.3.2. ja persona ir šo noteikumu 295.punktā norādītās personas ģimenes loceklis, iesniedz izziņu no darbavietas, kas apliecina, ka:</w:t>
      </w:r>
    </w:p>
    <w:p w:rsidR="00E81D14" w:rsidRPr="00E2482B" w:rsidRDefault="00E81D14">
      <w:pPr>
        <w:pStyle w:val="BodyText3"/>
        <w:ind w:firstLine="720"/>
        <w:jc w:val="both"/>
        <w:rPr>
          <w:b w:val="0"/>
          <w:i w:val="0"/>
          <w:sz w:val="28"/>
          <w:szCs w:val="28"/>
        </w:rPr>
      </w:pPr>
      <w:r w:rsidRPr="00E2482B">
        <w:rPr>
          <w:b w:val="0"/>
          <w:i w:val="0"/>
          <w:sz w:val="28"/>
          <w:szCs w:val="28"/>
        </w:rPr>
        <w:t>303.3.2.1. persona ir normatīvajos aktos noteiktajā kārtībā reģistrēta kā darba devēja darbinieks;</w:t>
      </w:r>
    </w:p>
    <w:p w:rsidR="00E81D14" w:rsidRPr="00E2482B" w:rsidRDefault="00E81D14">
      <w:pPr>
        <w:pStyle w:val="BodyText3"/>
        <w:ind w:firstLine="720"/>
        <w:jc w:val="both"/>
        <w:rPr>
          <w:b w:val="0"/>
          <w:i w:val="0"/>
          <w:sz w:val="28"/>
          <w:szCs w:val="28"/>
        </w:rPr>
      </w:pPr>
      <w:r w:rsidRPr="00E2482B">
        <w:rPr>
          <w:b w:val="0"/>
          <w:i w:val="0"/>
          <w:sz w:val="28"/>
          <w:szCs w:val="28"/>
        </w:rPr>
        <w:t>303.3.2.2. persona ir nodarbināta uz noteiktu vai nenoteiktu laiku. Ja persona ir nodarbināta uz noteiktu laiku, norāda nodarbinātības laikposmu;</w:t>
      </w:r>
    </w:p>
    <w:p w:rsidR="00E81D14" w:rsidRPr="00E2482B" w:rsidRDefault="00E81D14">
      <w:pPr>
        <w:pStyle w:val="BodyText3"/>
        <w:ind w:firstLine="720"/>
        <w:jc w:val="both"/>
        <w:rPr>
          <w:b w:val="0"/>
          <w:i w:val="0"/>
          <w:sz w:val="28"/>
          <w:szCs w:val="28"/>
        </w:rPr>
      </w:pPr>
      <w:r w:rsidRPr="00E2482B">
        <w:rPr>
          <w:b w:val="0"/>
          <w:i w:val="0"/>
          <w:sz w:val="28"/>
          <w:szCs w:val="28"/>
        </w:rPr>
        <w:t>303.3.2.3. darba devējs informēs dienestu par darba tiesisko attiecību pārtraukšanu piecu darbdienu laikā.</w:t>
      </w:r>
    </w:p>
    <w:p w:rsidR="00E81D14" w:rsidRPr="00E2482B" w:rsidRDefault="00E81D14">
      <w:pPr>
        <w:pStyle w:val="BodyText3"/>
        <w:ind w:firstLine="720"/>
        <w:jc w:val="both"/>
        <w:rPr>
          <w:b w:val="0"/>
          <w:i w:val="0"/>
          <w:sz w:val="28"/>
          <w:szCs w:val="28"/>
        </w:rPr>
      </w:pPr>
      <w:r w:rsidRPr="00E2482B">
        <w:rPr>
          <w:b w:val="0"/>
          <w:i w:val="0"/>
          <w:sz w:val="28"/>
          <w:szCs w:val="28"/>
        </w:rPr>
        <w:t>303.3.3. ja persona ir šo noteikumu 296.punktā norādītās personas ģimenes loceklis, iesniedz personas apliecinājumu, ka persona normatīvajos aktos noteiktajā kārtībā ir reģistrēta kā pašnodarbināta persona, kura veic aktīvu saimniecisko darbību;</w:t>
      </w:r>
    </w:p>
    <w:p w:rsidR="00E81D14" w:rsidRPr="00E2482B" w:rsidRDefault="00E81D14">
      <w:pPr>
        <w:pStyle w:val="BodyText3"/>
        <w:ind w:firstLine="720"/>
        <w:jc w:val="both"/>
        <w:rPr>
          <w:b w:val="0"/>
          <w:i w:val="0"/>
          <w:sz w:val="28"/>
          <w:szCs w:val="28"/>
        </w:rPr>
      </w:pPr>
      <w:r w:rsidRPr="00E2482B">
        <w:rPr>
          <w:b w:val="0"/>
          <w:i w:val="0"/>
          <w:sz w:val="28"/>
          <w:szCs w:val="28"/>
        </w:rPr>
        <w:lastRenderedPageBreak/>
        <w:t>303.3.4. ja persona ir šo noteikumu 297.punktā norādītās personas ģimenes loceklis, iesniedz izziņu no darbavietas, kas apliecina, ka:</w:t>
      </w:r>
    </w:p>
    <w:p w:rsidR="00E81D14" w:rsidRPr="00E2482B" w:rsidRDefault="00E81D14">
      <w:pPr>
        <w:pStyle w:val="BodyText3"/>
        <w:ind w:firstLine="720"/>
        <w:jc w:val="both"/>
        <w:rPr>
          <w:b w:val="0"/>
          <w:i w:val="0"/>
          <w:sz w:val="28"/>
          <w:szCs w:val="28"/>
        </w:rPr>
      </w:pPr>
      <w:r w:rsidRPr="00E2482B">
        <w:rPr>
          <w:b w:val="0"/>
          <w:i w:val="0"/>
          <w:sz w:val="28"/>
          <w:szCs w:val="28"/>
        </w:rPr>
        <w:t>303.3.4.1. persona normatīvajos aktos noteiktajā kārtībā ir reģistrēta kā darba devēja darbinieks;</w:t>
      </w:r>
    </w:p>
    <w:p w:rsidR="00E81D14" w:rsidRPr="00E2482B" w:rsidRDefault="00E81D14">
      <w:pPr>
        <w:pStyle w:val="BodyText3"/>
        <w:ind w:firstLine="720"/>
        <w:jc w:val="both"/>
        <w:rPr>
          <w:b w:val="0"/>
          <w:i w:val="0"/>
          <w:sz w:val="28"/>
          <w:szCs w:val="28"/>
        </w:rPr>
      </w:pPr>
      <w:r w:rsidRPr="00E2482B">
        <w:rPr>
          <w:b w:val="0"/>
          <w:i w:val="0"/>
          <w:sz w:val="28"/>
          <w:szCs w:val="28"/>
        </w:rPr>
        <w:t>303.3.4.2. persona ir nodarbināta uz noteiktu vai nenoteiktu laiku. Ja persona ir nodarbināta uz noteiktu laiku, norāda nodarbinātības laikposmu;</w:t>
      </w:r>
    </w:p>
    <w:p w:rsidR="00E81D14" w:rsidRPr="00E2482B" w:rsidRDefault="00E81D14">
      <w:pPr>
        <w:pStyle w:val="BodyText3"/>
        <w:ind w:firstLine="720"/>
        <w:jc w:val="both"/>
        <w:rPr>
          <w:b w:val="0"/>
          <w:i w:val="0"/>
          <w:sz w:val="28"/>
          <w:szCs w:val="28"/>
        </w:rPr>
      </w:pPr>
      <w:r w:rsidRPr="00E2482B">
        <w:rPr>
          <w:b w:val="0"/>
          <w:i w:val="0"/>
          <w:sz w:val="28"/>
          <w:szCs w:val="28"/>
        </w:rPr>
        <w:t>303.3.4.3. persona tiek nosūtīta darbā uz citu ES, EEZ dalībvalsti vai Šveici (norāda valsti un plānoto uzturēšanās periodu);</w:t>
      </w:r>
    </w:p>
    <w:p w:rsidR="00E81D14" w:rsidRPr="00E2482B" w:rsidRDefault="00E81D14">
      <w:pPr>
        <w:pStyle w:val="BodyText3"/>
        <w:ind w:firstLine="720"/>
        <w:jc w:val="both"/>
        <w:rPr>
          <w:b w:val="0"/>
          <w:i w:val="0"/>
          <w:sz w:val="28"/>
          <w:szCs w:val="28"/>
        </w:rPr>
      </w:pPr>
      <w:r w:rsidRPr="00E2482B">
        <w:rPr>
          <w:b w:val="0"/>
          <w:i w:val="0"/>
          <w:sz w:val="28"/>
          <w:szCs w:val="28"/>
        </w:rPr>
        <w:t>303.3.4.4. darba devējs piecu darbdienu laikā informēs dienestu par personas atsaukšanu no komandējuma pirms termiņa vai darba tiesisko attiecību pārtraukšanu;</w:t>
      </w:r>
    </w:p>
    <w:p w:rsidR="00E81D14" w:rsidRPr="00E2482B" w:rsidRDefault="00E81D14">
      <w:pPr>
        <w:pStyle w:val="BodyText3"/>
        <w:ind w:firstLine="720"/>
        <w:jc w:val="both"/>
        <w:rPr>
          <w:b w:val="0"/>
          <w:i w:val="0"/>
          <w:sz w:val="28"/>
          <w:szCs w:val="28"/>
        </w:rPr>
      </w:pPr>
      <w:r w:rsidRPr="00E2482B">
        <w:rPr>
          <w:b w:val="0"/>
          <w:i w:val="0"/>
          <w:sz w:val="28"/>
          <w:szCs w:val="28"/>
        </w:rPr>
        <w:t>303.3.5. ja persona ir šo noteikumu 298.punktā norādītās personas ģimenes loceklis, iesniedz apliecinājumu, ka;</w:t>
      </w:r>
    </w:p>
    <w:p w:rsidR="00E81D14" w:rsidRPr="00E2482B" w:rsidRDefault="00E81D14">
      <w:pPr>
        <w:pStyle w:val="BodyText3"/>
        <w:ind w:firstLine="720"/>
        <w:jc w:val="both"/>
        <w:rPr>
          <w:b w:val="0"/>
          <w:i w:val="0"/>
          <w:sz w:val="28"/>
          <w:szCs w:val="28"/>
        </w:rPr>
      </w:pPr>
      <w:r w:rsidRPr="00E2482B">
        <w:rPr>
          <w:b w:val="0"/>
          <w:i w:val="0"/>
          <w:sz w:val="28"/>
          <w:szCs w:val="28"/>
        </w:rPr>
        <w:t>303.3.5.1. persona normatīvajos aktos noteiktajā kārtībā ir reģistrēta kā pašnodarbināta persona, kura veic aktīvu saimniecisku darbību;</w:t>
      </w:r>
    </w:p>
    <w:p w:rsidR="00E81D14" w:rsidRPr="00E2482B" w:rsidRDefault="00E81D14">
      <w:pPr>
        <w:pStyle w:val="BodyText3"/>
        <w:ind w:firstLine="720"/>
        <w:jc w:val="both"/>
        <w:rPr>
          <w:b w:val="0"/>
          <w:i w:val="0"/>
          <w:sz w:val="28"/>
          <w:szCs w:val="28"/>
        </w:rPr>
      </w:pPr>
      <w:r w:rsidRPr="00E2482B">
        <w:rPr>
          <w:b w:val="0"/>
          <w:i w:val="0"/>
          <w:sz w:val="28"/>
          <w:szCs w:val="28"/>
        </w:rPr>
        <w:t>303.3.5.2. persona citā ES, EEZ dalībvalstī vai Šveicē atradīsies saistībā ar reģistrētās saimnieciskās darbības vai līdzīgas darbības veikšanu pašnodarbinātas personas statusā (norāda valsti un plānoto uzturēšanās periodu);”;</w:t>
      </w:r>
    </w:p>
    <w:p w:rsidR="00E81D14" w:rsidRPr="00E2482B" w:rsidRDefault="00E81D14">
      <w:pPr>
        <w:pStyle w:val="BodyText3"/>
        <w:ind w:firstLine="720"/>
        <w:jc w:val="both"/>
        <w:rPr>
          <w:b w:val="0"/>
          <w:i w:val="0"/>
          <w:sz w:val="28"/>
          <w:szCs w:val="28"/>
        </w:rPr>
      </w:pPr>
    </w:p>
    <w:p w:rsidR="00E81D14" w:rsidRPr="00E2482B" w:rsidRDefault="00E81D14">
      <w:pPr>
        <w:pStyle w:val="BodyText3"/>
        <w:ind w:firstLine="720"/>
        <w:jc w:val="both"/>
        <w:rPr>
          <w:b w:val="0"/>
          <w:i w:val="0"/>
          <w:sz w:val="28"/>
          <w:szCs w:val="28"/>
        </w:rPr>
      </w:pPr>
      <w:r w:rsidRPr="00E2482B">
        <w:rPr>
          <w:b w:val="0"/>
          <w:i w:val="0"/>
          <w:sz w:val="28"/>
          <w:szCs w:val="28"/>
        </w:rPr>
        <w:t>1.</w:t>
      </w:r>
      <w:r w:rsidR="004C4F79">
        <w:rPr>
          <w:b w:val="0"/>
          <w:i w:val="0"/>
          <w:sz w:val="28"/>
          <w:szCs w:val="28"/>
        </w:rPr>
        <w:t>8</w:t>
      </w:r>
      <w:r w:rsidR="00DB1A19">
        <w:rPr>
          <w:b w:val="0"/>
          <w:i w:val="0"/>
          <w:sz w:val="28"/>
          <w:szCs w:val="28"/>
        </w:rPr>
        <w:t>9</w:t>
      </w:r>
      <w:r w:rsidRPr="00E2482B">
        <w:rPr>
          <w:b w:val="0"/>
          <w:i w:val="0"/>
          <w:sz w:val="28"/>
          <w:szCs w:val="28"/>
        </w:rPr>
        <w:t>.</w:t>
      </w:r>
      <w:r w:rsidR="006F0288" w:rsidRPr="00E2482B">
        <w:rPr>
          <w:b w:val="0"/>
          <w:i w:val="0"/>
          <w:sz w:val="28"/>
          <w:szCs w:val="28"/>
        </w:rPr>
        <w:t xml:space="preserve"> </w:t>
      </w:r>
      <w:r w:rsidR="001C3061" w:rsidRPr="00E2482B">
        <w:rPr>
          <w:b w:val="0"/>
          <w:i w:val="0"/>
          <w:sz w:val="28"/>
          <w:szCs w:val="28"/>
        </w:rPr>
        <w:t>svītrot 312.3.apakšpunktu;</w:t>
      </w:r>
    </w:p>
    <w:p w:rsidR="00995479" w:rsidRPr="00E2482B" w:rsidRDefault="00995479">
      <w:pPr>
        <w:pStyle w:val="BodyText3"/>
        <w:ind w:firstLine="720"/>
        <w:jc w:val="both"/>
        <w:rPr>
          <w:b w:val="0"/>
          <w:i w:val="0"/>
          <w:sz w:val="28"/>
          <w:szCs w:val="28"/>
        </w:rPr>
      </w:pPr>
    </w:p>
    <w:p w:rsidR="00995479" w:rsidRPr="00E2482B" w:rsidRDefault="00995479">
      <w:pPr>
        <w:pStyle w:val="BodyText3"/>
        <w:ind w:firstLine="720"/>
        <w:jc w:val="both"/>
        <w:rPr>
          <w:b w:val="0"/>
          <w:i w:val="0"/>
          <w:sz w:val="28"/>
          <w:szCs w:val="28"/>
        </w:rPr>
      </w:pPr>
      <w:r w:rsidRPr="00E2482B">
        <w:rPr>
          <w:b w:val="0"/>
          <w:i w:val="0"/>
          <w:sz w:val="28"/>
          <w:szCs w:val="28"/>
        </w:rPr>
        <w:t>1.</w:t>
      </w:r>
      <w:r w:rsidR="00DB1A19">
        <w:rPr>
          <w:b w:val="0"/>
          <w:i w:val="0"/>
          <w:sz w:val="28"/>
          <w:szCs w:val="28"/>
        </w:rPr>
        <w:t>90</w:t>
      </w:r>
      <w:r w:rsidRPr="00E2482B">
        <w:rPr>
          <w:b w:val="0"/>
          <w:i w:val="0"/>
          <w:sz w:val="28"/>
          <w:szCs w:val="28"/>
        </w:rPr>
        <w:t>. papildināt noteikumus ar 312.</w:t>
      </w:r>
      <w:r w:rsidRPr="00E2482B">
        <w:rPr>
          <w:b w:val="0"/>
          <w:i w:val="0"/>
          <w:sz w:val="28"/>
          <w:szCs w:val="28"/>
          <w:vertAlign w:val="superscript"/>
        </w:rPr>
        <w:t xml:space="preserve">1 </w:t>
      </w:r>
      <w:r w:rsidRPr="00E2482B">
        <w:rPr>
          <w:b w:val="0"/>
          <w:i w:val="0"/>
          <w:sz w:val="28"/>
          <w:szCs w:val="28"/>
        </w:rPr>
        <w:t xml:space="preserve">punktu šādā redakcijā: </w:t>
      </w:r>
    </w:p>
    <w:p w:rsidR="00995479" w:rsidRPr="00E2482B" w:rsidRDefault="00995479">
      <w:pPr>
        <w:ind w:firstLine="720"/>
        <w:jc w:val="both"/>
        <w:rPr>
          <w:sz w:val="28"/>
          <w:szCs w:val="28"/>
        </w:rPr>
      </w:pPr>
      <w:r w:rsidRPr="00E2482B">
        <w:rPr>
          <w:sz w:val="28"/>
          <w:szCs w:val="28"/>
        </w:rPr>
        <w:t>„312.</w:t>
      </w:r>
      <w:r w:rsidRPr="00E2482B">
        <w:rPr>
          <w:sz w:val="28"/>
          <w:szCs w:val="28"/>
          <w:vertAlign w:val="superscript"/>
        </w:rPr>
        <w:t>1</w:t>
      </w:r>
      <w:r w:rsidRPr="00E2482B">
        <w:rPr>
          <w:sz w:val="28"/>
          <w:szCs w:val="28"/>
        </w:rPr>
        <w:t xml:space="preserve"> Dienestam ir tiesības pieprasīt no personas tās ārstniecības iestādes apstiprinājumu, kurā plānots saņemt veselības aprūpes pakalpojumu, par to, ka attiecīgais pakalpojums tiks nodrošināts, pamatojoties uz S 2 veidlapu.”;</w:t>
      </w:r>
    </w:p>
    <w:p w:rsidR="001C3061" w:rsidRPr="00E2482B" w:rsidRDefault="001C3061">
      <w:pPr>
        <w:pStyle w:val="BodyText3"/>
        <w:ind w:firstLine="720"/>
        <w:jc w:val="both"/>
        <w:rPr>
          <w:b w:val="0"/>
          <w:i w:val="0"/>
          <w:sz w:val="28"/>
          <w:szCs w:val="28"/>
        </w:rPr>
      </w:pPr>
    </w:p>
    <w:p w:rsidR="001C3061" w:rsidRPr="00E2482B" w:rsidRDefault="001C3061" w:rsidP="00BA0A1F">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9</w:t>
      </w:r>
      <w:r w:rsidR="00DB1A19">
        <w:rPr>
          <w:b w:val="0"/>
          <w:i w:val="0"/>
          <w:sz w:val="28"/>
          <w:szCs w:val="28"/>
        </w:rPr>
        <w:t>1</w:t>
      </w:r>
      <w:r w:rsidRPr="00E2482B">
        <w:rPr>
          <w:b w:val="0"/>
          <w:i w:val="0"/>
          <w:sz w:val="28"/>
          <w:szCs w:val="28"/>
        </w:rPr>
        <w:t>.</w:t>
      </w:r>
      <w:r w:rsidR="00385104">
        <w:rPr>
          <w:b w:val="0"/>
          <w:i w:val="0"/>
          <w:sz w:val="28"/>
          <w:szCs w:val="28"/>
        </w:rPr>
        <w:t xml:space="preserve">svītrot </w:t>
      </w:r>
      <w:r w:rsidRPr="00E2482B">
        <w:rPr>
          <w:b w:val="0"/>
          <w:i w:val="0"/>
          <w:sz w:val="28"/>
          <w:szCs w:val="28"/>
        </w:rPr>
        <w:t>324.2.3.apakšpunkt</w:t>
      </w:r>
      <w:r w:rsidR="00385104">
        <w:rPr>
          <w:b w:val="0"/>
          <w:i w:val="0"/>
          <w:sz w:val="28"/>
          <w:szCs w:val="28"/>
        </w:rPr>
        <w:t>ā vārdus „</w:t>
      </w:r>
      <w:r w:rsidR="00BA0A1F">
        <w:rPr>
          <w:b w:val="0"/>
          <w:i w:val="0"/>
          <w:sz w:val="28"/>
          <w:szCs w:val="28"/>
        </w:rPr>
        <w:t xml:space="preserve">sekundārās ambulatorās”; </w:t>
      </w:r>
    </w:p>
    <w:p w:rsidR="001C3061" w:rsidRPr="00E2482B" w:rsidRDefault="001C3061">
      <w:pPr>
        <w:pStyle w:val="BodyText3"/>
        <w:ind w:firstLine="720"/>
        <w:jc w:val="both"/>
        <w:rPr>
          <w:b w:val="0"/>
          <w:i w:val="0"/>
          <w:sz w:val="28"/>
          <w:szCs w:val="28"/>
        </w:rPr>
      </w:pPr>
    </w:p>
    <w:p w:rsidR="001C3061" w:rsidRPr="00E2482B" w:rsidRDefault="001C3061">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9</w:t>
      </w:r>
      <w:r w:rsidR="00DB1A19">
        <w:rPr>
          <w:b w:val="0"/>
          <w:i w:val="0"/>
          <w:sz w:val="28"/>
          <w:szCs w:val="28"/>
        </w:rPr>
        <w:t>2</w:t>
      </w:r>
      <w:r w:rsidRPr="00E2482B">
        <w:rPr>
          <w:b w:val="0"/>
          <w:i w:val="0"/>
          <w:sz w:val="28"/>
          <w:szCs w:val="28"/>
        </w:rPr>
        <w:t>.</w:t>
      </w:r>
      <w:r w:rsidR="006F0288" w:rsidRPr="00E2482B">
        <w:rPr>
          <w:b w:val="0"/>
          <w:i w:val="0"/>
          <w:sz w:val="28"/>
          <w:szCs w:val="28"/>
        </w:rPr>
        <w:t xml:space="preserve"> </w:t>
      </w:r>
      <w:r w:rsidR="00837F97" w:rsidRPr="00E2482B">
        <w:rPr>
          <w:b w:val="0"/>
          <w:i w:val="0"/>
          <w:sz w:val="28"/>
          <w:szCs w:val="28"/>
        </w:rPr>
        <w:t>papildināt noteikumus ar 325.</w:t>
      </w:r>
      <w:r w:rsidR="00837F97" w:rsidRPr="00E2482B">
        <w:rPr>
          <w:b w:val="0"/>
          <w:i w:val="0"/>
          <w:sz w:val="28"/>
          <w:szCs w:val="28"/>
          <w:vertAlign w:val="superscript"/>
        </w:rPr>
        <w:t>1</w:t>
      </w:r>
      <w:r w:rsidR="00837F97" w:rsidRPr="00E2482B">
        <w:rPr>
          <w:b w:val="0"/>
          <w:i w:val="0"/>
          <w:sz w:val="28"/>
          <w:szCs w:val="28"/>
        </w:rPr>
        <w:t>punktu šādā redakcijā:</w:t>
      </w:r>
    </w:p>
    <w:p w:rsidR="00837F97" w:rsidRPr="00E2482B" w:rsidRDefault="00837F97">
      <w:pPr>
        <w:pStyle w:val="BodyText3"/>
        <w:ind w:firstLine="720"/>
        <w:jc w:val="both"/>
        <w:rPr>
          <w:b w:val="0"/>
          <w:i w:val="0"/>
          <w:sz w:val="28"/>
          <w:szCs w:val="28"/>
        </w:rPr>
      </w:pPr>
      <w:r w:rsidRPr="00E2482B">
        <w:rPr>
          <w:b w:val="0"/>
          <w:i w:val="0"/>
          <w:sz w:val="28"/>
          <w:szCs w:val="28"/>
        </w:rPr>
        <w:t>„325.</w:t>
      </w:r>
      <w:r w:rsidRPr="00E2482B">
        <w:rPr>
          <w:b w:val="0"/>
          <w:i w:val="0"/>
          <w:sz w:val="28"/>
          <w:szCs w:val="28"/>
          <w:vertAlign w:val="superscript"/>
        </w:rPr>
        <w:t>1</w:t>
      </w:r>
      <w:r w:rsidRPr="00E2482B">
        <w:rPr>
          <w:b w:val="0"/>
          <w:i w:val="0"/>
          <w:sz w:val="28"/>
          <w:szCs w:val="28"/>
        </w:rPr>
        <w:t xml:space="preserve"> Ja dienests, izvērtējot šo noteikumu 325.punktā minētajā kārtībā iesniegtos personas dokumentus, konstatē šo noteikumu 310.punktā minēto nosacījumu izpildi, personai izsniedz S2 veidlapu, izņemot, ja persona pieprasa citādi.”;</w:t>
      </w:r>
    </w:p>
    <w:p w:rsidR="00837F97" w:rsidRPr="00E2482B" w:rsidRDefault="00837F97">
      <w:pPr>
        <w:pStyle w:val="BodyText3"/>
        <w:ind w:firstLine="720"/>
        <w:jc w:val="both"/>
        <w:rPr>
          <w:b w:val="0"/>
          <w:i w:val="0"/>
          <w:sz w:val="28"/>
          <w:szCs w:val="28"/>
        </w:rPr>
      </w:pPr>
    </w:p>
    <w:p w:rsidR="00837F97" w:rsidRPr="00E2482B" w:rsidRDefault="00837F97">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9</w:t>
      </w:r>
      <w:r w:rsidR="00DB1A19">
        <w:rPr>
          <w:b w:val="0"/>
          <w:i w:val="0"/>
          <w:sz w:val="28"/>
          <w:szCs w:val="28"/>
        </w:rPr>
        <w:t>3</w:t>
      </w:r>
      <w:r w:rsidRPr="00E2482B">
        <w:rPr>
          <w:b w:val="0"/>
          <w:i w:val="0"/>
          <w:sz w:val="28"/>
          <w:szCs w:val="28"/>
        </w:rPr>
        <w:t>. papildināt noteikumus ar 327.</w:t>
      </w:r>
      <w:r w:rsidRPr="00E2482B">
        <w:rPr>
          <w:b w:val="0"/>
          <w:i w:val="0"/>
          <w:sz w:val="28"/>
          <w:szCs w:val="28"/>
          <w:vertAlign w:val="superscript"/>
        </w:rPr>
        <w:t>1</w:t>
      </w:r>
      <w:r w:rsidR="00BA0A1F">
        <w:rPr>
          <w:b w:val="0"/>
          <w:i w:val="0"/>
          <w:sz w:val="28"/>
          <w:szCs w:val="28"/>
          <w:vertAlign w:val="superscript"/>
        </w:rPr>
        <w:t xml:space="preserve"> </w:t>
      </w:r>
      <w:r w:rsidR="00BA0A1F">
        <w:rPr>
          <w:b w:val="0"/>
          <w:i w:val="0"/>
          <w:sz w:val="28"/>
          <w:szCs w:val="28"/>
        </w:rPr>
        <w:t>un 327.</w:t>
      </w:r>
      <w:r w:rsidR="00BA0A1F">
        <w:rPr>
          <w:b w:val="0"/>
          <w:i w:val="0"/>
          <w:sz w:val="28"/>
          <w:szCs w:val="28"/>
          <w:vertAlign w:val="superscript"/>
        </w:rPr>
        <w:t xml:space="preserve">2 </w:t>
      </w:r>
      <w:r w:rsidRPr="00E2482B">
        <w:rPr>
          <w:b w:val="0"/>
          <w:i w:val="0"/>
          <w:sz w:val="28"/>
          <w:szCs w:val="28"/>
        </w:rPr>
        <w:t>punktu šādā redakcijā:</w:t>
      </w:r>
    </w:p>
    <w:p w:rsidR="00BA0A1F" w:rsidRDefault="00EF5171">
      <w:pPr>
        <w:pStyle w:val="BodyText3"/>
        <w:ind w:firstLine="720"/>
        <w:jc w:val="both"/>
        <w:rPr>
          <w:b w:val="0"/>
          <w:i w:val="0"/>
          <w:sz w:val="28"/>
          <w:szCs w:val="28"/>
        </w:rPr>
      </w:pPr>
      <w:r w:rsidRPr="00E2482B">
        <w:rPr>
          <w:b w:val="0"/>
          <w:i w:val="0"/>
          <w:sz w:val="28"/>
          <w:szCs w:val="28"/>
        </w:rPr>
        <w:t>„327.</w:t>
      </w:r>
      <w:r w:rsidRPr="00E2482B">
        <w:rPr>
          <w:b w:val="0"/>
          <w:i w:val="0"/>
          <w:sz w:val="28"/>
          <w:szCs w:val="28"/>
          <w:vertAlign w:val="superscript"/>
        </w:rPr>
        <w:t>1</w:t>
      </w:r>
      <w:r w:rsidRPr="00E2482B">
        <w:rPr>
          <w:b w:val="0"/>
          <w:i w:val="0"/>
          <w:sz w:val="28"/>
          <w:szCs w:val="28"/>
        </w:rPr>
        <w:t xml:space="preserve"> </w:t>
      </w:r>
      <w:r w:rsidR="00BA0A1F">
        <w:rPr>
          <w:b w:val="0"/>
          <w:i w:val="0"/>
          <w:sz w:val="28"/>
          <w:szCs w:val="28"/>
        </w:rPr>
        <w:t>Dienests l</w:t>
      </w:r>
      <w:r w:rsidRPr="00E2482B">
        <w:rPr>
          <w:b w:val="0"/>
          <w:i w:val="0"/>
          <w:sz w:val="28"/>
          <w:szCs w:val="28"/>
        </w:rPr>
        <w:t>ēmumu par iepriekšēj</w:t>
      </w:r>
      <w:r w:rsidR="00BA0A1F">
        <w:rPr>
          <w:b w:val="0"/>
          <w:i w:val="0"/>
          <w:sz w:val="28"/>
          <w:szCs w:val="28"/>
        </w:rPr>
        <w:t>ās</w:t>
      </w:r>
      <w:r w:rsidRPr="00E2482B">
        <w:rPr>
          <w:b w:val="0"/>
          <w:i w:val="0"/>
          <w:sz w:val="28"/>
          <w:szCs w:val="28"/>
        </w:rPr>
        <w:t xml:space="preserve"> atļauju </w:t>
      </w:r>
      <w:r w:rsidR="00BA0A1F">
        <w:rPr>
          <w:b w:val="0"/>
          <w:i w:val="0"/>
          <w:sz w:val="28"/>
          <w:szCs w:val="28"/>
        </w:rPr>
        <w:t xml:space="preserve"> izsniegšanu vai atteikumu izsniegt atļauju </w:t>
      </w:r>
      <w:r w:rsidRPr="00E2482B">
        <w:rPr>
          <w:b w:val="0"/>
          <w:i w:val="0"/>
          <w:sz w:val="28"/>
          <w:szCs w:val="28"/>
        </w:rPr>
        <w:t>pieņem Administratīvā procesa likumā noteiktajā kārtībā.</w:t>
      </w:r>
      <w:r w:rsidR="00BA0A1F">
        <w:rPr>
          <w:b w:val="0"/>
          <w:i w:val="0"/>
          <w:sz w:val="28"/>
          <w:szCs w:val="28"/>
        </w:rPr>
        <w:t xml:space="preserve"> Dienesta lēmumu var apstrīdēt Veselības ministrijā Administratīvā procesa likumā noteiktajā kārtībā. </w:t>
      </w:r>
    </w:p>
    <w:p w:rsidR="00D74566" w:rsidRPr="00E2482B" w:rsidRDefault="00BA0A1F">
      <w:pPr>
        <w:pStyle w:val="BodyText3"/>
        <w:ind w:firstLine="720"/>
        <w:jc w:val="both"/>
        <w:rPr>
          <w:b w:val="0"/>
          <w:i w:val="0"/>
          <w:sz w:val="28"/>
          <w:szCs w:val="28"/>
        </w:rPr>
      </w:pPr>
      <w:r>
        <w:rPr>
          <w:b w:val="0"/>
          <w:i w:val="0"/>
          <w:sz w:val="28"/>
          <w:szCs w:val="28"/>
        </w:rPr>
        <w:t>327.</w:t>
      </w:r>
      <w:r>
        <w:rPr>
          <w:b w:val="0"/>
          <w:i w:val="0"/>
          <w:sz w:val="28"/>
          <w:szCs w:val="28"/>
          <w:vertAlign w:val="superscript"/>
        </w:rPr>
        <w:t xml:space="preserve">2 </w:t>
      </w:r>
      <w:r>
        <w:rPr>
          <w:b w:val="0"/>
          <w:i w:val="0"/>
          <w:sz w:val="28"/>
          <w:szCs w:val="28"/>
        </w:rPr>
        <w:t>Veselības ministrijas lēmumu var pārsūdzēt tiesā Administratīvā procesa likumā noteiktajā kārtībā</w:t>
      </w:r>
      <w:r w:rsidR="00665083">
        <w:rPr>
          <w:b w:val="0"/>
          <w:i w:val="0"/>
          <w:sz w:val="28"/>
          <w:szCs w:val="28"/>
        </w:rPr>
        <w:t>.</w:t>
      </w:r>
      <w:r w:rsidR="00EF5171" w:rsidRPr="00E2482B">
        <w:rPr>
          <w:b w:val="0"/>
          <w:i w:val="0"/>
          <w:sz w:val="28"/>
          <w:szCs w:val="28"/>
        </w:rPr>
        <w:t>”</w:t>
      </w:r>
      <w:r w:rsidR="00D74566" w:rsidRPr="00E2482B">
        <w:rPr>
          <w:b w:val="0"/>
          <w:i w:val="0"/>
          <w:sz w:val="28"/>
          <w:szCs w:val="28"/>
        </w:rPr>
        <w:t>;</w:t>
      </w:r>
    </w:p>
    <w:p w:rsidR="00D74566" w:rsidRPr="00E2482B" w:rsidRDefault="00D74566">
      <w:pPr>
        <w:pStyle w:val="BodyText3"/>
        <w:ind w:firstLine="720"/>
        <w:jc w:val="both"/>
        <w:rPr>
          <w:b w:val="0"/>
          <w:i w:val="0"/>
          <w:sz w:val="28"/>
          <w:szCs w:val="28"/>
        </w:rPr>
      </w:pPr>
    </w:p>
    <w:p w:rsidR="00837F97" w:rsidRPr="00E2482B" w:rsidRDefault="00D74566">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9</w:t>
      </w:r>
      <w:r w:rsidR="00DB1A19">
        <w:rPr>
          <w:b w:val="0"/>
          <w:i w:val="0"/>
          <w:sz w:val="28"/>
          <w:szCs w:val="28"/>
        </w:rPr>
        <w:t>4</w:t>
      </w:r>
      <w:r w:rsidRPr="00E2482B">
        <w:rPr>
          <w:b w:val="0"/>
          <w:i w:val="0"/>
          <w:sz w:val="28"/>
          <w:szCs w:val="28"/>
        </w:rPr>
        <w:t>.</w:t>
      </w:r>
      <w:r w:rsidR="008067EE" w:rsidRPr="00E2482B">
        <w:rPr>
          <w:b w:val="0"/>
          <w:i w:val="0"/>
          <w:sz w:val="28"/>
          <w:szCs w:val="28"/>
        </w:rPr>
        <w:t xml:space="preserve"> izteikt 328.2.apakšpunkt</w:t>
      </w:r>
      <w:r w:rsidR="00995479" w:rsidRPr="00E2482B">
        <w:rPr>
          <w:b w:val="0"/>
          <w:i w:val="0"/>
          <w:sz w:val="28"/>
          <w:szCs w:val="28"/>
        </w:rPr>
        <w:t>a ievaddaļu</w:t>
      </w:r>
      <w:r w:rsidR="008067EE" w:rsidRPr="00E2482B">
        <w:rPr>
          <w:b w:val="0"/>
          <w:i w:val="0"/>
          <w:sz w:val="28"/>
          <w:szCs w:val="28"/>
        </w:rPr>
        <w:t xml:space="preserve"> šādā redakcijā:</w:t>
      </w:r>
    </w:p>
    <w:p w:rsidR="008067EE" w:rsidRPr="00E2482B" w:rsidRDefault="008067EE">
      <w:pPr>
        <w:pStyle w:val="BodyText3"/>
        <w:ind w:firstLine="720"/>
        <w:jc w:val="both"/>
        <w:rPr>
          <w:b w:val="0"/>
          <w:i w:val="0"/>
          <w:sz w:val="28"/>
          <w:szCs w:val="28"/>
        </w:rPr>
      </w:pPr>
      <w:r w:rsidRPr="00E2482B">
        <w:rPr>
          <w:b w:val="0"/>
          <w:i w:val="0"/>
          <w:sz w:val="28"/>
          <w:szCs w:val="28"/>
        </w:rPr>
        <w:t>„328.2. atbilstoši veselības aprūpes pakalpojumu tarifiem, kas noteikti uz veselības aprūpes pakalpojuma saņemšanas brīdi vai atbilstoši kompensācijas apmēram, kas noteikts normatīvajos aktos par ambulatorajai ārstēšanai paredzēto zāļu un medicīnisko ierīču iegādes izdevumu kompensācijas kārtību, uz brīdi, kad zāles un medicīniskās ierīces iegādātas, ja:”;</w:t>
      </w:r>
    </w:p>
    <w:p w:rsidR="008067EE" w:rsidRPr="00E2482B" w:rsidRDefault="008067EE">
      <w:pPr>
        <w:pStyle w:val="BodyText3"/>
        <w:ind w:firstLine="720"/>
        <w:jc w:val="both"/>
        <w:rPr>
          <w:b w:val="0"/>
          <w:i w:val="0"/>
          <w:sz w:val="28"/>
          <w:szCs w:val="28"/>
        </w:rPr>
      </w:pPr>
    </w:p>
    <w:p w:rsidR="008067EE" w:rsidRPr="00E2482B" w:rsidRDefault="008067EE">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9</w:t>
      </w:r>
      <w:r w:rsidR="00DB1A19">
        <w:rPr>
          <w:b w:val="0"/>
          <w:i w:val="0"/>
          <w:sz w:val="28"/>
          <w:szCs w:val="28"/>
        </w:rPr>
        <w:t>5</w:t>
      </w:r>
      <w:r w:rsidRPr="00E2482B">
        <w:rPr>
          <w:b w:val="0"/>
          <w:i w:val="0"/>
          <w:sz w:val="28"/>
          <w:szCs w:val="28"/>
        </w:rPr>
        <w:t>. izteikt 328.2.2.apakšpunktu šādā redakcijā:</w:t>
      </w:r>
    </w:p>
    <w:p w:rsidR="00E63E7E" w:rsidRPr="00E2482B" w:rsidRDefault="00E63E7E">
      <w:pPr>
        <w:pStyle w:val="BodyText3"/>
        <w:ind w:firstLine="720"/>
        <w:jc w:val="both"/>
        <w:rPr>
          <w:b w:val="0"/>
          <w:i w:val="0"/>
          <w:sz w:val="28"/>
          <w:szCs w:val="28"/>
        </w:rPr>
      </w:pPr>
      <w:r w:rsidRPr="00E2482B">
        <w:rPr>
          <w:b w:val="0"/>
          <w:i w:val="0"/>
          <w:sz w:val="28"/>
          <w:szCs w:val="28"/>
        </w:rPr>
        <w:t>„328.2.2. persona ir saņēmusi neatliekamo vai nepieciešamo veselības aprūpi un to nodrošinājis veselības aprūpes pakalpojumu sniedzējs, kurš nepiedalās šīs valsts sociālā nodrošinājuma sistēmā, un šos veselības aprūpes pakalpojumus Latvijas Republikā apmaksā no valsts budžeta līdzekļiem;”;</w:t>
      </w:r>
    </w:p>
    <w:p w:rsidR="00E63E7E" w:rsidRPr="00E2482B" w:rsidRDefault="00E63E7E">
      <w:pPr>
        <w:pStyle w:val="BodyText3"/>
        <w:ind w:firstLine="720"/>
        <w:jc w:val="both"/>
        <w:rPr>
          <w:b w:val="0"/>
          <w:i w:val="0"/>
          <w:sz w:val="28"/>
          <w:szCs w:val="28"/>
        </w:rPr>
      </w:pPr>
    </w:p>
    <w:p w:rsidR="00E63E7E" w:rsidRPr="00E2482B" w:rsidRDefault="00E63E7E">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9</w:t>
      </w:r>
      <w:r w:rsidR="00DB1A19">
        <w:rPr>
          <w:b w:val="0"/>
          <w:i w:val="0"/>
          <w:sz w:val="28"/>
          <w:szCs w:val="28"/>
        </w:rPr>
        <w:t>6</w:t>
      </w:r>
      <w:r w:rsidRPr="00E2482B">
        <w:rPr>
          <w:b w:val="0"/>
          <w:i w:val="0"/>
          <w:sz w:val="28"/>
          <w:szCs w:val="28"/>
        </w:rPr>
        <w:t>.</w:t>
      </w:r>
      <w:r w:rsidR="006F0288" w:rsidRPr="00E2482B">
        <w:rPr>
          <w:b w:val="0"/>
          <w:i w:val="0"/>
          <w:sz w:val="28"/>
          <w:szCs w:val="28"/>
        </w:rPr>
        <w:t xml:space="preserve"> </w:t>
      </w:r>
      <w:r w:rsidR="00C0728C" w:rsidRPr="00E2482B">
        <w:rPr>
          <w:b w:val="0"/>
          <w:i w:val="0"/>
          <w:sz w:val="28"/>
          <w:szCs w:val="28"/>
        </w:rPr>
        <w:t>papildināt noteikumus ar 330.</w:t>
      </w:r>
      <w:r w:rsidR="00C0728C" w:rsidRPr="00E2482B">
        <w:rPr>
          <w:b w:val="0"/>
          <w:i w:val="0"/>
          <w:sz w:val="28"/>
          <w:szCs w:val="28"/>
          <w:vertAlign w:val="superscript"/>
        </w:rPr>
        <w:t>1</w:t>
      </w:r>
      <w:r w:rsidR="002C7154">
        <w:rPr>
          <w:b w:val="0"/>
          <w:i w:val="0"/>
          <w:sz w:val="28"/>
          <w:szCs w:val="28"/>
          <w:vertAlign w:val="superscript"/>
        </w:rPr>
        <w:t xml:space="preserve"> </w:t>
      </w:r>
      <w:r w:rsidR="002C7154">
        <w:rPr>
          <w:b w:val="0"/>
          <w:i w:val="0"/>
          <w:sz w:val="28"/>
          <w:szCs w:val="28"/>
        </w:rPr>
        <w:t>un 330.</w:t>
      </w:r>
      <w:r w:rsidR="002C7154" w:rsidRPr="002C7154">
        <w:rPr>
          <w:b w:val="0"/>
          <w:i w:val="0"/>
          <w:sz w:val="28"/>
          <w:szCs w:val="28"/>
          <w:vertAlign w:val="superscript"/>
        </w:rPr>
        <w:t>2</w:t>
      </w:r>
      <w:r w:rsidR="00C0728C" w:rsidRPr="00E2482B">
        <w:rPr>
          <w:b w:val="0"/>
          <w:i w:val="0"/>
          <w:sz w:val="28"/>
          <w:szCs w:val="28"/>
        </w:rPr>
        <w:t>punktu šādā redakcijā:</w:t>
      </w:r>
    </w:p>
    <w:p w:rsidR="00FD7E9B" w:rsidRDefault="00C0728C">
      <w:pPr>
        <w:pStyle w:val="BodyText3"/>
        <w:ind w:firstLine="720"/>
        <w:jc w:val="both"/>
        <w:rPr>
          <w:b w:val="0"/>
          <w:i w:val="0"/>
          <w:sz w:val="28"/>
          <w:szCs w:val="28"/>
        </w:rPr>
      </w:pPr>
      <w:r w:rsidRPr="00E2482B">
        <w:rPr>
          <w:b w:val="0"/>
          <w:i w:val="0"/>
          <w:sz w:val="28"/>
          <w:szCs w:val="28"/>
        </w:rPr>
        <w:t>„330.</w:t>
      </w:r>
      <w:r w:rsidRPr="00E2482B">
        <w:rPr>
          <w:b w:val="0"/>
          <w:i w:val="0"/>
          <w:sz w:val="28"/>
          <w:szCs w:val="28"/>
          <w:vertAlign w:val="superscript"/>
        </w:rPr>
        <w:t>1</w:t>
      </w:r>
      <w:r w:rsidRPr="00E2482B">
        <w:rPr>
          <w:b w:val="0"/>
          <w:i w:val="0"/>
          <w:sz w:val="28"/>
          <w:szCs w:val="28"/>
        </w:rPr>
        <w:t xml:space="preserve"> </w:t>
      </w:r>
      <w:r w:rsidR="00FD7E9B">
        <w:rPr>
          <w:b w:val="0"/>
          <w:i w:val="0"/>
          <w:sz w:val="28"/>
          <w:szCs w:val="28"/>
        </w:rPr>
        <w:t>Dienests lēmumu par izdevumu atmaksu vai atteikumu veikt izdevumu atmaksu pieņem Administratīvā procesa likumā noteiktajā kārtībā Dienesta lēmumu var apstrīdēt Veselības ministrijā Adminstratīvā procesa likumā noteiktajā kārtībā.</w:t>
      </w:r>
    </w:p>
    <w:p w:rsidR="00C0728C" w:rsidRPr="00E2482B" w:rsidRDefault="00FD7E9B">
      <w:pPr>
        <w:pStyle w:val="BodyText3"/>
        <w:ind w:firstLine="720"/>
        <w:jc w:val="both"/>
        <w:rPr>
          <w:b w:val="0"/>
          <w:i w:val="0"/>
          <w:sz w:val="28"/>
          <w:szCs w:val="28"/>
        </w:rPr>
      </w:pPr>
      <w:r>
        <w:rPr>
          <w:b w:val="0"/>
          <w:i w:val="0"/>
          <w:sz w:val="28"/>
          <w:szCs w:val="28"/>
        </w:rPr>
        <w:t>330.</w:t>
      </w:r>
      <w:r>
        <w:rPr>
          <w:b w:val="0"/>
          <w:i w:val="0"/>
          <w:sz w:val="28"/>
          <w:szCs w:val="28"/>
          <w:vertAlign w:val="superscript"/>
        </w:rPr>
        <w:t xml:space="preserve">2 </w:t>
      </w:r>
      <w:r>
        <w:rPr>
          <w:b w:val="0"/>
          <w:i w:val="0"/>
          <w:sz w:val="28"/>
          <w:szCs w:val="28"/>
        </w:rPr>
        <w:t xml:space="preserve">Veselības ministrijas lēmumu var pārsūdzēt tiesā Administratīvā procesa likumā noteiktajā kārtība.”; </w:t>
      </w:r>
    </w:p>
    <w:p w:rsidR="00C0728C" w:rsidRPr="00E2482B" w:rsidRDefault="00C0728C">
      <w:pPr>
        <w:pStyle w:val="BodyText3"/>
        <w:ind w:firstLine="720"/>
        <w:jc w:val="both"/>
        <w:rPr>
          <w:b w:val="0"/>
          <w:i w:val="0"/>
          <w:sz w:val="28"/>
          <w:szCs w:val="28"/>
        </w:rPr>
      </w:pPr>
    </w:p>
    <w:p w:rsidR="00EE21AA" w:rsidRDefault="00C0728C">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9</w:t>
      </w:r>
      <w:r w:rsidR="00DB1A19">
        <w:rPr>
          <w:b w:val="0"/>
          <w:i w:val="0"/>
          <w:sz w:val="28"/>
          <w:szCs w:val="28"/>
        </w:rPr>
        <w:t>7</w:t>
      </w:r>
      <w:r w:rsidRPr="00E2482B">
        <w:rPr>
          <w:b w:val="0"/>
          <w:i w:val="0"/>
          <w:sz w:val="28"/>
          <w:szCs w:val="28"/>
        </w:rPr>
        <w:t>.</w:t>
      </w:r>
      <w:r w:rsidR="006F0288" w:rsidRPr="00E2482B">
        <w:rPr>
          <w:b w:val="0"/>
          <w:i w:val="0"/>
          <w:sz w:val="28"/>
          <w:szCs w:val="28"/>
        </w:rPr>
        <w:t xml:space="preserve"> </w:t>
      </w:r>
      <w:r w:rsidRPr="00E2482B">
        <w:rPr>
          <w:b w:val="0"/>
          <w:i w:val="0"/>
          <w:sz w:val="28"/>
          <w:szCs w:val="28"/>
        </w:rPr>
        <w:t>ai</w:t>
      </w:r>
      <w:r w:rsidR="00AE74ED" w:rsidRPr="00E2482B">
        <w:rPr>
          <w:b w:val="0"/>
          <w:i w:val="0"/>
          <w:sz w:val="28"/>
          <w:szCs w:val="28"/>
        </w:rPr>
        <w:t>z</w:t>
      </w:r>
      <w:r w:rsidRPr="00E2482B">
        <w:rPr>
          <w:b w:val="0"/>
          <w:i w:val="0"/>
          <w:sz w:val="28"/>
          <w:szCs w:val="28"/>
        </w:rPr>
        <w:t>stāt 338.2.apakšpunktā skaitli „96</w:t>
      </w:r>
      <w:r w:rsidR="002A29C0" w:rsidRPr="00E2482B">
        <w:rPr>
          <w:b w:val="0"/>
          <w:i w:val="0"/>
          <w:sz w:val="28"/>
          <w:szCs w:val="28"/>
        </w:rPr>
        <w:t>,</w:t>
      </w:r>
      <w:r w:rsidRPr="00E2482B">
        <w:rPr>
          <w:b w:val="0"/>
          <w:i w:val="0"/>
          <w:sz w:val="28"/>
          <w:szCs w:val="28"/>
        </w:rPr>
        <w:t>87” ar „102,39”;</w:t>
      </w:r>
    </w:p>
    <w:p w:rsidR="00013455" w:rsidRDefault="00013455">
      <w:pPr>
        <w:pStyle w:val="BodyText3"/>
        <w:ind w:firstLine="720"/>
        <w:jc w:val="both"/>
        <w:rPr>
          <w:b w:val="0"/>
          <w:i w:val="0"/>
          <w:sz w:val="28"/>
          <w:szCs w:val="28"/>
        </w:rPr>
      </w:pPr>
    </w:p>
    <w:p w:rsidR="00013455" w:rsidRPr="00E2482B" w:rsidRDefault="00013455">
      <w:pPr>
        <w:pStyle w:val="BodyText3"/>
        <w:ind w:firstLine="720"/>
        <w:jc w:val="both"/>
        <w:rPr>
          <w:b w:val="0"/>
          <w:i w:val="0"/>
          <w:sz w:val="28"/>
          <w:szCs w:val="28"/>
        </w:rPr>
      </w:pPr>
      <w:r>
        <w:rPr>
          <w:b w:val="0"/>
          <w:i w:val="0"/>
          <w:sz w:val="28"/>
          <w:szCs w:val="28"/>
        </w:rPr>
        <w:t>1.98. svītrot 341.punktā skaitli un vārdus „</w:t>
      </w:r>
      <w:r w:rsidRPr="00013455">
        <w:rPr>
          <w:b w:val="0"/>
          <w:i w:val="0"/>
          <w:sz w:val="28"/>
          <w:szCs w:val="28"/>
        </w:rPr>
        <w:t>238.punkts un</w:t>
      </w:r>
      <w:r>
        <w:rPr>
          <w:b w:val="0"/>
          <w:i w:val="0"/>
          <w:sz w:val="28"/>
          <w:szCs w:val="28"/>
        </w:rPr>
        <w:t>”;</w:t>
      </w:r>
    </w:p>
    <w:p w:rsidR="00EE21AA" w:rsidRPr="00E2482B" w:rsidRDefault="00EE21AA">
      <w:pPr>
        <w:pStyle w:val="BodyText3"/>
        <w:ind w:firstLine="720"/>
        <w:jc w:val="both"/>
        <w:rPr>
          <w:b w:val="0"/>
          <w:i w:val="0"/>
          <w:sz w:val="28"/>
          <w:szCs w:val="28"/>
        </w:rPr>
      </w:pPr>
    </w:p>
    <w:p w:rsidR="006B10AA" w:rsidRDefault="00EE21AA">
      <w:pPr>
        <w:pStyle w:val="BodyText3"/>
        <w:ind w:firstLine="720"/>
        <w:jc w:val="both"/>
        <w:rPr>
          <w:b w:val="0"/>
          <w:i w:val="0"/>
          <w:sz w:val="28"/>
          <w:szCs w:val="28"/>
        </w:rPr>
      </w:pPr>
      <w:r w:rsidRPr="00E2482B">
        <w:rPr>
          <w:b w:val="0"/>
          <w:i w:val="0"/>
          <w:sz w:val="28"/>
          <w:szCs w:val="28"/>
        </w:rPr>
        <w:t>1.</w:t>
      </w:r>
      <w:r w:rsidR="004C4F79">
        <w:rPr>
          <w:b w:val="0"/>
          <w:i w:val="0"/>
          <w:sz w:val="28"/>
          <w:szCs w:val="28"/>
        </w:rPr>
        <w:t>9</w:t>
      </w:r>
      <w:r w:rsidR="00013455">
        <w:rPr>
          <w:b w:val="0"/>
          <w:i w:val="0"/>
          <w:sz w:val="28"/>
          <w:szCs w:val="28"/>
        </w:rPr>
        <w:t>9</w:t>
      </w:r>
      <w:r w:rsidRPr="00E2482B">
        <w:rPr>
          <w:b w:val="0"/>
          <w:i w:val="0"/>
          <w:sz w:val="28"/>
          <w:szCs w:val="28"/>
        </w:rPr>
        <w:t>.</w:t>
      </w:r>
      <w:r w:rsidR="006F0288" w:rsidRPr="00E2482B">
        <w:rPr>
          <w:b w:val="0"/>
          <w:i w:val="0"/>
          <w:sz w:val="28"/>
          <w:szCs w:val="28"/>
        </w:rPr>
        <w:t xml:space="preserve"> </w:t>
      </w:r>
      <w:r w:rsidRPr="00E2482B">
        <w:rPr>
          <w:b w:val="0"/>
          <w:i w:val="0"/>
          <w:sz w:val="28"/>
          <w:szCs w:val="28"/>
        </w:rPr>
        <w:t>svītrot 344.punktu;</w:t>
      </w:r>
    </w:p>
    <w:p w:rsidR="00141142" w:rsidRDefault="00141142">
      <w:pPr>
        <w:pStyle w:val="BodyText3"/>
        <w:ind w:firstLine="720"/>
        <w:jc w:val="both"/>
        <w:rPr>
          <w:b w:val="0"/>
          <w:i w:val="0"/>
          <w:sz w:val="28"/>
          <w:szCs w:val="28"/>
        </w:rPr>
      </w:pPr>
    </w:p>
    <w:p w:rsidR="006B10AA" w:rsidRPr="00E2482B" w:rsidRDefault="006B10AA">
      <w:pPr>
        <w:pStyle w:val="BodyText3"/>
        <w:ind w:firstLine="720"/>
        <w:jc w:val="both"/>
        <w:rPr>
          <w:b w:val="0"/>
          <w:i w:val="0"/>
          <w:sz w:val="28"/>
          <w:szCs w:val="28"/>
        </w:rPr>
      </w:pPr>
      <w:r>
        <w:rPr>
          <w:b w:val="0"/>
          <w:i w:val="0"/>
          <w:sz w:val="28"/>
          <w:szCs w:val="28"/>
        </w:rPr>
        <w:t>1.10</w:t>
      </w:r>
      <w:r w:rsidR="00141142">
        <w:rPr>
          <w:b w:val="0"/>
          <w:i w:val="0"/>
          <w:sz w:val="28"/>
          <w:szCs w:val="28"/>
        </w:rPr>
        <w:t>0</w:t>
      </w:r>
      <w:r>
        <w:rPr>
          <w:b w:val="0"/>
          <w:i w:val="0"/>
          <w:sz w:val="28"/>
          <w:szCs w:val="28"/>
        </w:rPr>
        <w:t>. svītrot 351.punktu;</w:t>
      </w:r>
    </w:p>
    <w:p w:rsidR="00EE21AA" w:rsidRPr="00E2482B" w:rsidRDefault="00EE21AA">
      <w:pPr>
        <w:pStyle w:val="BodyText3"/>
        <w:ind w:firstLine="720"/>
        <w:jc w:val="both"/>
        <w:rPr>
          <w:b w:val="0"/>
          <w:i w:val="0"/>
          <w:sz w:val="28"/>
          <w:szCs w:val="28"/>
        </w:rPr>
      </w:pPr>
    </w:p>
    <w:p w:rsidR="00EE21AA" w:rsidRPr="00E2482B" w:rsidRDefault="00EE21AA">
      <w:pPr>
        <w:pStyle w:val="BodyText3"/>
        <w:ind w:firstLine="720"/>
        <w:jc w:val="both"/>
        <w:rPr>
          <w:b w:val="0"/>
          <w:i w:val="0"/>
          <w:sz w:val="28"/>
          <w:szCs w:val="28"/>
        </w:rPr>
      </w:pPr>
      <w:r w:rsidRPr="00E2482B">
        <w:rPr>
          <w:b w:val="0"/>
          <w:i w:val="0"/>
          <w:sz w:val="28"/>
          <w:szCs w:val="28"/>
        </w:rPr>
        <w:t>1.</w:t>
      </w:r>
      <w:r w:rsidR="00C45583">
        <w:rPr>
          <w:b w:val="0"/>
          <w:i w:val="0"/>
          <w:sz w:val="28"/>
          <w:szCs w:val="28"/>
        </w:rPr>
        <w:t>10</w:t>
      </w:r>
      <w:r w:rsidR="00141142">
        <w:rPr>
          <w:b w:val="0"/>
          <w:i w:val="0"/>
          <w:sz w:val="28"/>
          <w:szCs w:val="28"/>
        </w:rPr>
        <w:t>1</w:t>
      </w:r>
      <w:r w:rsidRPr="00E2482B">
        <w:rPr>
          <w:b w:val="0"/>
          <w:i w:val="0"/>
          <w:sz w:val="28"/>
          <w:szCs w:val="28"/>
        </w:rPr>
        <w:t>.</w:t>
      </w:r>
      <w:r w:rsidR="00C74533" w:rsidRPr="00E2482B">
        <w:rPr>
          <w:b w:val="0"/>
          <w:i w:val="0"/>
          <w:sz w:val="28"/>
          <w:szCs w:val="28"/>
        </w:rPr>
        <w:t xml:space="preserve"> </w:t>
      </w:r>
      <w:r w:rsidRPr="00E2482B">
        <w:rPr>
          <w:b w:val="0"/>
          <w:i w:val="0"/>
          <w:sz w:val="28"/>
          <w:szCs w:val="28"/>
        </w:rPr>
        <w:t>papildināt noteikumus ar 353.</w:t>
      </w:r>
      <w:r w:rsidR="00C74533" w:rsidRPr="00E2482B">
        <w:rPr>
          <w:b w:val="0"/>
          <w:i w:val="0"/>
          <w:sz w:val="28"/>
          <w:szCs w:val="28"/>
        </w:rPr>
        <w:t xml:space="preserve">, </w:t>
      </w:r>
      <w:r w:rsidRPr="00E2482B">
        <w:rPr>
          <w:b w:val="0"/>
          <w:i w:val="0"/>
          <w:sz w:val="28"/>
          <w:szCs w:val="28"/>
        </w:rPr>
        <w:t>354.</w:t>
      </w:r>
      <w:r w:rsidR="00FD7E9B">
        <w:rPr>
          <w:b w:val="0"/>
          <w:i w:val="0"/>
          <w:sz w:val="28"/>
          <w:szCs w:val="28"/>
        </w:rPr>
        <w:t>,</w:t>
      </w:r>
      <w:r w:rsidR="00C74533" w:rsidRPr="00E2482B">
        <w:rPr>
          <w:b w:val="0"/>
          <w:i w:val="0"/>
          <w:sz w:val="28"/>
          <w:szCs w:val="28"/>
        </w:rPr>
        <w:t xml:space="preserve"> 355.</w:t>
      </w:r>
      <w:r w:rsidR="00FD7E9B">
        <w:rPr>
          <w:b w:val="0"/>
          <w:i w:val="0"/>
          <w:sz w:val="28"/>
          <w:szCs w:val="28"/>
        </w:rPr>
        <w:t xml:space="preserve"> un 356.</w:t>
      </w:r>
      <w:r w:rsidRPr="00E2482B">
        <w:rPr>
          <w:b w:val="0"/>
          <w:i w:val="0"/>
          <w:sz w:val="28"/>
          <w:szCs w:val="28"/>
        </w:rPr>
        <w:t>punktu šādā redakcijā:</w:t>
      </w:r>
    </w:p>
    <w:p w:rsidR="00FD7E9B" w:rsidRDefault="00EE21AA">
      <w:pPr>
        <w:pStyle w:val="tv213"/>
        <w:spacing w:before="0" w:beforeAutospacing="0" w:after="0" w:afterAutospacing="0"/>
        <w:ind w:firstLine="720"/>
        <w:jc w:val="both"/>
        <w:rPr>
          <w:sz w:val="28"/>
          <w:szCs w:val="28"/>
        </w:rPr>
      </w:pPr>
      <w:r w:rsidRPr="00E2482B">
        <w:rPr>
          <w:sz w:val="28"/>
          <w:szCs w:val="28"/>
        </w:rPr>
        <w:t>„</w:t>
      </w:r>
      <w:r w:rsidR="00C74533" w:rsidRPr="00E2482B">
        <w:rPr>
          <w:sz w:val="28"/>
          <w:szCs w:val="28"/>
        </w:rPr>
        <w:t xml:space="preserve">353. </w:t>
      </w:r>
      <w:r w:rsidR="00FD7E9B">
        <w:rPr>
          <w:sz w:val="28"/>
          <w:szCs w:val="28"/>
        </w:rPr>
        <w:t>Šo noteikumu 238.punkts stājas spēkā 2016.gada 1.janvārī.</w:t>
      </w:r>
    </w:p>
    <w:p w:rsidR="002C7154" w:rsidRDefault="002C7154">
      <w:pPr>
        <w:pStyle w:val="tv213"/>
        <w:spacing w:before="0" w:beforeAutospacing="0" w:after="0" w:afterAutospacing="0"/>
        <w:ind w:firstLine="720"/>
        <w:jc w:val="both"/>
        <w:rPr>
          <w:sz w:val="28"/>
          <w:szCs w:val="28"/>
        </w:rPr>
      </w:pPr>
    </w:p>
    <w:p w:rsidR="00C475BD" w:rsidRPr="00E2482B" w:rsidRDefault="00FD7E9B">
      <w:pPr>
        <w:pStyle w:val="tv213"/>
        <w:spacing w:before="0" w:beforeAutospacing="0" w:after="0" w:afterAutospacing="0"/>
        <w:ind w:firstLine="720"/>
        <w:jc w:val="both"/>
        <w:rPr>
          <w:sz w:val="28"/>
          <w:szCs w:val="28"/>
        </w:rPr>
      </w:pPr>
      <w:r>
        <w:rPr>
          <w:sz w:val="28"/>
          <w:szCs w:val="28"/>
        </w:rPr>
        <w:t>354.</w:t>
      </w:r>
      <w:r w:rsidR="00C475BD" w:rsidRPr="00E2482B">
        <w:rPr>
          <w:sz w:val="28"/>
          <w:szCs w:val="28"/>
        </w:rPr>
        <w:t>Dienests 2015.gadā šo noteikumu 17.pielikuma 1.punktā un 3.4., 3.5., 3.6., 3.8., 3.12.apakšpunktos minētajām ārstniecības iestādēm papildus šo noteikumu 247.1.2.apakšpunktā noteiktajā kārtībā aprēķinātajam DRG</w:t>
      </w:r>
      <w:r w:rsidR="00770673">
        <w:rPr>
          <w:sz w:val="28"/>
          <w:szCs w:val="28"/>
        </w:rPr>
        <w:t xml:space="preserve"> grupas</w:t>
      </w:r>
      <w:r w:rsidR="00C475BD" w:rsidRPr="00E2482B">
        <w:rPr>
          <w:sz w:val="28"/>
          <w:szCs w:val="28"/>
        </w:rPr>
        <w:t xml:space="preserve"> maksājumam maksā kompensācijas maksājumu par DRG</w:t>
      </w:r>
      <w:r w:rsidR="00770673">
        <w:rPr>
          <w:sz w:val="28"/>
          <w:szCs w:val="28"/>
        </w:rPr>
        <w:t xml:space="preserve"> grupas</w:t>
      </w:r>
      <w:r w:rsidR="00C475BD" w:rsidRPr="00E2482B">
        <w:rPr>
          <w:sz w:val="28"/>
          <w:szCs w:val="28"/>
        </w:rPr>
        <w:t xml:space="preserve"> programmas ieviešanu, kuru aprēķina šādā kārtībā:</w:t>
      </w:r>
    </w:p>
    <w:p w:rsidR="00C475BD" w:rsidRPr="00E2482B" w:rsidRDefault="00C475BD">
      <w:pPr>
        <w:pStyle w:val="tv213"/>
        <w:spacing w:before="0" w:beforeAutospacing="0" w:after="0" w:afterAutospacing="0"/>
        <w:ind w:firstLine="720"/>
        <w:jc w:val="both"/>
        <w:rPr>
          <w:sz w:val="28"/>
          <w:szCs w:val="28"/>
        </w:rPr>
      </w:pPr>
      <w:r w:rsidRPr="00E2482B">
        <w:rPr>
          <w:sz w:val="28"/>
          <w:szCs w:val="28"/>
        </w:rPr>
        <w:t>35</w:t>
      </w:r>
      <w:r w:rsidR="00FD7E9B">
        <w:rPr>
          <w:sz w:val="28"/>
          <w:szCs w:val="28"/>
        </w:rPr>
        <w:t>4</w:t>
      </w:r>
      <w:r w:rsidRPr="00E2482B">
        <w:rPr>
          <w:sz w:val="28"/>
          <w:szCs w:val="28"/>
        </w:rPr>
        <w:t>.1. nosaka kompensācijas maksājuma aprēķinā iekļauto pacientu skaitu, ievērojot šādus nosacījumus:</w:t>
      </w:r>
    </w:p>
    <w:p w:rsidR="00C475BD" w:rsidRPr="00E2482B" w:rsidRDefault="00C475BD">
      <w:pPr>
        <w:pStyle w:val="tv213"/>
        <w:spacing w:before="0" w:beforeAutospacing="0" w:after="0" w:afterAutospacing="0"/>
        <w:ind w:firstLine="720"/>
        <w:jc w:val="both"/>
        <w:rPr>
          <w:sz w:val="28"/>
          <w:szCs w:val="28"/>
        </w:rPr>
      </w:pPr>
      <w:r w:rsidRPr="00E2482B">
        <w:rPr>
          <w:sz w:val="28"/>
          <w:szCs w:val="28"/>
        </w:rPr>
        <w:t>35</w:t>
      </w:r>
      <w:r w:rsidR="00FD7E9B">
        <w:rPr>
          <w:sz w:val="28"/>
          <w:szCs w:val="28"/>
        </w:rPr>
        <w:t>4</w:t>
      </w:r>
      <w:r w:rsidRPr="00E2482B">
        <w:rPr>
          <w:sz w:val="28"/>
          <w:szCs w:val="28"/>
        </w:rPr>
        <w:t>.1.1. ja DRG</w:t>
      </w:r>
      <w:r w:rsidR="00770673">
        <w:rPr>
          <w:sz w:val="28"/>
          <w:szCs w:val="28"/>
        </w:rPr>
        <w:t xml:space="preserve"> grupas</w:t>
      </w:r>
      <w:r w:rsidRPr="00E2482B">
        <w:rPr>
          <w:sz w:val="28"/>
          <w:szCs w:val="28"/>
        </w:rPr>
        <w:t xml:space="preserve"> programmas aprēķinā iekļauto pacientu skaita faktiskā izpilde ir lielāka par 100% no līgumā iepriekšējam gadam noteiktā </w:t>
      </w:r>
      <w:r w:rsidRPr="00E2482B">
        <w:rPr>
          <w:sz w:val="28"/>
          <w:szCs w:val="28"/>
        </w:rPr>
        <w:lastRenderedPageBreak/>
        <w:t>pacientu skaita, tad pacientu skaitu nosaka 100% apmērā no iepriekšējā gada apmēra;</w:t>
      </w:r>
    </w:p>
    <w:p w:rsidR="00C475BD" w:rsidRPr="00E2482B" w:rsidRDefault="00C475BD">
      <w:pPr>
        <w:pStyle w:val="tv213"/>
        <w:spacing w:before="0" w:beforeAutospacing="0" w:after="0" w:afterAutospacing="0"/>
        <w:ind w:firstLine="720"/>
        <w:jc w:val="both"/>
        <w:rPr>
          <w:sz w:val="28"/>
          <w:szCs w:val="28"/>
        </w:rPr>
      </w:pPr>
      <w:r w:rsidRPr="00E2482B">
        <w:rPr>
          <w:sz w:val="28"/>
          <w:szCs w:val="28"/>
        </w:rPr>
        <w:t>35</w:t>
      </w:r>
      <w:r w:rsidR="00FD7E9B">
        <w:rPr>
          <w:sz w:val="28"/>
          <w:szCs w:val="28"/>
        </w:rPr>
        <w:t>4</w:t>
      </w:r>
      <w:r w:rsidRPr="00E2482B">
        <w:rPr>
          <w:sz w:val="28"/>
          <w:szCs w:val="28"/>
        </w:rPr>
        <w:t>.1.2. ja DRG</w:t>
      </w:r>
      <w:r w:rsidR="00770673">
        <w:rPr>
          <w:sz w:val="28"/>
          <w:szCs w:val="28"/>
        </w:rPr>
        <w:t xml:space="preserve"> grupas</w:t>
      </w:r>
      <w:r w:rsidRPr="00E2482B">
        <w:rPr>
          <w:sz w:val="28"/>
          <w:szCs w:val="28"/>
        </w:rPr>
        <w:t xml:space="preserve"> programmas aprēķinā iekļauto pacientu skaita faktiskā izpilde ir mazāka par 100% no līgumā iepriekšējam gadam noteiktā pacientu skaita, tad pacientu skaitu nosaka atbilstoši faktiskās izpildes apmēram;</w:t>
      </w:r>
    </w:p>
    <w:p w:rsidR="00C475BD" w:rsidRPr="00E2482B" w:rsidRDefault="00C475BD">
      <w:pPr>
        <w:pStyle w:val="tv213"/>
        <w:spacing w:before="0" w:beforeAutospacing="0" w:after="0" w:afterAutospacing="0"/>
        <w:ind w:firstLine="720"/>
        <w:jc w:val="both"/>
        <w:rPr>
          <w:sz w:val="28"/>
          <w:szCs w:val="28"/>
        </w:rPr>
      </w:pPr>
      <w:r w:rsidRPr="00E2482B">
        <w:rPr>
          <w:sz w:val="28"/>
          <w:szCs w:val="28"/>
        </w:rPr>
        <w:t>35</w:t>
      </w:r>
      <w:r w:rsidR="00FD7E9B">
        <w:rPr>
          <w:sz w:val="28"/>
          <w:szCs w:val="28"/>
        </w:rPr>
        <w:t>4</w:t>
      </w:r>
      <w:r w:rsidRPr="00E2482B">
        <w:rPr>
          <w:sz w:val="28"/>
          <w:szCs w:val="28"/>
        </w:rPr>
        <w:t xml:space="preserve">.2. aprēķina </w:t>
      </w:r>
      <w:r w:rsidR="00840FBE" w:rsidRPr="00E2482B">
        <w:rPr>
          <w:sz w:val="28"/>
          <w:szCs w:val="28"/>
        </w:rPr>
        <w:t xml:space="preserve">viena pacienta vidējo ārstēšanās ilgumu </w:t>
      </w:r>
      <w:r w:rsidRPr="00E2482B">
        <w:rPr>
          <w:sz w:val="28"/>
          <w:szCs w:val="28"/>
        </w:rPr>
        <w:t>katrā ārstniecības iestādē;</w:t>
      </w:r>
    </w:p>
    <w:p w:rsidR="00C475BD" w:rsidRPr="00E2482B" w:rsidRDefault="00C475BD">
      <w:pPr>
        <w:pStyle w:val="tv213"/>
        <w:spacing w:before="0" w:beforeAutospacing="0" w:after="0" w:afterAutospacing="0"/>
        <w:ind w:firstLine="720"/>
        <w:jc w:val="both"/>
        <w:rPr>
          <w:sz w:val="28"/>
          <w:szCs w:val="28"/>
        </w:rPr>
      </w:pPr>
      <w:r w:rsidRPr="00E2482B">
        <w:rPr>
          <w:sz w:val="28"/>
          <w:szCs w:val="28"/>
        </w:rPr>
        <w:t>35</w:t>
      </w:r>
      <w:r w:rsidR="00FD7E9B">
        <w:rPr>
          <w:sz w:val="28"/>
          <w:szCs w:val="28"/>
        </w:rPr>
        <w:t>4</w:t>
      </w:r>
      <w:r w:rsidRPr="00E2482B">
        <w:rPr>
          <w:sz w:val="28"/>
          <w:szCs w:val="28"/>
        </w:rPr>
        <w:t>.3. katras ārstniecības iestādes šo noteikumu 35</w:t>
      </w:r>
      <w:r w:rsidR="00770673">
        <w:rPr>
          <w:sz w:val="28"/>
          <w:szCs w:val="28"/>
        </w:rPr>
        <w:t>4</w:t>
      </w:r>
      <w:r w:rsidRPr="00E2482B">
        <w:rPr>
          <w:sz w:val="28"/>
          <w:szCs w:val="28"/>
        </w:rPr>
        <w:t>.1.punktā noteiktajā kārtībā aprēķināto pacientu skaitu reizina ar ārstniecības iestādes vidējo ārstēšanās ilgumu, iegūstot prognozēto gultas dienu skaitu katrā ārstniecības iestādē;</w:t>
      </w:r>
    </w:p>
    <w:p w:rsidR="00C475BD" w:rsidRPr="00E2482B" w:rsidRDefault="00C475BD">
      <w:pPr>
        <w:pStyle w:val="tv213"/>
        <w:spacing w:before="0" w:beforeAutospacing="0" w:after="0" w:afterAutospacing="0"/>
        <w:ind w:firstLine="720"/>
        <w:jc w:val="both"/>
        <w:rPr>
          <w:sz w:val="28"/>
          <w:szCs w:val="28"/>
        </w:rPr>
      </w:pPr>
      <w:r w:rsidRPr="00E2482B">
        <w:rPr>
          <w:sz w:val="28"/>
          <w:szCs w:val="28"/>
        </w:rPr>
        <w:t>35</w:t>
      </w:r>
      <w:r w:rsidR="00FD7E9B">
        <w:rPr>
          <w:sz w:val="28"/>
          <w:szCs w:val="28"/>
        </w:rPr>
        <w:t>4</w:t>
      </w:r>
      <w:r w:rsidRPr="00E2482B">
        <w:rPr>
          <w:sz w:val="28"/>
          <w:szCs w:val="28"/>
        </w:rPr>
        <w:t>.4. aprēķina katras ārstniecības iestādes gultas dienas tarifa starpību, kura iegūta no šo noteikumu 3.pielikuma 3.1.punktā ārstniecības iestādei noteiktā gultas dienas tarifa atņemot šo noteikumu 3.pielikuma 3.1. (6.kolonnā)</w:t>
      </w:r>
      <w:r w:rsidR="002E2C79" w:rsidRPr="00E2482B">
        <w:rPr>
          <w:sz w:val="28"/>
          <w:szCs w:val="28"/>
        </w:rPr>
        <w:t xml:space="preserve"> </w:t>
      </w:r>
      <w:r w:rsidRPr="00E2482B">
        <w:rPr>
          <w:sz w:val="28"/>
          <w:szCs w:val="28"/>
        </w:rPr>
        <w:t>apakšpunktā noteikto gultas dienas tarifu;</w:t>
      </w:r>
    </w:p>
    <w:p w:rsidR="00C475BD" w:rsidRPr="00E2482B" w:rsidRDefault="00C475BD">
      <w:pPr>
        <w:pStyle w:val="tv213"/>
        <w:spacing w:before="0" w:beforeAutospacing="0" w:after="0" w:afterAutospacing="0"/>
        <w:ind w:firstLine="720"/>
        <w:jc w:val="both"/>
        <w:rPr>
          <w:sz w:val="28"/>
          <w:szCs w:val="28"/>
        </w:rPr>
      </w:pPr>
      <w:r w:rsidRPr="00E2482B">
        <w:rPr>
          <w:sz w:val="28"/>
          <w:szCs w:val="28"/>
        </w:rPr>
        <w:t>35</w:t>
      </w:r>
      <w:r w:rsidR="00FD7E9B">
        <w:rPr>
          <w:sz w:val="28"/>
          <w:szCs w:val="28"/>
        </w:rPr>
        <w:t>4</w:t>
      </w:r>
      <w:r w:rsidRPr="00E2482B">
        <w:rPr>
          <w:sz w:val="28"/>
          <w:szCs w:val="28"/>
        </w:rPr>
        <w:t>.5. gultas dienas tarifa kompensācijas summu iegūst, reizinot katras ārstniecības iestādes šo noteikumu 35</w:t>
      </w:r>
      <w:r w:rsidR="00770673">
        <w:rPr>
          <w:sz w:val="28"/>
          <w:szCs w:val="28"/>
        </w:rPr>
        <w:t>4</w:t>
      </w:r>
      <w:r w:rsidRPr="00E2482B">
        <w:rPr>
          <w:sz w:val="28"/>
          <w:szCs w:val="28"/>
        </w:rPr>
        <w:t>.3.apakšpunktā noteiktajā kārtībā aprēķināto prognozēto gultas dienu skaitu ar šo noteikumu 35</w:t>
      </w:r>
      <w:r w:rsidR="00770673">
        <w:rPr>
          <w:sz w:val="28"/>
          <w:szCs w:val="28"/>
        </w:rPr>
        <w:t>4</w:t>
      </w:r>
      <w:r w:rsidRPr="00E2482B">
        <w:rPr>
          <w:sz w:val="28"/>
          <w:szCs w:val="28"/>
        </w:rPr>
        <w:t>.4.apakšpunktā noteiktajā kārtībā aprēķināto gultas dienas tarifa starpību;</w:t>
      </w:r>
    </w:p>
    <w:p w:rsidR="00C475BD" w:rsidRPr="00E2482B" w:rsidRDefault="00C475BD">
      <w:pPr>
        <w:pStyle w:val="tv213"/>
        <w:spacing w:before="0" w:beforeAutospacing="0" w:after="0" w:afterAutospacing="0"/>
        <w:ind w:firstLine="720"/>
        <w:jc w:val="both"/>
        <w:rPr>
          <w:sz w:val="28"/>
          <w:szCs w:val="28"/>
        </w:rPr>
      </w:pPr>
      <w:r w:rsidRPr="00E2482B">
        <w:rPr>
          <w:sz w:val="28"/>
          <w:szCs w:val="28"/>
        </w:rPr>
        <w:t>35</w:t>
      </w:r>
      <w:r w:rsidR="00FD7E9B">
        <w:rPr>
          <w:sz w:val="28"/>
          <w:szCs w:val="28"/>
        </w:rPr>
        <w:t>4</w:t>
      </w:r>
      <w:r w:rsidRPr="00E2482B">
        <w:rPr>
          <w:sz w:val="28"/>
          <w:szCs w:val="28"/>
        </w:rPr>
        <w:t>.6. ja finansējums, kuru iegūst, summējot šo noteikumu 247.1.2.apakšpunktā noteiktajā kārtībā aprēķināto DRG</w:t>
      </w:r>
      <w:r w:rsidR="00770673">
        <w:rPr>
          <w:sz w:val="28"/>
          <w:szCs w:val="28"/>
        </w:rPr>
        <w:t xml:space="preserve"> grupas</w:t>
      </w:r>
      <w:r w:rsidRPr="00E2482B">
        <w:rPr>
          <w:sz w:val="28"/>
          <w:szCs w:val="28"/>
        </w:rPr>
        <w:t xml:space="preserve"> maksājumu un šo noteikumu 35</w:t>
      </w:r>
      <w:r w:rsidR="00770673">
        <w:rPr>
          <w:sz w:val="28"/>
          <w:szCs w:val="28"/>
        </w:rPr>
        <w:t>4</w:t>
      </w:r>
      <w:r w:rsidRPr="00E2482B">
        <w:rPr>
          <w:sz w:val="28"/>
          <w:szCs w:val="28"/>
        </w:rPr>
        <w:t>.5.apakšpunktā minētajā kārtībā iegūto DRG</w:t>
      </w:r>
      <w:r w:rsidR="002A46EE">
        <w:rPr>
          <w:sz w:val="28"/>
          <w:szCs w:val="28"/>
        </w:rPr>
        <w:t xml:space="preserve"> grupas</w:t>
      </w:r>
      <w:r w:rsidRPr="00E2482B">
        <w:rPr>
          <w:sz w:val="28"/>
          <w:szCs w:val="28"/>
        </w:rPr>
        <w:t xml:space="preserve"> kompensācijas maksājumu, ir mazāks par iepriekšējā gadā līgumā noteikto, tad finansējumu saglabā atbilstoši iepriekšējā gadā noteiktajam apjomam, bet ja tas ir lielāks, tad paaugstina atbilstoši šajā punktā aprēķinātajam apjomam.</w:t>
      </w:r>
    </w:p>
    <w:p w:rsidR="00C475BD" w:rsidRPr="00E2482B" w:rsidRDefault="00C475BD">
      <w:pPr>
        <w:pStyle w:val="tv213"/>
        <w:spacing w:before="0" w:beforeAutospacing="0" w:after="0" w:afterAutospacing="0"/>
        <w:ind w:firstLine="720"/>
        <w:jc w:val="both"/>
        <w:rPr>
          <w:sz w:val="28"/>
          <w:szCs w:val="28"/>
        </w:rPr>
      </w:pPr>
      <w:r w:rsidRPr="00E2482B">
        <w:rPr>
          <w:sz w:val="28"/>
          <w:szCs w:val="28"/>
        </w:rPr>
        <w:t>35</w:t>
      </w:r>
      <w:r w:rsidR="00FD7E9B">
        <w:rPr>
          <w:sz w:val="28"/>
          <w:szCs w:val="28"/>
        </w:rPr>
        <w:t>4</w:t>
      </w:r>
      <w:r w:rsidRPr="00E2482B">
        <w:rPr>
          <w:sz w:val="28"/>
          <w:szCs w:val="28"/>
        </w:rPr>
        <w:t>.</w:t>
      </w:r>
      <w:r w:rsidR="00840FBE" w:rsidRPr="00E2482B">
        <w:rPr>
          <w:sz w:val="28"/>
          <w:szCs w:val="28"/>
        </w:rPr>
        <w:t>7</w:t>
      </w:r>
      <w:r w:rsidRPr="00E2482B">
        <w:rPr>
          <w:sz w:val="28"/>
          <w:szCs w:val="28"/>
        </w:rPr>
        <w:t>. ja šo noteikumu 35</w:t>
      </w:r>
      <w:r w:rsidR="00770673">
        <w:rPr>
          <w:sz w:val="28"/>
          <w:szCs w:val="28"/>
        </w:rPr>
        <w:t>4</w:t>
      </w:r>
      <w:r w:rsidRPr="00E2482B">
        <w:rPr>
          <w:sz w:val="28"/>
          <w:szCs w:val="28"/>
        </w:rPr>
        <w:t>.</w:t>
      </w:r>
      <w:r w:rsidR="00840FBE" w:rsidRPr="00E2482B">
        <w:rPr>
          <w:sz w:val="28"/>
          <w:szCs w:val="28"/>
        </w:rPr>
        <w:t>6</w:t>
      </w:r>
      <w:r w:rsidRPr="00E2482B">
        <w:rPr>
          <w:sz w:val="28"/>
          <w:szCs w:val="28"/>
        </w:rPr>
        <w:t>.apakšpunktā aprēķinātais finansējuma apjoma pieaugums ārstniecības iestādēm ir lielāks, kā šo noteikumu 245.3.apakšpunktā noteiktajā kārtībā aprēķinātais apjoms, finansējuma apjoma pieaugumu aprēķina, piemērojot attiecīgu koeficentu, lai iekļautos likumā par valsts budžetu kārtējam gadam noteiktajam apjomam.</w:t>
      </w:r>
    </w:p>
    <w:p w:rsidR="002C7154" w:rsidRDefault="002C7154">
      <w:pPr>
        <w:pStyle w:val="BodyText3"/>
        <w:ind w:firstLine="720"/>
        <w:jc w:val="both"/>
        <w:rPr>
          <w:b w:val="0"/>
          <w:i w:val="0"/>
          <w:sz w:val="28"/>
          <w:szCs w:val="28"/>
        </w:rPr>
      </w:pPr>
    </w:p>
    <w:p w:rsidR="00EE21AA" w:rsidRPr="00E2482B" w:rsidRDefault="00EE21AA">
      <w:pPr>
        <w:pStyle w:val="BodyText3"/>
        <w:ind w:firstLine="720"/>
        <w:jc w:val="both"/>
        <w:rPr>
          <w:b w:val="0"/>
          <w:i w:val="0"/>
          <w:sz w:val="28"/>
          <w:szCs w:val="28"/>
        </w:rPr>
      </w:pPr>
      <w:r w:rsidRPr="00E2482B">
        <w:rPr>
          <w:b w:val="0"/>
          <w:i w:val="0"/>
          <w:sz w:val="28"/>
          <w:szCs w:val="28"/>
        </w:rPr>
        <w:t>35</w:t>
      </w:r>
      <w:r w:rsidR="00FD7E9B">
        <w:rPr>
          <w:b w:val="0"/>
          <w:i w:val="0"/>
          <w:sz w:val="28"/>
          <w:szCs w:val="28"/>
        </w:rPr>
        <w:t>5</w:t>
      </w:r>
      <w:r w:rsidRPr="00E2482B">
        <w:rPr>
          <w:b w:val="0"/>
          <w:i w:val="0"/>
          <w:sz w:val="28"/>
          <w:szCs w:val="28"/>
        </w:rPr>
        <w:t xml:space="preserve">. Ģimenes ārsta gada darbības novērtēšanas maksājumu  par 2014.gadu aprēķina, pamatojoties uz ģimenes ārsta gada darbības rādītāju izvērtējumu saskaņā ar šo noteikumu 14.pielikumu. </w:t>
      </w:r>
    </w:p>
    <w:p w:rsidR="002C7154" w:rsidRDefault="002C7154">
      <w:pPr>
        <w:pStyle w:val="BodyText3"/>
        <w:ind w:firstLine="720"/>
        <w:jc w:val="both"/>
        <w:rPr>
          <w:b w:val="0"/>
          <w:i w:val="0"/>
          <w:sz w:val="28"/>
          <w:szCs w:val="28"/>
        </w:rPr>
      </w:pPr>
    </w:p>
    <w:p w:rsidR="00C0728C" w:rsidRPr="00E2482B" w:rsidRDefault="00EE21AA">
      <w:pPr>
        <w:pStyle w:val="BodyText3"/>
        <w:ind w:firstLine="720"/>
        <w:jc w:val="both"/>
        <w:rPr>
          <w:b w:val="0"/>
          <w:i w:val="0"/>
          <w:sz w:val="28"/>
          <w:szCs w:val="28"/>
        </w:rPr>
      </w:pPr>
      <w:r w:rsidRPr="00E2482B">
        <w:rPr>
          <w:b w:val="0"/>
          <w:i w:val="0"/>
          <w:sz w:val="28"/>
          <w:szCs w:val="28"/>
        </w:rPr>
        <w:t>35</w:t>
      </w:r>
      <w:r w:rsidR="00FD7E9B">
        <w:rPr>
          <w:b w:val="0"/>
          <w:i w:val="0"/>
          <w:sz w:val="28"/>
          <w:szCs w:val="28"/>
        </w:rPr>
        <w:t>6</w:t>
      </w:r>
      <w:r w:rsidRPr="00E2482B">
        <w:rPr>
          <w:b w:val="0"/>
          <w:i w:val="0"/>
          <w:sz w:val="28"/>
          <w:szCs w:val="28"/>
        </w:rPr>
        <w:t xml:space="preserve">. Dienests līdz 2015.gada </w:t>
      </w:r>
      <w:r w:rsidR="00C74533" w:rsidRPr="00E2482B">
        <w:rPr>
          <w:b w:val="0"/>
          <w:i w:val="0"/>
          <w:sz w:val="28"/>
          <w:szCs w:val="28"/>
        </w:rPr>
        <w:t>1.maijam</w:t>
      </w:r>
      <w:r w:rsidRPr="00E2482B">
        <w:rPr>
          <w:b w:val="0"/>
          <w:i w:val="0"/>
          <w:sz w:val="28"/>
          <w:szCs w:val="28"/>
        </w:rPr>
        <w:t xml:space="preserve"> atbilstoši šo noteikumu 22.pielikumu 6.punktam veic samaksu sabiedrība ar ierobežotu atbildību </w:t>
      </w:r>
      <w:r w:rsidR="00E52911">
        <w:rPr>
          <w:b w:val="0"/>
          <w:i w:val="0"/>
          <w:sz w:val="28"/>
          <w:szCs w:val="28"/>
        </w:rPr>
        <w:t>„</w:t>
      </w:r>
      <w:r w:rsidRPr="00E2482B">
        <w:rPr>
          <w:b w:val="0"/>
          <w:i w:val="0"/>
          <w:sz w:val="28"/>
          <w:szCs w:val="28"/>
        </w:rPr>
        <w:t>Rīgas Austrumu klīniskā universitātes slimnīca</w:t>
      </w:r>
      <w:r w:rsidR="00E52911">
        <w:rPr>
          <w:b w:val="0"/>
          <w:i w:val="0"/>
          <w:sz w:val="28"/>
          <w:szCs w:val="28"/>
        </w:rPr>
        <w:t>”</w:t>
      </w:r>
      <w:r w:rsidRPr="00E2482B">
        <w:rPr>
          <w:b w:val="0"/>
          <w:i w:val="0"/>
          <w:sz w:val="28"/>
          <w:szCs w:val="28"/>
        </w:rPr>
        <w:t xml:space="preserve"> par 2014.gadā veiktu stacionārā ievietota pacienta ārstēšanu ar zālēm Rekombinantais aktivētais VII faktors (Nova Seven) 1,2 mg vai 2,4 mg  atbilstoši šīs ārstniecības iestādes dienesta vadības informācijas sistēmā ievadītajai informācijai 2014.gadā.”;</w:t>
      </w:r>
    </w:p>
    <w:p w:rsidR="00EE21AA" w:rsidRDefault="00EE21AA">
      <w:pPr>
        <w:pStyle w:val="BodyText3"/>
        <w:ind w:firstLine="720"/>
        <w:jc w:val="both"/>
        <w:rPr>
          <w:b w:val="0"/>
          <w:i w:val="0"/>
          <w:sz w:val="28"/>
          <w:szCs w:val="28"/>
        </w:rPr>
      </w:pPr>
    </w:p>
    <w:p w:rsidR="001D3FE1" w:rsidRPr="00E2482B" w:rsidRDefault="001D3FE1" w:rsidP="001D3FE1">
      <w:pPr>
        <w:pStyle w:val="BodyText3"/>
        <w:ind w:firstLine="720"/>
        <w:jc w:val="both"/>
        <w:rPr>
          <w:b w:val="0"/>
          <w:i w:val="0"/>
          <w:sz w:val="28"/>
          <w:szCs w:val="28"/>
        </w:rPr>
      </w:pPr>
      <w:r w:rsidRPr="00E2482B">
        <w:rPr>
          <w:b w:val="0"/>
          <w:i w:val="0"/>
          <w:sz w:val="28"/>
          <w:szCs w:val="28"/>
        </w:rPr>
        <w:lastRenderedPageBreak/>
        <w:t>1.</w:t>
      </w:r>
      <w:r w:rsidR="00DB1A19">
        <w:rPr>
          <w:b w:val="0"/>
          <w:i w:val="0"/>
          <w:sz w:val="28"/>
          <w:szCs w:val="28"/>
        </w:rPr>
        <w:t>10</w:t>
      </w:r>
      <w:r w:rsidR="00141142">
        <w:rPr>
          <w:b w:val="0"/>
          <w:i w:val="0"/>
          <w:sz w:val="28"/>
          <w:szCs w:val="28"/>
        </w:rPr>
        <w:t>2</w:t>
      </w:r>
      <w:r w:rsidRPr="00E2482B">
        <w:rPr>
          <w:b w:val="0"/>
          <w:i w:val="0"/>
          <w:sz w:val="28"/>
          <w:szCs w:val="28"/>
        </w:rPr>
        <w:t>. papildināt noteikumu sadaļu „Informatīva atsauce uz Eiropas savienības direktīvām” ar 3.punktu šādā redakcijā:</w:t>
      </w:r>
    </w:p>
    <w:p w:rsidR="001D3FE1" w:rsidRPr="00E2482B" w:rsidRDefault="001D3FE1" w:rsidP="001D3FE1">
      <w:pPr>
        <w:pStyle w:val="BodyText3"/>
        <w:ind w:firstLine="720"/>
        <w:jc w:val="both"/>
        <w:rPr>
          <w:b w:val="0"/>
          <w:i w:val="0"/>
          <w:sz w:val="28"/>
          <w:szCs w:val="28"/>
        </w:rPr>
      </w:pPr>
      <w:r w:rsidRPr="00E2482B">
        <w:rPr>
          <w:b w:val="0"/>
          <w:i w:val="0"/>
          <w:sz w:val="28"/>
          <w:szCs w:val="28"/>
        </w:rPr>
        <w:t xml:space="preserve">„3) </w:t>
      </w:r>
      <w:r w:rsidRPr="00E2482B">
        <w:t xml:space="preserve"> </w:t>
      </w:r>
      <w:r w:rsidRPr="00E2482B">
        <w:rPr>
          <w:b w:val="0"/>
          <w:i w:val="0"/>
          <w:sz w:val="28"/>
          <w:szCs w:val="28"/>
        </w:rPr>
        <w:t>Eiropas Parlamenta un Padomes direktīvu 2011/93/ES par seksuālās vardarbības pret bērniem, bērnu seksuālās izmantošanas un bērnu pornogrāfijas apkarošanu, un ar kuru aizstāj Padomes Pamatlēmumu 2004/68/TI.”</w:t>
      </w:r>
      <w:r w:rsidR="00A647C3">
        <w:rPr>
          <w:b w:val="0"/>
          <w:i w:val="0"/>
          <w:sz w:val="28"/>
          <w:szCs w:val="28"/>
        </w:rPr>
        <w:t>;</w:t>
      </w:r>
    </w:p>
    <w:p w:rsidR="001D3FE1" w:rsidRPr="00E2482B" w:rsidRDefault="001D3FE1">
      <w:pPr>
        <w:pStyle w:val="BodyText3"/>
        <w:ind w:firstLine="720"/>
        <w:jc w:val="both"/>
        <w:rPr>
          <w:b w:val="0"/>
          <w:i w:val="0"/>
          <w:sz w:val="28"/>
          <w:szCs w:val="28"/>
        </w:rPr>
      </w:pPr>
    </w:p>
    <w:p w:rsidR="00EE21AA" w:rsidRPr="0009504D" w:rsidRDefault="00EE21AA">
      <w:pPr>
        <w:pStyle w:val="BodyText3"/>
        <w:ind w:firstLine="720"/>
        <w:jc w:val="both"/>
        <w:rPr>
          <w:b w:val="0"/>
          <w:i w:val="0"/>
          <w:sz w:val="28"/>
          <w:szCs w:val="28"/>
        </w:rPr>
      </w:pPr>
      <w:r w:rsidRPr="0009504D">
        <w:rPr>
          <w:b w:val="0"/>
          <w:i w:val="0"/>
          <w:sz w:val="28"/>
          <w:szCs w:val="28"/>
        </w:rPr>
        <w:t>1.</w:t>
      </w:r>
      <w:r w:rsidR="002E625C" w:rsidRPr="0009504D">
        <w:rPr>
          <w:b w:val="0"/>
          <w:i w:val="0"/>
          <w:sz w:val="28"/>
          <w:szCs w:val="28"/>
        </w:rPr>
        <w:t>1</w:t>
      </w:r>
      <w:r w:rsidR="00132A4A" w:rsidRPr="00FE0421">
        <w:rPr>
          <w:b w:val="0"/>
          <w:i w:val="0"/>
          <w:sz w:val="28"/>
          <w:szCs w:val="28"/>
        </w:rPr>
        <w:t>0</w:t>
      </w:r>
      <w:r w:rsidR="00141142">
        <w:rPr>
          <w:b w:val="0"/>
          <w:i w:val="0"/>
          <w:sz w:val="28"/>
          <w:szCs w:val="28"/>
        </w:rPr>
        <w:t>3</w:t>
      </w:r>
      <w:r w:rsidRPr="0009504D">
        <w:rPr>
          <w:b w:val="0"/>
          <w:i w:val="0"/>
          <w:sz w:val="28"/>
          <w:szCs w:val="28"/>
        </w:rPr>
        <w:t>.</w:t>
      </w:r>
      <w:r w:rsidR="006F0288" w:rsidRPr="0009504D">
        <w:rPr>
          <w:b w:val="0"/>
          <w:i w:val="0"/>
          <w:sz w:val="28"/>
          <w:szCs w:val="28"/>
        </w:rPr>
        <w:t xml:space="preserve"> </w:t>
      </w:r>
      <w:r w:rsidRPr="0009504D">
        <w:rPr>
          <w:b w:val="0"/>
          <w:i w:val="0"/>
          <w:sz w:val="28"/>
          <w:szCs w:val="28"/>
        </w:rPr>
        <w:t>izteikt 1.pielikuma 1.</w:t>
      </w:r>
      <w:r w:rsidR="0009504D" w:rsidRPr="0009504D">
        <w:rPr>
          <w:b w:val="0"/>
          <w:i w:val="0"/>
          <w:sz w:val="28"/>
          <w:szCs w:val="28"/>
        </w:rPr>
        <w:t>1.4.apaš</w:t>
      </w:r>
      <w:r w:rsidRPr="0009504D">
        <w:rPr>
          <w:b w:val="0"/>
          <w:i w:val="0"/>
          <w:sz w:val="28"/>
          <w:szCs w:val="28"/>
        </w:rPr>
        <w:t>punktu šādā redakcijā:</w:t>
      </w:r>
    </w:p>
    <w:p w:rsidR="0009504D" w:rsidRDefault="00EE21AA">
      <w:pPr>
        <w:pStyle w:val="BodyText3"/>
        <w:ind w:firstLine="720"/>
        <w:jc w:val="both"/>
        <w:rPr>
          <w:b w:val="0"/>
          <w:i w:val="0"/>
          <w:sz w:val="28"/>
          <w:szCs w:val="28"/>
        </w:rPr>
      </w:pPr>
      <w:r w:rsidRPr="00FE0421">
        <w:rPr>
          <w:b w:val="0"/>
          <w:i w:val="0"/>
          <w:sz w:val="28"/>
          <w:szCs w:val="28"/>
        </w:rPr>
        <w:t>„</w:t>
      </w:r>
      <w:r w:rsidR="0009504D">
        <w:rPr>
          <w:b w:val="0"/>
          <w:i w:val="0"/>
          <w:sz w:val="28"/>
          <w:szCs w:val="28"/>
        </w:rPr>
        <w:t>1.1.4.</w:t>
      </w:r>
      <w:r w:rsidR="00A647C3">
        <w:rPr>
          <w:b w:val="0"/>
          <w:i w:val="0"/>
          <w:sz w:val="28"/>
          <w:szCs w:val="28"/>
        </w:rPr>
        <w:t xml:space="preserve"> </w:t>
      </w:r>
      <w:r w:rsidR="0009504D" w:rsidRPr="0009504D">
        <w:rPr>
          <w:b w:val="0"/>
          <w:i w:val="0"/>
          <w:sz w:val="28"/>
          <w:szCs w:val="28"/>
        </w:rPr>
        <w:t>trešajā – piektajā dzīves dienā veikta asins paraugu noņemšana un nosūtīšana uz fenilalanīna un tireotropā hormona noteikšanu asinīs, kā arī līdz divdesmit astotajai dzīves dienai - atkārtota asins paraugu noņemšana un nosūtīšana uz fenilalanīna un tireotropā hormona noteikšanu asinīs, ja pirmais izmeklējums veikts agrāk nekā trešajā dzīves dienā</w:t>
      </w:r>
      <w:r w:rsidR="0009504D">
        <w:rPr>
          <w:b w:val="0"/>
          <w:i w:val="0"/>
          <w:sz w:val="28"/>
          <w:szCs w:val="28"/>
        </w:rPr>
        <w:t>;”;</w:t>
      </w:r>
    </w:p>
    <w:p w:rsidR="00274A0B" w:rsidRDefault="00274A0B">
      <w:pPr>
        <w:pStyle w:val="BodyText3"/>
        <w:ind w:firstLine="720"/>
        <w:jc w:val="both"/>
        <w:rPr>
          <w:b w:val="0"/>
          <w:i w:val="0"/>
          <w:sz w:val="28"/>
          <w:szCs w:val="28"/>
        </w:rPr>
      </w:pPr>
    </w:p>
    <w:p w:rsidR="00274A0B" w:rsidRDefault="00274A0B">
      <w:pPr>
        <w:pStyle w:val="BodyText3"/>
        <w:ind w:firstLine="720"/>
        <w:jc w:val="both"/>
        <w:rPr>
          <w:b w:val="0"/>
          <w:i w:val="0"/>
          <w:sz w:val="28"/>
          <w:szCs w:val="28"/>
        </w:rPr>
      </w:pPr>
      <w:r>
        <w:rPr>
          <w:b w:val="0"/>
          <w:i w:val="0"/>
          <w:sz w:val="28"/>
          <w:szCs w:val="28"/>
        </w:rPr>
        <w:t>1.10</w:t>
      </w:r>
      <w:r w:rsidR="00141142">
        <w:rPr>
          <w:b w:val="0"/>
          <w:i w:val="0"/>
          <w:sz w:val="28"/>
          <w:szCs w:val="28"/>
        </w:rPr>
        <w:t>4</w:t>
      </w:r>
      <w:r>
        <w:rPr>
          <w:b w:val="0"/>
          <w:i w:val="0"/>
          <w:sz w:val="28"/>
          <w:szCs w:val="28"/>
        </w:rPr>
        <w:t>.izteikt 1.pielikuma 6.2.apakšpunktu šādā redakcijā”:</w:t>
      </w:r>
    </w:p>
    <w:tbl>
      <w:tblPr>
        <w:tblStyle w:val="TableGrid"/>
        <w:tblW w:w="0" w:type="auto"/>
        <w:tblLook w:val="04A0"/>
      </w:tblPr>
      <w:tblGrid>
        <w:gridCol w:w="817"/>
        <w:gridCol w:w="2859"/>
        <w:gridCol w:w="1535"/>
        <w:gridCol w:w="2694"/>
        <w:gridCol w:w="1286"/>
      </w:tblGrid>
      <w:tr w:rsidR="00274A0B" w:rsidRPr="00411555" w:rsidTr="00274A0B">
        <w:tc>
          <w:tcPr>
            <w:tcW w:w="817" w:type="dxa"/>
          </w:tcPr>
          <w:p w:rsidR="00274A0B" w:rsidRPr="00411555" w:rsidRDefault="00274A0B" w:rsidP="00274A0B">
            <w:pPr>
              <w:pStyle w:val="BodyText3"/>
              <w:jc w:val="both"/>
              <w:rPr>
                <w:b w:val="0"/>
                <w:i w:val="0"/>
                <w:szCs w:val="24"/>
              </w:rPr>
            </w:pPr>
            <w:r w:rsidRPr="00411555">
              <w:rPr>
                <w:b w:val="0"/>
                <w:i w:val="0"/>
                <w:szCs w:val="24"/>
              </w:rPr>
              <w:t>„6.2.</w:t>
            </w:r>
          </w:p>
        </w:tc>
        <w:tc>
          <w:tcPr>
            <w:tcW w:w="2859" w:type="dxa"/>
          </w:tcPr>
          <w:p w:rsidR="00274A0B" w:rsidRPr="00274A0B" w:rsidRDefault="00274A0B" w:rsidP="00274A0B">
            <w:pPr>
              <w:rPr>
                <w:sz w:val="24"/>
                <w:szCs w:val="24"/>
                <w:lang w:eastAsia="en-US"/>
              </w:rPr>
            </w:pPr>
            <w:r w:rsidRPr="00274A0B">
              <w:rPr>
                <w:sz w:val="24"/>
                <w:szCs w:val="24"/>
                <w:lang w:eastAsia="en-US"/>
              </w:rPr>
              <w:t>Ģimenes ārsta veiktā pieaugušo vispārējā veselības pārbaude</w:t>
            </w:r>
          </w:p>
          <w:p w:rsidR="00274A0B" w:rsidRPr="00411555" w:rsidRDefault="00274A0B">
            <w:pPr>
              <w:pStyle w:val="BodyText3"/>
              <w:jc w:val="both"/>
              <w:rPr>
                <w:b w:val="0"/>
                <w:i w:val="0"/>
                <w:szCs w:val="24"/>
              </w:rPr>
            </w:pPr>
          </w:p>
        </w:tc>
        <w:tc>
          <w:tcPr>
            <w:tcW w:w="1535" w:type="dxa"/>
          </w:tcPr>
          <w:p w:rsidR="00274A0B" w:rsidRPr="00274A0B" w:rsidRDefault="00274A0B" w:rsidP="00274A0B">
            <w:pPr>
              <w:spacing w:before="100" w:beforeAutospacing="1" w:after="100" w:afterAutospacing="1"/>
              <w:jc w:val="center"/>
              <w:rPr>
                <w:sz w:val="24"/>
                <w:szCs w:val="24"/>
              </w:rPr>
            </w:pPr>
            <w:r w:rsidRPr="00274A0B">
              <w:rPr>
                <w:sz w:val="24"/>
                <w:szCs w:val="24"/>
              </w:rPr>
              <w:t>Z00.0</w:t>
            </w:r>
          </w:p>
          <w:p w:rsidR="00274A0B" w:rsidRPr="00411555" w:rsidRDefault="00274A0B">
            <w:pPr>
              <w:pStyle w:val="BodyText3"/>
              <w:jc w:val="both"/>
              <w:rPr>
                <w:b w:val="0"/>
                <w:i w:val="0"/>
                <w:szCs w:val="24"/>
              </w:rPr>
            </w:pPr>
          </w:p>
        </w:tc>
        <w:tc>
          <w:tcPr>
            <w:tcW w:w="2694" w:type="dxa"/>
          </w:tcPr>
          <w:p w:rsidR="00274A0B" w:rsidRPr="00411555" w:rsidRDefault="00274A0B" w:rsidP="00274A0B">
            <w:pPr>
              <w:rPr>
                <w:sz w:val="24"/>
                <w:szCs w:val="24"/>
                <w:lang w:eastAsia="en-US"/>
              </w:rPr>
            </w:pPr>
            <w:r w:rsidRPr="00411555">
              <w:rPr>
                <w:sz w:val="24"/>
                <w:szCs w:val="24"/>
              </w:rPr>
              <w:t xml:space="preserve">60404 – pieaugušo profilaktiskās apskates, ko veic ģimenes ārsts (atbilstoši šo noteikumu </w:t>
            </w:r>
            <w:hyperlink r:id="rId12" w:anchor="piel1" w:tgtFrame="_blank" w:history="1">
              <w:r w:rsidRPr="00411555">
                <w:rPr>
                  <w:rStyle w:val="Hyperlink"/>
                  <w:color w:val="auto"/>
                  <w:sz w:val="24"/>
                  <w:szCs w:val="24"/>
                  <w:u w:val="none"/>
                </w:rPr>
                <w:t>1.pielikumam</w:t>
              </w:r>
            </w:hyperlink>
            <w:r w:rsidRPr="00411555">
              <w:rPr>
                <w:sz w:val="24"/>
                <w:szCs w:val="24"/>
              </w:rPr>
              <w:t>)”;</w:t>
            </w:r>
          </w:p>
          <w:p w:rsidR="00274A0B" w:rsidRPr="00411555" w:rsidRDefault="00274A0B">
            <w:pPr>
              <w:pStyle w:val="BodyText3"/>
              <w:jc w:val="both"/>
              <w:rPr>
                <w:b w:val="0"/>
                <w:i w:val="0"/>
                <w:szCs w:val="24"/>
              </w:rPr>
            </w:pPr>
          </w:p>
        </w:tc>
        <w:tc>
          <w:tcPr>
            <w:tcW w:w="1286" w:type="dxa"/>
          </w:tcPr>
          <w:p w:rsidR="00274A0B" w:rsidRPr="00411555" w:rsidRDefault="00274A0B">
            <w:pPr>
              <w:pStyle w:val="BodyText3"/>
              <w:jc w:val="both"/>
              <w:rPr>
                <w:b w:val="0"/>
                <w:i w:val="0"/>
                <w:szCs w:val="24"/>
              </w:rPr>
            </w:pPr>
          </w:p>
        </w:tc>
      </w:tr>
    </w:tbl>
    <w:p w:rsidR="005B57D4" w:rsidRPr="00E2482B" w:rsidRDefault="005B57D4">
      <w:pPr>
        <w:pStyle w:val="BodyText3"/>
        <w:ind w:firstLine="720"/>
        <w:jc w:val="both"/>
        <w:rPr>
          <w:b w:val="0"/>
          <w:i w:val="0"/>
          <w:sz w:val="28"/>
          <w:szCs w:val="28"/>
        </w:rPr>
      </w:pPr>
    </w:p>
    <w:p w:rsidR="00C45583" w:rsidRDefault="002E625C">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10</w:t>
      </w:r>
      <w:r w:rsidR="00141142">
        <w:rPr>
          <w:b w:val="0"/>
          <w:i w:val="0"/>
          <w:sz w:val="28"/>
          <w:szCs w:val="28"/>
        </w:rPr>
        <w:t>5</w:t>
      </w:r>
      <w:r w:rsidR="005B57D4" w:rsidRPr="00E2482B">
        <w:rPr>
          <w:b w:val="0"/>
          <w:i w:val="0"/>
          <w:sz w:val="28"/>
          <w:szCs w:val="28"/>
        </w:rPr>
        <w:t xml:space="preserve">. </w:t>
      </w:r>
      <w:r w:rsidR="00E6713D" w:rsidRPr="00E2482B">
        <w:rPr>
          <w:b w:val="0"/>
          <w:i w:val="0"/>
          <w:sz w:val="28"/>
          <w:szCs w:val="28"/>
        </w:rPr>
        <w:t xml:space="preserve">svītrot 2.pielikuma </w:t>
      </w:r>
      <w:r w:rsidR="009D012F">
        <w:rPr>
          <w:b w:val="0"/>
          <w:i w:val="0"/>
          <w:sz w:val="28"/>
          <w:szCs w:val="28"/>
        </w:rPr>
        <w:t>17</w:t>
      </w:r>
      <w:r w:rsidR="00C96839">
        <w:rPr>
          <w:b w:val="0"/>
          <w:i w:val="0"/>
          <w:sz w:val="28"/>
          <w:szCs w:val="28"/>
        </w:rPr>
        <w:t>6</w:t>
      </w:r>
      <w:r w:rsidR="009D012F">
        <w:rPr>
          <w:b w:val="0"/>
          <w:i w:val="0"/>
          <w:sz w:val="28"/>
          <w:szCs w:val="28"/>
        </w:rPr>
        <w:t>.</w:t>
      </w:r>
      <w:r w:rsidR="00C45583">
        <w:rPr>
          <w:b w:val="0"/>
          <w:i w:val="0"/>
          <w:sz w:val="28"/>
          <w:szCs w:val="28"/>
        </w:rPr>
        <w:t>punktu;</w:t>
      </w:r>
    </w:p>
    <w:p w:rsidR="00C45583" w:rsidRDefault="00C45583">
      <w:pPr>
        <w:pStyle w:val="BodyText3"/>
        <w:ind w:firstLine="720"/>
        <w:jc w:val="both"/>
        <w:rPr>
          <w:b w:val="0"/>
          <w:i w:val="0"/>
          <w:sz w:val="28"/>
          <w:szCs w:val="28"/>
        </w:rPr>
      </w:pPr>
    </w:p>
    <w:p w:rsidR="00E6713D" w:rsidRPr="00E2482B" w:rsidRDefault="00C45583">
      <w:pPr>
        <w:pStyle w:val="BodyText3"/>
        <w:ind w:firstLine="720"/>
        <w:jc w:val="both"/>
        <w:rPr>
          <w:b w:val="0"/>
          <w:i w:val="0"/>
          <w:sz w:val="28"/>
          <w:szCs w:val="28"/>
        </w:rPr>
      </w:pPr>
      <w:r>
        <w:rPr>
          <w:b w:val="0"/>
          <w:i w:val="0"/>
          <w:sz w:val="28"/>
          <w:szCs w:val="28"/>
        </w:rPr>
        <w:t>1.10</w:t>
      </w:r>
      <w:r w:rsidR="00141142">
        <w:rPr>
          <w:b w:val="0"/>
          <w:i w:val="0"/>
          <w:sz w:val="28"/>
          <w:szCs w:val="28"/>
        </w:rPr>
        <w:t>6</w:t>
      </w:r>
      <w:r>
        <w:rPr>
          <w:b w:val="0"/>
          <w:i w:val="0"/>
          <w:sz w:val="28"/>
          <w:szCs w:val="28"/>
        </w:rPr>
        <w:t>. svītrot 2.pielikuma</w:t>
      </w:r>
      <w:r w:rsidR="009D012F">
        <w:rPr>
          <w:b w:val="0"/>
          <w:i w:val="0"/>
          <w:sz w:val="28"/>
          <w:szCs w:val="28"/>
        </w:rPr>
        <w:t xml:space="preserve"> </w:t>
      </w:r>
      <w:r w:rsidR="00E6713D" w:rsidRPr="00E2482B">
        <w:rPr>
          <w:b w:val="0"/>
          <w:i w:val="0"/>
          <w:sz w:val="28"/>
          <w:szCs w:val="28"/>
        </w:rPr>
        <w:t xml:space="preserve">195., 196., 197., 198., 199., 200. </w:t>
      </w:r>
      <w:r w:rsidR="00B2633C" w:rsidRPr="00E2482B">
        <w:rPr>
          <w:b w:val="0"/>
          <w:i w:val="0"/>
          <w:sz w:val="28"/>
          <w:szCs w:val="28"/>
        </w:rPr>
        <w:t>u</w:t>
      </w:r>
      <w:r w:rsidR="00E6713D" w:rsidRPr="00E2482B">
        <w:rPr>
          <w:b w:val="0"/>
          <w:i w:val="0"/>
          <w:sz w:val="28"/>
          <w:szCs w:val="28"/>
        </w:rPr>
        <w:t>n 201.punktu;</w:t>
      </w:r>
    </w:p>
    <w:p w:rsidR="00E6713D" w:rsidRPr="00E2482B" w:rsidRDefault="00E6713D">
      <w:pPr>
        <w:pStyle w:val="BodyText3"/>
        <w:ind w:firstLine="720"/>
        <w:jc w:val="both"/>
        <w:rPr>
          <w:b w:val="0"/>
          <w:i w:val="0"/>
          <w:sz w:val="28"/>
          <w:szCs w:val="28"/>
        </w:rPr>
      </w:pPr>
    </w:p>
    <w:p w:rsidR="00E6713D" w:rsidRPr="00E2482B" w:rsidRDefault="00E6713D">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10</w:t>
      </w:r>
      <w:r w:rsidR="00141142">
        <w:rPr>
          <w:b w:val="0"/>
          <w:i w:val="0"/>
          <w:sz w:val="28"/>
          <w:szCs w:val="28"/>
        </w:rPr>
        <w:t>7</w:t>
      </w:r>
      <w:r w:rsidRPr="00E2482B">
        <w:rPr>
          <w:b w:val="0"/>
          <w:i w:val="0"/>
          <w:sz w:val="28"/>
          <w:szCs w:val="28"/>
        </w:rPr>
        <w:t>. papildināt 2.pielikumu ar 194.</w:t>
      </w:r>
      <w:r w:rsidRPr="00E2482B">
        <w:rPr>
          <w:b w:val="0"/>
          <w:i w:val="0"/>
          <w:sz w:val="28"/>
          <w:szCs w:val="28"/>
          <w:vertAlign w:val="superscript"/>
        </w:rPr>
        <w:t>1</w:t>
      </w:r>
      <w:r w:rsidRPr="00E2482B">
        <w:rPr>
          <w:b w:val="0"/>
          <w:i w:val="0"/>
          <w:sz w:val="28"/>
          <w:szCs w:val="28"/>
        </w:rPr>
        <w:t>, 194.</w:t>
      </w:r>
      <w:r w:rsidR="00B2633C" w:rsidRPr="00E2482B">
        <w:rPr>
          <w:b w:val="0"/>
          <w:i w:val="0"/>
          <w:sz w:val="28"/>
          <w:szCs w:val="28"/>
          <w:vertAlign w:val="superscript"/>
        </w:rPr>
        <w:t>2</w:t>
      </w:r>
      <w:r w:rsidRPr="00E2482B">
        <w:rPr>
          <w:b w:val="0"/>
          <w:i w:val="0"/>
          <w:sz w:val="28"/>
          <w:szCs w:val="28"/>
        </w:rPr>
        <w:t>,</w:t>
      </w:r>
      <w:r w:rsidR="00B2633C" w:rsidRPr="00E2482B">
        <w:rPr>
          <w:b w:val="0"/>
          <w:i w:val="0"/>
          <w:sz w:val="28"/>
          <w:szCs w:val="28"/>
        </w:rPr>
        <w:t xml:space="preserve"> 194.</w:t>
      </w:r>
      <w:r w:rsidR="00B2633C" w:rsidRPr="00E2482B">
        <w:rPr>
          <w:b w:val="0"/>
          <w:i w:val="0"/>
          <w:sz w:val="28"/>
          <w:szCs w:val="28"/>
          <w:vertAlign w:val="superscript"/>
        </w:rPr>
        <w:t>3</w:t>
      </w:r>
      <w:r w:rsidR="00B2633C" w:rsidRPr="00E2482B">
        <w:rPr>
          <w:b w:val="0"/>
          <w:i w:val="0"/>
          <w:sz w:val="28"/>
          <w:szCs w:val="28"/>
        </w:rPr>
        <w:t>, 194.</w:t>
      </w:r>
      <w:r w:rsidR="00B2633C" w:rsidRPr="00E2482B">
        <w:rPr>
          <w:b w:val="0"/>
          <w:i w:val="0"/>
          <w:sz w:val="28"/>
          <w:szCs w:val="28"/>
          <w:vertAlign w:val="superscript"/>
        </w:rPr>
        <w:t>4</w:t>
      </w:r>
      <w:r w:rsidR="00B2633C" w:rsidRPr="00E2482B">
        <w:rPr>
          <w:b w:val="0"/>
          <w:i w:val="0"/>
          <w:sz w:val="28"/>
          <w:szCs w:val="28"/>
        </w:rPr>
        <w:t>, 194.</w:t>
      </w:r>
      <w:r w:rsidR="00B2633C" w:rsidRPr="00E2482B">
        <w:rPr>
          <w:b w:val="0"/>
          <w:i w:val="0"/>
          <w:sz w:val="28"/>
          <w:szCs w:val="28"/>
          <w:vertAlign w:val="superscript"/>
        </w:rPr>
        <w:t>5</w:t>
      </w:r>
      <w:r w:rsidR="00B2633C" w:rsidRPr="00E2482B">
        <w:rPr>
          <w:b w:val="0"/>
          <w:i w:val="0"/>
          <w:sz w:val="28"/>
          <w:szCs w:val="28"/>
        </w:rPr>
        <w:t>,  194.</w:t>
      </w:r>
      <w:r w:rsidR="00B2633C" w:rsidRPr="00E2482B">
        <w:rPr>
          <w:b w:val="0"/>
          <w:i w:val="0"/>
          <w:sz w:val="28"/>
          <w:szCs w:val="28"/>
          <w:vertAlign w:val="superscript"/>
        </w:rPr>
        <w:t>6</w:t>
      </w:r>
      <w:r w:rsidR="00B2633C" w:rsidRPr="00E2482B">
        <w:rPr>
          <w:b w:val="0"/>
          <w:i w:val="0"/>
          <w:sz w:val="28"/>
          <w:szCs w:val="28"/>
        </w:rPr>
        <w:t>, 194.</w:t>
      </w:r>
      <w:r w:rsidR="00B2633C" w:rsidRPr="00E2482B">
        <w:rPr>
          <w:b w:val="0"/>
          <w:i w:val="0"/>
          <w:sz w:val="28"/>
          <w:szCs w:val="28"/>
          <w:vertAlign w:val="superscript"/>
        </w:rPr>
        <w:t xml:space="preserve">7 </w:t>
      </w:r>
      <w:r w:rsidR="00B2633C" w:rsidRPr="00E2482B">
        <w:rPr>
          <w:b w:val="0"/>
          <w:i w:val="0"/>
          <w:sz w:val="28"/>
          <w:szCs w:val="28"/>
        </w:rPr>
        <w:t>un 194.</w:t>
      </w:r>
      <w:r w:rsidR="00B2633C" w:rsidRPr="00E2482B">
        <w:rPr>
          <w:b w:val="0"/>
          <w:i w:val="0"/>
          <w:sz w:val="28"/>
          <w:szCs w:val="28"/>
          <w:vertAlign w:val="superscript"/>
        </w:rPr>
        <w:t>8</w:t>
      </w:r>
      <w:r w:rsidR="00B2633C" w:rsidRPr="00E2482B">
        <w:rPr>
          <w:b w:val="0"/>
          <w:i w:val="0"/>
          <w:sz w:val="28"/>
          <w:szCs w:val="28"/>
        </w:rPr>
        <w:t xml:space="preserve">punktu šādā redakcijā: </w:t>
      </w:r>
    </w:p>
    <w:tbl>
      <w:tblPr>
        <w:tblW w:w="5000" w:type="pct"/>
        <w:tblLook w:val="04A0"/>
      </w:tblPr>
      <w:tblGrid>
        <w:gridCol w:w="823"/>
        <w:gridCol w:w="923"/>
        <w:gridCol w:w="5911"/>
        <w:gridCol w:w="1534"/>
      </w:tblGrid>
      <w:tr w:rsidR="00D8008F" w:rsidRPr="00411555" w:rsidTr="00E52911">
        <w:trPr>
          <w:trHeight w:val="1590"/>
        </w:trPr>
        <w:tc>
          <w:tcPr>
            <w:tcW w:w="437" w:type="pct"/>
            <w:tcBorders>
              <w:top w:val="single" w:sz="4" w:space="0" w:color="auto"/>
              <w:left w:val="single" w:sz="4" w:space="0" w:color="auto"/>
              <w:bottom w:val="single" w:sz="4" w:space="0" w:color="auto"/>
              <w:right w:val="single" w:sz="4" w:space="0" w:color="auto"/>
            </w:tcBorders>
            <w:vAlign w:val="center"/>
          </w:tcPr>
          <w:p w:rsidR="00B2633C" w:rsidRPr="00411555" w:rsidRDefault="00411555" w:rsidP="00411555">
            <w:pPr>
              <w:jc w:val="center"/>
              <w:rPr>
                <w:sz w:val="24"/>
                <w:szCs w:val="24"/>
              </w:rPr>
            </w:pPr>
            <w:r w:rsidRPr="00411555">
              <w:rPr>
                <w:sz w:val="24"/>
                <w:szCs w:val="24"/>
              </w:rPr>
              <w:t>„</w:t>
            </w:r>
            <w:r w:rsidR="00B2633C" w:rsidRPr="00411555">
              <w:rPr>
                <w:sz w:val="24"/>
                <w:szCs w:val="24"/>
              </w:rPr>
              <w:t>194.</w:t>
            </w:r>
            <w:r w:rsidR="00B2633C" w:rsidRPr="00411555">
              <w:rPr>
                <w:sz w:val="24"/>
                <w:szCs w:val="24"/>
                <w:vertAlign w:val="superscript"/>
              </w:rPr>
              <w:t>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633C" w:rsidRPr="00411555" w:rsidRDefault="00B2633C" w:rsidP="00B2633C">
            <w:pPr>
              <w:jc w:val="center"/>
              <w:rPr>
                <w:sz w:val="24"/>
                <w:szCs w:val="24"/>
              </w:rPr>
            </w:pPr>
            <w:r w:rsidRPr="00411555">
              <w:rPr>
                <w:sz w:val="24"/>
                <w:szCs w:val="24"/>
              </w:rPr>
              <w:t>42026</w:t>
            </w:r>
          </w:p>
        </w:tc>
        <w:tc>
          <w:tcPr>
            <w:tcW w:w="3218" w:type="pct"/>
            <w:tcBorders>
              <w:top w:val="single" w:sz="4" w:space="0" w:color="auto"/>
              <w:left w:val="nil"/>
              <w:bottom w:val="single" w:sz="4" w:space="0" w:color="auto"/>
              <w:right w:val="single" w:sz="4" w:space="0" w:color="auto"/>
            </w:tcBorders>
            <w:shd w:val="clear" w:color="auto" w:fill="auto"/>
            <w:vAlign w:val="center"/>
            <w:hideMark/>
          </w:tcPr>
          <w:p w:rsidR="00B2633C" w:rsidRPr="00411555" w:rsidRDefault="00B2633C" w:rsidP="00B2633C">
            <w:pPr>
              <w:rPr>
                <w:sz w:val="24"/>
                <w:szCs w:val="24"/>
              </w:rPr>
            </w:pPr>
            <w:r w:rsidRPr="00411555">
              <w:rPr>
                <w:sz w:val="24"/>
                <w:szCs w:val="24"/>
              </w:rPr>
              <w:t>Citoloģiskās uztriepes no dzemdes kakla un mugurējās velves izmeklēšana (viens preparāts). Izmeklējuma rezultāts A0 – testēšana bez rezultāta</w:t>
            </w:r>
          </w:p>
        </w:tc>
        <w:tc>
          <w:tcPr>
            <w:tcW w:w="838" w:type="pct"/>
            <w:tcBorders>
              <w:top w:val="single" w:sz="4" w:space="0" w:color="auto"/>
              <w:left w:val="nil"/>
              <w:bottom w:val="single" w:sz="4" w:space="0" w:color="auto"/>
              <w:right w:val="single" w:sz="4" w:space="0" w:color="auto"/>
            </w:tcBorders>
          </w:tcPr>
          <w:p w:rsidR="00B2633C" w:rsidRPr="00411555" w:rsidRDefault="00B2633C" w:rsidP="00B2633C">
            <w:pPr>
              <w:rPr>
                <w:sz w:val="24"/>
                <w:szCs w:val="24"/>
              </w:rPr>
            </w:pPr>
          </w:p>
        </w:tc>
      </w:tr>
      <w:tr w:rsidR="00D8008F" w:rsidRPr="00411555" w:rsidTr="00E52911">
        <w:trPr>
          <w:trHeight w:val="1425"/>
        </w:trPr>
        <w:tc>
          <w:tcPr>
            <w:tcW w:w="437" w:type="pct"/>
            <w:tcBorders>
              <w:top w:val="nil"/>
              <w:left w:val="single" w:sz="4" w:space="0" w:color="auto"/>
              <w:bottom w:val="single" w:sz="4" w:space="0" w:color="auto"/>
              <w:right w:val="single" w:sz="4" w:space="0" w:color="auto"/>
            </w:tcBorders>
            <w:vAlign w:val="center"/>
          </w:tcPr>
          <w:p w:rsidR="00B2633C" w:rsidRPr="00411555" w:rsidRDefault="00B2633C" w:rsidP="00B2633C">
            <w:pPr>
              <w:jc w:val="center"/>
              <w:rPr>
                <w:sz w:val="24"/>
                <w:szCs w:val="24"/>
              </w:rPr>
            </w:pPr>
            <w:r w:rsidRPr="00411555">
              <w:rPr>
                <w:sz w:val="24"/>
                <w:szCs w:val="24"/>
              </w:rPr>
              <w:t>194.</w:t>
            </w:r>
            <w:r w:rsidRPr="00411555">
              <w:rPr>
                <w:sz w:val="24"/>
                <w:szCs w:val="24"/>
                <w:vertAlign w:val="superscript"/>
              </w:rPr>
              <w:t>2</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B2633C" w:rsidRPr="00411555" w:rsidRDefault="00B2633C" w:rsidP="00B2633C">
            <w:pPr>
              <w:jc w:val="center"/>
              <w:rPr>
                <w:sz w:val="24"/>
                <w:szCs w:val="24"/>
              </w:rPr>
            </w:pPr>
            <w:r w:rsidRPr="00411555">
              <w:rPr>
                <w:sz w:val="24"/>
                <w:szCs w:val="24"/>
              </w:rPr>
              <w:t>42027</w:t>
            </w:r>
          </w:p>
        </w:tc>
        <w:tc>
          <w:tcPr>
            <w:tcW w:w="3218" w:type="pct"/>
            <w:tcBorders>
              <w:top w:val="nil"/>
              <w:left w:val="nil"/>
              <w:bottom w:val="single" w:sz="4" w:space="0" w:color="auto"/>
              <w:right w:val="single" w:sz="4" w:space="0" w:color="auto"/>
            </w:tcBorders>
            <w:shd w:val="clear" w:color="auto" w:fill="auto"/>
            <w:vAlign w:val="center"/>
            <w:hideMark/>
          </w:tcPr>
          <w:p w:rsidR="00B2633C" w:rsidRPr="00411555" w:rsidRDefault="00B2633C" w:rsidP="00B2633C">
            <w:pPr>
              <w:rPr>
                <w:sz w:val="24"/>
                <w:szCs w:val="24"/>
              </w:rPr>
            </w:pPr>
            <w:r w:rsidRPr="00411555">
              <w:rPr>
                <w:sz w:val="24"/>
                <w:szCs w:val="24"/>
              </w:rPr>
              <w:t>Citoloģiskās uztriepes no dzemdes kakla un mugurējās velves izmeklēšana (viens preparāts). Izmeklējuma rezultāts A1 – norma, nav atrasts intraepiteliāls bojājums</w:t>
            </w:r>
          </w:p>
        </w:tc>
        <w:tc>
          <w:tcPr>
            <w:tcW w:w="838" w:type="pct"/>
            <w:tcBorders>
              <w:top w:val="nil"/>
              <w:left w:val="nil"/>
              <w:bottom w:val="single" w:sz="4" w:space="0" w:color="auto"/>
              <w:right w:val="single" w:sz="4" w:space="0" w:color="auto"/>
            </w:tcBorders>
          </w:tcPr>
          <w:p w:rsidR="00B2633C" w:rsidRPr="00411555" w:rsidRDefault="00B2633C" w:rsidP="00B2633C">
            <w:pPr>
              <w:rPr>
                <w:sz w:val="24"/>
                <w:szCs w:val="24"/>
              </w:rPr>
            </w:pPr>
          </w:p>
        </w:tc>
      </w:tr>
      <w:tr w:rsidR="00D8008F" w:rsidRPr="00411555" w:rsidTr="00E52911">
        <w:trPr>
          <w:trHeight w:val="1200"/>
        </w:trPr>
        <w:tc>
          <w:tcPr>
            <w:tcW w:w="437" w:type="pct"/>
            <w:tcBorders>
              <w:top w:val="nil"/>
              <w:left w:val="single" w:sz="4" w:space="0" w:color="auto"/>
              <w:bottom w:val="single" w:sz="4" w:space="0" w:color="auto"/>
              <w:right w:val="single" w:sz="4" w:space="0" w:color="auto"/>
            </w:tcBorders>
            <w:vAlign w:val="center"/>
          </w:tcPr>
          <w:p w:rsidR="00B2633C" w:rsidRPr="00411555" w:rsidRDefault="00B2633C" w:rsidP="00B2633C">
            <w:pPr>
              <w:jc w:val="center"/>
              <w:rPr>
                <w:sz w:val="24"/>
                <w:szCs w:val="24"/>
              </w:rPr>
            </w:pPr>
            <w:r w:rsidRPr="00411555">
              <w:rPr>
                <w:sz w:val="24"/>
                <w:szCs w:val="24"/>
              </w:rPr>
              <w:t>194.</w:t>
            </w:r>
            <w:r w:rsidRPr="00411555">
              <w:rPr>
                <w:sz w:val="24"/>
                <w:szCs w:val="24"/>
                <w:vertAlign w:val="superscript"/>
              </w:rPr>
              <w:t>3</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B2633C" w:rsidRPr="00411555" w:rsidRDefault="00B2633C" w:rsidP="00B2633C">
            <w:pPr>
              <w:jc w:val="center"/>
              <w:rPr>
                <w:sz w:val="24"/>
                <w:szCs w:val="24"/>
              </w:rPr>
            </w:pPr>
            <w:r w:rsidRPr="00411555">
              <w:rPr>
                <w:sz w:val="24"/>
                <w:szCs w:val="24"/>
              </w:rPr>
              <w:t>42028</w:t>
            </w:r>
          </w:p>
        </w:tc>
        <w:tc>
          <w:tcPr>
            <w:tcW w:w="3218" w:type="pct"/>
            <w:tcBorders>
              <w:top w:val="nil"/>
              <w:left w:val="nil"/>
              <w:bottom w:val="single" w:sz="4" w:space="0" w:color="auto"/>
              <w:right w:val="single" w:sz="4" w:space="0" w:color="auto"/>
            </w:tcBorders>
            <w:shd w:val="clear" w:color="auto" w:fill="auto"/>
            <w:vAlign w:val="center"/>
            <w:hideMark/>
          </w:tcPr>
          <w:p w:rsidR="00B2633C" w:rsidRPr="00411555" w:rsidRDefault="00B2633C" w:rsidP="00B2633C">
            <w:pPr>
              <w:rPr>
                <w:sz w:val="24"/>
                <w:szCs w:val="24"/>
              </w:rPr>
            </w:pPr>
            <w:r w:rsidRPr="00411555">
              <w:rPr>
                <w:sz w:val="24"/>
                <w:szCs w:val="24"/>
              </w:rPr>
              <w:t>Citoloģiskās uztriepes no dzemdes kakla un mugurējās velves izmeklēšana (viens preparāts). Izmeklējuma rezultāts A2 – ASC-US: neskaidras nozīmes daudzkārtainā plakanā (skvamozā) epitēlija šūnu atipiskās izmaiņas</w:t>
            </w:r>
          </w:p>
        </w:tc>
        <w:tc>
          <w:tcPr>
            <w:tcW w:w="838" w:type="pct"/>
            <w:tcBorders>
              <w:top w:val="nil"/>
              <w:left w:val="nil"/>
              <w:bottom w:val="single" w:sz="4" w:space="0" w:color="auto"/>
              <w:right w:val="single" w:sz="4" w:space="0" w:color="auto"/>
            </w:tcBorders>
          </w:tcPr>
          <w:p w:rsidR="00B2633C" w:rsidRPr="00411555" w:rsidRDefault="00B2633C" w:rsidP="00B2633C">
            <w:pPr>
              <w:rPr>
                <w:sz w:val="24"/>
                <w:szCs w:val="24"/>
              </w:rPr>
            </w:pPr>
          </w:p>
        </w:tc>
      </w:tr>
      <w:tr w:rsidR="00D8008F" w:rsidRPr="00411555" w:rsidTr="00E52911">
        <w:trPr>
          <w:trHeight w:val="975"/>
        </w:trPr>
        <w:tc>
          <w:tcPr>
            <w:tcW w:w="437" w:type="pct"/>
            <w:tcBorders>
              <w:top w:val="nil"/>
              <w:left w:val="single" w:sz="4" w:space="0" w:color="auto"/>
              <w:bottom w:val="single" w:sz="4" w:space="0" w:color="auto"/>
              <w:right w:val="single" w:sz="4" w:space="0" w:color="auto"/>
            </w:tcBorders>
            <w:vAlign w:val="center"/>
          </w:tcPr>
          <w:p w:rsidR="00B2633C" w:rsidRPr="00411555" w:rsidRDefault="00B2633C" w:rsidP="00B2633C">
            <w:pPr>
              <w:jc w:val="center"/>
              <w:rPr>
                <w:sz w:val="24"/>
                <w:szCs w:val="24"/>
              </w:rPr>
            </w:pPr>
            <w:r w:rsidRPr="00411555">
              <w:rPr>
                <w:sz w:val="24"/>
                <w:szCs w:val="24"/>
              </w:rPr>
              <w:lastRenderedPageBreak/>
              <w:t>194.</w:t>
            </w:r>
            <w:r w:rsidRPr="00411555">
              <w:rPr>
                <w:sz w:val="24"/>
                <w:szCs w:val="24"/>
                <w:vertAlign w:val="superscript"/>
              </w:rPr>
              <w:t>4</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B2633C" w:rsidRPr="00411555" w:rsidRDefault="00B2633C" w:rsidP="00B2633C">
            <w:pPr>
              <w:jc w:val="center"/>
              <w:rPr>
                <w:sz w:val="24"/>
                <w:szCs w:val="24"/>
              </w:rPr>
            </w:pPr>
            <w:r w:rsidRPr="00411555">
              <w:rPr>
                <w:sz w:val="24"/>
                <w:szCs w:val="24"/>
              </w:rPr>
              <w:t>42029</w:t>
            </w:r>
          </w:p>
        </w:tc>
        <w:tc>
          <w:tcPr>
            <w:tcW w:w="3218" w:type="pct"/>
            <w:tcBorders>
              <w:top w:val="nil"/>
              <w:left w:val="nil"/>
              <w:bottom w:val="single" w:sz="4" w:space="0" w:color="auto"/>
              <w:right w:val="single" w:sz="4" w:space="0" w:color="auto"/>
            </w:tcBorders>
            <w:shd w:val="clear" w:color="auto" w:fill="auto"/>
            <w:vAlign w:val="center"/>
            <w:hideMark/>
          </w:tcPr>
          <w:p w:rsidR="00B2633C" w:rsidRPr="00411555" w:rsidRDefault="00B2633C" w:rsidP="00B2633C">
            <w:pPr>
              <w:rPr>
                <w:sz w:val="24"/>
                <w:szCs w:val="24"/>
              </w:rPr>
            </w:pPr>
            <w:r w:rsidRPr="00411555">
              <w:rPr>
                <w:sz w:val="24"/>
                <w:szCs w:val="24"/>
              </w:rPr>
              <w:t>Citoloģiskās uztriepes no dzemdes kakla un mugurējās velves izmeklēšana (viens preparāts). Izmeklējuma rezultāts A3 – LSIL: viegla displāzija</w:t>
            </w:r>
          </w:p>
        </w:tc>
        <w:tc>
          <w:tcPr>
            <w:tcW w:w="838" w:type="pct"/>
            <w:tcBorders>
              <w:top w:val="nil"/>
              <w:left w:val="nil"/>
              <w:bottom w:val="single" w:sz="4" w:space="0" w:color="auto"/>
              <w:right w:val="single" w:sz="4" w:space="0" w:color="auto"/>
            </w:tcBorders>
          </w:tcPr>
          <w:p w:rsidR="00B2633C" w:rsidRPr="00411555" w:rsidRDefault="00B2633C" w:rsidP="00B2633C">
            <w:pPr>
              <w:rPr>
                <w:sz w:val="24"/>
                <w:szCs w:val="24"/>
              </w:rPr>
            </w:pPr>
          </w:p>
        </w:tc>
      </w:tr>
      <w:tr w:rsidR="00D8008F" w:rsidRPr="00411555" w:rsidTr="00E52911">
        <w:trPr>
          <w:trHeight w:val="900"/>
        </w:trPr>
        <w:tc>
          <w:tcPr>
            <w:tcW w:w="437" w:type="pct"/>
            <w:tcBorders>
              <w:top w:val="nil"/>
              <w:left w:val="single" w:sz="4" w:space="0" w:color="auto"/>
              <w:bottom w:val="single" w:sz="4" w:space="0" w:color="auto"/>
              <w:right w:val="single" w:sz="4" w:space="0" w:color="auto"/>
            </w:tcBorders>
            <w:vAlign w:val="center"/>
          </w:tcPr>
          <w:p w:rsidR="00B2633C" w:rsidRPr="00411555" w:rsidRDefault="00B2633C" w:rsidP="00B2633C">
            <w:pPr>
              <w:jc w:val="center"/>
              <w:rPr>
                <w:sz w:val="24"/>
                <w:szCs w:val="24"/>
              </w:rPr>
            </w:pPr>
            <w:r w:rsidRPr="00411555">
              <w:rPr>
                <w:sz w:val="24"/>
                <w:szCs w:val="24"/>
              </w:rPr>
              <w:t>194.</w:t>
            </w:r>
            <w:r w:rsidRPr="00411555">
              <w:rPr>
                <w:sz w:val="24"/>
                <w:szCs w:val="24"/>
                <w:vertAlign w:val="superscript"/>
              </w:rPr>
              <w:t>5</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B2633C" w:rsidRPr="00411555" w:rsidRDefault="00B2633C" w:rsidP="00B2633C">
            <w:pPr>
              <w:jc w:val="center"/>
              <w:rPr>
                <w:sz w:val="24"/>
                <w:szCs w:val="24"/>
              </w:rPr>
            </w:pPr>
            <w:r w:rsidRPr="00411555">
              <w:rPr>
                <w:sz w:val="24"/>
                <w:szCs w:val="24"/>
              </w:rPr>
              <w:t>42030</w:t>
            </w:r>
          </w:p>
        </w:tc>
        <w:tc>
          <w:tcPr>
            <w:tcW w:w="3218" w:type="pct"/>
            <w:tcBorders>
              <w:top w:val="nil"/>
              <w:left w:val="nil"/>
              <w:bottom w:val="single" w:sz="4" w:space="0" w:color="auto"/>
              <w:right w:val="single" w:sz="4" w:space="0" w:color="auto"/>
            </w:tcBorders>
            <w:shd w:val="clear" w:color="auto" w:fill="auto"/>
            <w:vAlign w:val="center"/>
            <w:hideMark/>
          </w:tcPr>
          <w:p w:rsidR="00B2633C" w:rsidRPr="00411555" w:rsidRDefault="00B2633C" w:rsidP="00B2633C">
            <w:pPr>
              <w:rPr>
                <w:sz w:val="24"/>
                <w:szCs w:val="24"/>
              </w:rPr>
            </w:pPr>
            <w:r w:rsidRPr="00411555">
              <w:rPr>
                <w:sz w:val="24"/>
                <w:szCs w:val="24"/>
              </w:rPr>
              <w:t>Citoloģiskās uztriepes no dzemdes kakla un mugurējās velves izmeklēšana (viens preparāts). Izmeklējuma rezultāts A4 – HSIL: vidēja /smaga displāzija</w:t>
            </w:r>
          </w:p>
        </w:tc>
        <w:tc>
          <w:tcPr>
            <w:tcW w:w="838" w:type="pct"/>
            <w:tcBorders>
              <w:top w:val="nil"/>
              <w:left w:val="nil"/>
              <w:bottom w:val="single" w:sz="4" w:space="0" w:color="auto"/>
              <w:right w:val="single" w:sz="4" w:space="0" w:color="auto"/>
            </w:tcBorders>
          </w:tcPr>
          <w:p w:rsidR="00B2633C" w:rsidRPr="00411555" w:rsidRDefault="00B2633C" w:rsidP="00B2633C">
            <w:pPr>
              <w:rPr>
                <w:sz w:val="24"/>
                <w:szCs w:val="24"/>
              </w:rPr>
            </w:pPr>
          </w:p>
        </w:tc>
      </w:tr>
      <w:tr w:rsidR="00D8008F" w:rsidRPr="00411555" w:rsidTr="00E52911">
        <w:trPr>
          <w:trHeight w:val="900"/>
        </w:trPr>
        <w:tc>
          <w:tcPr>
            <w:tcW w:w="437" w:type="pct"/>
            <w:tcBorders>
              <w:top w:val="nil"/>
              <w:left w:val="single" w:sz="4" w:space="0" w:color="auto"/>
              <w:bottom w:val="single" w:sz="4" w:space="0" w:color="auto"/>
              <w:right w:val="single" w:sz="4" w:space="0" w:color="auto"/>
            </w:tcBorders>
            <w:vAlign w:val="center"/>
          </w:tcPr>
          <w:p w:rsidR="00B2633C" w:rsidRPr="00411555" w:rsidRDefault="00B2633C" w:rsidP="00B2633C">
            <w:pPr>
              <w:jc w:val="center"/>
              <w:rPr>
                <w:sz w:val="24"/>
                <w:szCs w:val="24"/>
              </w:rPr>
            </w:pPr>
            <w:r w:rsidRPr="00411555">
              <w:rPr>
                <w:sz w:val="24"/>
                <w:szCs w:val="24"/>
              </w:rPr>
              <w:t>194.</w:t>
            </w:r>
            <w:r w:rsidRPr="00411555">
              <w:rPr>
                <w:sz w:val="24"/>
                <w:szCs w:val="24"/>
                <w:vertAlign w:val="superscript"/>
              </w:rPr>
              <w:t>6</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B2633C" w:rsidRPr="00411555" w:rsidRDefault="00B2633C" w:rsidP="00B2633C">
            <w:pPr>
              <w:jc w:val="center"/>
              <w:rPr>
                <w:sz w:val="24"/>
                <w:szCs w:val="24"/>
              </w:rPr>
            </w:pPr>
            <w:r w:rsidRPr="00411555">
              <w:rPr>
                <w:sz w:val="24"/>
                <w:szCs w:val="24"/>
              </w:rPr>
              <w:t>42031</w:t>
            </w:r>
          </w:p>
        </w:tc>
        <w:tc>
          <w:tcPr>
            <w:tcW w:w="3218" w:type="pct"/>
            <w:tcBorders>
              <w:top w:val="nil"/>
              <w:left w:val="nil"/>
              <w:bottom w:val="single" w:sz="4" w:space="0" w:color="auto"/>
              <w:right w:val="single" w:sz="4" w:space="0" w:color="auto"/>
            </w:tcBorders>
            <w:shd w:val="clear" w:color="auto" w:fill="auto"/>
            <w:vAlign w:val="center"/>
            <w:hideMark/>
          </w:tcPr>
          <w:p w:rsidR="00B2633C" w:rsidRPr="00411555" w:rsidRDefault="00B2633C" w:rsidP="00B2633C">
            <w:pPr>
              <w:rPr>
                <w:sz w:val="24"/>
                <w:szCs w:val="24"/>
              </w:rPr>
            </w:pPr>
            <w:r w:rsidRPr="00411555">
              <w:rPr>
                <w:sz w:val="24"/>
                <w:szCs w:val="24"/>
              </w:rPr>
              <w:t>Citoloģiskās uztriepes no dzemdes kakla un mugurējās velves izmeklēšana (viens preparāts). Izmeklējuma rezultāts A5 – AGUS: neskaidras nozīmes glandulārā epitēlija šūnu atipiskās izmaiņas</w:t>
            </w:r>
          </w:p>
        </w:tc>
        <w:tc>
          <w:tcPr>
            <w:tcW w:w="838" w:type="pct"/>
            <w:tcBorders>
              <w:top w:val="nil"/>
              <w:left w:val="nil"/>
              <w:bottom w:val="single" w:sz="4" w:space="0" w:color="auto"/>
              <w:right w:val="single" w:sz="4" w:space="0" w:color="auto"/>
            </w:tcBorders>
          </w:tcPr>
          <w:p w:rsidR="00B2633C" w:rsidRPr="00411555" w:rsidRDefault="00B2633C" w:rsidP="00B2633C">
            <w:pPr>
              <w:rPr>
                <w:sz w:val="24"/>
                <w:szCs w:val="24"/>
              </w:rPr>
            </w:pPr>
          </w:p>
        </w:tc>
      </w:tr>
      <w:tr w:rsidR="00D8008F" w:rsidRPr="00411555" w:rsidTr="00E52911">
        <w:trPr>
          <w:trHeight w:val="900"/>
        </w:trPr>
        <w:tc>
          <w:tcPr>
            <w:tcW w:w="437" w:type="pct"/>
            <w:tcBorders>
              <w:top w:val="nil"/>
              <w:left w:val="single" w:sz="4" w:space="0" w:color="auto"/>
              <w:bottom w:val="single" w:sz="4" w:space="0" w:color="auto"/>
              <w:right w:val="single" w:sz="4" w:space="0" w:color="auto"/>
            </w:tcBorders>
            <w:vAlign w:val="center"/>
          </w:tcPr>
          <w:p w:rsidR="00B2633C" w:rsidRPr="00411555" w:rsidRDefault="00B2633C" w:rsidP="00B2633C">
            <w:pPr>
              <w:jc w:val="center"/>
              <w:rPr>
                <w:sz w:val="24"/>
                <w:szCs w:val="24"/>
              </w:rPr>
            </w:pPr>
            <w:r w:rsidRPr="00411555">
              <w:rPr>
                <w:sz w:val="24"/>
                <w:szCs w:val="24"/>
              </w:rPr>
              <w:t>194.</w:t>
            </w:r>
            <w:r w:rsidRPr="00411555">
              <w:rPr>
                <w:sz w:val="24"/>
                <w:szCs w:val="24"/>
                <w:vertAlign w:val="superscript"/>
              </w:rPr>
              <w:t>7</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B2633C" w:rsidRPr="00411555" w:rsidRDefault="00B2633C" w:rsidP="00B2633C">
            <w:pPr>
              <w:jc w:val="center"/>
              <w:rPr>
                <w:sz w:val="24"/>
                <w:szCs w:val="24"/>
              </w:rPr>
            </w:pPr>
            <w:r w:rsidRPr="00411555">
              <w:rPr>
                <w:sz w:val="24"/>
                <w:szCs w:val="24"/>
              </w:rPr>
              <w:t>42032</w:t>
            </w:r>
          </w:p>
        </w:tc>
        <w:tc>
          <w:tcPr>
            <w:tcW w:w="3218" w:type="pct"/>
            <w:tcBorders>
              <w:top w:val="nil"/>
              <w:left w:val="nil"/>
              <w:bottom w:val="single" w:sz="4" w:space="0" w:color="auto"/>
              <w:right w:val="single" w:sz="4" w:space="0" w:color="auto"/>
            </w:tcBorders>
            <w:shd w:val="clear" w:color="auto" w:fill="auto"/>
            <w:vAlign w:val="center"/>
            <w:hideMark/>
          </w:tcPr>
          <w:p w:rsidR="00B2633C" w:rsidRPr="00411555" w:rsidRDefault="00B2633C" w:rsidP="00B2633C">
            <w:pPr>
              <w:rPr>
                <w:sz w:val="24"/>
                <w:szCs w:val="24"/>
              </w:rPr>
            </w:pPr>
            <w:r w:rsidRPr="00411555">
              <w:rPr>
                <w:sz w:val="24"/>
                <w:szCs w:val="24"/>
              </w:rPr>
              <w:t>Citoloģiskās uztriepes no dzemdes kakla un mugurējās velves izmeklēšana (viens preparāts). Izmeklējuma rezultāts A6 – malignizācijas pazīmes</w:t>
            </w:r>
          </w:p>
        </w:tc>
        <w:tc>
          <w:tcPr>
            <w:tcW w:w="838" w:type="pct"/>
            <w:tcBorders>
              <w:top w:val="nil"/>
              <w:left w:val="nil"/>
              <w:bottom w:val="single" w:sz="4" w:space="0" w:color="auto"/>
              <w:right w:val="single" w:sz="4" w:space="0" w:color="auto"/>
            </w:tcBorders>
          </w:tcPr>
          <w:p w:rsidR="00B2633C" w:rsidRPr="00411555" w:rsidRDefault="00B2633C" w:rsidP="00B2633C">
            <w:pPr>
              <w:rPr>
                <w:sz w:val="24"/>
                <w:szCs w:val="24"/>
              </w:rPr>
            </w:pPr>
          </w:p>
        </w:tc>
      </w:tr>
      <w:tr w:rsidR="00D8008F" w:rsidRPr="00411555" w:rsidTr="00E52911">
        <w:trPr>
          <w:trHeight w:val="600"/>
        </w:trPr>
        <w:tc>
          <w:tcPr>
            <w:tcW w:w="437" w:type="pct"/>
            <w:tcBorders>
              <w:top w:val="nil"/>
              <w:left w:val="single" w:sz="4" w:space="0" w:color="auto"/>
              <w:bottom w:val="single" w:sz="4" w:space="0" w:color="auto"/>
              <w:right w:val="single" w:sz="4" w:space="0" w:color="auto"/>
            </w:tcBorders>
            <w:vAlign w:val="center"/>
          </w:tcPr>
          <w:p w:rsidR="00B2633C" w:rsidRPr="00411555" w:rsidRDefault="00B2633C" w:rsidP="00B2633C">
            <w:pPr>
              <w:jc w:val="center"/>
              <w:rPr>
                <w:sz w:val="24"/>
                <w:szCs w:val="24"/>
              </w:rPr>
            </w:pPr>
            <w:r w:rsidRPr="00411555">
              <w:rPr>
                <w:sz w:val="24"/>
                <w:szCs w:val="24"/>
              </w:rPr>
              <w:t>194.</w:t>
            </w:r>
            <w:r w:rsidRPr="00411555">
              <w:rPr>
                <w:sz w:val="24"/>
                <w:szCs w:val="24"/>
                <w:vertAlign w:val="superscript"/>
              </w:rPr>
              <w:t>8</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B2633C" w:rsidRPr="00411555" w:rsidRDefault="00B2633C" w:rsidP="00B2633C">
            <w:pPr>
              <w:jc w:val="center"/>
              <w:rPr>
                <w:sz w:val="24"/>
                <w:szCs w:val="24"/>
              </w:rPr>
            </w:pPr>
            <w:r w:rsidRPr="00411555">
              <w:rPr>
                <w:sz w:val="24"/>
                <w:szCs w:val="24"/>
              </w:rPr>
              <w:t>42033</w:t>
            </w:r>
          </w:p>
        </w:tc>
        <w:tc>
          <w:tcPr>
            <w:tcW w:w="3218" w:type="pct"/>
            <w:tcBorders>
              <w:top w:val="nil"/>
              <w:left w:val="nil"/>
              <w:bottom w:val="single" w:sz="4" w:space="0" w:color="auto"/>
              <w:right w:val="single" w:sz="4" w:space="0" w:color="auto"/>
            </w:tcBorders>
            <w:shd w:val="clear" w:color="auto" w:fill="auto"/>
            <w:vAlign w:val="center"/>
            <w:hideMark/>
          </w:tcPr>
          <w:p w:rsidR="00B2633C" w:rsidRPr="00411555" w:rsidRDefault="00B2633C" w:rsidP="00411555">
            <w:pPr>
              <w:rPr>
                <w:sz w:val="24"/>
                <w:szCs w:val="24"/>
              </w:rPr>
            </w:pPr>
            <w:r w:rsidRPr="00411555">
              <w:rPr>
                <w:sz w:val="24"/>
                <w:szCs w:val="24"/>
              </w:rPr>
              <w:t>Citoloģiskās uztriepes no dzemdes kakla un mugurējās velves izmeklēšana (viens preparāts). Izmeklējuma rezultāts A7– saplīsis stikliņš</w:t>
            </w:r>
            <w:r w:rsidR="00411555">
              <w:rPr>
                <w:sz w:val="24"/>
                <w:szCs w:val="24"/>
              </w:rPr>
              <w:t>”;</w:t>
            </w:r>
          </w:p>
        </w:tc>
        <w:tc>
          <w:tcPr>
            <w:tcW w:w="838" w:type="pct"/>
            <w:tcBorders>
              <w:top w:val="nil"/>
              <w:left w:val="nil"/>
              <w:bottom w:val="single" w:sz="4" w:space="0" w:color="auto"/>
              <w:right w:val="single" w:sz="4" w:space="0" w:color="auto"/>
            </w:tcBorders>
          </w:tcPr>
          <w:p w:rsidR="00B2633C" w:rsidRPr="00411555" w:rsidRDefault="00B2633C" w:rsidP="00B2633C">
            <w:pPr>
              <w:rPr>
                <w:sz w:val="24"/>
                <w:szCs w:val="24"/>
              </w:rPr>
            </w:pPr>
          </w:p>
        </w:tc>
      </w:tr>
    </w:tbl>
    <w:p w:rsidR="00B2633C" w:rsidRPr="00E2482B" w:rsidRDefault="00B2633C" w:rsidP="00B2633C">
      <w:pPr>
        <w:pStyle w:val="BodyText3"/>
        <w:ind w:firstLine="720"/>
        <w:jc w:val="both"/>
        <w:rPr>
          <w:b w:val="0"/>
          <w:i w:val="0"/>
          <w:sz w:val="28"/>
          <w:szCs w:val="28"/>
        </w:rPr>
      </w:pPr>
    </w:p>
    <w:p w:rsidR="005B57D4" w:rsidRPr="00E2482B" w:rsidRDefault="00E6713D" w:rsidP="00B2633C">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10</w:t>
      </w:r>
      <w:r w:rsidR="00141142">
        <w:rPr>
          <w:b w:val="0"/>
          <w:i w:val="0"/>
          <w:sz w:val="28"/>
          <w:szCs w:val="28"/>
        </w:rPr>
        <w:t>8</w:t>
      </w:r>
      <w:r w:rsidRPr="00E2482B">
        <w:rPr>
          <w:b w:val="0"/>
          <w:i w:val="0"/>
          <w:sz w:val="28"/>
          <w:szCs w:val="28"/>
        </w:rPr>
        <w:t xml:space="preserve">. </w:t>
      </w:r>
      <w:r w:rsidR="005B57D4" w:rsidRPr="00E2482B">
        <w:rPr>
          <w:b w:val="0"/>
          <w:i w:val="0"/>
          <w:sz w:val="28"/>
          <w:szCs w:val="28"/>
        </w:rPr>
        <w:t>svītrot 2.pielikuma 243., 244., 245., 246., 247., 248., 249., 250., 251., 252., 253. un 254.punktu;</w:t>
      </w:r>
    </w:p>
    <w:p w:rsidR="00220F50" w:rsidRDefault="00220F50" w:rsidP="00220F50">
      <w:pPr>
        <w:jc w:val="both"/>
        <w:rPr>
          <w:b/>
          <w:i/>
          <w:sz w:val="28"/>
          <w:szCs w:val="28"/>
        </w:rPr>
      </w:pPr>
    </w:p>
    <w:p w:rsidR="00AF10F6" w:rsidRPr="00E2482B" w:rsidRDefault="00191C92" w:rsidP="00E52911">
      <w:pPr>
        <w:ind w:firstLine="720"/>
        <w:jc w:val="both"/>
        <w:rPr>
          <w:sz w:val="28"/>
          <w:szCs w:val="28"/>
        </w:rPr>
      </w:pPr>
      <w:r w:rsidRPr="00E2482B">
        <w:rPr>
          <w:sz w:val="28"/>
          <w:szCs w:val="28"/>
        </w:rPr>
        <w:t>1.</w:t>
      </w:r>
      <w:r w:rsidR="00132A4A" w:rsidRPr="00E2482B">
        <w:rPr>
          <w:sz w:val="28"/>
          <w:szCs w:val="28"/>
        </w:rPr>
        <w:t>1</w:t>
      </w:r>
      <w:r w:rsidR="00141142">
        <w:rPr>
          <w:sz w:val="28"/>
          <w:szCs w:val="28"/>
        </w:rPr>
        <w:t>09</w:t>
      </w:r>
      <w:r w:rsidRPr="00E2482B">
        <w:rPr>
          <w:sz w:val="28"/>
          <w:szCs w:val="28"/>
        </w:rPr>
        <w:t>.</w:t>
      </w:r>
      <w:r w:rsidR="00AF10F6" w:rsidRPr="00E2482B">
        <w:rPr>
          <w:sz w:val="28"/>
          <w:szCs w:val="28"/>
        </w:rPr>
        <w:t xml:space="preserve"> izteikt 3.pielikumu šādā redakcijā:</w:t>
      </w:r>
    </w:p>
    <w:p w:rsidR="008948BB" w:rsidRPr="00E2482B" w:rsidRDefault="008948BB" w:rsidP="008948BB">
      <w:pPr>
        <w:jc w:val="right"/>
        <w:rPr>
          <w:sz w:val="24"/>
          <w:szCs w:val="24"/>
        </w:rPr>
      </w:pPr>
      <w:bookmarkStart w:id="3" w:name="piel3"/>
      <w:bookmarkStart w:id="4" w:name="503746"/>
      <w:bookmarkEnd w:id="3"/>
      <w:bookmarkEnd w:id="4"/>
    </w:p>
    <w:p w:rsidR="008948BB" w:rsidRPr="00E2482B" w:rsidRDefault="008948BB" w:rsidP="008948BB">
      <w:pPr>
        <w:jc w:val="center"/>
        <w:rPr>
          <w:rFonts w:eastAsiaTheme="minorEastAsia"/>
          <w:b/>
          <w:sz w:val="28"/>
          <w:szCs w:val="28"/>
        </w:rPr>
      </w:pPr>
      <w:r w:rsidRPr="00E2482B">
        <w:rPr>
          <w:rFonts w:eastAsiaTheme="minorEastAsia"/>
          <w:b/>
          <w:sz w:val="28"/>
          <w:szCs w:val="28"/>
        </w:rPr>
        <w:t>„Stacionārā veiktā darba samaksas nosacījumi</w:t>
      </w:r>
    </w:p>
    <w:p w:rsidR="008948BB" w:rsidRPr="00E2482B" w:rsidRDefault="008948BB" w:rsidP="008948BB">
      <w:pPr>
        <w:jc w:val="center"/>
        <w:rPr>
          <w:b/>
          <w:bCs/>
          <w:sz w:val="24"/>
          <w:szCs w:val="24"/>
        </w:rPr>
      </w:pPr>
    </w:p>
    <w:p w:rsidR="008948BB" w:rsidRPr="00D8008F" w:rsidRDefault="008948BB" w:rsidP="008948BB">
      <w:pPr>
        <w:numPr>
          <w:ilvl w:val="0"/>
          <w:numId w:val="2"/>
        </w:numPr>
        <w:spacing w:after="200" w:line="276" w:lineRule="auto"/>
        <w:contextualSpacing/>
        <w:rPr>
          <w:bCs/>
          <w:sz w:val="28"/>
          <w:szCs w:val="28"/>
        </w:rPr>
      </w:pPr>
      <w:r w:rsidRPr="00D8008F">
        <w:rPr>
          <w:bCs/>
          <w:sz w:val="28"/>
          <w:szCs w:val="28"/>
        </w:rPr>
        <w:t>Fiksētā piemaksa par neatliekamās medicīniskās palīdzības un pacientu uzņemšanas nodaļas darbību</w:t>
      </w:r>
    </w:p>
    <w:tbl>
      <w:tblPr>
        <w:tblStyle w:val="TableGrid1"/>
        <w:tblW w:w="5000" w:type="pct"/>
        <w:tblLook w:val="04A0"/>
      </w:tblPr>
      <w:tblGrid>
        <w:gridCol w:w="890"/>
        <w:gridCol w:w="4255"/>
        <w:gridCol w:w="1300"/>
        <w:gridCol w:w="1423"/>
        <w:gridCol w:w="1323"/>
      </w:tblGrid>
      <w:tr w:rsidR="00E2482B" w:rsidRPr="00E2482B" w:rsidTr="008948BB">
        <w:tc>
          <w:tcPr>
            <w:tcW w:w="360" w:type="pct"/>
            <w:vAlign w:val="center"/>
            <w:hideMark/>
          </w:tcPr>
          <w:p w:rsidR="008948BB" w:rsidRPr="0006359B" w:rsidRDefault="008948BB" w:rsidP="008948BB">
            <w:pPr>
              <w:spacing w:after="100"/>
              <w:jc w:val="center"/>
              <w:rPr>
                <w:sz w:val="24"/>
                <w:szCs w:val="24"/>
              </w:rPr>
            </w:pPr>
            <w:r w:rsidRPr="0006359B">
              <w:rPr>
                <w:sz w:val="24"/>
                <w:szCs w:val="24"/>
              </w:rPr>
              <w:t>Nr.p.k.</w:t>
            </w:r>
          </w:p>
        </w:tc>
        <w:tc>
          <w:tcPr>
            <w:tcW w:w="2306" w:type="pct"/>
            <w:vAlign w:val="center"/>
            <w:hideMark/>
          </w:tcPr>
          <w:p w:rsidR="008948BB" w:rsidRPr="00E2482B" w:rsidRDefault="008948BB" w:rsidP="008948BB">
            <w:pPr>
              <w:spacing w:after="100"/>
              <w:jc w:val="center"/>
              <w:rPr>
                <w:sz w:val="24"/>
                <w:szCs w:val="24"/>
              </w:rPr>
            </w:pPr>
            <w:r w:rsidRPr="00E2482B">
              <w:rPr>
                <w:sz w:val="24"/>
                <w:szCs w:val="24"/>
              </w:rPr>
              <w:t>Slimnīcas (vai slimnīcas grupas) nosaukums</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Speciālistu skaits</w:t>
            </w:r>
          </w:p>
        </w:tc>
        <w:tc>
          <w:tcPr>
            <w:tcW w:w="791" w:type="pct"/>
            <w:vAlign w:val="center"/>
            <w:hideMark/>
          </w:tcPr>
          <w:p w:rsidR="008948BB" w:rsidRPr="00E2482B" w:rsidRDefault="008948BB" w:rsidP="008948BB">
            <w:pPr>
              <w:spacing w:after="100"/>
              <w:jc w:val="center"/>
              <w:rPr>
                <w:sz w:val="24"/>
                <w:szCs w:val="24"/>
              </w:rPr>
            </w:pPr>
            <w:r w:rsidRPr="00E2482B">
              <w:rPr>
                <w:sz w:val="24"/>
                <w:szCs w:val="24"/>
              </w:rPr>
              <w:t>Fiksētās piemaksas gada apjoms (</w:t>
            </w:r>
            <w:r w:rsidRPr="00E2482B">
              <w:rPr>
                <w:i/>
                <w:iCs/>
                <w:sz w:val="24"/>
                <w:szCs w:val="24"/>
              </w:rPr>
              <w:t>euro)</w:t>
            </w:r>
          </w:p>
        </w:tc>
        <w:tc>
          <w:tcPr>
            <w:tcW w:w="733" w:type="pct"/>
            <w:vAlign w:val="center"/>
            <w:hideMark/>
          </w:tcPr>
          <w:p w:rsidR="008948BB" w:rsidRPr="00E2482B" w:rsidRDefault="008948BB" w:rsidP="008948BB">
            <w:pPr>
              <w:spacing w:after="100"/>
              <w:jc w:val="center"/>
              <w:rPr>
                <w:sz w:val="24"/>
                <w:szCs w:val="24"/>
              </w:rPr>
            </w:pPr>
            <w:r w:rsidRPr="00E2482B">
              <w:rPr>
                <w:sz w:val="24"/>
                <w:szCs w:val="24"/>
              </w:rPr>
              <w:t>Piemaksas par pacientu observāciju līdz 24 stundām gada apjoms (</w:t>
            </w:r>
            <w:r w:rsidRPr="00E2482B">
              <w:rPr>
                <w:i/>
                <w:iCs/>
                <w:sz w:val="24"/>
                <w:szCs w:val="24"/>
              </w:rPr>
              <w:t>euro</w:t>
            </w:r>
            <w:r w:rsidRPr="00E2482B">
              <w:rPr>
                <w:sz w:val="24"/>
                <w:szCs w:val="24"/>
              </w:rPr>
              <w:t>)</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1.1.</w:t>
            </w:r>
          </w:p>
        </w:tc>
        <w:tc>
          <w:tcPr>
            <w:tcW w:w="2306" w:type="pct"/>
            <w:hideMark/>
          </w:tcPr>
          <w:p w:rsidR="008948BB" w:rsidRPr="00E2482B" w:rsidRDefault="008948BB" w:rsidP="008948BB">
            <w:pPr>
              <w:rPr>
                <w:sz w:val="24"/>
                <w:szCs w:val="24"/>
              </w:rPr>
            </w:pPr>
            <w:r w:rsidRPr="00E2482B">
              <w:rPr>
                <w:sz w:val="24"/>
                <w:szCs w:val="24"/>
              </w:rPr>
              <w:t>Valsts sabiedrība ar ierobežotu atbildību "Bērnu klīniskā universitātes slimnīca"*</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15</w:t>
            </w:r>
          </w:p>
        </w:tc>
        <w:tc>
          <w:tcPr>
            <w:tcW w:w="791"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1 534 182</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341 315</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1.2.</w:t>
            </w:r>
          </w:p>
        </w:tc>
        <w:tc>
          <w:tcPr>
            <w:tcW w:w="2306" w:type="pct"/>
            <w:hideMark/>
          </w:tcPr>
          <w:p w:rsidR="008948BB" w:rsidRPr="00E2482B" w:rsidRDefault="008948BB" w:rsidP="008948BB">
            <w:pPr>
              <w:rPr>
                <w:sz w:val="24"/>
                <w:szCs w:val="24"/>
              </w:rPr>
            </w:pPr>
            <w:r w:rsidRPr="00E2482B">
              <w:rPr>
                <w:sz w:val="24"/>
                <w:szCs w:val="24"/>
              </w:rPr>
              <w:t>Valsts sabiedrība ar ierobežotu atbildību "Paula Stradiņa klīniskā universitātes slimnīca"</w:t>
            </w:r>
          </w:p>
        </w:tc>
        <w:tc>
          <w:tcPr>
            <w:tcW w:w="725" w:type="pct"/>
            <w:vAlign w:val="center"/>
            <w:hideMark/>
          </w:tcPr>
          <w:p w:rsidR="008948BB" w:rsidRPr="00E2482B" w:rsidRDefault="004D5DD8" w:rsidP="00D152C6">
            <w:pPr>
              <w:spacing w:after="100"/>
              <w:jc w:val="center"/>
              <w:rPr>
                <w:sz w:val="24"/>
                <w:szCs w:val="24"/>
              </w:rPr>
            </w:pPr>
            <w:r>
              <w:rPr>
                <w:sz w:val="24"/>
                <w:szCs w:val="24"/>
              </w:rPr>
              <w:t>1</w:t>
            </w:r>
            <w:r w:rsidR="00D152C6">
              <w:rPr>
                <w:sz w:val="24"/>
                <w:szCs w:val="24"/>
              </w:rPr>
              <w:t>1</w:t>
            </w:r>
          </w:p>
        </w:tc>
        <w:tc>
          <w:tcPr>
            <w:tcW w:w="791" w:type="pct"/>
            <w:vAlign w:val="center"/>
            <w:hideMark/>
          </w:tcPr>
          <w:p w:rsidR="008948BB" w:rsidRPr="00E2482B" w:rsidRDefault="004D5DD8" w:rsidP="008948BB">
            <w:pPr>
              <w:jc w:val="center"/>
              <w:rPr>
                <w:rFonts w:eastAsiaTheme="minorEastAsia"/>
                <w:sz w:val="24"/>
                <w:szCs w:val="24"/>
              </w:rPr>
            </w:pPr>
            <w:r w:rsidRPr="004D5DD8">
              <w:rPr>
                <w:rFonts w:eastAsiaTheme="minorEastAsia"/>
                <w:sz w:val="24"/>
                <w:szCs w:val="24"/>
              </w:rPr>
              <w:t>1 169</w:t>
            </w:r>
            <w:r>
              <w:rPr>
                <w:rFonts w:eastAsiaTheme="minorEastAsia"/>
                <w:sz w:val="24"/>
                <w:szCs w:val="24"/>
              </w:rPr>
              <w:t> </w:t>
            </w:r>
            <w:r w:rsidRPr="004D5DD8">
              <w:rPr>
                <w:rFonts w:eastAsiaTheme="minorEastAsia"/>
                <w:sz w:val="24"/>
                <w:szCs w:val="24"/>
              </w:rPr>
              <w:t>060</w:t>
            </w:r>
            <w:r>
              <w:rPr>
                <w:rFonts w:eastAsiaTheme="minorEastAsia"/>
                <w:sz w:val="24"/>
                <w:szCs w:val="24"/>
              </w:rPr>
              <w:t xml:space="preserve"> </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231 375</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1.3.</w:t>
            </w:r>
          </w:p>
        </w:tc>
        <w:tc>
          <w:tcPr>
            <w:tcW w:w="2306" w:type="pct"/>
            <w:hideMark/>
          </w:tcPr>
          <w:p w:rsidR="008948BB" w:rsidRPr="00E2482B" w:rsidRDefault="008948BB" w:rsidP="008948BB">
            <w:pPr>
              <w:rPr>
                <w:sz w:val="24"/>
                <w:szCs w:val="24"/>
              </w:rPr>
            </w:pPr>
            <w:r w:rsidRPr="00E2482B">
              <w:rPr>
                <w:sz w:val="24"/>
                <w:szCs w:val="24"/>
              </w:rPr>
              <w:t>Sabiedrība ar ierobežotu atbildību "Rīgas Austrumu klīniskā universitātes slimnīca"</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1</w:t>
            </w:r>
            <w:r w:rsidR="004D5DD8">
              <w:rPr>
                <w:sz w:val="24"/>
                <w:szCs w:val="24"/>
              </w:rPr>
              <w:t>6</w:t>
            </w:r>
          </w:p>
        </w:tc>
        <w:tc>
          <w:tcPr>
            <w:tcW w:w="791" w:type="pct"/>
            <w:vAlign w:val="center"/>
            <w:hideMark/>
          </w:tcPr>
          <w:p w:rsidR="008948BB" w:rsidRPr="00E2482B" w:rsidRDefault="004D5DD8" w:rsidP="008948BB">
            <w:pPr>
              <w:jc w:val="center"/>
              <w:rPr>
                <w:rFonts w:eastAsiaTheme="minorEastAsia"/>
                <w:sz w:val="24"/>
                <w:szCs w:val="24"/>
              </w:rPr>
            </w:pPr>
            <w:r w:rsidRPr="004D5DD8">
              <w:rPr>
                <w:rFonts w:eastAsiaTheme="minorEastAsia"/>
                <w:sz w:val="24"/>
                <w:szCs w:val="24"/>
              </w:rPr>
              <w:t>1 674 389</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345 634</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1.4.</w:t>
            </w:r>
          </w:p>
        </w:tc>
        <w:tc>
          <w:tcPr>
            <w:tcW w:w="2306" w:type="pct"/>
            <w:hideMark/>
          </w:tcPr>
          <w:p w:rsidR="008948BB" w:rsidRPr="00E2482B" w:rsidRDefault="008948BB" w:rsidP="008948BB">
            <w:pPr>
              <w:rPr>
                <w:sz w:val="24"/>
                <w:szCs w:val="24"/>
              </w:rPr>
            </w:pPr>
            <w:r w:rsidRPr="00E2482B">
              <w:rPr>
                <w:sz w:val="24"/>
                <w:szCs w:val="24"/>
              </w:rPr>
              <w:t>Sabiedrība ar ierobežotu atbildību "Liepājas reģionālā slimnīca"</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7</w:t>
            </w:r>
          </w:p>
        </w:tc>
        <w:tc>
          <w:tcPr>
            <w:tcW w:w="791"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743 947</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52 326</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1.5.</w:t>
            </w:r>
          </w:p>
        </w:tc>
        <w:tc>
          <w:tcPr>
            <w:tcW w:w="2306" w:type="pct"/>
            <w:hideMark/>
          </w:tcPr>
          <w:p w:rsidR="008948BB" w:rsidRPr="00E2482B" w:rsidRDefault="008948BB" w:rsidP="008948BB">
            <w:pPr>
              <w:rPr>
                <w:sz w:val="24"/>
                <w:szCs w:val="24"/>
              </w:rPr>
            </w:pPr>
            <w:r w:rsidRPr="00E2482B">
              <w:rPr>
                <w:sz w:val="24"/>
                <w:szCs w:val="24"/>
              </w:rPr>
              <w:t>Sabiedrība ar ierobežotu atbildību "Ziemeļkurzemes reģionālā slimnīca"</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7</w:t>
            </w:r>
          </w:p>
        </w:tc>
        <w:tc>
          <w:tcPr>
            <w:tcW w:w="791"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743 947</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50 855</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lastRenderedPageBreak/>
              <w:t>1.6.</w:t>
            </w:r>
          </w:p>
        </w:tc>
        <w:tc>
          <w:tcPr>
            <w:tcW w:w="2306" w:type="pct"/>
            <w:hideMark/>
          </w:tcPr>
          <w:p w:rsidR="008948BB" w:rsidRPr="00E2482B" w:rsidRDefault="008948BB" w:rsidP="008948BB">
            <w:pPr>
              <w:rPr>
                <w:sz w:val="24"/>
                <w:szCs w:val="24"/>
              </w:rPr>
            </w:pPr>
            <w:r w:rsidRPr="00E2482B">
              <w:rPr>
                <w:sz w:val="24"/>
                <w:szCs w:val="24"/>
              </w:rPr>
              <w:t>Sabiedrība ar ierobežotu atbildību "Daugavpils reģionālā slimnīca"</w:t>
            </w:r>
          </w:p>
        </w:tc>
        <w:tc>
          <w:tcPr>
            <w:tcW w:w="725" w:type="pct"/>
            <w:vAlign w:val="center"/>
            <w:hideMark/>
          </w:tcPr>
          <w:p w:rsidR="008948BB" w:rsidRPr="00E2482B" w:rsidRDefault="004D5DD8" w:rsidP="008948BB">
            <w:pPr>
              <w:spacing w:after="100"/>
              <w:jc w:val="center"/>
              <w:rPr>
                <w:sz w:val="24"/>
                <w:szCs w:val="24"/>
              </w:rPr>
            </w:pPr>
            <w:r>
              <w:rPr>
                <w:sz w:val="24"/>
                <w:szCs w:val="24"/>
              </w:rPr>
              <w:t>8</w:t>
            </w:r>
          </w:p>
        </w:tc>
        <w:tc>
          <w:tcPr>
            <w:tcW w:w="791" w:type="pct"/>
            <w:vAlign w:val="center"/>
            <w:hideMark/>
          </w:tcPr>
          <w:p w:rsidR="008948BB" w:rsidRPr="00E2482B" w:rsidRDefault="004D5DD8" w:rsidP="008948BB">
            <w:pPr>
              <w:jc w:val="center"/>
              <w:rPr>
                <w:rFonts w:eastAsiaTheme="minorEastAsia"/>
                <w:sz w:val="24"/>
                <w:szCs w:val="24"/>
              </w:rPr>
            </w:pPr>
            <w:r w:rsidRPr="004D5DD8">
              <w:rPr>
                <w:rFonts w:eastAsiaTheme="minorEastAsia"/>
                <w:sz w:val="24"/>
                <w:szCs w:val="24"/>
              </w:rPr>
              <w:t>850 226</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130 576</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1.7.</w:t>
            </w:r>
          </w:p>
        </w:tc>
        <w:tc>
          <w:tcPr>
            <w:tcW w:w="2306" w:type="pct"/>
            <w:hideMark/>
          </w:tcPr>
          <w:p w:rsidR="008948BB" w:rsidRPr="00E2482B" w:rsidRDefault="008948BB" w:rsidP="008948BB">
            <w:pPr>
              <w:rPr>
                <w:sz w:val="24"/>
                <w:szCs w:val="24"/>
              </w:rPr>
            </w:pPr>
            <w:r w:rsidRPr="00E2482B">
              <w:rPr>
                <w:sz w:val="24"/>
                <w:szCs w:val="24"/>
              </w:rPr>
              <w:t>Sabiedrība ar ierobežotu atbildību "Rēzeknes slimnīca"</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7</w:t>
            </w:r>
          </w:p>
        </w:tc>
        <w:tc>
          <w:tcPr>
            <w:tcW w:w="791"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743 947</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45 964</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1.8.</w:t>
            </w:r>
          </w:p>
        </w:tc>
        <w:tc>
          <w:tcPr>
            <w:tcW w:w="2306" w:type="pct"/>
            <w:hideMark/>
          </w:tcPr>
          <w:p w:rsidR="008948BB" w:rsidRPr="00E2482B" w:rsidRDefault="008948BB" w:rsidP="008948BB">
            <w:pPr>
              <w:rPr>
                <w:sz w:val="24"/>
                <w:szCs w:val="24"/>
              </w:rPr>
            </w:pPr>
            <w:r w:rsidRPr="00E2482B">
              <w:rPr>
                <w:sz w:val="24"/>
                <w:szCs w:val="24"/>
              </w:rPr>
              <w:t>Sabiedrība ar ierobežotu atbildību "Vidzemes slimnīca"</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7</w:t>
            </w:r>
          </w:p>
        </w:tc>
        <w:tc>
          <w:tcPr>
            <w:tcW w:w="791"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743 947</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51 374</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1.9.</w:t>
            </w:r>
          </w:p>
        </w:tc>
        <w:tc>
          <w:tcPr>
            <w:tcW w:w="2306" w:type="pct"/>
            <w:hideMark/>
          </w:tcPr>
          <w:p w:rsidR="008948BB" w:rsidRPr="00E2482B" w:rsidRDefault="008948BB" w:rsidP="008948BB">
            <w:pPr>
              <w:rPr>
                <w:sz w:val="24"/>
                <w:szCs w:val="24"/>
              </w:rPr>
            </w:pPr>
            <w:r w:rsidRPr="00E2482B">
              <w:rPr>
                <w:sz w:val="24"/>
                <w:szCs w:val="24"/>
              </w:rPr>
              <w:t>Sabiedrība ar ierobežotu atbildību "Jelgavas pilsētas slimnīca"</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7</w:t>
            </w:r>
          </w:p>
        </w:tc>
        <w:tc>
          <w:tcPr>
            <w:tcW w:w="791"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743 947</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60 246</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1.10.</w:t>
            </w:r>
          </w:p>
        </w:tc>
        <w:tc>
          <w:tcPr>
            <w:tcW w:w="2306" w:type="pct"/>
            <w:hideMark/>
          </w:tcPr>
          <w:p w:rsidR="008948BB" w:rsidRPr="00E2482B" w:rsidRDefault="008948BB" w:rsidP="008948BB">
            <w:pPr>
              <w:rPr>
                <w:sz w:val="24"/>
                <w:szCs w:val="24"/>
              </w:rPr>
            </w:pPr>
            <w:r w:rsidRPr="00E2482B">
              <w:rPr>
                <w:sz w:val="24"/>
                <w:szCs w:val="24"/>
              </w:rPr>
              <w:t>Sabiedrība ar ierobežotu atbildību "Jēkabpils reģionālā slimnīca"</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7</w:t>
            </w:r>
          </w:p>
        </w:tc>
        <w:tc>
          <w:tcPr>
            <w:tcW w:w="791"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743 947</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56 090</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1.11.</w:t>
            </w:r>
          </w:p>
        </w:tc>
        <w:tc>
          <w:tcPr>
            <w:tcW w:w="2306" w:type="pct"/>
            <w:hideMark/>
          </w:tcPr>
          <w:p w:rsidR="008948BB" w:rsidRPr="00E2482B" w:rsidRDefault="008948BB" w:rsidP="008948BB">
            <w:pPr>
              <w:rPr>
                <w:sz w:val="24"/>
                <w:szCs w:val="24"/>
              </w:rPr>
            </w:pPr>
            <w:r w:rsidRPr="00E2482B">
              <w:rPr>
                <w:sz w:val="24"/>
                <w:szCs w:val="24"/>
              </w:rPr>
              <w:t>Sabiedrība ar ierobežotu atbildību "Jūrmalas slimnīca"</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3</w:t>
            </w:r>
          </w:p>
        </w:tc>
        <w:tc>
          <w:tcPr>
            <w:tcW w:w="791"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318 834</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13 634</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1.12.</w:t>
            </w:r>
          </w:p>
        </w:tc>
        <w:tc>
          <w:tcPr>
            <w:tcW w:w="2306" w:type="pct"/>
            <w:hideMark/>
          </w:tcPr>
          <w:p w:rsidR="008948BB" w:rsidRPr="00E2482B" w:rsidRDefault="008948BB" w:rsidP="008948BB">
            <w:pPr>
              <w:rPr>
                <w:sz w:val="24"/>
                <w:szCs w:val="24"/>
              </w:rPr>
            </w:pPr>
            <w:r w:rsidRPr="00E2482B">
              <w:rPr>
                <w:sz w:val="24"/>
                <w:szCs w:val="24"/>
              </w:rPr>
              <w:t>Sabiedrība ar ierobežotu atbildību "Ogres rajona slimnīca"</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3</w:t>
            </w:r>
          </w:p>
        </w:tc>
        <w:tc>
          <w:tcPr>
            <w:tcW w:w="791" w:type="pct"/>
            <w:vAlign w:val="center"/>
            <w:hideMark/>
          </w:tcPr>
          <w:p w:rsidR="008948BB" w:rsidRPr="00E2482B" w:rsidRDefault="008948BB" w:rsidP="008948BB">
            <w:pPr>
              <w:spacing w:after="100"/>
              <w:jc w:val="center"/>
              <w:rPr>
                <w:sz w:val="24"/>
                <w:szCs w:val="24"/>
              </w:rPr>
            </w:pPr>
            <w:r w:rsidRPr="00E2482B">
              <w:rPr>
                <w:rFonts w:eastAsiaTheme="minorEastAsia"/>
                <w:sz w:val="24"/>
                <w:szCs w:val="24"/>
              </w:rPr>
              <w:t>318 834</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23 068</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1.13.</w:t>
            </w:r>
          </w:p>
        </w:tc>
        <w:tc>
          <w:tcPr>
            <w:tcW w:w="2306" w:type="pct"/>
            <w:hideMark/>
          </w:tcPr>
          <w:p w:rsidR="008948BB" w:rsidRPr="00E2482B" w:rsidRDefault="008948BB" w:rsidP="008948BB">
            <w:pPr>
              <w:rPr>
                <w:sz w:val="24"/>
                <w:szCs w:val="24"/>
              </w:rPr>
            </w:pPr>
            <w:r w:rsidRPr="00E2482B">
              <w:rPr>
                <w:sz w:val="24"/>
                <w:szCs w:val="24"/>
              </w:rPr>
              <w:t>Sabiedrība ar ierobežotu atbildību "Tukuma slimnīca"</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3</w:t>
            </w:r>
          </w:p>
        </w:tc>
        <w:tc>
          <w:tcPr>
            <w:tcW w:w="791" w:type="pct"/>
            <w:vAlign w:val="center"/>
            <w:hideMark/>
          </w:tcPr>
          <w:p w:rsidR="008948BB" w:rsidRPr="00E2482B" w:rsidRDefault="008948BB" w:rsidP="008948BB">
            <w:pPr>
              <w:spacing w:after="100"/>
              <w:jc w:val="center"/>
              <w:rPr>
                <w:sz w:val="24"/>
                <w:szCs w:val="24"/>
              </w:rPr>
            </w:pPr>
            <w:r w:rsidRPr="00E2482B">
              <w:rPr>
                <w:rFonts w:eastAsiaTheme="minorEastAsia"/>
                <w:sz w:val="24"/>
                <w:szCs w:val="24"/>
              </w:rPr>
              <w:t>318 834</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21 164</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1.14.</w:t>
            </w:r>
          </w:p>
        </w:tc>
        <w:tc>
          <w:tcPr>
            <w:tcW w:w="2306" w:type="pct"/>
            <w:hideMark/>
          </w:tcPr>
          <w:p w:rsidR="008948BB" w:rsidRPr="00E2482B" w:rsidRDefault="008948BB" w:rsidP="008948BB">
            <w:pPr>
              <w:rPr>
                <w:sz w:val="24"/>
                <w:szCs w:val="24"/>
              </w:rPr>
            </w:pPr>
            <w:r w:rsidRPr="00E2482B">
              <w:rPr>
                <w:sz w:val="24"/>
                <w:szCs w:val="24"/>
              </w:rPr>
              <w:t>Sabiedrība ar ierobežotu atbildību "Kuldīgas slimnīca"</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3</w:t>
            </w:r>
          </w:p>
        </w:tc>
        <w:tc>
          <w:tcPr>
            <w:tcW w:w="791" w:type="pct"/>
            <w:vAlign w:val="center"/>
            <w:hideMark/>
          </w:tcPr>
          <w:p w:rsidR="008948BB" w:rsidRPr="00E2482B" w:rsidRDefault="008948BB" w:rsidP="008948BB">
            <w:pPr>
              <w:spacing w:after="100"/>
              <w:jc w:val="center"/>
              <w:rPr>
                <w:sz w:val="24"/>
                <w:szCs w:val="24"/>
              </w:rPr>
            </w:pPr>
            <w:r w:rsidRPr="00E2482B">
              <w:rPr>
                <w:rFonts w:eastAsiaTheme="minorEastAsia"/>
                <w:sz w:val="24"/>
                <w:szCs w:val="24"/>
              </w:rPr>
              <w:t>318 834</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18 265</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1.15.</w:t>
            </w:r>
          </w:p>
        </w:tc>
        <w:tc>
          <w:tcPr>
            <w:tcW w:w="2306" w:type="pct"/>
            <w:hideMark/>
          </w:tcPr>
          <w:p w:rsidR="008948BB" w:rsidRPr="00E2482B" w:rsidRDefault="008948BB" w:rsidP="008948BB">
            <w:pPr>
              <w:rPr>
                <w:sz w:val="24"/>
                <w:szCs w:val="24"/>
              </w:rPr>
            </w:pPr>
            <w:r w:rsidRPr="00E2482B">
              <w:rPr>
                <w:sz w:val="24"/>
                <w:szCs w:val="24"/>
              </w:rPr>
              <w:t>Sabiedrība ar ierobežotu atbildību "Preiļu slimnīca"</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3</w:t>
            </w:r>
          </w:p>
        </w:tc>
        <w:tc>
          <w:tcPr>
            <w:tcW w:w="791" w:type="pct"/>
            <w:vAlign w:val="center"/>
            <w:hideMark/>
          </w:tcPr>
          <w:p w:rsidR="008948BB" w:rsidRPr="00E2482B" w:rsidRDefault="008948BB" w:rsidP="008948BB">
            <w:pPr>
              <w:spacing w:after="100"/>
              <w:jc w:val="center"/>
              <w:rPr>
                <w:sz w:val="24"/>
                <w:szCs w:val="24"/>
              </w:rPr>
            </w:pPr>
            <w:r w:rsidRPr="00E2482B">
              <w:rPr>
                <w:rFonts w:eastAsiaTheme="minorEastAsia"/>
                <w:sz w:val="24"/>
                <w:szCs w:val="24"/>
              </w:rPr>
              <w:t>318 834</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5 972</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1.16.</w:t>
            </w:r>
          </w:p>
        </w:tc>
        <w:tc>
          <w:tcPr>
            <w:tcW w:w="2306" w:type="pct"/>
            <w:hideMark/>
          </w:tcPr>
          <w:p w:rsidR="008948BB" w:rsidRPr="00E2482B" w:rsidRDefault="008948BB" w:rsidP="008948BB">
            <w:pPr>
              <w:rPr>
                <w:sz w:val="24"/>
                <w:szCs w:val="24"/>
              </w:rPr>
            </w:pPr>
            <w:r w:rsidRPr="00E2482B">
              <w:rPr>
                <w:sz w:val="24"/>
                <w:szCs w:val="24"/>
              </w:rPr>
              <w:t>Sabiedrība ar ierobežotu atbildību "Krāslavas slimnīca"</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3</w:t>
            </w:r>
          </w:p>
        </w:tc>
        <w:tc>
          <w:tcPr>
            <w:tcW w:w="791" w:type="pct"/>
            <w:vAlign w:val="center"/>
            <w:hideMark/>
          </w:tcPr>
          <w:p w:rsidR="008948BB" w:rsidRPr="00E2482B" w:rsidRDefault="008948BB" w:rsidP="008948BB">
            <w:pPr>
              <w:spacing w:after="100"/>
              <w:jc w:val="center"/>
              <w:rPr>
                <w:sz w:val="24"/>
                <w:szCs w:val="24"/>
              </w:rPr>
            </w:pPr>
            <w:r w:rsidRPr="00E2482B">
              <w:rPr>
                <w:rFonts w:eastAsiaTheme="minorEastAsia"/>
                <w:sz w:val="24"/>
                <w:szCs w:val="24"/>
              </w:rPr>
              <w:t>318 834</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9 609</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1.17.</w:t>
            </w:r>
          </w:p>
        </w:tc>
        <w:tc>
          <w:tcPr>
            <w:tcW w:w="2306" w:type="pct"/>
            <w:hideMark/>
          </w:tcPr>
          <w:p w:rsidR="008948BB" w:rsidRPr="00E2482B" w:rsidRDefault="008948BB" w:rsidP="008948BB">
            <w:pPr>
              <w:rPr>
                <w:sz w:val="24"/>
                <w:szCs w:val="24"/>
              </w:rPr>
            </w:pPr>
            <w:r w:rsidRPr="00E2482B">
              <w:rPr>
                <w:sz w:val="24"/>
                <w:szCs w:val="24"/>
              </w:rPr>
              <w:t>Madonas novada pašvaldības sabiedrība ar ierobežotu atbildību "Madonas slimnīca"</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3</w:t>
            </w:r>
          </w:p>
        </w:tc>
        <w:tc>
          <w:tcPr>
            <w:tcW w:w="791" w:type="pct"/>
            <w:vAlign w:val="center"/>
            <w:hideMark/>
          </w:tcPr>
          <w:p w:rsidR="008948BB" w:rsidRPr="00E2482B" w:rsidRDefault="008948BB" w:rsidP="008948BB">
            <w:pPr>
              <w:spacing w:after="100"/>
              <w:jc w:val="center"/>
              <w:rPr>
                <w:sz w:val="24"/>
                <w:szCs w:val="24"/>
              </w:rPr>
            </w:pPr>
            <w:r w:rsidRPr="00E2482B">
              <w:rPr>
                <w:rFonts w:eastAsiaTheme="minorEastAsia"/>
                <w:sz w:val="24"/>
                <w:szCs w:val="24"/>
              </w:rPr>
              <w:t>318 834</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20 255</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1.18.</w:t>
            </w:r>
          </w:p>
        </w:tc>
        <w:tc>
          <w:tcPr>
            <w:tcW w:w="2306" w:type="pct"/>
            <w:hideMark/>
          </w:tcPr>
          <w:p w:rsidR="008948BB" w:rsidRPr="00E2482B" w:rsidRDefault="008948BB" w:rsidP="008948BB">
            <w:pPr>
              <w:rPr>
                <w:sz w:val="24"/>
                <w:szCs w:val="24"/>
              </w:rPr>
            </w:pPr>
            <w:r w:rsidRPr="00E2482B">
              <w:rPr>
                <w:sz w:val="24"/>
                <w:szCs w:val="24"/>
              </w:rPr>
              <w:t>Sabiedrība ar ierobežotu atbildību "Balvu un Gulbenes slimnīcu apvienība"</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3</w:t>
            </w:r>
          </w:p>
        </w:tc>
        <w:tc>
          <w:tcPr>
            <w:tcW w:w="791" w:type="pct"/>
            <w:vAlign w:val="center"/>
            <w:hideMark/>
          </w:tcPr>
          <w:p w:rsidR="008948BB" w:rsidRPr="00E2482B" w:rsidRDefault="008948BB" w:rsidP="008948BB">
            <w:pPr>
              <w:spacing w:after="100"/>
              <w:jc w:val="center"/>
              <w:rPr>
                <w:sz w:val="24"/>
                <w:szCs w:val="24"/>
              </w:rPr>
            </w:pPr>
            <w:r w:rsidRPr="00E2482B">
              <w:rPr>
                <w:rFonts w:eastAsiaTheme="minorEastAsia"/>
                <w:sz w:val="24"/>
                <w:szCs w:val="24"/>
              </w:rPr>
              <w:t>318 834</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24 758</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1.19.</w:t>
            </w:r>
          </w:p>
        </w:tc>
        <w:tc>
          <w:tcPr>
            <w:tcW w:w="2306" w:type="pct"/>
            <w:hideMark/>
          </w:tcPr>
          <w:p w:rsidR="008948BB" w:rsidRPr="00E2482B" w:rsidRDefault="008948BB" w:rsidP="008948BB">
            <w:pPr>
              <w:rPr>
                <w:sz w:val="24"/>
                <w:szCs w:val="24"/>
              </w:rPr>
            </w:pPr>
            <w:r w:rsidRPr="00E2482B">
              <w:rPr>
                <w:sz w:val="24"/>
                <w:szCs w:val="24"/>
              </w:rPr>
              <w:t>Sabiedrība ar ierobežotu atbildību "Cēsu klīnika"</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3</w:t>
            </w:r>
          </w:p>
        </w:tc>
        <w:tc>
          <w:tcPr>
            <w:tcW w:w="791" w:type="pct"/>
            <w:vAlign w:val="center"/>
            <w:hideMark/>
          </w:tcPr>
          <w:p w:rsidR="008948BB" w:rsidRPr="00E2482B" w:rsidRDefault="008948BB" w:rsidP="008948BB">
            <w:pPr>
              <w:spacing w:after="100"/>
              <w:jc w:val="center"/>
              <w:rPr>
                <w:sz w:val="24"/>
                <w:szCs w:val="24"/>
              </w:rPr>
            </w:pPr>
            <w:r w:rsidRPr="00E2482B">
              <w:rPr>
                <w:rFonts w:eastAsiaTheme="minorEastAsia"/>
                <w:sz w:val="24"/>
                <w:szCs w:val="24"/>
              </w:rPr>
              <w:t>318 834</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23 805</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1.20.</w:t>
            </w:r>
          </w:p>
        </w:tc>
        <w:tc>
          <w:tcPr>
            <w:tcW w:w="2306" w:type="pct"/>
            <w:hideMark/>
          </w:tcPr>
          <w:p w:rsidR="008948BB" w:rsidRPr="00E2482B" w:rsidRDefault="008948BB" w:rsidP="008948BB">
            <w:pPr>
              <w:rPr>
                <w:sz w:val="24"/>
                <w:szCs w:val="24"/>
              </w:rPr>
            </w:pPr>
            <w:r w:rsidRPr="00E2482B">
              <w:rPr>
                <w:sz w:val="24"/>
                <w:szCs w:val="24"/>
              </w:rPr>
              <w:t>Sabiedrība ar ierobežotu atbildību "Alūksnes slimnīca"</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3</w:t>
            </w:r>
          </w:p>
        </w:tc>
        <w:tc>
          <w:tcPr>
            <w:tcW w:w="791" w:type="pct"/>
            <w:vAlign w:val="center"/>
            <w:hideMark/>
          </w:tcPr>
          <w:p w:rsidR="008948BB" w:rsidRPr="00E2482B" w:rsidRDefault="008948BB" w:rsidP="008948BB">
            <w:pPr>
              <w:spacing w:after="100"/>
              <w:jc w:val="center"/>
              <w:rPr>
                <w:sz w:val="24"/>
                <w:szCs w:val="24"/>
              </w:rPr>
            </w:pPr>
            <w:r w:rsidRPr="00E2482B">
              <w:rPr>
                <w:rFonts w:eastAsiaTheme="minorEastAsia"/>
                <w:sz w:val="24"/>
                <w:szCs w:val="24"/>
              </w:rPr>
              <w:t>318 834</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12 680</w:t>
            </w:r>
          </w:p>
        </w:tc>
      </w:tr>
      <w:tr w:rsidR="00E2482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1.21.</w:t>
            </w:r>
          </w:p>
        </w:tc>
        <w:tc>
          <w:tcPr>
            <w:tcW w:w="2306" w:type="pct"/>
            <w:hideMark/>
          </w:tcPr>
          <w:p w:rsidR="008948BB" w:rsidRPr="00E2482B" w:rsidRDefault="008948BB" w:rsidP="008948BB">
            <w:pPr>
              <w:rPr>
                <w:sz w:val="24"/>
                <w:szCs w:val="24"/>
              </w:rPr>
            </w:pPr>
            <w:r w:rsidRPr="00E2482B">
              <w:rPr>
                <w:sz w:val="24"/>
                <w:szCs w:val="24"/>
              </w:rPr>
              <w:t>Sabiedrība ar ierobežotu atbildību "Dobeles un apkārtnes slimnīca"</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3</w:t>
            </w:r>
          </w:p>
        </w:tc>
        <w:tc>
          <w:tcPr>
            <w:tcW w:w="791" w:type="pct"/>
            <w:vAlign w:val="center"/>
            <w:hideMark/>
          </w:tcPr>
          <w:p w:rsidR="008948BB" w:rsidRPr="00E2482B" w:rsidRDefault="008948BB" w:rsidP="008948BB">
            <w:pPr>
              <w:spacing w:after="100"/>
              <w:jc w:val="center"/>
              <w:rPr>
                <w:sz w:val="24"/>
                <w:szCs w:val="24"/>
              </w:rPr>
            </w:pPr>
            <w:r w:rsidRPr="00E2482B">
              <w:rPr>
                <w:rFonts w:eastAsiaTheme="minorEastAsia"/>
                <w:sz w:val="24"/>
                <w:szCs w:val="24"/>
              </w:rPr>
              <w:t>318 834</w:t>
            </w:r>
          </w:p>
        </w:tc>
        <w:tc>
          <w:tcPr>
            <w:tcW w:w="733" w:type="pct"/>
            <w:vAlign w:val="center"/>
            <w:hideMark/>
          </w:tcPr>
          <w:p w:rsidR="008948BB" w:rsidRPr="00E2482B" w:rsidRDefault="008948BB" w:rsidP="008948BB">
            <w:pPr>
              <w:jc w:val="center"/>
              <w:rPr>
                <w:rFonts w:eastAsiaTheme="minorEastAsia"/>
                <w:sz w:val="24"/>
                <w:szCs w:val="24"/>
              </w:rPr>
            </w:pPr>
            <w:r w:rsidRPr="00E2482B">
              <w:rPr>
                <w:rFonts w:eastAsiaTheme="minorEastAsia"/>
                <w:sz w:val="24"/>
                <w:szCs w:val="24"/>
              </w:rPr>
              <w:t>19 518</w:t>
            </w:r>
          </w:p>
        </w:tc>
      </w:tr>
      <w:tr w:rsidR="008948B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1.22.</w:t>
            </w:r>
          </w:p>
        </w:tc>
        <w:tc>
          <w:tcPr>
            <w:tcW w:w="2306" w:type="pct"/>
            <w:hideMark/>
          </w:tcPr>
          <w:p w:rsidR="008948BB" w:rsidRPr="00E2482B" w:rsidRDefault="008948BB" w:rsidP="008948BB">
            <w:pPr>
              <w:rPr>
                <w:sz w:val="24"/>
                <w:szCs w:val="24"/>
              </w:rPr>
            </w:pPr>
            <w:r w:rsidRPr="00E2482B">
              <w:rPr>
                <w:sz w:val="24"/>
                <w:szCs w:val="24"/>
              </w:rPr>
              <w:t>Valsts sabiedrība ar ierobežotu atbildību "Nacionālais rehabilitācijas centrs "Vaivari""</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1</w:t>
            </w:r>
          </w:p>
        </w:tc>
        <w:tc>
          <w:tcPr>
            <w:tcW w:w="791" w:type="pct"/>
            <w:vAlign w:val="center"/>
            <w:hideMark/>
          </w:tcPr>
          <w:p w:rsidR="008948BB" w:rsidRPr="00E2482B" w:rsidRDefault="004D5DD8" w:rsidP="004D5DD8">
            <w:pPr>
              <w:jc w:val="center"/>
              <w:rPr>
                <w:rFonts w:eastAsiaTheme="minorEastAsia"/>
                <w:sz w:val="24"/>
                <w:szCs w:val="24"/>
              </w:rPr>
            </w:pPr>
            <w:r w:rsidRPr="004D5DD8">
              <w:rPr>
                <w:rFonts w:eastAsiaTheme="minorEastAsia"/>
                <w:sz w:val="24"/>
                <w:szCs w:val="24"/>
              </w:rPr>
              <w:t>100</w:t>
            </w:r>
            <w:r>
              <w:rPr>
                <w:rFonts w:eastAsiaTheme="minorEastAsia"/>
                <w:sz w:val="24"/>
                <w:szCs w:val="24"/>
              </w:rPr>
              <w:t> </w:t>
            </w:r>
            <w:r w:rsidRPr="004D5DD8">
              <w:rPr>
                <w:rFonts w:eastAsiaTheme="minorEastAsia"/>
                <w:sz w:val="24"/>
                <w:szCs w:val="24"/>
              </w:rPr>
              <w:t>002</w:t>
            </w:r>
          </w:p>
        </w:tc>
        <w:tc>
          <w:tcPr>
            <w:tcW w:w="733" w:type="pct"/>
            <w:vAlign w:val="center"/>
            <w:hideMark/>
          </w:tcPr>
          <w:p w:rsidR="008948BB" w:rsidRPr="00E2482B" w:rsidRDefault="008948BB" w:rsidP="008948BB">
            <w:pPr>
              <w:jc w:val="center"/>
              <w:rPr>
                <w:sz w:val="24"/>
                <w:szCs w:val="24"/>
              </w:rPr>
            </w:pPr>
          </w:p>
        </w:tc>
      </w:tr>
      <w:tr w:rsidR="008948B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1.23.</w:t>
            </w:r>
          </w:p>
        </w:tc>
        <w:tc>
          <w:tcPr>
            <w:tcW w:w="2306" w:type="pct"/>
            <w:hideMark/>
          </w:tcPr>
          <w:p w:rsidR="008948BB" w:rsidRPr="00D8008F" w:rsidRDefault="008948BB" w:rsidP="008948BB">
            <w:pPr>
              <w:rPr>
                <w:sz w:val="24"/>
                <w:szCs w:val="24"/>
              </w:rPr>
            </w:pPr>
            <w:r w:rsidRPr="00D8008F">
              <w:rPr>
                <w:sz w:val="24"/>
                <w:szCs w:val="24"/>
              </w:rPr>
              <w:t>Rīgas pašvaldības sabiedrība ar ierobežotu atbildību "Rīgas Dzemdību nams"</w:t>
            </w:r>
          </w:p>
        </w:tc>
        <w:tc>
          <w:tcPr>
            <w:tcW w:w="725" w:type="pct"/>
            <w:vAlign w:val="center"/>
            <w:hideMark/>
          </w:tcPr>
          <w:p w:rsidR="008948BB" w:rsidRPr="0006359B" w:rsidRDefault="008948BB" w:rsidP="008948BB">
            <w:pPr>
              <w:spacing w:after="100"/>
              <w:jc w:val="center"/>
              <w:rPr>
                <w:sz w:val="24"/>
                <w:szCs w:val="24"/>
              </w:rPr>
            </w:pPr>
            <w:r w:rsidRPr="0006359B">
              <w:rPr>
                <w:sz w:val="24"/>
                <w:szCs w:val="24"/>
              </w:rPr>
              <w:t>4</w:t>
            </w:r>
          </w:p>
        </w:tc>
        <w:tc>
          <w:tcPr>
            <w:tcW w:w="791" w:type="pct"/>
            <w:vAlign w:val="center"/>
            <w:hideMark/>
          </w:tcPr>
          <w:p w:rsidR="008948BB" w:rsidRPr="00E2482B" w:rsidRDefault="004D5DD8" w:rsidP="004D5DD8">
            <w:pPr>
              <w:jc w:val="center"/>
              <w:rPr>
                <w:rFonts w:eastAsiaTheme="minorEastAsia"/>
                <w:sz w:val="24"/>
                <w:szCs w:val="24"/>
              </w:rPr>
            </w:pPr>
            <w:r w:rsidRPr="004D5DD8">
              <w:rPr>
                <w:rFonts w:eastAsiaTheme="minorEastAsia"/>
                <w:sz w:val="24"/>
                <w:szCs w:val="24"/>
              </w:rPr>
              <w:t>400</w:t>
            </w:r>
            <w:r>
              <w:rPr>
                <w:rFonts w:eastAsiaTheme="minorEastAsia"/>
                <w:sz w:val="24"/>
                <w:szCs w:val="24"/>
              </w:rPr>
              <w:t> </w:t>
            </w:r>
            <w:r w:rsidRPr="004D5DD8">
              <w:rPr>
                <w:rFonts w:eastAsiaTheme="minorEastAsia"/>
                <w:sz w:val="24"/>
                <w:szCs w:val="24"/>
              </w:rPr>
              <w:t>008</w:t>
            </w:r>
          </w:p>
        </w:tc>
        <w:tc>
          <w:tcPr>
            <w:tcW w:w="733" w:type="pct"/>
            <w:vAlign w:val="center"/>
            <w:hideMark/>
          </w:tcPr>
          <w:p w:rsidR="008948BB" w:rsidRPr="00E2482B" w:rsidRDefault="008948BB" w:rsidP="008948BB">
            <w:pPr>
              <w:jc w:val="center"/>
              <w:rPr>
                <w:sz w:val="24"/>
                <w:szCs w:val="24"/>
              </w:rPr>
            </w:pPr>
          </w:p>
        </w:tc>
      </w:tr>
      <w:tr w:rsidR="008948B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1.24.</w:t>
            </w:r>
          </w:p>
        </w:tc>
        <w:tc>
          <w:tcPr>
            <w:tcW w:w="2306" w:type="pct"/>
            <w:hideMark/>
          </w:tcPr>
          <w:p w:rsidR="008948BB" w:rsidRPr="00E2482B" w:rsidRDefault="008948BB" w:rsidP="008948BB">
            <w:pPr>
              <w:rPr>
                <w:sz w:val="24"/>
                <w:szCs w:val="24"/>
              </w:rPr>
            </w:pPr>
            <w:r w:rsidRPr="00D8008F">
              <w:rPr>
                <w:sz w:val="24"/>
                <w:szCs w:val="24"/>
              </w:rPr>
              <w:t>Valsts sabiedrība ar ie</w:t>
            </w:r>
            <w:r w:rsidRPr="0006359B">
              <w:rPr>
                <w:sz w:val="24"/>
                <w:szCs w:val="24"/>
              </w:rPr>
              <w:t>rob</w:t>
            </w:r>
            <w:r w:rsidRPr="00E2482B">
              <w:rPr>
                <w:sz w:val="24"/>
                <w:szCs w:val="24"/>
              </w:rPr>
              <w:t>ežotu atbildību "Rīgas psihiatrijas un narkoloģijas centrs"</w:t>
            </w:r>
          </w:p>
        </w:tc>
        <w:tc>
          <w:tcPr>
            <w:tcW w:w="725" w:type="pct"/>
            <w:vAlign w:val="center"/>
            <w:hideMark/>
          </w:tcPr>
          <w:p w:rsidR="008948BB" w:rsidRPr="00E2482B" w:rsidRDefault="008948BB" w:rsidP="008948BB">
            <w:pPr>
              <w:spacing w:after="100"/>
              <w:jc w:val="center"/>
              <w:rPr>
                <w:sz w:val="24"/>
                <w:szCs w:val="24"/>
              </w:rPr>
            </w:pPr>
            <w:r w:rsidRPr="00E2482B">
              <w:rPr>
                <w:sz w:val="24"/>
                <w:szCs w:val="24"/>
              </w:rPr>
              <w:t>2</w:t>
            </w:r>
          </w:p>
        </w:tc>
        <w:tc>
          <w:tcPr>
            <w:tcW w:w="791" w:type="pct"/>
            <w:vAlign w:val="center"/>
            <w:hideMark/>
          </w:tcPr>
          <w:p w:rsidR="008948BB" w:rsidRPr="00E2482B" w:rsidRDefault="004D5DD8" w:rsidP="004D5DD8">
            <w:pPr>
              <w:jc w:val="center"/>
              <w:rPr>
                <w:rFonts w:eastAsiaTheme="minorEastAsia"/>
                <w:sz w:val="24"/>
                <w:szCs w:val="24"/>
              </w:rPr>
            </w:pPr>
            <w:r w:rsidRPr="004D5DD8">
              <w:rPr>
                <w:rFonts w:eastAsiaTheme="minorEastAsia"/>
                <w:sz w:val="24"/>
                <w:szCs w:val="24"/>
              </w:rPr>
              <w:t>198</w:t>
            </w:r>
            <w:r>
              <w:rPr>
                <w:rFonts w:eastAsiaTheme="minorEastAsia"/>
                <w:sz w:val="24"/>
                <w:szCs w:val="24"/>
              </w:rPr>
              <w:t> </w:t>
            </w:r>
            <w:r w:rsidRPr="004D5DD8">
              <w:rPr>
                <w:rFonts w:eastAsiaTheme="minorEastAsia"/>
                <w:sz w:val="24"/>
                <w:szCs w:val="24"/>
              </w:rPr>
              <w:t>229</w:t>
            </w:r>
          </w:p>
        </w:tc>
        <w:tc>
          <w:tcPr>
            <w:tcW w:w="733" w:type="pct"/>
            <w:vAlign w:val="center"/>
            <w:hideMark/>
          </w:tcPr>
          <w:p w:rsidR="008948BB" w:rsidRPr="00E2482B" w:rsidRDefault="008948BB" w:rsidP="008948BB">
            <w:pPr>
              <w:jc w:val="center"/>
              <w:rPr>
                <w:sz w:val="24"/>
                <w:szCs w:val="24"/>
              </w:rPr>
            </w:pPr>
          </w:p>
        </w:tc>
      </w:tr>
      <w:tr w:rsidR="008948B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1.25.</w:t>
            </w:r>
          </w:p>
        </w:tc>
        <w:tc>
          <w:tcPr>
            <w:tcW w:w="2306" w:type="pct"/>
            <w:hideMark/>
          </w:tcPr>
          <w:p w:rsidR="008948BB" w:rsidRPr="00D8008F" w:rsidRDefault="008948BB" w:rsidP="008948BB">
            <w:pPr>
              <w:rPr>
                <w:sz w:val="24"/>
                <w:szCs w:val="24"/>
              </w:rPr>
            </w:pPr>
            <w:r w:rsidRPr="00D8008F">
              <w:rPr>
                <w:sz w:val="24"/>
                <w:szCs w:val="24"/>
              </w:rPr>
              <w:t>Rīgas pašvaldības sabiedrība ar ierobežotu atbildību "Rīgas 2.slimnīca"</w:t>
            </w:r>
          </w:p>
        </w:tc>
        <w:tc>
          <w:tcPr>
            <w:tcW w:w="725" w:type="pct"/>
            <w:vAlign w:val="center"/>
            <w:hideMark/>
          </w:tcPr>
          <w:p w:rsidR="008948BB" w:rsidRPr="0006359B" w:rsidRDefault="008948BB" w:rsidP="008948BB">
            <w:pPr>
              <w:spacing w:after="100"/>
              <w:jc w:val="center"/>
              <w:rPr>
                <w:sz w:val="24"/>
                <w:szCs w:val="24"/>
              </w:rPr>
            </w:pPr>
            <w:r w:rsidRPr="0006359B">
              <w:rPr>
                <w:sz w:val="24"/>
                <w:szCs w:val="24"/>
              </w:rPr>
              <w:t>2</w:t>
            </w:r>
          </w:p>
        </w:tc>
        <w:tc>
          <w:tcPr>
            <w:tcW w:w="791" w:type="pct"/>
            <w:vAlign w:val="center"/>
            <w:hideMark/>
          </w:tcPr>
          <w:p w:rsidR="008948BB" w:rsidRPr="00E2482B" w:rsidRDefault="004D5DD8" w:rsidP="004D5DD8">
            <w:pPr>
              <w:jc w:val="center"/>
              <w:rPr>
                <w:rFonts w:eastAsiaTheme="minorEastAsia"/>
                <w:sz w:val="24"/>
                <w:szCs w:val="24"/>
              </w:rPr>
            </w:pPr>
            <w:r w:rsidRPr="004D5DD8">
              <w:rPr>
                <w:rFonts w:eastAsiaTheme="minorEastAsia"/>
                <w:sz w:val="24"/>
                <w:szCs w:val="24"/>
              </w:rPr>
              <w:t>212</w:t>
            </w:r>
            <w:r>
              <w:rPr>
                <w:rFonts w:eastAsiaTheme="minorEastAsia"/>
                <w:sz w:val="24"/>
                <w:szCs w:val="24"/>
              </w:rPr>
              <w:t> </w:t>
            </w:r>
            <w:r w:rsidRPr="004D5DD8">
              <w:rPr>
                <w:rFonts w:eastAsiaTheme="minorEastAsia"/>
                <w:sz w:val="24"/>
                <w:szCs w:val="24"/>
              </w:rPr>
              <w:t>557</w:t>
            </w:r>
          </w:p>
        </w:tc>
        <w:tc>
          <w:tcPr>
            <w:tcW w:w="733" w:type="pct"/>
            <w:vAlign w:val="center"/>
            <w:hideMark/>
          </w:tcPr>
          <w:p w:rsidR="008948BB" w:rsidRPr="00E2482B" w:rsidRDefault="008948BB" w:rsidP="008948BB">
            <w:pPr>
              <w:jc w:val="center"/>
              <w:rPr>
                <w:sz w:val="24"/>
                <w:szCs w:val="24"/>
              </w:rPr>
            </w:pPr>
          </w:p>
        </w:tc>
      </w:tr>
      <w:tr w:rsidR="008948B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1.26.</w:t>
            </w:r>
          </w:p>
        </w:tc>
        <w:tc>
          <w:tcPr>
            <w:tcW w:w="2306" w:type="pct"/>
            <w:hideMark/>
          </w:tcPr>
          <w:p w:rsidR="008948BB" w:rsidRPr="00D8008F" w:rsidRDefault="008948BB" w:rsidP="008948BB">
            <w:pPr>
              <w:rPr>
                <w:sz w:val="24"/>
                <w:szCs w:val="24"/>
              </w:rPr>
            </w:pPr>
            <w:r w:rsidRPr="00D8008F">
              <w:rPr>
                <w:sz w:val="24"/>
                <w:szCs w:val="24"/>
              </w:rPr>
              <w:t>Valsts sabiedrība ar ierobežotu atbildību "Traumatoloģijas un ortopēdijas slimnīca"</w:t>
            </w:r>
          </w:p>
        </w:tc>
        <w:tc>
          <w:tcPr>
            <w:tcW w:w="725" w:type="pct"/>
            <w:vAlign w:val="center"/>
            <w:hideMark/>
          </w:tcPr>
          <w:p w:rsidR="008948BB" w:rsidRPr="0006359B" w:rsidRDefault="008948BB" w:rsidP="008948BB">
            <w:pPr>
              <w:spacing w:after="100"/>
              <w:jc w:val="center"/>
              <w:rPr>
                <w:sz w:val="24"/>
                <w:szCs w:val="24"/>
              </w:rPr>
            </w:pPr>
            <w:r w:rsidRPr="0006359B">
              <w:rPr>
                <w:sz w:val="24"/>
                <w:szCs w:val="24"/>
              </w:rPr>
              <w:t>4</w:t>
            </w:r>
          </w:p>
        </w:tc>
        <w:tc>
          <w:tcPr>
            <w:tcW w:w="791" w:type="pct"/>
            <w:vAlign w:val="center"/>
            <w:hideMark/>
          </w:tcPr>
          <w:p w:rsidR="008948BB" w:rsidRPr="00E2482B" w:rsidRDefault="004D5DD8" w:rsidP="004D5DD8">
            <w:pPr>
              <w:jc w:val="center"/>
              <w:rPr>
                <w:rFonts w:eastAsiaTheme="minorEastAsia"/>
                <w:sz w:val="24"/>
                <w:szCs w:val="24"/>
              </w:rPr>
            </w:pPr>
            <w:r w:rsidRPr="004D5DD8">
              <w:rPr>
                <w:rFonts w:eastAsiaTheme="minorEastAsia"/>
                <w:sz w:val="24"/>
                <w:szCs w:val="24"/>
              </w:rPr>
              <w:t>425</w:t>
            </w:r>
            <w:r>
              <w:rPr>
                <w:rFonts w:eastAsiaTheme="minorEastAsia"/>
                <w:sz w:val="24"/>
                <w:szCs w:val="24"/>
              </w:rPr>
              <w:t> </w:t>
            </w:r>
            <w:r w:rsidRPr="004D5DD8">
              <w:rPr>
                <w:rFonts w:eastAsiaTheme="minorEastAsia"/>
                <w:sz w:val="24"/>
                <w:szCs w:val="24"/>
              </w:rPr>
              <w:t>112</w:t>
            </w:r>
          </w:p>
        </w:tc>
        <w:tc>
          <w:tcPr>
            <w:tcW w:w="733" w:type="pct"/>
            <w:vAlign w:val="center"/>
            <w:hideMark/>
          </w:tcPr>
          <w:p w:rsidR="008948BB" w:rsidRPr="00E2482B" w:rsidRDefault="008948BB" w:rsidP="008948BB">
            <w:pPr>
              <w:jc w:val="center"/>
              <w:rPr>
                <w:sz w:val="24"/>
                <w:szCs w:val="24"/>
              </w:rPr>
            </w:pPr>
          </w:p>
        </w:tc>
      </w:tr>
      <w:tr w:rsidR="008948BB" w:rsidRPr="00E2482B" w:rsidTr="008948BB">
        <w:tc>
          <w:tcPr>
            <w:tcW w:w="360" w:type="pct"/>
            <w:vAlign w:val="center"/>
            <w:hideMark/>
          </w:tcPr>
          <w:p w:rsidR="008948BB" w:rsidRPr="00E2482B" w:rsidRDefault="008948BB" w:rsidP="008948BB">
            <w:pPr>
              <w:spacing w:after="100"/>
              <w:jc w:val="center"/>
              <w:rPr>
                <w:sz w:val="24"/>
                <w:szCs w:val="24"/>
              </w:rPr>
            </w:pPr>
            <w:r w:rsidRPr="00E2482B">
              <w:rPr>
                <w:sz w:val="24"/>
                <w:szCs w:val="24"/>
              </w:rPr>
              <w:t>1.27.</w:t>
            </w:r>
          </w:p>
        </w:tc>
        <w:tc>
          <w:tcPr>
            <w:tcW w:w="2306" w:type="pct"/>
            <w:hideMark/>
          </w:tcPr>
          <w:p w:rsidR="008948BB" w:rsidRPr="00D8008F" w:rsidRDefault="008948BB" w:rsidP="008948BB">
            <w:pPr>
              <w:rPr>
                <w:sz w:val="24"/>
                <w:szCs w:val="24"/>
              </w:rPr>
            </w:pPr>
            <w:r w:rsidRPr="00D8008F">
              <w:rPr>
                <w:sz w:val="24"/>
                <w:szCs w:val="24"/>
              </w:rPr>
              <w:t>Valsts sabiedrība ar ierobežotu atbildību "Straupes narkoloģiskā slimnīca"</w:t>
            </w:r>
          </w:p>
        </w:tc>
        <w:tc>
          <w:tcPr>
            <w:tcW w:w="725" w:type="pct"/>
            <w:vAlign w:val="center"/>
            <w:hideMark/>
          </w:tcPr>
          <w:p w:rsidR="008948BB" w:rsidRPr="0006359B" w:rsidRDefault="008948BB" w:rsidP="008948BB">
            <w:pPr>
              <w:spacing w:after="100"/>
              <w:jc w:val="center"/>
              <w:rPr>
                <w:sz w:val="24"/>
                <w:szCs w:val="24"/>
              </w:rPr>
            </w:pPr>
            <w:r w:rsidRPr="0006359B">
              <w:rPr>
                <w:sz w:val="24"/>
                <w:szCs w:val="24"/>
              </w:rPr>
              <w:t>1</w:t>
            </w:r>
          </w:p>
        </w:tc>
        <w:tc>
          <w:tcPr>
            <w:tcW w:w="791" w:type="pct"/>
            <w:vAlign w:val="center"/>
            <w:hideMark/>
          </w:tcPr>
          <w:p w:rsidR="008948BB" w:rsidRPr="00E2482B" w:rsidRDefault="004D5DD8" w:rsidP="004D5DD8">
            <w:pPr>
              <w:jc w:val="center"/>
              <w:rPr>
                <w:rFonts w:eastAsiaTheme="minorEastAsia"/>
                <w:sz w:val="24"/>
                <w:szCs w:val="24"/>
              </w:rPr>
            </w:pPr>
            <w:r w:rsidRPr="004D5DD8">
              <w:rPr>
                <w:rFonts w:eastAsiaTheme="minorEastAsia"/>
                <w:sz w:val="24"/>
                <w:szCs w:val="24"/>
              </w:rPr>
              <w:t>99</w:t>
            </w:r>
            <w:r>
              <w:rPr>
                <w:rFonts w:eastAsiaTheme="minorEastAsia"/>
                <w:sz w:val="24"/>
                <w:szCs w:val="24"/>
              </w:rPr>
              <w:t> </w:t>
            </w:r>
            <w:r w:rsidRPr="004D5DD8">
              <w:rPr>
                <w:rFonts w:eastAsiaTheme="minorEastAsia"/>
                <w:sz w:val="24"/>
                <w:szCs w:val="24"/>
              </w:rPr>
              <w:t>160</w:t>
            </w:r>
          </w:p>
        </w:tc>
        <w:tc>
          <w:tcPr>
            <w:tcW w:w="733" w:type="pct"/>
            <w:vAlign w:val="center"/>
            <w:hideMark/>
          </w:tcPr>
          <w:p w:rsidR="008948BB" w:rsidRPr="00E2482B" w:rsidRDefault="008948BB" w:rsidP="008948BB">
            <w:pPr>
              <w:jc w:val="center"/>
              <w:rPr>
                <w:sz w:val="24"/>
                <w:szCs w:val="24"/>
              </w:rPr>
            </w:pPr>
          </w:p>
        </w:tc>
      </w:tr>
    </w:tbl>
    <w:p w:rsidR="008948BB" w:rsidRPr="00E2482B" w:rsidRDefault="008948BB" w:rsidP="008948BB">
      <w:pPr>
        <w:spacing w:before="100" w:beforeAutospacing="1" w:after="100" w:afterAutospacing="1"/>
        <w:jc w:val="both"/>
        <w:rPr>
          <w:rFonts w:eastAsiaTheme="minorEastAsia"/>
          <w:sz w:val="22"/>
          <w:szCs w:val="22"/>
        </w:rPr>
      </w:pPr>
      <w:r w:rsidRPr="00E2482B">
        <w:rPr>
          <w:rFonts w:eastAsiaTheme="minorEastAsia"/>
          <w:sz w:val="22"/>
          <w:szCs w:val="22"/>
        </w:rPr>
        <w:lastRenderedPageBreak/>
        <w:t>* Valsts sabiedrības ar ierobežotu atbildību "Bērnu klīniskā universitātes slimnīca" fiksētajā piemaksā gada apjomā ietilpst: uzņemšanas nodaļa ar deviņi</w:t>
      </w:r>
      <w:r w:rsidRPr="00D8008F">
        <w:rPr>
          <w:rFonts w:eastAsiaTheme="minorEastAsia"/>
          <w:sz w:val="22"/>
          <w:szCs w:val="22"/>
        </w:rPr>
        <w:t xml:space="preserve">em speciālistiem (kabinetu skaits) ar 40,5 ārstu slodzēm un 40,5 māsu slodzēm, </w:t>
      </w:r>
      <w:r w:rsidRPr="0006359B">
        <w:rPr>
          <w:rFonts w:eastAsiaTheme="minorEastAsia"/>
          <w:sz w:val="24"/>
          <w:szCs w:val="24"/>
        </w:rPr>
        <w:t>steidzamās medicīniskās palīdzības punkts</w:t>
      </w:r>
      <w:r w:rsidRPr="00E2482B">
        <w:rPr>
          <w:sz w:val="24"/>
          <w:szCs w:val="24"/>
        </w:rPr>
        <w:t xml:space="preserve"> </w:t>
      </w:r>
      <w:r w:rsidRPr="00E2482B">
        <w:rPr>
          <w:rFonts w:eastAsiaTheme="minorEastAsia"/>
          <w:sz w:val="22"/>
          <w:szCs w:val="22"/>
        </w:rPr>
        <w:t xml:space="preserve"> ar diviem speciālistiem (kabinetu skaits) ar deviņām ārstu slodzēm un deviņām māsu slodzēm, dežūrārsti uzņemšanas nodaļā ar diviem speciālistiem (kabinetu skaits) ar deviņām ārstu slodzēm un deviņām māsu slodzēm, speciālisti – dežūrārsti uzņemšanas nodaļā ar diviem speciālistiem (kabinetu skaits) ar deviņām ārstu slodzēm un 4,5 māsu slodzēm.</w:t>
      </w:r>
    </w:p>
    <w:p w:rsidR="008948BB" w:rsidRPr="00E2482B" w:rsidRDefault="008948BB" w:rsidP="008948BB">
      <w:pPr>
        <w:spacing w:after="200" w:line="276" w:lineRule="auto"/>
        <w:rPr>
          <w:rFonts w:eastAsiaTheme="minorEastAsia"/>
          <w:sz w:val="22"/>
          <w:szCs w:val="22"/>
        </w:rPr>
      </w:pPr>
      <w:r w:rsidRPr="00E2482B">
        <w:rPr>
          <w:rFonts w:eastAsiaTheme="minorEastAsia"/>
          <w:sz w:val="22"/>
          <w:szCs w:val="22"/>
        </w:rPr>
        <w:br w:type="page"/>
      </w:r>
    </w:p>
    <w:p w:rsidR="008948BB" w:rsidRPr="00E2482B" w:rsidRDefault="008948BB" w:rsidP="008948BB">
      <w:pPr>
        <w:spacing w:before="100" w:beforeAutospacing="1" w:after="100" w:afterAutospacing="1"/>
        <w:rPr>
          <w:b/>
          <w:bCs/>
          <w:sz w:val="22"/>
          <w:szCs w:val="22"/>
        </w:rPr>
        <w:sectPr w:rsidR="008948BB" w:rsidRPr="00E2482B" w:rsidSect="00BA59EB">
          <w:headerReference w:type="default" r:id="rId13"/>
          <w:footerReference w:type="default" r:id="rId14"/>
          <w:footerReference w:type="first" r:id="rId15"/>
          <w:type w:val="continuous"/>
          <w:pgSz w:w="11906" w:h="16838"/>
          <w:pgMar w:top="1440" w:right="1134" w:bottom="1440" w:left="1797" w:header="708" w:footer="708" w:gutter="0"/>
          <w:cols w:space="708"/>
          <w:titlePg/>
          <w:docGrid w:linePitch="360"/>
        </w:sectPr>
      </w:pPr>
    </w:p>
    <w:p w:rsidR="008948BB" w:rsidRPr="00D8008F" w:rsidRDefault="008948BB" w:rsidP="008948BB">
      <w:pPr>
        <w:spacing w:before="100" w:beforeAutospacing="1" w:after="100" w:afterAutospacing="1"/>
        <w:rPr>
          <w:bCs/>
          <w:sz w:val="28"/>
          <w:szCs w:val="28"/>
        </w:rPr>
      </w:pPr>
      <w:r w:rsidRPr="00D8008F">
        <w:rPr>
          <w:bCs/>
          <w:sz w:val="28"/>
          <w:szCs w:val="28"/>
        </w:rPr>
        <w:lastRenderedPageBreak/>
        <w:t>2. Stacionāro pakalpojumu apmaksas nosacījumi</w:t>
      </w:r>
    </w:p>
    <w:tbl>
      <w:tblPr>
        <w:tblW w:w="14394" w:type="dxa"/>
        <w:tblInd w:w="93" w:type="dxa"/>
        <w:tblLook w:val="04A0"/>
      </w:tblPr>
      <w:tblGrid>
        <w:gridCol w:w="883"/>
        <w:gridCol w:w="2454"/>
        <w:gridCol w:w="1985"/>
        <w:gridCol w:w="4678"/>
        <w:gridCol w:w="4394"/>
      </w:tblGrid>
      <w:tr w:rsidR="00E2482B" w:rsidRPr="00E2482B" w:rsidTr="008948BB">
        <w:trPr>
          <w:trHeight w:val="945"/>
        </w:trPr>
        <w:tc>
          <w:tcPr>
            <w:tcW w:w="8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06359B" w:rsidRDefault="008948BB" w:rsidP="008948BB">
            <w:pPr>
              <w:jc w:val="center"/>
              <w:rPr>
                <w:sz w:val="22"/>
                <w:szCs w:val="22"/>
              </w:rPr>
            </w:pPr>
            <w:r w:rsidRPr="0006359B">
              <w:rPr>
                <w:sz w:val="22"/>
                <w:szCs w:val="22"/>
              </w:rPr>
              <w:t>Nr.p.k.</w:t>
            </w:r>
          </w:p>
        </w:tc>
        <w:tc>
          <w:tcPr>
            <w:tcW w:w="245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Programmas nosaukums</w:t>
            </w:r>
          </w:p>
        </w:tc>
        <w:tc>
          <w:tcPr>
            <w:tcW w:w="1985"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Pacienta stacionēšanas vecums no – līdz (gados, ja nav norādīts citādi)</w:t>
            </w:r>
            <w:r w:rsidR="00FD13CD">
              <w:rPr>
                <w:sz w:val="22"/>
                <w:szCs w:val="22"/>
              </w:rPr>
              <w:t>*</w:t>
            </w:r>
          </w:p>
        </w:tc>
        <w:tc>
          <w:tcPr>
            <w:tcW w:w="4678"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Saistošās diagnozes</w:t>
            </w:r>
          </w:p>
        </w:tc>
        <w:tc>
          <w:tcPr>
            <w:tcW w:w="439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Saistošās manipulācijas</w:t>
            </w:r>
          </w:p>
        </w:tc>
      </w:tr>
      <w:tr w:rsidR="00E2482B" w:rsidRPr="00E2482B" w:rsidTr="008948BB">
        <w:trPr>
          <w:trHeight w:val="31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3</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4</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5</w:t>
            </w:r>
          </w:p>
        </w:tc>
      </w:tr>
      <w:tr w:rsidR="00E2482B" w:rsidRPr="00E2482B" w:rsidTr="008948BB">
        <w:trPr>
          <w:trHeight w:val="315"/>
        </w:trPr>
        <w:tc>
          <w:tcPr>
            <w:tcW w:w="14394" w:type="dxa"/>
            <w:gridSpan w:val="5"/>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b/>
                <w:bCs/>
                <w:sz w:val="22"/>
                <w:szCs w:val="22"/>
              </w:rPr>
            </w:pPr>
            <w:r w:rsidRPr="00E2482B">
              <w:rPr>
                <w:b/>
                <w:bCs/>
                <w:sz w:val="22"/>
                <w:szCs w:val="22"/>
              </w:rPr>
              <w:t>2.1. Iezīmēto programmu stacionāro pakalpojumu apmaksas nosacījumi</w:t>
            </w:r>
          </w:p>
        </w:tc>
      </w:tr>
      <w:tr w:rsidR="00E2482B" w:rsidRPr="00E2482B" w:rsidTr="008948BB">
        <w:trPr>
          <w:trHeight w:val="821"/>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Pieaugušo apdegumu stacionārā ārstēšana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L55.0-L55.2; L55.8-L55.9; L56.9; T20-T25; T26.0; T27.0-T27.3; T28.0-T28.4; T29-T30; T75.0; T75.4; T95</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60065</w:t>
            </w:r>
          </w:p>
        </w:tc>
      </w:tr>
      <w:tr w:rsidR="00E2482B" w:rsidRPr="00E2482B" w:rsidTr="008948BB">
        <w:trPr>
          <w:trHeight w:val="63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2.1.2.</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Apsaldējumu stacionārā ārstēšana pieaugušajiem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T33-T35; T68; T69</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148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2.1.3.</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Stacionārā palīdzība asinsvadu ķirurģijā</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I65.0; I65.2-I65.9; I70.0-I70.2; I70.8; I71.0-I71.6; I71.8-I71.9; I72.0-I72.4; I72.8-I72.9; I73.0-I73.1; I73.9; I74.0-I74.5; I74.8-I74.9; I77.0-I77.4; I77.6; I77.8; i(I79.0-I79.2); I81; I82.8-I82.9; I87.9; b (I79.0-I79.2)</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22001-22047; 60207</w:t>
            </w:r>
          </w:p>
        </w:tc>
      </w:tr>
      <w:tr w:rsidR="00E2482B" w:rsidRPr="00E2482B" w:rsidTr="008948BB">
        <w:trPr>
          <w:trHeight w:val="145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2.1.4.</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Iedzimtas sirds asinsvadu sistēmas anomālijas, perinatālā periodā radusies asinsrites sistēmas patoloģija – izmeklēšana, terapija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0–17</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P29; Q20-Q27</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1269"/>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2.1.5.</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Bērnu surdoloģija (pārejoši vai pastāvīgi dzirdes un valodas traucējumi). Stacionārā palīdzība. Rehabilitācija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0–17</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H72; H74.1; H83.3; H90.3-H90.5; H90.8; H91.0; H91.2; H93.0-H93.2; H95; Q16</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31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2.1.6.</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Cilmes šūnu transplantācija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60055; 26012; 26013</w:t>
            </w:r>
          </w:p>
        </w:tc>
      </w:tr>
      <w:tr w:rsidR="00E2482B" w:rsidRPr="00E2482B" w:rsidTr="008948BB">
        <w:trPr>
          <w:trHeight w:val="31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2.1.7.</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Cistiskā fibroze</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E84</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87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lastRenderedPageBreak/>
              <w:t>2.1.8.</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Černobiļas AES avārijas likvidētāju un arodslimnieku ārstēšana stacionārā</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60014; 60025</w:t>
            </w:r>
          </w:p>
        </w:tc>
      </w:tr>
      <w:tr w:rsidR="00E2482B" w:rsidRPr="00E2482B" w:rsidTr="008948BB">
        <w:trPr>
          <w:trHeight w:val="1890"/>
        </w:trPr>
        <w:tc>
          <w:tcPr>
            <w:tcW w:w="883" w:type="dxa"/>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2.1.9.</w:t>
            </w:r>
          </w:p>
        </w:tc>
        <w:tc>
          <w:tcPr>
            <w:tcW w:w="245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Elektrokardiostimulācija, EKS implantācija, ICD (intrakardiālā defibrilatora) implantācija, CRT, CRTD implantācija resinhronizācijai, radiofrekventā katetra ablācija</w:t>
            </w:r>
          </w:p>
        </w:tc>
        <w:tc>
          <w:tcPr>
            <w:tcW w:w="1985"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06062; 06130-06150</w:t>
            </w:r>
          </w:p>
        </w:tc>
      </w:tr>
      <w:tr w:rsidR="00E2482B" w:rsidRPr="00E2482B" w:rsidTr="008948BB">
        <w:trPr>
          <w:trHeight w:val="1358"/>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2.1.10.</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Hepatobiliārā ķirurģija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B18.0; B67.0; B67.3; B67.5; B67.6; B67.8; C22.0-C22.2; C22.7; C22.9; C24; C78.7; K75.0; K76.0; K76.8; K83.0-K83.3</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60070+21015; 60070+21021; 60070+21046; 60070+21066; 60070+21068; 60070+21079; 60070+24126; 60070+30058; 60070+50118; 60070+50130; 60070+50144-50146; 60070+50720; 60070+50724</w:t>
            </w:r>
          </w:p>
        </w:tc>
      </w:tr>
      <w:tr w:rsidR="00E2482B" w:rsidRPr="00E2482B" w:rsidTr="008948BB">
        <w:trPr>
          <w:trHeight w:val="1122"/>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2.1.11.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Iedzimtu aukslēju, lūpas un sejas šķeltņu, iedzimtu un smagu sakodiena anomāliju stacionārā ārstēšana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84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2.1.11.1.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tai skaitā iedzimtu aukslēju, lūpas un sejas šķeltņu stacionārā ārstēšana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Q35.1-Q35.9; Q36.0; Q36.1; Q36.9; Q37.0-Q37.5; Q37.8; Q37.9</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714"/>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2.1.11.2.</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smagu sakodiena anomāliju stacionārā ārstēšana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K07.0; K07.1; K07.2; K07.3; K07.4; K07.5; K07.6; K07.8; K07.9; K10.8</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63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2.1.12.</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Plānveida un neatliekamā invazīvā kardioloģija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63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2.1.12.1.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tai skaitā plānveida koronārā angiogrāfija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60071</w:t>
            </w:r>
          </w:p>
        </w:tc>
      </w:tr>
      <w:tr w:rsidR="00E2482B" w:rsidRPr="00E2482B" w:rsidTr="008948BB">
        <w:trPr>
          <w:trHeight w:val="31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lastRenderedPageBreak/>
              <w:t>2.1.12.2.</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plānveida perkutāna koronārā intervence ar angioplastiju</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60072</w:t>
            </w:r>
          </w:p>
        </w:tc>
      </w:tr>
      <w:tr w:rsidR="00E2482B" w:rsidRPr="00E2482B" w:rsidTr="008948BB">
        <w:trPr>
          <w:trHeight w:val="63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2.1.12.3.</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 xml:space="preserve">plānveida perkutāna koronārā intervence ar stentu sistēmas implantāciju </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60073; 60073+06203</w:t>
            </w:r>
          </w:p>
        </w:tc>
      </w:tr>
      <w:tr w:rsidR="00E2482B" w:rsidRPr="00E2482B" w:rsidTr="008948BB">
        <w:trPr>
          <w:trHeight w:val="780"/>
        </w:trPr>
        <w:tc>
          <w:tcPr>
            <w:tcW w:w="883" w:type="dxa"/>
            <w:tcBorders>
              <w:top w:val="nil"/>
              <w:left w:val="single" w:sz="4" w:space="0" w:color="000000"/>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2.1.12.4.</w:t>
            </w:r>
          </w:p>
        </w:tc>
        <w:tc>
          <w:tcPr>
            <w:tcW w:w="2454"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 xml:space="preserve">plānveida perkutāna koronārā intervence ar stentu sistēmas implantāciju, izmantojot papildus revaskularizācijas ierīces </w:t>
            </w:r>
          </w:p>
        </w:tc>
        <w:tc>
          <w:tcPr>
            <w:tcW w:w="1985"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rFonts w:eastAsiaTheme="minorEastAsia"/>
                <w:sz w:val="22"/>
                <w:szCs w:val="22"/>
              </w:rPr>
              <w:t xml:space="preserve"> </w:t>
            </w:r>
            <w:r w:rsidRPr="00E2482B">
              <w:rPr>
                <w:sz w:val="22"/>
                <w:szCs w:val="22"/>
              </w:rPr>
              <w:t>60074; 60074+06203</w:t>
            </w:r>
          </w:p>
        </w:tc>
      </w:tr>
      <w:tr w:rsidR="00E2482B" w:rsidRPr="00E2482B" w:rsidTr="008948BB">
        <w:trPr>
          <w:trHeight w:val="217"/>
        </w:trPr>
        <w:tc>
          <w:tcPr>
            <w:tcW w:w="883"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2.1.12.5.</w:t>
            </w:r>
          </w:p>
        </w:tc>
        <w:tc>
          <w:tcPr>
            <w:tcW w:w="245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neatliekamā koronārā angiogrāfija</w:t>
            </w:r>
          </w:p>
        </w:tc>
        <w:tc>
          <w:tcPr>
            <w:tcW w:w="19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p>
        </w:tc>
        <w:tc>
          <w:tcPr>
            <w:tcW w:w="467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r w:rsidRPr="00035936">
              <w:rPr>
                <w:rFonts w:eastAsiaTheme="minorEastAsia"/>
                <w:bCs/>
                <w:sz w:val="22"/>
                <w:szCs w:val="22"/>
              </w:rPr>
              <w:t>I20.0; I21; I22</w:t>
            </w:r>
          </w:p>
        </w:tc>
        <w:tc>
          <w:tcPr>
            <w:tcW w:w="439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60071</w:t>
            </w:r>
          </w:p>
        </w:tc>
      </w:tr>
      <w:tr w:rsidR="00E2482B" w:rsidRPr="00E2482B" w:rsidTr="008948BB">
        <w:trPr>
          <w:trHeight w:val="165"/>
        </w:trPr>
        <w:tc>
          <w:tcPr>
            <w:tcW w:w="883"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2.1.12.6.</w:t>
            </w:r>
          </w:p>
        </w:tc>
        <w:tc>
          <w:tcPr>
            <w:tcW w:w="245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neatliekamā perkutāna koronārā intervence ar angioplastiju</w:t>
            </w:r>
          </w:p>
        </w:tc>
        <w:tc>
          <w:tcPr>
            <w:tcW w:w="19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p>
        </w:tc>
        <w:tc>
          <w:tcPr>
            <w:tcW w:w="467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035936">
              <w:rPr>
                <w:rFonts w:eastAsiaTheme="minorEastAsia"/>
                <w:bCs/>
                <w:sz w:val="22"/>
                <w:szCs w:val="22"/>
              </w:rPr>
              <w:t>I20.0; I21; I22</w:t>
            </w:r>
          </w:p>
        </w:tc>
        <w:tc>
          <w:tcPr>
            <w:tcW w:w="439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60072</w:t>
            </w:r>
          </w:p>
        </w:tc>
      </w:tr>
      <w:tr w:rsidR="00E2482B" w:rsidRPr="00E2482B" w:rsidTr="008948BB">
        <w:trPr>
          <w:trHeight w:val="966"/>
        </w:trPr>
        <w:tc>
          <w:tcPr>
            <w:tcW w:w="883"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2.1.12.7.</w:t>
            </w:r>
          </w:p>
        </w:tc>
        <w:tc>
          <w:tcPr>
            <w:tcW w:w="245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neatliekamā perkutāna koronārā intervence ar stentu sistēmas  implantāciju</w:t>
            </w:r>
          </w:p>
        </w:tc>
        <w:tc>
          <w:tcPr>
            <w:tcW w:w="19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p>
        </w:tc>
        <w:tc>
          <w:tcPr>
            <w:tcW w:w="467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035936">
              <w:rPr>
                <w:rFonts w:eastAsiaTheme="minorEastAsia"/>
                <w:bCs/>
                <w:sz w:val="22"/>
                <w:szCs w:val="22"/>
              </w:rPr>
              <w:t>I20.0; I21; I22</w:t>
            </w:r>
          </w:p>
        </w:tc>
        <w:tc>
          <w:tcPr>
            <w:tcW w:w="439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60073; 60073+06203</w:t>
            </w:r>
          </w:p>
        </w:tc>
      </w:tr>
      <w:tr w:rsidR="008948BB" w:rsidRPr="00E2482B" w:rsidTr="008948BB">
        <w:trPr>
          <w:trHeight w:val="780"/>
        </w:trPr>
        <w:tc>
          <w:tcPr>
            <w:tcW w:w="883"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2.1.12.8.</w:t>
            </w:r>
          </w:p>
        </w:tc>
        <w:tc>
          <w:tcPr>
            <w:tcW w:w="245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 xml:space="preserve"> neatliekamā perkutāna koronārā intervence ar stentu sistēmas implantāciju, izmantojot papildus revaskularizācijas ierīces </w:t>
            </w:r>
          </w:p>
        </w:tc>
        <w:tc>
          <w:tcPr>
            <w:tcW w:w="19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p>
        </w:tc>
        <w:tc>
          <w:tcPr>
            <w:tcW w:w="467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762208" w:rsidRDefault="008948BB" w:rsidP="008948BB">
            <w:pPr>
              <w:rPr>
                <w:rFonts w:eastAsiaTheme="minorEastAsia"/>
                <w:bCs/>
                <w:sz w:val="22"/>
                <w:szCs w:val="22"/>
              </w:rPr>
            </w:pPr>
            <w:r w:rsidRPr="00035936">
              <w:rPr>
                <w:rFonts w:eastAsiaTheme="minorEastAsia"/>
                <w:bCs/>
                <w:sz w:val="22"/>
                <w:szCs w:val="22"/>
              </w:rPr>
              <w:t>I20.0; I21; I22</w:t>
            </w:r>
          </w:p>
        </w:tc>
        <w:tc>
          <w:tcPr>
            <w:tcW w:w="439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60074; 60074+06203</w:t>
            </w:r>
          </w:p>
        </w:tc>
      </w:tr>
      <w:tr w:rsidR="008948BB" w:rsidRPr="00E2482B" w:rsidTr="008948BB">
        <w:trPr>
          <w:trHeight w:val="94"/>
        </w:trPr>
        <w:tc>
          <w:tcPr>
            <w:tcW w:w="883" w:type="dxa"/>
            <w:tcBorders>
              <w:top w:val="single" w:sz="4" w:space="0" w:color="auto"/>
              <w:left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p>
        </w:tc>
        <w:tc>
          <w:tcPr>
            <w:tcW w:w="2454" w:type="dxa"/>
            <w:tcBorders>
              <w:top w:val="single" w:sz="4" w:space="0" w:color="auto"/>
              <w:left w:val="nil"/>
              <w:right w:val="single" w:sz="4" w:space="0" w:color="000000"/>
            </w:tcBorders>
            <w:shd w:val="clear" w:color="auto" w:fill="auto"/>
            <w:tcMar>
              <w:left w:w="28" w:type="dxa"/>
              <w:right w:w="28" w:type="dxa"/>
            </w:tcMar>
            <w:vAlign w:val="center"/>
            <w:hideMark/>
          </w:tcPr>
          <w:p w:rsidR="008948BB" w:rsidRPr="00D8008F" w:rsidRDefault="008948BB" w:rsidP="008948BB">
            <w:pPr>
              <w:jc w:val="right"/>
              <w:rPr>
                <w:sz w:val="22"/>
                <w:szCs w:val="22"/>
              </w:rPr>
            </w:pPr>
          </w:p>
        </w:tc>
        <w:tc>
          <w:tcPr>
            <w:tcW w:w="1985" w:type="dxa"/>
            <w:tcBorders>
              <w:top w:val="single" w:sz="4" w:space="0" w:color="auto"/>
              <w:left w:val="nil"/>
              <w:right w:val="single" w:sz="4" w:space="0" w:color="000000"/>
            </w:tcBorders>
            <w:shd w:val="clear" w:color="auto" w:fill="auto"/>
            <w:tcMar>
              <w:left w:w="28" w:type="dxa"/>
              <w:right w:w="28" w:type="dxa"/>
            </w:tcMar>
            <w:vAlign w:val="center"/>
            <w:hideMark/>
          </w:tcPr>
          <w:p w:rsidR="008948BB" w:rsidRPr="00D8008F" w:rsidRDefault="008948BB" w:rsidP="008948BB">
            <w:pPr>
              <w:rPr>
                <w:sz w:val="22"/>
                <w:szCs w:val="22"/>
              </w:rPr>
            </w:pPr>
          </w:p>
        </w:tc>
        <w:tc>
          <w:tcPr>
            <w:tcW w:w="4678" w:type="dxa"/>
            <w:tcBorders>
              <w:top w:val="single" w:sz="4" w:space="0" w:color="auto"/>
              <w:left w:val="nil"/>
              <w:right w:val="single" w:sz="4" w:space="0" w:color="000000"/>
            </w:tcBorders>
            <w:shd w:val="clear" w:color="auto" w:fill="auto"/>
            <w:tcMar>
              <w:left w:w="28" w:type="dxa"/>
              <w:right w:w="28" w:type="dxa"/>
            </w:tcMar>
            <w:vAlign w:val="center"/>
            <w:hideMark/>
          </w:tcPr>
          <w:p w:rsidR="008948BB" w:rsidRPr="00D8008F" w:rsidRDefault="008948BB" w:rsidP="008948BB">
            <w:pPr>
              <w:rPr>
                <w:rFonts w:eastAsiaTheme="minorEastAsia"/>
                <w:bCs/>
                <w:sz w:val="22"/>
                <w:szCs w:val="22"/>
              </w:rPr>
            </w:pPr>
          </w:p>
        </w:tc>
        <w:tc>
          <w:tcPr>
            <w:tcW w:w="4394" w:type="dxa"/>
            <w:tcBorders>
              <w:top w:val="single" w:sz="4" w:space="0" w:color="auto"/>
              <w:left w:val="nil"/>
              <w:right w:val="single" w:sz="4" w:space="0" w:color="000000"/>
            </w:tcBorders>
            <w:shd w:val="clear" w:color="auto" w:fill="auto"/>
            <w:tcMar>
              <w:left w:w="28" w:type="dxa"/>
              <w:right w:w="28" w:type="dxa"/>
            </w:tcMar>
            <w:vAlign w:val="center"/>
            <w:hideMark/>
          </w:tcPr>
          <w:p w:rsidR="008948BB" w:rsidRPr="0006359B" w:rsidRDefault="008948BB" w:rsidP="008948BB">
            <w:pPr>
              <w:rPr>
                <w:sz w:val="22"/>
                <w:szCs w:val="22"/>
              </w:rPr>
            </w:pPr>
          </w:p>
        </w:tc>
      </w:tr>
      <w:tr w:rsidR="008948BB" w:rsidRPr="00E2482B" w:rsidTr="008948BB">
        <w:trPr>
          <w:trHeight w:val="89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2.1.13.</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D8008F" w:rsidRDefault="008948BB" w:rsidP="008948BB">
            <w:pPr>
              <w:rPr>
                <w:sz w:val="22"/>
                <w:szCs w:val="22"/>
              </w:rPr>
            </w:pPr>
            <w:r w:rsidRPr="00D8008F">
              <w:rPr>
                <w:sz w:val="22"/>
                <w:szCs w:val="22"/>
              </w:rPr>
              <w:t>Iedzimtu un iegūtu sirds defektu korekcija ar invazīvās kardioloģijas metodi</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D8008F" w:rsidRDefault="008948BB" w:rsidP="008948BB">
            <w:pPr>
              <w:rPr>
                <w:sz w:val="22"/>
                <w:szCs w:val="22"/>
              </w:rPr>
            </w:pPr>
            <w:r w:rsidRPr="00D8008F">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D8008F" w:rsidRDefault="008948BB" w:rsidP="008948BB">
            <w:pPr>
              <w:rPr>
                <w:sz w:val="22"/>
                <w:szCs w:val="22"/>
              </w:rPr>
            </w:pPr>
            <w:r w:rsidRPr="00D8008F">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06359B" w:rsidRDefault="008948BB" w:rsidP="008948BB">
            <w:pPr>
              <w:rPr>
                <w:sz w:val="22"/>
                <w:szCs w:val="22"/>
              </w:rPr>
            </w:pPr>
          </w:p>
        </w:tc>
      </w:tr>
      <w:tr w:rsidR="00E2482B" w:rsidRPr="00E2482B" w:rsidTr="008948BB">
        <w:trPr>
          <w:trHeight w:val="31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2.1.13.1.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D8008F" w:rsidRDefault="008948BB" w:rsidP="008948BB">
            <w:pPr>
              <w:jc w:val="right"/>
              <w:rPr>
                <w:sz w:val="22"/>
                <w:szCs w:val="22"/>
              </w:rPr>
            </w:pPr>
            <w:r w:rsidRPr="00D8008F">
              <w:rPr>
                <w:sz w:val="22"/>
                <w:szCs w:val="22"/>
              </w:rPr>
              <w:t>tai skaitā pieaugušajiem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D8008F" w:rsidRDefault="008948BB" w:rsidP="008948BB">
            <w:pPr>
              <w:rPr>
                <w:sz w:val="22"/>
                <w:szCs w:val="22"/>
              </w:rPr>
            </w:pPr>
            <w:r w:rsidRPr="00D8008F">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D8008F" w:rsidRDefault="008948BB" w:rsidP="008948BB">
            <w:pPr>
              <w:rPr>
                <w:sz w:val="22"/>
                <w:szCs w:val="22"/>
              </w:rPr>
            </w:pPr>
            <w:r w:rsidRPr="00D8008F">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06359B" w:rsidRDefault="008948BB" w:rsidP="008948BB">
            <w:pPr>
              <w:rPr>
                <w:sz w:val="22"/>
                <w:szCs w:val="22"/>
              </w:rPr>
            </w:pPr>
            <w:r w:rsidRPr="0006359B">
              <w:rPr>
                <w:sz w:val="22"/>
                <w:szCs w:val="22"/>
              </w:rPr>
              <w:t>06202</w:t>
            </w:r>
          </w:p>
        </w:tc>
      </w:tr>
      <w:tr w:rsidR="00E2482B" w:rsidRPr="00E2482B" w:rsidTr="008948BB">
        <w:trPr>
          <w:trHeight w:val="31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2.1.13.2.</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bērniem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0–17</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06202</w:t>
            </w:r>
          </w:p>
        </w:tc>
      </w:tr>
      <w:tr w:rsidR="00E2482B" w:rsidRPr="00E2482B" w:rsidTr="008948BB">
        <w:trPr>
          <w:trHeight w:val="796"/>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lastRenderedPageBreak/>
              <w:t>2.1.14.</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Jaundzimušo intensīvā terapija un reanimācija (līdz 7.dzīves dienai)</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1069"/>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2.1.14.1.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tai skaitā smaga neiznēsātība. Specifiski perinatālā perioda elpošanas sistēmas bojājumi</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 līdz 7.dzīves dienai</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P07.0; P07.2; P22.0; P23.9; P24.0; P24.1</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02148+02149; 02156</w:t>
            </w:r>
          </w:p>
        </w:tc>
      </w:tr>
      <w:tr w:rsidR="00E2482B" w:rsidRPr="00E2482B" w:rsidTr="008948BB">
        <w:trPr>
          <w:trHeight w:val="63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2.1.14.2.</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zems dzimšanas svars, neiznēsātība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 līdz 7.dzīves dienai</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P07.1; P07.3</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02083+02085; 02084+02085; 02148+02149; 02156</w:t>
            </w:r>
          </w:p>
        </w:tc>
      </w:tr>
      <w:tr w:rsidR="00E2482B" w:rsidRPr="00E2482B" w:rsidTr="008948BB">
        <w:trPr>
          <w:trHeight w:val="630"/>
        </w:trPr>
        <w:tc>
          <w:tcPr>
            <w:tcW w:w="883" w:type="dxa"/>
            <w:tcBorders>
              <w:top w:val="nil"/>
              <w:left w:val="single" w:sz="4" w:space="0" w:color="000000"/>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2.1.14.3.</w:t>
            </w:r>
          </w:p>
        </w:tc>
        <w:tc>
          <w:tcPr>
            <w:tcW w:w="2454"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jaundzimušo intensīvā terapija un reanimācija</w:t>
            </w:r>
          </w:p>
        </w:tc>
        <w:tc>
          <w:tcPr>
            <w:tcW w:w="1985"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 līdz 7.dzīves dienai</w:t>
            </w:r>
          </w:p>
        </w:tc>
        <w:tc>
          <w:tcPr>
            <w:tcW w:w="4678"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P07.0; P07.1; P07.2; P07.3; P10-P15; P20-P28; P35-P39; P52-P59; P70; P90-P96; Q01-Q99</w:t>
            </w:r>
          </w:p>
        </w:tc>
        <w:tc>
          <w:tcPr>
            <w:tcW w:w="4394"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810"/>
        </w:trPr>
        <w:tc>
          <w:tcPr>
            <w:tcW w:w="883"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2.1.14.4.</w:t>
            </w:r>
          </w:p>
        </w:tc>
        <w:tc>
          <w:tcPr>
            <w:tcW w:w="245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terciārā līmeņa pakalpojums - smaga neiznēsātība. Specifiski perinatālā perioda elpošanas sistēmas bojājumi</w:t>
            </w:r>
          </w:p>
        </w:tc>
        <w:tc>
          <w:tcPr>
            <w:tcW w:w="19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 līdz 7.dzīves dienai</w:t>
            </w:r>
          </w:p>
        </w:tc>
        <w:tc>
          <w:tcPr>
            <w:tcW w:w="467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P07.0; P07.2; P22.0; P23.9; P24.0; P24.1</w:t>
            </w:r>
          </w:p>
        </w:tc>
        <w:tc>
          <w:tcPr>
            <w:tcW w:w="439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02148+02149; 02156</w:t>
            </w:r>
          </w:p>
        </w:tc>
      </w:tr>
      <w:tr w:rsidR="00E2482B" w:rsidRPr="00E2482B" w:rsidTr="008948BB">
        <w:trPr>
          <w:trHeight w:val="82"/>
        </w:trPr>
        <w:tc>
          <w:tcPr>
            <w:tcW w:w="883"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2.1.14.5.</w:t>
            </w:r>
          </w:p>
        </w:tc>
        <w:tc>
          <w:tcPr>
            <w:tcW w:w="245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terciārā līmeņa pakalpojums  - zems dzimšanas svars, neiznēsātība</w:t>
            </w:r>
          </w:p>
        </w:tc>
        <w:tc>
          <w:tcPr>
            <w:tcW w:w="19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 līdz 7.dzīves dienai</w:t>
            </w:r>
          </w:p>
        </w:tc>
        <w:tc>
          <w:tcPr>
            <w:tcW w:w="467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P07.1; P07.3</w:t>
            </w:r>
          </w:p>
        </w:tc>
        <w:tc>
          <w:tcPr>
            <w:tcW w:w="439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02083+02085; 02084+02085; 02148+02149; 02156</w:t>
            </w:r>
          </w:p>
        </w:tc>
      </w:tr>
      <w:tr w:rsidR="008948BB" w:rsidRPr="00E2482B" w:rsidTr="008948BB">
        <w:trPr>
          <w:trHeight w:val="90"/>
        </w:trPr>
        <w:tc>
          <w:tcPr>
            <w:tcW w:w="883" w:type="dxa"/>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2.1.14.6.</w:t>
            </w:r>
          </w:p>
        </w:tc>
        <w:tc>
          <w:tcPr>
            <w:tcW w:w="245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terciārā līmeņa pakalpojums   -   jaundzimušo intensīvā terapija un reanimācija</w:t>
            </w:r>
          </w:p>
        </w:tc>
        <w:tc>
          <w:tcPr>
            <w:tcW w:w="1985"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 līdz 7.dzīves dienai</w:t>
            </w:r>
          </w:p>
        </w:tc>
        <w:tc>
          <w:tcPr>
            <w:tcW w:w="4678"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P10-P15; P20-P28; P35-P39; P52-P59; P70; P90-P96; Q01-Q99</w:t>
            </w:r>
          </w:p>
        </w:tc>
        <w:tc>
          <w:tcPr>
            <w:tcW w:w="439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p>
        </w:tc>
      </w:tr>
      <w:tr w:rsidR="00E2482B" w:rsidRPr="00E2482B" w:rsidTr="008948BB">
        <w:trPr>
          <w:trHeight w:val="63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2.1.15.</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D8008F" w:rsidRDefault="008948BB" w:rsidP="008948BB">
            <w:pPr>
              <w:rPr>
                <w:sz w:val="22"/>
                <w:szCs w:val="22"/>
              </w:rPr>
            </w:pPr>
            <w:r w:rsidRPr="00D8008F">
              <w:rPr>
                <w:sz w:val="22"/>
                <w:szCs w:val="22"/>
              </w:rPr>
              <w:t>Kardioķirurģija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D8008F" w:rsidRDefault="008948BB" w:rsidP="008948BB">
            <w:pPr>
              <w:rPr>
                <w:sz w:val="22"/>
                <w:szCs w:val="22"/>
              </w:rPr>
            </w:pPr>
            <w:r w:rsidRPr="00D8008F">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D8008F" w:rsidRDefault="008948BB" w:rsidP="008948BB">
            <w:pPr>
              <w:rPr>
                <w:sz w:val="22"/>
                <w:szCs w:val="22"/>
              </w:rPr>
            </w:pPr>
            <w:r w:rsidRPr="00D8008F">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06359B" w:rsidRDefault="008948BB" w:rsidP="008948BB">
            <w:pPr>
              <w:rPr>
                <w:sz w:val="22"/>
                <w:szCs w:val="22"/>
              </w:rPr>
            </w:pPr>
            <w:r w:rsidRPr="0006359B">
              <w:rPr>
                <w:sz w:val="22"/>
                <w:szCs w:val="22"/>
              </w:rPr>
              <w:t> </w:t>
            </w:r>
          </w:p>
        </w:tc>
      </w:tr>
      <w:tr w:rsidR="00E2482B" w:rsidRPr="00E2482B" w:rsidTr="008948BB">
        <w:trPr>
          <w:trHeight w:val="63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2.1.15.1.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tai skaitā kardioķirurģija bērniem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0–17</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D15.1; I05-I09; I30-I31; i(I32); I33-I37; I42; Q20-Q27</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32075+32076; 32080+32081</w:t>
            </w:r>
          </w:p>
        </w:tc>
      </w:tr>
      <w:tr w:rsidR="00E2482B" w:rsidRPr="00E2482B" w:rsidTr="008948BB">
        <w:trPr>
          <w:trHeight w:val="90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lastRenderedPageBreak/>
              <w:t>2.1.15.2.</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kardioķirurģija pieaugušajiem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I05-I08; I09.8; I20-I25; I31; i(I32); I33-I38; I47-I50; I71.1-I71.2; D15.1; D48.7; C38.0; C38.8; S26; S27.7; T81.0; Q21-Q23; Q24.6; Q25-Q26</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32055+32071; 32070+32071; 32065+32050-32054</w:t>
            </w:r>
          </w:p>
        </w:tc>
      </w:tr>
      <w:tr w:rsidR="00E2482B" w:rsidRPr="00E2482B" w:rsidTr="008948BB">
        <w:trPr>
          <w:trHeight w:val="63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2.1.16.</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Kohleārā implanta implantācija bērniem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0–17</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H90.3</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60093; 18159; 18160; 18161; 18162</w:t>
            </w:r>
          </w:p>
        </w:tc>
      </w:tr>
      <w:tr w:rsidR="00E2482B" w:rsidRPr="00E2482B" w:rsidTr="008948BB">
        <w:trPr>
          <w:trHeight w:val="94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2.1.17.</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Kaulā ievietojamā dzirdes aparāta (BAHA) implanta ievietošana bērniem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0–17</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18163+18164</w:t>
            </w:r>
          </w:p>
        </w:tc>
      </w:tr>
      <w:tr w:rsidR="00E2482B" w:rsidRPr="00E2482B" w:rsidTr="008948BB">
        <w:trPr>
          <w:trHeight w:val="63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2.1.18.</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Medicīniskā rehabilitācija stacionārā</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1097"/>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2.1.18.1.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tai skaitā rehabilitācija pacientiem ar muguras smadzeņu šķērsbojājumu (spinālie pacienti)</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60003</w:t>
            </w:r>
          </w:p>
        </w:tc>
      </w:tr>
      <w:tr w:rsidR="00E2482B" w:rsidRPr="00E2482B" w:rsidTr="008948BB">
        <w:trPr>
          <w:trHeight w:val="31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2.1.18.2.</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rehabilitācija pieaugušiem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31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2.1.18.3.</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rehabilitācija bērniem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0–17</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94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2.1.18.4.</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ilgstoši mākslīgi ventilējama pacienta medicīniskā rehabilitācija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60253</w:t>
            </w:r>
          </w:p>
        </w:tc>
      </w:tr>
      <w:tr w:rsidR="00E2482B" w:rsidRPr="00E2482B" w:rsidTr="008948BB">
        <w:trPr>
          <w:trHeight w:val="31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2.1.19.</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Mikroķirurģija pieaugušiem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1299"/>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2.1.19.1.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tai skaitā mikroķirurģijas bāzes programma pieaugušiem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L00-L08; L60; i(L62); S50-S51; S52.6; S62; S66.1-S66.8; S71.1; S76.7; S81.7; S86.0; S90.8; S92.3-S92.4; S93.4; S96.1; T81.5; T91.0; T92.0-T92.3; T92.5; T93.2; T93.5; i(L62);</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60077</w:t>
            </w:r>
          </w:p>
        </w:tc>
      </w:tr>
      <w:tr w:rsidR="008948BB" w:rsidRPr="00E2482B" w:rsidTr="008948BB">
        <w:trPr>
          <w:trHeight w:val="1698"/>
        </w:trPr>
        <w:tc>
          <w:tcPr>
            <w:tcW w:w="883" w:type="dxa"/>
            <w:vMerge w:val="restar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widowControl w:val="0"/>
              <w:jc w:val="right"/>
              <w:rPr>
                <w:sz w:val="22"/>
                <w:szCs w:val="22"/>
              </w:rPr>
            </w:pPr>
            <w:r w:rsidRPr="00E2482B">
              <w:rPr>
                <w:sz w:val="22"/>
                <w:szCs w:val="22"/>
              </w:rPr>
              <w:lastRenderedPageBreak/>
              <w:t>2.1.19.2.</w:t>
            </w:r>
          </w:p>
        </w:tc>
        <w:tc>
          <w:tcPr>
            <w:tcW w:w="2454" w:type="dxa"/>
            <w:vMerge w:val="restar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widowControl w:val="0"/>
              <w:jc w:val="right"/>
              <w:rPr>
                <w:sz w:val="22"/>
                <w:szCs w:val="22"/>
              </w:rPr>
            </w:pPr>
            <w:r w:rsidRPr="00E2482B">
              <w:rPr>
                <w:sz w:val="22"/>
                <w:szCs w:val="22"/>
              </w:rPr>
              <w:t>mikroķirurģija pieaugušiem</w:t>
            </w:r>
          </w:p>
        </w:tc>
        <w:tc>
          <w:tcPr>
            <w:tcW w:w="1985" w:type="dxa"/>
            <w:vMerge w:val="restar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widowControl w:val="0"/>
              <w:rPr>
                <w:sz w:val="22"/>
                <w:szCs w:val="22"/>
              </w:rPr>
            </w:pPr>
            <w:r w:rsidRPr="00E2482B">
              <w:rPr>
                <w:sz w:val="22"/>
                <w:szCs w:val="22"/>
              </w:rPr>
              <w:t> </w:t>
            </w:r>
          </w:p>
        </w:tc>
        <w:tc>
          <w:tcPr>
            <w:tcW w:w="4678" w:type="dxa"/>
            <w:vMerge w:val="restar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widowControl w:val="0"/>
              <w:rPr>
                <w:sz w:val="22"/>
                <w:szCs w:val="22"/>
              </w:rPr>
            </w:pPr>
            <w:r w:rsidRPr="00E2482B">
              <w:rPr>
                <w:sz w:val="22"/>
                <w:szCs w:val="22"/>
              </w:rPr>
              <w:t>C00-C07; C10; C12; C14; C15.0; C21; C30-C32; C40-C44; C47.0-C47.2; C49.0-C49.2; C49.5-C49.8; C51; C60; D10; D16; D17.0-D17.3; D21.0-D21.3; D22; D23; D48.0-D48.2; D48.5-D48.6; E68; G51.0; G54.0; G54.6; G56; I74.2; I74.3; I82.8; M12.2; M18; M21.3; M21.5; M65; M66.2-M66.5; M67.1; M72.0; M86.1-M86.9; M84; M93.1; M96.0; M96.6-M96.9; L90.8; O00.1; S04.5; S07; S08.0; S08.1; S08.8; S09; S14.3; S14.4; S15; S17; S24.3; S34.6; S38.2; S44-S45; S47; S48.0; S48.1; S48.9; S49.7; S49.8; S54; S55.0-S55.2; S55.7; S55.9; S56.0-S56.7; S57; S58.0; S58.1; S58.9; S59.7; S64-S65; S66.0; S67.0; S67.8; S68; S69.7-S69.9; S74.0-S74.2; S74.7; S75.0-S75.2; S75.7-S75.9; S77; S78.1; S84.0-S84.2; S84.7; S85.0-S85.2; S85.5-S85.8; S87.0; S87.8; S88.0; S88.1; S94.0-S94.3; S94.7; S94.8; S95.0-S95.2; S95.7; S95.8; S97.0; S97.1; S97.8; S98.0-S98.4; S99.7; T04.2-T04.4; T05.0-T05.6; T06.2-T06.4; T87.0; T87.2; T87.3; T87.6; T92.4; T92.6; T92.8; T93.4; T93.6; T93.8; T95.0-T95.3; T04.2-T04.4; T05.0-T05.6; T06.2-T06.4; T79.6; T87.0; T87.2; T87.3; T87.6; T91.1; T91.3; T92.4-T92.6; T92.8; T93.4-T93.6; T93.8; T95.0-T95.</w:t>
            </w:r>
          </w:p>
        </w:tc>
        <w:tc>
          <w:tcPr>
            <w:tcW w:w="4394" w:type="dxa"/>
            <w:vMerge w:val="restar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23002-23038; 23040-23046; 23052-23054; 23060-23112; 60078</w:t>
            </w:r>
          </w:p>
        </w:tc>
      </w:tr>
      <w:tr w:rsidR="00E2482B" w:rsidRPr="00E2482B" w:rsidTr="008948BB">
        <w:trPr>
          <w:trHeight w:val="4656"/>
        </w:trPr>
        <w:tc>
          <w:tcPr>
            <w:tcW w:w="883"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8948BB" w:rsidRPr="00E2482B" w:rsidRDefault="008948BB" w:rsidP="008948BB">
            <w:pPr>
              <w:rPr>
                <w:sz w:val="22"/>
                <w:szCs w:val="22"/>
              </w:rPr>
            </w:pPr>
          </w:p>
        </w:tc>
        <w:tc>
          <w:tcPr>
            <w:tcW w:w="2454"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8948BB" w:rsidRPr="00E2482B" w:rsidRDefault="008948BB" w:rsidP="008948BB">
            <w:pPr>
              <w:rPr>
                <w:sz w:val="22"/>
                <w:szCs w:val="22"/>
              </w:rPr>
            </w:pPr>
          </w:p>
        </w:tc>
        <w:tc>
          <w:tcPr>
            <w:tcW w:w="1985"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8948BB" w:rsidRPr="00E2482B" w:rsidRDefault="008948BB" w:rsidP="008948BB">
            <w:pPr>
              <w:rPr>
                <w:sz w:val="22"/>
                <w:szCs w:val="22"/>
              </w:rPr>
            </w:pPr>
          </w:p>
        </w:tc>
        <w:tc>
          <w:tcPr>
            <w:tcW w:w="4678"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8948BB" w:rsidRPr="00E2482B" w:rsidRDefault="008948BB" w:rsidP="008948BB">
            <w:pPr>
              <w:rPr>
                <w:sz w:val="22"/>
                <w:szCs w:val="22"/>
              </w:rPr>
            </w:pPr>
          </w:p>
        </w:tc>
        <w:tc>
          <w:tcPr>
            <w:tcW w:w="4394"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8948BB" w:rsidRPr="00E2482B" w:rsidRDefault="008948BB" w:rsidP="008948BB">
            <w:pPr>
              <w:rPr>
                <w:sz w:val="22"/>
                <w:szCs w:val="22"/>
              </w:rPr>
            </w:pPr>
          </w:p>
        </w:tc>
      </w:tr>
      <w:tr w:rsidR="00E2482B" w:rsidRPr="00E2482B" w:rsidTr="008948BB">
        <w:trPr>
          <w:trHeight w:val="839"/>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2.1.20.</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D8008F" w:rsidRDefault="008948BB" w:rsidP="008948BB">
            <w:pPr>
              <w:rPr>
                <w:sz w:val="22"/>
                <w:szCs w:val="22"/>
              </w:rPr>
            </w:pPr>
            <w:r w:rsidRPr="00D8008F">
              <w:rPr>
                <w:sz w:val="22"/>
                <w:szCs w:val="22"/>
              </w:rPr>
              <w:t>Mikroķirurģija bērniem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D8008F" w:rsidRDefault="008948BB" w:rsidP="008948BB">
            <w:pPr>
              <w:jc w:val="center"/>
              <w:rPr>
                <w:sz w:val="22"/>
                <w:szCs w:val="22"/>
              </w:rPr>
            </w:pPr>
            <w:r w:rsidRPr="00D8008F">
              <w:rPr>
                <w:sz w:val="22"/>
                <w:szCs w:val="22"/>
              </w:rPr>
              <w:t>0-17</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D8008F" w:rsidRDefault="008948BB" w:rsidP="008948BB">
            <w:pPr>
              <w:rPr>
                <w:sz w:val="22"/>
                <w:szCs w:val="22"/>
              </w:rPr>
            </w:pPr>
            <w:r w:rsidRPr="00D8008F">
              <w:rPr>
                <w:sz w:val="22"/>
                <w:szCs w:val="22"/>
              </w:rPr>
              <w:t>Q68.1; Q69; Q70; Q71; Q74.0; Q82.5</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06359B" w:rsidRDefault="008948BB" w:rsidP="008948BB">
            <w:pPr>
              <w:rPr>
                <w:sz w:val="22"/>
                <w:szCs w:val="22"/>
              </w:rPr>
            </w:pPr>
            <w:r w:rsidRPr="0006359B">
              <w:rPr>
                <w:sz w:val="22"/>
                <w:szCs w:val="22"/>
              </w:rPr>
              <w:t>23002-23038; 23040-23046; 23052-23054; 23060-23112; 60208</w:t>
            </w:r>
          </w:p>
        </w:tc>
      </w:tr>
      <w:tr w:rsidR="00E2482B" w:rsidRPr="00E2482B" w:rsidTr="008948BB">
        <w:trPr>
          <w:trHeight w:val="1698"/>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2.1.21.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Izgulējumu, tai skaitā komplicētu ar osteomielītu un ilgstoši nedzīstošu, hronisku ādas, mīksto audu čūlu (problēmbrūču) mikroķirurģiskā ārstēšana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4"/>
                <w:szCs w:val="24"/>
              </w:rPr>
              <w:t xml:space="preserve"> </w:t>
            </w:r>
            <w:r w:rsidRPr="00E2482B">
              <w:rPr>
                <w:sz w:val="22"/>
                <w:szCs w:val="22"/>
              </w:rPr>
              <w:t>L89.0-L89.9; L98.4; i(M73.8); M86.3-M86.9</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60111</w:t>
            </w:r>
          </w:p>
        </w:tc>
      </w:tr>
      <w:tr w:rsidR="00E2482B" w:rsidRPr="00E2482B" w:rsidTr="008948BB">
        <w:trPr>
          <w:trHeight w:val="701"/>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lastRenderedPageBreak/>
              <w:t>2.1.22.</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Nacionālsociālistiskajā režīmā cietušo personu rehabilitācija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60002</w:t>
            </w:r>
          </w:p>
        </w:tc>
      </w:tr>
      <w:tr w:rsidR="00E2482B" w:rsidRPr="00E2482B" w:rsidTr="008948BB">
        <w:trPr>
          <w:trHeight w:val="925"/>
        </w:trPr>
        <w:tc>
          <w:tcPr>
            <w:tcW w:w="883" w:type="dxa"/>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2.1.23.</w:t>
            </w:r>
          </w:p>
        </w:tc>
        <w:tc>
          <w:tcPr>
            <w:tcW w:w="245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Nefroķirurģija, nieres transplantācija, pacienta sagatavošana transplantācijai</w:t>
            </w:r>
          </w:p>
        </w:tc>
        <w:tc>
          <w:tcPr>
            <w:tcW w:w="1985"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839"/>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2.1.23.1.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tai skaitā nieres transplantācija un pēcoperācijas periods</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N18.5; b(N18.5)</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19254; 19257-19260; 46041-46044</w:t>
            </w:r>
          </w:p>
        </w:tc>
      </w:tr>
      <w:tr w:rsidR="00E2482B" w:rsidRPr="00E2482B" w:rsidTr="008948BB">
        <w:trPr>
          <w:trHeight w:val="2177"/>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2.1.23.2.</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slimnieku sagatavošana transplantācijai, pacienti ar transplantāta disfunkciju, pacienti ar imūnsuperesīvas terapijas komplikācijām, tās kontrolei, korekcijai, kā arī pacienti ar nefunkcionējošu transplantātu</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N18.1-N18.5; b(N18.1-N18.5)  Z94.0; b(Z94.0)</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60200; 60201</w:t>
            </w:r>
          </w:p>
        </w:tc>
      </w:tr>
      <w:tr w:rsidR="00E2482B" w:rsidRPr="00E2482B" w:rsidTr="008948BB">
        <w:trPr>
          <w:trHeight w:val="189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2.1.24.</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Neiroangioloģija. Funkcionālā neiroķirurģija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F01.0; F01.1; F01.2; G20; G40; G41; G45.0; G45.1; G50-G52; G54.0; G54.2; G91; G95.1; I60-I67.1; I69.0-I69.8; M47.0; Q03; Q28.0-Q28.3</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60203+24016-24021; 60203+24026-24037; 60203+24063-24093; 60203+24096; 60203+24105; 60203+24106; 60203+24110; 60203+24120-24122; 60203+24124-24126; 60203+50088; 60203+50118; 60203+50120; 60203+50122-50124; 60203+50130; 60203+50131; 60203+50134</w:t>
            </w:r>
          </w:p>
        </w:tc>
      </w:tr>
      <w:tr w:rsidR="00E2482B" w:rsidRPr="00E2482B" w:rsidTr="008948BB">
        <w:trPr>
          <w:trHeight w:val="1416"/>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2.1.25.</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Neiroonkoloģija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C47.0-C47.2; C47.8; C47.9; C70-C72; C75.1-C75.4; C77.0; C79.3-C79.5; C81; C85; C90.0; C90.2; D16.4; D16.6; D16.8; D17.0; D18; D21; D32; D33; D35.2-D35.5; D36.1; D42; D43; D44.3-D44.6; D48.2</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24006-24008; 24015-24021; 24050-24054; 24070-24080; 24090; 24092; 24111; 24121; 24124; 30029</w:t>
            </w:r>
          </w:p>
        </w:tc>
      </w:tr>
      <w:tr w:rsidR="00E2482B" w:rsidRPr="00E2482B" w:rsidTr="008948BB">
        <w:trPr>
          <w:trHeight w:val="2124"/>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lastRenderedPageBreak/>
              <w:t>2.1.26.</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Paliatīvā aprūpe</w:t>
            </w:r>
            <w:r w:rsidR="00FD13CD">
              <w:rPr>
                <w:sz w:val="22"/>
                <w:szCs w:val="22"/>
              </w:rPr>
              <w:t>**</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B20-B24+b(Z51.5); C00-C97+b(Z51.5); D37-D48+b(Z51.5); G05+b(Z51.5); G12+b(Z51.5); G13+b(Z51.5); G35+b(Z51.5); G54.6+b(Z51.5); G55.0+b(Z51.5); G60.0+b(Z51.5); G61.0+b(Z51.5); G63.1+b(Z51.5); G70+b(Z51.5); G95.1+b(Z51.5); G95.2+b(Z51.5); G99.2+b(Z51.5); I50+b(Z51.5); I69+b(Z51.5); K22.2+b(Z51.5); L89+b(Z51.5); T91.3+b(Z51.5)</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630"/>
        </w:trPr>
        <w:tc>
          <w:tcPr>
            <w:tcW w:w="883" w:type="dxa"/>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2.1.27.</w:t>
            </w:r>
          </w:p>
        </w:tc>
        <w:tc>
          <w:tcPr>
            <w:tcW w:w="245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Lielo locītavu endoprotezēšana</w:t>
            </w:r>
          </w:p>
        </w:tc>
        <w:tc>
          <w:tcPr>
            <w:tcW w:w="1985"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907"/>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2.1.27.1.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tai skaitā gūžas locītavas endoprotezēšana ar cementējamu endoprotēzi</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M16.0-M16.9; M84.1; M87.0; M96.0; S72.0</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20230+20234; 20230+20234+20273</w:t>
            </w:r>
          </w:p>
        </w:tc>
      </w:tr>
      <w:tr w:rsidR="00E2482B" w:rsidRPr="00E2482B" w:rsidTr="008948BB">
        <w:trPr>
          <w:trHeight w:val="1118"/>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2.1.27.2.</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gūžas locītavas endoprotezēšana ar bezcementa fiksācijas vai hibrīda tipa endoprotēzi</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M16.0-M16.9; M84.1; M87.0; M96.0; S72.0</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20231+20233; 20231+20233+20244; 20276+20400; 20273+20276+20400</w:t>
            </w:r>
          </w:p>
        </w:tc>
      </w:tr>
      <w:tr w:rsidR="00E2482B" w:rsidRPr="00E2482B" w:rsidTr="008948BB">
        <w:trPr>
          <w:trHeight w:val="1137"/>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2.1.27.3.</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gūžas locītavas endoprotezēšana bez endoprotēzes (ar 50 % apmaksu)</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M16.0-M16.9; M84.1; M87.0; M96.0; S72.0</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20230; 20231; 20276</w:t>
            </w:r>
          </w:p>
        </w:tc>
      </w:tr>
      <w:tr w:rsidR="00E2482B" w:rsidRPr="00E2482B" w:rsidTr="008948BB">
        <w:trPr>
          <w:trHeight w:val="1141"/>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2.1.27.4.</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gūžas locītavas endoprotezēšana ar cementējamu endoprotēzi (ar 50 % apmaksu)</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M16.0-M16.9; M84.1; M87.0; M96.0; S72.0</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20230+20234; 20230+20234+20273</w:t>
            </w:r>
          </w:p>
        </w:tc>
      </w:tr>
      <w:tr w:rsidR="00E2482B" w:rsidRPr="00E2482B" w:rsidTr="008948BB">
        <w:trPr>
          <w:trHeight w:val="1003"/>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2.1.27.5.</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gūžas locītavas endoprotezēšana ar bezcementa metāls–metāls protēzi</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M16.0-M16.9; M84.1; M87.0; M96.0; S72.0</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20231+20195; 20231+20196</w:t>
            </w:r>
          </w:p>
        </w:tc>
      </w:tr>
      <w:tr w:rsidR="00E2482B" w:rsidRPr="00E2482B" w:rsidTr="008948BB">
        <w:trPr>
          <w:trHeight w:val="51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2.1.27.6.</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ceļa locītavas endoprotezēšana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M17.0-M17.9</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20232+20235; 20232+20235+20280</w:t>
            </w:r>
          </w:p>
        </w:tc>
      </w:tr>
      <w:tr w:rsidR="00E2482B" w:rsidRPr="00E2482B" w:rsidTr="008948BB">
        <w:trPr>
          <w:trHeight w:val="94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lastRenderedPageBreak/>
              <w:t>2.1.27.7.</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ceļa locītavas endoprotezēšana ar 50 % apmaksu</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M17.0-M17.9</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20232+20235; 20232+20235+20280</w:t>
            </w:r>
          </w:p>
        </w:tc>
      </w:tr>
      <w:tr w:rsidR="00E2482B" w:rsidRPr="00E2482B" w:rsidTr="008948BB">
        <w:trPr>
          <w:trHeight w:val="63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2.1.27.8.</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pleca locītavas endoprotezēšana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M19; S42.2; T92.1</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20239+20279; 20239+20279+20274</w:t>
            </w:r>
          </w:p>
        </w:tc>
      </w:tr>
      <w:tr w:rsidR="00E2482B" w:rsidRPr="00E2482B" w:rsidTr="008948BB">
        <w:trPr>
          <w:trHeight w:val="782"/>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2.1.27.9.</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pleca locītavas endoprotezēšana ar 50 % apmaksu</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M19; S42.2; T92.1</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20239+20279; 20239+20279+20274</w:t>
            </w:r>
          </w:p>
        </w:tc>
      </w:tr>
      <w:tr w:rsidR="00E2482B" w:rsidRPr="00E2482B" w:rsidTr="008948BB">
        <w:trPr>
          <w:trHeight w:val="774"/>
        </w:trPr>
        <w:tc>
          <w:tcPr>
            <w:tcW w:w="883" w:type="dxa"/>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2.1.28.</w:t>
            </w:r>
          </w:p>
        </w:tc>
        <w:tc>
          <w:tcPr>
            <w:tcW w:w="245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Revīzijas endoprotezēšana</w:t>
            </w:r>
          </w:p>
        </w:tc>
        <w:tc>
          <w:tcPr>
            <w:tcW w:w="1985"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D48; M06.8; M84.0; M84.1; M84.4; M87.0; M96.0; M96.6; S72; S82; T02.6; T84.0; T84.1; T84.8</w:t>
            </w:r>
          </w:p>
        </w:tc>
        <w:tc>
          <w:tcPr>
            <w:tcW w:w="439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20240; 20241; 20242</w:t>
            </w:r>
          </w:p>
        </w:tc>
      </w:tr>
      <w:tr w:rsidR="00E2482B" w:rsidRPr="00E2482B" w:rsidTr="008948BB">
        <w:trPr>
          <w:trHeight w:val="31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2.1.29.</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Sifiliss, gonoreja bērniem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0-17</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Z29.2; Z20.2; A50; A51; A54</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169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2.1.30.</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Specializētās mutes, sejas un žokļu slimību ārstēšana iedzimtu patoloģiju un jaunveidojumu gadījumos</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C00-C08; C30.0; C31; C41.0; C41.1; C44.0-C44.4; C49.0; C69.6; D10.0-D10.3; D11.0; D11.7; D11.9; D16.4; D16.5; D17.9; D18.0; D18.1; D21.0; D21.9; D23.0-D23.4; Q10.0-Q10.3; Q17.0; Q17.1;Q17.2; Q17.3; Q17.4; Q17.5; Q17.8; Q17.9;Q18-Q18.9; Q30.2-Q30.9; Q82.8-Q82.9; K00.0; K00.1-K00.7; K01.0; K01.1</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146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2.1.31.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Staru terapija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50300-50303; 50340-50343; 50346; 50349; 50352; 50353; 50356; 50357; 50360; 50366; 50363; 50370- 50374; 50390; 50393; 50396; 50397; 50416; 50417; 50425- 50428; 50429; 50430-50434; 50438</w:t>
            </w:r>
          </w:p>
        </w:tc>
      </w:tr>
      <w:tr w:rsidR="00E2482B" w:rsidRPr="00E2482B" w:rsidTr="008948BB">
        <w:trPr>
          <w:trHeight w:val="1412"/>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2.1.32.</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Radioķirurģija, stereotaktiskā staru terapija un staru terapija ar augstas tehnoloģijas apstarošanas metodēm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50450-50468</w:t>
            </w:r>
          </w:p>
        </w:tc>
      </w:tr>
      <w:tr w:rsidR="00E2482B" w:rsidRPr="00E2482B" w:rsidTr="008948BB">
        <w:trPr>
          <w:trHeight w:val="31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2.1.33.</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Ķīmijterapija bērniem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0-17</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C00-C97; D50-D89</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60008; 60212</w:t>
            </w:r>
          </w:p>
        </w:tc>
      </w:tr>
      <w:tr w:rsidR="00E2482B" w:rsidRPr="00E2482B" w:rsidTr="008948BB">
        <w:trPr>
          <w:trHeight w:val="372"/>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2.1.34.</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Ķīmijterapija pieaugušajiem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60008; 60212; 60214; 60216</w:t>
            </w:r>
          </w:p>
        </w:tc>
      </w:tr>
      <w:tr w:rsidR="00E2482B" w:rsidRPr="00E2482B" w:rsidTr="008948BB">
        <w:trPr>
          <w:trHeight w:val="831"/>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lastRenderedPageBreak/>
              <w:t>2.1.35.</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Diagnostiskā un ķirurģiskā palīdzība onkoloģijā un hematoloģijā</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98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2.1.35.1.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tai skaitā diagnostiskā un ķirurģiskā palīdzība bērniem onkoloģijā un hematoloģijā</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0-17</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C00-D09; D61</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843"/>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2.1.35.2.</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diagnostiskā un ķirurģiskā palīdzība onkoloģijā</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C00-C80;C97; D00-D18; D20-D24; D26-D28.2; D31-D44; E04-E05; E22; N60-N63; N64.5; N64.8; N64.9; N85.1; N88; N90.1-N90.3; O01</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558"/>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2.1.35.3.</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stacionārā palīdzība hematoloģija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C81-C96; D45-D62; i(D63); D64-D76; i(D77); I78.0; I78.8; I78.9; I88-I89; B27</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31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2.1.35.4.</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onkoloģijas programma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C40-C41.9; C76; C79.5; C79.8</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630"/>
        </w:trPr>
        <w:tc>
          <w:tcPr>
            <w:tcW w:w="883" w:type="dxa"/>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2.1.36.</w:t>
            </w:r>
          </w:p>
        </w:tc>
        <w:tc>
          <w:tcPr>
            <w:tcW w:w="245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Stacionārā psihiatriskā palīdzība bērniem</w:t>
            </w:r>
          </w:p>
        </w:tc>
        <w:tc>
          <w:tcPr>
            <w:tcW w:w="1985"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0-17</w:t>
            </w:r>
          </w:p>
        </w:tc>
        <w:tc>
          <w:tcPr>
            <w:tcW w:w="4678"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xml:space="preserve"> F01; i(F02); F03-F17; F18.5-F18.8; F19.0-F19.9; F20-F99; Z04.6;</w:t>
            </w:r>
          </w:p>
        </w:tc>
        <w:tc>
          <w:tcPr>
            <w:tcW w:w="439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1500"/>
        </w:trPr>
        <w:tc>
          <w:tcPr>
            <w:tcW w:w="883" w:type="dxa"/>
            <w:tcBorders>
              <w:top w:val="nil"/>
              <w:left w:val="single" w:sz="4" w:space="0" w:color="000000"/>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2.1.37.</w:t>
            </w:r>
          </w:p>
        </w:tc>
        <w:tc>
          <w:tcPr>
            <w:tcW w:w="2454"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Torakālā ķirurģija</w:t>
            </w:r>
          </w:p>
        </w:tc>
        <w:tc>
          <w:tcPr>
            <w:tcW w:w="1985"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C15; C33; C34; C37; C38.1-C38.4; C39; C45.0; C49.3; C76.1; C77.1; C78.0-C78.3; D02.1-D02.4; D13.0; D14.2-D14.4; D15.0; D15.2; D15.7; D15.9; D19.0; D38.1-D38.4; D38.6; E32; G70; J85; J86; J91-J95; J98; J99; K22.0; K22.2; K22.3; K22.5; K44; T91.2; T91.4</w:t>
            </w:r>
          </w:p>
        </w:tc>
        <w:tc>
          <w:tcPr>
            <w:tcW w:w="4394"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60015+18243; 60015+31001-31178; 60015+31187; 60015+31205-31207; 60015+31209-31230; 60015+21042; 60015+21049</w:t>
            </w:r>
          </w:p>
        </w:tc>
      </w:tr>
      <w:tr w:rsidR="008948BB" w:rsidRPr="00E2482B" w:rsidTr="008948BB">
        <w:trPr>
          <w:trHeight w:val="256"/>
        </w:trPr>
        <w:tc>
          <w:tcPr>
            <w:tcW w:w="883"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jc w:val="center"/>
              <w:rPr>
                <w:sz w:val="22"/>
                <w:szCs w:val="22"/>
              </w:rPr>
            </w:pPr>
            <w:r w:rsidRPr="00E2482B">
              <w:rPr>
                <w:sz w:val="22"/>
                <w:szCs w:val="22"/>
              </w:rPr>
              <w:t>2.1.38.</w:t>
            </w:r>
          </w:p>
        </w:tc>
        <w:tc>
          <w:tcPr>
            <w:tcW w:w="245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E2482B">
              <w:rPr>
                <w:sz w:val="22"/>
                <w:szCs w:val="22"/>
              </w:rPr>
              <w:t>Tuberkulozes izplatības ierobežošana</w:t>
            </w:r>
          </w:p>
        </w:tc>
        <w:tc>
          <w:tcPr>
            <w:tcW w:w="19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p>
        </w:tc>
        <w:tc>
          <w:tcPr>
            <w:tcW w:w="467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E2482B" w:rsidDel="00FB4352" w:rsidRDefault="008948BB" w:rsidP="008948BB">
            <w:pPr>
              <w:rPr>
                <w:sz w:val="22"/>
                <w:szCs w:val="22"/>
              </w:rPr>
            </w:pPr>
          </w:p>
        </w:tc>
        <w:tc>
          <w:tcPr>
            <w:tcW w:w="439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p>
        </w:tc>
      </w:tr>
      <w:tr w:rsidR="00E2482B" w:rsidRPr="00E2482B" w:rsidTr="008948BB">
        <w:trPr>
          <w:trHeight w:val="701"/>
        </w:trPr>
        <w:tc>
          <w:tcPr>
            <w:tcW w:w="883" w:type="dxa"/>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rsidR="008948BB" w:rsidRPr="00E2482B" w:rsidRDefault="008948BB" w:rsidP="008948BB">
            <w:pPr>
              <w:jc w:val="right"/>
              <w:rPr>
                <w:sz w:val="22"/>
                <w:szCs w:val="22"/>
              </w:rPr>
            </w:pPr>
            <w:r w:rsidRPr="00E2482B">
              <w:rPr>
                <w:sz w:val="22"/>
                <w:szCs w:val="22"/>
              </w:rPr>
              <w:t>2.1.38.1.</w:t>
            </w:r>
          </w:p>
        </w:tc>
        <w:tc>
          <w:tcPr>
            <w:tcW w:w="245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tcPr>
          <w:p w:rsidR="008948BB" w:rsidRPr="00D8008F" w:rsidRDefault="008948BB" w:rsidP="008948BB">
            <w:pPr>
              <w:jc w:val="right"/>
              <w:rPr>
                <w:sz w:val="22"/>
                <w:szCs w:val="22"/>
              </w:rPr>
            </w:pPr>
            <w:r w:rsidRPr="00D8008F">
              <w:rPr>
                <w:sz w:val="22"/>
                <w:szCs w:val="22"/>
              </w:rPr>
              <w:t xml:space="preserve"> tai skaitā torakālā ķirurģija tuberkulozes pacientiem</w:t>
            </w:r>
          </w:p>
        </w:tc>
        <w:tc>
          <w:tcPr>
            <w:tcW w:w="1985"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tcPr>
          <w:p w:rsidR="008948BB" w:rsidRPr="00D8008F" w:rsidRDefault="008948BB" w:rsidP="008948BB">
            <w:pPr>
              <w:rPr>
                <w:sz w:val="22"/>
                <w:szCs w:val="22"/>
              </w:rPr>
            </w:pPr>
            <w:r w:rsidRPr="00D8008F">
              <w:rPr>
                <w:sz w:val="22"/>
                <w:szCs w:val="22"/>
              </w:rPr>
              <w:t> </w:t>
            </w:r>
          </w:p>
        </w:tc>
        <w:tc>
          <w:tcPr>
            <w:tcW w:w="4678"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tcPr>
          <w:p w:rsidR="008948BB" w:rsidRPr="00D8008F" w:rsidRDefault="008948BB" w:rsidP="008948BB">
            <w:pPr>
              <w:rPr>
                <w:sz w:val="22"/>
                <w:szCs w:val="22"/>
              </w:rPr>
            </w:pPr>
            <w:r w:rsidRPr="00D8008F">
              <w:rPr>
                <w:sz w:val="22"/>
                <w:szCs w:val="22"/>
              </w:rPr>
              <w:t>A15-A19</w:t>
            </w:r>
          </w:p>
          <w:p w:rsidR="008948BB" w:rsidRPr="0006359B" w:rsidRDefault="008948BB" w:rsidP="008948BB">
            <w:pPr>
              <w:rPr>
                <w:sz w:val="22"/>
                <w:szCs w:val="22"/>
              </w:rPr>
            </w:pPr>
            <w:r w:rsidRPr="0006359B">
              <w:rPr>
                <w:sz w:val="22"/>
                <w:szCs w:val="22"/>
              </w:rPr>
              <w:t> </w:t>
            </w:r>
          </w:p>
        </w:tc>
        <w:tc>
          <w:tcPr>
            <w:tcW w:w="439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E2482B">
              <w:rPr>
                <w:sz w:val="22"/>
                <w:szCs w:val="22"/>
              </w:rPr>
              <w:t>18243; 31001-31178; 31187; 31205-31207; 31209-31230; 21042; 21049</w:t>
            </w:r>
          </w:p>
          <w:p w:rsidR="008948BB" w:rsidRPr="00E2482B" w:rsidRDefault="008948BB" w:rsidP="008948BB">
            <w:pPr>
              <w:rPr>
                <w:sz w:val="22"/>
                <w:szCs w:val="22"/>
              </w:rPr>
            </w:pPr>
            <w:r w:rsidRPr="00E2482B">
              <w:rPr>
                <w:sz w:val="22"/>
                <w:szCs w:val="22"/>
              </w:rPr>
              <w:t> </w:t>
            </w:r>
          </w:p>
        </w:tc>
      </w:tr>
      <w:tr w:rsidR="00E2482B" w:rsidRPr="00E2482B" w:rsidTr="008948BB">
        <w:trPr>
          <w:trHeight w:val="300"/>
        </w:trPr>
        <w:tc>
          <w:tcPr>
            <w:tcW w:w="883" w:type="dxa"/>
            <w:tcBorders>
              <w:top w:val="nil"/>
              <w:left w:val="single" w:sz="4" w:space="0" w:color="000000"/>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2.1.38.2.</w:t>
            </w:r>
          </w:p>
          <w:p w:rsidR="008948BB" w:rsidRPr="00E2482B" w:rsidRDefault="008948BB" w:rsidP="008948BB">
            <w:pPr>
              <w:jc w:val="right"/>
              <w:rPr>
                <w:sz w:val="22"/>
                <w:szCs w:val="22"/>
              </w:rPr>
            </w:pPr>
          </w:p>
        </w:tc>
        <w:tc>
          <w:tcPr>
            <w:tcW w:w="2454"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tuberkulozes diagnostika un ārstēšana</w:t>
            </w:r>
          </w:p>
        </w:tc>
        <w:tc>
          <w:tcPr>
            <w:tcW w:w="1985"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xml:space="preserve">A15-A19 </w:t>
            </w:r>
          </w:p>
        </w:tc>
        <w:tc>
          <w:tcPr>
            <w:tcW w:w="4394"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8948BB" w:rsidRPr="00E2482B" w:rsidTr="008948BB">
        <w:trPr>
          <w:trHeight w:val="510"/>
        </w:trPr>
        <w:tc>
          <w:tcPr>
            <w:tcW w:w="883"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jc w:val="right"/>
              <w:rPr>
                <w:sz w:val="22"/>
                <w:szCs w:val="22"/>
              </w:rPr>
            </w:pPr>
            <w:r w:rsidRPr="00E2482B">
              <w:rPr>
                <w:sz w:val="22"/>
                <w:szCs w:val="22"/>
              </w:rPr>
              <w:t>2.1.38.3.</w:t>
            </w:r>
          </w:p>
          <w:p w:rsidR="008948BB" w:rsidRPr="00E2482B" w:rsidRDefault="008948BB" w:rsidP="008948BB">
            <w:pPr>
              <w:jc w:val="right"/>
              <w:rPr>
                <w:sz w:val="22"/>
                <w:szCs w:val="22"/>
              </w:rPr>
            </w:pPr>
          </w:p>
        </w:tc>
        <w:tc>
          <w:tcPr>
            <w:tcW w:w="245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jc w:val="right"/>
              <w:rPr>
                <w:sz w:val="22"/>
                <w:szCs w:val="22"/>
              </w:rPr>
            </w:pPr>
            <w:r w:rsidRPr="00E2482B">
              <w:rPr>
                <w:rFonts w:eastAsiaTheme="minorEastAsia"/>
                <w:sz w:val="22"/>
                <w:szCs w:val="22"/>
              </w:rPr>
              <w:t xml:space="preserve">tuberkulozes seku ārstēšana </w:t>
            </w:r>
          </w:p>
        </w:tc>
        <w:tc>
          <w:tcPr>
            <w:tcW w:w="19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p>
        </w:tc>
        <w:tc>
          <w:tcPr>
            <w:tcW w:w="467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E2482B">
              <w:rPr>
                <w:sz w:val="22"/>
                <w:szCs w:val="22"/>
              </w:rPr>
              <w:t>B90</w:t>
            </w:r>
          </w:p>
        </w:tc>
        <w:tc>
          <w:tcPr>
            <w:tcW w:w="439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p>
        </w:tc>
      </w:tr>
      <w:tr w:rsidR="008948BB" w:rsidRPr="00E2482B" w:rsidTr="008948BB">
        <w:trPr>
          <w:trHeight w:val="210"/>
        </w:trPr>
        <w:tc>
          <w:tcPr>
            <w:tcW w:w="883"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jc w:val="right"/>
              <w:rPr>
                <w:sz w:val="22"/>
                <w:szCs w:val="22"/>
              </w:rPr>
            </w:pPr>
            <w:r w:rsidRPr="00E2482B">
              <w:rPr>
                <w:sz w:val="22"/>
                <w:szCs w:val="22"/>
              </w:rPr>
              <w:t>2.1.38.4.</w:t>
            </w:r>
          </w:p>
          <w:p w:rsidR="008948BB" w:rsidRPr="00D8008F" w:rsidRDefault="008948BB" w:rsidP="008948BB">
            <w:pPr>
              <w:jc w:val="right"/>
              <w:rPr>
                <w:sz w:val="22"/>
                <w:szCs w:val="22"/>
              </w:rPr>
            </w:pPr>
          </w:p>
        </w:tc>
        <w:tc>
          <w:tcPr>
            <w:tcW w:w="245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D8008F" w:rsidRDefault="008948BB" w:rsidP="008948BB">
            <w:pPr>
              <w:jc w:val="right"/>
              <w:rPr>
                <w:rFonts w:eastAsiaTheme="minorEastAsia"/>
                <w:sz w:val="22"/>
                <w:szCs w:val="22"/>
              </w:rPr>
            </w:pPr>
            <w:r w:rsidRPr="00D8008F">
              <w:rPr>
                <w:sz w:val="22"/>
                <w:szCs w:val="22"/>
              </w:rPr>
              <w:t>tuberkulozes diagnostika un ārstēšana bērniem</w:t>
            </w:r>
          </w:p>
        </w:tc>
        <w:tc>
          <w:tcPr>
            <w:tcW w:w="19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06359B" w:rsidRDefault="008948BB" w:rsidP="008948BB">
            <w:pPr>
              <w:jc w:val="center"/>
              <w:rPr>
                <w:sz w:val="22"/>
                <w:szCs w:val="22"/>
              </w:rPr>
            </w:pPr>
            <w:r w:rsidRPr="0006359B">
              <w:rPr>
                <w:sz w:val="22"/>
                <w:szCs w:val="22"/>
              </w:rPr>
              <w:t>0-17</w:t>
            </w:r>
          </w:p>
        </w:tc>
        <w:tc>
          <w:tcPr>
            <w:tcW w:w="467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E2482B">
              <w:rPr>
                <w:sz w:val="22"/>
                <w:szCs w:val="22"/>
              </w:rPr>
              <w:t xml:space="preserve">A15-A19 </w:t>
            </w:r>
          </w:p>
        </w:tc>
        <w:tc>
          <w:tcPr>
            <w:tcW w:w="439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p>
        </w:tc>
      </w:tr>
      <w:tr w:rsidR="008948BB" w:rsidRPr="00E2482B" w:rsidTr="008948BB">
        <w:trPr>
          <w:trHeight w:val="620"/>
        </w:trPr>
        <w:tc>
          <w:tcPr>
            <w:tcW w:w="883"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jc w:val="right"/>
              <w:rPr>
                <w:sz w:val="22"/>
                <w:szCs w:val="22"/>
              </w:rPr>
            </w:pPr>
            <w:r w:rsidRPr="00E2482B">
              <w:rPr>
                <w:sz w:val="22"/>
                <w:szCs w:val="22"/>
              </w:rPr>
              <w:lastRenderedPageBreak/>
              <w:t>2.1.38.5.</w:t>
            </w:r>
          </w:p>
        </w:tc>
        <w:tc>
          <w:tcPr>
            <w:tcW w:w="245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D8008F" w:rsidRDefault="008948BB" w:rsidP="008948BB">
            <w:pPr>
              <w:jc w:val="right"/>
              <w:rPr>
                <w:rFonts w:eastAsiaTheme="minorEastAsia"/>
                <w:sz w:val="22"/>
                <w:szCs w:val="22"/>
              </w:rPr>
            </w:pPr>
            <w:r w:rsidRPr="00D8008F">
              <w:rPr>
                <w:sz w:val="22"/>
                <w:szCs w:val="22"/>
              </w:rPr>
              <w:t>tuberkulozes seku ārstēšana bērniem</w:t>
            </w:r>
          </w:p>
        </w:tc>
        <w:tc>
          <w:tcPr>
            <w:tcW w:w="19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D8008F" w:rsidRDefault="008948BB" w:rsidP="008948BB">
            <w:pPr>
              <w:jc w:val="center"/>
              <w:rPr>
                <w:sz w:val="22"/>
                <w:szCs w:val="22"/>
              </w:rPr>
            </w:pPr>
            <w:r w:rsidRPr="00D8008F">
              <w:rPr>
                <w:sz w:val="22"/>
                <w:szCs w:val="22"/>
              </w:rPr>
              <w:t>0-17</w:t>
            </w:r>
          </w:p>
        </w:tc>
        <w:tc>
          <w:tcPr>
            <w:tcW w:w="467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06359B" w:rsidRDefault="008948BB" w:rsidP="008948BB">
            <w:pPr>
              <w:rPr>
                <w:sz w:val="22"/>
                <w:szCs w:val="22"/>
              </w:rPr>
            </w:pPr>
            <w:r w:rsidRPr="0006359B">
              <w:rPr>
                <w:sz w:val="22"/>
                <w:szCs w:val="22"/>
              </w:rPr>
              <w:t>B90</w:t>
            </w:r>
          </w:p>
        </w:tc>
        <w:tc>
          <w:tcPr>
            <w:tcW w:w="439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p>
        </w:tc>
      </w:tr>
      <w:tr w:rsidR="008948BB" w:rsidRPr="00E2482B" w:rsidTr="008948BB">
        <w:trPr>
          <w:trHeight w:val="270"/>
        </w:trPr>
        <w:tc>
          <w:tcPr>
            <w:tcW w:w="883"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jc w:val="right"/>
              <w:rPr>
                <w:sz w:val="22"/>
                <w:szCs w:val="22"/>
              </w:rPr>
            </w:pPr>
            <w:r w:rsidRPr="00E2482B">
              <w:rPr>
                <w:sz w:val="22"/>
                <w:szCs w:val="22"/>
              </w:rPr>
              <w:t>2.1.38.6.</w:t>
            </w:r>
          </w:p>
        </w:tc>
        <w:tc>
          <w:tcPr>
            <w:tcW w:w="245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D8008F" w:rsidRDefault="008948BB" w:rsidP="008948BB">
            <w:pPr>
              <w:jc w:val="right"/>
              <w:rPr>
                <w:rFonts w:eastAsiaTheme="minorEastAsia"/>
                <w:sz w:val="22"/>
                <w:szCs w:val="22"/>
              </w:rPr>
            </w:pPr>
            <w:r w:rsidRPr="00D8008F">
              <w:rPr>
                <w:sz w:val="22"/>
                <w:szCs w:val="22"/>
              </w:rPr>
              <w:t xml:space="preserve">tuberkulozes ārstēšana pacientiem, kuriem tiek nodrošināta piespiedu izolēšana </w:t>
            </w:r>
          </w:p>
        </w:tc>
        <w:tc>
          <w:tcPr>
            <w:tcW w:w="19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D8008F" w:rsidRDefault="008948BB" w:rsidP="008948BB">
            <w:pPr>
              <w:rPr>
                <w:sz w:val="22"/>
                <w:szCs w:val="22"/>
              </w:rPr>
            </w:pPr>
          </w:p>
        </w:tc>
        <w:tc>
          <w:tcPr>
            <w:tcW w:w="467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06359B" w:rsidRDefault="008948BB" w:rsidP="008948BB">
            <w:pPr>
              <w:rPr>
                <w:sz w:val="22"/>
                <w:szCs w:val="22"/>
              </w:rPr>
            </w:pPr>
            <w:r w:rsidRPr="0006359B">
              <w:rPr>
                <w:sz w:val="22"/>
                <w:szCs w:val="22"/>
              </w:rPr>
              <w:t>A15-A19</w:t>
            </w:r>
          </w:p>
        </w:tc>
        <w:tc>
          <w:tcPr>
            <w:tcW w:w="439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p>
        </w:tc>
      </w:tr>
      <w:tr w:rsidR="00E2482B" w:rsidRPr="00E2482B" w:rsidTr="008948BB">
        <w:trPr>
          <w:trHeight w:val="285"/>
        </w:trPr>
        <w:tc>
          <w:tcPr>
            <w:tcW w:w="883" w:type="dxa"/>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rsidR="008948BB" w:rsidRPr="00E2482B" w:rsidRDefault="008948BB" w:rsidP="008948BB">
            <w:pPr>
              <w:jc w:val="right"/>
              <w:rPr>
                <w:sz w:val="22"/>
                <w:szCs w:val="22"/>
              </w:rPr>
            </w:pPr>
            <w:r w:rsidRPr="00E2482B">
              <w:rPr>
                <w:sz w:val="22"/>
                <w:szCs w:val="22"/>
              </w:rPr>
              <w:t>2.1.38.7.</w:t>
            </w:r>
          </w:p>
        </w:tc>
        <w:tc>
          <w:tcPr>
            <w:tcW w:w="245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tcPr>
          <w:p w:rsidR="008948BB" w:rsidRPr="00D8008F" w:rsidRDefault="008948BB" w:rsidP="008948BB">
            <w:pPr>
              <w:jc w:val="right"/>
              <w:rPr>
                <w:rFonts w:eastAsiaTheme="minorEastAsia"/>
                <w:sz w:val="22"/>
                <w:szCs w:val="22"/>
              </w:rPr>
            </w:pPr>
            <w:r w:rsidRPr="00D8008F">
              <w:rPr>
                <w:sz w:val="22"/>
                <w:szCs w:val="22"/>
              </w:rPr>
              <w:t>multirezistentās tuberkulozes pacientu ārstēšana</w:t>
            </w:r>
          </w:p>
        </w:tc>
        <w:tc>
          <w:tcPr>
            <w:tcW w:w="1985"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tcPr>
          <w:p w:rsidR="008948BB" w:rsidRPr="00D8008F" w:rsidRDefault="008948BB" w:rsidP="008948BB">
            <w:pPr>
              <w:rPr>
                <w:sz w:val="22"/>
                <w:szCs w:val="22"/>
              </w:rPr>
            </w:pPr>
          </w:p>
        </w:tc>
        <w:tc>
          <w:tcPr>
            <w:tcW w:w="4678"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tcPr>
          <w:p w:rsidR="008948BB" w:rsidRPr="0006359B" w:rsidRDefault="008948BB" w:rsidP="008948BB">
            <w:pPr>
              <w:rPr>
                <w:sz w:val="22"/>
                <w:szCs w:val="22"/>
              </w:rPr>
            </w:pPr>
            <w:r w:rsidRPr="0006359B">
              <w:rPr>
                <w:sz w:val="22"/>
                <w:szCs w:val="22"/>
              </w:rPr>
              <w:t>A15-A19</w:t>
            </w:r>
          </w:p>
        </w:tc>
        <w:tc>
          <w:tcPr>
            <w:tcW w:w="439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E2482B">
              <w:rPr>
                <w:sz w:val="22"/>
                <w:szCs w:val="22"/>
              </w:rPr>
              <w:t>60261</w:t>
            </w:r>
          </w:p>
        </w:tc>
      </w:tr>
      <w:tr w:rsidR="00D8008F" w:rsidRPr="00E2482B" w:rsidTr="00D8008F">
        <w:trPr>
          <w:trHeight w:val="6766"/>
        </w:trPr>
        <w:tc>
          <w:tcPr>
            <w:tcW w:w="883" w:type="dxa"/>
            <w:vMerge w:val="restar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lastRenderedPageBreak/>
              <w:t>2.1.38.8.</w:t>
            </w:r>
          </w:p>
        </w:tc>
        <w:tc>
          <w:tcPr>
            <w:tcW w:w="2454" w:type="dxa"/>
            <w:vMerge w:val="restar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tuberkuloze (psihiatrijas pacientiem)</w:t>
            </w:r>
          </w:p>
        </w:tc>
        <w:tc>
          <w:tcPr>
            <w:tcW w:w="1985" w:type="dxa"/>
            <w:vMerge w:val="restar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p>
        </w:tc>
        <w:tc>
          <w:tcPr>
            <w:tcW w:w="4678" w:type="dxa"/>
            <w:vMerge w:val="restar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hideMark/>
          </w:tcPr>
          <w:p w:rsidR="008948BB" w:rsidRPr="00E2482B" w:rsidRDefault="008948BB" w:rsidP="00D8008F">
            <w:pPr>
              <w:rPr>
                <w:sz w:val="22"/>
                <w:szCs w:val="22"/>
              </w:rPr>
            </w:pPr>
            <w:r w:rsidRPr="00E2482B">
              <w:rPr>
                <w:sz w:val="22"/>
                <w:szCs w:val="22"/>
              </w:rPr>
              <w:t>F10.4+b(A15-A19); F10.5+b(A15-A19); F10.6+b(A15-A19); F10.7+b(A15-A19); F10.8+b(A15-A19); F11.5+b(A15-A19); F11.6+b(A15-A19); F11.7+b(A15-A19); F11.8+b(A15-A19); F12.5+b(A15-A19); F12.6+b(A15-A19); F12.7+b(A15-A19); F12.8+b(A15-A19); F13.5+b(A15-A19); F13.6+b(A15-A19); F13.7+b(A15-A19); F13.8+b(A15-A19); F14.5+b(A15-A19); F14.6+b(A15-A19); F14.7+b(A15-A19); F14.8+b(A15-A19); F15.5+b(A15-A19); F15.6+b(A15-A19); F15.7+b(A15-A19); F15.8+b(A15-A19); F16.5+b(A15-A19); F16.6+b(A15-A19); F16.7+b(A15-A19); F16.8+b(A15-A19); F18.5+b(A15-A19); F18.6+b(A15-A19); F18.7+b(A15-A19); F18.8+b(A15-A19); F19.5+b(A15-A19); F19.6+b(A15-A19); F19.7+b(A15-A19); F19.8+b(A15-A19); F00-F09+b(A15-A19); F20-F48+b(A15-A19); F50-F50.9+b(A15-A19); F53+b(A15-A19); F60-F62+b(A15-A19); F68.1+b(A15-A19); F70-F79+b(A15-A19); F80,3+b(A15-A19); F84.0-F84.9+b(A15-A19); F90-F92+b(A15-A19); F95+b(A15-A19); Z02.3+b(A15-A19); Z04.6+b(A15-A19); Z04.8+b(A15-A19)</w:t>
            </w:r>
          </w:p>
        </w:tc>
        <w:tc>
          <w:tcPr>
            <w:tcW w:w="4394" w:type="dxa"/>
            <w:vMerge w:val="restar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p>
        </w:tc>
      </w:tr>
      <w:tr w:rsidR="00E2482B" w:rsidRPr="00E2482B" w:rsidTr="00D8008F">
        <w:trPr>
          <w:trHeight w:val="253"/>
        </w:trPr>
        <w:tc>
          <w:tcPr>
            <w:tcW w:w="883"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8948BB" w:rsidRPr="00E2482B" w:rsidRDefault="008948BB" w:rsidP="008948BB">
            <w:pPr>
              <w:rPr>
                <w:sz w:val="22"/>
                <w:szCs w:val="22"/>
              </w:rPr>
            </w:pPr>
          </w:p>
        </w:tc>
        <w:tc>
          <w:tcPr>
            <w:tcW w:w="2454"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8948BB" w:rsidRPr="00E2482B" w:rsidRDefault="008948BB" w:rsidP="008948BB">
            <w:pPr>
              <w:rPr>
                <w:sz w:val="22"/>
                <w:szCs w:val="22"/>
              </w:rPr>
            </w:pPr>
          </w:p>
        </w:tc>
        <w:tc>
          <w:tcPr>
            <w:tcW w:w="1985"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8948BB" w:rsidRPr="00E2482B" w:rsidRDefault="008948BB" w:rsidP="008948BB">
            <w:pPr>
              <w:rPr>
                <w:sz w:val="22"/>
                <w:szCs w:val="22"/>
              </w:rPr>
            </w:pPr>
          </w:p>
        </w:tc>
        <w:tc>
          <w:tcPr>
            <w:tcW w:w="4678"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8948BB" w:rsidRPr="00E2482B" w:rsidRDefault="008948BB" w:rsidP="008948BB">
            <w:pPr>
              <w:rPr>
                <w:sz w:val="22"/>
                <w:szCs w:val="22"/>
              </w:rPr>
            </w:pPr>
          </w:p>
        </w:tc>
        <w:tc>
          <w:tcPr>
            <w:tcW w:w="4394"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8948BB" w:rsidRPr="00E2482B" w:rsidRDefault="008948BB" w:rsidP="008948BB">
            <w:pPr>
              <w:rPr>
                <w:sz w:val="22"/>
                <w:szCs w:val="22"/>
              </w:rPr>
            </w:pPr>
          </w:p>
        </w:tc>
      </w:tr>
      <w:tr w:rsidR="00E2482B" w:rsidRPr="00E2482B" w:rsidTr="008948BB">
        <w:trPr>
          <w:trHeight w:val="2407"/>
        </w:trPr>
        <w:tc>
          <w:tcPr>
            <w:tcW w:w="883"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jc w:val="center"/>
              <w:rPr>
                <w:sz w:val="22"/>
                <w:szCs w:val="22"/>
              </w:rPr>
            </w:pPr>
            <w:r w:rsidRPr="00E2482B">
              <w:rPr>
                <w:sz w:val="22"/>
                <w:szCs w:val="22"/>
              </w:rPr>
              <w:lastRenderedPageBreak/>
              <w:t>2.1.39.</w:t>
            </w:r>
          </w:p>
        </w:tc>
        <w:tc>
          <w:tcPr>
            <w:tcW w:w="245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D8008F" w:rsidRDefault="008948BB" w:rsidP="008948BB">
            <w:pPr>
              <w:rPr>
                <w:sz w:val="22"/>
                <w:szCs w:val="22"/>
              </w:rPr>
            </w:pPr>
            <w:r w:rsidRPr="00D8008F">
              <w:rPr>
                <w:sz w:val="22"/>
                <w:szCs w:val="22"/>
              </w:rPr>
              <w:t>Mugurkaulāja saslimšanu un traumu ķirurģiska ārstēšana</w:t>
            </w:r>
          </w:p>
        </w:tc>
        <w:tc>
          <w:tcPr>
            <w:tcW w:w="19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D8008F" w:rsidRDefault="008948BB" w:rsidP="008948BB">
            <w:pPr>
              <w:rPr>
                <w:sz w:val="22"/>
                <w:szCs w:val="22"/>
              </w:rPr>
            </w:pPr>
          </w:p>
        </w:tc>
        <w:tc>
          <w:tcPr>
            <w:tcW w:w="467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D8008F">
              <w:rPr>
                <w:sz w:val="22"/>
                <w:szCs w:val="22"/>
              </w:rPr>
              <w:t>C41.2; C41.4; C70.1; C79.5; D16.6; D32.1; D42.1; D48.0; G06.1; G06.2; M08.1; M45; M46; M47; M48; M50; M51; M66.1; M80; M84.4; S12; S13; S14; S22.0; S22.1; S23.0; S23.1; S23.3; S24; S32.0; S32.1; S32.</w:t>
            </w:r>
            <w:r w:rsidRPr="0006359B">
              <w:rPr>
                <w:sz w:val="22"/>
                <w:szCs w:val="22"/>
              </w:rPr>
              <w:t>2</w:t>
            </w:r>
            <w:r w:rsidRPr="00E2482B">
              <w:rPr>
                <w:sz w:val="22"/>
                <w:szCs w:val="22"/>
              </w:rPr>
              <w:t>; S32.7; S32.8; S33.0; S33.1; S33.2; S33.3; S33.5; S33.6; S33.7; S34; T02.0; T02.1; T02.7; T03.0; T03.1; T06.0-T06.2; T08; T91.1-T91.3; T91.8</w:t>
            </w:r>
          </w:p>
        </w:tc>
        <w:tc>
          <w:tcPr>
            <w:tcW w:w="439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E2482B">
              <w:rPr>
                <w:sz w:val="22"/>
                <w:szCs w:val="22"/>
              </w:rPr>
              <w:t>24128; 30006; 30010-30013; 30020; 30022; 30028; 30030; 30031; 30059; 30065</w:t>
            </w:r>
          </w:p>
        </w:tc>
      </w:tr>
      <w:tr w:rsidR="00E2482B" w:rsidRPr="00E2482B" w:rsidTr="008948BB">
        <w:trPr>
          <w:trHeight w:val="839"/>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rsidR="008948BB" w:rsidRPr="00E2482B" w:rsidRDefault="008948BB" w:rsidP="008948BB">
            <w:pPr>
              <w:jc w:val="center"/>
              <w:rPr>
                <w:sz w:val="22"/>
                <w:szCs w:val="22"/>
              </w:rPr>
            </w:pPr>
            <w:r w:rsidRPr="00E2482B">
              <w:rPr>
                <w:sz w:val="22"/>
                <w:szCs w:val="22"/>
              </w:rPr>
              <w:t>2.1.40.</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E2482B">
              <w:rPr>
                <w:sz w:val="22"/>
                <w:szCs w:val="22"/>
              </w:rPr>
              <w:t>Skoliozes operācijas</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tcPr>
          <w:p w:rsidR="008948BB" w:rsidRPr="00E2482B" w:rsidRDefault="008948BB" w:rsidP="008948BB">
            <w:pPr>
              <w:spacing w:after="200" w:line="276" w:lineRule="auto"/>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E2482B">
              <w:rPr>
                <w:sz w:val="22"/>
                <w:szCs w:val="22"/>
              </w:rPr>
              <w:t>M41.0; M41.1; M41.2; M41.4; M41.5; M42.0; M43.1; Q67.5; Q76.1; Q76.3; Q76.4</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E2482B">
              <w:rPr>
                <w:sz w:val="22"/>
                <w:szCs w:val="22"/>
              </w:rPr>
              <w:t>30001; 30003; 30004; 30005; 30011; 30020; 30028; 30030; 30047; 30058</w:t>
            </w:r>
          </w:p>
        </w:tc>
      </w:tr>
      <w:tr w:rsidR="00E2482B" w:rsidRPr="00E2482B" w:rsidTr="008948BB">
        <w:trPr>
          <w:trHeight w:val="8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rsidR="008948BB" w:rsidRPr="00E2482B" w:rsidRDefault="008948BB" w:rsidP="008948BB">
            <w:pPr>
              <w:jc w:val="center"/>
              <w:rPr>
                <w:sz w:val="22"/>
                <w:szCs w:val="22"/>
              </w:rPr>
            </w:pPr>
            <w:r w:rsidRPr="00E2482B">
              <w:rPr>
                <w:sz w:val="22"/>
                <w:szCs w:val="22"/>
              </w:rPr>
              <w:t>2.1.41.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E2482B">
              <w:rPr>
                <w:sz w:val="22"/>
                <w:szCs w:val="22"/>
              </w:rPr>
              <w:t>Osteomielīts</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E2482B">
              <w:rPr>
                <w:sz w:val="22"/>
                <w:szCs w:val="22"/>
              </w:rPr>
              <w:t>M86; T84.5-T84.7</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E2482B">
              <w:rPr>
                <w:sz w:val="22"/>
                <w:szCs w:val="22"/>
              </w:rPr>
              <w:t>20043; 20128; 20140; 20147; 20159; 20201; 20204; 20206; 20209; 20210; 20212; 20215;20218; 20232; 20240; 20241; 20242; 20263; 20264; 20281</w:t>
            </w:r>
          </w:p>
        </w:tc>
      </w:tr>
      <w:tr w:rsidR="00E2482B" w:rsidRPr="00E2482B" w:rsidTr="008948BB">
        <w:trPr>
          <w:trHeight w:val="569"/>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2.1.42.</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Stacionārā palīdzība bērniem un zīdaiņiem īpaši smagos gadījumos</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1116"/>
        </w:trPr>
        <w:tc>
          <w:tcPr>
            <w:tcW w:w="883" w:type="dxa"/>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2.1.42.1.</w:t>
            </w:r>
          </w:p>
        </w:tc>
        <w:tc>
          <w:tcPr>
            <w:tcW w:w="245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tai skaitā stacionārā palīdzība bērniem īpaši smagos gadījumos</w:t>
            </w:r>
          </w:p>
        </w:tc>
        <w:tc>
          <w:tcPr>
            <w:tcW w:w="1985"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0-17</w:t>
            </w:r>
          </w:p>
        </w:tc>
        <w:tc>
          <w:tcPr>
            <w:tcW w:w="4678"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60056+60028</w:t>
            </w:r>
          </w:p>
        </w:tc>
      </w:tr>
      <w:tr w:rsidR="00E2482B" w:rsidRPr="00E2482B" w:rsidTr="008948BB">
        <w:trPr>
          <w:trHeight w:val="94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2.1.42.2.</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stacionārā palīdzība zīdaiņiem īpaši smagos gadījumos</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0-1</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P07.0-P07.2; P10.2; P36; P52.2; P91.2</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60211</w:t>
            </w:r>
          </w:p>
        </w:tc>
      </w:tr>
      <w:tr w:rsidR="00E2482B" w:rsidRPr="00E2482B" w:rsidTr="008948BB">
        <w:trPr>
          <w:trHeight w:val="51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2.1.43.</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Psihiatriskā palīdzība stacionārā</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94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2.1.43.1.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psihiatriskā palīdzība, tai skaitā pēc tiesas lēmuma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i(F00); F01; i(F02); F03-F09; F10.5-F10.8; F11.5-F11.8; F12.5-F12.8; F13.5- F13.8; F14.5-F14.8; F15.5-F15.8; F16.5-F16.8; F18.5-F18.8; F19.5- F19.8; F20-F48; F50-F50.9; F53; F60- F62; F68.1; F70-F79; F80.3; F84.0-F84.9; F90-F92; F95; Z04.6</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63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lastRenderedPageBreak/>
              <w:t>2.1.43.2.</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psihiatriskā palīdzība bērniem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0-17</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F01; i(F02); F03-F17; F18.5-F18.8; F19.0-F19.9; F20-F99; Z04.6</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1132"/>
        </w:trPr>
        <w:tc>
          <w:tcPr>
            <w:tcW w:w="883" w:type="dxa"/>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2.1.43.3.</w:t>
            </w:r>
          </w:p>
        </w:tc>
        <w:tc>
          <w:tcPr>
            <w:tcW w:w="245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ilgstoša psihiatriskā ārstēšana stacionārā, tai skaitā pēc tiesas lēmuma</w:t>
            </w:r>
          </w:p>
        </w:tc>
        <w:tc>
          <w:tcPr>
            <w:tcW w:w="1985"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xml:space="preserve"> i(F00); F01; i(F02); F03-F07; F20; F21; F22.8; F25; F31-F34; F43; F62.1; F70; F71-F73; F78; F79; G40+i(F02.8);</w:t>
            </w:r>
          </w:p>
        </w:tc>
        <w:tc>
          <w:tcPr>
            <w:tcW w:w="439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877"/>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2.1.43.4.</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ilgstoša psihiatriskā ārstēšana stacionārā bērniem, tai skaitā pēc tiesas lēmuma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0-17</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xml:space="preserve"> i(F00); F01; i(F02); F03-F07; F20; F21; F22.8; F25; F31-F34; F43; F62.1; F70; F71-F73; F78; F79; G40+i(F02.8);</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542"/>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2.1.44.</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Ginekoloģija īpaši smagos gadījumos</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N70; N71; N73.0; N73.3; N73.5; O85; O86; T81</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60009</w:t>
            </w:r>
          </w:p>
        </w:tc>
      </w:tr>
      <w:tr w:rsidR="00E2482B" w:rsidRPr="00E2482B" w:rsidTr="008948BB">
        <w:trPr>
          <w:trHeight w:val="428"/>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2.1.45.</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Dzemdības</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63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2.1.45.1.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tai skaitā dzemdības dzemdību patoloģijas gadījumā</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O60-O75; O80-O84; O85-O92</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16107; 16108</w:t>
            </w:r>
          </w:p>
        </w:tc>
      </w:tr>
      <w:tr w:rsidR="00E2482B" w:rsidRPr="00E2482B" w:rsidTr="008948BB">
        <w:trPr>
          <w:trHeight w:val="31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2.1.45.2.</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fizioloģiskās dzemdības</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O60-O75; O80-O84; O85-O92</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16100; 16102; 16106;</w:t>
            </w:r>
          </w:p>
        </w:tc>
      </w:tr>
      <w:tr w:rsidR="00E2482B" w:rsidRPr="00E2482B" w:rsidTr="008948BB">
        <w:trPr>
          <w:trHeight w:val="288"/>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2.1.45.3.</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ķeizargrieziens</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O60-O75; O80-O84; O85-O92</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16115</w:t>
            </w:r>
          </w:p>
        </w:tc>
      </w:tr>
      <w:tr w:rsidR="00E2482B" w:rsidRPr="00E2482B" w:rsidTr="008948BB">
        <w:trPr>
          <w:trHeight w:val="31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2.1.46.</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Perinatālā perioda stāvokļi</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0-17</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P05; P08-P15; P20-P28; P35; P37-P39; P53-P61; P70-P74; i(P75); P76-P78; P91-P96</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31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2.1.47.</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Neiroloģija (insulta vienība)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I60; I61; I63</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60023; 60024</w:t>
            </w:r>
          </w:p>
        </w:tc>
      </w:tr>
      <w:tr w:rsidR="00E2482B" w:rsidRPr="00E2482B" w:rsidTr="008948BB">
        <w:trPr>
          <w:trHeight w:val="656"/>
        </w:trPr>
        <w:tc>
          <w:tcPr>
            <w:tcW w:w="883" w:type="dxa"/>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2.1.48.</w:t>
            </w:r>
          </w:p>
        </w:tc>
        <w:tc>
          <w:tcPr>
            <w:tcW w:w="245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Rehabilitācija pēc insulta vienības</w:t>
            </w:r>
          </w:p>
        </w:tc>
        <w:tc>
          <w:tcPr>
            <w:tcW w:w="1985"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 </w:t>
            </w:r>
          </w:p>
        </w:tc>
        <w:tc>
          <w:tcPr>
            <w:tcW w:w="4678"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I60; I61; I63</w:t>
            </w:r>
          </w:p>
        </w:tc>
        <w:tc>
          <w:tcPr>
            <w:tcW w:w="439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60001+60401</w:t>
            </w:r>
          </w:p>
        </w:tc>
      </w:tr>
      <w:tr w:rsidR="00E2482B" w:rsidRPr="00E2482B" w:rsidTr="008948BB">
        <w:trPr>
          <w:trHeight w:val="31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2.1.49.</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Programma "Multiplā skleroze", stacionārā palīdzība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G04; i(G05); G09; G11; i(G32); G35; G36; G37; G95; i(G99.2)</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60054</w:t>
            </w:r>
          </w:p>
        </w:tc>
      </w:tr>
      <w:tr w:rsidR="00E2482B" w:rsidRPr="00E2482B" w:rsidTr="008948BB">
        <w:trPr>
          <w:trHeight w:val="41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2.1.50.</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Narkoloģija, narkomānu rehabilitācija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49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2.1.50.1.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tai skaitā narkoloģija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F10-F19; F63</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13015; 13016; 13017; 13018; 13019; 13020; 13021; 13022</w:t>
            </w:r>
          </w:p>
        </w:tc>
      </w:tr>
      <w:tr w:rsidR="00E2482B" w:rsidRPr="00E2482B" w:rsidTr="008948BB">
        <w:trPr>
          <w:trHeight w:val="630"/>
        </w:trPr>
        <w:tc>
          <w:tcPr>
            <w:tcW w:w="883" w:type="dxa"/>
            <w:tcBorders>
              <w:top w:val="nil"/>
              <w:left w:val="single" w:sz="4" w:space="0" w:color="000000"/>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lastRenderedPageBreak/>
              <w:t>2.1.50.2.</w:t>
            </w:r>
          </w:p>
        </w:tc>
        <w:tc>
          <w:tcPr>
            <w:tcW w:w="2454"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narkomānu rehabilitācija stacionārā pieaugušajiem</w:t>
            </w:r>
          </w:p>
        </w:tc>
        <w:tc>
          <w:tcPr>
            <w:tcW w:w="1985"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F10-F19</w:t>
            </w:r>
          </w:p>
        </w:tc>
        <w:tc>
          <w:tcPr>
            <w:tcW w:w="4394"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60098</w:t>
            </w:r>
          </w:p>
        </w:tc>
      </w:tr>
      <w:tr w:rsidR="00E2482B" w:rsidRPr="00E2482B" w:rsidTr="008948BB">
        <w:trPr>
          <w:trHeight w:val="630"/>
        </w:trPr>
        <w:tc>
          <w:tcPr>
            <w:tcW w:w="883" w:type="dxa"/>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2.1.50.3.</w:t>
            </w:r>
          </w:p>
        </w:tc>
        <w:tc>
          <w:tcPr>
            <w:tcW w:w="245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right"/>
              <w:rPr>
                <w:sz w:val="22"/>
                <w:szCs w:val="22"/>
              </w:rPr>
            </w:pPr>
            <w:r w:rsidRPr="00E2482B">
              <w:rPr>
                <w:sz w:val="22"/>
                <w:szCs w:val="22"/>
              </w:rPr>
              <w:t>narkomānu rehabilitācija stacionārā bērniem</w:t>
            </w:r>
          </w:p>
        </w:tc>
        <w:tc>
          <w:tcPr>
            <w:tcW w:w="1985"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0-17</w:t>
            </w:r>
          </w:p>
        </w:tc>
        <w:tc>
          <w:tcPr>
            <w:tcW w:w="4678"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p>
        </w:tc>
        <w:tc>
          <w:tcPr>
            <w:tcW w:w="4394"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60104</w:t>
            </w:r>
          </w:p>
        </w:tc>
      </w:tr>
      <w:tr w:rsidR="00E2482B" w:rsidRPr="00E2482B" w:rsidTr="008948BB">
        <w:trPr>
          <w:trHeight w:val="54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2.1.51.</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Obligātā narkoloģiskā palīdzība bērniem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60064</w:t>
            </w:r>
          </w:p>
        </w:tc>
      </w:tr>
      <w:tr w:rsidR="00E2482B" w:rsidRPr="00E2482B" w:rsidTr="008948BB">
        <w:trPr>
          <w:trHeight w:val="204"/>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rsidR="008948BB" w:rsidRPr="00E2482B" w:rsidRDefault="008948BB" w:rsidP="008948BB">
            <w:pPr>
              <w:jc w:val="center"/>
              <w:rPr>
                <w:sz w:val="22"/>
                <w:szCs w:val="22"/>
              </w:rPr>
            </w:pPr>
            <w:r w:rsidRPr="00E2482B">
              <w:rPr>
                <w:sz w:val="22"/>
                <w:szCs w:val="22"/>
              </w:rPr>
              <w:t>2.1.52.</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E2482B">
              <w:rPr>
                <w:sz w:val="22"/>
                <w:szCs w:val="22"/>
              </w:rPr>
              <w:t>Smaga galvas smadzeņu trauma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tcPr>
          <w:p w:rsidR="008948BB" w:rsidRPr="00E2482B" w:rsidRDefault="008948BB" w:rsidP="008948BB">
            <w:pPr>
              <w:jc w:val="cente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E2482B">
              <w:rPr>
                <w:sz w:val="22"/>
                <w:szCs w:val="22"/>
              </w:rPr>
              <w:t>S02.0; S02.1; S02.7; S02.9; S06.1-S06.9; S07; S09.7; T02.0; T04.0; T90.0-T90.3; T90.5; T90.8</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E2482B">
              <w:rPr>
                <w:sz w:val="22"/>
                <w:szCs w:val="22"/>
              </w:rPr>
              <w:t>24016; 24018-24020; 24022-24025; 24060; 24070; 24094; 24095</w:t>
            </w:r>
          </w:p>
        </w:tc>
      </w:tr>
      <w:tr w:rsidR="00E2482B" w:rsidRPr="00E2482B" w:rsidTr="008948BB">
        <w:trPr>
          <w:trHeight w:val="630"/>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2.1.53.</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Piespiedu psihiatriskā ārstēšana stacionārā ar apsardzi</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60017; 60220</w:t>
            </w:r>
          </w:p>
        </w:tc>
      </w:tr>
      <w:tr w:rsidR="00E2482B" w:rsidRPr="00E2482B" w:rsidTr="008948BB">
        <w:trPr>
          <w:trHeight w:val="863"/>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2.1.54.</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Stacionārās ārstēšanas nodrošināšana infekciju, seksuāli transmisīvo un ādas slimību pacientiem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A00-A09; A20-A64; A68-A70; A75-A99; B00-B19; B25-B83; B86; E80.4-E83.1; G00; i(G01-G02); G03-G04; i(G05); J01-J06.9; J09-J16; i(J17); J18; J20-J22; K70.1; K71.0-K71.9; K73.2; K74.3; K74.6; K75.0; K75.2; K75.9; K76.0; K76.8; K76.9; K83.0; K91.5; L00-L13; i(L14); L20-L44; i(L45); L50-L53; i(L54); L55-L60; i(L62); L63-L85; i(L86); L87-L98; i(L99); R17; R50; U04; U04.9</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945"/>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2.1.55.</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Stacionārās ārstēšanas nodrošināšana HIV/AIDS pacientiem</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B20-B24; O98.7</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r>
      <w:tr w:rsidR="00E2482B" w:rsidRPr="00E2482B" w:rsidTr="008948BB">
        <w:trPr>
          <w:trHeight w:val="663"/>
        </w:trPr>
        <w:tc>
          <w:tcPr>
            <w:tcW w:w="88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2.1.56.</w:t>
            </w:r>
          </w:p>
        </w:tc>
        <w:tc>
          <w:tcPr>
            <w:tcW w:w="245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Vēdera aortas endoprotezēšana</w:t>
            </w:r>
          </w:p>
        </w:tc>
        <w:tc>
          <w:tcPr>
            <w:tcW w:w="198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I71.4, i(I79.1), I71.0, I71.3, I70.0, S35.0</w:t>
            </w:r>
          </w:p>
        </w:tc>
        <w:tc>
          <w:tcPr>
            <w:tcW w:w="439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22011</w:t>
            </w:r>
          </w:p>
        </w:tc>
      </w:tr>
      <w:tr w:rsidR="00E2482B" w:rsidRPr="00E2482B" w:rsidTr="008948BB">
        <w:trPr>
          <w:trHeight w:val="945"/>
        </w:trPr>
        <w:tc>
          <w:tcPr>
            <w:tcW w:w="883" w:type="dxa"/>
            <w:tcBorders>
              <w:top w:val="nil"/>
              <w:left w:val="single" w:sz="4" w:space="0" w:color="000000"/>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2.1.57.</w:t>
            </w:r>
          </w:p>
        </w:tc>
        <w:tc>
          <w:tcPr>
            <w:tcW w:w="2454"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Krūšu aortas endoprotezēšana</w:t>
            </w:r>
          </w:p>
          <w:p w:rsidR="008948BB" w:rsidRPr="00E2482B" w:rsidRDefault="008948BB" w:rsidP="008948BB">
            <w:pPr>
              <w:rPr>
                <w:sz w:val="22"/>
                <w:szCs w:val="22"/>
              </w:rPr>
            </w:pPr>
          </w:p>
        </w:tc>
        <w:tc>
          <w:tcPr>
            <w:tcW w:w="1985"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678"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I70.0; I71.0; I71.1; I71.2; I71.5; I71.6; I71.8; I71.9; S25.0</w:t>
            </w:r>
          </w:p>
        </w:tc>
        <w:tc>
          <w:tcPr>
            <w:tcW w:w="4394"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22012</w:t>
            </w:r>
          </w:p>
        </w:tc>
      </w:tr>
      <w:tr w:rsidR="00E2482B" w:rsidRPr="00E2482B" w:rsidTr="008948BB">
        <w:trPr>
          <w:trHeight w:val="630"/>
        </w:trPr>
        <w:tc>
          <w:tcPr>
            <w:tcW w:w="883"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2.1.58.</w:t>
            </w:r>
          </w:p>
        </w:tc>
        <w:tc>
          <w:tcPr>
            <w:tcW w:w="245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Vājredzību izraisošu slimību operatīva ārstēšana bērniem</w:t>
            </w:r>
          </w:p>
        </w:tc>
        <w:tc>
          <w:tcPr>
            <w:tcW w:w="19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0-17</w:t>
            </w:r>
          </w:p>
        </w:tc>
        <w:tc>
          <w:tcPr>
            <w:tcW w:w="467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p>
        </w:tc>
        <w:tc>
          <w:tcPr>
            <w:tcW w:w="439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035936">
              <w:rPr>
                <w:rFonts w:eastAsiaTheme="minorEastAsia"/>
                <w:sz w:val="22"/>
                <w:szCs w:val="22"/>
              </w:rPr>
              <w:t xml:space="preserve">17257+17258+17259; 17304+17307. </w:t>
            </w:r>
          </w:p>
        </w:tc>
      </w:tr>
      <w:tr w:rsidR="00E2482B" w:rsidRPr="00E2482B" w:rsidTr="008948BB">
        <w:trPr>
          <w:trHeight w:val="765"/>
        </w:trPr>
        <w:tc>
          <w:tcPr>
            <w:tcW w:w="883" w:type="dxa"/>
            <w:tcBorders>
              <w:top w:val="single" w:sz="4" w:space="0" w:color="auto"/>
              <w:left w:val="single" w:sz="4" w:space="0" w:color="000000"/>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lastRenderedPageBreak/>
              <w:t>2.1.59.</w:t>
            </w:r>
          </w:p>
        </w:tc>
        <w:tc>
          <w:tcPr>
            <w:tcW w:w="245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Ortotopiskā sirds transplantācija</w:t>
            </w:r>
          </w:p>
        </w:tc>
        <w:tc>
          <w:tcPr>
            <w:tcW w:w="1985" w:type="dxa"/>
            <w:tcBorders>
              <w:top w:val="single" w:sz="4" w:space="0" w:color="auto"/>
              <w:left w:val="nil"/>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p>
        </w:tc>
        <w:tc>
          <w:tcPr>
            <w:tcW w:w="4678" w:type="dxa"/>
            <w:tcBorders>
              <w:top w:val="single" w:sz="4" w:space="0" w:color="auto"/>
              <w:left w:val="nil"/>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I25.5; I25.8; I42; I50</w:t>
            </w:r>
          </w:p>
        </w:tc>
        <w:tc>
          <w:tcPr>
            <w:tcW w:w="4394" w:type="dxa"/>
            <w:tcBorders>
              <w:top w:val="single" w:sz="4" w:space="0" w:color="auto"/>
              <w:left w:val="nil"/>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035936">
              <w:rPr>
                <w:rFonts w:eastAsiaTheme="minorEastAsia"/>
                <w:sz w:val="22"/>
                <w:szCs w:val="22"/>
              </w:rPr>
              <w:t>32090; 32091</w:t>
            </w:r>
          </w:p>
        </w:tc>
      </w:tr>
      <w:tr w:rsidR="00E2482B" w:rsidRPr="00E2482B" w:rsidTr="008948BB">
        <w:trPr>
          <w:trHeight w:val="225"/>
        </w:trPr>
        <w:tc>
          <w:tcPr>
            <w:tcW w:w="14394" w:type="dxa"/>
            <w:gridSpan w:val="5"/>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vAlign w:val="center"/>
            <w:hideMark/>
          </w:tcPr>
          <w:p w:rsidR="008948BB" w:rsidRPr="00035936" w:rsidRDefault="008948BB" w:rsidP="008948BB">
            <w:pPr>
              <w:spacing w:after="200" w:line="276" w:lineRule="auto"/>
              <w:rPr>
                <w:rFonts w:eastAsiaTheme="minorEastAsia"/>
                <w:sz w:val="22"/>
                <w:szCs w:val="22"/>
              </w:rPr>
            </w:pPr>
            <w:r w:rsidRPr="00E2482B">
              <w:rPr>
                <w:b/>
                <w:bCs/>
                <w:sz w:val="22"/>
                <w:szCs w:val="22"/>
              </w:rPr>
              <w:t>2.2. Citi stacionāro pakalpojumu apmaksas nosacījumi</w:t>
            </w:r>
          </w:p>
        </w:tc>
      </w:tr>
      <w:tr w:rsidR="00E2482B" w:rsidRPr="00E2482B" w:rsidTr="008948BB">
        <w:trPr>
          <w:trHeight w:val="810"/>
        </w:trPr>
        <w:tc>
          <w:tcPr>
            <w:tcW w:w="883" w:type="dxa"/>
            <w:tcBorders>
              <w:top w:val="nil"/>
              <w:left w:val="single" w:sz="4" w:space="0" w:color="000000"/>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2.2.1.</w:t>
            </w:r>
          </w:p>
        </w:tc>
        <w:tc>
          <w:tcPr>
            <w:tcW w:w="2454"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Pacienta aprūpe, kuram nepieciešama ilgstoša mākslīgā plaušu ventilācija</w:t>
            </w:r>
          </w:p>
        </w:tc>
        <w:tc>
          <w:tcPr>
            <w:tcW w:w="1985"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jc w:val="center"/>
              <w:rPr>
                <w:sz w:val="22"/>
                <w:szCs w:val="22"/>
              </w:rPr>
            </w:pPr>
            <w:r w:rsidRPr="00E2482B">
              <w:rPr>
                <w:sz w:val="22"/>
                <w:szCs w:val="22"/>
              </w:rPr>
              <w:t> </w:t>
            </w:r>
          </w:p>
        </w:tc>
        <w:tc>
          <w:tcPr>
            <w:tcW w:w="4678"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E2482B" w:rsidRDefault="008948BB" w:rsidP="008948BB">
            <w:pPr>
              <w:rPr>
                <w:sz w:val="22"/>
                <w:szCs w:val="22"/>
              </w:rPr>
            </w:pPr>
            <w:r w:rsidRPr="00E2482B">
              <w:rPr>
                <w:sz w:val="22"/>
                <w:szCs w:val="22"/>
              </w:rPr>
              <w:t> </w:t>
            </w:r>
          </w:p>
        </w:tc>
        <w:tc>
          <w:tcPr>
            <w:tcW w:w="4394"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948BB" w:rsidRPr="00035936" w:rsidRDefault="008948BB" w:rsidP="008948BB">
            <w:pPr>
              <w:rPr>
                <w:rFonts w:eastAsiaTheme="minorEastAsia"/>
                <w:sz w:val="22"/>
                <w:szCs w:val="22"/>
              </w:rPr>
            </w:pPr>
            <w:r w:rsidRPr="00E2482B">
              <w:rPr>
                <w:sz w:val="22"/>
                <w:szCs w:val="22"/>
              </w:rPr>
              <w:t>60254</w:t>
            </w:r>
          </w:p>
        </w:tc>
      </w:tr>
      <w:tr w:rsidR="008948BB" w:rsidRPr="00E2482B" w:rsidTr="008948BB">
        <w:trPr>
          <w:trHeight w:val="187"/>
        </w:trPr>
        <w:tc>
          <w:tcPr>
            <w:tcW w:w="883"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jc w:val="center"/>
              <w:rPr>
                <w:sz w:val="22"/>
                <w:szCs w:val="22"/>
              </w:rPr>
            </w:pPr>
            <w:r w:rsidRPr="00E2482B">
              <w:rPr>
                <w:sz w:val="22"/>
                <w:szCs w:val="22"/>
              </w:rPr>
              <w:t>2.2.2.</w:t>
            </w:r>
          </w:p>
        </w:tc>
        <w:tc>
          <w:tcPr>
            <w:tcW w:w="245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E2482B">
              <w:rPr>
                <w:rFonts w:eastAsiaTheme="minorEastAsia"/>
                <w:sz w:val="22"/>
                <w:szCs w:val="22"/>
              </w:rPr>
              <w:t>Zāļu rezistenta tuberkulozes pacienta paliatīvā aprūpe</w:t>
            </w:r>
          </w:p>
        </w:tc>
        <w:tc>
          <w:tcPr>
            <w:tcW w:w="19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jc w:val="center"/>
              <w:rPr>
                <w:sz w:val="22"/>
                <w:szCs w:val="22"/>
              </w:rPr>
            </w:pPr>
          </w:p>
        </w:tc>
        <w:tc>
          <w:tcPr>
            <w:tcW w:w="467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E2482B">
              <w:rPr>
                <w:sz w:val="22"/>
                <w:szCs w:val="22"/>
              </w:rPr>
              <w:t>(A15-A19)+b(Z51.5)</w:t>
            </w:r>
          </w:p>
        </w:tc>
        <w:tc>
          <w:tcPr>
            <w:tcW w:w="439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8948BB" w:rsidRPr="00E2482B" w:rsidRDefault="008948BB" w:rsidP="008948BB">
            <w:pPr>
              <w:rPr>
                <w:sz w:val="22"/>
                <w:szCs w:val="22"/>
              </w:rPr>
            </w:pPr>
            <w:r w:rsidRPr="00E2482B">
              <w:rPr>
                <w:sz w:val="22"/>
                <w:szCs w:val="22"/>
              </w:rPr>
              <w:t>60066</w:t>
            </w:r>
          </w:p>
        </w:tc>
      </w:tr>
    </w:tbl>
    <w:p w:rsidR="00FD13CD" w:rsidRDefault="00FD13CD" w:rsidP="00FD13CD">
      <w:pPr>
        <w:rPr>
          <w:bCs/>
          <w:sz w:val="22"/>
          <w:szCs w:val="22"/>
        </w:rPr>
      </w:pPr>
      <w:r w:rsidRPr="00FD13CD">
        <w:rPr>
          <w:bCs/>
          <w:sz w:val="22"/>
          <w:szCs w:val="22"/>
        </w:rPr>
        <w:t>Piezīme</w:t>
      </w:r>
      <w:r>
        <w:rPr>
          <w:bCs/>
          <w:sz w:val="22"/>
          <w:szCs w:val="22"/>
        </w:rPr>
        <w:t>s</w:t>
      </w:r>
      <w:r w:rsidRPr="00FD13CD">
        <w:rPr>
          <w:bCs/>
          <w:sz w:val="22"/>
          <w:szCs w:val="22"/>
        </w:rPr>
        <w:t>:</w:t>
      </w:r>
    </w:p>
    <w:p w:rsidR="00FD13CD" w:rsidRPr="00FD13CD" w:rsidRDefault="00FD13CD" w:rsidP="00095710">
      <w:pPr>
        <w:jc w:val="both"/>
        <w:rPr>
          <w:bCs/>
          <w:sz w:val="22"/>
          <w:szCs w:val="22"/>
        </w:rPr>
      </w:pPr>
      <w:r w:rsidRPr="00095710">
        <w:rPr>
          <w:bCs/>
          <w:sz w:val="22"/>
          <w:szCs w:val="22"/>
        </w:rPr>
        <w:t xml:space="preserve">* </w:t>
      </w:r>
      <w:r w:rsidR="00925EF1" w:rsidRPr="00095710">
        <w:rPr>
          <w:bCs/>
          <w:i/>
          <w:sz w:val="22"/>
          <w:szCs w:val="22"/>
        </w:rPr>
        <w:t>Ja b</w:t>
      </w:r>
      <w:r w:rsidR="008B1357" w:rsidRPr="00095710">
        <w:rPr>
          <w:bCs/>
          <w:i/>
          <w:sz w:val="22"/>
          <w:szCs w:val="22"/>
        </w:rPr>
        <w:t xml:space="preserve">ērnam valsts sabiedrībā ar ierobežotu atbildību "Bērnu klīniskā universitātes slimnīca” uzsākta medikamentoza ārstēšana no </w:t>
      </w:r>
      <w:r w:rsidRPr="00095710">
        <w:rPr>
          <w:bCs/>
          <w:i/>
          <w:sz w:val="22"/>
          <w:szCs w:val="22"/>
        </w:rPr>
        <w:t>budžeta apakšprogramm</w:t>
      </w:r>
      <w:r w:rsidR="008B1357" w:rsidRPr="00095710">
        <w:rPr>
          <w:bCs/>
          <w:i/>
          <w:sz w:val="22"/>
          <w:szCs w:val="22"/>
        </w:rPr>
        <w:t>as</w:t>
      </w:r>
      <w:r w:rsidRPr="00095710">
        <w:rPr>
          <w:bCs/>
          <w:i/>
          <w:sz w:val="22"/>
          <w:szCs w:val="22"/>
        </w:rPr>
        <w:t xml:space="preserve"> „Reto slimību medikamentozā ārstēšana bērniem”</w:t>
      </w:r>
      <w:r w:rsidR="008B1357" w:rsidRPr="00095710">
        <w:rPr>
          <w:bCs/>
          <w:i/>
          <w:sz w:val="22"/>
          <w:szCs w:val="22"/>
        </w:rPr>
        <w:t xml:space="preserve"> finanšu līdzekļiem, tad to turpina arī pēc 18 gadu sasniegšanas līdz atbilstoši medicīniskajām indikācijām beidzas šāda nepieciešamība.</w:t>
      </w:r>
      <w:r w:rsidR="008B1357" w:rsidRPr="008B1357">
        <w:rPr>
          <w:bCs/>
          <w:i/>
          <w:sz w:val="22"/>
          <w:szCs w:val="22"/>
        </w:rPr>
        <w:t xml:space="preserve">      </w:t>
      </w:r>
      <w:r w:rsidR="008B1357">
        <w:rPr>
          <w:bCs/>
          <w:sz w:val="22"/>
          <w:szCs w:val="22"/>
        </w:rPr>
        <w:t xml:space="preserve">      </w:t>
      </w:r>
    </w:p>
    <w:p w:rsidR="00FD13CD" w:rsidRPr="00FD13CD" w:rsidRDefault="00FD13CD" w:rsidP="00095710">
      <w:pPr>
        <w:jc w:val="both"/>
        <w:rPr>
          <w:bCs/>
          <w:sz w:val="22"/>
          <w:szCs w:val="22"/>
        </w:rPr>
      </w:pPr>
      <w:r w:rsidRPr="00FD13CD">
        <w:rPr>
          <w:bCs/>
          <w:sz w:val="22"/>
          <w:szCs w:val="22"/>
        </w:rPr>
        <w:t>*</w:t>
      </w:r>
      <w:r>
        <w:rPr>
          <w:bCs/>
          <w:sz w:val="22"/>
          <w:szCs w:val="22"/>
        </w:rPr>
        <w:t>*</w:t>
      </w:r>
      <w:r w:rsidRPr="00FD13CD">
        <w:rPr>
          <w:bCs/>
          <w:sz w:val="22"/>
          <w:szCs w:val="22"/>
        </w:rPr>
        <w:t xml:space="preserve"> </w:t>
      </w:r>
      <w:r w:rsidRPr="00FD13CD">
        <w:rPr>
          <w:bCs/>
          <w:i/>
          <w:sz w:val="22"/>
          <w:szCs w:val="22"/>
        </w:rPr>
        <w:t>Paliatīvā aprūpe ir aktīva, visaptveroša to pacientu aprūpe, kuru izārstēšana vairs nav iespējama, un kurā prioritāra ir sāpju un citu simptomu, sociālo, psiholoģisko un garīgo problēmu  kontrole, ņemot vērā, ka paliatīvā aprūpe savā pieejā ir  starpdisciplināra un aptver pacientu, ģimeni un apkārtējo sabiedrību un  nodrošina pacientam nepieciešamās vajadzības neatkarīgi no vietas, kur viņš atrodas - gan mājās, gan slimnīcā,  ar nolūku saglabāt labāko iespējamo dzīves  kvalitāti, līdz iestājas nāve.</w:t>
      </w:r>
    </w:p>
    <w:p w:rsidR="008948BB" w:rsidRPr="00D8008F" w:rsidRDefault="008948BB" w:rsidP="008948BB">
      <w:pPr>
        <w:spacing w:before="100" w:beforeAutospacing="1" w:after="100" w:afterAutospacing="1"/>
        <w:rPr>
          <w:bCs/>
          <w:sz w:val="28"/>
          <w:szCs w:val="28"/>
        </w:rPr>
      </w:pPr>
      <w:r w:rsidRPr="00D8008F">
        <w:rPr>
          <w:bCs/>
          <w:sz w:val="28"/>
          <w:szCs w:val="28"/>
        </w:rPr>
        <w:t>3. Fiksētās ikmēneša izmaksas aprēķinam izmantojamie gultasdienu tarifi un viena pacienta ārstēšanas tarifi</w:t>
      </w:r>
    </w:p>
    <w:tbl>
      <w:tblPr>
        <w:tblW w:w="5000" w:type="pct"/>
        <w:tblLook w:val="04A0"/>
      </w:tblPr>
      <w:tblGrid>
        <w:gridCol w:w="951"/>
        <w:gridCol w:w="2343"/>
        <w:gridCol w:w="1003"/>
        <w:gridCol w:w="1003"/>
        <w:gridCol w:w="951"/>
        <w:gridCol w:w="898"/>
        <w:gridCol w:w="898"/>
        <w:gridCol w:w="898"/>
        <w:gridCol w:w="898"/>
        <w:gridCol w:w="793"/>
        <w:gridCol w:w="898"/>
        <w:gridCol w:w="898"/>
        <w:gridCol w:w="898"/>
        <w:gridCol w:w="793"/>
      </w:tblGrid>
      <w:tr w:rsidR="008948BB" w:rsidRPr="00E2482B" w:rsidTr="00070CAE">
        <w:trPr>
          <w:trHeight w:val="986"/>
        </w:trPr>
        <w:tc>
          <w:tcPr>
            <w:tcW w:w="345" w:type="pct"/>
            <w:vMerge w:val="restart"/>
            <w:tcBorders>
              <w:top w:val="single" w:sz="4" w:space="0" w:color="000000"/>
              <w:left w:val="single" w:sz="4" w:space="0" w:color="000000"/>
              <w:bottom w:val="single" w:sz="4" w:space="0" w:color="000000"/>
              <w:right w:val="nil"/>
            </w:tcBorders>
            <w:shd w:val="clear" w:color="000000" w:fill="FFFFFF"/>
            <w:textDirection w:val="btLr"/>
            <w:vAlign w:val="center"/>
            <w:hideMark/>
          </w:tcPr>
          <w:p w:rsidR="008948BB" w:rsidRPr="0006359B" w:rsidRDefault="008948BB" w:rsidP="008948BB">
            <w:pPr>
              <w:ind w:left="113" w:right="113"/>
              <w:jc w:val="center"/>
              <w:rPr>
                <w:sz w:val="22"/>
                <w:szCs w:val="22"/>
              </w:rPr>
            </w:pPr>
            <w:r w:rsidRPr="0006359B">
              <w:rPr>
                <w:sz w:val="22"/>
                <w:szCs w:val="22"/>
              </w:rPr>
              <w:t>Nr.p.k.</w:t>
            </w:r>
          </w:p>
        </w:tc>
        <w:tc>
          <w:tcPr>
            <w:tcW w:w="791"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8948BB" w:rsidRPr="00E2482B" w:rsidRDefault="008948BB" w:rsidP="008948BB">
            <w:pPr>
              <w:ind w:left="113" w:right="113"/>
              <w:jc w:val="center"/>
              <w:rPr>
                <w:sz w:val="22"/>
                <w:szCs w:val="22"/>
              </w:rPr>
            </w:pPr>
            <w:r w:rsidRPr="00E2482B">
              <w:rPr>
                <w:sz w:val="22"/>
                <w:szCs w:val="22"/>
              </w:rPr>
              <w:t>Programmas nosaukums</w:t>
            </w:r>
          </w:p>
        </w:tc>
        <w:tc>
          <w:tcPr>
            <w:tcW w:w="364" w:type="pct"/>
            <w:vMerge w:val="restart"/>
            <w:tcBorders>
              <w:top w:val="single" w:sz="4" w:space="0" w:color="000000"/>
              <w:left w:val="nil"/>
              <w:bottom w:val="single" w:sz="4" w:space="0" w:color="000000"/>
              <w:right w:val="nil"/>
            </w:tcBorders>
            <w:shd w:val="clear" w:color="000000" w:fill="FFFFFF"/>
            <w:textDirection w:val="btLr"/>
            <w:vAlign w:val="center"/>
            <w:hideMark/>
          </w:tcPr>
          <w:p w:rsidR="008948BB" w:rsidRPr="00E2482B" w:rsidRDefault="008948BB" w:rsidP="008948BB">
            <w:pPr>
              <w:ind w:left="113" w:right="113"/>
              <w:jc w:val="center"/>
              <w:rPr>
                <w:sz w:val="22"/>
                <w:szCs w:val="22"/>
              </w:rPr>
            </w:pPr>
            <w:r w:rsidRPr="00E2482B">
              <w:rPr>
                <w:sz w:val="22"/>
                <w:szCs w:val="22"/>
              </w:rPr>
              <w:t>VSIA "Bērnu klīniskā universitātes slimnīca"</w:t>
            </w:r>
          </w:p>
        </w:tc>
        <w:tc>
          <w:tcPr>
            <w:tcW w:w="364" w:type="pct"/>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8948BB" w:rsidRPr="00E2482B" w:rsidRDefault="008948BB" w:rsidP="008948BB">
            <w:pPr>
              <w:ind w:left="113" w:right="113"/>
              <w:jc w:val="center"/>
              <w:rPr>
                <w:sz w:val="22"/>
                <w:szCs w:val="22"/>
              </w:rPr>
            </w:pPr>
            <w:r w:rsidRPr="00E2482B">
              <w:rPr>
                <w:sz w:val="22"/>
                <w:szCs w:val="22"/>
              </w:rPr>
              <w:t>VSIA "Paula Stradiņa klīniskā universitātes slimnīca", SIA "Rīgas Austrumu klīniskā universitātes slimnīca"</w:t>
            </w:r>
          </w:p>
        </w:tc>
        <w:tc>
          <w:tcPr>
            <w:tcW w:w="318" w:type="pct"/>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8948BB" w:rsidRPr="00E2482B" w:rsidRDefault="008948BB" w:rsidP="008948BB">
            <w:pPr>
              <w:ind w:left="113" w:right="113"/>
              <w:jc w:val="center"/>
              <w:rPr>
                <w:sz w:val="22"/>
                <w:szCs w:val="22"/>
              </w:rPr>
            </w:pPr>
            <w:r w:rsidRPr="00E2482B">
              <w:rPr>
                <w:sz w:val="22"/>
                <w:szCs w:val="22"/>
              </w:rPr>
              <w:t>17.pielikuma 1.7., 1.8., 1.10., 1.11., 1.14., 1.19. un 1.20. apakšpunktā minētās slimnīcas</w:t>
            </w:r>
          </w:p>
        </w:tc>
        <w:tc>
          <w:tcPr>
            <w:tcW w:w="318" w:type="pct"/>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8948BB" w:rsidRPr="00E2482B" w:rsidRDefault="008948BB" w:rsidP="008948BB">
            <w:pPr>
              <w:ind w:left="113" w:right="113"/>
              <w:jc w:val="center"/>
              <w:rPr>
                <w:sz w:val="22"/>
                <w:szCs w:val="22"/>
              </w:rPr>
            </w:pPr>
            <w:r w:rsidRPr="00E2482B">
              <w:rPr>
                <w:sz w:val="22"/>
                <w:szCs w:val="22"/>
              </w:rPr>
              <w:t>17.pielikuma 1.4., 1.5., 1.6., 1.9., 1.12., 1.13., 1.15., 1.16., 1.17., 1.18. un 1.21.apakšpunktā minētās slimnīcas</w:t>
            </w:r>
          </w:p>
        </w:tc>
        <w:tc>
          <w:tcPr>
            <w:tcW w:w="2182" w:type="pct"/>
            <w:gridSpan w:val="7"/>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17.pielikuma 3.punktā minētās slimnīca</w:t>
            </w:r>
          </w:p>
        </w:tc>
        <w:tc>
          <w:tcPr>
            <w:tcW w:w="318" w:type="pct"/>
            <w:vMerge w:val="restart"/>
            <w:tcBorders>
              <w:top w:val="single" w:sz="4" w:space="0" w:color="000000"/>
              <w:left w:val="single" w:sz="4" w:space="0" w:color="000000"/>
              <w:right w:val="single" w:sz="4" w:space="0" w:color="000000"/>
            </w:tcBorders>
            <w:shd w:val="clear" w:color="000000" w:fill="FFFFFF"/>
            <w:textDirection w:val="btLr"/>
            <w:vAlign w:val="center"/>
            <w:hideMark/>
          </w:tcPr>
          <w:p w:rsidR="008948BB" w:rsidRPr="00E2482B" w:rsidRDefault="008948BB" w:rsidP="008948BB">
            <w:pPr>
              <w:ind w:left="113" w:right="113"/>
              <w:jc w:val="center"/>
              <w:rPr>
                <w:sz w:val="22"/>
                <w:szCs w:val="22"/>
              </w:rPr>
            </w:pPr>
            <w:r w:rsidRPr="00E2482B">
              <w:rPr>
                <w:sz w:val="22"/>
                <w:szCs w:val="22"/>
              </w:rPr>
              <w:t>17.pielikuma 2.punktā minētās slimnīcas</w:t>
            </w:r>
          </w:p>
        </w:tc>
      </w:tr>
      <w:tr w:rsidR="00E2482B" w:rsidRPr="00E2482B" w:rsidTr="00070CAE">
        <w:trPr>
          <w:cantSplit/>
          <w:trHeight w:val="3545"/>
        </w:trPr>
        <w:tc>
          <w:tcPr>
            <w:tcW w:w="345" w:type="pct"/>
            <w:vMerge/>
            <w:tcBorders>
              <w:top w:val="single" w:sz="4" w:space="0" w:color="000000"/>
              <w:left w:val="single" w:sz="4" w:space="0" w:color="000000"/>
              <w:bottom w:val="single" w:sz="4" w:space="0" w:color="000000"/>
              <w:right w:val="nil"/>
            </w:tcBorders>
            <w:vAlign w:val="center"/>
            <w:hideMark/>
          </w:tcPr>
          <w:p w:rsidR="008948BB" w:rsidRPr="00E2482B" w:rsidRDefault="008948BB" w:rsidP="008948BB">
            <w:pPr>
              <w:rPr>
                <w:sz w:val="22"/>
                <w:szCs w:val="22"/>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364" w:type="pct"/>
            <w:vMerge/>
            <w:tcBorders>
              <w:top w:val="single" w:sz="4" w:space="0" w:color="000000"/>
              <w:left w:val="nil"/>
              <w:bottom w:val="single" w:sz="4" w:space="0" w:color="000000"/>
              <w:right w:val="nil"/>
            </w:tcBorders>
            <w:vAlign w:val="center"/>
            <w:hideMark/>
          </w:tcPr>
          <w:p w:rsidR="008948BB" w:rsidRPr="00E2482B" w:rsidRDefault="008948BB" w:rsidP="008948BB">
            <w:pPr>
              <w:rPr>
                <w:sz w:val="22"/>
                <w:szCs w:val="22"/>
              </w:rPr>
            </w:pPr>
          </w:p>
        </w:tc>
        <w:tc>
          <w:tcPr>
            <w:tcW w:w="364" w:type="pct"/>
            <w:vMerge/>
            <w:tcBorders>
              <w:top w:val="single" w:sz="4" w:space="0" w:color="000000"/>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single" w:sz="4" w:space="0" w:color="000000"/>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single" w:sz="4" w:space="0" w:color="000000"/>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tcBorders>
              <w:top w:val="nil"/>
              <w:left w:val="nil"/>
              <w:bottom w:val="single" w:sz="4" w:space="0" w:color="000000"/>
              <w:right w:val="single" w:sz="4" w:space="0" w:color="000000"/>
            </w:tcBorders>
            <w:shd w:val="clear" w:color="000000" w:fill="FFFFFF"/>
            <w:textDirection w:val="btLr"/>
            <w:vAlign w:val="center"/>
            <w:hideMark/>
          </w:tcPr>
          <w:p w:rsidR="008948BB" w:rsidRPr="00E2482B" w:rsidRDefault="008948BB" w:rsidP="008948BB">
            <w:pPr>
              <w:ind w:left="113" w:right="113"/>
              <w:jc w:val="center"/>
              <w:rPr>
                <w:sz w:val="22"/>
                <w:szCs w:val="22"/>
              </w:rPr>
            </w:pPr>
            <w:r w:rsidRPr="00E2482B">
              <w:rPr>
                <w:sz w:val="22"/>
                <w:szCs w:val="22"/>
              </w:rPr>
              <w:t>VSIA "Nacionālais rehabilitācijas centrs "Vaivari""</w:t>
            </w:r>
          </w:p>
        </w:tc>
        <w:tc>
          <w:tcPr>
            <w:tcW w:w="318" w:type="pct"/>
            <w:tcBorders>
              <w:top w:val="nil"/>
              <w:left w:val="nil"/>
              <w:bottom w:val="single" w:sz="4" w:space="0" w:color="000000"/>
              <w:right w:val="single" w:sz="4" w:space="0" w:color="000000"/>
            </w:tcBorders>
            <w:shd w:val="clear" w:color="000000" w:fill="FFFFFF"/>
            <w:textDirection w:val="btLr"/>
            <w:vAlign w:val="center"/>
            <w:hideMark/>
          </w:tcPr>
          <w:p w:rsidR="008948BB" w:rsidRPr="00E2482B" w:rsidRDefault="008948BB" w:rsidP="008948BB">
            <w:pPr>
              <w:ind w:left="113" w:right="113"/>
              <w:jc w:val="center"/>
              <w:rPr>
                <w:sz w:val="22"/>
                <w:szCs w:val="22"/>
              </w:rPr>
            </w:pPr>
            <w:r w:rsidRPr="00E2482B">
              <w:rPr>
                <w:sz w:val="22"/>
                <w:szCs w:val="22"/>
              </w:rPr>
              <w:t>VSIA "Traumatoloģijas un ortopēdijas slimnīca"</w:t>
            </w:r>
          </w:p>
        </w:tc>
        <w:tc>
          <w:tcPr>
            <w:tcW w:w="318" w:type="pct"/>
            <w:tcBorders>
              <w:top w:val="nil"/>
              <w:left w:val="nil"/>
              <w:bottom w:val="single" w:sz="4" w:space="0" w:color="000000"/>
              <w:right w:val="single" w:sz="4" w:space="0" w:color="000000"/>
            </w:tcBorders>
            <w:shd w:val="clear" w:color="000000" w:fill="FFFFFF"/>
            <w:textDirection w:val="btLr"/>
            <w:vAlign w:val="center"/>
            <w:hideMark/>
          </w:tcPr>
          <w:p w:rsidR="008948BB" w:rsidRPr="00E2482B" w:rsidRDefault="008948BB" w:rsidP="008948BB">
            <w:pPr>
              <w:ind w:left="113" w:right="113"/>
              <w:jc w:val="center"/>
              <w:rPr>
                <w:sz w:val="22"/>
                <w:szCs w:val="22"/>
              </w:rPr>
            </w:pPr>
            <w:r w:rsidRPr="00E2482B">
              <w:rPr>
                <w:sz w:val="22"/>
                <w:szCs w:val="22"/>
              </w:rPr>
              <w:t>Rīgas pašvaldības SIA "Rīgas 2.slimnīca"</w:t>
            </w:r>
          </w:p>
        </w:tc>
        <w:tc>
          <w:tcPr>
            <w:tcW w:w="273" w:type="pct"/>
            <w:tcBorders>
              <w:top w:val="nil"/>
              <w:left w:val="nil"/>
              <w:bottom w:val="single" w:sz="4" w:space="0" w:color="000000"/>
              <w:right w:val="single" w:sz="4" w:space="0" w:color="000000"/>
            </w:tcBorders>
            <w:shd w:val="clear" w:color="000000" w:fill="FFFFFF"/>
            <w:textDirection w:val="btLr"/>
            <w:vAlign w:val="center"/>
            <w:hideMark/>
          </w:tcPr>
          <w:p w:rsidR="008948BB" w:rsidRPr="00E2482B" w:rsidRDefault="008948BB" w:rsidP="008948BB">
            <w:pPr>
              <w:ind w:left="113" w:right="113"/>
              <w:jc w:val="center"/>
              <w:rPr>
                <w:sz w:val="22"/>
                <w:szCs w:val="22"/>
              </w:rPr>
            </w:pPr>
            <w:r w:rsidRPr="00E2482B">
              <w:rPr>
                <w:sz w:val="22"/>
                <w:szCs w:val="22"/>
              </w:rPr>
              <w:t>Rīgas pašvaldības SIA "Dzemdību nams"</w:t>
            </w:r>
          </w:p>
        </w:tc>
        <w:tc>
          <w:tcPr>
            <w:tcW w:w="318" w:type="pct"/>
            <w:tcBorders>
              <w:top w:val="nil"/>
              <w:left w:val="nil"/>
              <w:bottom w:val="single" w:sz="4" w:space="0" w:color="000000"/>
              <w:right w:val="single" w:sz="4" w:space="0" w:color="000000"/>
            </w:tcBorders>
            <w:shd w:val="clear" w:color="000000" w:fill="FFFFFF"/>
            <w:textDirection w:val="btLr"/>
            <w:vAlign w:val="center"/>
            <w:hideMark/>
          </w:tcPr>
          <w:p w:rsidR="008948BB" w:rsidRPr="00E2482B" w:rsidRDefault="008948BB" w:rsidP="008948BB">
            <w:pPr>
              <w:ind w:left="113" w:right="113"/>
              <w:jc w:val="center"/>
              <w:rPr>
                <w:sz w:val="22"/>
                <w:szCs w:val="22"/>
              </w:rPr>
            </w:pPr>
            <w:r w:rsidRPr="00E2482B">
              <w:rPr>
                <w:sz w:val="22"/>
                <w:szCs w:val="22"/>
              </w:rPr>
              <w:t>17.pielikuma 3.3., 3.5., 3.7., 3.9., 3.10. un 3.11. apakšpunktā minētās slimnīcas</w:t>
            </w:r>
          </w:p>
        </w:tc>
        <w:tc>
          <w:tcPr>
            <w:tcW w:w="318" w:type="pct"/>
            <w:tcBorders>
              <w:top w:val="nil"/>
              <w:left w:val="nil"/>
              <w:bottom w:val="single" w:sz="4" w:space="0" w:color="000000"/>
              <w:right w:val="single" w:sz="4" w:space="0" w:color="000000"/>
            </w:tcBorders>
            <w:shd w:val="clear" w:color="000000" w:fill="FFFFFF"/>
            <w:textDirection w:val="btLr"/>
            <w:vAlign w:val="center"/>
            <w:hideMark/>
          </w:tcPr>
          <w:p w:rsidR="008948BB" w:rsidRPr="00E2482B" w:rsidRDefault="008948BB" w:rsidP="008948BB">
            <w:pPr>
              <w:ind w:left="113" w:right="113"/>
              <w:jc w:val="center"/>
              <w:rPr>
                <w:sz w:val="22"/>
                <w:szCs w:val="22"/>
              </w:rPr>
            </w:pPr>
            <w:r w:rsidRPr="00E2482B">
              <w:rPr>
                <w:sz w:val="22"/>
                <w:szCs w:val="22"/>
              </w:rPr>
              <w:t>VSIA "Aknīstes psihoneiroloģiskā slimnīca"</w:t>
            </w:r>
          </w:p>
        </w:tc>
        <w:tc>
          <w:tcPr>
            <w:tcW w:w="318" w:type="pct"/>
            <w:tcBorders>
              <w:top w:val="nil"/>
              <w:left w:val="nil"/>
              <w:bottom w:val="single" w:sz="4" w:space="0" w:color="000000"/>
              <w:right w:val="single" w:sz="4" w:space="0" w:color="000000"/>
            </w:tcBorders>
            <w:shd w:val="clear" w:color="000000" w:fill="FFFFFF"/>
            <w:textDirection w:val="btLr"/>
            <w:vAlign w:val="center"/>
            <w:hideMark/>
          </w:tcPr>
          <w:p w:rsidR="008948BB" w:rsidRPr="00E2482B" w:rsidRDefault="008948BB" w:rsidP="008948BB">
            <w:pPr>
              <w:ind w:left="113" w:right="113"/>
              <w:jc w:val="center"/>
              <w:rPr>
                <w:sz w:val="22"/>
                <w:szCs w:val="22"/>
              </w:rPr>
            </w:pPr>
            <w:r w:rsidRPr="00E2482B">
              <w:rPr>
                <w:sz w:val="22"/>
                <w:szCs w:val="22"/>
              </w:rPr>
              <w:t>VSIA "Bērnu psihoneiroloģiskā slimnīca "Ainaži""</w:t>
            </w:r>
          </w:p>
        </w:tc>
        <w:tc>
          <w:tcPr>
            <w:tcW w:w="318" w:type="pct"/>
            <w:vMerge/>
            <w:tcBorders>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r>
      <w:tr w:rsidR="008948BB" w:rsidRPr="00E2482B" w:rsidTr="00070CAE">
        <w:trPr>
          <w:trHeight w:val="315"/>
        </w:trPr>
        <w:tc>
          <w:tcPr>
            <w:tcW w:w="345" w:type="pct"/>
            <w:tcBorders>
              <w:top w:val="nil"/>
              <w:left w:val="single" w:sz="4" w:space="0" w:color="000000"/>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1</w:t>
            </w:r>
          </w:p>
        </w:tc>
        <w:tc>
          <w:tcPr>
            <w:tcW w:w="7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48BB" w:rsidRPr="00D8008F" w:rsidRDefault="008948BB" w:rsidP="008948BB">
            <w:pPr>
              <w:jc w:val="center"/>
              <w:rPr>
                <w:sz w:val="22"/>
                <w:szCs w:val="22"/>
              </w:rPr>
            </w:pPr>
            <w:r w:rsidRPr="00D8008F">
              <w:rPr>
                <w:sz w:val="22"/>
                <w:szCs w:val="22"/>
              </w:rPr>
              <w:t>2</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3</w:t>
            </w:r>
          </w:p>
        </w:tc>
        <w:tc>
          <w:tcPr>
            <w:tcW w:w="364" w:type="pct"/>
            <w:tcBorders>
              <w:top w:val="nil"/>
              <w:left w:val="single" w:sz="4" w:space="0" w:color="000000"/>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4</w:t>
            </w:r>
          </w:p>
        </w:tc>
        <w:tc>
          <w:tcPr>
            <w:tcW w:w="318"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5</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6</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7</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8</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9</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10</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11</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12</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13</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14</w:t>
            </w:r>
          </w:p>
        </w:tc>
      </w:tr>
      <w:tr w:rsidR="008948BB" w:rsidRPr="00E2482B" w:rsidTr="00070CAE">
        <w:trPr>
          <w:trHeight w:val="501"/>
        </w:trPr>
        <w:tc>
          <w:tcPr>
            <w:tcW w:w="345" w:type="pct"/>
            <w:tcBorders>
              <w:top w:val="nil"/>
              <w:left w:val="single" w:sz="4" w:space="0" w:color="000000"/>
              <w:bottom w:val="single" w:sz="4" w:space="0" w:color="auto"/>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3.1.</w:t>
            </w:r>
          </w:p>
        </w:tc>
        <w:tc>
          <w:tcPr>
            <w:tcW w:w="7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48BB" w:rsidRPr="0006359B" w:rsidRDefault="008948BB" w:rsidP="008948BB">
            <w:pPr>
              <w:rPr>
                <w:sz w:val="22"/>
                <w:szCs w:val="22"/>
              </w:rPr>
            </w:pPr>
            <w:r w:rsidRPr="00D8008F">
              <w:rPr>
                <w:sz w:val="22"/>
                <w:szCs w:val="22"/>
              </w:rPr>
              <w:t xml:space="preserve">Gultasdienas tarifs </w:t>
            </w:r>
            <w:r w:rsidRPr="00D8008F">
              <w:rPr>
                <w:i/>
                <w:sz w:val="22"/>
                <w:szCs w:val="22"/>
              </w:rPr>
              <w:t>(euro)</w:t>
            </w:r>
          </w:p>
        </w:tc>
        <w:tc>
          <w:tcPr>
            <w:tcW w:w="364" w:type="pct"/>
            <w:tcBorders>
              <w:top w:val="nil"/>
              <w:left w:val="nil"/>
              <w:bottom w:val="single" w:sz="4" w:space="0" w:color="auto"/>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60,56</w:t>
            </w:r>
          </w:p>
        </w:tc>
        <w:tc>
          <w:tcPr>
            <w:tcW w:w="364" w:type="pct"/>
            <w:tcBorders>
              <w:top w:val="nil"/>
              <w:left w:val="single" w:sz="4" w:space="0" w:color="000000"/>
              <w:bottom w:val="single" w:sz="4" w:space="0" w:color="auto"/>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43,28</w:t>
            </w:r>
          </w:p>
        </w:tc>
        <w:tc>
          <w:tcPr>
            <w:tcW w:w="318" w:type="pct"/>
            <w:tcBorders>
              <w:top w:val="nil"/>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43,28</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32,96</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36,16</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42,29</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42,29</w:t>
            </w:r>
          </w:p>
        </w:tc>
        <w:tc>
          <w:tcPr>
            <w:tcW w:w="273"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39,26</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26,97</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16,79</w:t>
            </w:r>
          </w:p>
        </w:tc>
        <w:tc>
          <w:tcPr>
            <w:tcW w:w="318" w:type="pct"/>
            <w:tcBorders>
              <w:top w:val="nil"/>
              <w:left w:val="nil"/>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20,70</w:t>
            </w:r>
          </w:p>
        </w:tc>
        <w:tc>
          <w:tcPr>
            <w:tcW w:w="318" w:type="pct"/>
            <w:tcBorders>
              <w:top w:val="nil"/>
              <w:left w:val="nil"/>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17,45</w:t>
            </w:r>
          </w:p>
        </w:tc>
      </w:tr>
      <w:tr w:rsidR="008948BB" w:rsidRPr="00E2482B" w:rsidTr="00070CAE">
        <w:trPr>
          <w:trHeight w:val="315"/>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b/>
                <w:bCs/>
                <w:sz w:val="22"/>
                <w:szCs w:val="22"/>
              </w:rPr>
            </w:pPr>
            <w:r w:rsidRPr="00E2482B">
              <w:rPr>
                <w:b/>
                <w:bCs/>
                <w:sz w:val="22"/>
                <w:szCs w:val="22"/>
              </w:rPr>
              <w:t>3.2.</w:t>
            </w:r>
          </w:p>
        </w:tc>
        <w:tc>
          <w:tcPr>
            <w:tcW w:w="4655" w:type="pct"/>
            <w:gridSpan w:val="13"/>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rPr>
                <w:b/>
                <w:bCs/>
                <w:sz w:val="22"/>
                <w:szCs w:val="22"/>
              </w:rPr>
            </w:pPr>
            <w:r w:rsidRPr="00D8008F">
              <w:rPr>
                <w:b/>
                <w:bCs/>
                <w:sz w:val="22"/>
                <w:szCs w:val="22"/>
              </w:rPr>
              <w:t xml:space="preserve">Viena pacienta ārstēšanas tarifi iezīmētās programmās </w:t>
            </w:r>
            <w:r w:rsidRPr="0006359B">
              <w:rPr>
                <w:b/>
                <w:i/>
                <w:sz w:val="22"/>
                <w:szCs w:val="22"/>
              </w:rPr>
              <w:t>(euro)</w:t>
            </w:r>
          </w:p>
        </w:tc>
      </w:tr>
      <w:tr w:rsidR="008948BB" w:rsidRPr="00E2482B" w:rsidTr="00070CAE">
        <w:trPr>
          <w:trHeight w:val="578"/>
        </w:trPr>
        <w:tc>
          <w:tcPr>
            <w:tcW w:w="345" w:type="pc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3.2.1.</w:t>
            </w:r>
          </w:p>
        </w:tc>
        <w:tc>
          <w:tcPr>
            <w:tcW w:w="791" w:type="pct"/>
            <w:tcBorders>
              <w:top w:val="single" w:sz="4" w:space="0" w:color="auto"/>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Pieaugušo apdegumu stacionārā ārstēšana</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3230,67</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52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3.2.2.</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Apsaldējumu stacionārā ārstēšana pieaugušajiem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1976,92</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3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3.2.3.</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rPr>
                <w:sz w:val="22"/>
                <w:szCs w:val="22"/>
              </w:rPr>
            </w:pPr>
            <w:r w:rsidRPr="00D8008F">
              <w:rPr>
                <w:sz w:val="22"/>
                <w:szCs w:val="22"/>
              </w:rPr>
              <w:t>Stacionārā palīdzība asinsvadu ķirurģ</w:t>
            </w:r>
            <w:r w:rsidRPr="0006359B">
              <w:rPr>
                <w:sz w:val="22"/>
                <w:szCs w:val="22"/>
              </w:rPr>
              <w:t>ij</w:t>
            </w:r>
            <w:r w:rsidRPr="00E2482B">
              <w:rPr>
                <w:sz w:val="22"/>
                <w:szCs w:val="22"/>
              </w:rPr>
              <w:t>ā</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1664"/>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3.2.4.</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Iedzimtas sirds asinsvadu sistēmas anomālijas, perinatālajā periodā radusies asinsrites sistēmas patoloģija. Izmeklēšana, terapija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DRG grupa</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1434"/>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lastRenderedPageBreak/>
              <w:t>3.2.5.</w:t>
            </w:r>
          </w:p>
        </w:tc>
        <w:tc>
          <w:tcPr>
            <w:tcW w:w="791"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rPr>
                <w:sz w:val="22"/>
                <w:szCs w:val="22"/>
              </w:rPr>
            </w:pPr>
            <w:r w:rsidRPr="00D8008F">
              <w:rPr>
                <w:sz w:val="22"/>
                <w:szCs w:val="22"/>
              </w:rPr>
              <w:t>Bērnu surdoloģija (pārejoši vai p</w:t>
            </w:r>
            <w:r w:rsidRPr="0006359B">
              <w:rPr>
                <w:sz w:val="22"/>
                <w:szCs w:val="22"/>
              </w:rPr>
              <w:t>as</w:t>
            </w:r>
            <w:r w:rsidRPr="00E2482B">
              <w:rPr>
                <w:sz w:val="22"/>
                <w:szCs w:val="22"/>
              </w:rPr>
              <w:t>tāvīgi dzirdes un valodas traucējumi). Stacionārā palīdzība. Rehabilitācija</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530,85</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42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3.2.6.</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Cilmes šūnu transplantācija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4118,71</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315"/>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3.2.7.</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Cistiskā fibroze</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DRG grupa</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943"/>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3.2.8.</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rPr>
                <w:sz w:val="22"/>
                <w:szCs w:val="22"/>
              </w:rPr>
            </w:pPr>
            <w:r w:rsidRPr="00D8008F">
              <w:rPr>
                <w:sz w:val="22"/>
                <w:szCs w:val="22"/>
              </w:rPr>
              <w:t>Černobiļas AES avā</w:t>
            </w:r>
            <w:r w:rsidRPr="0006359B">
              <w:rPr>
                <w:sz w:val="22"/>
                <w:szCs w:val="22"/>
              </w:rPr>
              <w:t>ri</w:t>
            </w:r>
            <w:r w:rsidRPr="00E2482B">
              <w:rPr>
                <w:sz w:val="22"/>
                <w:szCs w:val="22"/>
              </w:rPr>
              <w:t>jas likvidētāju un arodslimnieku ārstēšana stacionārā</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322,71</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2205"/>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3.2.9.</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rPr>
                <w:sz w:val="22"/>
                <w:szCs w:val="22"/>
              </w:rPr>
            </w:pPr>
            <w:r w:rsidRPr="00D8008F">
              <w:rPr>
                <w:sz w:val="22"/>
                <w:szCs w:val="22"/>
              </w:rPr>
              <w:t>Elektrokardiostimulācija, EKS implantācija, ICD (intrakardiālā defibrilatora) implantācija, CRT, CRTD implantācija resinhronizācijai, radiofrekventā katetra ablāci</w:t>
            </w:r>
            <w:r w:rsidRPr="0006359B">
              <w:rPr>
                <w:sz w:val="22"/>
                <w:szCs w:val="22"/>
              </w:rPr>
              <w:t>ja</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338"/>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3.2.10.</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Hepatobiliārā ķirurģija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1124"/>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3.2.11.</w:t>
            </w:r>
          </w:p>
        </w:tc>
        <w:tc>
          <w:tcPr>
            <w:tcW w:w="791" w:type="pct"/>
            <w:tcBorders>
              <w:top w:val="single" w:sz="4" w:space="0" w:color="auto"/>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Iedzimtu aukslēju, lūpas un sejas šķeltņu, iedzimtu un smagu sakodiena anomāliju stacionārā ārstēšana</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913"/>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3.2.11.1.</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D8008F">
              <w:rPr>
                <w:sz w:val="22"/>
                <w:szCs w:val="22"/>
              </w:rPr>
              <w:t>tai skaitā</w:t>
            </w:r>
            <w:r w:rsidRPr="0006359B">
              <w:rPr>
                <w:sz w:val="22"/>
                <w:szCs w:val="22"/>
              </w:rPr>
              <w:t xml:space="preserve"> i</w:t>
            </w:r>
            <w:r w:rsidRPr="00E2482B">
              <w:rPr>
                <w:sz w:val="22"/>
                <w:szCs w:val="22"/>
              </w:rPr>
              <w:t>edzimtu aukslēju, lūpas un sejas šķeltņu stacionārā ārstēšana</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93"/>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lastRenderedPageBreak/>
              <w:t>3.2.11.2.</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smagu sakodiena anomāliju stacionārā ārstēšana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776"/>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3.2.12.</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Plānveida un neatliekamā invazīvā kardioloģija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30"/>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3.2.12.1.</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tai skaitā plānveida koronārā angiogrāfija</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484"/>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3.2.12.2.</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plānveida perkutāna koronārā intervence ar angioplastiju</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75"/>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3.2.12.3.</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D8008F">
              <w:rPr>
                <w:sz w:val="22"/>
                <w:szCs w:val="22"/>
              </w:rPr>
              <w:t>plānveida perkutāna koronārā inte</w:t>
            </w:r>
            <w:r w:rsidRPr="0006359B">
              <w:rPr>
                <w:sz w:val="22"/>
                <w:szCs w:val="22"/>
              </w:rPr>
              <w:t>rv</w:t>
            </w:r>
            <w:r w:rsidRPr="00E2482B">
              <w:rPr>
                <w:sz w:val="22"/>
                <w:szCs w:val="22"/>
              </w:rPr>
              <w:t xml:space="preserve">ence ar stentu sistēmas implantāciju </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870"/>
        </w:trPr>
        <w:tc>
          <w:tcPr>
            <w:tcW w:w="345" w:type="pct"/>
            <w:tcBorders>
              <w:top w:val="nil"/>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3.2.12.4.</w:t>
            </w:r>
          </w:p>
        </w:tc>
        <w:tc>
          <w:tcPr>
            <w:tcW w:w="791" w:type="pct"/>
            <w:tcBorders>
              <w:top w:val="single" w:sz="4" w:space="0" w:color="000000"/>
              <w:left w:val="nil"/>
              <w:bottom w:val="single" w:sz="4" w:space="0" w:color="auto"/>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 xml:space="preserve">plānveida perkutāna koronārā intervence ar stentu sistēmas implantāciju, izmantojot papildus revaskularizācijas ierīces </w:t>
            </w:r>
          </w:p>
        </w:tc>
        <w:tc>
          <w:tcPr>
            <w:tcW w:w="364" w:type="pct"/>
            <w:tcBorders>
              <w:top w:val="nil"/>
              <w:left w:val="nil"/>
              <w:bottom w:val="single" w:sz="4" w:space="0" w:color="auto"/>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165"/>
        </w:trPr>
        <w:tc>
          <w:tcPr>
            <w:tcW w:w="345" w:type="pct"/>
            <w:tcBorders>
              <w:top w:val="single" w:sz="4" w:space="0" w:color="auto"/>
              <w:left w:val="single" w:sz="4" w:space="0" w:color="000000"/>
              <w:bottom w:val="single" w:sz="4" w:space="0" w:color="auto"/>
              <w:right w:val="single" w:sz="4" w:space="0" w:color="000000"/>
            </w:tcBorders>
            <w:shd w:val="clear" w:color="000000" w:fill="FFFFFF"/>
            <w:vAlign w:val="center"/>
            <w:hideMark/>
          </w:tcPr>
          <w:p w:rsidR="008948BB" w:rsidRPr="00D8008F" w:rsidRDefault="008948BB" w:rsidP="008948BB">
            <w:pPr>
              <w:jc w:val="right"/>
              <w:rPr>
                <w:sz w:val="22"/>
                <w:szCs w:val="22"/>
              </w:rPr>
            </w:pPr>
            <w:r w:rsidRPr="00E2482B">
              <w:rPr>
                <w:sz w:val="22"/>
                <w:szCs w:val="22"/>
              </w:rPr>
              <w:t>3.2</w:t>
            </w:r>
            <w:r w:rsidRPr="00D8008F">
              <w:rPr>
                <w:sz w:val="22"/>
                <w:szCs w:val="22"/>
              </w:rPr>
              <w:t>.12.5.</w:t>
            </w:r>
          </w:p>
        </w:tc>
        <w:tc>
          <w:tcPr>
            <w:tcW w:w="791" w:type="pct"/>
            <w:tcBorders>
              <w:top w:val="single" w:sz="4" w:space="0" w:color="auto"/>
              <w:left w:val="nil"/>
              <w:bottom w:val="single" w:sz="4" w:space="0" w:color="auto"/>
              <w:right w:val="single" w:sz="4" w:space="0" w:color="000000"/>
            </w:tcBorders>
            <w:shd w:val="clear" w:color="000000" w:fill="FFFFFF"/>
            <w:vAlign w:val="center"/>
            <w:hideMark/>
          </w:tcPr>
          <w:p w:rsidR="008948BB" w:rsidRPr="0006359B" w:rsidRDefault="008948BB" w:rsidP="008948BB">
            <w:pPr>
              <w:jc w:val="right"/>
              <w:rPr>
                <w:sz w:val="22"/>
                <w:szCs w:val="22"/>
              </w:rPr>
            </w:pPr>
            <w:r w:rsidRPr="0006359B">
              <w:rPr>
                <w:sz w:val="22"/>
                <w:szCs w:val="22"/>
              </w:rPr>
              <w:t>neatliekamā koronārā angiogrāfija</w:t>
            </w:r>
          </w:p>
        </w:tc>
        <w:tc>
          <w:tcPr>
            <w:tcW w:w="364" w:type="pct"/>
            <w:tcBorders>
              <w:top w:val="single" w:sz="4" w:space="0" w:color="auto"/>
              <w:left w:val="nil"/>
              <w:bottom w:val="single" w:sz="4" w:space="0" w:color="auto"/>
              <w:right w:val="nil"/>
            </w:tcBorders>
            <w:shd w:val="clear" w:color="000000" w:fill="FFFFFF"/>
            <w:vAlign w:val="center"/>
            <w:hideMark/>
          </w:tcPr>
          <w:p w:rsidR="008948BB" w:rsidRPr="00E2482B" w:rsidRDefault="008948BB" w:rsidP="008948BB">
            <w:pPr>
              <w:jc w:val="center"/>
              <w:rPr>
                <w:sz w:val="22"/>
                <w:szCs w:val="22"/>
              </w:rPr>
            </w:pPr>
          </w:p>
        </w:tc>
        <w:tc>
          <w:tcPr>
            <w:tcW w:w="364" w:type="pct"/>
            <w:tcBorders>
              <w:top w:val="single" w:sz="4" w:space="0" w:color="auto"/>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273"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r>
      <w:tr w:rsidR="008948BB" w:rsidRPr="00E2482B" w:rsidTr="00070CAE">
        <w:trPr>
          <w:trHeight w:val="911"/>
        </w:trPr>
        <w:tc>
          <w:tcPr>
            <w:tcW w:w="345" w:type="pct"/>
            <w:tcBorders>
              <w:top w:val="single" w:sz="4" w:space="0" w:color="auto"/>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3.2.12.6.</w:t>
            </w:r>
          </w:p>
        </w:tc>
        <w:tc>
          <w:tcPr>
            <w:tcW w:w="791" w:type="pct"/>
            <w:tcBorders>
              <w:top w:val="single" w:sz="4" w:space="0" w:color="auto"/>
              <w:left w:val="nil"/>
              <w:bottom w:val="single" w:sz="4" w:space="0" w:color="auto"/>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neatliekamā perkutāna koronārā intervence ar angioplastiju</w:t>
            </w:r>
          </w:p>
        </w:tc>
        <w:tc>
          <w:tcPr>
            <w:tcW w:w="364" w:type="pct"/>
            <w:tcBorders>
              <w:top w:val="single" w:sz="4" w:space="0" w:color="auto"/>
              <w:left w:val="nil"/>
              <w:bottom w:val="single" w:sz="4" w:space="0" w:color="auto"/>
              <w:right w:val="nil"/>
            </w:tcBorders>
            <w:shd w:val="clear" w:color="000000" w:fill="FFFFFF"/>
            <w:vAlign w:val="center"/>
            <w:hideMark/>
          </w:tcPr>
          <w:p w:rsidR="008948BB" w:rsidRPr="0006359B" w:rsidRDefault="008948BB" w:rsidP="008948BB">
            <w:pPr>
              <w:jc w:val="center"/>
              <w:rPr>
                <w:sz w:val="22"/>
                <w:szCs w:val="22"/>
              </w:rPr>
            </w:pPr>
          </w:p>
        </w:tc>
        <w:tc>
          <w:tcPr>
            <w:tcW w:w="364" w:type="pct"/>
            <w:tcBorders>
              <w:top w:val="single" w:sz="4" w:space="0" w:color="auto"/>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273"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r>
      <w:tr w:rsidR="008948BB" w:rsidRPr="00E2482B" w:rsidTr="00070CAE">
        <w:trPr>
          <w:trHeight w:val="360"/>
        </w:trPr>
        <w:tc>
          <w:tcPr>
            <w:tcW w:w="345" w:type="pct"/>
            <w:tcBorders>
              <w:top w:val="single" w:sz="4" w:space="0" w:color="auto"/>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3.2.12.7.</w:t>
            </w:r>
          </w:p>
        </w:tc>
        <w:tc>
          <w:tcPr>
            <w:tcW w:w="791" w:type="pct"/>
            <w:tcBorders>
              <w:top w:val="single" w:sz="4" w:space="0" w:color="auto"/>
              <w:left w:val="nil"/>
              <w:bottom w:val="single" w:sz="4" w:space="0" w:color="auto"/>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neatliekamā perkutāna koronārā intervence ar stentu sistēmas implantāciju</w:t>
            </w:r>
          </w:p>
        </w:tc>
        <w:tc>
          <w:tcPr>
            <w:tcW w:w="364" w:type="pct"/>
            <w:tcBorders>
              <w:top w:val="single" w:sz="4" w:space="0" w:color="auto"/>
              <w:left w:val="nil"/>
              <w:bottom w:val="single" w:sz="4" w:space="0" w:color="auto"/>
              <w:right w:val="nil"/>
            </w:tcBorders>
            <w:shd w:val="clear" w:color="000000" w:fill="FFFFFF"/>
            <w:vAlign w:val="center"/>
            <w:hideMark/>
          </w:tcPr>
          <w:p w:rsidR="008948BB" w:rsidRPr="0006359B" w:rsidRDefault="008948BB" w:rsidP="008948BB">
            <w:pPr>
              <w:jc w:val="center"/>
              <w:rPr>
                <w:sz w:val="22"/>
                <w:szCs w:val="22"/>
              </w:rPr>
            </w:pPr>
          </w:p>
        </w:tc>
        <w:tc>
          <w:tcPr>
            <w:tcW w:w="364" w:type="pct"/>
            <w:tcBorders>
              <w:top w:val="single" w:sz="4" w:space="0" w:color="auto"/>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273"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r>
      <w:tr w:rsidR="008948BB" w:rsidRPr="00E2482B" w:rsidTr="00070CAE">
        <w:trPr>
          <w:trHeight w:val="390"/>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3.2.12.8.</w:t>
            </w:r>
          </w:p>
        </w:tc>
        <w:tc>
          <w:tcPr>
            <w:tcW w:w="791" w:type="pct"/>
            <w:tcBorders>
              <w:top w:val="single" w:sz="4" w:space="0" w:color="auto"/>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 xml:space="preserve">neatliekamā perkutāna koronārā intervence ar stentu sistēmas </w:t>
            </w:r>
            <w:r w:rsidRPr="00D8008F">
              <w:rPr>
                <w:sz w:val="22"/>
                <w:szCs w:val="22"/>
              </w:rPr>
              <w:lastRenderedPageBreak/>
              <w:t>implantāciju, izmantojot papildus revaskularizācijas ierīces</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r>
      <w:tr w:rsidR="008948BB" w:rsidRPr="00E2482B" w:rsidTr="00070CAE">
        <w:trPr>
          <w:trHeight w:val="993"/>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lastRenderedPageBreak/>
              <w:t>3.2.13.</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rPr>
                <w:sz w:val="22"/>
                <w:szCs w:val="22"/>
              </w:rPr>
            </w:pPr>
            <w:r w:rsidRPr="00D8008F">
              <w:rPr>
                <w:sz w:val="22"/>
                <w:szCs w:val="22"/>
              </w:rPr>
              <w:t>Iedzimtu un iegūtu sirds defektu korekcija ar invazīvā</w:t>
            </w:r>
            <w:r w:rsidRPr="0006359B">
              <w:rPr>
                <w:sz w:val="22"/>
                <w:szCs w:val="22"/>
              </w:rPr>
              <w:t xml:space="preserve">s </w:t>
            </w:r>
            <w:r w:rsidRPr="00E2482B">
              <w:rPr>
                <w:sz w:val="22"/>
                <w:szCs w:val="22"/>
              </w:rPr>
              <w:t>kardioloģijas metodi</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3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3.2.13.1.</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tai skaitā pieaugušajiem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315"/>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3.2.13.2.</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bērniem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DRG grupa</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821"/>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3.2.14.</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Jaundzimušo intensīvā terapija un reanimācija (līdz 7.dzīves dienai)</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140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3.2.14.1.</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tai skaitā smaga neiznēsātība. Specifiski perinatālā perioda elpošanas sistēmas bojājumi</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30"/>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3.2.14.2.</w:t>
            </w:r>
          </w:p>
        </w:tc>
        <w:tc>
          <w:tcPr>
            <w:tcW w:w="791" w:type="pct"/>
            <w:tcBorders>
              <w:top w:val="single" w:sz="4" w:space="0" w:color="auto"/>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zems dzimšanas svars, neiznēsātība</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420"/>
        </w:trPr>
        <w:tc>
          <w:tcPr>
            <w:tcW w:w="345" w:type="pct"/>
            <w:tcBorders>
              <w:top w:val="nil"/>
              <w:left w:val="single" w:sz="4" w:space="0" w:color="000000"/>
              <w:bottom w:val="single" w:sz="4" w:space="0" w:color="auto"/>
              <w:right w:val="single" w:sz="4" w:space="0" w:color="000000"/>
            </w:tcBorders>
            <w:shd w:val="clear" w:color="000000" w:fill="FFFFFF"/>
            <w:vAlign w:val="center"/>
            <w:hideMark/>
          </w:tcPr>
          <w:p w:rsidR="008948BB" w:rsidRPr="00D8008F" w:rsidRDefault="008948BB" w:rsidP="008948BB">
            <w:pPr>
              <w:jc w:val="right"/>
              <w:rPr>
                <w:sz w:val="22"/>
                <w:szCs w:val="22"/>
              </w:rPr>
            </w:pPr>
            <w:r w:rsidRPr="00E2482B">
              <w:rPr>
                <w:sz w:val="22"/>
                <w:szCs w:val="22"/>
              </w:rPr>
              <w:t>3.2</w:t>
            </w:r>
            <w:r w:rsidRPr="00D8008F">
              <w:rPr>
                <w:sz w:val="22"/>
                <w:szCs w:val="22"/>
              </w:rPr>
              <w:t>.14.3.</w:t>
            </w:r>
          </w:p>
        </w:tc>
        <w:tc>
          <w:tcPr>
            <w:tcW w:w="791" w:type="pct"/>
            <w:tcBorders>
              <w:top w:val="single" w:sz="4" w:space="0" w:color="000000"/>
              <w:left w:val="nil"/>
              <w:bottom w:val="single" w:sz="4" w:space="0" w:color="auto"/>
              <w:right w:val="single" w:sz="4" w:space="0" w:color="000000"/>
            </w:tcBorders>
            <w:shd w:val="clear" w:color="000000" w:fill="FFFFFF"/>
            <w:vAlign w:val="center"/>
            <w:hideMark/>
          </w:tcPr>
          <w:p w:rsidR="008948BB" w:rsidRPr="0006359B" w:rsidRDefault="008948BB" w:rsidP="008948BB">
            <w:pPr>
              <w:jc w:val="right"/>
              <w:rPr>
                <w:sz w:val="22"/>
                <w:szCs w:val="22"/>
              </w:rPr>
            </w:pPr>
            <w:r w:rsidRPr="0006359B">
              <w:rPr>
                <w:sz w:val="22"/>
                <w:szCs w:val="22"/>
              </w:rPr>
              <w:t>jaundzimušo intensīvā terapija un reanimācija</w:t>
            </w:r>
          </w:p>
        </w:tc>
        <w:tc>
          <w:tcPr>
            <w:tcW w:w="364" w:type="pct"/>
            <w:tcBorders>
              <w:top w:val="nil"/>
              <w:left w:val="nil"/>
              <w:bottom w:val="single" w:sz="4" w:space="0" w:color="auto"/>
              <w:right w:val="nil"/>
            </w:tcBorders>
            <w:shd w:val="clear" w:color="000000" w:fill="FFFFFF"/>
            <w:vAlign w:val="center"/>
            <w:hideMark/>
          </w:tcPr>
          <w:p w:rsidR="008948BB" w:rsidRPr="00E2482B" w:rsidRDefault="008948BB" w:rsidP="008948BB">
            <w:pPr>
              <w:jc w:val="center"/>
              <w:rPr>
                <w:sz w:val="22"/>
                <w:szCs w:val="22"/>
              </w:rPr>
            </w:pPr>
          </w:p>
        </w:tc>
        <w:tc>
          <w:tcPr>
            <w:tcW w:w="364" w:type="pct"/>
            <w:tcBorders>
              <w:top w:val="nil"/>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1530"/>
        </w:trPr>
        <w:tc>
          <w:tcPr>
            <w:tcW w:w="345" w:type="pct"/>
            <w:tcBorders>
              <w:top w:val="single" w:sz="4" w:space="0" w:color="auto"/>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3.2.14.4.</w:t>
            </w:r>
          </w:p>
        </w:tc>
        <w:tc>
          <w:tcPr>
            <w:tcW w:w="791" w:type="pct"/>
            <w:tcBorders>
              <w:top w:val="single" w:sz="4" w:space="0" w:color="auto"/>
              <w:left w:val="nil"/>
              <w:bottom w:val="single" w:sz="4" w:space="0" w:color="auto"/>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terciārā līmeņa pakalpojums - smaga neiznēsātība. Specifiski perinatālā perioda elpošanas sistēmas bojājumi</w:t>
            </w:r>
          </w:p>
        </w:tc>
        <w:tc>
          <w:tcPr>
            <w:tcW w:w="364" w:type="pct"/>
            <w:tcBorders>
              <w:top w:val="single" w:sz="4" w:space="0" w:color="auto"/>
              <w:left w:val="nil"/>
              <w:bottom w:val="single" w:sz="4" w:space="0" w:color="auto"/>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DRG grupa</w:t>
            </w:r>
          </w:p>
        </w:tc>
        <w:tc>
          <w:tcPr>
            <w:tcW w:w="364" w:type="pct"/>
            <w:tcBorders>
              <w:top w:val="single" w:sz="4" w:space="0" w:color="auto"/>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273"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r>
      <w:tr w:rsidR="008948BB" w:rsidRPr="00E2482B" w:rsidTr="00070CAE">
        <w:trPr>
          <w:trHeight w:val="354"/>
        </w:trPr>
        <w:tc>
          <w:tcPr>
            <w:tcW w:w="345" w:type="pct"/>
            <w:tcBorders>
              <w:top w:val="single" w:sz="4" w:space="0" w:color="auto"/>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3.2.14.5.</w:t>
            </w:r>
          </w:p>
        </w:tc>
        <w:tc>
          <w:tcPr>
            <w:tcW w:w="791"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right"/>
              <w:rPr>
                <w:sz w:val="22"/>
                <w:szCs w:val="22"/>
              </w:rPr>
            </w:pPr>
            <w:r w:rsidRPr="00D8008F">
              <w:rPr>
                <w:sz w:val="22"/>
                <w:szCs w:val="22"/>
              </w:rPr>
              <w:t>terci</w:t>
            </w:r>
            <w:r w:rsidRPr="0006359B">
              <w:rPr>
                <w:sz w:val="22"/>
                <w:szCs w:val="22"/>
              </w:rPr>
              <w:t>ār</w:t>
            </w:r>
            <w:r w:rsidRPr="00E2482B">
              <w:rPr>
                <w:sz w:val="22"/>
                <w:szCs w:val="22"/>
              </w:rPr>
              <w:t xml:space="preserve">ā līmeņa pakalpojums - zems dzimšanas svars, </w:t>
            </w:r>
            <w:r w:rsidRPr="00E2482B">
              <w:rPr>
                <w:sz w:val="22"/>
                <w:szCs w:val="22"/>
              </w:rPr>
              <w:lastRenderedPageBreak/>
              <w:t>neiznēsātība</w:t>
            </w:r>
          </w:p>
        </w:tc>
        <w:tc>
          <w:tcPr>
            <w:tcW w:w="364" w:type="pct"/>
            <w:tcBorders>
              <w:top w:val="single" w:sz="4" w:space="0" w:color="auto"/>
              <w:left w:val="nil"/>
              <w:bottom w:val="single" w:sz="4" w:space="0" w:color="auto"/>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lastRenderedPageBreak/>
              <w:t>DRG grupa</w:t>
            </w:r>
          </w:p>
        </w:tc>
        <w:tc>
          <w:tcPr>
            <w:tcW w:w="364" w:type="pct"/>
            <w:tcBorders>
              <w:top w:val="single" w:sz="4" w:space="0" w:color="auto"/>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273"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r>
      <w:tr w:rsidR="008948BB" w:rsidRPr="00E2482B" w:rsidTr="00070CAE">
        <w:trPr>
          <w:trHeight w:val="390"/>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lastRenderedPageBreak/>
              <w:t>3.2.14.6.</w:t>
            </w:r>
          </w:p>
        </w:tc>
        <w:tc>
          <w:tcPr>
            <w:tcW w:w="791" w:type="pct"/>
            <w:tcBorders>
              <w:top w:val="single" w:sz="4" w:space="0" w:color="auto"/>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terciārā līmeņa pakalpojums - jaundzimušo intensīvā terapija un reanimācija</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DRG grupa</w:t>
            </w: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r>
      <w:tr w:rsidR="008948BB" w:rsidRPr="00E2482B" w:rsidTr="00070CAE">
        <w:trPr>
          <w:trHeight w:val="559"/>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3.2.15.</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Kardioķirurģija. Kardioķirurģija bērniem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553"/>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3.2.15.1.</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tai skaitā kardioķirurģija bērniem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DRG grupa</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3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3.2.15.2.</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kardioķirurģija pieaugušajiem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3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3.2.16.</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Kohleārā implanta implantācija bērniem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23911,06</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848"/>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3.2.17.</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rPr>
                <w:sz w:val="22"/>
                <w:szCs w:val="22"/>
              </w:rPr>
            </w:pPr>
            <w:r w:rsidRPr="00D8008F">
              <w:rPr>
                <w:sz w:val="22"/>
                <w:szCs w:val="22"/>
              </w:rPr>
              <w:t>Kaulā ievi</w:t>
            </w:r>
            <w:r w:rsidRPr="0006359B">
              <w:rPr>
                <w:sz w:val="22"/>
                <w:szCs w:val="22"/>
              </w:rPr>
              <w:t>et</w:t>
            </w:r>
            <w:r w:rsidRPr="00E2482B">
              <w:rPr>
                <w:sz w:val="22"/>
                <w:szCs w:val="22"/>
              </w:rPr>
              <w:t>ojamā dzirdes aparāta (BAHA) implanta ievietošana bērniem</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7143,47</w:t>
            </w: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564"/>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3.2.18.</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Medicīniskā rehabilitācija stacionārā</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1126"/>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3.2.18.1.</w:t>
            </w:r>
          </w:p>
        </w:tc>
        <w:tc>
          <w:tcPr>
            <w:tcW w:w="791"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D8008F">
              <w:rPr>
                <w:sz w:val="22"/>
                <w:szCs w:val="22"/>
              </w:rPr>
              <w:t>tai skaitā rehabilitācija pacientiem ar muguras smadzeņu šķērsbojājumu (spinālie pac</w:t>
            </w:r>
            <w:r w:rsidRPr="0006359B">
              <w:rPr>
                <w:sz w:val="22"/>
                <w:szCs w:val="22"/>
              </w:rPr>
              <w:t>ie</w:t>
            </w:r>
            <w:r w:rsidRPr="00E2482B">
              <w:rPr>
                <w:sz w:val="22"/>
                <w:szCs w:val="22"/>
              </w:rPr>
              <w:t>nti)</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1114,54</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3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3.2.18.2.</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rehabilitācija pieaugušiem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rPr>
                <w:sz w:val="22"/>
                <w:szCs w:val="22"/>
              </w:rPr>
            </w:pPr>
            <w:r w:rsidRPr="00E2482B">
              <w:rPr>
                <w:sz w:val="22"/>
                <w:szCs w:val="22"/>
              </w:rPr>
              <w:t>720,67</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rPr>
                <w:sz w:val="22"/>
                <w:szCs w:val="22"/>
              </w:rPr>
            </w:pPr>
            <w:r w:rsidRPr="00E2482B">
              <w:rPr>
                <w:sz w:val="22"/>
                <w:szCs w:val="22"/>
              </w:rPr>
              <w:t>720,67</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466"/>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3.2.18.3.</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rehabilitācija bērniem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758,66</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758,66</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758,66</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855"/>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3.2.18.4.</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D8008F">
              <w:rPr>
                <w:sz w:val="22"/>
                <w:szCs w:val="22"/>
              </w:rPr>
              <w:t xml:space="preserve">ilgstoši mākslīgi ventilējama pacienta medicīniskā </w:t>
            </w:r>
            <w:r w:rsidRPr="00D8008F">
              <w:rPr>
                <w:sz w:val="22"/>
                <w:szCs w:val="22"/>
              </w:rPr>
              <w:lastRenderedPageBreak/>
              <w:t>rehabilitāci</w:t>
            </w:r>
            <w:r w:rsidRPr="0006359B">
              <w:rPr>
                <w:sz w:val="22"/>
                <w:szCs w:val="22"/>
              </w:rPr>
              <w:t>ja</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lastRenderedPageBreak/>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2729,76</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3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lastRenderedPageBreak/>
              <w:t>3.2.19.</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Mikroķirurģija pieaugušiem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755"/>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3.2.19.1.</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tai skaitā mikroķirurģijas bāzes programma pieaugušiem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556"/>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3.2.19.2.</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mikroķirurģija pieaugušiem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408"/>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3.2.20.</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Mikroķirurģija bērniem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1973"/>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3.2.21.</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Izgulējumu, tai skaitā komplicētu ar osteomielītu un ilgstoši nedzīstošu, hronisku ādas, mīksto audu čūlu (problēmbrūču) mikroķirurģiska ārstēšana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13529,56</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783"/>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3.2.22.</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Nacionālsociālistiskajā režīmā cietušo personu rehabilitācija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675,86</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1132"/>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3.2.23.</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Nefroķirurģija, nieres transplantācija, pacienta sagatavošana transplantācijai</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706"/>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3.2.23.1.</w:t>
            </w:r>
          </w:p>
        </w:tc>
        <w:tc>
          <w:tcPr>
            <w:tcW w:w="791"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D8008F">
              <w:rPr>
                <w:sz w:val="22"/>
                <w:szCs w:val="22"/>
              </w:rPr>
              <w:t>tai skaitā nieres</w:t>
            </w:r>
            <w:r w:rsidRPr="0006359B">
              <w:rPr>
                <w:sz w:val="22"/>
                <w:szCs w:val="22"/>
              </w:rPr>
              <w:t xml:space="preserve"> t</w:t>
            </w:r>
            <w:r w:rsidRPr="00E2482B">
              <w:rPr>
                <w:sz w:val="22"/>
                <w:szCs w:val="22"/>
              </w:rPr>
              <w:t>ransplantācija un pēcoperācijas periods</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2676"/>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lastRenderedPageBreak/>
              <w:t>3.2.23.2.</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D8008F">
              <w:rPr>
                <w:sz w:val="22"/>
                <w:szCs w:val="22"/>
              </w:rPr>
              <w:t>slimnieku sagatavošana transplantācijai, pacienti ar transplantāta disfunkciju, pacienti ar imūnsuperesīvas terapijas komplikācijām, tās kontrole, korekcija, kā arī pacien</w:t>
            </w:r>
            <w:r w:rsidRPr="0006359B">
              <w:rPr>
                <w:sz w:val="22"/>
                <w:szCs w:val="22"/>
              </w:rPr>
              <w:t>ti</w:t>
            </w:r>
            <w:r w:rsidRPr="00E2482B">
              <w:rPr>
                <w:sz w:val="22"/>
                <w:szCs w:val="22"/>
              </w:rPr>
              <w:t xml:space="preserve"> ar nefunkcionējošu transplantātu</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91"/>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3.2.24.</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Neiroangioloģija. Funkcionālā neiroķirurģija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315"/>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3.2.25.</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Neiroonkoloģija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315"/>
        </w:trPr>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3.2.26.</w:t>
            </w:r>
          </w:p>
        </w:tc>
        <w:tc>
          <w:tcPr>
            <w:tcW w:w="791" w:type="pct"/>
            <w:tcBorders>
              <w:top w:val="single" w:sz="4" w:space="0" w:color="000000"/>
              <w:left w:val="nil"/>
              <w:bottom w:val="single" w:sz="4" w:space="0" w:color="000000"/>
              <w:right w:val="single" w:sz="4" w:space="0" w:color="000000"/>
            </w:tcBorders>
            <w:shd w:val="clear" w:color="auto" w:fill="auto"/>
            <w:vAlign w:val="center"/>
            <w:hideMark/>
          </w:tcPr>
          <w:p w:rsidR="008948BB" w:rsidRPr="00D8008F" w:rsidRDefault="008948BB" w:rsidP="008948BB">
            <w:pPr>
              <w:rPr>
                <w:sz w:val="22"/>
                <w:szCs w:val="22"/>
              </w:rPr>
            </w:pPr>
            <w:r w:rsidRPr="00D8008F">
              <w:rPr>
                <w:sz w:val="22"/>
                <w:szCs w:val="22"/>
              </w:rPr>
              <w:t>Paliatīvā aprūpe</w:t>
            </w:r>
          </w:p>
        </w:tc>
        <w:tc>
          <w:tcPr>
            <w:tcW w:w="364" w:type="pct"/>
            <w:tcBorders>
              <w:top w:val="nil"/>
              <w:left w:val="nil"/>
              <w:bottom w:val="single" w:sz="4" w:space="0" w:color="000000"/>
              <w:right w:val="nil"/>
            </w:tcBorders>
            <w:shd w:val="clear" w:color="auto" w:fill="auto"/>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415,18</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415,18</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415,18</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594"/>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3.2.27.</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Lielo locītavu endoprotezēšana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1189"/>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3.2.27.1.</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tai skaitā gūžas locītavas endoprotezēšana ar cementējamu endoprotēzi</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1555,74</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1555,74</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1555,74</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1555,74</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1555,74</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1193"/>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3.2.27.2.</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D8008F">
              <w:rPr>
                <w:sz w:val="22"/>
                <w:szCs w:val="22"/>
              </w:rPr>
              <w:t>gūžas locītavas endoprotez</w:t>
            </w:r>
            <w:r w:rsidRPr="0006359B">
              <w:rPr>
                <w:sz w:val="22"/>
                <w:szCs w:val="22"/>
              </w:rPr>
              <w:t>ēš</w:t>
            </w:r>
            <w:r w:rsidRPr="00E2482B">
              <w:rPr>
                <w:sz w:val="22"/>
                <w:szCs w:val="22"/>
              </w:rPr>
              <w:t>ana ar bezcementa fiksācijas vai hibrīda tipa endoprotēzi</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2481,16</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2481,16</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2481,16</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2481,16</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2481,16</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913"/>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3.2.27.3.</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gūžas locītavas endoprotezēšana bez endoprotēzes (ar 50 % apmaksu)</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516,54</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516,54</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516,54</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516,54</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516,54</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1273"/>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lastRenderedPageBreak/>
              <w:t>3.2.27.4.</w:t>
            </w:r>
          </w:p>
        </w:tc>
        <w:tc>
          <w:tcPr>
            <w:tcW w:w="791"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D8008F">
              <w:rPr>
                <w:sz w:val="22"/>
                <w:szCs w:val="22"/>
              </w:rPr>
              <w:t>gūža</w:t>
            </w:r>
            <w:r w:rsidRPr="0006359B">
              <w:rPr>
                <w:sz w:val="22"/>
                <w:szCs w:val="22"/>
              </w:rPr>
              <w:t xml:space="preserve">s </w:t>
            </w:r>
            <w:r w:rsidRPr="00E2482B">
              <w:rPr>
                <w:sz w:val="22"/>
                <w:szCs w:val="22"/>
              </w:rPr>
              <w:t>locītavas endoprotezēšana ar cementējamu endoprotēzi (ar 50 % apmaksu)</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777,87</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777,87</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777,87</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777,87</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777,87</w:t>
            </w: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1132"/>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3.2.27.5.</w:t>
            </w:r>
          </w:p>
        </w:tc>
        <w:tc>
          <w:tcPr>
            <w:tcW w:w="791" w:type="pct"/>
            <w:tcBorders>
              <w:top w:val="single" w:sz="4" w:space="0" w:color="auto"/>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gūžas locītavas endoprotezēšana ar bezcementa metāls–metāls protēzi</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3847,82</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3847,82</w:t>
            </w: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3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3.2.27.6.</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D8008F">
              <w:rPr>
                <w:sz w:val="22"/>
                <w:szCs w:val="22"/>
              </w:rPr>
              <w:t>ceļa loc</w:t>
            </w:r>
            <w:r w:rsidRPr="0006359B">
              <w:rPr>
                <w:sz w:val="22"/>
                <w:szCs w:val="22"/>
              </w:rPr>
              <w:t>īt</w:t>
            </w:r>
            <w:r w:rsidRPr="00E2482B">
              <w:rPr>
                <w:sz w:val="22"/>
                <w:szCs w:val="22"/>
              </w:rPr>
              <w:t>avas endoprotezēšana</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2367,30</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2367,30</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2367,30</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2367,30</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2367,30</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30"/>
        </w:trPr>
        <w:tc>
          <w:tcPr>
            <w:tcW w:w="345"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3.2.27.7.</w:t>
            </w:r>
          </w:p>
        </w:tc>
        <w:tc>
          <w:tcPr>
            <w:tcW w:w="791" w:type="pct"/>
            <w:tcBorders>
              <w:top w:val="single" w:sz="4" w:space="0" w:color="000000"/>
              <w:left w:val="nil"/>
              <w:bottom w:val="nil"/>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ceļa locītavas endoprotezēšana</w:t>
            </w:r>
          </w:p>
        </w:tc>
        <w:tc>
          <w:tcPr>
            <w:tcW w:w="364" w:type="pct"/>
            <w:tcBorders>
              <w:top w:val="nil"/>
              <w:left w:val="nil"/>
              <w:bottom w:val="nil"/>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1183,65</w:t>
            </w:r>
          </w:p>
        </w:tc>
        <w:tc>
          <w:tcPr>
            <w:tcW w:w="31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1183,65</w:t>
            </w:r>
          </w:p>
        </w:tc>
        <w:tc>
          <w:tcPr>
            <w:tcW w:w="31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1183,65</w:t>
            </w:r>
          </w:p>
        </w:tc>
        <w:tc>
          <w:tcPr>
            <w:tcW w:w="31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1183,65</w:t>
            </w:r>
          </w:p>
        </w:tc>
        <w:tc>
          <w:tcPr>
            <w:tcW w:w="31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1183,65</w:t>
            </w:r>
          </w:p>
        </w:tc>
        <w:tc>
          <w:tcPr>
            <w:tcW w:w="273"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E2482B" w:rsidRPr="00E2482B" w:rsidTr="00070CAE">
        <w:trPr>
          <w:trHeight w:val="315"/>
        </w:trPr>
        <w:tc>
          <w:tcPr>
            <w:tcW w:w="345"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791"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ar 50 % apmaksu</w:t>
            </w:r>
          </w:p>
        </w:tc>
        <w:tc>
          <w:tcPr>
            <w:tcW w:w="364" w:type="pct"/>
            <w:tcBorders>
              <w:top w:val="nil"/>
              <w:left w:val="nil"/>
              <w:bottom w:val="single" w:sz="4" w:space="0" w:color="000000"/>
              <w:right w:val="nil"/>
            </w:tcBorders>
            <w:shd w:val="clear" w:color="auto" w:fill="auto"/>
            <w:noWrap/>
            <w:vAlign w:val="bottom"/>
            <w:hideMark/>
          </w:tcPr>
          <w:p w:rsidR="008948BB" w:rsidRPr="00E2482B" w:rsidRDefault="008948BB" w:rsidP="008948BB">
            <w:pPr>
              <w:jc w:val="center"/>
              <w:rPr>
                <w:sz w:val="22"/>
                <w:szCs w:val="22"/>
              </w:rPr>
            </w:pPr>
            <w:r w:rsidRPr="00E2482B">
              <w:rPr>
                <w:sz w:val="22"/>
                <w:szCs w:val="22"/>
              </w:rPr>
              <w:t> </w:t>
            </w:r>
          </w:p>
        </w:tc>
        <w:tc>
          <w:tcPr>
            <w:tcW w:w="364"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273"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r>
      <w:tr w:rsidR="008948BB" w:rsidRPr="00E2482B" w:rsidTr="00070CAE">
        <w:trPr>
          <w:trHeight w:val="63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3.2.27.8.</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pleca locītavas endoprotezēšana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3407,74</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3407,74</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30"/>
        </w:trPr>
        <w:tc>
          <w:tcPr>
            <w:tcW w:w="345"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3.2.27.9.</w:t>
            </w:r>
          </w:p>
        </w:tc>
        <w:tc>
          <w:tcPr>
            <w:tcW w:w="791" w:type="pct"/>
            <w:tcBorders>
              <w:top w:val="single" w:sz="4" w:space="0" w:color="000000"/>
              <w:left w:val="nil"/>
              <w:bottom w:val="nil"/>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pleca locītavas endoprotezēšana</w:t>
            </w:r>
          </w:p>
        </w:tc>
        <w:tc>
          <w:tcPr>
            <w:tcW w:w="364" w:type="pct"/>
            <w:tcBorders>
              <w:top w:val="nil"/>
              <w:left w:val="nil"/>
              <w:bottom w:val="nil"/>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1703,87</w:t>
            </w:r>
          </w:p>
        </w:tc>
        <w:tc>
          <w:tcPr>
            <w:tcW w:w="31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1703,87</w:t>
            </w:r>
          </w:p>
        </w:tc>
        <w:tc>
          <w:tcPr>
            <w:tcW w:w="273"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E2482B" w:rsidRPr="00E2482B" w:rsidTr="00070CAE">
        <w:trPr>
          <w:trHeight w:val="315"/>
        </w:trPr>
        <w:tc>
          <w:tcPr>
            <w:tcW w:w="345"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791"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ar 50 % apmaksu</w:t>
            </w:r>
          </w:p>
        </w:tc>
        <w:tc>
          <w:tcPr>
            <w:tcW w:w="364" w:type="pct"/>
            <w:tcBorders>
              <w:top w:val="nil"/>
              <w:left w:val="nil"/>
              <w:bottom w:val="single" w:sz="4" w:space="0" w:color="000000"/>
              <w:right w:val="nil"/>
            </w:tcBorders>
            <w:shd w:val="clear" w:color="auto" w:fill="auto"/>
            <w:noWrap/>
            <w:vAlign w:val="bottom"/>
            <w:hideMark/>
          </w:tcPr>
          <w:p w:rsidR="008948BB" w:rsidRPr="00E2482B" w:rsidRDefault="008948BB" w:rsidP="008948BB">
            <w:pPr>
              <w:jc w:val="center"/>
              <w:rPr>
                <w:sz w:val="22"/>
                <w:szCs w:val="22"/>
              </w:rPr>
            </w:pPr>
            <w:r w:rsidRPr="00E2482B">
              <w:rPr>
                <w:sz w:val="22"/>
                <w:szCs w:val="22"/>
              </w:rPr>
              <w:t> </w:t>
            </w:r>
          </w:p>
        </w:tc>
        <w:tc>
          <w:tcPr>
            <w:tcW w:w="364"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273"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c>
          <w:tcPr>
            <w:tcW w:w="318" w:type="pct"/>
            <w:vMerge/>
            <w:tcBorders>
              <w:top w:val="nil"/>
              <w:left w:val="single" w:sz="4" w:space="0" w:color="000000"/>
              <w:bottom w:val="single" w:sz="4" w:space="0" w:color="000000"/>
              <w:right w:val="single" w:sz="4" w:space="0" w:color="000000"/>
            </w:tcBorders>
            <w:vAlign w:val="center"/>
            <w:hideMark/>
          </w:tcPr>
          <w:p w:rsidR="008948BB" w:rsidRPr="00E2482B" w:rsidRDefault="008948BB" w:rsidP="008948BB">
            <w:pPr>
              <w:rPr>
                <w:sz w:val="22"/>
                <w:szCs w:val="22"/>
              </w:rPr>
            </w:pPr>
          </w:p>
        </w:tc>
      </w:tr>
      <w:tr w:rsidR="008948BB" w:rsidRPr="00E2482B" w:rsidTr="00070CAE">
        <w:trPr>
          <w:trHeight w:val="63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3.2.28.</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Revīzijas endoprotezēšana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3303,96</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3303,96</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3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3.2.29.</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Sifiliss, gonoreja bērniem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525,42</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160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3.2.30.</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Specializētā mutes, sejas un žokļu slimību ārstēšana iedzimtu pataloģiju un jaunveidojumu gadījumos</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315"/>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3.2.31.</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Staru terapija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1604,77</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1604,77</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1367"/>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lastRenderedPageBreak/>
              <w:t>3.2.32.</w:t>
            </w:r>
          </w:p>
        </w:tc>
        <w:tc>
          <w:tcPr>
            <w:tcW w:w="791"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rPr>
                <w:sz w:val="22"/>
                <w:szCs w:val="22"/>
              </w:rPr>
            </w:pPr>
            <w:r w:rsidRPr="00D8008F">
              <w:rPr>
                <w:sz w:val="22"/>
                <w:szCs w:val="22"/>
              </w:rPr>
              <w:t>Radioķirurģija, stereotaktisk</w:t>
            </w:r>
            <w:r w:rsidRPr="0006359B">
              <w:rPr>
                <w:sz w:val="22"/>
                <w:szCs w:val="22"/>
              </w:rPr>
              <w:t xml:space="preserve">ā </w:t>
            </w:r>
            <w:r w:rsidRPr="00E2482B">
              <w:rPr>
                <w:sz w:val="22"/>
                <w:szCs w:val="22"/>
              </w:rPr>
              <w:t>staru terapija un staru terapija ar augsti tehnoloģiskām apstarošanas metodēm</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2979,01</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416"/>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3.2.33.</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Ķīmijterapija bērniem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2423,04</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3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3.2.34.</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Ķīmijterapija pieaugušajiem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626,20</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626,20</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626,20</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1041"/>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3.2.35.</w:t>
            </w:r>
          </w:p>
        </w:tc>
        <w:tc>
          <w:tcPr>
            <w:tcW w:w="791" w:type="pct"/>
            <w:tcBorders>
              <w:top w:val="single" w:sz="4" w:space="0" w:color="auto"/>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Diagnostiskā un ķirurģiskā palīdzība onkoloģijā un hematoloģijā</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1061"/>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3.2.35.1.</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tai skaitā diagnostiskā un ķirurģiskā palīdzība bērniem onkoloģijā un hematoloģijā</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DRG grupa</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707"/>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3.2.35.2.</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D8008F">
              <w:rPr>
                <w:sz w:val="22"/>
                <w:szCs w:val="22"/>
              </w:rPr>
              <w:t>diagnostiskā un ķirurģiskā palī</w:t>
            </w:r>
            <w:r w:rsidRPr="0006359B">
              <w:rPr>
                <w:sz w:val="22"/>
                <w:szCs w:val="22"/>
              </w:rPr>
              <w:t>dz</w:t>
            </w:r>
            <w:r w:rsidRPr="00E2482B">
              <w:rPr>
                <w:sz w:val="22"/>
                <w:szCs w:val="22"/>
              </w:rPr>
              <w:t>ība onkoloģijā</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3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3.2.35.3.</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stacionārā palīdzība hematoloģija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402"/>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3.2.35.4.</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onkoloģijas programma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78"/>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3.2.36.</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rPr>
                <w:sz w:val="22"/>
                <w:szCs w:val="22"/>
              </w:rPr>
            </w:pPr>
            <w:r w:rsidRPr="00D8008F">
              <w:rPr>
                <w:sz w:val="22"/>
                <w:szCs w:val="22"/>
              </w:rPr>
              <w:t xml:space="preserve">Stacionārā psihiatriskā </w:t>
            </w:r>
            <w:r w:rsidRPr="0006359B">
              <w:rPr>
                <w:sz w:val="22"/>
                <w:szCs w:val="22"/>
              </w:rPr>
              <w:t>pa</w:t>
            </w:r>
            <w:r w:rsidRPr="00E2482B">
              <w:rPr>
                <w:sz w:val="22"/>
                <w:szCs w:val="22"/>
              </w:rPr>
              <w:t>līdzība bērniem</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847,50</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315"/>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3.2.37.</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Torakālā ķirurģija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315"/>
        </w:trPr>
        <w:tc>
          <w:tcPr>
            <w:tcW w:w="345" w:type="pct"/>
            <w:tcBorders>
              <w:top w:val="nil"/>
              <w:left w:val="single" w:sz="4" w:space="0" w:color="000000"/>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3.2.38</w:t>
            </w:r>
          </w:p>
        </w:tc>
        <w:tc>
          <w:tcPr>
            <w:tcW w:w="791" w:type="pct"/>
            <w:tcBorders>
              <w:top w:val="single" w:sz="4" w:space="0" w:color="000000"/>
              <w:left w:val="nil"/>
              <w:bottom w:val="single" w:sz="4" w:space="0" w:color="000000"/>
              <w:right w:val="single" w:sz="4" w:space="0" w:color="000000"/>
            </w:tcBorders>
            <w:shd w:val="clear" w:color="000000" w:fill="FFFFFF"/>
            <w:vAlign w:val="center"/>
          </w:tcPr>
          <w:p w:rsidR="008948BB" w:rsidRPr="00D8008F" w:rsidRDefault="008948BB" w:rsidP="008948BB">
            <w:pPr>
              <w:rPr>
                <w:sz w:val="22"/>
                <w:szCs w:val="22"/>
              </w:rPr>
            </w:pPr>
            <w:r w:rsidRPr="00D8008F">
              <w:rPr>
                <w:sz w:val="22"/>
                <w:szCs w:val="22"/>
              </w:rPr>
              <w:t>Tuberkulozes izplatības ierobežošana</w:t>
            </w:r>
          </w:p>
        </w:tc>
        <w:tc>
          <w:tcPr>
            <w:tcW w:w="364" w:type="pct"/>
            <w:tcBorders>
              <w:top w:val="nil"/>
              <w:left w:val="nil"/>
              <w:bottom w:val="single" w:sz="4" w:space="0" w:color="000000"/>
              <w:right w:val="nil"/>
            </w:tcBorders>
            <w:shd w:val="clear" w:color="000000" w:fill="FFFFFF"/>
            <w:vAlign w:val="center"/>
          </w:tcPr>
          <w:p w:rsidR="008948BB" w:rsidRPr="0006359B" w:rsidRDefault="008948BB" w:rsidP="008948BB">
            <w:pPr>
              <w:jc w:val="center"/>
              <w:rPr>
                <w:sz w:val="22"/>
                <w:szCs w:val="22"/>
              </w:rPr>
            </w:pPr>
          </w:p>
        </w:tc>
        <w:tc>
          <w:tcPr>
            <w:tcW w:w="364" w:type="pct"/>
            <w:tcBorders>
              <w:top w:val="nil"/>
              <w:left w:val="single" w:sz="4" w:space="0" w:color="000000"/>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nil"/>
              <w:left w:val="nil"/>
              <w:bottom w:val="single" w:sz="4" w:space="0" w:color="000000"/>
              <w:right w:val="single" w:sz="4" w:space="0" w:color="000000"/>
            </w:tcBorders>
            <w:shd w:val="clear" w:color="auto" w:fill="auto"/>
            <w:vAlign w:val="center"/>
          </w:tcPr>
          <w:p w:rsidR="008948BB" w:rsidRPr="00E2482B" w:rsidRDefault="008948BB" w:rsidP="008948BB">
            <w:pPr>
              <w:jc w:val="center"/>
              <w:rPr>
                <w:sz w:val="22"/>
                <w:szCs w:val="22"/>
              </w:rPr>
            </w:pPr>
          </w:p>
        </w:tc>
        <w:tc>
          <w:tcPr>
            <w:tcW w:w="318" w:type="pct"/>
            <w:tcBorders>
              <w:top w:val="nil"/>
              <w:left w:val="nil"/>
              <w:bottom w:val="single" w:sz="4" w:space="0" w:color="000000"/>
              <w:right w:val="single" w:sz="4" w:space="0" w:color="000000"/>
            </w:tcBorders>
            <w:shd w:val="clear" w:color="auto" w:fill="auto"/>
            <w:vAlign w:val="center"/>
          </w:tcPr>
          <w:p w:rsidR="008948BB" w:rsidRPr="00E2482B" w:rsidRDefault="008948BB" w:rsidP="008948BB">
            <w:pPr>
              <w:jc w:val="center"/>
              <w:rPr>
                <w:sz w:val="22"/>
                <w:szCs w:val="22"/>
              </w:rPr>
            </w:pPr>
          </w:p>
        </w:tc>
        <w:tc>
          <w:tcPr>
            <w:tcW w:w="273"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p>
        </w:tc>
      </w:tr>
      <w:tr w:rsidR="008948BB" w:rsidRPr="00E2482B" w:rsidTr="00070CAE">
        <w:trPr>
          <w:trHeight w:val="677"/>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lastRenderedPageBreak/>
              <w:t>3.2.38.1.</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tai skaitā torakālā ķirurģija tuberkulozes pacientiem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4164,86</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578"/>
        </w:trPr>
        <w:tc>
          <w:tcPr>
            <w:tcW w:w="345" w:type="pct"/>
            <w:tcBorders>
              <w:top w:val="nil"/>
              <w:left w:val="single" w:sz="4" w:space="0" w:color="000000"/>
              <w:bottom w:val="single" w:sz="4" w:space="0" w:color="auto"/>
              <w:right w:val="single" w:sz="4" w:space="0" w:color="000000"/>
            </w:tcBorders>
            <w:shd w:val="clear" w:color="000000" w:fill="FFFFFF"/>
            <w:vAlign w:val="center"/>
          </w:tcPr>
          <w:p w:rsidR="008948BB" w:rsidRPr="00E2482B" w:rsidRDefault="008948BB" w:rsidP="008948BB">
            <w:pPr>
              <w:jc w:val="right"/>
              <w:rPr>
                <w:sz w:val="22"/>
                <w:szCs w:val="22"/>
              </w:rPr>
            </w:pPr>
            <w:r w:rsidRPr="00E2482B">
              <w:rPr>
                <w:sz w:val="22"/>
                <w:szCs w:val="22"/>
              </w:rPr>
              <w:t>3.2.38.2.</w:t>
            </w:r>
          </w:p>
        </w:tc>
        <w:tc>
          <w:tcPr>
            <w:tcW w:w="791" w:type="pct"/>
            <w:tcBorders>
              <w:top w:val="single" w:sz="4" w:space="0" w:color="000000"/>
              <w:left w:val="nil"/>
              <w:bottom w:val="single" w:sz="4" w:space="0" w:color="auto"/>
              <w:right w:val="single" w:sz="4" w:space="0" w:color="000000"/>
            </w:tcBorders>
            <w:shd w:val="clear" w:color="000000" w:fill="FFFFFF"/>
            <w:vAlign w:val="center"/>
          </w:tcPr>
          <w:p w:rsidR="008948BB" w:rsidRPr="00D8008F" w:rsidRDefault="008948BB" w:rsidP="008948BB">
            <w:pPr>
              <w:jc w:val="right"/>
              <w:rPr>
                <w:sz w:val="22"/>
                <w:szCs w:val="22"/>
              </w:rPr>
            </w:pPr>
            <w:r w:rsidRPr="00D8008F">
              <w:rPr>
                <w:sz w:val="22"/>
                <w:szCs w:val="22"/>
              </w:rPr>
              <w:t>tuberkulozes diagnostika un ārstēšana</w:t>
            </w:r>
          </w:p>
        </w:tc>
        <w:tc>
          <w:tcPr>
            <w:tcW w:w="364" w:type="pct"/>
            <w:tcBorders>
              <w:top w:val="nil"/>
              <w:left w:val="nil"/>
              <w:bottom w:val="single" w:sz="4" w:space="0" w:color="auto"/>
              <w:right w:val="nil"/>
            </w:tcBorders>
            <w:shd w:val="clear" w:color="000000" w:fill="FFFFFF"/>
            <w:vAlign w:val="center"/>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auto"/>
              <w:right w:val="single" w:sz="4" w:space="0" w:color="000000"/>
            </w:tcBorders>
            <w:shd w:val="clear" w:color="000000" w:fill="FFFFFF"/>
            <w:vAlign w:val="center"/>
          </w:tcPr>
          <w:p w:rsidR="008948BB" w:rsidRPr="00E2482B" w:rsidRDefault="00411555" w:rsidP="008948BB">
            <w:pPr>
              <w:jc w:val="center"/>
              <w:rPr>
                <w:sz w:val="22"/>
                <w:szCs w:val="22"/>
              </w:rPr>
            </w:pPr>
            <w:r w:rsidRPr="00E2482B">
              <w:rPr>
                <w:sz w:val="22"/>
                <w:szCs w:val="22"/>
              </w:rPr>
              <w:t>2275,73</w:t>
            </w:r>
            <w:r w:rsidR="008948BB"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tcPr>
          <w:p w:rsidR="008948BB" w:rsidRPr="00E2482B" w:rsidRDefault="00411555" w:rsidP="008948BB">
            <w:pPr>
              <w:jc w:val="center"/>
              <w:rPr>
                <w:sz w:val="22"/>
                <w:szCs w:val="22"/>
              </w:rPr>
            </w:pPr>
            <w:r w:rsidRPr="00E2482B">
              <w:rPr>
                <w:sz w:val="22"/>
                <w:szCs w:val="22"/>
              </w:rPr>
              <w:t>2558,49 </w:t>
            </w:r>
          </w:p>
        </w:tc>
        <w:tc>
          <w:tcPr>
            <w:tcW w:w="318" w:type="pct"/>
            <w:tcBorders>
              <w:top w:val="nil"/>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nil"/>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auto" w:fill="auto"/>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auto" w:fill="auto"/>
            <w:vAlign w:val="center"/>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16"/>
        </w:trPr>
        <w:tc>
          <w:tcPr>
            <w:tcW w:w="345" w:type="pct"/>
            <w:tcBorders>
              <w:top w:val="single" w:sz="4" w:space="0" w:color="auto"/>
              <w:left w:val="single" w:sz="4" w:space="0" w:color="000000"/>
              <w:bottom w:val="single" w:sz="4" w:space="0" w:color="auto"/>
              <w:right w:val="single" w:sz="4" w:space="0" w:color="000000"/>
            </w:tcBorders>
            <w:shd w:val="clear" w:color="000000" w:fill="FFFFFF"/>
            <w:vAlign w:val="center"/>
          </w:tcPr>
          <w:p w:rsidR="008948BB" w:rsidRPr="00E2482B" w:rsidRDefault="008948BB" w:rsidP="008948BB">
            <w:pPr>
              <w:jc w:val="right"/>
              <w:rPr>
                <w:sz w:val="22"/>
                <w:szCs w:val="22"/>
              </w:rPr>
            </w:pPr>
            <w:r w:rsidRPr="00E2482B">
              <w:rPr>
                <w:sz w:val="22"/>
                <w:szCs w:val="22"/>
              </w:rPr>
              <w:t>3.2.38.3.</w:t>
            </w:r>
          </w:p>
          <w:p w:rsidR="008948BB" w:rsidRPr="00D8008F" w:rsidRDefault="008948BB" w:rsidP="008948BB">
            <w:pPr>
              <w:jc w:val="right"/>
              <w:rPr>
                <w:sz w:val="22"/>
                <w:szCs w:val="22"/>
              </w:rPr>
            </w:pPr>
          </w:p>
        </w:tc>
        <w:tc>
          <w:tcPr>
            <w:tcW w:w="791" w:type="pct"/>
            <w:tcBorders>
              <w:top w:val="single" w:sz="4" w:space="0" w:color="auto"/>
              <w:left w:val="nil"/>
              <w:bottom w:val="single" w:sz="4" w:space="0" w:color="auto"/>
              <w:right w:val="single" w:sz="4" w:space="0" w:color="000000"/>
            </w:tcBorders>
            <w:shd w:val="clear" w:color="000000" w:fill="FFFFFF"/>
            <w:vAlign w:val="center"/>
          </w:tcPr>
          <w:p w:rsidR="008948BB" w:rsidRPr="00E2482B" w:rsidDel="00CC6BA0" w:rsidRDefault="008948BB" w:rsidP="008948BB">
            <w:pPr>
              <w:jc w:val="right"/>
              <w:rPr>
                <w:sz w:val="22"/>
                <w:szCs w:val="22"/>
              </w:rPr>
            </w:pPr>
            <w:r w:rsidRPr="0006359B">
              <w:rPr>
                <w:sz w:val="22"/>
                <w:szCs w:val="22"/>
              </w:rPr>
              <w:t>tuberkulozes seku ārstēšana</w:t>
            </w:r>
          </w:p>
        </w:tc>
        <w:tc>
          <w:tcPr>
            <w:tcW w:w="364" w:type="pct"/>
            <w:tcBorders>
              <w:top w:val="single" w:sz="4" w:space="0" w:color="auto"/>
              <w:left w:val="nil"/>
              <w:bottom w:val="single" w:sz="4" w:space="0" w:color="auto"/>
              <w:right w:val="nil"/>
            </w:tcBorders>
            <w:shd w:val="clear" w:color="000000" w:fill="FFFFFF"/>
            <w:vAlign w:val="center"/>
          </w:tcPr>
          <w:p w:rsidR="008948BB" w:rsidRPr="00E2482B" w:rsidRDefault="008948BB" w:rsidP="008948BB">
            <w:pPr>
              <w:jc w:val="center"/>
              <w:rPr>
                <w:sz w:val="22"/>
                <w:szCs w:val="22"/>
              </w:rPr>
            </w:pPr>
          </w:p>
        </w:tc>
        <w:tc>
          <w:tcPr>
            <w:tcW w:w="364" w:type="pct"/>
            <w:tcBorders>
              <w:top w:val="single" w:sz="4" w:space="0" w:color="auto"/>
              <w:left w:val="single" w:sz="4" w:space="0" w:color="000000"/>
              <w:bottom w:val="single" w:sz="4" w:space="0" w:color="auto"/>
              <w:right w:val="single" w:sz="4" w:space="0" w:color="000000"/>
            </w:tcBorders>
            <w:shd w:val="clear" w:color="000000" w:fill="FFFFFF"/>
            <w:vAlign w:val="center"/>
          </w:tcPr>
          <w:p w:rsidR="008948BB" w:rsidRPr="00E2482B" w:rsidRDefault="00411555" w:rsidP="008948BB">
            <w:pPr>
              <w:jc w:val="center"/>
              <w:rPr>
                <w:sz w:val="22"/>
                <w:szCs w:val="22"/>
              </w:rPr>
            </w:pPr>
            <w:r w:rsidRPr="00E2482B">
              <w:rPr>
                <w:sz w:val="22"/>
                <w:szCs w:val="22"/>
              </w:rPr>
              <w:t>591,75</w:t>
            </w: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411555" w:rsidP="008948BB">
            <w:pPr>
              <w:jc w:val="center"/>
              <w:rPr>
                <w:sz w:val="22"/>
                <w:szCs w:val="22"/>
                <w:highlight w:val="yellow"/>
              </w:rPr>
            </w:pPr>
            <w:r w:rsidRPr="00E2482B">
              <w:rPr>
                <w:sz w:val="22"/>
                <w:szCs w:val="22"/>
              </w:rPr>
              <w:t>983,20</w:t>
            </w: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tcPr>
          <w:p w:rsidR="008948BB" w:rsidRPr="00E2482B" w:rsidRDefault="008948BB" w:rsidP="008948BB">
            <w:pPr>
              <w:jc w:val="center"/>
              <w:rPr>
                <w:sz w:val="22"/>
                <w:szCs w:val="22"/>
              </w:rPr>
            </w:pPr>
          </w:p>
        </w:tc>
        <w:tc>
          <w:tcPr>
            <w:tcW w:w="273"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r>
      <w:tr w:rsidR="008948BB" w:rsidRPr="00E2482B" w:rsidTr="00070CAE">
        <w:trPr>
          <w:trHeight w:val="225"/>
        </w:trPr>
        <w:tc>
          <w:tcPr>
            <w:tcW w:w="345" w:type="pct"/>
            <w:tcBorders>
              <w:top w:val="single" w:sz="4" w:space="0" w:color="auto"/>
              <w:left w:val="single" w:sz="4" w:space="0" w:color="000000"/>
              <w:bottom w:val="single" w:sz="4" w:space="0" w:color="auto"/>
              <w:right w:val="single" w:sz="4" w:space="0" w:color="000000"/>
            </w:tcBorders>
            <w:shd w:val="clear" w:color="000000" w:fill="FFFFFF"/>
            <w:vAlign w:val="center"/>
          </w:tcPr>
          <w:p w:rsidR="008948BB" w:rsidRPr="00E2482B" w:rsidRDefault="008948BB" w:rsidP="008948BB">
            <w:pPr>
              <w:jc w:val="right"/>
              <w:rPr>
                <w:sz w:val="22"/>
                <w:szCs w:val="22"/>
              </w:rPr>
            </w:pPr>
            <w:r w:rsidRPr="00E2482B">
              <w:rPr>
                <w:sz w:val="22"/>
                <w:szCs w:val="22"/>
              </w:rPr>
              <w:t>3.2.38.4.</w:t>
            </w:r>
          </w:p>
        </w:tc>
        <w:tc>
          <w:tcPr>
            <w:tcW w:w="791" w:type="pct"/>
            <w:tcBorders>
              <w:top w:val="single" w:sz="4" w:space="0" w:color="auto"/>
              <w:left w:val="nil"/>
              <w:bottom w:val="single" w:sz="4" w:space="0" w:color="auto"/>
              <w:right w:val="single" w:sz="4" w:space="0" w:color="000000"/>
            </w:tcBorders>
            <w:shd w:val="clear" w:color="000000" w:fill="FFFFFF"/>
            <w:vAlign w:val="center"/>
          </w:tcPr>
          <w:p w:rsidR="008948BB" w:rsidRPr="00D8008F" w:rsidRDefault="008948BB" w:rsidP="008948BB">
            <w:pPr>
              <w:jc w:val="right"/>
              <w:rPr>
                <w:sz w:val="22"/>
                <w:szCs w:val="22"/>
              </w:rPr>
            </w:pPr>
            <w:r w:rsidRPr="00D8008F">
              <w:rPr>
                <w:sz w:val="22"/>
                <w:szCs w:val="22"/>
              </w:rPr>
              <w:t>tuberkulozes diagnostika un ārstēšana bērniem</w:t>
            </w:r>
          </w:p>
        </w:tc>
        <w:tc>
          <w:tcPr>
            <w:tcW w:w="364" w:type="pct"/>
            <w:tcBorders>
              <w:top w:val="single" w:sz="4" w:space="0" w:color="auto"/>
              <w:left w:val="nil"/>
              <w:bottom w:val="single" w:sz="4" w:space="0" w:color="auto"/>
              <w:right w:val="nil"/>
            </w:tcBorders>
            <w:shd w:val="clear" w:color="000000" w:fill="FFFFFF"/>
            <w:vAlign w:val="center"/>
          </w:tcPr>
          <w:p w:rsidR="008948BB" w:rsidRPr="0006359B" w:rsidRDefault="008948BB" w:rsidP="008948BB">
            <w:pPr>
              <w:jc w:val="center"/>
              <w:rPr>
                <w:sz w:val="22"/>
                <w:szCs w:val="22"/>
              </w:rPr>
            </w:pPr>
          </w:p>
        </w:tc>
        <w:tc>
          <w:tcPr>
            <w:tcW w:w="364" w:type="pct"/>
            <w:tcBorders>
              <w:top w:val="single" w:sz="4" w:space="0" w:color="auto"/>
              <w:left w:val="single" w:sz="4" w:space="0" w:color="000000"/>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4015,94</w:t>
            </w: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tcPr>
          <w:p w:rsidR="008948BB" w:rsidRPr="00E2482B" w:rsidRDefault="008948BB" w:rsidP="008948BB">
            <w:pPr>
              <w:jc w:val="center"/>
              <w:rPr>
                <w:sz w:val="22"/>
                <w:szCs w:val="22"/>
              </w:rPr>
            </w:pPr>
          </w:p>
        </w:tc>
        <w:tc>
          <w:tcPr>
            <w:tcW w:w="273"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r>
      <w:tr w:rsidR="008948BB" w:rsidRPr="00E2482B" w:rsidTr="00070CAE">
        <w:trPr>
          <w:trHeight w:val="675"/>
        </w:trPr>
        <w:tc>
          <w:tcPr>
            <w:tcW w:w="345" w:type="pct"/>
            <w:tcBorders>
              <w:top w:val="single" w:sz="4" w:space="0" w:color="auto"/>
              <w:left w:val="single" w:sz="4" w:space="0" w:color="000000"/>
              <w:bottom w:val="single" w:sz="4" w:space="0" w:color="auto"/>
              <w:right w:val="single" w:sz="4" w:space="0" w:color="000000"/>
            </w:tcBorders>
            <w:shd w:val="clear" w:color="000000" w:fill="FFFFFF"/>
            <w:vAlign w:val="center"/>
          </w:tcPr>
          <w:p w:rsidR="008948BB" w:rsidRPr="00E2482B" w:rsidRDefault="008948BB" w:rsidP="008948BB">
            <w:pPr>
              <w:jc w:val="right"/>
              <w:rPr>
                <w:sz w:val="22"/>
                <w:szCs w:val="22"/>
              </w:rPr>
            </w:pPr>
            <w:r w:rsidRPr="00E2482B">
              <w:rPr>
                <w:sz w:val="22"/>
                <w:szCs w:val="22"/>
              </w:rPr>
              <w:t>3.2.38.5.</w:t>
            </w:r>
          </w:p>
        </w:tc>
        <w:tc>
          <w:tcPr>
            <w:tcW w:w="791"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right"/>
              <w:rPr>
                <w:sz w:val="22"/>
                <w:szCs w:val="22"/>
              </w:rPr>
            </w:pPr>
            <w:r w:rsidRPr="00D8008F">
              <w:rPr>
                <w:sz w:val="22"/>
                <w:szCs w:val="22"/>
              </w:rPr>
              <w:t>tuberkulozes sek</w:t>
            </w:r>
            <w:r w:rsidRPr="0006359B">
              <w:rPr>
                <w:sz w:val="22"/>
                <w:szCs w:val="22"/>
              </w:rPr>
              <w:t xml:space="preserve">u </w:t>
            </w:r>
            <w:r w:rsidRPr="00E2482B">
              <w:rPr>
                <w:sz w:val="22"/>
                <w:szCs w:val="22"/>
              </w:rPr>
              <w:t>ārstēšana bērniem</w:t>
            </w:r>
          </w:p>
          <w:p w:rsidR="008948BB" w:rsidRPr="00E2482B" w:rsidRDefault="008948BB" w:rsidP="008948BB">
            <w:pPr>
              <w:jc w:val="right"/>
              <w:rPr>
                <w:sz w:val="22"/>
                <w:szCs w:val="22"/>
              </w:rPr>
            </w:pPr>
          </w:p>
        </w:tc>
        <w:tc>
          <w:tcPr>
            <w:tcW w:w="364" w:type="pct"/>
            <w:tcBorders>
              <w:top w:val="single" w:sz="4" w:space="0" w:color="auto"/>
              <w:left w:val="nil"/>
              <w:bottom w:val="single" w:sz="4" w:space="0" w:color="auto"/>
              <w:right w:val="nil"/>
            </w:tcBorders>
            <w:shd w:val="clear" w:color="000000" w:fill="FFFFFF"/>
            <w:vAlign w:val="center"/>
          </w:tcPr>
          <w:p w:rsidR="008948BB" w:rsidRPr="00E2482B" w:rsidRDefault="008948BB" w:rsidP="008948BB">
            <w:pPr>
              <w:jc w:val="center"/>
              <w:rPr>
                <w:sz w:val="22"/>
                <w:szCs w:val="22"/>
              </w:rPr>
            </w:pPr>
          </w:p>
        </w:tc>
        <w:tc>
          <w:tcPr>
            <w:tcW w:w="364" w:type="pct"/>
            <w:tcBorders>
              <w:top w:val="single" w:sz="4" w:space="0" w:color="auto"/>
              <w:left w:val="single" w:sz="4" w:space="0" w:color="000000"/>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329,14</w:t>
            </w: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tcPr>
          <w:p w:rsidR="008948BB" w:rsidRPr="00E2482B" w:rsidRDefault="008948BB" w:rsidP="008948BB">
            <w:pPr>
              <w:jc w:val="center"/>
              <w:rPr>
                <w:sz w:val="22"/>
                <w:szCs w:val="22"/>
              </w:rPr>
            </w:pPr>
          </w:p>
        </w:tc>
        <w:tc>
          <w:tcPr>
            <w:tcW w:w="273"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r>
      <w:tr w:rsidR="008948BB" w:rsidRPr="00E2482B" w:rsidTr="00070CAE">
        <w:trPr>
          <w:trHeight w:val="225"/>
        </w:trPr>
        <w:tc>
          <w:tcPr>
            <w:tcW w:w="345" w:type="pct"/>
            <w:tcBorders>
              <w:top w:val="single" w:sz="4" w:space="0" w:color="auto"/>
              <w:left w:val="single" w:sz="4" w:space="0" w:color="000000"/>
              <w:bottom w:val="single" w:sz="4" w:space="0" w:color="auto"/>
              <w:right w:val="single" w:sz="4" w:space="0" w:color="000000"/>
            </w:tcBorders>
            <w:shd w:val="clear" w:color="000000" w:fill="FFFFFF"/>
            <w:vAlign w:val="center"/>
          </w:tcPr>
          <w:p w:rsidR="008948BB" w:rsidRPr="00E2482B" w:rsidRDefault="008948BB" w:rsidP="008948BB">
            <w:pPr>
              <w:jc w:val="right"/>
              <w:rPr>
                <w:sz w:val="22"/>
                <w:szCs w:val="22"/>
              </w:rPr>
            </w:pPr>
            <w:r w:rsidRPr="00E2482B">
              <w:rPr>
                <w:sz w:val="22"/>
                <w:szCs w:val="22"/>
              </w:rPr>
              <w:t>3.2.38.6.</w:t>
            </w:r>
          </w:p>
        </w:tc>
        <w:tc>
          <w:tcPr>
            <w:tcW w:w="791" w:type="pct"/>
            <w:tcBorders>
              <w:top w:val="single" w:sz="4" w:space="0" w:color="auto"/>
              <w:left w:val="nil"/>
              <w:bottom w:val="single" w:sz="4" w:space="0" w:color="auto"/>
              <w:right w:val="single" w:sz="4" w:space="0" w:color="000000"/>
            </w:tcBorders>
            <w:shd w:val="clear" w:color="000000" w:fill="FFFFFF"/>
            <w:vAlign w:val="center"/>
          </w:tcPr>
          <w:p w:rsidR="008948BB" w:rsidRPr="00D8008F" w:rsidRDefault="008948BB" w:rsidP="008948BB">
            <w:pPr>
              <w:jc w:val="right"/>
              <w:rPr>
                <w:sz w:val="22"/>
                <w:szCs w:val="22"/>
              </w:rPr>
            </w:pPr>
            <w:r w:rsidRPr="00D8008F">
              <w:rPr>
                <w:sz w:val="22"/>
                <w:szCs w:val="22"/>
              </w:rPr>
              <w:t xml:space="preserve">tuberkulozes ārstēšana pacientiem, kuriem tiek nodrošināta piespiedu izolēšana </w:t>
            </w:r>
          </w:p>
        </w:tc>
        <w:tc>
          <w:tcPr>
            <w:tcW w:w="364" w:type="pct"/>
            <w:tcBorders>
              <w:top w:val="single" w:sz="4" w:space="0" w:color="auto"/>
              <w:left w:val="nil"/>
              <w:bottom w:val="single" w:sz="4" w:space="0" w:color="auto"/>
              <w:right w:val="nil"/>
            </w:tcBorders>
            <w:shd w:val="clear" w:color="000000" w:fill="FFFFFF"/>
            <w:vAlign w:val="center"/>
          </w:tcPr>
          <w:p w:rsidR="008948BB" w:rsidRPr="0006359B" w:rsidRDefault="008948BB" w:rsidP="008948BB">
            <w:pPr>
              <w:jc w:val="center"/>
              <w:rPr>
                <w:sz w:val="22"/>
                <w:szCs w:val="22"/>
              </w:rPr>
            </w:pPr>
          </w:p>
        </w:tc>
        <w:tc>
          <w:tcPr>
            <w:tcW w:w="364" w:type="pct"/>
            <w:tcBorders>
              <w:top w:val="single" w:sz="4" w:space="0" w:color="auto"/>
              <w:left w:val="single" w:sz="4" w:space="0" w:color="000000"/>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5652,30</w:t>
            </w: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tcPr>
          <w:p w:rsidR="008948BB" w:rsidRPr="00E2482B" w:rsidRDefault="008948BB" w:rsidP="008948BB">
            <w:pPr>
              <w:jc w:val="center"/>
              <w:rPr>
                <w:sz w:val="22"/>
                <w:szCs w:val="22"/>
              </w:rPr>
            </w:pPr>
          </w:p>
        </w:tc>
        <w:tc>
          <w:tcPr>
            <w:tcW w:w="273"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tcPr>
          <w:p w:rsidR="008948BB" w:rsidRPr="00E2482B" w:rsidRDefault="008948BB" w:rsidP="008948BB">
            <w:pPr>
              <w:jc w:val="center"/>
              <w:rPr>
                <w:sz w:val="22"/>
                <w:szCs w:val="22"/>
              </w:rPr>
            </w:pPr>
          </w:p>
        </w:tc>
      </w:tr>
      <w:tr w:rsidR="008948BB" w:rsidRPr="00E2482B" w:rsidTr="00070CAE">
        <w:trPr>
          <w:trHeight w:val="270"/>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tcPr>
          <w:p w:rsidR="008948BB" w:rsidRPr="00E2482B" w:rsidRDefault="008948BB" w:rsidP="008948BB">
            <w:pPr>
              <w:jc w:val="right"/>
              <w:rPr>
                <w:sz w:val="22"/>
                <w:szCs w:val="22"/>
              </w:rPr>
            </w:pPr>
            <w:r w:rsidRPr="00E2482B">
              <w:rPr>
                <w:sz w:val="22"/>
                <w:szCs w:val="22"/>
              </w:rPr>
              <w:t>3.2.38.7.</w:t>
            </w:r>
          </w:p>
        </w:tc>
        <w:tc>
          <w:tcPr>
            <w:tcW w:w="791" w:type="pct"/>
            <w:tcBorders>
              <w:top w:val="single" w:sz="4" w:space="0" w:color="auto"/>
              <w:left w:val="nil"/>
              <w:bottom w:val="single" w:sz="4" w:space="0" w:color="000000"/>
              <w:right w:val="single" w:sz="4" w:space="0" w:color="000000"/>
            </w:tcBorders>
            <w:shd w:val="clear" w:color="000000" w:fill="FFFFFF"/>
            <w:vAlign w:val="center"/>
          </w:tcPr>
          <w:p w:rsidR="008948BB" w:rsidRPr="00D8008F" w:rsidRDefault="008948BB" w:rsidP="008948BB">
            <w:pPr>
              <w:jc w:val="right"/>
              <w:rPr>
                <w:sz w:val="22"/>
                <w:szCs w:val="22"/>
              </w:rPr>
            </w:pPr>
            <w:r w:rsidRPr="00D8008F">
              <w:rPr>
                <w:sz w:val="22"/>
                <w:szCs w:val="22"/>
              </w:rPr>
              <w:t>multirezistentās tuberkulozes pacientu ārstēšana</w:t>
            </w:r>
          </w:p>
        </w:tc>
        <w:tc>
          <w:tcPr>
            <w:tcW w:w="364" w:type="pct"/>
            <w:tcBorders>
              <w:top w:val="single" w:sz="4" w:space="0" w:color="auto"/>
              <w:left w:val="nil"/>
              <w:bottom w:val="single" w:sz="4" w:space="0" w:color="000000"/>
              <w:right w:val="nil"/>
            </w:tcBorders>
            <w:shd w:val="clear" w:color="000000" w:fill="FFFFFF"/>
            <w:vAlign w:val="center"/>
          </w:tcPr>
          <w:p w:rsidR="008948BB" w:rsidRPr="0006359B" w:rsidRDefault="008948BB" w:rsidP="008948BB">
            <w:pPr>
              <w:jc w:val="center"/>
              <w:rPr>
                <w:sz w:val="22"/>
                <w:szCs w:val="22"/>
              </w:rPr>
            </w:pP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8093,20</w:t>
            </w:r>
          </w:p>
        </w:tc>
        <w:tc>
          <w:tcPr>
            <w:tcW w:w="318" w:type="pct"/>
            <w:tcBorders>
              <w:top w:val="single" w:sz="4" w:space="0" w:color="auto"/>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auto" w:fill="auto"/>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auto" w:fill="auto"/>
            <w:vAlign w:val="center"/>
          </w:tcPr>
          <w:p w:rsidR="008948BB" w:rsidRPr="00E2482B" w:rsidRDefault="008948BB" w:rsidP="008948BB">
            <w:pPr>
              <w:jc w:val="center"/>
              <w:rPr>
                <w:sz w:val="22"/>
                <w:szCs w:val="22"/>
              </w:rPr>
            </w:pPr>
          </w:p>
        </w:tc>
        <w:tc>
          <w:tcPr>
            <w:tcW w:w="273" w:type="pct"/>
            <w:tcBorders>
              <w:top w:val="single" w:sz="4" w:space="0" w:color="auto"/>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p>
        </w:tc>
      </w:tr>
      <w:tr w:rsidR="008948BB" w:rsidRPr="00E2482B" w:rsidTr="00070CAE">
        <w:trPr>
          <w:trHeight w:val="706"/>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3.2.38.8.</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D8008F">
              <w:rPr>
                <w:sz w:val="22"/>
                <w:szCs w:val="22"/>
              </w:rPr>
              <w:t>tuberkuloze (psih</w:t>
            </w:r>
            <w:r w:rsidRPr="0006359B">
              <w:rPr>
                <w:sz w:val="22"/>
                <w:szCs w:val="22"/>
              </w:rPr>
              <w:t>ia</w:t>
            </w:r>
            <w:r w:rsidRPr="00E2482B">
              <w:rPr>
                <w:sz w:val="22"/>
                <w:szCs w:val="22"/>
              </w:rPr>
              <w:t>trijas pacientiem)</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3289,16</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751"/>
        </w:trPr>
        <w:tc>
          <w:tcPr>
            <w:tcW w:w="345" w:type="pct"/>
            <w:tcBorders>
              <w:top w:val="nil"/>
              <w:left w:val="single" w:sz="4" w:space="0" w:color="000000"/>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3.2.39.</w:t>
            </w:r>
          </w:p>
        </w:tc>
        <w:tc>
          <w:tcPr>
            <w:tcW w:w="791" w:type="pct"/>
            <w:tcBorders>
              <w:top w:val="single" w:sz="4" w:space="0" w:color="000000"/>
              <w:left w:val="nil"/>
              <w:bottom w:val="single" w:sz="4" w:space="0" w:color="000000"/>
              <w:right w:val="single" w:sz="4" w:space="0" w:color="000000"/>
            </w:tcBorders>
            <w:shd w:val="clear" w:color="000000" w:fill="FFFFFF"/>
            <w:vAlign w:val="center"/>
          </w:tcPr>
          <w:p w:rsidR="008948BB" w:rsidRPr="00D8008F" w:rsidRDefault="008948BB" w:rsidP="008948BB">
            <w:pPr>
              <w:rPr>
                <w:sz w:val="22"/>
                <w:szCs w:val="22"/>
              </w:rPr>
            </w:pPr>
            <w:r w:rsidRPr="00D8008F">
              <w:rPr>
                <w:sz w:val="22"/>
                <w:szCs w:val="22"/>
              </w:rPr>
              <w:t>Mugurkaulāja saslimšanu un traumu ķirurģiska ārstēšana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550"/>
        </w:trPr>
        <w:tc>
          <w:tcPr>
            <w:tcW w:w="345" w:type="pct"/>
            <w:tcBorders>
              <w:top w:val="nil"/>
              <w:left w:val="single" w:sz="4" w:space="0" w:color="000000"/>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3.2.40.</w:t>
            </w:r>
          </w:p>
        </w:tc>
        <w:tc>
          <w:tcPr>
            <w:tcW w:w="791" w:type="pct"/>
            <w:tcBorders>
              <w:top w:val="single" w:sz="4" w:space="0" w:color="000000"/>
              <w:left w:val="nil"/>
              <w:bottom w:val="single" w:sz="4" w:space="0" w:color="000000"/>
              <w:right w:val="single" w:sz="4" w:space="0" w:color="000000"/>
            </w:tcBorders>
            <w:shd w:val="clear" w:color="000000" w:fill="FFFFFF"/>
            <w:vAlign w:val="center"/>
          </w:tcPr>
          <w:p w:rsidR="008948BB" w:rsidRPr="00D8008F" w:rsidRDefault="008948BB" w:rsidP="008948BB">
            <w:pPr>
              <w:rPr>
                <w:sz w:val="22"/>
                <w:szCs w:val="22"/>
              </w:rPr>
            </w:pPr>
            <w:r w:rsidRPr="00D8008F">
              <w:rPr>
                <w:sz w:val="22"/>
                <w:szCs w:val="22"/>
              </w:rPr>
              <w:t>Skoliozes operācijas</w:t>
            </w:r>
          </w:p>
        </w:tc>
        <w:tc>
          <w:tcPr>
            <w:tcW w:w="364" w:type="pct"/>
            <w:tcBorders>
              <w:top w:val="nil"/>
              <w:left w:val="nil"/>
              <w:bottom w:val="single" w:sz="4" w:space="0" w:color="000000"/>
              <w:right w:val="nil"/>
            </w:tcBorders>
            <w:shd w:val="clear" w:color="000000" w:fill="FFFFFF"/>
            <w:vAlign w:val="center"/>
          </w:tcPr>
          <w:p w:rsidR="008948BB" w:rsidRPr="0006359B" w:rsidRDefault="008948BB" w:rsidP="008948BB">
            <w:pPr>
              <w:jc w:val="center"/>
              <w:rPr>
                <w:sz w:val="22"/>
                <w:szCs w:val="22"/>
              </w:rPr>
            </w:pPr>
            <w:r w:rsidRPr="0006359B">
              <w:rPr>
                <w:sz w:val="22"/>
                <w:szCs w:val="22"/>
              </w:rPr>
              <w:t>DRG grupa</w:t>
            </w:r>
          </w:p>
        </w:tc>
        <w:tc>
          <w:tcPr>
            <w:tcW w:w="364" w:type="pct"/>
            <w:tcBorders>
              <w:top w:val="nil"/>
              <w:left w:val="single" w:sz="4" w:space="0" w:color="000000"/>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598"/>
        </w:trPr>
        <w:tc>
          <w:tcPr>
            <w:tcW w:w="345" w:type="pct"/>
            <w:tcBorders>
              <w:top w:val="nil"/>
              <w:left w:val="single" w:sz="4" w:space="0" w:color="000000"/>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3.2.41.</w:t>
            </w:r>
          </w:p>
        </w:tc>
        <w:tc>
          <w:tcPr>
            <w:tcW w:w="791" w:type="pct"/>
            <w:tcBorders>
              <w:top w:val="single" w:sz="4" w:space="0" w:color="000000"/>
              <w:left w:val="nil"/>
              <w:bottom w:val="single" w:sz="4" w:space="0" w:color="000000"/>
              <w:right w:val="single" w:sz="4" w:space="0" w:color="000000"/>
            </w:tcBorders>
            <w:shd w:val="clear" w:color="000000" w:fill="FFFFFF"/>
            <w:vAlign w:val="center"/>
          </w:tcPr>
          <w:p w:rsidR="008948BB" w:rsidRPr="00D8008F" w:rsidRDefault="008948BB" w:rsidP="008948BB">
            <w:pPr>
              <w:rPr>
                <w:sz w:val="22"/>
                <w:szCs w:val="22"/>
              </w:rPr>
            </w:pPr>
            <w:r w:rsidRPr="00D8008F">
              <w:rPr>
                <w:sz w:val="22"/>
                <w:szCs w:val="22"/>
              </w:rPr>
              <w:t>Osteomielīts</w:t>
            </w:r>
          </w:p>
        </w:tc>
        <w:tc>
          <w:tcPr>
            <w:tcW w:w="364" w:type="pct"/>
            <w:tcBorders>
              <w:top w:val="nil"/>
              <w:left w:val="nil"/>
              <w:bottom w:val="single" w:sz="4" w:space="0" w:color="000000"/>
              <w:right w:val="nil"/>
            </w:tcBorders>
            <w:shd w:val="clear" w:color="000000" w:fill="FFFFFF"/>
            <w:vAlign w:val="center"/>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DRG grupa</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833"/>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lastRenderedPageBreak/>
              <w:t>3.2.42.</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Stacionārā palīdzība bērniem un zīdaiņiem īpaši smagos gadījumos</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419"/>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3.2.42.1.</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tai skaitā stacionārā palīdzība bērniem īpaši smagos gadījumos</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DRG grupa</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315"/>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3.2.42.2.</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D8008F">
              <w:rPr>
                <w:sz w:val="22"/>
                <w:szCs w:val="22"/>
              </w:rPr>
              <w:t>st</w:t>
            </w:r>
            <w:r w:rsidRPr="0006359B">
              <w:rPr>
                <w:sz w:val="22"/>
                <w:szCs w:val="22"/>
              </w:rPr>
              <w:t>ac</w:t>
            </w:r>
            <w:r w:rsidRPr="00E2482B">
              <w:rPr>
                <w:sz w:val="22"/>
                <w:szCs w:val="22"/>
              </w:rPr>
              <w:t>ionārā palīdzība zīdaiņiem īpaši smagos gadījumos</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53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3.2.43.</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Psihiatriskā palīdzība stacionārā</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566"/>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rPr>
                <w:sz w:val="22"/>
                <w:szCs w:val="22"/>
              </w:rPr>
            </w:pPr>
            <w:r w:rsidRPr="00E2482B">
              <w:rPr>
                <w:sz w:val="22"/>
                <w:szCs w:val="22"/>
              </w:rPr>
              <w:t>3.2.43.1.</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psihiatriskā palīdzība, tai skaitā pēc tiesas lēmuma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1026,17</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56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rPr>
                <w:sz w:val="22"/>
                <w:szCs w:val="22"/>
              </w:rPr>
            </w:pPr>
            <w:r w:rsidRPr="00E2482B">
              <w:rPr>
                <w:sz w:val="22"/>
                <w:szCs w:val="22"/>
              </w:rPr>
              <w:t>3.2.43.2.</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psihiatriskā palīdzība bērniem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666,54</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3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rPr>
                <w:sz w:val="22"/>
                <w:szCs w:val="22"/>
              </w:rPr>
            </w:pPr>
            <w:r w:rsidRPr="00E2482B">
              <w:rPr>
                <w:sz w:val="22"/>
                <w:szCs w:val="22"/>
              </w:rPr>
              <w:t>3.2.43.3.</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ilgstoša psihiatriskā ārstēšana stacionārā, tai skaitā pēc tiesas lēmuma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4596,94</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945"/>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3.2.43.4.</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D8008F">
              <w:rPr>
                <w:sz w:val="22"/>
                <w:szCs w:val="22"/>
              </w:rPr>
              <w:t>ilgstoša psihiatriskā ārstēšana stacionārā bērniem, tai skaitā pēc ties</w:t>
            </w:r>
            <w:r w:rsidRPr="0006359B">
              <w:rPr>
                <w:sz w:val="22"/>
                <w:szCs w:val="22"/>
              </w:rPr>
              <w:t>as</w:t>
            </w:r>
            <w:r w:rsidRPr="00E2482B">
              <w:rPr>
                <w:sz w:val="22"/>
                <w:szCs w:val="22"/>
              </w:rPr>
              <w:t xml:space="preserve"> lēmuma</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317D7E" w:rsidP="00317D7E">
            <w:pPr>
              <w:jc w:val="center"/>
              <w:rPr>
                <w:sz w:val="22"/>
                <w:szCs w:val="22"/>
              </w:rPr>
            </w:pPr>
            <w:r>
              <w:rPr>
                <w:sz w:val="22"/>
                <w:szCs w:val="22"/>
              </w:rPr>
              <w:t>1995</w:t>
            </w:r>
            <w:r w:rsidR="00D578EF" w:rsidRPr="00D578EF">
              <w:rPr>
                <w:sz w:val="22"/>
                <w:szCs w:val="22"/>
              </w:rPr>
              <w:t>,</w:t>
            </w:r>
            <w:r>
              <w:rPr>
                <w:sz w:val="22"/>
                <w:szCs w:val="22"/>
              </w:rPr>
              <w:t>43</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452"/>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3.2.44.</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Ginekoloģija īpaši smagos gadījumos</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392"/>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3.2.45.</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Dzemdības</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848"/>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right"/>
              <w:rPr>
                <w:sz w:val="22"/>
                <w:szCs w:val="22"/>
              </w:rPr>
            </w:pPr>
            <w:r w:rsidRPr="00E2482B">
              <w:rPr>
                <w:sz w:val="22"/>
                <w:szCs w:val="22"/>
              </w:rPr>
              <w:t>3.2.45.1.</w:t>
            </w:r>
          </w:p>
        </w:tc>
        <w:tc>
          <w:tcPr>
            <w:tcW w:w="791" w:type="pct"/>
            <w:tcBorders>
              <w:top w:val="single" w:sz="4" w:space="0" w:color="auto"/>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tai skaitā dzemdības dzemdību patoloģijas gadījumā</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430,58</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430,58</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430,58</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430,58</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438"/>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3.2.45.2.</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fizioloģiskās dzemdības</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294,10</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294,10</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294,10</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294,10</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315"/>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3.2.45.3</w:t>
            </w:r>
            <w:r w:rsidRPr="00E2482B">
              <w:rPr>
                <w:sz w:val="22"/>
                <w:szCs w:val="22"/>
              </w:rPr>
              <w:lastRenderedPageBreak/>
              <w:t>.</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lastRenderedPageBreak/>
              <w:t>ķeizargrieziens</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557,60</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557,60</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557,60</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557,6</w:t>
            </w:r>
            <w:r w:rsidRPr="00E2482B">
              <w:rPr>
                <w:sz w:val="22"/>
                <w:szCs w:val="22"/>
              </w:rPr>
              <w:lastRenderedPageBreak/>
              <w:t>0</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lastRenderedPageBreak/>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506"/>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lastRenderedPageBreak/>
              <w:t>3.2.46.</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Perinatālā perioda stāvokļi</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DRG grupa</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3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3.2.47.</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rPr>
                <w:sz w:val="22"/>
                <w:szCs w:val="22"/>
              </w:rPr>
            </w:pPr>
            <w:r w:rsidRPr="00D8008F">
              <w:rPr>
                <w:sz w:val="22"/>
                <w:szCs w:val="22"/>
              </w:rPr>
              <w:t>Neiroloģija (insul</w:t>
            </w:r>
            <w:r w:rsidRPr="0006359B">
              <w:rPr>
                <w:sz w:val="22"/>
                <w:szCs w:val="22"/>
              </w:rPr>
              <w:t>ta</w:t>
            </w:r>
            <w:r w:rsidRPr="00E2482B">
              <w:rPr>
                <w:sz w:val="22"/>
                <w:szCs w:val="22"/>
              </w:rPr>
              <w:t xml:space="preserve"> vienība)</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901,07</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901,07</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315"/>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3.2.48.</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Rehabilitācija pēc insulta vienības</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571,29</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30"/>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3.2.49.</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Programma "Multiplā skleroze", stacionārā palīdzība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429"/>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3.2.50.</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rPr>
                <w:sz w:val="22"/>
                <w:szCs w:val="22"/>
              </w:rPr>
            </w:pPr>
            <w:r w:rsidRPr="00D8008F">
              <w:rPr>
                <w:sz w:val="22"/>
                <w:szCs w:val="22"/>
              </w:rPr>
              <w:t>Narkoloģija, narkomānu rehabilitāc</w:t>
            </w:r>
            <w:r w:rsidRPr="0006359B">
              <w:rPr>
                <w:sz w:val="22"/>
                <w:szCs w:val="22"/>
              </w:rPr>
              <w:t>ij</w:t>
            </w:r>
            <w:r w:rsidRPr="00E2482B">
              <w:rPr>
                <w:sz w:val="22"/>
                <w:szCs w:val="22"/>
              </w:rPr>
              <w:t>a</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354"/>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3.2.50.1.</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tai skaitā narkoloģija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206,52</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206,52</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456"/>
        </w:trPr>
        <w:tc>
          <w:tcPr>
            <w:tcW w:w="345" w:type="pct"/>
            <w:tcBorders>
              <w:top w:val="nil"/>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3.2.50.2.</w:t>
            </w:r>
          </w:p>
        </w:tc>
        <w:tc>
          <w:tcPr>
            <w:tcW w:w="791" w:type="pct"/>
            <w:tcBorders>
              <w:top w:val="single" w:sz="4" w:space="0" w:color="000000"/>
              <w:left w:val="nil"/>
              <w:bottom w:val="single" w:sz="4" w:space="0" w:color="auto"/>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narkomānu rehabilitācija stacionārā pieaugušajiem</w:t>
            </w:r>
          </w:p>
        </w:tc>
        <w:tc>
          <w:tcPr>
            <w:tcW w:w="364" w:type="pct"/>
            <w:tcBorders>
              <w:top w:val="nil"/>
              <w:left w:val="nil"/>
              <w:bottom w:val="single" w:sz="4" w:space="0" w:color="auto"/>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2842,24</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558"/>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3.2.50.3.</w:t>
            </w:r>
          </w:p>
        </w:tc>
        <w:tc>
          <w:tcPr>
            <w:tcW w:w="791" w:type="pct"/>
            <w:tcBorders>
              <w:top w:val="single" w:sz="4" w:space="0" w:color="auto"/>
              <w:left w:val="nil"/>
              <w:bottom w:val="single" w:sz="4" w:space="0" w:color="000000"/>
              <w:right w:val="single" w:sz="4" w:space="0" w:color="000000"/>
            </w:tcBorders>
            <w:shd w:val="clear" w:color="000000" w:fill="FFFFFF"/>
            <w:vAlign w:val="center"/>
            <w:hideMark/>
          </w:tcPr>
          <w:p w:rsidR="008948BB" w:rsidRPr="00D8008F" w:rsidRDefault="008948BB" w:rsidP="008948BB">
            <w:pPr>
              <w:jc w:val="right"/>
              <w:rPr>
                <w:sz w:val="22"/>
                <w:szCs w:val="22"/>
              </w:rPr>
            </w:pPr>
            <w:r w:rsidRPr="00D8008F">
              <w:rPr>
                <w:sz w:val="22"/>
                <w:szCs w:val="22"/>
              </w:rPr>
              <w:t>narkomānu rehabilitācija stacionārā bērniem</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809.10</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r>
      <w:tr w:rsidR="008948BB" w:rsidRPr="00E2482B" w:rsidTr="00070CAE">
        <w:trPr>
          <w:trHeight w:val="423"/>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3.2.51.</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Obligātā narkoloģiskā palīdzība bērniem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809,10</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525"/>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3.2.52.</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Smaga galvas smadzeņu trauma</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225"/>
        </w:trPr>
        <w:tc>
          <w:tcPr>
            <w:tcW w:w="345" w:type="pct"/>
            <w:tcBorders>
              <w:top w:val="nil"/>
              <w:left w:val="single" w:sz="4" w:space="0" w:color="000000"/>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3.2.53.</w:t>
            </w:r>
          </w:p>
        </w:tc>
        <w:tc>
          <w:tcPr>
            <w:tcW w:w="791" w:type="pct"/>
            <w:tcBorders>
              <w:top w:val="single" w:sz="4" w:space="0" w:color="000000"/>
              <w:left w:val="nil"/>
              <w:bottom w:val="single" w:sz="4" w:space="0" w:color="000000"/>
              <w:right w:val="single" w:sz="4" w:space="0" w:color="000000"/>
            </w:tcBorders>
            <w:shd w:val="clear" w:color="000000" w:fill="FFFFFF"/>
            <w:vAlign w:val="center"/>
          </w:tcPr>
          <w:p w:rsidR="008948BB" w:rsidRPr="00D8008F" w:rsidRDefault="008948BB" w:rsidP="008948BB">
            <w:pPr>
              <w:rPr>
                <w:sz w:val="22"/>
                <w:szCs w:val="22"/>
              </w:rPr>
            </w:pPr>
            <w:r w:rsidRPr="00D8008F">
              <w:rPr>
                <w:sz w:val="22"/>
                <w:szCs w:val="22"/>
              </w:rPr>
              <w:t>Piespiedu psihiatriskā ārstēšana stacionārā ar apsardzi</w:t>
            </w:r>
          </w:p>
        </w:tc>
        <w:tc>
          <w:tcPr>
            <w:tcW w:w="364" w:type="pct"/>
            <w:tcBorders>
              <w:top w:val="nil"/>
              <w:left w:val="nil"/>
              <w:bottom w:val="single" w:sz="4" w:space="0" w:color="000000"/>
              <w:right w:val="nil"/>
            </w:tcBorders>
            <w:shd w:val="clear" w:color="000000" w:fill="FFFFFF"/>
            <w:vAlign w:val="center"/>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0,00</w:t>
            </w: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564"/>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3.2.54.</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Stacionārās ārstēšanas nodrošināšana infekciju, seksuāli transmisīvo un ādas slimību pacientiem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416"/>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lastRenderedPageBreak/>
              <w:t>3.2.55.</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Stacionārās ārstēšanas nodrošināšana HIV/AIDS pacientiem</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404"/>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3.2.56.</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E2482B" w:rsidRDefault="008948BB" w:rsidP="008948BB">
            <w:pPr>
              <w:rPr>
                <w:sz w:val="22"/>
                <w:szCs w:val="22"/>
              </w:rPr>
            </w:pPr>
            <w:r w:rsidRPr="00D8008F">
              <w:rPr>
                <w:sz w:val="22"/>
                <w:szCs w:val="22"/>
              </w:rPr>
              <w:t>Vēdera a</w:t>
            </w:r>
            <w:r w:rsidRPr="0006359B">
              <w:rPr>
                <w:sz w:val="22"/>
                <w:szCs w:val="22"/>
              </w:rPr>
              <w:t>or</w:t>
            </w:r>
            <w:r w:rsidRPr="00E2482B">
              <w:rPr>
                <w:sz w:val="22"/>
                <w:szCs w:val="22"/>
              </w:rPr>
              <w:t>tas endoprotezēšana</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12670,90</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423"/>
        </w:trPr>
        <w:tc>
          <w:tcPr>
            <w:tcW w:w="345" w:type="pct"/>
            <w:tcBorders>
              <w:top w:val="single" w:sz="4" w:space="0" w:color="auto"/>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3.2.57.</w:t>
            </w:r>
          </w:p>
        </w:tc>
        <w:tc>
          <w:tcPr>
            <w:tcW w:w="791" w:type="pct"/>
            <w:tcBorders>
              <w:top w:val="single" w:sz="4" w:space="0" w:color="auto"/>
              <w:left w:val="nil"/>
              <w:bottom w:val="single" w:sz="4" w:space="0" w:color="auto"/>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Krūšu aortas endoprotezēšana</w:t>
            </w:r>
          </w:p>
        </w:tc>
        <w:tc>
          <w:tcPr>
            <w:tcW w:w="364" w:type="pct"/>
            <w:tcBorders>
              <w:top w:val="single" w:sz="4" w:space="0" w:color="auto"/>
              <w:left w:val="nil"/>
              <w:bottom w:val="single" w:sz="4" w:space="0" w:color="auto"/>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single" w:sz="4" w:space="0" w:color="auto"/>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18548,80</w:t>
            </w: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r>
      <w:tr w:rsidR="008948BB" w:rsidRPr="00E2482B" w:rsidTr="00070CAE">
        <w:trPr>
          <w:trHeight w:val="839"/>
        </w:trPr>
        <w:tc>
          <w:tcPr>
            <w:tcW w:w="345" w:type="pct"/>
            <w:tcBorders>
              <w:top w:val="single" w:sz="4" w:space="0" w:color="auto"/>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3.2.58.</w:t>
            </w:r>
          </w:p>
          <w:p w:rsidR="008948BB" w:rsidRPr="00D8008F" w:rsidRDefault="008948BB" w:rsidP="008948BB">
            <w:pPr>
              <w:jc w:val="center"/>
              <w:rPr>
                <w:sz w:val="22"/>
                <w:szCs w:val="22"/>
              </w:rPr>
            </w:pPr>
          </w:p>
          <w:p w:rsidR="008948BB" w:rsidRPr="0006359B" w:rsidRDefault="008948BB" w:rsidP="008948BB">
            <w:pPr>
              <w:jc w:val="center"/>
              <w:rPr>
                <w:sz w:val="22"/>
                <w:szCs w:val="22"/>
              </w:rPr>
            </w:pPr>
          </w:p>
        </w:tc>
        <w:tc>
          <w:tcPr>
            <w:tcW w:w="791"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rPr>
                <w:sz w:val="22"/>
                <w:szCs w:val="22"/>
              </w:rPr>
            </w:pPr>
            <w:r w:rsidRPr="00E2482B">
              <w:rPr>
                <w:sz w:val="22"/>
                <w:szCs w:val="22"/>
              </w:rPr>
              <w:t>Vājredzību izraisošu slimību operatīva ārstēšana bērniem</w:t>
            </w:r>
          </w:p>
        </w:tc>
        <w:tc>
          <w:tcPr>
            <w:tcW w:w="364" w:type="pct"/>
            <w:tcBorders>
              <w:top w:val="single" w:sz="4" w:space="0" w:color="auto"/>
              <w:left w:val="nil"/>
              <w:bottom w:val="single" w:sz="4" w:space="0" w:color="auto"/>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64" w:type="pct"/>
            <w:tcBorders>
              <w:top w:val="single" w:sz="4" w:space="0" w:color="auto"/>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273"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r>
      <w:tr w:rsidR="008948BB" w:rsidRPr="00E2482B" w:rsidTr="00070CAE">
        <w:trPr>
          <w:trHeight w:val="526"/>
        </w:trPr>
        <w:tc>
          <w:tcPr>
            <w:tcW w:w="345" w:type="pct"/>
            <w:tcBorders>
              <w:top w:val="single" w:sz="4" w:space="0" w:color="auto"/>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3.2.59.</w:t>
            </w:r>
          </w:p>
        </w:tc>
        <w:tc>
          <w:tcPr>
            <w:tcW w:w="791" w:type="pct"/>
            <w:tcBorders>
              <w:top w:val="single" w:sz="4" w:space="0" w:color="auto"/>
              <w:left w:val="nil"/>
              <w:bottom w:val="single" w:sz="4" w:space="0" w:color="auto"/>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Ortotopiskā sirds transplantācija</w:t>
            </w:r>
          </w:p>
        </w:tc>
        <w:tc>
          <w:tcPr>
            <w:tcW w:w="364" w:type="pct"/>
            <w:tcBorders>
              <w:top w:val="single" w:sz="4" w:space="0" w:color="auto"/>
              <w:left w:val="nil"/>
              <w:bottom w:val="single" w:sz="4" w:space="0" w:color="auto"/>
              <w:right w:val="nil"/>
            </w:tcBorders>
            <w:shd w:val="clear" w:color="000000" w:fill="FFFFFF"/>
            <w:vAlign w:val="center"/>
            <w:hideMark/>
          </w:tcPr>
          <w:p w:rsidR="008948BB" w:rsidRPr="0006359B" w:rsidRDefault="008948BB" w:rsidP="008948BB">
            <w:pPr>
              <w:jc w:val="center"/>
              <w:rPr>
                <w:sz w:val="22"/>
                <w:szCs w:val="22"/>
              </w:rPr>
            </w:pPr>
          </w:p>
        </w:tc>
        <w:tc>
          <w:tcPr>
            <w:tcW w:w="364" w:type="pct"/>
            <w:tcBorders>
              <w:top w:val="single" w:sz="4" w:space="0" w:color="auto"/>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29758,29</w:t>
            </w: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273"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p>
        </w:tc>
      </w:tr>
      <w:tr w:rsidR="008948BB" w:rsidRPr="00E2482B" w:rsidTr="00070CAE">
        <w:trPr>
          <w:trHeight w:val="690"/>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D8008F" w:rsidRDefault="008948BB" w:rsidP="008948BB">
            <w:pPr>
              <w:jc w:val="center"/>
              <w:rPr>
                <w:sz w:val="22"/>
                <w:szCs w:val="22"/>
              </w:rPr>
            </w:pPr>
            <w:r w:rsidRPr="00E2482B">
              <w:rPr>
                <w:b/>
                <w:bCs/>
                <w:sz w:val="22"/>
                <w:szCs w:val="22"/>
              </w:rPr>
              <w:t>3.3.</w:t>
            </w:r>
          </w:p>
        </w:tc>
        <w:tc>
          <w:tcPr>
            <w:tcW w:w="791"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rPr>
                <w:sz w:val="22"/>
                <w:szCs w:val="22"/>
              </w:rPr>
            </w:pPr>
            <w:r w:rsidRPr="0006359B">
              <w:rPr>
                <w:b/>
                <w:bCs/>
                <w:sz w:val="22"/>
                <w:szCs w:val="22"/>
              </w:rPr>
              <w:t>Viena pacienta ārstēšanas tarifs pārējiem pakalpojumiem</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DRG grupa</w:t>
            </w: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605"/>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3.3.1.</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D8008F" w:rsidRDefault="008948BB" w:rsidP="008948BB">
            <w:pPr>
              <w:rPr>
                <w:sz w:val="22"/>
                <w:szCs w:val="22"/>
              </w:rPr>
            </w:pPr>
            <w:r w:rsidRPr="00D8008F">
              <w:rPr>
                <w:sz w:val="22"/>
                <w:szCs w:val="22"/>
              </w:rPr>
              <w:t>tai skaitā pārējie ķirurģiskie pakalpojumi</w:t>
            </w:r>
          </w:p>
        </w:tc>
        <w:tc>
          <w:tcPr>
            <w:tcW w:w="364" w:type="pct"/>
            <w:tcBorders>
              <w:top w:val="nil"/>
              <w:left w:val="nil"/>
              <w:bottom w:val="single" w:sz="4" w:space="0" w:color="000000"/>
              <w:right w:val="nil"/>
            </w:tcBorders>
            <w:shd w:val="clear" w:color="000000" w:fill="FFFFFF"/>
            <w:vAlign w:val="center"/>
            <w:hideMark/>
          </w:tcPr>
          <w:p w:rsidR="008948BB" w:rsidRPr="0006359B" w:rsidRDefault="008948BB" w:rsidP="008948BB">
            <w:pPr>
              <w:jc w:val="center"/>
              <w:rPr>
                <w:sz w:val="22"/>
                <w:szCs w:val="22"/>
              </w:rPr>
            </w:pPr>
            <w:r w:rsidRPr="0006359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557"/>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D8008F" w:rsidRDefault="008948BB" w:rsidP="008948BB">
            <w:pPr>
              <w:jc w:val="center"/>
              <w:rPr>
                <w:sz w:val="22"/>
                <w:szCs w:val="22"/>
              </w:rPr>
            </w:pPr>
            <w:r w:rsidRPr="00E2482B">
              <w:rPr>
                <w:sz w:val="22"/>
                <w:szCs w:val="22"/>
              </w:rPr>
              <w:t>3.3.2</w:t>
            </w:r>
            <w:r w:rsidRPr="00D8008F">
              <w:rPr>
                <w:sz w:val="22"/>
                <w:szCs w:val="22"/>
              </w:rPr>
              <w:t>.</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06359B" w:rsidRDefault="008948BB" w:rsidP="008948BB">
            <w:pPr>
              <w:rPr>
                <w:sz w:val="22"/>
                <w:szCs w:val="22"/>
              </w:rPr>
            </w:pPr>
            <w:r w:rsidRPr="0006359B">
              <w:rPr>
                <w:sz w:val="22"/>
                <w:szCs w:val="22"/>
              </w:rPr>
              <w:t>pārējie terapeitiskie pakalpojumi</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xml:space="preserve">DRG grupa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DRG grupa</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 </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r>
      <w:tr w:rsidR="008948BB" w:rsidRPr="00E2482B" w:rsidTr="00070CAE">
        <w:trPr>
          <w:trHeight w:val="1139"/>
        </w:trPr>
        <w:tc>
          <w:tcPr>
            <w:tcW w:w="345"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b/>
                <w:bCs/>
                <w:sz w:val="22"/>
                <w:szCs w:val="22"/>
              </w:rPr>
            </w:pPr>
            <w:r w:rsidRPr="00E2482B">
              <w:rPr>
                <w:b/>
                <w:bCs/>
                <w:sz w:val="22"/>
                <w:szCs w:val="22"/>
              </w:rPr>
              <w:t>3.4.</w:t>
            </w:r>
          </w:p>
        </w:tc>
        <w:tc>
          <w:tcPr>
            <w:tcW w:w="791" w:type="pct"/>
            <w:tcBorders>
              <w:top w:val="single" w:sz="4" w:space="0" w:color="000000"/>
              <w:left w:val="nil"/>
              <w:bottom w:val="single" w:sz="4" w:space="0" w:color="000000"/>
              <w:right w:val="single" w:sz="4" w:space="0" w:color="000000"/>
            </w:tcBorders>
            <w:shd w:val="clear" w:color="000000" w:fill="FFFFFF"/>
            <w:vAlign w:val="center"/>
            <w:hideMark/>
          </w:tcPr>
          <w:p w:rsidR="008948BB" w:rsidRPr="0006359B" w:rsidRDefault="008948BB" w:rsidP="008948BB">
            <w:pPr>
              <w:rPr>
                <w:b/>
                <w:bCs/>
                <w:sz w:val="22"/>
                <w:szCs w:val="22"/>
              </w:rPr>
            </w:pPr>
            <w:r w:rsidRPr="0006359B">
              <w:rPr>
                <w:b/>
                <w:bCs/>
                <w:sz w:val="22"/>
                <w:szCs w:val="22"/>
              </w:rPr>
              <w:t>Viena pacienta ārstēšanas tarifs aprūpes slimnīcā, nodaļā vai gultā</w:t>
            </w:r>
          </w:p>
        </w:tc>
        <w:tc>
          <w:tcPr>
            <w:tcW w:w="364" w:type="pct"/>
            <w:tcBorders>
              <w:top w:val="nil"/>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151,99</w:t>
            </w:r>
          </w:p>
        </w:tc>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151,99</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151,99</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151,99</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151,99</w:t>
            </w:r>
          </w:p>
        </w:tc>
        <w:tc>
          <w:tcPr>
            <w:tcW w:w="318" w:type="pct"/>
            <w:tcBorders>
              <w:top w:val="nil"/>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151,99</w:t>
            </w:r>
          </w:p>
        </w:tc>
        <w:tc>
          <w:tcPr>
            <w:tcW w:w="273"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151,99</w:t>
            </w:r>
          </w:p>
        </w:tc>
      </w:tr>
      <w:tr w:rsidR="008948BB" w:rsidRPr="00E2482B" w:rsidTr="00070CAE">
        <w:trPr>
          <w:trHeight w:val="688"/>
        </w:trPr>
        <w:tc>
          <w:tcPr>
            <w:tcW w:w="345" w:type="pct"/>
            <w:tcBorders>
              <w:top w:val="nil"/>
              <w:left w:val="single" w:sz="4" w:space="0" w:color="000000"/>
              <w:bottom w:val="single" w:sz="4" w:space="0" w:color="auto"/>
              <w:right w:val="single" w:sz="4" w:space="0" w:color="000000"/>
            </w:tcBorders>
            <w:shd w:val="clear" w:color="000000" w:fill="FFFFFF"/>
            <w:vAlign w:val="center"/>
            <w:hideMark/>
          </w:tcPr>
          <w:p w:rsidR="008948BB" w:rsidRPr="00D8008F" w:rsidRDefault="008948BB" w:rsidP="008948BB">
            <w:pPr>
              <w:jc w:val="center"/>
              <w:rPr>
                <w:sz w:val="22"/>
                <w:szCs w:val="22"/>
              </w:rPr>
            </w:pPr>
            <w:r w:rsidRPr="00E2482B">
              <w:rPr>
                <w:b/>
                <w:bCs/>
                <w:sz w:val="22"/>
                <w:szCs w:val="22"/>
              </w:rPr>
              <w:t>3.5.</w:t>
            </w:r>
          </w:p>
        </w:tc>
        <w:tc>
          <w:tcPr>
            <w:tcW w:w="791" w:type="pct"/>
            <w:tcBorders>
              <w:top w:val="single" w:sz="4" w:space="0" w:color="000000"/>
              <w:left w:val="nil"/>
              <w:bottom w:val="single" w:sz="4" w:space="0" w:color="auto"/>
              <w:right w:val="single" w:sz="4" w:space="0" w:color="000000"/>
            </w:tcBorders>
            <w:shd w:val="clear" w:color="000000" w:fill="FFFFFF"/>
            <w:vAlign w:val="center"/>
            <w:hideMark/>
          </w:tcPr>
          <w:p w:rsidR="008948BB" w:rsidRPr="00E2482B" w:rsidRDefault="008948BB" w:rsidP="008948BB">
            <w:pPr>
              <w:rPr>
                <w:sz w:val="22"/>
                <w:szCs w:val="22"/>
              </w:rPr>
            </w:pPr>
            <w:r w:rsidRPr="0006359B">
              <w:rPr>
                <w:b/>
                <w:bCs/>
                <w:sz w:val="22"/>
                <w:szCs w:val="22"/>
              </w:rPr>
              <w:t>Vienas gultasdienas tarifs</w:t>
            </w:r>
            <w:r w:rsidRPr="00E2482B">
              <w:rPr>
                <w:sz w:val="22"/>
                <w:szCs w:val="22"/>
              </w:rPr>
              <w:t xml:space="preserve"> pacienta aprūpei, kuram nepieciešama ilgstoša mākslīgā plaušu ventilācija</w:t>
            </w:r>
          </w:p>
        </w:tc>
        <w:tc>
          <w:tcPr>
            <w:tcW w:w="364" w:type="pct"/>
            <w:tcBorders>
              <w:top w:val="nil"/>
              <w:left w:val="nil"/>
              <w:bottom w:val="single" w:sz="4" w:space="0" w:color="auto"/>
              <w:right w:val="nil"/>
            </w:tcBorders>
            <w:shd w:val="clear" w:color="000000" w:fill="FFFFFF"/>
            <w:vAlign w:val="center"/>
            <w:hideMark/>
          </w:tcPr>
          <w:p w:rsidR="008948BB" w:rsidRPr="00E2482B" w:rsidRDefault="008948BB" w:rsidP="008948BB">
            <w:pPr>
              <w:jc w:val="center"/>
              <w:rPr>
                <w:sz w:val="22"/>
                <w:szCs w:val="22"/>
              </w:rPr>
            </w:pPr>
            <w:r w:rsidRPr="00E2482B">
              <w:rPr>
                <w:sz w:val="22"/>
                <w:szCs w:val="22"/>
              </w:rPr>
              <w:t>25,08</w:t>
            </w:r>
          </w:p>
        </w:tc>
        <w:tc>
          <w:tcPr>
            <w:tcW w:w="364" w:type="pct"/>
            <w:tcBorders>
              <w:top w:val="nil"/>
              <w:left w:val="single" w:sz="4" w:space="0" w:color="000000"/>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25,08</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25,08</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25,08</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25,08</w:t>
            </w:r>
          </w:p>
        </w:tc>
        <w:tc>
          <w:tcPr>
            <w:tcW w:w="318" w:type="pct"/>
            <w:tcBorders>
              <w:top w:val="nil"/>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25,08</w:t>
            </w:r>
          </w:p>
        </w:tc>
        <w:tc>
          <w:tcPr>
            <w:tcW w:w="318" w:type="pct"/>
            <w:tcBorders>
              <w:top w:val="nil"/>
              <w:left w:val="nil"/>
              <w:bottom w:val="single" w:sz="4" w:space="0" w:color="auto"/>
              <w:right w:val="single" w:sz="4" w:space="0" w:color="000000"/>
            </w:tcBorders>
            <w:shd w:val="clear" w:color="auto" w:fill="auto"/>
            <w:vAlign w:val="center"/>
            <w:hideMark/>
          </w:tcPr>
          <w:p w:rsidR="008948BB" w:rsidRPr="00E2482B" w:rsidRDefault="008948BB" w:rsidP="008948BB">
            <w:pPr>
              <w:jc w:val="center"/>
              <w:rPr>
                <w:sz w:val="22"/>
                <w:szCs w:val="22"/>
              </w:rPr>
            </w:pPr>
            <w:r w:rsidRPr="00E2482B">
              <w:rPr>
                <w:sz w:val="22"/>
                <w:szCs w:val="22"/>
              </w:rPr>
              <w:t>25,08</w:t>
            </w:r>
          </w:p>
        </w:tc>
        <w:tc>
          <w:tcPr>
            <w:tcW w:w="273"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 </w:t>
            </w:r>
          </w:p>
        </w:tc>
        <w:tc>
          <w:tcPr>
            <w:tcW w:w="318" w:type="pct"/>
            <w:tcBorders>
              <w:top w:val="nil"/>
              <w:left w:val="nil"/>
              <w:bottom w:val="single" w:sz="4" w:space="0" w:color="auto"/>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sz w:val="22"/>
                <w:szCs w:val="22"/>
              </w:rPr>
              <w:t>25,08</w:t>
            </w:r>
          </w:p>
        </w:tc>
      </w:tr>
      <w:tr w:rsidR="008948BB" w:rsidRPr="00E2482B" w:rsidTr="00070CAE">
        <w:trPr>
          <w:trHeight w:val="630"/>
        </w:trPr>
        <w:tc>
          <w:tcPr>
            <w:tcW w:w="345"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D8008F" w:rsidRDefault="008948BB" w:rsidP="008948BB">
            <w:pPr>
              <w:jc w:val="center"/>
              <w:rPr>
                <w:sz w:val="22"/>
                <w:szCs w:val="22"/>
              </w:rPr>
            </w:pPr>
            <w:r w:rsidRPr="00E2482B">
              <w:rPr>
                <w:b/>
                <w:bCs/>
                <w:sz w:val="22"/>
                <w:szCs w:val="22"/>
              </w:rPr>
              <w:t>3.6.</w:t>
            </w:r>
          </w:p>
        </w:tc>
        <w:tc>
          <w:tcPr>
            <w:tcW w:w="791"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rPr>
                <w:sz w:val="22"/>
                <w:szCs w:val="22"/>
              </w:rPr>
            </w:pPr>
            <w:r w:rsidRPr="0006359B">
              <w:rPr>
                <w:rFonts w:eastAsiaTheme="minorEastAsia"/>
                <w:b/>
                <w:sz w:val="22"/>
                <w:szCs w:val="22"/>
              </w:rPr>
              <w:t>Vienas gultasdienas tarifs</w:t>
            </w:r>
            <w:r w:rsidRPr="00E2482B">
              <w:rPr>
                <w:rFonts w:eastAsiaTheme="minorEastAsia"/>
                <w:sz w:val="22"/>
                <w:szCs w:val="22"/>
              </w:rPr>
              <w:t xml:space="preserve"> zāļu rezistenta tuberkulozes pacienta paliatīvā aprūpei</w:t>
            </w:r>
          </w:p>
        </w:tc>
        <w:tc>
          <w:tcPr>
            <w:tcW w:w="364" w:type="pct"/>
            <w:tcBorders>
              <w:top w:val="single" w:sz="4" w:space="0" w:color="auto"/>
              <w:left w:val="nil"/>
              <w:bottom w:val="single" w:sz="4" w:space="0" w:color="000000"/>
              <w:right w:val="nil"/>
            </w:tcBorders>
            <w:shd w:val="clear" w:color="000000" w:fill="FFFFFF"/>
            <w:vAlign w:val="center"/>
            <w:hideMark/>
          </w:tcPr>
          <w:p w:rsidR="008948BB" w:rsidRPr="00E2482B" w:rsidRDefault="008948BB" w:rsidP="008948BB">
            <w:pPr>
              <w:jc w:val="center"/>
              <w:rPr>
                <w:sz w:val="22"/>
                <w:szCs w:val="22"/>
              </w:rPr>
            </w:pPr>
          </w:p>
        </w:tc>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8948BB" w:rsidP="008948BB">
            <w:pPr>
              <w:jc w:val="center"/>
              <w:rPr>
                <w:sz w:val="22"/>
                <w:szCs w:val="22"/>
              </w:rPr>
            </w:pPr>
          </w:p>
        </w:tc>
        <w:tc>
          <w:tcPr>
            <w:tcW w:w="273"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r w:rsidRPr="00E2482B">
              <w:rPr>
                <w:rFonts w:eastAsiaTheme="minorEastAsia"/>
                <w:sz w:val="22"/>
                <w:szCs w:val="22"/>
              </w:rPr>
              <w:t>17,45</w:t>
            </w: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c>
          <w:tcPr>
            <w:tcW w:w="318" w:type="pct"/>
            <w:tcBorders>
              <w:top w:val="single" w:sz="4" w:space="0" w:color="auto"/>
              <w:left w:val="nil"/>
              <w:bottom w:val="single" w:sz="4" w:space="0" w:color="000000"/>
              <w:right w:val="single" w:sz="4" w:space="0" w:color="000000"/>
            </w:tcBorders>
            <w:shd w:val="clear" w:color="000000" w:fill="FFFFFF"/>
            <w:vAlign w:val="center"/>
            <w:hideMark/>
          </w:tcPr>
          <w:p w:rsidR="008948BB" w:rsidRPr="00E2482B" w:rsidRDefault="008948BB" w:rsidP="008948BB">
            <w:pPr>
              <w:jc w:val="center"/>
              <w:rPr>
                <w:sz w:val="22"/>
                <w:szCs w:val="22"/>
              </w:rPr>
            </w:pPr>
          </w:p>
        </w:tc>
      </w:tr>
    </w:tbl>
    <w:p w:rsidR="008948BB" w:rsidRPr="00E2482B" w:rsidRDefault="008948BB" w:rsidP="008948BB">
      <w:pPr>
        <w:spacing w:after="200" w:line="276" w:lineRule="auto"/>
        <w:rPr>
          <w:b/>
          <w:bCs/>
          <w:sz w:val="22"/>
          <w:szCs w:val="22"/>
        </w:rPr>
        <w:sectPr w:rsidR="008948BB" w:rsidRPr="00E2482B" w:rsidSect="00070CAE">
          <w:pgSz w:w="16838" w:h="11906" w:orient="landscape"/>
          <w:pgMar w:top="1440" w:right="1134" w:bottom="1440" w:left="1797" w:header="708" w:footer="708" w:gutter="0"/>
          <w:cols w:space="708"/>
          <w:docGrid w:linePitch="360"/>
        </w:sectPr>
      </w:pPr>
    </w:p>
    <w:p w:rsidR="008948BB" w:rsidRPr="00D8008F" w:rsidRDefault="008948BB" w:rsidP="008948BB">
      <w:pPr>
        <w:spacing w:before="100" w:beforeAutospacing="1" w:after="100" w:afterAutospacing="1"/>
        <w:rPr>
          <w:bCs/>
          <w:sz w:val="28"/>
          <w:szCs w:val="28"/>
        </w:rPr>
      </w:pPr>
      <w:r w:rsidRPr="00D8008F">
        <w:rPr>
          <w:bCs/>
          <w:sz w:val="28"/>
          <w:szCs w:val="28"/>
        </w:rPr>
        <w:lastRenderedPageBreak/>
        <w:t>4. Lielo ķirurģisko operāciju saraksts:</w:t>
      </w:r>
    </w:p>
    <w:tbl>
      <w:tblPr>
        <w:tblW w:w="5000" w:type="pct"/>
        <w:tblCellMar>
          <w:top w:w="30" w:type="dxa"/>
          <w:bottom w:w="30" w:type="dxa"/>
        </w:tblCellMar>
        <w:tblLook w:val="04A0"/>
      </w:tblPr>
      <w:tblGrid>
        <w:gridCol w:w="834"/>
        <w:gridCol w:w="1463"/>
        <w:gridCol w:w="6894"/>
      </w:tblGrid>
      <w:tr w:rsidR="008948BB" w:rsidRPr="00E2482B" w:rsidTr="00070CAE">
        <w:trPr>
          <w:trHeight w:val="630"/>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Nr.p.k.</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Manipulācijas kods</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Manipulācijas nosaukums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06062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Radiofrekventā katetra ablācija ar trīsdimensiju potenciālu reģistrācijas lietošanu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06130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Vienkameru elektrokardiostimulatora implantācijas operācija bez elektrokardiostimulatora vērtības</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06131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Divkameru pastāvīgā elektrokardiostimulatora implantācija bez elektrokardiostimulatora un endokardiālo elektrodu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06136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ICD implantācija bez ICD un endokardiālo elektrodu vērtības</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06137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Pastāvīgas EKS sistēmas rekonstrukcija, sistēmas korekcija bez EKS elektroda un elektroda adaptera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06138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Endokardiālā elektroda maiņa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06139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Elektrokardiostimulatora ložas maiņa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06140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Elektrokardiostimulatora ekstirpācija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06141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Ilgstošās elektrokardiogrammas monitorēšanas iekārtas implantācija bez iekārtas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06150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Elektrokardiostimulatora miokardiālā implantācija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06160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Miokarda biopsija kā patstāvīga manipulācija</w:t>
            </w:r>
          </w:p>
        </w:tc>
      </w:tr>
      <w:tr w:rsidR="008948BB" w:rsidRPr="00E2482B" w:rsidTr="00070CAE">
        <w:trPr>
          <w:trHeight w:val="39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06202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Iedzimtu un iegūtu sirds defektu korekcija ar invazīvās kardioloģijas metodi</w:t>
            </w:r>
          </w:p>
          <w:p w:rsidR="008948BB" w:rsidRPr="00E2482B" w:rsidRDefault="008948BB" w:rsidP="008948BB">
            <w:pPr>
              <w:rPr>
                <w:sz w:val="22"/>
                <w:szCs w:val="22"/>
              </w:rPr>
            </w:pPr>
          </w:p>
        </w:tc>
      </w:tr>
      <w:tr w:rsidR="008948BB" w:rsidRPr="00E2482B" w:rsidTr="00070CAE">
        <w:trPr>
          <w:trHeight w:val="15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4.13.</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06203</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rFonts w:eastAsiaTheme="minorEastAsia"/>
                <w:sz w:val="22"/>
                <w:szCs w:val="22"/>
              </w:rPr>
              <w:t>Perkutāna koronārā intervence ar zālēm pildītu stentu implantāciju stacionārā un dienas stacionārā</w:t>
            </w:r>
          </w:p>
        </w:tc>
      </w:tr>
      <w:tr w:rsidR="008948BB" w:rsidRPr="00E2482B" w:rsidTr="00070CAE">
        <w:trPr>
          <w:trHeight w:val="18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08053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Barības vada endoprotēzes ielikšana bez endoprotēzes vērtības. Var uzrādīt kopā ar manipulāciju 08059</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08063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Hemostāze neatliekamās augšējās vai apakšējās endoskopijas laikā bez vienreizējās lietošanas materiālu vērtībām. Var uzrādīt kopā ar manipulācijām 08061, 08062, 08111, 08112, 08113</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08070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Barības vada striktūras lāzera koagulācija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E2482B">
              <w:rPr>
                <w:sz w:val="22"/>
                <w:szCs w:val="22"/>
              </w:rPr>
              <w:t>4.</w:t>
            </w:r>
            <w:r w:rsidRPr="00D8008F">
              <w:rPr>
                <w:sz w:val="22"/>
                <w:szCs w:val="22"/>
              </w:rPr>
              <w:t>17.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08071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Svešķermeņa izņemšana no barības vada, kuņģa un divpadsmitpirkstu zarnas. Var uzrādīt kopā ar manipulācijām 08061 un 08062</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08072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Endoskopiska varikozu vēnu terapija augšējā un apakšējā gremošanas sistēmā bez varikožu klipšu un ligatūru izmaksām neatliekamā situācijā asiņojošu vēnu gadījumā. Var uzrādīt kopā ar manipulācijām 08061, 08062, 08111, 08112, 08113</w:t>
            </w:r>
          </w:p>
        </w:tc>
      </w:tr>
      <w:tr w:rsidR="008948BB" w:rsidRPr="00E2482B" w:rsidTr="00070CAE">
        <w:trPr>
          <w:trHeight w:val="9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08077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Papillae Vateri endoskopiska kanulācija ar kontrastvielas ievadīšanu un/vai sekrēta ņemšanu (ERHP) bez vienreizējās lietošanas vadītāju, dilatācijas balonu un katetru vērtībām</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08086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Selektīva granulocītu, monocītu, makrofāgu aferēze ar Adacolumn sistēmu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08090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xml:space="preserve">Endoskopiska papillosfinkterotomija bez vienreizējās lietošanas vadītāju, </w:t>
            </w:r>
            <w:r w:rsidRPr="00E2482B">
              <w:rPr>
                <w:sz w:val="22"/>
                <w:szCs w:val="22"/>
              </w:rPr>
              <w:lastRenderedPageBreak/>
              <w:t>dilatācijas balonu un katetru vērtībām</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4.22.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08093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Endoskopiskā papillosfinkterotomija ar konkrementu litotripsiju un/vai ekstrakciju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08097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Endoskopiskā papillosfinkterotomija un stenta ievietošana žults vai aizkuņģdziedzera vados bez endoprotēžu vērtības</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08100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Perkutānā endoskopiskā gastrostomija</w:t>
            </w:r>
          </w:p>
        </w:tc>
      </w:tr>
      <w:tr w:rsidR="008948BB" w:rsidRPr="00E2482B" w:rsidTr="00070CAE">
        <w:trPr>
          <w:trHeight w:val="31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4.25.</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08114</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Piemaksa manipulācijām 08060, 08061, 08062, 08063, 08110, 08111, 08112, 08113 par līdz divu gļotādas paraugu ņemšanu sakarā ar polipu izgriešanu un/vai mezglu biopsijām, lietojot augstfrekvences elektroinstrumentu</w:t>
            </w:r>
          </w:p>
        </w:tc>
      </w:tr>
      <w:tr w:rsidR="008948BB" w:rsidRPr="00E2482B" w:rsidTr="00070CAE">
        <w:trPr>
          <w:trHeight w:val="90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08115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Piemaksa pie manipulācijām 08060, 08061, 08062, 08063, 08110, 08111, 08112, 08113 par vairāk nekā divu gļotādas paraugu ņemšanu sakarā ar polipu izgriešanu un/vai mezglu biopsijām, lietojot augstfrekvences elektroinstrumentu</w:t>
            </w:r>
          </w:p>
        </w:tc>
      </w:tr>
      <w:tr w:rsidR="008948BB" w:rsidRPr="00E2482B" w:rsidTr="00070CAE">
        <w:trPr>
          <w:trHeight w:val="90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08135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Lāzera koagulācija caur endoskopu viens seanss. Nelieto kopā ar manipulāciju 08070</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16027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Diagnostiskā amniocentēze un amniocentēze augļa materiāla iegūšanai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16028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Amniocentēze grūtniecības pārtraukšanai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16029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Histeroskopija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16040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Dzemdes kakla amputācija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16041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Maksts un starpenes 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16042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Dzemdes venterofiksācija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16043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Endometrija rezektoskopija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16044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Operācija uz dzemdes piedēkļiem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16050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Olvadu plastiskas operācijas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16052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Dzemdes perforācijas atveres sašūšana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16053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Dzemdes supravagināla amputācija ar vai bez piedēkļu izņemšanas. Dzemdes plīsuma sašūšana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16054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Konservatīva miomektomija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16060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Dzemdes amputācija dzemdību laikā vai agrīnā pēcdzemdību periodā ar vai bez piedēkļu izņemšanas</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16061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Dzemdes ekstirpācija ar vai bez olvadu izņemšanas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16062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Dzemdes vagināla ekstirpācija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16063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Dzemdes ekstirpācija dzemdību laikā vai agrīnā pēcdzemdību periodā ar vai bez piedēkļu izņemšanas</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16064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Vienkārša vulvektomija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16065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Radikāla vulvektomija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16070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Vertheima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4.47.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16071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Dzemdes ekstirpācija ar mazā iegurņa limfadenektomiju vai deomentizāciju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16072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Ķirurģiska kontracepcija (sterilizācija) ar laparatomiju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16073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Piemaksa par ķirurģisku kontracepciju (sterilizācija) pie vienlaicīgi veiktas citas operācijas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16074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Retroperitoneāla ileakāla limfadenoektomija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16075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Šuvju uzlikšana dzemdes kaklam istmo-cervikālās mazspējas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16080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Diagnostiskā laparoskopija. Neuzrādīt kopā ar citām operācijām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16082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Laparoskopiskas operācijas - salpingectomija, salpingostomija ar augļa olas evakuāciju, cistektomija, cistovazektomija</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16087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Laparoskopiska saaugumu atdalīšana un salpingolīze mazajā iegurnī</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16088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Laparoskopiska histerektomija ar vai bez piedēkļiem</w:t>
            </w:r>
          </w:p>
        </w:tc>
      </w:tr>
      <w:tr w:rsidR="008948BB" w:rsidRPr="00E2482B" w:rsidTr="00070CAE">
        <w:trPr>
          <w:trHeight w:val="31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4.56.</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16089</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D152C6">
            <w:pPr>
              <w:rPr>
                <w:sz w:val="22"/>
                <w:szCs w:val="22"/>
              </w:rPr>
            </w:pPr>
            <w:r w:rsidRPr="00E2482B">
              <w:rPr>
                <w:sz w:val="22"/>
                <w:szCs w:val="22"/>
              </w:rPr>
              <w:t xml:space="preserve">Laparoskopiska </w:t>
            </w:r>
            <w:r w:rsidR="00D152C6" w:rsidRPr="00E2482B">
              <w:rPr>
                <w:sz w:val="22"/>
                <w:szCs w:val="22"/>
              </w:rPr>
              <w:t>ol</w:t>
            </w:r>
            <w:r w:rsidR="00D152C6">
              <w:rPr>
                <w:sz w:val="22"/>
                <w:szCs w:val="22"/>
              </w:rPr>
              <w:t>vadu</w:t>
            </w:r>
            <w:r w:rsidR="00D152C6" w:rsidRPr="00E2482B">
              <w:rPr>
                <w:sz w:val="22"/>
                <w:szCs w:val="22"/>
              </w:rPr>
              <w:t xml:space="preserve"> </w:t>
            </w:r>
            <w:r w:rsidRPr="00E2482B">
              <w:rPr>
                <w:sz w:val="22"/>
                <w:szCs w:val="22"/>
              </w:rPr>
              <w:t>caurlaidības pārbaude, olnīcu kauterizācija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16111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Tuboligācija pēc dzemdībām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16112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Amnioinfūzijas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16115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Ķeizargrieziens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16117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Mazais ķeizargrieziens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16118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Vaginālais ķeizargrieziens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16119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Augļa sadalīšanas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16120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Placentas manuāla atdalīšana un izdalīšana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16121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Dzemdes dobuma manuāla revīzija un placentas manuāla ablācija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16130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Dzemdes kakla I - II pakāpes plīsuma sašūšana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16131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Dzemdes kakla III pakāpes plīsuma sašūšana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16132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Starpenes I un II pakāpes un maksts plīsuma sašūšana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16133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Starpenes III un IV pakāpes plīsumu sašūšana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16134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Epiziotomijas, perineotomijas sašūšana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17138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Acs konjunktīvas vai plakstiņa veidojuma likvidēšana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17139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Orbītas veidojuma ekstirpācija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17140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Svešķermeņu vai silikona plombu izņemšana no orbītas dobuma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17151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Dakriocistorinostomija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17157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Asaru un deguna eju bužēšana ar biomateriālu operatīvā ceļā vienā pusē</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17165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Asaru kanāla pārrāvuma sašūšana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17166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Asaru punktiņa operācija vienā pusē</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17170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Asaru maisiņa izņemšana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17171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Asaru dziedzeru izņemšana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17172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Paplašināto vai sašaurināto plakstiņu spraugu plastiska korektūra, kā arī epikantus, ektropiona, entropiona vai nepareiza plakstiņa stāvokļa labošana</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4.80.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17180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Plakstiņu noslīdēšanas (ptosis) operācija ar tiešu plakstiņa pacēlāju saīsināšanu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17181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Plakstiņa noslīdēšanas (ptosis) operācija ar tiešu plakstiņa pacelšanu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17183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Tenona telpas bioplombēšanas operācija pie progresējošas tuvredzības vienā acī</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17186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Acu konjunktīvas saaugumu operēšana ar plastiku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17187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Pterīga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4.85.</w:t>
            </w:r>
          </w:p>
        </w:tc>
        <w:tc>
          <w:tcPr>
            <w:tcW w:w="736"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Pr>
                <w:sz w:val="22"/>
                <w:szCs w:val="22"/>
              </w:rPr>
              <w:t>17188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Pterīga operācija ar kārtaino keratoplastiku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17189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Konjunktīvas brūces sašūšana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17195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Radzenes vai sklēras brūces sašūšana, uzliekot līdz 5 šuvēm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17196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Radzenes vai sklēras brūces sašūšana, uzliekot vairāk par 5 šuvēm. Neuzrādīt kopā ar manipulāciju 17195</w:t>
            </w:r>
          </w:p>
        </w:tc>
      </w:tr>
      <w:tr w:rsidR="008948BB" w:rsidRPr="00E2482B" w:rsidTr="00070CAE">
        <w:trPr>
          <w:trHeight w:val="362"/>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17197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Radzenes segšana ar konjunktīvu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17199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Saaugumu discīzija starp acs ābolu un plakstiņu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17205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Intraokulāra svešķermeņa izņemšana ar magnētu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17206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Intraokulāra svešķermeņa amagnētiska izņemšana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4.93.</w:t>
            </w:r>
          </w:p>
        </w:tc>
        <w:tc>
          <w:tcPr>
            <w:tcW w:w="736"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Pr>
                <w:sz w:val="22"/>
                <w:szCs w:val="22"/>
              </w:rPr>
              <w:t>17</w:t>
            </w:r>
            <w:r w:rsidRPr="00E2482B">
              <w:rPr>
                <w:sz w:val="22"/>
                <w:szCs w:val="22"/>
              </w:rPr>
              <w:t>207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Intraokulāra svešķermeņa izņemšana diasklerāli, lokalizējot ar apgriezto binokulāro oftalmoskopiju, un lokālas sklēras plombes piešūšana sklēras grieziena vietā</w:t>
            </w:r>
          </w:p>
        </w:tc>
      </w:tr>
      <w:tr w:rsidR="008948BB" w:rsidRPr="00E2482B" w:rsidTr="00070CAE">
        <w:trPr>
          <w:trHeight w:val="403"/>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4.94.</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17215</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Acs muskuļu miotomija un tenotomija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17216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Vienas acs viena muskuļa operācija pie šķielēšanas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17217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Šķielēšanas labošanas operācija, operējot slīpo muskuli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17225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Svešķermeņa evakuācija no konjunktīvas asā ceļā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17226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Radzenes svešķermeņa evakuācija ar magnētu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17227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Keratotomija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4.100.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17228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Radzenes kārtainā transplantācija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4.101.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17229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Radzenes totāla transplantācija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4.102.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17230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Radzenes ķīmiska piededzināšana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4.103.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17231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Radzenes nokasīšana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4.104.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17232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Konjunktīvas un radzenes termoterapija un krioterapija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4.105.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17233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Acs priekšējās kameras atvēršana, izskalošana un/vai atkal atjaunošana ar šuvju uzlikšanu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4.106.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17242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Kapsulotomija vai sekundāras kataraktas discīzija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4.107.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17243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Kataraktas operācija – kataraktas krioekstrakcija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4.108.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17244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Luksētas lēcas krioekstrakcija ar iridektomiju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4.109.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17245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Luksētas lēcas ekstrakcija ar cilpu un iridektomija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4.110.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17250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Intrakapsulāra kataraktas ekstirpācija pēc antiglaukomatozas operācijas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4.111.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17251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xml:space="preserve">Ekstrakapsulāra kataraktas ekstrakcija pēc antiglaukomatozas operācijas (apmaksā tikai, ja veic ambulatori vai dienas stacionārā. Diennakts stacionārā apmaksā gadījumos, ja pacientam kontrindikāciju dēļ nav </w:t>
            </w:r>
            <w:r w:rsidRPr="00E2482B">
              <w:rPr>
                <w:sz w:val="22"/>
                <w:szCs w:val="22"/>
              </w:rPr>
              <w:lastRenderedPageBreak/>
              <w:t>iespējams veikt dienas stacionārā)</w:t>
            </w:r>
          </w:p>
        </w:tc>
      </w:tr>
      <w:tr w:rsidR="008948BB" w:rsidRPr="00E2482B" w:rsidTr="00070CAE">
        <w:trPr>
          <w:trHeight w:val="9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4.112.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17252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Ekstrakapsulāra kataraktas ekstrakcija vienlaicīgi ar antiglaukomatozu operāciju (apmaksā tikai, ja veic ambulatori vai dienas stacionārā. Diennakts stacionārā apmaksā gadījumos, ja pacientam kontrindikāciju dēļ nav iespējams veikt dienas stacionārā)</w:t>
            </w:r>
          </w:p>
        </w:tc>
      </w:tr>
      <w:tr w:rsidR="008948BB" w:rsidRPr="00E2482B" w:rsidTr="00070CAE">
        <w:trPr>
          <w:trHeight w:val="9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4.113.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17253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Ekstrakapsulāra kataraktas ekstrakcija ar intraokulāras lēcas implantāciju un vienlaicīgi ar antiglaukomatozu operāciju (apmaksā tikai, ja veic ambulatori vai dienas stacionārā. Diennakts stacionārā apmaksā gadījumos, ja pacientam kontrindikāciju dēļ nav iespējams veikt dienas stacionārā)</w:t>
            </w:r>
          </w:p>
        </w:tc>
      </w:tr>
      <w:tr w:rsidR="008948BB" w:rsidRPr="00E2482B" w:rsidTr="00070CAE">
        <w:trPr>
          <w:trHeight w:val="398"/>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4.114.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17254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Kataraktas ekstrakcija ar priekšējo vitrektomiju un intraokulāras lēcas implantāciju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4.115.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17255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Ekstrakapsulāra kataraktas ekstrakcija, izmantojot irigāciju–aspirāciju (apmaksā tikai, ja veic ambulatori vai dienas stacionārā. Diennakts stacionārā apmaksā gadījumos, ja pacientam kontrindikāciju dēļ nav iespējams veikt dienas stacionārā)</w:t>
            </w:r>
          </w:p>
        </w:tc>
      </w:tr>
      <w:tr w:rsidR="008948BB" w:rsidRPr="00E2482B" w:rsidTr="00070CAE">
        <w:trPr>
          <w:trHeight w:val="9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4.116.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17256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Ekstrakapsulāra kataraktas ekstrakcija, izmantojot irigāciju–aspirāciju ar lēcas vērtību (apmaksā tikai, ja veic ambulatori vai dienas stacionārā. Diennakts stacionārā apmaksā gadījumos, ja pacientam kontrindikāciju dēļ nav iespējams veikt dienas stacionārā)</w:t>
            </w:r>
          </w:p>
        </w:tc>
      </w:tr>
      <w:tr w:rsidR="008948BB" w:rsidRPr="00E2482B" w:rsidTr="00070CAE">
        <w:trPr>
          <w:trHeight w:val="332"/>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4.117.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17257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Ekstrakapsulāra kataraktas ekstrakcija, izmantojot fakoemulsifikāciju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4.118.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17270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Intraokulāra lēcas implantācija priekšējā kamerā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4.119.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17271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Intraokulāra lēcas implantācija mugurējā kamerā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4.120.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17272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Intraokulāras lēcas izņemšana vai pārvietošana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4.121.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17273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Mugurējā sklerotomija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4.122.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17274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Ciklodiatermijas vai ciklokriotermijas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4.123.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17285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Atvērta kakta glaukomas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4.124.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17286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Antiglaukomatoza operācija (trabekulotomija, trabekulostomija, trabekulektomija)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4.125.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17287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Slēgta kakta glaukomas operācija ar fistulizējošiem elementiem</w:t>
            </w:r>
          </w:p>
        </w:tc>
      </w:tr>
      <w:tr w:rsidR="008948BB" w:rsidRPr="00E2482B" w:rsidTr="00070CAE">
        <w:trPr>
          <w:trHeight w:val="31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4.126.</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17288</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Bazāla iridektomija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4.127.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17289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Neovaskulāra glaukomas operācija – modificētas antiglaukomatozas operācijas ar fistulizējošiem elementiem</w:t>
            </w:r>
          </w:p>
        </w:tc>
      </w:tr>
      <w:tr w:rsidR="008948BB" w:rsidRPr="00E2482B" w:rsidTr="00070CAE">
        <w:trPr>
          <w:trHeight w:val="444"/>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4.128.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17290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Operācija pie varavīksnenes, ciliārķermeņa traumatiskiem bojājumiem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4.129.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17300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Sklēras baklings ar implantātu vai sklēras cirklāža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4.130.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17301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Acs priekšējo daļu rekonstrukcija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4.131.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17302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Orbītas eksenterācija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4.132.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17303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Sklēras baklings ar intravitreālo operāciju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4.133.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17304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Vitreālā ķirurģija (caur pars plana)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4.134.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17310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Skleroplastiskās operācijas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4.135.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17320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Acs ābola eviscerācija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4.136.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17321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Acs ābola enukleācija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4.137.</w:t>
            </w:r>
          </w:p>
        </w:tc>
        <w:tc>
          <w:tcPr>
            <w:tcW w:w="736"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Pr>
                <w:sz w:val="22"/>
                <w:szCs w:val="22"/>
              </w:rPr>
              <w:t>17</w:t>
            </w:r>
            <w:r w:rsidRPr="00E2482B">
              <w:rPr>
                <w:sz w:val="22"/>
                <w:szCs w:val="22"/>
              </w:rPr>
              <w:t>323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Donora materiāla sagatavošana radzenes transplantācijai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4.138.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17324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Rutēna un joda aplikatora lietošana acs melanomas ārstēšanai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4.139.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17325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Acs ābola enukleācija ar 4 muskuļu sašūšanu un/vai implanta iešūšanu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4.140.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17326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Orbitotomija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4.141.</w:t>
            </w:r>
          </w:p>
        </w:tc>
        <w:tc>
          <w:tcPr>
            <w:tcW w:w="736"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Pr>
                <w:sz w:val="22"/>
                <w:szCs w:val="22"/>
              </w:rPr>
              <w:t>173</w:t>
            </w:r>
            <w:r w:rsidRPr="00E2482B">
              <w:rPr>
                <w:sz w:val="22"/>
                <w:szCs w:val="22"/>
              </w:rPr>
              <w:t>35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Krioterapija vienai acij neiznēsātiem bērniem retinopātijas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4.142.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17336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Krioterapija vienlaicīgi otrai acij</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4.143.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18022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Deguna gliemežnīcas daļēja vai pilnīga izņemšana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4.144.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18024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Sarežģīta operatīva deguna polipu vai liela jaunveidojuma izņemšana no deguna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4.145.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18033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Submukoza rezekcija deguna starpsienā (apmaksā tikai ambulatori vai dienas stacionārā. Diennakts stacionārā apmaksā gadījumos, ja pacientam kontrindikāciju dēļ nav iespējams veikt dienas stacionārā)</w:t>
            </w:r>
          </w:p>
        </w:tc>
      </w:tr>
      <w:tr w:rsidR="008948BB" w:rsidRPr="00E2482B" w:rsidTr="00070CAE">
        <w:trPr>
          <w:trHeight w:val="86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4.146.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18034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Submukoza rezekcija deguna starpsienā ar deformētu skrimšļaudu rezekciju (apmaksā tikai ambulatori vai dienas stacionārā. Diennakts stacionārā apmaksā gadījumos, ja pacientam kontrindikāciju dēļ nav iespējams veikt dienas stacionārā)</w:t>
            </w:r>
          </w:p>
        </w:tc>
      </w:tr>
      <w:tr w:rsidR="008948BB" w:rsidRPr="00E2482B" w:rsidTr="00070CAE">
        <w:trPr>
          <w:trHeight w:val="282"/>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4.147.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18035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Plastiska operācija deguna šķērssienas perforācijas slēgšanai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4.148.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18036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Operatīva deguna eju sašaurināšana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4.149.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18037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Skrimšļainās hoānu stenozes vai slēguma novēršana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4.150.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18038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Deguna kaulu operatīva repozīcija vaļēja lūzuma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4.151.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18040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Deguna koriģējoša operācija iedzimtu defektu gadījumā pēc heiloplastikas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4.152.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18041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Deguna koriģējošas un rekonstruktīvas operācijas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4.153.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18042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Iedzimtas cistas vai fistulas ekscīzija deguna mugurējā daļā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4.154.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18047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Deguna blakusdobumu endoskopiska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4.155.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18048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Pieres, sfenoidālā, etmoidālā abpusēja dobumu zondēšana un skalošana pa dabīgo vai mākslīgo atveri, ieskaitot zāļu ievadīšanu (operācija)</w:t>
            </w:r>
          </w:p>
        </w:tc>
      </w:tr>
      <w:tr w:rsidR="008948BB" w:rsidRPr="00E2482B" w:rsidTr="00070CAE">
        <w:trPr>
          <w:trHeight w:val="374"/>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4.156.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18055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Funkcionāla endonazāla deguna blakusdobumu operācija Messerklingera tehnikā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4.157.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18056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Daļēja vai pilnīga haimora dobuma iztīrīšana no deguna puses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4.158.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18057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Haimora dobumu vienpusēja radikāla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4.159.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18058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Retroaurikulārās atveres vai abpusēja haimora dobuma fistulas operatīva slēgšana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4.160.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18059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Pieres dobuma trepanācija no ārpuses. Var veikt tikai stacionārā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4.161.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18060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Operatīva pieres dobuma un eventuāli etmoidālo šūnu atvēršana no deguna iekšpuses</w:t>
            </w:r>
          </w:p>
        </w:tc>
      </w:tr>
      <w:tr w:rsidR="008948BB" w:rsidRPr="00E2482B" w:rsidTr="00070CAE">
        <w:trPr>
          <w:trHeight w:val="31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4.162.</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18061</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Pieres un sfenoidālā dobuma zondēšana un skalošana, izmantojot drenāžu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4.163.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18062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Spārnkaula operācija vai etmoidālo šūnu iztīrīšana caur degunu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4.164.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18063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Operatīva pieres vai etmoidālo šūnu atvēršana un iztīrīšana no ārpuses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4.165.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18064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Orbītas apakšējās sienas rekonstruktīva operācija pēc traumas bez biomateriālu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4.166.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18066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Orbītas dekompresija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4.167.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18073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Tonsilektomija - vienas vai abu aukslēju mandeļu izlobīšana un rezekcija ar kapsulu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4.168.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18075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Konservatīvi neapturamas asiņošanas operatīva ārstēšana pēc tonsilektomijas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4.169.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18079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Adenotomija - palielinātas rīkles mandeles izņemšana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4.170.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18080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Konservatīvi neapturamas asiņošanas operatīva ārstēšana pēc adenotomijas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4.171.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18093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Endolaringeāla mikrolaringoskopiska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4.172.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18101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Mikroķirurģiska biopsijas paņemšana balsenē, pielietojot fibroendoskopu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4.173.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18129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Stenozes vai eksostenozes operatīva novēršana dzirdes ejas skrimšļa daļā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4.174.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18141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Bungu drenāžas ielikšana ar protēzes vērtību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4.175.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18142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Bungādiņas protēzes ielikšana vai nomaiņa vai pastāvīgas caurulītes atkārtota ielikšana vai izņemšana ar protēzes vērtību</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4.176.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18152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Miringoplastika no dzirdes kanāla puses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4.177.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18153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Aizmugurējās dzirdes ejas sieniņas plastika, rekonstrukcija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4.178.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18154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Radikāla vidusauss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4.179.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18155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Vidusauss holesteatomas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4.180.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18156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Timpanoplastika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4.181.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18157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Timpanoplastika ar interpozīciju un dzirdes skriemeļu ķēdes izveidošanu, bez protēzes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4.182.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18162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Kohleārā implantācija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4.183.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18163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Kaulā ievietojamā dzirdes aparāta (BAHA) implanta daļas ievietošana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4.184.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18175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Mastoidantrotomija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4.185.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18178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Bojātas ārējās auss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4.186.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18179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Ārējās auss plastikas, rekonstruktīvas operācijas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4.187.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18180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Pieauss rajona iedzimtu fistulu ekscīzija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4.188.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18187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Mēles labdabīgu jaunveidojumu ekscīzija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4.189.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18196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Zemžokļa siekalu dziedzera ekstirpācija, un/vai izvadu liģēšana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4.190.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18205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Labdabīgu jaunveidojumu ekscīzija aukslējās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4.191.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18206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Labdabīgu jaunveidojumu ekscīzija citās vietās mutes dobumā (izņemot aukslējas)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4.192.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18207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Plastiskās un rekonstruktīvās operācijas mutes dobumā ar vietējiem audiem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4.193.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18208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Plastiskās un rekonstruktīvās operācijas mutes dobumā ar lēveru uz asinsvadu kājiņas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4.194.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18209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Vaiga kaula osteosintēze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4.195.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18210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Augšžokļa lūzuma operatīva korekcija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4.196.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18211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Sejas kaulu lūzumu operatīva korekcija (izņemot augšžokļa)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4.197.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18212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Sejas kaulu bojājuma ekscīzija iekaisuma vai labdabīgu jaunveidojumu gadījumos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4.198.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18213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Hipertrofētu rētu (keloīdu) ekscīzija galvas, sejas un kakla rajonā</w:t>
            </w:r>
          </w:p>
        </w:tc>
      </w:tr>
      <w:tr w:rsidR="008948BB" w:rsidRPr="00E2482B" w:rsidTr="00070CAE">
        <w:trPr>
          <w:trHeight w:val="31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4.199.</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18214</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Faringostomas 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4.200.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18215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Faringoplastika ar ādas lēveru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4.201.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18220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Labdabīga rīkles audzēja izņemšana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4.202.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18221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Balsenes rezekcija, horizontāla vai laterāla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4.203.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18224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Laringektomija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4.204.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18225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Laringektomija ar vairogdziedzera rezekciju vai rīkles rezekciju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4.205.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18229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Hordektomija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4.206.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18230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Traheostoma uz laiku vai pastāvīgi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4.207.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18240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Laringostomas 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4.208.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18241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Laringofaringostomas 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4.209.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18242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Kakla cistu izņemšana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4.210.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18243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Preskalēnā biopsija - kakla limfmezglu paplašināta izņemšana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4.211.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18244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Moura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4.212.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18245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Augšžokļa kaula rezekcija ļaundabīga audzēja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4.213.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18246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Maksilektomija - totāla augšžokļa kaula izņemšana ļaundabīga audzēja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4.214.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18247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Ārējās auss rezekcija ļaundabīga audzēja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4.215.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18248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Ārējās auss amputācija ļaundabīga audzēja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4.216.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18249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Konservatīvi neapturamas asiņošanas operatīva ārstēšana miega artērijas (a. Carotis) sistēmā ar ļaundabīgiem audzējiem galvas–kakla rajonā</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4.217.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18250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Radikāla kakla limfmezglu ekstirpācija ļaundabīga audzēja gadījumā vienā pusē (Crileoperācija)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4.218.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18260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Pieauss siekalu dziedzera ekstirpācija, saglabājot sejas nerva (n. facialis) zarus ļaundabīga audzēja gadījumā</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4.219.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18261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Komplicēta pieauss siekalu dziedzera rezekcija ļaundabīga audzēja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4.220.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18262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Apakšžokļa daļas rezekcija ļaundabīga audzēja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4.221.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18263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Apakšžokļa totāla rezekcija ļaundabīga audzēja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4.222.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18264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Radikāla kakla limfmezglu ekstirpācija ļaundabīga audzēja gadījumā abās pusēs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4.223.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18265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Ļaundabīga ādas un mīksto audu audzēju ekscīzija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4.224.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18266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Komplicēta defekta slēgšana ar lēveru sejas, kakla apvidū</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4.225.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18267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Mutes pamatnes rezekcija ļaundabīga audzēja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4.226.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18268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Lūpas rezekcija ļaundabīga audzēja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4.227.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18269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Komplicēta lūpas rezekcija ļaundabīga audzēja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4.228.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18270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Plastiskās un rekonstruktīvās operācijas mutes dobumā ar vietējiem audiem ļaundabīga audzēja gadījumā</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4.229.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19009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Endoskopiska uretras un urīnpūšļa izmeklēšana un/vai operatīva iejaukšanās, lietojot elektrokoagulāciju</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4.230.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19019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Meatotomija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4.231.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19021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Cirkumcīzija (apmaksā tikai ambulatori vai dienas stacionārā. Diennakts stacionārā apmaksā gadījumos, ja pacientam kontrindikāciju dēļ nav iespējams veikt dienas stacionārā)</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4.232.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19030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Plastiska priekšādas un/vai frenulum operācija</w:t>
            </w:r>
          </w:p>
        </w:tc>
      </w:tr>
      <w:tr w:rsidR="008948BB" w:rsidRPr="00E2482B" w:rsidTr="00070CAE">
        <w:trPr>
          <w:trHeight w:val="31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4.233.</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19032</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Vēnu (varikozes) operācija ar sēklinieka maisiņa griezumu (apmaksā tikai ambulatori vai dienas stacionārā. Diennakts stacionārā apmaksā gadījumos, ja pacientam kontrindikāciju dēļ nav iespējams veikt dienas stacionārā)</w:t>
            </w:r>
          </w:p>
        </w:tc>
      </w:tr>
      <w:tr w:rsidR="008948BB" w:rsidRPr="00E2482B" w:rsidTr="00070CAE">
        <w:trPr>
          <w:trHeight w:val="9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4.234.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19033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Vēnu (varikozes) operācija ar v.spermatica nosiešanu (vēdera griezums) (apmaksā tikai ambulatori vai dienas stacionārā. Diennakts stacionārā apmaksā gadījumos, ja pacientam kontrindikāciju dēļ nav iespējams veikt dienas stacionārā)</w:t>
            </w:r>
          </w:p>
        </w:tc>
      </w:tr>
      <w:tr w:rsidR="008948BB" w:rsidRPr="00E2482B" w:rsidTr="00070CAE">
        <w:trPr>
          <w:trHeight w:val="414"/>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4.235.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19034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Hidro- un/vai spermatocēles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4.236.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19035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Sēklinieka izņemšana, ieskaitot sēklinieka piedēkļa izņemšanu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4.237.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19036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Abpusēja orhektomija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4.238.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19037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Orhopeksija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4.239.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19038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Cirkšņa kriptorhisma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4.240.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19039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Oliņas novadīšana pie augstas retences vai izņemšana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4.241.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19045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Vazovazostomija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4.242.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19046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Dzimumlocekļa endoprotezēšana bez protēzes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4.243.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19047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Prostatas adenomas operatīva izņemšana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4.244.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19048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Adenomas transuretrālā rezekcija, incīzija vai urīnpūšļa kakla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4.245.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19057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Optiska uretrotomija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4.246.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19058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Uretras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4.247.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19065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Urīnvada pastāvīgas šinas ielikšana vai nomaiņa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4.248.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19068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Operatīva urīnpūšļa fistulas uzlikšana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4.249.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19069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Urīnpūšļa akmeņu skaldīšana un izņemšana, lietojot elektrodus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4.250.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19070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Urīnpūšļa asins tamponādes tīrīšana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4.251.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19075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Operatīva iejaukšanās urīnpūslī, transuretrāla lielu svešķermeņu un/vai lielu audzēju izņemšana un stenta izņemšana</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4.252.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19076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Akmens, tā šķembu vai svešķermeņu ekstrakcija no urīnvada vai nieres (ar cilpas vērtību)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4.253.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19077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Urīnvada atveres paplašināšana ar griezienu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4.254.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19078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Operatīva viena vai vairāku akmeņu izņemšana no urīnvadiem vai nieru bļodiņām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4.255.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19079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Nieres cistas perkutāna punkcija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4.256.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19080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Nieru fistulas operatīva un/vai perkutāna uzlikšana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4.257.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19081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Perkutānā litotripsija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4.258.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19089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Operatīva nieres fistulas katetra maiņa ieskaitot katetra vērtību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4.259.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19095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Paranefrīta drenāža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4.260.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19097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Nefrektomija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4.261.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19098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Nieres cistas perkutāna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4.262.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19099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Perkutāna nieres pielouretrālā segmenta 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4.263.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19100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Nefropeksija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4.264.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19101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Nieres bļodiņas – urīnvada anastamoze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4.265.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19102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Nieres dekapsulācija, perinefrālo saaugumu atdalīšana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4.266.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19103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Uretrokutaneostomija, vienpusējā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4.267.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19104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Ureterocistoanastomoze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4.268.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19105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Parciālā cistektomija</w:t>
            </w:r>
          </w:p>
        </w:tc>
      </w:tr>
      <w:tr w:rsidR="008948BB" w:rsidRPr="00E2482B" w:rsidTr="00070CAE">
        <w:trPr>
          <w:trHeight w:val="31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4.269.</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19110</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Parciālā cistektomija ar ureterocistoanastomozi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4.270.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19111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Cistektomija ar urīnvada pārstādīšanu zarnā un/vai urīna rezervuāra izveidošanu no zarnas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4.271.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19112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Urīnvadu–zarnu anastamoze (ar šinas vērtību)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4.272.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19113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Cistektomija ar ureterokutoneostomiju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4.273.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19114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Orhofunikulektomija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4.274.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19115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Radikāla prostatektomija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4.275.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19116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Urīnpūšļa fistulas operatīva plastika, slēgšana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4.276.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19117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Periuretrālas cistas ekscīzija</w:t>
            </w:r>
          </w:p>
        </w:tc>
      </w:tr>
      <w:tr w:rsidR="008948BB" w:rsidRPr="00E2482B" w:rsidTr="00070CAE">
        <w:trPr>
          <w:trHeight w:val="462"/>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4.277.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19118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Ekstraperitoneālas, pararenālas vai paravezikālas hematomas, flegmonas incīzija un drenāža</w:t>
            </w:r>
          </w:p>
        </w:tc>
      </w:tr>
      <w:tr w:rsidR="008948BB" w:rsidRPr="00E2482B" w:rsidTr="00070CAE">
        <w:trPr>
          <w:trHeight w:val="314"/>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4.278.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19125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Retrosimfizāra uretras un pūšļa kakliņa fiksācija</w:t>
            </w:r>
          </w:p>
        </w:tc>
      </w:tr>
      <w:tr w:rsidR="008948BB" w:rsidRPr="00E2482B" w:rsidTr="00070CAE">
        <w:trPr>
          <w:trHeight w:val="221"/>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4.279.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19127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Proksimālās uretras daļas plastiskā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4.280.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19134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Uretras endoprotezēšana pie apakšējo urīnceļu obstrukcijas vīriešiem</w:t>
            </w:r>
          </w:p>
        </w:tc>
      </w:tr>
      <w:tr w:rsidR="008948BB" w:rsidRPr="00E2482B" w:rsidTr="00070CAE">
        <w:trPr>
          <w:trHeight w:val="244"/>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4.281.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19145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Distālās uretras (priekšējās) daļas plastiskā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4.282.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19146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Transvaginālas vezikovaginālas fistulas aizvēršana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4.283.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19147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Transabdominālas vezikovaginālas fistulas aizvēršana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4.284.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19148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Dzimumlocekļa svešķermeņu ekscīzija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4.285.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19149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Dzimumlocekļa amputācija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4.286.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19150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Hipospādijas un epispādijas 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4.287.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19151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Kavernozo ķermeņu punkcija, indurācijas ekscīzija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4.288.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19155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Nieru sašūšana pie traumām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4.289.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19156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Urīnpūšļa sašūšana pie traumām ar transabdominālo pieeju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4.290.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19157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Urīnpūšļa sašūšana pie traumām ar transvezikālo pieeju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4.291.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19158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Prostatas un sēklinieka biopsija ar vienreizlietojamās adatas vērtību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4.292.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19160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Emaskulācija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4.293.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19170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Cirkšņa limfadenektomija, vienpusēja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4.294.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19171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Retroperitoneāla limfadenektomija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E2482B">
              <w:rPr>
                <w:sz w:val="22"/>
                <w:szCs w:val="22"/>
              </w:rPr>
              <w:t>4.295</w:t>
            </w:r>
            <w:r w:rsidRPr="00D8008F">
              <w:rPr>
                <w:sz w:val="22"/>
                <w:szCs w:val="22"/>
              </w:rPr>
              <w:t>.</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19172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Ureteru sašūšana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4.296.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19173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Ureterorenoskopija (ar šinas vērtību)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4.297.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19174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Ureterorenoskopija ar cilpas litoekstrakciju (ar cilpas vērtību)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4.298.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19175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Ureterorenoskopija ar kontakta litotripsiju (ar šinas vērtību)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4.299.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19177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Operatīva akmeņa izņemšana no urīnpūšļa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4.300.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19185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Nieres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4.301.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19186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Adrenalektomija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4.302.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19187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Ekstrakorporālā litotripsija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4.303.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19195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Diagnostiskā laparoskopija. Neuzrādīt kopā ar citām operācijām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4.304.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19196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Laparoskopiska adrenalektomija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4.305.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19197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Laparoskopiska testikulāro vēnu liģēšana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4.306.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19198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Laparoskopiska transperitoneāla limfadenektomija t.sk. sēklinieku audzēju gadījumos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4.307.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19199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Ekstraperitoneāla laparoskopiska iegurņa limfmezglu ekstirpācija t.sk. priekšdziedzera audzēja gadījumos</w:t>
            </w:r>
          </w:p>
        </w:tc>
      </w:tr>
      <w:tr w:rsidR="008948BB" w:rsidRPr="00E2482B" w:rsidTr="00070CAE">
        <w:trPr>
          <w:trHeight w:val="403"/>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4.308.</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19200</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Laparoskopiska ureterolitotomija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4.309.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19201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Laparoskopiska urīnpūšļa kakla fiksācija (stresa inkontinences korekcija)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4.310.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19202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Laparoskopiskā nefrektomija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4.311.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19203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Ar roku asistēta laparoskopija (pie uroģenitālā trakta operācijām)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4.312.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19204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Ar roku asistēta nefrektomija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4.313.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19258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Donora sagatavošana, nieru paņemšana, konservācija un tipēšana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4.314.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19259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Donora sagatavošana un transplantācija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4.315.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19270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Hroniska hemodialīze (iekļautas pacientam nepieciešamās  materiālu un medikamentu izmaksas)</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4.316.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19275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Akūta hemodialīze (iekļautas pacientam nepieciešamās  materiālu un medikamentu izmaksas)</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4.317.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19276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Hemofiltrācija un hemodiafiltrācija (iekļautas pacientam nepieciešamās  materiālu un medikamentu izmaksas)</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4.318.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19277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Hemodialīze pēc transplantācijas (iekļautas pacientam nepieciešamās  materiālu un medikamentu izmaksas)</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4.319.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19278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Akūtas automatizētās peritoneālās dialīzes seanss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4.320.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19280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Peritoneālās dialīzes katetra implantācija ar katetra vērtību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4.321.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19300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Lēna nepārtraukta hemofiltrācija (SCUF) viena diennakts bez dialīzes katetra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4.322.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19302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Nepārtraukta venovenozā hemofiltrācija (CVVH) viena diennakts bez dialīzes katetra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4.323.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19304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Nepārtraukta venovenozā hemodialīze (CVVHD) viena diennakts bez dialīzes katetra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4.324.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19305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Nepārtraukta venovenozā hemodiafiltrācija (CVVHDF) par vienu diennakti bez dialīzes katetra vērtības</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4.325.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19307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Nepārtraukta venovenozā augstas plūsmas dialīze (CVVHFD) par vienu diennakti bez dialīzes katetra vērtības</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4.326.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19309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Nepārtraukta venovenozā plazmas filtrācija un adsorbcija (CPFA) par vienu diennakti bez dialīzes katetra vērtības</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4.327.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20085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Pirkstu kaula ekscīzija, rezekcija traumu, audzēju vai citu saslimšanu gadījumā. Pirkstu ekskohleācija un plastika</w:t>
            </w:r>
          </w:p>
        </w:tc>
      </w:tr>
      <w:tr w:rsidR="008948BB" w:rsidRPr="00E2482B" w:rsidTr="00070CAE">
        <w:trPr>
          <w:trHeight w:val="609"/>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4.328.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20087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Lielo locītavu "Z" plastika pie kontraktūrām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4.329.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20108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Ahilla cīpslas šuve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4.330.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20128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Kaula vai skrimšļa materiāla ņemšana brīvai pārstādīšanai vai osteonekrektomija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4.331.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20130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Iegurņa kaulu osteotomija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4.332.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20139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Plaukstas, pēdas vai žokļa locītavas izmežģījuma operatīva reponēšana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4.333.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20140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Lielo locītavu mežģījuma vaļēja repozīcija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4.334.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20141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Atslēgas kaulu galu vai patellas mežģījuma vaļēja repozīcija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4.335.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20145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Pleca locītavas stabilizējoša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4.336.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20146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Locītavu saišu plastika, sašūšana rokas un kājas pirkstu, plaukstas, pēdas un žokļa locītavām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4.337.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20147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Dziļi guļoša svešķermeņa izņemšana no mīkstiem audiem, kauliem ar operācijas palīdzību (arī Rtg kontrolē)</w:t>
            </w:r>
          </w:p>
        </w:tc>
      </w:tr>
      <w:tr w:rsidR="00D8008F" w:rsidRPr="00E2482B" w:rsidTr="00070CAE">
        <w:trPr>
          <w:trHeight w:val="512"/>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4.338.</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20155</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rPr>
                <w:sz w:val="22"/>
                <w:szCs w:val="22"/>
              </w:rPr>
            </w:pPr>
            <w:r w:rsidRPr="00D8008F">
              <w:rPr>
                <w:sz w:val="22"/>
                <w:szCs w:val="22"/>
              </w:rPr>
              <w:t>Rokas vai kājas pirksta locītavas rezekcija (artrodēze)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4.339.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20159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Kaula audzēja vai dobuma ekskohleācija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4.340.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20161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Osteotomija lieliem stobra kauliem (bez fiksācijas)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4.341.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20200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Mazo stobrkaulu koriģējoša osteotomija, "Z" veida osteotomija I metatarsālajam kaulam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4.342.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20202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Lielo stobra kaulu osteosintēze ar stieni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4.343.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20204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Kaula iekšējās fiksācijas izņemšana no lieliem stobra kauliem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4.344.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20206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Reparatīvas operācijas pie garo stobru kaulu pseidoartrozēm un/vai kaula transports, ekstremitātes pagarināšana, Hahutova operācija (bez implanta vērtības)</w:t>
            </w:r>
          </w:p>
        </w:tc>
      </w:tr>
      <w:tr w:rsidR="008948BB" w:rsidRPr="00E2482B" w:rsidTr="00070CAE">
        <w:trPr>
          <w:trHeight w:val="322"/>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4.345.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20208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Lielo stobrkaulu osteosintēze ar plāksni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4.346.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20214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Lielo stobrkaulu osteosintēze ar skrūvēm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4.347.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20215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Lielo stobra kaulu rezekcija, iegurņa kaula, kaula audzēju rezekcija un plastika (bez implanta vērtības)</w:t>
            </w:r>
          </w:p>
        </w:tc>
      </w:tr>
      <w:tr w:rsidR="008948BB" w:rsidRPr="00E2482B" w:rsidTr="00070CAE">
        <w:trPr>
          <w:trHeight w:val="388"/>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4.348.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20217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Pēdas un plaukstas pirkstu locītavu artrotomija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4.349.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20218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Lielo locītavu artrotomija, meniskektomija un/vai citu locītavu struktūru izņemšana (saites, svešķermeņi un citi), locītavas skalošanas sistēmas uzlikšana</w:t>
            </w:r>
          </w:p>
        </w:tc>
      </w:tr>
      <w:tr w:rsidR="008948BB" w:rsidRPr="00E2482B" w:rsidTr="00070CAE">
        <w:trPr>
          <w:trHeight w:val="256"/>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4.350.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20219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Sinovijektomija ceļa locītavai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4.351.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20220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Lielo locītavu artrodēze (bez fiksācijas)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4.352.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20222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Roku un kāju pirkstu, plaukstas un pēdu artroplastika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4.353.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20224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Apakšdelma viena kaula osteosinteze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4.354.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20225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Spieķa kaula galviņas osteosintēze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4.355.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20226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Olecranon osteosintēze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4.356.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20227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Augšdelma proksimālā gala osteosintēze ar plāksni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4.357.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20228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Augšdelma kaula proksimālā gala osteosintēze ar stieplēm un/vai savelkošo cilpu (bez implanta vērtības)</w:t>
            </w:r>
          </w:p>
        </w:tc>
      </w:tr>
      <w:tr w:rsidR="008948BB" w:rsidRPr="00E2482B" w:rsidTr="00070CAE">
        <w:trPr>
          <w:trHeight w:val="2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4.358.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20229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Atslēgas kaula OS ar plāksni, lāpstiņas OS ar plāksni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4.359.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20230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Gūžas locītavas totāla endoprotezēšana ar cementējamu endoprotēzi (bez protēzes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4.360.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20231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Gūžas locītavas endoprotezēšana ar bezcementa endoprotēzi (bez protēzes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4.361.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20232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Ceļa locītavas endoprotezēšana (bez protēzes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4.362.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20236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Femurokapitāla gūžas locītavas endoprotezēšana (bez protēzes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4.363.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20239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Pleca locītavas endoprotezēšana (bez protēzes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4.364.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20240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Cementējamas gūžas locītavas revīzijas endoprotēzes implantēšana (bez protēzes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4.365.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20241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Bezcementa gūžas locītavas revīzijas endoprotēzes implantācija (bez protēzes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4.366.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20242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Ceļa locītavas endoprotēzes revīzijas operācija (bez protēzes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4.367.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20245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Augšdelma kaula distālās metaepifīzes osteosintēze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4.368.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20246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Apakšdelma kaula distālās metaepifīzes osteosintēze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4.369.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20247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Veltņa kaula osteosintēze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4.370.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20248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Papēža kaula lūzuma osteosintēze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4.371.</w:t>
            </w:r>
          </w:p>
        </w:tc>
        <w:tc>
          <w:tcPr>
            <w:tcW w:w="736"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Pr>
                <w:sz w:val="22"/>
                <w:szCs w:val="22"/>
              </w:rPr>
              <w:t>202</w:t>
            </w:r>
            <w:r w:rsidRPr="00E2482B">
              <w:rPr>
                <w:sz w:val="22"/>
                <w:szCs w:val="22"/>
              </w:rPr>
              <w:t>49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Plaukstas un pēdas pirkstu eksartikulācija vai amputācija, amputācijas stumbra apstrāde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4.372.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20251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Augšējo vai apakšējo ekstremitāšu eksartikulācija, amputācija, amputācijas stumbra apstrāde, revīzija (par katru ekstremitāti)</w:t>
            </w:r>
          </w:p>
        </w:tc>
      </w:tr>
      <w:tr w:rsidR="008948BB" w:rsidRPr="00E2482B" w:rsidTr="00070CAE">
        <w:trPr>
          <w:trHeight w:val="403"/>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4.373.</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20253</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Lielo locītavu eksartikulācija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4.374.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20257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Acetabulum un/vai iegurņa kaulu osteosintēze (bez implantu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4.375.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20258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Simfīzes osteosintēze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4.376.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20259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Femur transtrohanter lūzuma osteosintēze ar stieplēm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4.377.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20260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Femur kakliņa osteosintēze ar kanulētām skrūvēm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4.378.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20261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Augšstilba kaula lūzuma osteosintēze ar dinamisko gūžas skrūvi - plāksni vai dinamisko kondiļu skrūvi - plāksni (DHS vai DCS) (bez implanta vērtības)</w:t>
            </w:r>
          </w:p>
        </w:tc>
      </w:tr>
      <w:tr w:rsidR="008948BB" w:rsidRPr="00E2482B" w:rsidTr="00070CAE">
        <w:trPr>
          <w:trHeight w:val="41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E2482B">
              <w:rPr>
                <w:sz w:val="22"/>
                <w:szCs w:val="22"/>
              </w:rPr>
              <w:t>4.37</w:t>
            </w:r>
            <w:r w:rsidRPr="00D8008F">
              <w:rPr>
                <w:sz w:val="22"/>
                <w:szCs w:val="22"/>
              </w:rPr>
              <w:t>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20262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Augšstilba kaula trohanteru zonas osteosintēze ar skrūvi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4.380.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20263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Lielo stobra kaulu diafīzes osteosintēze ar plāksni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4.381.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20264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Lielo stobra kaulu osteosintēze ar bloķēto stieni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4.382.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20265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Osteosintēze ar leņķa plāksni(bez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4.383.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20266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Patellas osteosintēze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4.384.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20267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Lielā lielkaula proksimālā gala osteosintēze(bez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4.385.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20268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Tībijas distālās metaepifīzes OS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4.386.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20269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Mazā liela kaula osteosintēze ar plāksni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4.387.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20270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Potītes lūzuma osteosintēze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4.388.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20271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Trīspotīšu lūzuma osteosintēze(bez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E2482B">
              <w:rPr>
                <w:sz w:val="22"/>
                <w:szCs w:val="22"/>
              </w:rPr>
              <w:t>4.389.</w:t>
            </w:r>
          </w:p>
        </w:tc>
        <w:tc>
          <w:tcPr>
            <w:tcW w:w="736"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Pr>
                <w:sz w:val="22"/>
                <w:szCs w:val="22"/>
              </w:rPr>
              <w:t>2</w:t>
            </w:r>
            <w:r w:rsidRPr="00E2482B">
              <w:rPr>
                <w:sz w:val="22"/>
                <w:szCs w:val="22"/>
              </w:rPr>
              <w:t>0276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Hibrīda tipa totāla gūžas locītavas endoprotezēšana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4.390.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20281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Artroskopija (ceļa, elkoņa, pēdas locītavai). Neuzrādīt kopā ar manipulācijām 20285, 20290, 20291, 20292, 20293</w:t>
            </w:r>
          </w:p>
        </w:tc>
      </w:tr>
      <w:tr w:rsidR="008948BB" w:rsidRPr="00E2482B" w:rsidTr="00070CAE">
        <w:trPr>
          <w:trHeight w:val="47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4.391.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20282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Artroskopiska pleca locītavas subakromiālā dekompresija vai stabilizējoša operācija (apmaksā tikai ambulatori vai dienas stacionārā. Diennakts stacionārā apmaksā gadījumos, ja pacientam kontrindikāciju dēļ nav iespējams veikt dienas stacionārā)</w:t>
            </w:r>
          </w:p>
        </w:tc>
      </w:tr>
      <w:tr w:rsidR="008948BB" w:rsidRPr="00E2482B" w:rsidTr="00070CAE">
        <w:trPr>
          <w:trHeight w:val="33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4.392.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20284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Artroskopiska pleca rotatoru cīpslu sašūšana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4.393.</w:t>
            </w:r>
          </w:p>
        </w:tc>
        <w:tc>
          <w:tcPr>
            <w:tcW w:w="736"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Pr>
                <w:sz w:val="22"/>
                <w:szCs w:val="22"/>
              </w:rPr>
              <w:t>202</w:t>
            </w:r>
            <w:r w:rsidRPr="00E2482B">
              <w:rPr>
                <w:sz w:val="22"/>
                <w:szCs w:val="22"/>
              </w:rPr>
              <w:t>85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Artroskopiska ceļa locītavas krustenisko saišu rekonstrukcija (bez interferences skrūvju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4.394.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20288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Artroskopija (pleca, gūžas locītavai)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4.395.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20290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Artroskopiska ceļa locītavas menisku sašūšana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4.396.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20291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Artroskopiska ceļa locītavas skrimšļa defekta mozaikplastika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4.397.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20292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Artroskopiska ceļa locītavas kaulu osteosintēze (bez implantu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4.398.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20293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Artroskopiska ceļa locītavas sinovijektomija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4.399.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20303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Nekrotomija un nekrektomija pie 5–10 % apdeguma sejai, plaukstām vai pēdām, arī dziļām mīksto audu nekrozēm pie traumām un traumu sekām</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4.400.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20304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Nekrotomija un nekrektomija pie 11–30 % apdegumu virsmas, arī dziļām mīksto audu nekrozēm pie traumām un traumu sekām</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4.401.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20305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Nekrotomija un nekrektomija pie apdegumiem virs 30 % apdegumu virsmas, arī dziļām mīksto audu nekrozēm pie traumām un traumu sekām</w:t>
            </w:r>
          </w:p>
        </w:tc>
      </w:tr>
      <w:tr w:rsidR="008948BB" w:rsidRPr="00E2482B" w:rsidTr="00070CAE">
        <w:trPr>
          <w:trHeight w:val="218"/>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4.402.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20306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Autodetermoplastika pie 5–10 % apdegumu virsmas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4.403.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20307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Autodetermoplastika pie 11–30 % apdegumu virsmas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4.404.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20308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Autodetermoplastika pie apdegumiem virs 30 %</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4.405.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20309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Rekonstruktīvās operācijas pēc apdegumiem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4.406.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21017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Proves laparotomija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4.407.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21018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Konvencionāla apendektomija</w:t>
            </w:r>
          </w:p>
        </w:tc>
      </w:tr>
      <w:tr w:rsidR="008948BB" w:rsidRPr="00E2482B" w:rsidTr="00070CAE">
        <w:trPr>
          <w:trHeight w:val="31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4.408.</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21019</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Intraabdominālas asiņošanas novēršana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4.409.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21020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Saaugumu pārdalīšana. Patstāvīga operācija. Neuzrādīt kopā ar citām operācijām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4.410.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21021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Intraabdomināla biopsija vai abscesa atvēršana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4.411.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21022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Piena dziedzera sektorāla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4.412.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21023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Dobjā orgāna perforācijas sašūšana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4.413.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21024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xml:space="preserve">Konvencionāla herniorafija (apmaksā, ja veic ambulatori vai dienas stacionārā visos gadījumos, diennakts stacionārā tikai iesprūdušas trūces </w:t>
            </w:r>
            <w:r w:rsidRPr="00E2482B">
              <w:rPr>
                <w:sz w:val="22"/>
                <w:szCs w:val="22"/>
              </w:rPr>
              <w:lastRenderedPageBreak/>
              <w:t>gadījumā un gadījumos, ja pacientam kontrindikāciju dēļ nav iespējams veikt dienas stacionārā. Bērniem līdz 8 gadu vecumam apmaksā diennakts stacionārā visos gadījumos)</w:t>
            </w:r>
          </w:p>
        </w:tc>
      </w:tr>
      <w:tr w:rsidR="008948BB" w:rsidRPr="00E2482B" w:rsidTr="00070CAE">
        <w:trPr>
          <w:trHeight w:val="274"/>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4.414.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21026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Postoperatīva trūces 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4.415.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21027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Aknu biopsija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4.416.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21040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Gastroenteroanastomoze, enteroenteroanastomoze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4.417.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21041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Zarnas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4.418.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21042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Gastrotomija, gastrostomija, enterotomija, enterostomija, kolostomija, stomas slēgšana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4.419.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21043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Distālā kuņģa rezekcija vai ekscīzija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4.420.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21044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Vagotomija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4.421.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21045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Konvencionāla holecistektomija ar žults ceļu revīziju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4.422.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21046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Biliodigestīva anastamoze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4.423.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21047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Radikāla mastektomija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4.424.</w:t>
            </w:r>
          </w:p>
        </w:tc>
        <w:tc>
          <w:tcPr>
            <w:tcW w:w="736"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Pr>
                <w:sz w:val="22"/>
                <w:szCs w:val="22"/>
              </w:rPr>
              <w:t>2104</w:t>
            </w:r>
            <w:r w:rsidRPr="00E2482B">
              <w:rPr>
                <w:sz w:val="22"/>
                <w:szCs w:val="22"/>
              </w:rPr>
              <w:t>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Liesas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4.425.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21049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Diafragmas operācija ar laparatomijas pieeju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4.426.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21050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Totāla gastrektomija, proksimāla kuņģa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4.427.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21051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Transduodenāla operācija uz papilla duodeni major</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4.428.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21060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Aizkuņģa dziedzera drenējošas operācijas; nekrektomija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4.429.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21061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Virsnieru operācijas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4.430.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21062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Taisnās zarnas rezekcija vai ekstirpācija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4.431.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21063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Totāla kolektomija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4.432.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21064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Rectum rezekcija ar sigmas novadīšanu anālajā kanālā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4.433.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21065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Intraabdomināla limfadenektomija vai lielo kolektoru radikāla limfadenektomija (intraabdomināli, paduses un cirkšņa kolektori)</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4.434.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21066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Atkārtotas vai rekonstruktīvas abdominālas operācijas, fistulu operācijas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4.435.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21067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Vairogdziedzera un epitēlijķermenīšu operācijas, dziļi lokalizētu cistu un veidojumu operācijas kaklā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4.436.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21068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Aknu rezekcijas, aizkuņģa dziedzera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4.437.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21069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Retroperitoneālo veidojumu ekstripācija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4.438.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21082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Atkārtota operācija sakarā ar asiņošanu operācijas zonā pēcoperācijas periodā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E2482B">
              <w:rPr>
                <w:sz w:val="22"/>
                <w:szCs w:val="22"/>
              </w:rPr>
              <w:t>4.439</w:t>
            </w:r>
            <w:r w:rsidRPr="00D8008F">
              <w:rPr>
                <w:sz w:val="22"/>
                <w:szCs w:val="22"/>
              </w:rPr>
              <w:t>.</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21100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Diagnostiskā laparoskopija. Neuzrādīt kopā ar citām operācijām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4.440.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21101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Laparoskopiska holecistektomija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4.441.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21102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Laparoskopiska apendektomija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4.442.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21103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Totāla ekstraperitoneāla trūces plastika (TEP) (apmaksā tikai ambulatori vai dienas stacionārā. Diennakts stacionārā apmaksā gadījumos, ja pacientam kontrindikāciju dēļ nav iespējams veikt dienas stacionārā)</w:t>
            </w:r>
          </w:p>
        </w:tc>
      </w:tr>
      <w:tr w:rsidR="008948BB" w:rsidRPr="00E2482B" w:rsidTr="00070CAE">
        <w:trPr>
          <w:trHeight w:val="779"/>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4.443.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21104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Transabdomināla preperitoneāla trūces plastika (TAPP) (apmaksā tikai ambulatori vai dienas stacionārā. Diennakts stacionārā apmaksā gadījumos, ja pacientam kontrindikāciju dēļ nav iespējams veikt dienas stacionārā)</w:t>
            </w:r>
          </w:p>
        </w:tc>
      </w:tr>
      <w:tr w:rsidR="008948BB" w:rsidRPr="00E2482B" w:rsidTr="00070CAE">
        <w:trPr>
          <w:trHeight w:val="258"/>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4.444.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21105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Laparoskopiska pēcoperācijas trūces 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4.445.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21106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Laparoskopiska adrenalektomija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4.446.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21107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Laparoskopiska fundoplikācija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4.447.</w:t>
            </w:r>
          </w:p>
        </w:tc>
        <w:tc>
          <w:tcPr>
            <w:tcW w:w="736"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Pr>
                <w:sz w:val="22"/>
                <w:szCs w:val="22"/>
              </w:rPr>
              <w:t>211</w:t>
            </w:r>
            <w:r w:rsidRPr="00E2482B">
              <w:rPr>
                <w:sz w:val="22"/>
                <w:szCs w:val="22"/>
              </w:rPr>
              <w:t>08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Laparoskopiska kardiomiotomija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4.448.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21110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Laparoskopiska labās puses hemikolektomija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4.449.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21111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Laparoskopiska kreisās puses hemikolektomija, sigmas rezekcija, priekšējā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4.450.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21112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Laparoskopiska splenektomija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4.451.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21113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Ar roku asistēta laparoskopija zarnu trakta operācijām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4.452.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21114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Ar roku asistēta labās puses hemikolektomija, zarnu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4.453.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21115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Ar roku asistēta kreisās puses hemikolektomija, sigmas rezekcija, priekšējā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4.454.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21130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Saaugumu pārdalīšana (laparoskopiska operācija). Neuzrādīt kopā ar citām operācijām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4.455.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21190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Operācijas pie proktoloģiskām saslimšanām ar starpenes pieeju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4.456.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21192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Operācijas pie proktoloģiskām saslimšanām ar abdominālo pieeju. Neuzrādīt kopā ar manipulācijām 21063, 21064, 21065</w:t>
            </w:r>
          </w:p>
        </w:tc>
      </w:tr>
      <w:tr w:rsidR="008948BB" w:rsidRPr="00E2482B" w:rsidTr="00070CAE">
        <w:trPr>
          <w:trHeight w:val="35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4.457.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22001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Krūšu aortas rekonstruktīvās operācijas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4.458.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22002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Krūšu aortas loka zaru rekonstruktīvās operācijas (intratorakālās)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4.459.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22003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Krūšu aortas loka zaru rekonstruktīvās operācijas (ekstratorakālās)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4.460.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22004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Augšējo ekstremitāšu artēriju rekonstruktīvās operācijas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4.461.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22005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Vēdera aortas rekonstruktīvās operācijas pie okluzējošām saslimšanām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4.462.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22006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Vēdera aortas viscerālo zaru rekonstruktīvās operācijas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4.463.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22007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Vēdera aortas rekonstruktīvās operācijas pie aneirismām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4.464.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22008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Vēdera aortas rekonstruktīvās operācijas pie aneirismu plīsuma, atslāņošanās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4.465.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22009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Iegurņa artēriju šuntēšanas, protezēšanas rekonstruktīvās operācijas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4.466.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22010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Iegurņa artēriju endarterektomijas rekonstruktīvās operācijas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4.467.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22011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Vēdera aortas endoprotezēšanas operācija ar endoprotēzes vērtību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4.468.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22012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Krūšu aortas endoprotezēšanas operācija bez stentprotēzes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4.469.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22015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Ciskas artēriju rekonstruktīvās operācijas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4.470.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22016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Paceles un apakšstilba artēriju rekonstruktīvās operācijas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4.471.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22017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Ekstraanatomiskās asinsvadu šuntējošas operācijas brahiocefāliem asinsvadiem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4.472.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22018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Ekstraanatomiskās asinsvadu šuntējošas operācijas apakšējām ekstremitātēm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4.473.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22019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Asinsvada revīzija ar periarteriālu simpatektomiju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4.474.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22020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Krūšu daļas simpatektomija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4.475.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22021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Jostas daļas simpatektomija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4.476.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22022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Vēnas rekonstruktīvās operācijas iedzimtu un iegūtu saslimšanu gadījumos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4.477.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22023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Operācijas varikozi paplašinātu vēnu komplikāciju gadījumos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4.478.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22024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Asinsvadu iedzimtu anomāliju operācijas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4.479.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22025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Operācijas maģistrālo asinsvadu emboliju gadījumos</w:t>
            </w:r>
          </w:p>
        </w:tc>
      </w:tr>
      <w:tr w:rsidR="008948BB" w:rsidRPr="00E2482B" w:rsidTr="00070CAE">
        <w:trPr>
          <w:trHeight w:val="31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4.480.</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22031</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Akūtās asinsvadu operācijas aortas, dobās vēnas bojājumu gadījumos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4.481.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22032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Akūtās asinsvadu rekonstruktīvās operācijas viena asinsvada bojājuma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4.482.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22034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Arteriovenozu fistulu izveidošana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4.483.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22035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Arteriovenozu šuntu izveidošana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4.484.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22062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Endoskopiska subfasciāla perforanto vēnu klipēšana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4.485.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23002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Perifērā nerva primārā vai sekundārā šuve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4.486.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23003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Perifērā nerva autoplastika. Pamatoperācija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4.487.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23004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Perifērā nerva autoplastika. Transplantāta ņemšana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4.488.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23005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Divu perifēro nervu autoplastika jeb interfascikulāra nerva plastika. Pamatoperācija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4.489.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23006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Divu perifēro nervu autoplastika. Transplantāta ņemšana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4.490.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23007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Auss replantācija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4.491.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23008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Skalpa replantācija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4.492.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23009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Neirolīze mikroķirurģiskā tehnikā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4.493.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23010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Neirinomas ekscīzija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4.494.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23015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Intraneirāla neirolīze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4.495.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23016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Vēnas transplantāta izdalīšana mikroķirurģiskā tehnikā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4.496.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23017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Lielu mīksto audu defektu mikroķirurģiskā plastika ar vaskularizētu ādas, zemādas autotransplantātu. Pamatoperācija</w:t>
            </w:r>
          </w:p>
        </w:tc>
      </w:tr>
      <w:tr w:rsidR="008948BB" w:rsidRPr="00E2482B" w:rsidTr="00070CAE">
        <w:trPr>
          <w:trHeight w:val="3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4.497.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23018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Lielu mīksto audu defektu mikroķirurģiskā plastika ar vaskularizētu ādas, zemādas transplantātu (TDL, skapulārais, ingvinālais, deltveida ar muskuli, TRAM, Serratus anterior). Transplantāta ņemšana un ādas defektu slēgšana (ADS)</w:t>
            </w:r>
          </w:p>
        </w:tc>
      </w:tr>
      <w:tr w:rsidR="008948BB" w:rsidRPr="00E2482B" w:rsidTr="00070CAE">
        <w:trPr>
          <w:trHeight w:val="507"/>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4.498.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23019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Vidēji lielu mīksto audu defektu mikroķirurģiskā plastika ar ādas, zemādas autotransplantātiem. Pamatoperācija</w:t>
            </w:r>
          </w:p>
        </w:tc>
      </w:tr>
      <w:tr w:rsidR="008948BB" w:rsidRPr="00E2482B" w:rsidTr="00070CAE">
        <w:trPr>
          <w:trHeight w:val="5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4.499.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23020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Vidēji lielu mīksto audu defektu mikroķirurģiskā plastika ar ādas, zemādas autotransplantātiem (radiālais, ulnārais, rokas laterālais, rokas mediālais, mugurējās starpkaulu artērijas, deltveida fasciokutānais, dorsalis pedis). Transplantāta ņemšana, ādas defekta slēgšana</w:t>
            </w:r>
          </w:p>
        </w:tc>
      </w:tr>
      <w:tr w:rsidR="008948BB" w:rsidRPr="00E2482B" w:rsidTr="00070CAE">
        <w:trPr>
          <w:trHeight w:val="751"/>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4.500.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23021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Mazu mīksto audu defektu mikroķirurģiskā plastika ar ādas, zemādas autotransplantātiem. Pamatoperācija</w:t>
            </w:r>
          </w:p>
        </w:tc>
      </w:tr>
      <w:tr w:rsidR="008948BB" w:rsidRPr="00E2482B" w:rsidTr="00070CAE">
        <w:trPr>
          <w:trHeight w:val="508"/>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4.501.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23022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Mazu mīksto audu defektu mikroķirurģiskā plastika ar ādas, zemādas autotransplantātiem (digitālās artērijas lēveris, Thenar lēveris, venozie lēveri līdz 3 cm2 ). Transplantāta ņemšana, ādas defekta slēgšana</w:t>
            </w:r>
          </w:p>
        </w:tc>
      </w:tr>
      <w:tr w:rsidR="008948BB" w:rsidRPr="00E2482B" w:rsidTr="00070CAE">
        <w:trPr>
          <w:trHeight w:val="498"/>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4.502.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23023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xml:space="preserve">Stobra kaula defekta vai pseidartrozes mikroķirurģiskā plastika ar vaskularizētu kaula autotransplantātu (zarnu kaula, fibulas fragmentiem). </w:t>
            </w:r>
            <w:r w:rsidRPr="00E2482B">
              <w:rPr>
                <w:sz w:val="22"/>
                <w:szCs w:val="22"/>
              </w:rPr>
              <w:lastRenderedPageBreak/>
              <w:t>Pamatoperācija</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4.503.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23024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Stobra kaula defekta vai pseidartrozes mikroķirurģiskā plastika ar vaskularizētu kaula autotransplantātu (zarnu kaula, fibulas fragmentiem). Transplantāta ņemšana, defekta slēgšana</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4.504.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23025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Plaukstas, I vai citu pirkstu mikroķirurģiskā rekonstrukcija, izmantojot II pēdas pirkstu,II–III pirkstu bloku, vai Morisona operācija. Pamatoperācija</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4.505.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23030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Plaukstas, I vai citu pirkstu mikroķirurģiskā rekonstrukcija, izmantojot II pēdas pirkstu, II–III pirkstu bloku, vai Morisona operācija. Transplantāta ņemšana, defekta slēgšana (ADP)</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4.506.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23031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Muskuļa defekta mikroķirurģiskā aizvietošana ar brīvu muskuļa transplantātu. Pamatoperācija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4.507.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23032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Muskuļa defekta mikroķirurģiskā aizvietošana ar brīvu muskuļu transplantātu. Transplantāta ņemšana, defekta slēgšana</w:t>
            </w:r>
          </w:p>
        </w:tc>
      </w:tr>
      <w:tr w:rsidR="008948BB" w:rsidRPr="00E2482B" w:rsidTr="00070CAE">
        <w:trPr>
          <w:trHeight w:val="630"/>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4.508.</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23033</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Plexus brachialis pilna bojājuma sekundārā mikroķirurģiskā plastika ar nervus suralis autotransplantātu. Pamatoperācija</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4.509.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23034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"Fileja" lēvera autotransplantācija akūtas traumas gadījumā. Pamatoperācija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4.510.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23035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"Fileja" lēvera autotransplantācija akūtas traumas gadījumā. Amputāta apstrāde, struktūru identifikācija</w:t>
            </w:r>
          </w:p>
        </w:tc>
      </w:tr>
      <w:tr w:rsidR="008948BB" w:rsidRPr="00E2482B" w:rsidTr="00070CAE">
        <w:trPr>
          <w:trHeight w:val="428"/>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4.511.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23036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Radiālā, temporālā, TDL lēveru rotācija (vidējie, lielie)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4.512.</w:t>
            </w:r>
          </w:p>
        </w:tc>
        <w:tc>
          <w:tcPr>
            <w:tcW w:w="736"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Pr>
                <w:sz w:val="22"/>
                <w:szCs w:val="22"/>
              </w:rPr>
              <w:t>23037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Lokālie, vietējie vai rotētie lēveri (pārkrustotie lēveri, V–Y lēveri , mazie)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4.513.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23038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Limfovenozas anastomozes pie primāras vai sekundāras limfas atteces nepietiekamības (ne mazāk kā 6)</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4.514.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23039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Impotences mikroķirurģiskā ārstēšana (Penis revaskularizācija)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4.515.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23040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Sēklvadu caurejamības atjaunošana - vazostomija, vazoepididimos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4.516.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23045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Olvadu mehāniskās necaurlaidības atjaunošana mikroķirurģiskā tehnikā - salpingolīze un salpingoneostomija</w:t>
            </w:r>
          </w:p>
        </w:tc>
      </w:tr>
      <w:tr w:rsidR="008948BB" w:rsidRPr="00E2482B" w:rsidTr="00070CAE">
        <w:trPr>
          <w:trHeight w:val="58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4.517.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23046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Salpingostomija mikroķirurģiskā tehnikā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4.518.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23047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Krūšu rekonstrukcija pēc mastektomijas, lietojot audu espanderi, bez espandera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4.519.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23048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Krūšu rekonstrukcija pēc mastektomijas, lietojot brīvu miokutānu lēveri (TDL, TRAM )</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4.520.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23049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Krūšu rekonstrukcija pēc mastektomijas, lietojot rotētu miokutānu lēveri (TDL, TRAM )</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4.521.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23050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Redukcijas mamoplastika (medicīniskas indikācijas)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4.522.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23051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Krūts zirnīša izveidošana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4.523.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23052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Deformējošas rētas korekcija. Pamatoperācija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4.524.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23053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Defekta slēgšana ar pilna biezuma vai plāninātu ādas transplantātu līdz 10 cm2</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4.525.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23054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Defekta slēgšana ar pilna biezuma vai plāninātu ādas transplantātu līdz 100 cm2</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4.526.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23056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Krūšu rekonstrukcija pēc mastektomijas, lēvera ņemšana un defekta slēgšana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4.527.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23060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Nelielu kaulu transplantātu ņemšana (rādija distālais gals, tibija, nevaskularizēti)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4.528.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23061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Lielu kaula transplantātu ņemšana (zarnu kauls, augšstilba kauls, nevaskularizēti)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4.529.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23062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Liela lēvera kājiņas atdalīšanas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4.530.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23063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Maza un vidēja lēvera kājiņas atdalīšanas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4.531.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23064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Ganglija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4.532.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23065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Pirksta rētas Z, V–Y 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4.533.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23066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Lielo locītavu rētu korekcija ar Z, V–Y plastikas palīdzību pie kontraktūrām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4.534.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23068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Cīpslas maksts stenozes operācija ar paraugu izgriešanu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4.535.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23069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Tendovagināla radikāla operācija (tendosinovialektomija) ar kaulu daļu un cīpslu rezekciju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4.536.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23070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Dziļi esoša audzēja ekstripācija delnā un apakšdelmā ar nervu un asinsvadu kūlīšu atbrīvošanu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4.537.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23075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Sindaktilijas rekonstruktīva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4.538.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23076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Dubultveidojuma izoperēšana, kas iziet no pirkstu locītavu vietām, ietverot sānu saites rekonstrukciju, ietverot pakalpojumu manipulācijai 23075</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4.539.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23077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Kājas pēdas un plaukstas nepareizu kaulu, cīpslu un saišu veidojumu operācija (iedzimtu deformāciju gadījumos)</w:t>
            </w:r>
          </w:p>
        </w:tc>
      </w:tr>
      <w:tr w:rsidR="008948BB" w:rsidRPr="00E2482B" w:rsidTr="00070CAE">
        <w:trPr>
          <w:trHeight w:val="251"/>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4.540.</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23079</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Savilcēja cīpslas sagatavošana un sašūšana, ietverot svaigas brūces apstrādi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4.541.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23080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Savilkšana, saīsināšana, pagarināšana vai plastiska izgriešana cīpslai, fascijai vai muskulim (rekonstrukcija)</w:t>
            </w:r>
          </w:p>
        </w:tc>
      </w:tr>
      <w:tr w:rsidR="008948BB" w:rsidRPr="00E2482B" w:rsidTr="00070CAE">
        <w:trPr>
          <w:trHeight w:val="216"/>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4.542.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23081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Cīpslas tenolīze, miolīze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4.543.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23083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Cīpslas transpozīcija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4.544.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23084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Brīva cīpslas transplantāta ņemšana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4.545.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23091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Dipitrēna kontraktūras operācija ar neirovaskulāro kūlīšu atbrīvošanu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4.546.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23092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Karpāltuneļa vai tarzāltuneļa sindroma operācija ar nervu dekompresiju (arī citu tuneļu sindromu operācijas)</w:t>
            </w:r>
          </w:p>
        </w:tc>
      </w:tr>
      <w:tr w:rsidR="008948BB" w:rsidRPr="00E2482B" w:rsidTr="00070CAE">
        <w:trPr>
          <w:trHeight w:val="451"/>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4.547.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23093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Saites primārā šuve un/vai locītavas somas sašūšana rokas un kājas pirkstu, plaukstas un pēdas un žokļa locītavām</w:t>
            </w:r>
          </w:p>
        </w:tc>
      </w:tr>
      <w:tr w:rsidR="008948BB" w:rsidRPr="00E2482B" w:rsidTr="00070CAE">
        <w:trPr>
          <w:trHeight w:val="444"/>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4.548.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23094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Stieples fiksācija maziem kauliem plaukstā vai pēdā vaļēja bojājuma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4.549.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23096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Rokas vai kājas pirksta locītavas rezekcija (artrodēze)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4.550.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23097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Pirksta protēzes vai mākslīgās locītavas ielikšana operatīvā ceļā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4.551.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23098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Osteotomija un/vai rezekcija maziem delnas kauliem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4.552.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23099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Artrotomija (kapsulotomija) pēdas vai plaukstas pirkstu locītavām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4.553.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23105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Divetapu cīpslu plastikas I etaps (pamatoperācija)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4.554.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23106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Plaukstas un pēdas pirkstu eksartikulācija vai amputācijas stumbra apstrāde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4.555.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23108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Cīpslas transosāla fiksācija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4.556.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23109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Gredzenveida saišu plastika 1 pirkstam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4.557.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23110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Pirkstu locītavu tenodēze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4.558.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23111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Pirkstu Z, V–Y plastika svaigas traumas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4.559.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23112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Asinsvada šuve mikroķirurģiskā tehnikā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4.560.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24004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Laminektomija traumas gadījumā (bez cietā smadzeņu apvalka atvēršanas)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4.561.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24005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Laminektomija traumas gadījumā (ar cietā smadzeņu apvalka atvēršanu)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4.562.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24006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Laminektomija spināla ekstradurāla tumora vai epidurīta evakuācijai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E2482B">
              <w:rPr>
                <w:sz w:val="22"/>
                <w:szCs w:val="22"/>
              </w:rPr>
              <w:t>4.</w:t>
            </w:r>
            <w:r w:rsidRPr="00D8008F">
              <w:rPr>
                <w:sz w:val="22"/>
                <w:szCs w:val="22"/>
              </w:rPr>
              <w:t>563.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24007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Laminektomija spināla intradurāla tumora vai epidurīta evakuācijai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4.564.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24008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Laminektomija spināla intramedulāra tumora evakuācijai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4.565.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24015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Spinālā tumora reoperācija (bez laminektomijas)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4.566.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24016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Trefinācija (viena atvere)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E2482B">
              <w:rPr>
                <w:sz w:val="22"/>
                <w:szCs w:val="22"/>
              </w:rPr>
              <w:t>4.567</w:t>
            </w:r>
            <w:r w:rsidRPr="00D8008F">
              <w:rPr>
                <w:sz w:val="22"/>
                <w:szCs w:val="22"/>
              </w:rPr>
              <w:t>.</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24017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Trefinācija, veicot stereotaktiskas operācijas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4.568.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24018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Osteoplastiska trepanācija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4.569.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24019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Osteoklastiska trepanācija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4.570.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24020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Galvaskausa mugurējās bedres trepanācija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4.571.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24021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Bifrontāla trepanācija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4.572.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24022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Hroniskas subdurālas hematomas evakuācija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4.573.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24023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Akūtas subdurālas hematomas evakuācija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4.574.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24024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Epidurālas hematomas evakuācija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4.575.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24025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Kontūzijas perēkļa un intracerebrālas hematomas evakuācija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4.576.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24026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Spontānas intracerebrālas hematomas evakuācija ar cerebrotomiju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4.577.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24035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Iekšējās miega artērijas suprafenoidālās daļas aneirismas klipācija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4.578.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24036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Bazilārās artērijas aneirismas klipācija</w:t>
            </w:r>
          </w:p>
        </w:tc>
      </w:tr>
      <w:tr w:rsidR="008948BB" w:rsidRPr="00E2482B" w:rsidTr="00070CAE">
        <w:trPr>
          <w:trHeight w:val="31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4.579.</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24037</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Piemaksa manipulācijām 24035, 24036, 24037 par citu galvas smadzeņu artēriju aneirismas klipāciju (bez klipa vērtības)</w:t>
            </w:r>
          </w:p>
        </w:tc>
      </w:tr>
      <w:tr w:rsidR="008948BB" w:rsidRPr="00E2482B" w:rsidTr="00070CAE">
        <w:trPr>
          <w:trHeight w:val="516"/>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4.580.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24050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Infiltratīva supratentoriāla tumora evakuācija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4.581.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24051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Infiltratīva subtentoriāla tumora evakuācija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4.582.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24052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Norobežota supratentoriāla tumora evakuācija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4.583.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24053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Norobežota subtentoriāla tumora evakuācija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4.584.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24054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Hipofīzes adenomas transkraniāla evakuācija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4.585.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24060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Galvaskausa un smadzeņu ievainojuma brūces apdare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4.586.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24061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Galvaskausa smadzeņu abscesa evakuācija (bez trepanācijas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4.587.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24062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Operācijas parazitāru galvas smadzeņu slimību gadījumā (bez trepanācijas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4.588.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24063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Intrakraniālās arteriovenozas malformācijas ekstirpācija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4.589.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24064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Galvas smadzeņu nerva dekompresija galvaskausa mugurējā bedrē</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4.590.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24065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xml:space="preserve">Piemaksa manipulācijām 24022, 24023, 24024, 24025, 24026,24035, 24036, 24037, 24038, 24039,24040, 24041, 24042, 24043, 24044,24050, 24051, 24052, 24053, 24054, 24055, 24056, 24057, 24060, 24061, 24062, </w:t>
            </w:r>
            <w:r w:rsidRPr="00E2482B">
              <w:rPr>
                <w:sz w:val="22"/>
                <w:szCs w:val="22"/>
              </w:rPr>
              <w:lastRenderedPageBreak/>
              <w:t>24063, 24064 par galvas smadzeņu operāciju pie temporālās epilepsijas (bez trepanācijas vērtības)</w:t>
            </w:r>
          </w:p>
        </w:tc>
      </w:tr>
      <w:tr w:rsidR="008948BB" w:rsidRPr="00E2482B" w:rsidTr="00070CAE">
        <w:trPr>
          <w:trHeight w:val="326"/>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4.591.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24070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Ventrikulostomija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4.592.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24071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Ventrikuloatriostomija (bez šuntējošās iekārtas vērtības )</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4.593.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24072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Ventrikuloperitoneostomija (bez šuntējošās iekārtas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4.594.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24080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Ventrikulu šunta revīzija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4.595.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24090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Galvas smadzeņu stereotaksiskas operācijas (bez trefinācijas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4.596.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24092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Muguras smadzeņu stereotaksiskas operācijas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4.597.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24093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Ekstraintrakraniālas anastamozes konstruēšana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4.598.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24094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Galvaskausa defekta plastika (bez plastiskā materiāla izmaksas)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4.599.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24095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Galvaskausa pamatnes kaulu defekta plastika (bez plastiskā materiāla izmaksas)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4.600.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24096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Operācijas iedzimtu CNS slimību gadījumos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4.601.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24097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Operācijas strutainu epidurītu sanācijai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4.602.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24098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Muguras smadzeņu saknīšu un/vai nervu revīzija ar plastiku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4.603.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24099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Perifērā nerva sašūšana mikroķirurģiskā tehnikā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4.604.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24105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Galvas smadzeņu asinsvadu ekstrakraniālās daļas deformāciju korekcija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4.605.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24106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Miega artērijas bifurkācijas endarterektomija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4.606.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24109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Endovazāla neiroķirurģiska operācija (translumināla angioplastika, oklūzija, dilatācija, selektīva intraarteriāla farmakoterapija bez speciālā katetrizācijas komplekta)</w:t>
            </w:r>
          </w:p>
        </w:tc>
      </w:tr>
      <w:tr w:rsidR="008948BB" w:rsidRPr="00E2482B" w:rsidTr="00070CAE">
        <w:trPr>
          <w:trHeight w:val="249"/>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4.607.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24111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Hipofīzes adenomas transfenoidāla ekstirpācija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4.608.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24120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Neiroendoskopiska ventrikulostomija likvora cirkulācijas atjaunošanai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4.609.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24121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Intraventrikulāru veidojumu ekstirpācija ar neiroendoskopu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4.610.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24122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Dažādas ģenēzes intracerebrālo asinsizplūdumu endoskopiski stereotaktiska evakuācija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4.611.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24123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Neiroendoskopiska intraoperatīva nervu saknīšu dekompresija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4.612.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24124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Neiroendoskopiska smadzeņu biopsija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4.613.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24127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Nervu un muskuļu biopsija pie neiromuskulārām distrofijām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4.614.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24128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Vertebroplastija ar vienu vertebroplastijas komplektu</w:t>
            </w:r>
          </w:p>
        </w:tc>
      </w:tr>
      <w:tr w:rsidR="008948BB" w:rsidRPr="00E2482B" w:rsidTr="00070CAE">
        <w:trPr>
          <w:trHeight w:val="31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4.615.</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25005</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Hemosorbcija (HS) (1operācija)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4.616.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25008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Plazmaferēze (PA) ar centrifūgu manuālā režīmā (viena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4.617.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25009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Citaferēze ar centrifūgu manuālā režīmā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4.618.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25010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Detoksikācijas un imūnmodulēšanas komplekss (AUVA, ALA, AMA)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4.619.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25014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Plazmosorbcija (PS)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4.620.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25016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Antibakteriālā terapija ar apstrādātiem eritrocītiem (ATAE)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4.621.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25018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Resnās zarnas sorbcijas dialīze (RZSD)</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4.622.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25020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Plazmaferēze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4.623.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25021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Hemoperfūzija ar ogles absorbentu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4.624.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25022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Ārstnieciskā plazmaferēze ar automātisko asins separatoru (2 stundas)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4.625.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25023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Plazmosorbcija ar ogles sorbentu un automātisko asins separatoru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4.626.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26001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Perifērisko asiņu cilmes vai limfocītu šūnu 1 vienības savākšana no slimnieka aferēzes procedūrā (vienai dienai)</w:t>
            </w:r>
          </w:p>
        </w:tc>
      </w:tr>
      <w:tr w:rsidR="008948BB" w:rsidRPr="00E2482B" w:rsidTr="00070CAE">
        <w:trPr>
          <w:trHeight w:val="546"/>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4.627.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27002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Miotomija, miogēnas dabas šķībā kakla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4.628.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27003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Mīksto audu un kaulaudu sastrutojumu operācijas bērnu vecumā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4.629.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27004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Kājas vai rokas pirkstu rekonstruktīvas operācijas bērniem iedzimtu vai iegūtu deformāciju, defektu un kontraktūru gadījumos</w:t>
            </w:r>
          </w:p>
        </w:tc>
      </w:tr>
      <w:tr w:rsidR="008948BB" w:rsidRPr="00E2482B" w:rsidTr="00070CAE">
        <w:trPr>
          <w:trHeight w:val="466"/>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E2482B">
              <w:rPr>
                <w:sz w:val="22"/>
                <w:szCs w:val="22"/>
              </w:rPr>
              <w:t>4</w:t>
            </w:r>
            <w:r w:rsidRPr="00D8008F">
              <w:rPr>
                <w:sz w:val="22"/>
                <w:szCs w:val="22"/>
              </w:rPr>
              <w:t>.630.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27005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Piloromiotomija pēc Ramšteda-Šēdes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4.631.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27006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Klitoroplastika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4.632.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27007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Mazas omfolocēles plastika bez alloplastikas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4.633.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27008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Vēdera priekšējās sienas plastika jaundzimušo periodā ar alloplastiku (bez allotransplantāta vērtības)</w:t>
            </w:r>
          </w:p>
        </w:tc>
      </w:tr>
      <w:tr w:rsidR="008948BB" w:rsidRPr="00E2482B" w:rsidTr="00070CAE">
        <w:trPr>
          <w:trHeight w:val="266"/>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E2482B">
              <w:rPr>
                <w:sz w:val="22"/>
                <w:szCs w:val="22"/>
              </w:rPr>
              <w:t>4.</w:t>
            </w:r>
            <w:r w:rsidRPr="00D8008F">
              <w:rPr>
                <w:sz w:val="22"/>
                <w:szCs w:val="22"/>
              </w:rPr>
              <w:t>634.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27009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Krūšu kurvja priekšējās sienas 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4.635.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27010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Diafragmas trūces plastika jaundzimušiem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4.636.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27011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Krūšu kurvja priekšējās sienas plastika- Pectus - Bar modifikācija ar Pectus Bar implanta vērtību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4.637.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27015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Barības vada un kuņģa zarnu trakta iedzimtu necaurejamību operācijas jaundzimušiem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4.638.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27016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Artēzijas operācijas jaundzimušajiem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4.639.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27017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Žaunu loku derivātu operatīvā ārstēšana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4.640.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27018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Vaginas plastika atrēzijas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4.641.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27019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Proktoplastika anorektālo anomāliju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4.642.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27020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Iedzimtu CNS pataloģiju operācijas bērnu vecumā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4.643.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27021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Retu iedzimtu anomāliju korekcija jaundzimušiem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4.644.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27022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Pēdas rekonstruktīvas operācijas iedzimtu un iegūtu defektu un deformāciju gadījumos ar cīpslu, muskuļu, locītavu kapsulu audu pārdalīšanu un/vai transpozīciju</w:t>
            </w:r>
          </w:p>
        </w:tc>
      </w:tr>
      <w:tr w:rsidR="008948BB" w:rsidRPr="00E2482B" w:rsidTr="00070CAE">
        <w:trPr>
          <w:trHeight w:val="438"/>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4.645.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27023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Rekonstruktīvas operācijas gūžas, ceļa, plaukstas vai elkoņa locītavas apvidū, ieskaitot cīpslu un muskuļu pāršķelšanu, pagarināšanu vai transpozīciju, kapsulotomiju ar, vai bez osteotomijas un osteosintēzes, novēršot bērnu cerebrālās triekas sekas</w:t>
            </w:r>
          </w:p>
        </w:tc>
      </w:tr>
      <w:tr w:rsidR="008948BB" w:rsidRPr="00E2482B" w:rsidTr="00070CAE">
        <w:trPr>
          <w:trHeight w:val="729"/>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4.646.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27024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Rekonstruktīvas operācijas bērnu garo stobru kaulu neīsto locītavu, audzēju, saīsināšanās deformāciju gadījumos, ieskaitot osteotomiju un osteosintēzi, t.sk. ar ārējās fiksācijas metodi ar vai bez kaulaudu transplantācijas (bez ārējās fiksācijas aparāta vērtības)</w:t>
            </w:r>
          </w:p>
        </w:tc>
      </w:tr>
      <w:tr w:rsidR="008948BB" w:rsidRPr="00E2482B" w:rsidTr="00070CAE">
        <w:trPr>
          <w:trHeight w:val="94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4.647.</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27025</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Gūžas locītavas rekonstruktīva operācija bērniem iedzimtu un iegūtu defektu un deformāciju gadījumā (iedzimta displāzija un izmežģījums, augšstilba galviņas aseptiska nekroze, juvenīla epifiziolīze, distrofiska coxae vara), ieskaitot osteotomiju un /vai osteosintēzi</w:t>
            </w:r>
          </w:p>
        </w:tc>
      </w:tr>
      <w:tr w:rsidR="008948BB" w:rsidRPr="00E2482B" w:rsidTr="00070CAE">
        <w:trPr>
          <w:trHeight w:val="9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4.648.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27030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Parenhimatozos orgānus saglabājošas operācijas bērniem traumatiska bojājuma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4.649.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27032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Operācija Hiršpunga slimības gadījumā ar cirkulāro mehānisko zarnu šuvēju, ieskaitot šuvēja vērtību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4.650.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27034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Lielas omfalocēles vai gastrošīzes plastika bez transplantāta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4.651.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27037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Kaula solitāras cistas ārstēšana ar skalošanas metodi bērniem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4.652.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27038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Iedzimtu sakrokokcigeālu teratogēnu jaunveidojumu ekstripācija ar astes kaula skriemeļu rezekciju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4.653.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27039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Dziļas venozas vai limfātiskas malformācijas ekstripācija vai ķirurģiska korekcija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4.654.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27040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Ureterocistoneostomija ar urīnvadu apakšējās trešdaļas modulēšanu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4.655.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27041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Urīnpūšļa kakliņa plastika pie urīnpūšļa ekstrofijas mikroķirurģiskajā tehnikā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4.656.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27042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Hipospādijas un/vai epispādijas plastika bērniem mikroķirurģiskajā tehnikā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4.657.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28001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Mēles saitītes atbrīvošana ar Z plastiku vai brīvas ādas transplantāciju bērniem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4.658.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28003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Deguna plastika – osteotomija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4.659.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28004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Deguna plastika – osteotomija ar deguna starpsienas korekciju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4.660.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28005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Operācijas daļējas augšlūpas šķeltnes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4.661.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28006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Operācija caurejošas vienpusējas lūpas šķeltnes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4.662.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28007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Operācija caurejošas abpusējas lūpas šķeltnes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4.663.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28008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Mīksto aukslēju šķeltnes slēgšana (1.etaps)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4.664.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28009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Cieto aukslēju šķeltnes slēgšana (2.etaps)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4.665.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28010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Caurejošas aukslēju šķeltnes slēgšana vienā etapā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4.666.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28015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Aukslēju šķeltnes operācija – velofaringoplastika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4.667.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28016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Aukslēju šķeltnes operācija – faringoplastika pie velofaringouvuālās nepietiekamības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4.668.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28017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Aukslēju šķeltnes operācija – vestibuloplastika vai atlieku defektu slēgšana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4.669.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28018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Vestibuloplastika ar brīvās ādas transplantāciju ar atlieku defektu slēgšanu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4.670.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28019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Vestibuloplastika ar brīvās ādas transplantāciju bez atlieku defekta slēgšanas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4.671.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28020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Augšžokļa defekta osteoplastika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4.672.</w:t>
            </w:r>
          </w:p>
        </w:tc>
        <w:tc>
          <w:tcPr>
            <w:tcW w:w="736"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Pr>
                <w:sz w:val="22"/>
                <w:szCs w:val="22"/>
              </w:rPr>
              <w:t>28021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Korekcija pēc iedzimtām šķeltnēm – lūpai ar vietējiem audiem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4.673.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28022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Korekcija pēc iedzimtām šķeltnēm – lūpai ar lēveru no attāliem rajoniem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4.674.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28023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Korekcija pēc iedzimtām šķeltnēm – degunam bez skrimšļa ievadīšanas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4.675.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28024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Korekcija pēc iedzimtām šķeltnēm – degunam ar skrimšļa ievadīšanu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4.676.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28025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Korekcija pēc iedzimtām šķeltnēm – lūpai un degunam bez skrimšļa ievadīšanas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4.677.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28026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Korekcija pēc iedzimtām šķeltnēm – lūpai un degunam ar skrimšļa ievadīšanu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4.678.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28030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Aukslēju defekta slēgšana diametrā līdz 0,5 cm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4.679.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28031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Aukslēju defekta slēgšana diametrā līdz 1 cm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4.680.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28032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Aukslēju defekta slēgšana, kas diametrā lielāks par 1cm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4.681.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28033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Faringoplastika pēc aukslēju šķeltnes</w:t>
            </w:r>
          </w:p>
        </w:tc>
      </w:tr>
      <w:tr w:rsidR="008948BB" w:rsidRPr="00E2482B" w:rsidTr="00070CAE">
        <w:trPr>
          <w:trHeight w:val="31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4.682.</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28034</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Aukslēju defekta slēgšana ar lēveru no mutes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4.683.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28035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Aukslēju defekta slēgšana pēc divpusējas aukslēju šķeltnes slēgšanas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4.684.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28036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Augšžokļa osteotomija pēc Le-Fort 1.tipa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4.685.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28037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Apakšžokļa osteotomija ar i/o pieeju apakšžokļa zara rajonam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4.686.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28038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Apakšžokļa osteotomija ar i/o pieeju apakšžokļa korpusa rajonā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4.687.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28039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Apakšžokļa osteotomija ar i/o pieeju mentālā rajonā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4.688.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28040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Apakšžokļa osteotomija ar e/o pieeju apakšžokļa zara rajonā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4.689.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28041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Apakšžokļa osteotomija ar e/o pieeju apakšžokļa korpusa rajonā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4.690.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28042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Apakšžokļa osteotomija ar e/o pieeju mentālajā rajonā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4.691.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29005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Mīksto audu bojājumu sekundāra apdare pie caurejošas skalpētas brūces ar svešķermeņiem (operācijas zālē)</w:t>
            </w:r>
          </w:p>
        </w:tc>
      </w:tr>
      <w:tr w:rsidR="008948BB" w:rsidRPr="00E2482B" w:rsidTr="00070CAE">
        <w:trPr>
          <w:trHeight w:val="60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4.692.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29006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Vairāku mīksto audu bojājumu primārā apdare (garumā virs 3 cm), komplicētas brūces (sadragātas malas) (operācijas zālē)</w:t>
            </w:r>
          </w:p>
        </w:tc>
      </w:tr>
      <w:tr w:rsidR="008948BB" w:rsidRPr="00E2482B" w:rsidTr="00070CAE">
        <w:trPr>
          <w:trHeight w:val="509"/>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4.693.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29009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Dziļi guloša svešķermeņa izņemšana no mīkstajiem audiem vai kauliem ar operācijas palīdzību (operācijas zālē)</w:t>
            </w:r>
          </w:p>
        </w:tc>
      </w:tr>
      <w:tr w:rsidR="008948BB" w:rsidRPr="00E2482B" w:rsidTr="00070CAE">
        <w:trPr>
          <w:trHeight w:val="504"/>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4.694.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29015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Apakšžokļa ievilkšana vecas luksācijas gadījumā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4.695.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29016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Deguna repozīcija ar funkcijas traucējumiem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4.696.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29019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Zygomatico orbitāles kompleksa bojājums, operatīva vaiga kaula repozīcija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4.697.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29020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Zygomatico orbitāles kompleksa bojājums, vaiga kaula osteosintēze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4.698.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29021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Zygomatico orbitāles kompleksa bojājums, orbītas pamata 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4.699.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29022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Vaiga kaula repozīcija caur deguna blakusdobumu,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4.700.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29023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Deguna kaulu starpsienas repozīcija ar operāciju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4.701.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29025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Repozīcija un retensija vairākās vietās lauztam apakšžoklim, apakšžoklim ar šķembu lūzumu vai lūzumam ar kaulu audu defektu</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4.702.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29031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Apakšžokļa transfokāla osteosintēze ar stiepli vienpusēja lūzuma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4.703.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29032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Apakšžokļa transfokālā osteosintēze ar stiepli vairākās vietās lauztam žoklim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4.704.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29033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Apakšžokļa fragmentu ekstrafokālas kompresijas distrakcijas osteosintēze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4.705.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29034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Apakšžokļa repozīcija un ekstrafokāla fiksācija ar Kiršnera stiepli (operāciju zālē)</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4.706.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29035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Apakšžokļa osteosintēze ar metāla ligatūru vienpusēja lūzuma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4.707.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29036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Apakšžokļa osteosintēze ar metāla plāksnīti ar e/o pieeju vienpusēja lūzuma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4.708.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29037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Apakšžokļa osteosintēze ar metāla plāksnīti ar i/o pieeju vienpusēja lūzuma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4.709.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29038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Augšžokļa osteosintēze pēc Adamsa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4.710.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29039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Augšžokļa osteosintēze ar i/o pieeju ar ligatūru vai metāla plāksnīti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4.711.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29040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Perimandibulāru ligatūru uzlikšana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4.712.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29045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Locītavas galviņas izņemšana pie komplicētiem lūzumiem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4.713.</w:t>
            </w:r>
          </w:p>
        </w:tc>
        <w:tc>
          <w:tcPr>
            <w:tcW w:w="736"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Pr>
                <w:sz w:val="22"/>
                <w:szCs w:val="22"/>
              </w:rPr>
              <w:t>29</w:t>
            </w:r>
            <w:r w:rsidRPr="00E2482B">
              <w:rPr>
                <w:sz w:val="22"/>
                <w:szCs w:val="22"/>
              </w:rPr>
              <w:t>046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Locītavas galviņas repozīcija, fiksācija pie lūzumiem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4.714.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29047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Sejas kaulu osteosintēze caur koronāro griezumu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4.715.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29048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Locītavas patoloģiju ķirurģiskā ārstēšana (osteotomija, plastika) pie hroniskiem mežģījumiem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4.716.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29049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Locītavas patoloģiju ķirurģiskā ārstēšana (osteotomija, plastika) pie ankilozēm</w:t>
            </w:r>
          </w:p>
        </w:tc>
      </w:tr>
      <w:tr w:rsidR="008948BB" w:rsidRPr="00E2482B" w:rsidTr="00070CAE">
        <w:trPr>
          <w:trHeight w:val="31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4.717.</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29050</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Ortopēdiskas vai plastiskas operācijas spontānu lūzumu osteomielīta gadījumā vai žokļu rezekcijas gadījumā</w:t>
            </w:r>
          </w:p>
        </w:tc>
      </w:tr>
      <w:tr w:rsidR="008948BB" w:rsidRPr="00E2482B" w:rsidTr="00070CAE">
        <w:trPr>
          <w:trHeight w:val="562"/>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4.718.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29070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Pseidoartrozes vai kaula lūzuma operācija, kas saistīta ar kaula šuves uzlikšanu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4.719.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29071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Pseidoartrozes vai kaula lūzuma operācija, kas saistīta ar kaulu salikšanu, sanaglošanu vai kaula transplanta implantāciju</w:t>
            </w:r>
          </w:p>
        </w:tc>
      </w:tr>
      <w:tr w:rsidR="008948BB" w:rsidRPr="00E2482B" w:rsidTr="00070CAE">
        <w:trPr>
          <w:trHeight w:val="43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4.720.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29080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Osteotomija pēc dislocēti saauguša lūzuma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4.721.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29083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Asiņošanas apturēšana ar asinsvadu liģēšanu – a.carotis communis, a.carotis externa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4.722.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29084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Asiņošanas apturēšana ar asinsvadu liģēšanu – a.temporalis superficialis, a.facialis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4.723.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29097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Vienā vietā lauztam žoklim – šinēšana (lauztam un neievainotam žoklim) un zoba ekstrakcija no lūzuma spraugas (operāciju zālē)</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4.724.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29098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Vienā vietā lauztam žoklim – šinēšana (lauztam un neievainotam žoklim) un zoba ekstrakcija no lūzuma spraugas un intraorālā ekstrafokālā fiksācija ar Kiršnera stiepli (operāciju zālē)</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4.725.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29099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Divās un vairākās vietās lauztam žoklim šinēšana (lauztam un neievainotam žoklim) (operāciju zālē)</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4.726.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29100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Divās un vairākās vietās lauztam žoklim šinēšana (lauztam un neievainotam žoklim un zoba ekstrakcija no lūzuma spraugas) (operāciju zālē)</w:t>
            </w:r>
          </w:p>
        </w:tc>
      </w:tr>
      <w:tr w:rsidR="008948BB" w:rsidRPr="00E2482B" w:rsidTr="00070CAE">
        <w:trPr>
          <w:trHeight w:val="63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E2482B">
              <w:rPr>
                <w:sz w:val="22"/>
                <w:szCs w:val="22"/>
              </w:rPr>
              <w:t>4.</w:t>
            </w:r>
            <w:r w:rsidRPr="00D8008F">
              <w:rPr>
                <w:sz w:val="22"/>
                <w:szCs w:val="22"/>
              </w:rPr>
              <w:t>727.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29101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Divās un vairākās vietās lauztam žoklim šinēšana (lauztam un neievainotam žoklim un zoba ekstrakcija no lūzuma spraugas un intraorālā ekstrafokālā fiksācija ar Kiršnera stiepli) (operāciju zālē)</w:t>
            </w:r>
          </w:p>
        </w:tc>
      </w:tr>
      <w:tr w:rsidR="008948BB" w:rsidRPr="00E2482B" w:rsidTr="00070CAE">
        <w:trPr>
          <w:trHeight w:val="31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4.728.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29113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Žokļa sekvestroektomija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4.729.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29114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Antrotomija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4.730.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29115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Antrotomija ar oroantrālās fistulas slēgšanu diametrā līdz 1,0 cm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4.731.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29116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Antrotomija ar oroantrālās fistulas slēgšanu diametrā virs 1 cm (ar dubultlēveriem)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4.732.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29117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Antrotomija ar lēveriem no vestibulum oris un cietām aukslējām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4.733.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29118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Atvērta žokļa dobuma plastiska noslēgšana ar vienkāršas smaganu plastikas palīdzību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4.734.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29119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Žokļa kaulu trepanācija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4.735.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29128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Fisurālas cistas ekstirpācija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4.736.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29129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Radikulāras cistas ekstirpācija bez sakņu gala rezekcijas diametrā līdz 2 cm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4.737.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29130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Radikulāras cistas ekstirpācija bez sakņu gala rezekcijas diametrā virs 2 cm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4.738.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29131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Radikulāras cistas ekstirpācija ar viensakņu zoba gala rezekciju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4.739.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29133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Radikulāras cistas ekstirpācija ar dzerokļu sakņu galu rezekciju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4.740.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29135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Radikulāras cistas ekstirpācija ar zobu saknes gala rezekciju ar retrogrādu plombēšanu viensakņu zobiem un dzerokļiem</w:t>
            </w:r>
          </w:p>
        </w:tc>
      </w:tr>
      <w:tr w:rsidR="008948BB" w:rsidRPr="00E2482B" w:rsidTr="00070CAE">
        <w:trPr>
          <w:trHeight w:val="55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4.741.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29140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Cistektomija (cistai diametrā virs 2 cm) un dobuma aizpildīšana ar kaulu autotransplātu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4.742.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29141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Cistektomija (cistai diametrā virs 2 cm) un dobuma aizpildīšana ar mākslīgiem materiāliem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4.743.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29142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Cistektomija (cistai diametrā virs 2 cm) un dobuma aizpildīšana ar augšžokļu un apakšžokļu imobilizāciju</w:t>
            </w:r>
          </w:p>
        </w:tc>
      </w:tr>
      <w:tr w:rsidR="008948BB" w:rsidRPr="00E2482B" w:rsidTr="00070CAE">
        <w:trPr>
          <w:trHeight w:val="268"/>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4.744.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29143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Cistotomija pie folikulārām un radikulārām cistām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4.745.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29146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Zemžokļa siekalu dziedzera ekstirpācija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4.746.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29147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Intra orāla siekalu dziedzera fistulas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4.747.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29148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Extra orāla siekalu fistulas slēgšana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4.748.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29149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Siekalu dziedzera intra orāla siekalakmens izņemšana no izvada</w:t>
            </w:r>
          </w:p>
        </w:tc>
      </w:tr>
      <w:tr w:rsidR="008948BB" w:rsidRPr="00E2482B" w:rsidTr="00070CAE">
        <w:trPr>
          <w:trHeight w:val="31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4.749.</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29150</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Siekalu dziedzera intra orāla siekalakmens izņemšana no dziedzera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4.750.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29151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Pieauss siekalu dziedzera ekstirpācija, subtotāla vai totāla rezekcija, siekalu dziedzera cistas ekstirpācija, ieskaitot reģionālās limfatiskās sistēmas izņemšanu, saglabājot sejas nerva (n. facialis) zarus</w:t>
            </w:r>
          </w:p>
        </w:tc>
      </w:tr>
      <w:tr w:rsidR="008948BB" w:rsidRPr="00E2482B" w:rsidTr="00070CAE">
        <w:trPr>
          <w:trHeight w:val="334"/>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4.751.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29155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Vanaha operācija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4.752.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29157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Neiralģiju ķirurģiskās ārstēšanas metode – neirekserēze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4.753.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29158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Neiralģiju ķirurģiskās ārstēšanas metode – atveres dekompresija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4.754.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29159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Neiralģiju ķirurģiskās ārstēšanas metode – kanāla dekompresija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4.755.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29165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Nerva traumas gadījumā – intrafascikulāra šuve (apvalks vesels, šuve uz fascikuliem)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4.756.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29166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Nerva traumas gadījumā – epineirālā šuve (nerva apvalka šuve)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4.757.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29168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Odontomas un osteomas izņemšana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4.758.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29169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Hemangiomas un limfangiomas ekstirpācija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4.759.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29171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Dziļi novietoto veidojumu izgriešana (kakla cista, dermoīda cista)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4.760.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29172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Augšžokļa vai apakšžokļa processus alveolaris daļas nokalšana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4.761.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29173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Augšžokļa vai apakšžokļa vienas puses daļas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4.762.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29174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Augšžokļa vai apakšžokļa vienas puses daļas rezekcija ar radikālu reģionālās limfātiskās sistēmas izņemšanu</w:t>
            </w:r>
          </w:p>
        </w:tc>
      </w:tr>
      <w:tr w:rsidR="008948BB" w:rsidRPr="00E2482B" w:rsidTr="00070CAE">
        <w:trPr>
          <w:trHeight w:val="248"/>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4.763.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29175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Visa augšžokļa vai apakšžokļa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4.764.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29180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Apakšžokļa zaru osteotomija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4.765.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29181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Mēles daļas vai pilna mēles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4.766.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29188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Alveolārā izauguma kaulu rezekcija, lai sagatavotu vietu zobu protēzei priekšzobu rajonā vai vienā žokļa pusē (patstāvīgi sniegta palīdzība vienā seansā)</w:t>
            </w:r>
          </w:p>
        </w:tc>
      </w:tr>
      <w:tr w:rsidR="008948BB" w:rsidRPr="00E2482B" w:rsidTr="00070CAE">
        <w:trPr>
          <w:trHeight w:val="456"/>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4.767.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29189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Mutes dobuma pamatnes vai vestibulum plastika priekšzobu rajonā vai vienā žokļa pusē</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4.768.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29190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Tuber plastika vienā pusē</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4.769.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29196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Mēles saitītes atbrīvošana ar Z plastiku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4.770.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29197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Mēles saitītes atbrīvošana ar brīvas ādas transplantāciju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4.771.</w:t>
            </w:r>
          </w:p>
        </w:tc>
        <w:tc>
          <w:tcPr>
            <w:tcW w:w="736"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Pr>
                <w:sz w:val="22"/>
                <w:szCs w:val="22"/>
              </w:rPr>
              <w:t>2919</w:t>
            </w:r>
            <w:r w:rsidRPr="00E2482B">
              <w:rPr>
                <w:sz w:val="22"/>
                <w:szCs w:val="22"/>
              </w:rPr>
              <w:t>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Deguna plastika – osteotomija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4.772.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29199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Deguna plastika – osteotomija ar deguna starpsienas korekciju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4.773.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29200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Zygomatico orbitales kompleksa deformācija – orbītas pamata plastika, korekcijas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4.774.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29204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Rētas izgriešana ar vietējo audu plastiku no blakus esošajām topogrāfiskajām zonām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4.775.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29205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Mīksto audu defektu aizvietošana ar blakus esošajiem audiem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4.776.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29206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Mīksto audu defektu aizvietošana ar audiem no attāliem rajoniem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4.777.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29207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Mīksto audu defektu aizvietošana sejas rajonā ar lēveri uz asinsvadu kājiņas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4.778.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29208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Mīksto audu defektu aizvietošana no citām ķermeņa daļām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4.779.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29209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Rētu izgriešana, lietojot brīvās ādas plastikas metodi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4.780.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29224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Vienas puses vai frontālā rajona kortikotomija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4.781.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29225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Sejas mīmikas muskuļu paralīzes ķirurģiska korekcija – intraorālā miotomija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4.782.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29226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Sejas mīmikas muskuļu paralīzes ķirurģiska korekcija – ādas un zemādas ekscīzija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4.783.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29227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Sejas mīmikas muskuļu paralīzes ķirurģiska korekcija – mioplastika ar m. Masseter</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4.784.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29228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Sejas mīmikas muskuļu paralīzes ķirurģiska korekcija – mioplastika ar m. temporalis</w:t>
            </w:r>
          </w:p>
        </w:tc>
      </w:tr>
      <w:tr w:rsidR="008948BB" w:rsidRPr="00E2482B" w:rsidTr="00070CAE">
        <w:trPr>
          <w:trHeight w:val="31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4.785.</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29229</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Sejas mīmikas muskuļu paralīzes ķirurģiska korekcija – nerva mikroķirurģiska atjaunošana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4.786.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29230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Sejas mīmikas muskuļu paralīzes ķirurģiska korekcija – blephororrhaphia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4.787.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29235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Transplantātu ņemšana: kaula materiāls (crista iliaca anterior, superior, lamina corticalis)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4.788.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29236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Transplantātu ņemšana – riba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4.789.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29237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Transplantātu ņemšana – brīvā āda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4.790.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29238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Ekspandera ielikšana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4.791.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29239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Ekspandera izņemšana un plastika ar izstieptiem audiem</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4.792.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29240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Kontūrplastika sejas rajonā ar auto, allo, mākslīgo transplantātu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4.793.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29257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Viena zoba implanta ielikšana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4.794.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29258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Viena zoba implanta ielikšana augšžoklī ar antrotomiju deguna blakusdobuma sagatavošanai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4.795.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30001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Mugurkaula skoliozes operācija (bez implanta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4.796.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30006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Mugurkaula fiksācija traumu u.c. mugurkaula nestabilitātes gadījumos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4.797.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30010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Mugurkaula kanāla dekompresijas spondilodēze ar stabilizāciju (Olbi)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4.798.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30011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Mugurkaulāja fiksācija ar laminektomiju, ar/bez Urbāna ķīļa nokalšanu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4.799.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30012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Mugurkaulāja krūšu-jostas daļas fiksācija bez laminektomijas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4.800.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30013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Mugurkaulāja fiksācija ar laminektomiju, muguras smadzeņu revīziju, radikulolīzi, ar/bez Urbāna ķīļa nokalšanu mikroķirurģiskā tehnikā</w:t>
            </w:r>
          </w:p>
        </w:tc>
      </w:tr>
      <w:tr w:rsidR="008948BB" w:rsidRPr="00E2482B" w:rsidTr="00070CAE">
        <w:trPr>
          <w:trHeight w:val="272"/>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4.801.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30020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Priekšējā spondilodēze mugurkaulāja torakālā un/vai jostas daļā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4.802.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30022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Mugurkaulāja kakla daļas mugurējā fiksācija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4.803.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30027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Astes kaula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E2482B">
              <w:rPr>
                <w:sz w:val="22"/>
                <w:szCs w:val="22"/>
              </w:rPr>
              <w:t>4.</w:t>
            </w:r>
            <w:r w:rsidRPr="00D8008F">
              <w:rPr>
                <w:sz w:val="22"/>
                <w:szCs w:val="22"/>
              </w:rPr>
              <w:t>804.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30028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Hallo aparāta uzlikšana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4.805.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30029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Mugurkaulāja audzēju izņemšana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4.806.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30030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Implanta izņemšana no mugurkaula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4.807.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30031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Izgulējuma 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4.808.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30059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Hemifasetektomija, hemilaminektomija ar diskektomiju vai epineirālo saistaudu pārdalīšanu, radikulolīzi, nervu saknīšu dekompresiju, muguras smadzeņu revīziju un intra/ekstra durālo audzēju izņemšana, reoperācija pēc diskektomijas mikroķirurģiskā tehnikā</w:t>
            </w:r>
          </w:p>
        </w:tc>
      </w:tr>
      <w:tr w:rsidR="008948BB" w:rsidRPr="00E2482B" w:rsidTr="00070CAE">
        <w:trPr>
          <w:trHeight w:val="32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4.809.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30065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Mugurkaulāja krūšu daļas torakoskopiskas operācijas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4.810.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31002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Pleiras drenas uzlikšana ar ribas rezekciju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4.811.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31003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Starpribu artērijas nošūšana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4.812.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31005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Videnes drenāža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4.813.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31006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Mugurējās videnes drenāža ar ribu rezekciju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4.814.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31007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Torakotomija diagnostiskiem nolūkiem, ieskaitot audu ņemšanu, un torakotomija ar sirds masāžu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4.815.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31008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Bronhiālās artērijas liģēšana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4.816.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31009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Krūšu limfātiskā vada bojājuma apšūšana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4.817.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31010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Bronhotomija svešķermeņa vai audzēja izņemšanai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4.818.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31015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Pneimotomija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4.819.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31016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Plaušas svešķermeņa evakuācija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4.820.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31017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Plaušu ievainojuma nošūšana</w:t>
            </w:r>
          </w:p>
        </w:tc>
      </w:tr>
      <w:tr w:rsidR="008948BB" w:rsidRPr="00E2482B" w:rsidTr="00070CAE">
        <w:trPr>
          <w:trHeight w:val="31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4.821.</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31018</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Daivas bronha plīsuma nošūšana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4.822.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31019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Galvenā bronha plīsuma nošūšana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4.823.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31020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Trahejas bifurkācijas, trahejas plīsuma nošūšana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4.824.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31021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Galvenā un citu bronhu pārrāvuma plastiska rekonstrukcija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4.825.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31022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Svešķermeņa izņemšana no krūšu sienas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4.826.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31023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Krūšu sienas veidojuma ekstirpācija. Torakotomija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4.827.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31024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Krūšu sienas 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4.828.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31030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Ribas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4.829.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31031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Divu vai vairāku ribu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4.830.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31032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Krūšu sienas ekstenzijas uzlikšana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4.831.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31033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Krūšu kaula lūzuma fiksācija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4.832.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31034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Vienas vai vairāku ribu fiksācija lūzuma gadījumā</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4.833.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31035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Torakoplastika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4.834.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31036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Margināla plaušu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4.835.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31037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Divu vai vairāku segmentu atipiska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4.836.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31038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Tipiska plaušas segmenta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4.837.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31039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Divu vai vairāku plaušas segmentu tipiska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4.838.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31045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Lobektomija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4.839.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31046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Lobektomija ar videnes limfātisko mezglu ekstirpāciju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4.840.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31047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Lobektomija ar cirkulāru galvenā bronha rezekciju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4.841.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31048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Lobektomija ar ķīļveida galvenā bronha rezekciju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4.842.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31049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Lobektomija ar galvenā bronha cirkulāru un asinsvada marginālu rezekciju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4.843.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31050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Lobektomija ar asinsvada un galvenā bronha cirkulāru rezekciju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4.844.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31051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Lobektomija ar marginālu asinsvada rezekciju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4.845.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31052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Lobektomija un segmentārā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4.846.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31053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Lobektomija ar perikarda rezekciju</w:t>
            </w:r>
          </w:p>
        </w:tc>
      </w:tr>
      <w:tr w:rsidR="008948BB" w:rsidRPr="00E2482B" w:rsidTr="00070CAE">
        <w:trPr>
          <w:trHeight w:val="272"/>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4.847.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31054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Bilobektomija</w:t>
            </w:r>
          </w:p>
        </w:tc>
      </w:tr>
      <w:tr w:rsidR="008948BB" w:rsidRPr="00E2482B" w:rsidTr="00070CAE">
        <w:trPr>
          <w:trHeight w:val="178"/>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4.848.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31055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Bilobektomija un asinsvadu rezekcija</w:t>
            </w:r>
          </w:p>
        </w:tc>
      </w:tr>
      <w:tr w:rsidR="008948BB" w:rsidRPr="00E2482B" w:rsidTr="00070CAE">
        <w:trPr>
          <w:trHeight w:val="227"/>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4.849.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31056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Pneimonektomija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4.850.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31057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Paplašināta pneimonektomija – perikarda rezekcija, limfātisko mezglu ekstripācija no videnes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4.851.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31058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Pneimonektomija ar marginālu asinsvadu rezekciju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4.852.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31065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Pleiras skarifikācija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4.853.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31066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Pleiras telpas saaugumu pārdalīšana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4.854.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31067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Asins recekļa evakuācija no pleiras telpas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4.855.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31068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Retorakotomija un hemostāze</w:t>
            </w:r>
          </w:p>
        </w:tc>
      </w:tr>
      <w:tr w:rsidR="008948BB" w:rsidRPr="00E2482B" w:rsidTr="00070CAE">
        <w:trPr>
          <w:trHeight w:val="136"/>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4.856.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31069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Pleirektomija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4.857.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31070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Pleirektomija un plaušu margināla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4.858.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31071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Pleirolobektomija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4.859.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31072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Pleirobilobektomija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4.860.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31073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Pleiropneimonektomija</w:t>
            </w:r>
          </w:p>
        </w:tc>
      </w:tr>
      <w:tr w:rsidR="008948BB" w:rsidRPr="00E2482B" w:rsidTr="00070CAE">
        <w:trPr>
          <w:trHeight w:val="31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4.861.</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31074</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Pneimonlobektomija ar diafragmas un krūšu sienas bloka rezekciju</w:t>
            </w:r>
          </w:p>
        </w:tc>
      </w:tr>
      <w:tr w:rsidR="008948BB" w:rsidRPr="00E2482B" w:rsidTr="00070CAE">
        <w:trPr>
          <w:trHeight w:val="31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4.862.</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31080</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Traheo (bronho) – barības vada fistulas ekstirpācija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4.863.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31081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Traheo (bronho) – barības vada fistulas ekstirpācija un lobektomija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4.864.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31082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Trahejas cirkulāra rezekcija ar torakālo pieeju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4.865.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31083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Trahejas bifurkācijas rezekcija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4.866.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31084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Trahejas cirkulāra rezekcija ar kakla pieeju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4.867.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31085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Trahejas ķīļveida rezekcija ar torakālu pieeju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4.868.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31086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Trahejas ķīļveida rezekcija ar kakla pieeju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4.869.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31087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Trahejas cirkulāra rezekcija ar sternotomijas griezienu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4.870.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31088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Retorakotomija, bronhu fistulas nošūšana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4.871.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31095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Transsternāla un/vai transperikardiāla bronha fistulas nošūšana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E2482B">
              <w:rPr>
                <w:sz w:val="22"/>
                <w:szCs w:val="22"/>
              </w:rPr>
              <w:lastRenderedPageBreak/>
              <w:t>4.872.</w:t>
            </w:r>
          </w:p>
        </w:tc>
        <w:tc>
          <w:tcPr>
            <w:tcW w:w="736"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Pr>
                <w:sz w:val="22"/>
                <w:szCs w:val="22"/>
              </w:rPr>
              <w:t>3</w:t>
            </w:r>
            <w:r w:rsidRPr="00E2482B">
              <w:rPr>
                <w:sz w:val="22"/>
                <w:szCs w:val="22"/>
              </w:rPr>
              <w:t>1096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Retrosternālas strumas ekstirpācija ar kakla pieeju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4.873.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31097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Mediastinoskopija ar videnes limfātisko mezglu biopsiju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4.874.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31098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Videnes veidojuma ekstirpācija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4.875.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31099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Videnes veidojumu ekstirpācija un plaušu audu rezekcija</w:t>
            </w:r>
          </w:p>
        </w:tc>
      </w:tr>
      <w:tr w:rsidR="008948BB" w:rsidRPr="00E2482B" w:rsidTr="00070CAE">
        <w:trPr>
          <w:trHeight w:val="284"/>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4.876.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31105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Diafragmas rezekcija</w:t>
            </w:r>
          </w:p>
        </w:tc>
      </w:tr>
      <w:tr w:rsidR="008948BB" w:rsidRPr="00E2482B" w:rsidTr="00070CAE">
        <w:trPr>
          <w:trHeight w:val="19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4.877.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31106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Diafragmas nošūšana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4.878.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31107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Veca diafragmas traumatiska bojājuma nošūšana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4.879.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31108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Diafragmas plīsuma nošūšana un liesas ekstirpācija un kuņģa–zarnu rezekcija</w:t>
            </w:r>
          </w:p>
        </w:tc>
      </w:tr>
      <w:tr w:rsidR="008948BB" w:rsidRPr="00E2482B" w:rsidTr="00070CAE">
        <w:trPr>
          <w:trHeight w:val="30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4.880.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31115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Sternotomija – videnes tumora ekstirpācija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4.881.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31116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Sternotomija – tauriņveida dziedzera ekstirpācija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4.882.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31117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Sternotomija ar traheotomiju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4.883.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31118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Transtorakāla trunkulāra vagotomija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4.884.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31119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Torakotomija un ezofagomiotomija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4.885.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31125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Barības vada divertikula rezekcija ar torakālu pieeju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4.886.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31126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Barības vada leiomiomas ekstirpācija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4.887.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31127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Barības vada plīsuma nošūšana ar torakālu pieeju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4.888.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31128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Barības vada divertikula rezekcija un plīsuma nošūšana ar kakla pieeju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4.889.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31129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Barības vada ekstirpācija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4.890.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31130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Barības vada stenta implantācija bez stenta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4.891.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31137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Barības vada ekstirpācija ar sekojošu barības vada–kuņģa anastamozes vai barības vada–zarnu anastamozes veidošanu</w:t>
            </w:r>
          </w:p>
        </w:tc>
      </w:tr>
      <w:tr w:rsidR="008948BB" w:rsidRPr="00E2482B" w:rsidTr="00070CAE">
        <w:trPr>
          <w:trHeight w:val="344"/>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4.892.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31138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Barības vada apejas anastamozes veidošana ar kuņģi</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4.893.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31139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Antesternāla barības vada anastamoze</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4.894.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31145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Torakoskopija ar biopsiju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4.895.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31146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Torakoskopiska krūšu sienas tumora ekstirpācija</w:t>
            </w:r>
          </w:p>
        </w:tc>
      </w:tr>
      <w:tr w:rsidR="008948BB" w:rsidRPr="00E2482B" w:rsidTr="00070CAE">
        <w:trPr>
          <w:trHeight w:val="22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4.896.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31147</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Torakoskopiska asins recekļa evakuācija</w:t>
            </w:r>
          </w:p>
        </w:tc>
      </w:tr>
      <w:tr w:rsidR="008948BB" w:rsidRPr="00E2482B" w:rsidTr="00070CAE">
        <w:trPr>
          <w:trHeight w:val="20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4.897.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31148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xml:space="preserve">Torakoskopiska perikarda divertikula–cistas rezekcija </w:t>
            </w:r>
          </w:p>
        </w:tc>
      </w:tr>
      <w:tr w:rsidR="008948BB" w:rsidRPr="00E2482B" w:rsidTr="00070CAE">
        <w:trPr>
          <w:trHeight w:val="162"/>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4.898.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31149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Torakoskopiska margināla plaušu audu rezekcija</w:t>
            </w:r>
          </w:p>
        </w:tc>
      </w:tr>
      <w:tr w:rsidR="008948BB" w:rsidRPr="00E2482B" w:rsidTr="00070CAE">
        <w:trPr>
          <w:trHeight w:val="28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4.899.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31150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Torakoskopiska pleirektomija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4.900.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31151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Torakoskopiska videnes tumora un bronhogēnas cistas ekstirpācija</w:t>
            </w:r>
          </w:p>
        </w:tc>
      </w:tr>
      <w:tr w:rsidR="008948BB" w:rsidRPr="00E2482B" w:rsidTr="00070CAE">
        <w:trPr>
          <w:trHeight w:val="251"/>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4.901.</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31152</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Videoskopiska Cenkera divertikula rezekcija ar kasetes vērtību</w:t>
            </w:r>
          </w:p>
        </w:tc>
      </w:tr>
      <w:tr w:rsidR="008948BB" w:rsidRPr="00E2482B" w:rsidTr="00070CAE">
        <w:trPr>
          <w:trHeight w:val="15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4.902.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31153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Torakoskopiska barības vada mobilizācija</w:t>
            </w:r>
          </w:p>
        </w:tc>
      </w:tr>
      <w:tr w:rsidR="008948BB" w:rsidRPr="00E2482B" w:rsidTr="00070CAE">
        <w:trPr>
          <w:trHeight w:val="201"/>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4.903.</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31175</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Krūšu sienas biopsija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4.904.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31230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Trahejas un bronha balondilatācija pēc stenta ievadīšanas ar vienreizlietojamo balonu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4.905.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32050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Miokarda revaskularizācija, aortokoronārā, mammarokoronārā šuntēšana, atkārtotas (redo) operācijas miokarda revaskularizācijai, sirds audzēju operācijas, vārstuļu plastiskās operācijas, sirds svešķermeņu izņemšana mākslīgajā asinsritē valsts sabiedrībā ar ierobežotu atbildību "Paula Stradiņa klīniskā universitātes slimnīca"</w:t>
            </w:r>
          </w:p>
        </w:tc>
      </w:tr>
      <w:tr w:rsidR="008948BB" w:rsidRPr="00E2482B" w:rsidTr="00070CAE">
        <w:trPr>
          <w:trHeight w:val="597"/>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4.906.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32051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Operācija ar mehāniskās sirds pieslēgšanu (Novocor) sistēmu (bez sistēmas vērtības) mākslīgajā asinsritē valsts sabiedrībā ar ierobežotu atbildību "Paula Stradiņa klīniskā universitātes slimnīca"</w:t>
            </w:r>
          </w:p>
        </w:tc>
      </w:tr>
      <w:tr w:rsidR="008948BB" w:rsidRPr="00E2482B" w:rsidTr="00070CAE">
        <w:trPr>
          <w:trHeight w:val="60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4.907.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32052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Krūšu aortas (aneirismas plīsuma) operācijas mākslīgajā asinsritē mākslīgajā asinsritē valsts sabiedrībā ar ierobežotu atbildību "Paula Stradiņa klīniskā universitātes slimnīca"</w:t>
            </w:r>
          </w:p>
        </w:tc>
      </w:tr>
      <w:tr w:rsidR="008948BB" w:rsidRPr="00E2482B" w:rsidTr="00070CAE">
        <w:trPr>
          <w:trHeight w:val="60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4.908.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32053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Vārstuļu protezēšana, atkārtota (redo) sirds vārstuļu korekcija (protezēšana) mākslīgajā asinsritē valsts sabiedrībā ar ierobežotu atbildību "Paula Stradiņa klīniskā universitātes slimnīca"</w:t>
            </w:r>
          </w:p>
        </w:tc>
      </w:tr>
      <w:tr w:rsidR="008948BB" w:rsidRPr="00E2482B" w:rsidTr="00070CAE">
        <w:trPr>
          <w:trHeight w:val="60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4.909.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32054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Miokarda revaskularizācija (aortokoronāra šuntēšana) ar vārstuļa protezēšanu mākslīgajā asinsritē valsts sabiedrībā ar ierobežotu atbildību "Paula Stradiņa klīniskā universitātes slimnīca"</w:t>
            </w:r>
          </w:p>
        </w:tc>
      </w:tr>
      <w:tr w:rsidR="008948BB" w:rsidRPr="00E2482B" w:rsidTr="00070CAE">
        <w:trPr>
          <w:trHeight w:val="60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4.910.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32055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Miokarda revaskularizācija (mammarokoronāra šuntēšana)  mākslīgajā asinsritē valsts sabiedrībā ar ierobežotu atbildību "Paula Stradiņa klīniskā universitātes slimnīca". Neuzrādīt kopā ar manipulāciju 32065.</w:t>
            </w:r>
          </w:p>
        </w:tc>
      </w:tr>
      <w:tr w:rsidR="008948BB" w:rsidRPr="00E2482B" w:rsidTr="00070CAE">
        <w:trPr>
          <w:trHeight w:val="67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4.911.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32070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Sirds operācija bez mākslīgās asinsrites – torakotomija, slēgta komisurotomija, videnes audzēja operācija, iedzimtās sirds kaites korekcijas, krūšu kurvja vai sirds trauma, perikarda operācijas, resternotomija</w:t>
            </w:r>
          </w:p>
        </w:tc>
      </w:tr>
      <w:tr w:rsidR="008948BB" w:rsidRPr="00E2482B" w:rsidTr="00070CAE">
        <w:trPr>
          <w:trHeight w:val="697"/>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4.912.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32075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Sarežģītu iedzimtu sirdskaišu korekcija mākslīgajā asinsritē, vārstuļu protezēšana, vārstuļu plastiskās operācijas, sirds audzēju operācijas, atkārtotas (redo) operācijas valsts sabiedrībā ar ierobežotu atbildību "Bērnu klīniskā universitātes slimnīca"</w:t>
            </w:r>
          </w:p>
        </w:tc>
      </w:tr>
      <w:tr w:rsidR="008948BB" w:rsidRPr="00E2482B" w:rsidTr="00070CAE">
        <w:trPr>
          <w:trHeight w:val="754"/>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4.913.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32080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Sirds operācija bez mākslīgās asinsrites – torakotomija, videnes audzēja operācija, iedzimtās sirdskaites korekcijas, krūšu kurvja vai sirds trauma, perikarda operācijas valsts sabiedrībā ar ierobežotu atbildību "Bērnu klīniskā universitātes slimnīca"</w:t>
            </w:r>
          </w:p>
        </w:tc>
      </w:tr>
      <w:tr w:rsidR="008948BB" w:rsidRPr="00E2482B" w:rsidTr="00070CAE">
        <w:trPr>
          <w:trHeight w:val="271"/>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4.914.</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32090</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Sirds transplantācijas operācija</w:t>
            </w:r>
          </w:p>
        </w:tc>
      </w:tr>
      <w:tr w:rsidR="008948BB" w:rsidRPr="00E2482B" w:rsidTr="00070CAE">
        <w:trPr>
          <w:trHeight w:val="22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4.915.</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32091</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Donora sirds paņemšana un sagatavošana transplantācijai</w:t>
            </w:r>
          </w:p>
        </w:tc>
      </w:tr>
      <w:tr w:rsidR="008948BB" w:rsidRPr="00E2482B" w:rsidTr="00070CAE">
        <w:trPr>
          <w:trHeight w:val="18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4.916.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50118</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Tieša intraarteriāla embolizācija vai trombolīze, pielietojot mikrokatetru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4.917.</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50119</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Dobās vēnas filtra implantācija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4.918.</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50120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Perkutāna translumināla angioplastija, stentēšana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4.919.</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50123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Arteriovenozu malformāciju embolizācija galvas un muguras smadzenēs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4.920.</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50131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Galvas smadzeņu aneirismas embolizācija, lietojot mikrokateru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4.921.</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50145</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Perkutāna transhepatiska žultsvadu drenāža (ar vienreizlietojamo žults un aizkuņģa dziedzera drenāžas komplektu)</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4.922.</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50146</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Perkutāna transhepatiska žultsvadu dilatācija</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4.923.</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50720</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US kontrolē izdarīta punkcija ar aspirācijas biopsiju vai audzēju lokalizācijas marķēšanu</w:t>
            </w:r>
          </w:p>
        </w:tc>
      </w:tr>
      <w:tr w:rsidR="008948BB" w:rsidRPr="00E2482B" w:rsidTr="00070CAE">
        <w:trPr>
          <w:trHeight w:val="274"/>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4.924.</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50721</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Endokavitālā punkcijas biopsija US kontrolē</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4.925.</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50722</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US kontrolē izdarīta "core" biopsija (bez biopsijas adatas un ierīces vērtības)</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4.926.</w:t>
            </w:r>
          </w:p>
        </w:tc>
        <w:tc>
          <w:tcPr>
            <w:tcW w:w="736" w:type="pct"/>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50724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Šķidrumu kolekciju (abscesu, cistu, hematomu) perkutāna drenāža bez drenāžas komplekta vērtības</w:t>
            </w:r>
          </w:p>
        </w:tc>
      </w:tr>
      <w:tr w:rsidR="00E2482B" w:rsidRPr="00E2482B" w:rsidTr="00070CAE">
        <w:trPr>
          <w:trHeight w:val="31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sidDel="005546C5">
              <w:rPr>
                <w:sz w:val="22"/>
                <w:szCs w:val="22"/>
              </w:rPr>
              <w:t>4.927.</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60072</w:t>
            </w:r>
          </w:p>
        </w:tc>
        <w:tc>
          <w:tcPr>
            <w:tcW w:w="3844" w:type="pct"/>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rPr>
                <w:sz w:val="22"/>
                <w:szCs w:val="22"/>
              </w:rPr>
            </w:pPr>
            <w:r w:rsidRPr="000308AB">
              <w:rPr>
                <w:rFonts w:eastAsiaTheme="minorEastAsia"/>
                <w:sz w:val="22"/>
                <w:szCs w:val="22"/>
                <w:lang w:val="fr-FR" w:eastAsia="en-US"/>
              </w:rPr>
              <w:t xml:space="preserve">Perkutāna koronārā intervence ar angioplastiju stacionārā un dienas stacionārā </w:t>
            </w:r>
          </w:p>
        </w:tc>
      </w:tr>
      <w:tr w:rsidR="008948BB" w:rsidRPr="00E2482B" w:rsidTr="00070CAE">
        <w:trPr>
          <w:trHeight w:val="31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sidDel="005546C5">
              <w:rPr>
                <w:sz w:val="22"/>
                <w:szCs w:val="22"/>
              </w:rPr>
              <w:t>4.928.</w:t>
            </w:r>
          </w:p>
        </w:tc>
        <w:tc>
          <w:tcPr>
            <w:tcW w:w="736"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sidDel="005546C5">
              <w:rPr>
                <w:sz w:val="22"/>
                <w:szCs w:val="22"/>
              </w:rPr>
              <w:t>60073</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rFonts w:eastAsiaTheme="minorEastAsia"/>
                <w:sz w:val="22"/>
                <w:szCs w:val="22"/>
              </w:rPr>
              <w:t xml:space="preserve">Perkutāna koronārā intervence ar stentu sistēmas implantāciju stacionārā un dienas stacionārā </w:t>
            </w:r>
          </w:p>
        </w:tc>
      </w:tr>
      <w:tr w:rsidR="008948BB" w:rsidRPr="00E2482B" w:rsidTr="00070CAE">
        <w:trPr>
          <w:trHeight w:val="382"/>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lastRenderedPageBreak/>
              <w:t>4.929.</w:t>
            </w:r>
          </w:p>
        </w:tc>
        <w:tc>
          <w:tcPr>
            <w:tcW w:w="736" w:type="pct"/>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sidDel="005546C5">
              <w:rPr>
                <w:sz w:val="22"/>
                <w:szCs w:val="22"/>
              </w:rPr>
              <w:t>60074</w:t>
            </w:r>
          </w:p>
        </w:tc>
        <w:tc>
          <w:tcPr>
            <w:tcW w:w="3844" w:type="pct"/>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rPr>
                <w:sz w:val="22"/>
                <w:szCs w:val="22"/>
              </w:rPr>
            </w:pPr>
            <w:r w:rsidRPr="000308AB">
              <w:rPr>
                <w:rFonts w:eastAsiaTheme="minorEastAsia"/>
                <w:sz w:val="22"/>
                <w:szCs w:val="22"/>
                <w:lang w:eastAsia="en-US"/>
              </w:rPr>
              <w:t>Perkutāna koronārā intervence ar stentu sistēmas implantāciju, izmantojot papildus revaskularizācijas ierīces stacionārā un dienas stacionārā</w:t>
            </w:r>
          </w:p>
        </w:tc>
      </w:tr>
    </w:tbl>
    <w:p w:rsidR="008948BB" w:rsidRPr="00E2482B" w:rsidRDefault="008948BB" w:rsidP="008948BB">
      <w:pPr>
        <w:spacing w:after="200" w:line="276" w:lineRule="auto"/>
        <w:rPr>
          <w:b/>
          <w:bCs/>
          <w:sz w:val="22"/>
          <w:szCs w:val="22"/>
        </w:rPr>
        <w:sectPr w:rsidR="008948BB" w:rsidRPr="00E2482B" w:rsidSect="00FB3EAC">
          <w:type w:val="continuous"/>
          <w:pgSz w:w="11906" w:h="16838"/>
          <w:pgMar w:top="1440" w:right="1134" w:bottom="1440" w:left="1797" w:header="708" w:footer="708" w:gutter="0"/>
          <w:cols w:space="708"/>
          <w:docGrid w:linePitch="360"/>
        </w:sectPr>
      </w:pPr>
    </w:p>
    <w:p w:rsidR="008948BB" w:rsidRPr="00D8008F" w:rsidRDefault="008948BB" w:rsidP="00D8008F">
      <w:pPr>
        <w:rPr>
          <w:bCs/>
          <w:sz w:val="28"/>
          <w:szCs w:val="28"/>
        </w:rPr>
      </w:pPr>
      <w:r w:rsidRPr="00D8008F">
        <w:rPr>
          <w:bCs/>
          <w:sz w:val="28"/>
          <w:szCs w:val="28"/>
        </w:rPr>
        <w:lastRenderedPageBreak/>
        <w:t>5. No valsts budžeta līdzekļiem apmaksājamo ķīmijterapijas shēmu saraksts ļaundabīgajiem audzējiem</w:t>
      </w:r>
      <w:r w:rsidR="00D8008F">
        <w:rPr>
          <w:bCs/>
          <w:sz w:val="28"/>
          <w:szCs w:val="28"/>
        </w:rPr>
        <w:t>:</w:t>
      </w:r>
    </w:p>
    <w:p w:rsidR="008948BB" w:rsidRPr="00D8008F" w:rsidRDefault="008948BB" w:rsidP="00D8008F">
      <w:pPr>
        <w:rPr>
          <w:sz w:val="28"/>
          <w:szCs w:val="28"/>
        </w:rPr>
      </w:pPr>
      <w:r w:rsidRPr="00D8008F">
        <w:rPr>
          <w:sz w:val="28"/>
          <w:szCs w:val="28"/>
        </w:rPr>
        <w:t>5.1. Onkoloģijas ķīmijterapijas shēmas</w:t>
      </w:r>
      <w:r w:rsidR="00D8008F">
        <w:rPr>
          <w:sz w:val="28"/>
          <w:szCs w:val="28"/>
        </w:rPr>
        <w:t>:</w:t>
      </w:r>
    </w:p>
    <w:tbl>
      <w:tblPr>
        <w:tblW w:w="13340" w:type="dxa"/>
        <w:tblInd w:w="93" w:type="dxa"/>
        <w:tblLook w:val="04A0"/>
      </w:tblPr>
      <w:tblGrid>
        <w:gridCol w:w="1940"/>
        <w:gridCol w:w="1561"/>
        <w:gridCol w:w="1634"/>
        <w:gridCol w:w="2099"/>
        <w:gridCol w:w="1247"/>
        <w:gridCol w:w="1920"/>
        <w:gridCol w:w="104"/>
        <w:gridCol w:w="1023"/>
        <w:gridCol w:w="111"/>
        <w:gridCol w:w="726"/>
        <w:gridCol w:w="975"/>
      </w:tblGrid>
      <w:tr w:rsidR="00D8008F" w:rsidRPr="00E2482B" w:rsidTr="00D8008F">
        <w:trPr>
          <w:trHeight w:val="698"/>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Nr.p.k.</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sz w:val="22"/>
                <w:szCs w:val="22"/>
              </w:rPr>
            </w:pPr>
            <w:r w:rsidRPr="00D8008F">
              <w:rPr>
                <w:b/>
                <w:bCs/>
                <w:sz w:val="22"/>
                <w:szCs w:val="22"/>
              </w:rPr>
              <w:t>Manipulācijas kods</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b/>
                <w:bCs/>
                <w:sz w:val="22"/>
                <w:szCs w:val="22"/>
              </w:rPr>
            </w:pPr>
            <w:r w:rsidRPr="0006359B">
              <w:rPr>
                <w:b/>
                <w:bCs/>
                <w:sz w:val="22"/>
                <w:szCs w:val="22"/>
              </w:rPr>
              <w:t>Medikaments, shēma</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Medikamenti</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ATĶ kods</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Devas</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Viena kursa ilgums</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ER</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PP</w:t>
            </w:r>
          </w:p>
        </w:tc>
      </w:tr>
      <w:tr w:rsidR="00D8008F" w:rsidRPr="00E2482B" w:rsidTr="00D8008F">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5.1.1.</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rPr>
                <w:b/>
                <w:bCs/>
                <w:sz w:val="22"/>
                <w:szCs w:val="22"/>
              </w:rPr>
            </w:pPr>
            <w:r w:rsidRPr="00D8008F">
              <w:rPr>
                <w:b/>
                <w:bCs/>
                <w:sz w:val="22"/>
                <w:szCs w:val="22"/>
              </w:rPr>
              <w:t>C00-C14 Lūpas, mutes dobuma un rīkles ļaundabīgi audzēji</w:t>
            </w:r>
          </w:p>
        </w:tc>
      </w:tr>
      <w:tr w:rsidR="00D8008F" w:rsidRPr="00E2482B" w:rsidTr="00D8008F">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5.1.1.1.</w:t>
            </w:r>
          </w:p>
        </w:tc>
        <w:tc>
          <w:tcPr>
            <w:tcW w:w="1561"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61000</w:t>
            </w:r>
          </w:p>
        </w:tc>
        <w:tc>
          <w:tcPr>
            <w:tcW w:w="1634"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MTX</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D8008F" w:rsidRPr="00E2482B" w:rsidTr="00D8008F">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5.1.1.2.</w:t>
            </w:r>
          </w:p>
        </w:tc>
        <w:tc>
          <w:tcPr>
            <w:tcW w:w="1561"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61001</w:t>
            </w:r>
          </w:p>
        </w:tc>
        <w:tc>
          <w:tcPr>
            <w:tcW w:w="1634"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CDDP_3</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D8008F" w:rsidRPr="00E2482B" w:rsidTr="00D8008F">
        <w:trPr>
          <w:trHeight w:val="41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61002</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PF_1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46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D8008F" w:rsidRPr="00E2482B" w:rsidTr="00D8008F">
        <w:trPr>
          <w:trHeight w:val="100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5.1.1.4.</w:t>
            </w:r>
          </w:p>
        </w:tc>
        <w:tc>
          <w:tcPr>
            <w:tcW w:w="1561"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61003</w:t>
            </w:r>
          </w:p>
        </w:tc>
        <w:tc>
          <w:tcPr>
            <w:tcW w:w="1634"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Cetux_1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Cetuximabum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L01XC06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400mg/m</w:t>
            </w:r>
            <w:r w:rsidRPr="00E2482B">
              <w:rPr>
                <w:sz w:val="22"/>
                <w:szCs w:val="22"/>
                <w:vertAlign w:val="superscript"/>
              </w:rPr>
              <w:t>2</w:t>
            </w:r>
            <w:r w:rsidRPr="00E2482B">
              <w:rPr>
                <w:sz w:val="22"/>
                <w:szCs w:val="22"/>
              </w:rPr>
              <w:t xml:space="preserve"> i/v 1.diena, tad sekojoši lieto shēmu Cetux_2</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D8008F" w:rsidRPr="00E2482B" w:rsidTr="00D8008F">
        <w:trPr>
          <w:trHeight w:val="748"/>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5.1.1.5.</w:t>
            </w:r>
          </w:p>
        </w:tc>
        <w:tc>
          <w:tcPr>
            <w:tcW w:w="1561"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61004</w:t>
            </w:r>
          </w:p>
        </w:tc>
        <w:tc>
          <w:tcPr>
            <w:tcW w:w="1634"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Cetux_2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Cetuximabum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L01XC06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Tikai pēc shēmas Cetux_1: 250mg/m</w:t>
            </w:r>
            <w:r w:rsidRPr="00E2482B">
              <w:rPr>
                <w:sz w:val="22"/>
                <w:szCs w:val="22"/>
                <w:vertAlign w:val="superscript"/>
              </w:rPr>
              <w:t>2</w:t>
            </w:r>
            <w:r w:rsidRPr="00E2482B">
              <w:rPr>
                <w:sz w:val="22"/>
                <w:szCs w:val="22"/>
              </w:rPr>
              <w:t xml:space="preserve">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D8008F" w:rsidRPr="00E2482B" w:rsidTr="00D8008F">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5.1.1.6.</w:t>
            </w:r>
          </w:p>
        </w:tc>
        <w:tc>
          <w:tcPr>
            <w:tcW w:w="1561"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61005</w:t>
            </w:r>
          </w:p>
        </w:tc>
        <w:tc>
          <w:tcPr>
            <w:tcW w:w="1634"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Docetaxel_1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Docetaxelum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D8008F" w:rsidRPr="00E2482B" w:rsidTr="00D8008F">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5.1.1.7.</w:t>
            </w:r>
          </w:p>
        </w:tc>
        <w:tc>
          <w:tcPr>
            <w:tcW w:w="1561"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61006</w:t>
            </w:r>
          </w:p>
        </w:tc>
        <w:tc>
          <w:tcPr>
            <w:tcW w:w="1634"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Docetaxel_2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Docetaxelum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D8008F" w:rsidRPr="00E2482B" w:rsidTr="00D8008F">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5.1.1.8.</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61007</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TP</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Docetaxelum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D8008F" w:rsidRPr="00E2482B" w:rsidTr="00D8008F">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5.1.2.</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rPr>
                <w:b/>
                <w:bCs/>
                <w:sz w:val="22"/>
                <w:szCs w:val="22"/>
              </w:rPr>
            </w:pPr>
            <w:r w:rsidRPr="00D8008F">
              <w:rPr>
                <w:b/>
                <w:bCs/>
                <w:sz w:val="22"/>
                <w:szCs w:val="22"/>
              </w:rPr>
              <w:t>C15 Barības vada ļaundabīgs audzējs</w:t>
            </w:r>
          </w:p>
        </w:tc>
      </w:tr>
      <w:tr w:rsidR="00D8008F" w:rsidRPr="00E2482B" w:rsidTr="00D8008F">
        <w:trPr>
          <w:trHeight w:val="448"/>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61008</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CF_1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D8008F" w:rsidRPr="00E2482B" w:rsidTr="00D8008F">
        <w:trPr>
          <w:trHeight w:val="690"/>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5.1.2.2.</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61009</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PC_1</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 8., 15., 22.diena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D8008F" w:rsidRPr="00E2482B" w:rsidTr="00D8008F">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61010</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CF_2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80mg/m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D8008F" w:rsidRPr="00E2482B" w:rsidTr="00D8008F">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61011</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CP_1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Carboplatinum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 i/v 1.dienā</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D8008F" w:rsidRPr="00E2482B" w:rsidTr="00D8008F">
        <w:trPr>
          <w:trHeight w:val="69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5.1.2.5.</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61012</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CI</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30mg/m</w:t>
            </w:r>
            <w:r w:rsidRPr="00E2482B">
              <w:rPr>
                <w:sz w:val="22"/>
                <w:szCs w:val="22"/>
                <w:vertAlign w:val="superscript"/>
              </w:rPr>
              <w:t>2</w:t>
            </w:r>
            <w:r w:rsidRPr="00E2482B">
              <w:rPr>
                <w:sz w:val="22"/>
                <w:szCs w:val="22"/>
              </w:rPr>
              <w:t xml:space="preserve"> i/v 1., 8., 21.diena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Irinotecanum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L01XX19</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65mg/m</w:t>
            </w:r>
            <w:r w:rsidRPr="00E2482B">
              <w:rPr>
                <w:sz w:val="22"/>
                <w:szCs w:val="22"/>
                <w:vertAlign w:val="superscript"/>
              </w:rPr>
              <w:t>2</w:t>
            </w:r>
            <w:r w:rsidRPr="00E2482B">
              <w:rPr>
                <w:sz w:val="22"/>
                <w:szCs w:val="22"/>
              </w:rPr>
              <w:t xml:space="preserve"> i/v 1., 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D8008F" w:rsidRPr="00E2482B" w:rsidTr="00D8008F">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5.1.2.6.</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61013</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CEF</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D8008F" w:rsidRPr="00E2482B" w:rsidTr="00D8008F">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Epirubicinum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1.-21.diena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D8008F" w:rsidRPr="00E2482B" w:rsidTr="00D8008F">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5.1.2.7.</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61014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OFL</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Oxaliplatinum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85mg/m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D8008F" w:rsidRPr="00E2482B" w:rsidTr="00D8008F">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2600mg/m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Leucovorinum</w:t>
            </w:r>
          </w:p>
          <w:p w:rsidR="008948BB" w:rsidRPr="00E2482B" w:rsidRDefault="008948BB" w:rsidP="008948BB">
            <w:pPr>
              <w:rPr>
                <w:sz w:val="22"/>
                <w:szCs w:val="22"/>
              </w:rPr>
            </w:pPr>
            <w:r w:rsidRPr="00E2482B">
              <w:rPr>
                <w:sz w:val="22"/>
                <w:szCs w:val="22"/>
              </w:rPr>
              <w:t>(Calcii folinatum)</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V03AF03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1.,2.diena</w:t>
            </w:r>
          </w:p>
        </w:tc>
        <w:tc>
          <w:tcPr>
            <w:tcW w:w="1127" w:type="dxa"/>
            <w:gridSpan w:val="2"/>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D8008F" w:rsidRPr="00E2482B" w:rsidTr="00D8008F">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lastRenderedPageBreak/>
              <w:t>5.1.3.</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rPr>
                <w:b/>
                <w:bCs/>
                <w:sz w:val="22"/>
                <w:szCs w:val="22"/>
              </w:rPr>
            </w:pPr>
            <w:r w:rsidRPr="00D8008F">
              <w:rPr>
                <w:b/>
                <w:bCs/>
                <w:sz w:val="22"/>
                <w:szCs w:val="22"/>
              </w:rPr>
              <w:t>C16 Kuņģa ļaundabīgs audzējs</w:t>
            </w:r>
          </w:p>
        </w:tc>
      </w:tr>
      <w:tr w:rsidR="00D8008F" w:rsidRPr="00E2482B" w:rsidTr="00D8008F">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61015</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EFC</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Epirubicinum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D8008F" w:rsidRPr="00E2482B" w:rsidTr="00D8008F">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1.-21.diena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D8008F" w:rsidRPr="00E2482B" w:rsidTr="00D8008F">
        <w:trPr>
          <w:trHeight w:val="630"/>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5.1.3.2.</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61016</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ELF</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Leucovorinum</w:t>
            </w:r>
          </w:p>
          <w:p w:rsidR="008948BB" w:rsidRPr="00E2482B" w:rsidRDefault="008948BB" w:rsidP="008948BB">
            <w:pPr>
              <w:rPr>
                <w:sz w:val="22"/>
                <w:szCs w:val="22"/>
              </w:rPr>
            </w:pPr>
            <w:r w:rsidRPr="00E2482B">
              <w:rPr>
                <w:sz w:val="22"/>
                <w:szCs w:val="22"/>
              </w:rPr>
              <w:t>(Calcii folinatum)</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V03AF03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300mg/m</w:t>
            </w:r>
            <w:r w:rsidRPr="00E2482B">
              <w:rPr>
                <w:sz w:val="22"/>
                <w:szCs w:val="22"/>
                <w:vertAlign w:val="superscript"/>
              </w:rPr>
              <w:t>2</w:t>
            </w:r>
            <w:r w:rsidRPr="00E2482B">
              <w:rPr>
                <w:sz w:val="22"/>
                <w:szCs w:val="22"/>
              </w:rPr>
              <w:t xml:space="preserve"> i/v 1.-3.diena</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D8008F" w:rsidRPr="00E2482B" w:rsidTr="00D8008F">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120mg/m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500mg/m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D8008F" w:rsidRPr="00E2482B" w:rsidTr="00D8008F">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61017</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DFC</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Docetaxelum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75mg/m2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D8008F" w:rsidRPr="00E2482B" w:rsidTr="00D8008F">
        <w:trPr>
          <w:trHeight w:val="31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60mg/m2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31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750mg/m2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D8008F" w:rsidRPr="00E2482B" w:rsidTr="00D8008F">
        <w:trPr>
          <w:trHeight w:val="783"/>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5.1.4.</w:t>
            </w:r>
          </w:p>
        </w:tc>
        <w:tc>
          <w:tcPr>
            <w:tcW w:w="11400" w:type="dxa"/>
            <w:gridSpan w:val="10"/>
            <w:tcBorders>
              <w:top w:val="single" w:sz="4" w:space="0" w:color="auto"/>
              <w:left w:val="nil"/>
              <w:bottom w:val="single" w:sz="4" w:space="0" w:color="auto"/>
              <w:right w:val="single" w:sz="4" w:space="0" w:color="000000"/>
            </w:tcBorders>
            <w:shd w:val="clear" w:color="auto" w:fill="auto"/>
            <w:vAlign w:val="center"/>
            <w:hideMark/>
          </w:tcPr>
          <w:p w:rsidR="008948BB" w:rsidRPr="00D8008F" w:rsidRDefault="008948BB" w:rsidP="008948BB">
            <w:pPr>
              <w:rPr>
                <w:b/>
                <w:bCs/>
                <w:sz w:val="22"/>
                <w:szCs w:val="22"/>
              </w:rPr>
            </w:pPr>
            <w:r w:rsidRPr="00D8008F">
              <w:rPr>
                <w:b/>
                <w:bCs/>
                <w:sz w:val="22"/>
                <w:szCs w:val="22"/>
              </w:rPr>
              <w:t>C17 Tievās zarnas ļaundabīgs audzējs (karcinoīdi), C26 Ļaundabīgs audzējs pārējos un neprecīzi definētos gremošanas orgānos, D37 Mutes dobuma un gremošanas orgānu audzējs ar neskaidru vai nezināmu dabu</w:t>
            </w:r>
          </w:p>
        </w:tc>
      </w:tr>
      <w:tr w:rsidR="00D8008F" w:rsidRPr="00E2482B" w:rsidTr="00D8008F">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5.1.4.1.</w:t>
            </w:r>
          </w:p>
        </w:tc>
        <w:tc>
          <w:tcPr>
            <w:tcW w:w="1561"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61018</w:t>
            </w:r>
          </w:p>
        </w:tc>
        <w:tc>
          <w:tcPr>
            <w:tcW w:w="1634"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INF-α_1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Interferonum alfa</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L03AB</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10x10</w:t>
            </w:r>
            <w:r w:rsidRPr="00E2482B">
              <w:rPr>
                <w:sz w:val="22"/>
                <w:szCs w:val="22"/>
                <w:vertAlign w:val="superscript"/>
              </w:rPr>
              <w:t>6</w:t>
            </w:r>
            <w:r w:rsidRPr="00E2482B">
              <w:rPr>
                <w:sz w:val="22"/>
                <w:szCs w:val="22"/>
              </w:rPr>
              <w:t xml:space="preserve"> IU s/c</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D8008F" w:rsidRPr="00E2482B" w:rsidTr="00D8008F">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5.1.5.</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rPr>
                <w:b/>
                <w:bCs/>
                <w:sz w:val="22"/>
                <w:szCs w:val="22"/>
              </w:rPr>
            </w:pPr>
            <w:r w:rsidRPr="00D8008F">
              <w:rPr>
                <w:b/>
                <w:bCs/>
                <w:sz w:val="22"/>
                <w:szCs w:val="22"/>
              </w:rPr>
              <w:t>C17 Tievās zarnas ļaundabīgs audzējs (adenokarcinoma)</w:t>
            </w:r>
          </w:p>
        </w:tc>
      </w:tr>
      <w:tr w:rsidR="00D8008F" w:rsidRPr="00E2482B" w:rsidTr="00D8008F">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5.1.5.1.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D8008F" w:rsidRDefault="008948BB" w:rsidP="008948BB">
            <w:pPr>
              <w:jc w:val="center"/>
              <w:rPr>
                <w:sz w:val="22"/>
                <w:szCs w:val="22"/>
              </w:rPr>
            </w:pPr>
            <w:r w:rsidRPr="00D8008F">
              <w:rPr>
                <w:sz w:val="22"/>
                <w:szCs w:val="22"/>
              </w:rPr>
              <w:t>61019</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FOLFOX</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Oxaliplatinum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85mg/m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D8008F" w:rsidRPr="00E2482B" w:rsidTr="00D8008F">
        <w:trPr>
          <w:trHeight w:val="899"/>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400mg/m</w:t>
            </w:r>
            <w:r w:rsidRPr="00E2482B">
              <w:rPr>
                <w:sz w:val="22"/>
                <w:szCs w:val="22"/>
                <w:vertAlign w:val="superscript"/>
              </w:rPr>
              <w:t>2</w:t>
            </w:r>
            <w:r w:rsidRPr="00E2482B">
              <w:rPr>
                <w:sz w:val="22"/>
                <w:szCs w:val="22"/>
              </w:rPr>
              <w:t xml:space="preserve"> bolus un 600mg/m</w:t>
            </w:r>
            <w:r w:rsidRPr="00E2482B">
              <w:rPr>
                <w:sz w:val="22"/>
                <w:szCs w:val="22"/>
                <w:vertAlign w:val="superscript"/>
              </w:rPr>
              <w:t>2</w:t>
            </w:r>
            <w:r w:rsidRPr="00E2482B">
              <w:rPr>
                <w:sz w:val="22"/>
                <w:szCs w:val="22"/>
              </w:rPr>
              <w:t xml:space="preserve"> 22h infūzija 1.,2.diena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Leucovorinum</w:t>
            </w:r>
          </w:p>
          <w:p w:rsidR="008948BB" w:rsidRPr="00E2482B" w:rsidRDefault="008948BB" w:rsidP="008948BB">
            <w:pPr>
              <w:rPr>
                <w:sz w:val="22"/>
                <w:szCs w:val="22"/>
              </w:rPr>
            </w:pPr>
            <w:r w:rsidRPr="00E2482B">
              <w:rPr>
                <w:sz w:val="22"/>
                <w:szCs w:val="22"/>
              </w:rPr>
              <w:t>(Calcii folinatum)</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V03AF03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1.,2.diena</w:t>
            </w:r>
          </w:p>
        </w:tc>
        <w:tc>
          <w:tcPr>
            <w:tcW w:w="1127" w:type="dxa"/>
            <w:gridSpan w:val="2"/>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5.1.5.2.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61020</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FOLFIRI_1</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Irinotecanum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L01XX19</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180mg/m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100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400mg/m2 bolus 1.diena un 2400mg/m</w:t>
            </w:r>
            <w:r w:rsidRPr="00E2482B">
              <w:rPr>
                <w:sz w:val="22"/>
                <w:szCs w:val="22"/>
                <w:vertAlign w:val="superscript"/>
              </w:rPr>
              <w:t>2</w:t>
            </w:r>
            <w:r w:rsidRPr="00E2482B">
              <w:rPr>
                <w:sz w:val="22"/>
                <w:szCs w:val="22"/>
              </w:rPr>
              <w:t xml:space="preserve"> 46h infūzija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Leucovorinum</w:t>
            </w:r>
          </w:p>
          <w:p w:rsidR="008948BB" w:rsidRPr="00E2482B" w:rsidRDefault="008948BB" w:rsidP="008948BB">
            <w:pPr>
              <w:rPr>
                <w:sz w:val="22"/>
                <w:szCs w:val="22"/>
              </w:rPr>
            </w:pPr>
            <w:r w:rsidRPr="00E2482B">
              <w:rPr>
                <w:sz w:val="22"/>
                <w:szCs w:val="22"/>
              </w:rPr>
              <w:t>(Calcii folinatum)</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V03AF03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400mg/m</w:t>
            </w:r>
            <w:r w:rsidRPr="00E2482B">
              <w:rPr>
                <w:sz w:val="22"/>
                <w:szCs w:val="22"/>
                <w:vertAlign w:val="superscript"/>
              </w:rPr>
              <w:t>2</w:t>
            </w:r>
            <w:r w:rsidRPr="00E2482B">
              <w:rPr>
                <w:sz w:val="22"/>
                <w:szCs w:val="22"/>
              </w:rPr>
              <w:t xml:space="preserve"> i/v 1.diena</w:t>
            </w:r>
          </w:p>
        </w:tc>
        <w:tc>
          <w:tcPr>
            <w:tcW w:w="1127" w:type="dxa"/>
            <w:gridSpan w:val="2"/>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5.1.6.</w:t>
            </w:r>
          </w:p>
        </w:tc>
        <w:tc>
          <w:tcPr>
            <w:tcW w:w="11400" w:type="dxa"/>
            <w:gridSpan w:val="10"/>
            <w:tcBorders>
              <w:top w:val="single" w:sz="4" w:space="0" w:color="auto"/>
              <w:left w:val="nil"/>
              <w:bottom w:val="single" w:sz="4" w:space="0" w:color="auto"/>
              <w:right w:val="single" w:sz="4" w:space="0" w:color="000000"/>
            </w:tcBorders>
            <w:shd w:val="clear" w:color="auto" w:fill="auto"/>
            <w:vAlign w:val="center"/>
            <w:hideMark/>
          </w:tcPr>
          <w:p w:rsidR="008948BB" w:rsidRPr="0006359B" w:rsidRDefault="008948BB" w:rsidP="008948BB">
            <w:pPr>
              <w:rPr>
                <w:b/>
                <w:bCs/>
                <w:sz w:val="22"/>
                <w:szCs w:val="22"/>
              </w:rPr>
            </w:pPr>
            <w:r w:rsidRPr="0006359B">
              <w:rPr>
                <w:b/>
                <w:bCs/>
                <w:sz w:val="22"/>
                <w:szCs w:val="22"/>
              </w:rPr>
              <w:t>C18 Resnās zarnas ļaundabīgs audzējs, C19 Sigmveida un taisnās zarnas savienojuma ļaundabīgs audzējs, C20 Taisnās zarnas ļaundabīgs audzējs</w:t>
            </w:r>
          </w:p>
        </w:tc>
      </w:tr>
      <w:tr w:rsidR="008948BB" w:rsidRPr="00E2482B" w:rsidTr="008948BB">
        <w:trPr>
          <w:trHeight w:val="630"/>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5.1.6.1.</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61019</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FOLFOX</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Oxaliplatinum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85mg/m</w:t>
            </w:r>
            <w:r w:rsidRPr="00E2482B">
              <w:rPr>
                <w:sz w:val="22"/>
                <w:szCs w:val="22"/>
                <w:vertAlign w:val="superscript"/>
              </w:rPr>
              <w:t>2</w:t>
            </w:r>
            <w:r w:rsidRPr="00E2482B">
              <w:rPr>
                <w:sz w:val="22"/>
                <w:szCs w:val="22"/>
              </w:rPr>
              <w:t xml:space="preserve"> i/v 1.diena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758"/>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400mg/m</w:t>
            </w:r>
            <w:r w:rsidRPr="00E2482B">
              <w:rPr>
                <w:sz w:val="22"/>
                <w:szCs w:val="22"/>
                <w:vertAlign w:val="superscript"/>
              </w:rPr>
              <w:t>2</w:t>
            </w:r>
            <w:r w:rsidRPr="00E2482B">
              <w:rPr>
                <w:sz w:val="22"/>
                <w:szCs w:val="22"/>
              </w:rPr>
              <w:t xml:space="preserve"> bolus un 600mg/m</w:t>
            </w:r>
            <w:r w:rsidRPr="00E2482B">
              <w:rPr>
                <w:sz w:val="22"/>
                <w:szCs w:val="22"/>
                <w:vertAlign w:val="superscript"/>
              </w:rPr>
              <w:t>2</w:t>
            </w:r>
            <w:r w:rsidRPr="00E2482B">
              <w:rPr>
                <w:sz w:val="22"/>
                <w:szCs w:val="22"/>
              </w:rPr>
              <w:t xml:space="preserve"> 22h infūzija 1., 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54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Leucovorinum</w:t>
            </w:r>
          </w:p>
          <w:p w:rsidR="008948BB" w:rsidRPr="00E2482B" w:rsidRDefault="008948BB" w:rsidP="008948BB">
            <w:pPr>
              <w:rPr>
                <w:sz w:val="22"/>
                <w:szCs w:val="22"/>
              </w:rPr>
            </w:pPr>
            <w:r w:rsidRPr="00E2482B">
              <w:rPr>
                <w:sz w:val="22"/>
                <w:szCs w:val="22"/>
              </w:rPr>
              <w:t>(Calcii folinatum)</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V03AF03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1., 2.diena</w:t>
            </w:r>
          </w:p>
        </w:tc>
        <w:tc>
          <w:tcPr>
            <w:tcW w:w="1127" w:type="dxa"/>
            <w:gridSpan w:val="2"/>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69"/>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5.1.6.2.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61021</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FL_1</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425mg/m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E2482B" w:rsidRPr="00E2482B" w:rsidTr="008948BB">
        <w:trPr>
          <w:trHeight w:val="53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Leucovorinum</w:t>
            </w:r>
          </w:p>
          <w:p w:rsidR="008948BB" w:rsidRPr="00E2482B" w:rsidRDefault="008948BB" w:rsidP="008948BB">
            <w:pPr>
              <w:rPr>
                <w:sz w:val="22"/>
                <w:szCs w:val="22"/>
              </w:rPr>
            </w:pPr>
            <w:r w:rsidRPr="00E2482B">
              <w:rPr>
                <w:sz w:val="22"/>
                <w:szCs w:val="22"/>
              </w:rPr>
              <w:t>(Calcii folinatum)</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V03AF03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20mg/m</w:t>
            </w:r>
            <w:r w:rsidRPr="00E2482B">
              <w:rPr>
                <w:sz w:val="22"/>
                <w:szCs w:val="22"/>
                <w:vertAlign w:val="superscript"/>
              </w:rPr>
              <w:t>2</w:t>
            </w:r>
            <w:r w:rsidRPr="00E2482B">
              <w:rPr>
                <w:sz w:val="22"/>
                <w:szCs w:val="22"/>
              </w:rPr>
              <w:t xml:space="preserve"> i/v 1.-5.diena</w:t>
            </w:r>
          </w:p>
        </w:tc>
        <w:tc>
          <w:tcPr>
            <w:tcW w:w="1127" w:type="dxa"/>
            <w:gridSpan w:val="2"/>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74"/>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5.1.6.3.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61023</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FOLFIRI_2</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Irinotecanum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L01XX19</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180mg/m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51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3000mg/m</w:t>
            </w:r>
            <w:r w:rsidRPr="00E2482B">
              <w:rPr>
                <w:sz w:val="22"/>
                <w:szCs w:val="22"/>
                <w:vertAlign w:val="superscript"/>
              </w:rPr>
              <w:t>2</w:t>
            </w:r>
            <w:r w:rsidRPr="00E2482B">
              <w:rPr>
                <w:sz w:val="22"/>
                <w:szCs w:val="22"/>
              </w:rPr>
              <w:t xml:space="preserve"> 46h infūzija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573"/>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Leucovorinum</w:t>
            </w:r>
          </w:p>
          <w:p w:rsidR="008948BB" w:rsidRPr="00E2482B" w:rsidRDefault="008948BB" w:rsidP="008948BB">
            <w:pPr>
              <w:rPr>
                <w:sz w:val="22"/>
                <w:szCs w:val="22"/>
              </w:rPr>
            </w:pPr>
            <w:r w:rsidRPr="00E2482B">
              <w:rPr>
                <w:sz w:val="22"/>
                <w:szCs w:val="22"/>
              </w:rPr>
              <w:t>(Calcii folinatum)</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V03AF03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1.diena</w:t>
            </w:r>
          </w:p>
        </w:tc>
        <w:tc>
          <w:tcPr>
            <w:tcW w:w="1127" w:type="dxa"/>
            <w:gridSpan w:val="2"/>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5.1.6.4.</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61024</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Capecitabin</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Capecitabinum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1250mg/m</w:t>
            </w:r>
            <w:r w:rsidRPr="00E2482B">
              <w:rPr>
                <w:sz w:val="22"/>
                <w:szCs w:val="22"/>
                <w:vertAlign w:val="superscript"/>
              </w:rPr>
              <w:t>2</w:t>
            </w:r>
            <w:r w:rsidRPr="00E2482B">
              <w:rPr>
                <w:sz w:val="22"/>
                <w:szCs w:val="22"/>
              </w:rPr>
              <w:t xml:space="preserve"> p/o 2 reizes dienā 1.-14.diena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5.1.6.5.</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61025</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CapeOX</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Oxaliplatinum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130mg/m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Capecitabinum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1250mg/m</w:t>
            </w:r>
            <w:r w:rsidRPr="00E2482B">
              <w:rPr>
                <w:sz w:val="22"/>
                <w:szCs w:val="22"/>
                <w:vertAlign w:val="superscript"/>
              </w:rPr>
              <w:t>2</w:t>
            </w:r>
            <w:r w:rsidRPr="00E2482B">
              <w:rPr>
                <w:sz w:val="22"/>
                <w:szCs w:val="22"/>
              </w:rPr>
              <w:t xml:space="preserve"> p/o 2 reizes dienā 1.-14.diena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5.1.6.6.</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61026</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Oxaliplatin</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Oxaliplatinum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130mg/m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5.1.6.7.</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61027</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Irinotecan</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Irinotecanum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L01XX19</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442"/>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5.1.6.8.</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61028</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Tegafur</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Tegafurum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30mg/kg p/o 1.-28.diena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5.1.7.</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06359B">
              <w:rPr>
                <w:b/>
                <w:bCs/>
                <w:sz w:val="22"/>
                <w:szCs w:val="22"/>
              </w:rPr>
              <w:t>C21 Tūpļa (</w:t>
            </w:r>
            <w:r w:rsidRPr="00E2482B">
              <w:rPr>
                <w:b/>
                <w:bCs/>
                <w:i/>
                <w:sz w:val="22"/>
                <w:szCs w:val="22"/>
              </w:rPr>
              <w:t>anus</w:t>
            </w:r>
            <w:r w:rsidRPr="00E2482B">
              <w:rPr>
                <w:b/>
                <w:bCs/>
                <w:sz w:val="22"/>
                <w:szCs w:val="22"/>
              </w:rPr>
              <w:t>) un tūpļa kanāla (</w:t>
            </w:r>
            <w:r w:rsidRPr="00E2482B">
              <w:rPr>
                <w:b/>
                <w:bCs/>
                <w:i/>
                <w:sz w:val="22"/>
                <w:szCs w:val="22"/>
              </w:rPr>
              <w:t>canalis analis</w:t>
            </w:r>
            <w:r w:rsidRPr="00E2482B">
              <w:rPr>
                <w:b/>
                <w:bCs/>
                <w:sz w:val="22"/>
                <w:szCs w:val="22"/>
              </w:rPr>
              <w:t>) ļaundabīgs audzējs</w:t>
            </w: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5.1.7.1.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61002</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PF_1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5.1.7.2.</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61029</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FM</w:t>
            </w:r>
          </w:p>
        </w:tc>
        <w:tc>
          <w:tcPr>
            <w:tcW w:w="2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750mg/m</w:t>
            </w:r>
            <w:r w:rsidRPr="00E2482B">
              <w:rPr>
                <w:sz w:val="22"/>
                <w:szCs w:val="22"/>
                <w:vertAlign w:val="superscript"/>
              </w:rPr>
              <w:t>2</w:t>
            </w:r>
            <w:r w:rsidRPr="00E2482B">
              <w:rPr>
                <w:sz w:val="22"/>
                <w:szCs w:val="22"/>
              </w:rPr>
              <w:t xml:space="preserve"> i/v 1.-5.diena vai</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247"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Mitomycinum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L01DC03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5.1.8.</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C22 Aknu un intrahepātisko žultsvadu ļaundabīgs audzējs</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5.1.8.1.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61031</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DOX_1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9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5.1.8.2.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61032</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5-FU/INF-α</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1.-21.diena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Interferonum alfa</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L03AB</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4x10</w:t>
            </w:r>
            <w:r w:rsidRPr="00E2482B">
              <w:rPr>
                <w:sz w:val="22"/>
                <w:szCs w:val="22"/>
                <w:vertAlign w:val="superscript"/>
              </w:rPr>
              <w:t>6</w:t>
            </w:r>
            <w:r w:rsidRPr="00E2482B">
              <w:rPr>
                <w:sz w:val="22"/>
                <w:szCs w:val="22"/>
              </w:rPr>
              <w:t xml:space="preserve"> IU s/c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5.1.8.3.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61033</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CDF INF-α</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20mg/m</w:t>
            </w:r>
            <w:r w:rsidRPr="00E2482B">
              <w:rPr>
                <w:sz w:val="22"/>
                <w:szCs w:val="22"/>
                <w:vertAlign w:val="superscript"/>
              </w:rPr>
              <w:t>2</w:t>
            </w:r>
            <w:r w:rsidRPr="00E2482B">
              <w:rPr>
                <w:sz w:val="22"/>
                <w:szCs w:val="22"/>
              </w:rPr>
              <w:t xml:space="preserve"> i/v 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400mg/m</w:t>
            </w:r>
            <w:r w:rsidRPr="00E2482B">
              <w:rPr>
                <w:sz w:val="22"/>
                <w:szCs w:val="22"/>
                <w:vertAlign w:val="superscript"/>
              </w:rPr>
              <w:t>2</w:t>
            </w:r>
            <w:r w:rsidRPr="00E2482B">
              <w:rPr>
                <w:sz w:val="22"/>
                <w:szCs w:val="22"/>
              </w:rPr>
              <w:t xml:space="preserve"> i/v 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Interferonum alfa</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L03AB</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5x10</w:t>
            </w:r>
            <w:r w:rsidRPr="00E2482B">
              <w:rPr>
                <w:sz w:val="22"/>
                <w:szCs w:val="22"/>
                <w:vertAlign w:val="superscript"/>
              </w:rPr>
              <w:t>6</w:t>
            </w:r>
            <w:r w:rsidRPr="00E2482B">
              <w:rPr>
                <w:sz w:val="22"/>
                <w:szCs w:val="22"/>
              </w:rPr>
              <w:t xml:space="preserve"> IU i/v 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81"/>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5.1.9.</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C23 Žultspūšļa ļaundabīgs audzējs, C24 Citu un neprecizētu žultsceļu daļu ļaundabīgs audzējs (holangiokarcinoma)</w:t>
            </w: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5.1.9.1.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61034</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5-FU_1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47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5.1.9.2.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61035</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GEM/5-FU/LV</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Gemcitabinum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 8.,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52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600mg/m</w:t>
            </w:r>
            <w:r w:rsidRPr="00E2482B">
              <w:rPr>
                <w:sz w:val="22"/>
                <w:szCs w:val="22"/>
                <w:vertAlign w:val="superscript"/>
              </w:rPr>
              <w:t>2</w:t>
            </w:r>
            <w:r w:rsidRPr="00E2482B">
              <w:rPr>
                <w:sz w:val="22"/>
                <w:szCs w:val="22"/>
              </w:rPr>
              <w:t xml:space="preserve"> i/v 1., 8.,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57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Leucovorinum (Calcii folinatum)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V03AF03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20mg/m</w:t>
            </w:r>
            <w:r w:rsidRPr="00E2482B">
              <w:rPr>
                <w:sz w:val="22"/>
                <w:szCs w:val="22"/>
                <w:vertAlign w:val="superscript"/>
              </w:rPr>
              <w:t>2</w:t>
            </w:r>
            <w:r w:rsidRPr="00E2482B">
              <w:rPr>
                <w:sz w:val="22"/>
                <w:szCs w:val="22"/>
              </w:rPr>
              <w:t xml:space="preserve"> i/v 1., 8.,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5.1.9.3.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61036</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Cape/Gem</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Capecitabinum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1250mg/m</w:t>
            </w:r>
            <w:r w:rsidRPr="00E2482B">
              <w:rPr>
                <w:sz w:val="22"/>
                <w:szCs w:val="22"/>
                <w:vertAlign w:val="superscript"/>
              </w:rPr>
              <w:t>2</w:t>
            </w:r>
            <w:r w:rsidRPr="00E2482B">
              <w:rPr>
                <w:sz w:val="22"/>
                <w:szCs w:val="22"/>
              </w:rPr>
              <w:t xml:space="preserve"> p/o 2 reizes dienā 1.-14.diena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Gemcitabinum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 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5.1.10.</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C25 Aizkuņģa dziedzera ļaundabīgs audzējs</w:t>
            </w:r>
          </w:p>
        </w:tc>
      </w:tr>
      <w:tr w:rsidR="008948BB" w:rsidRPr="00E2482B" w:rsidTr="008948BB">
        <w:trPr>
          <w:trHeight w:val="513"/>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5.1.10.1.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61037</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5-FU_2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425mg/m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5.1.10.2.</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61038</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Gem_1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Gemcitabinum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486"/>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5.1.10.3.</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61039</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Gem_2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Gemcitabinum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 8.,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5.1.10.4.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61040</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CDDP/GEM_1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25mg/m</w:t>
            </w:r>
            <w:r w:rsidRPr="00E2482B">
              <w:rPr>
                <w:sz w:val="22"/>
                <w:szCs w:val="22"/>
                <w:vertAlign w:val="superscript"/>
              </w:rPr>
              <w:t>2</w:t>
            </w:r>
            <w:r w:rsidRPr="00E2482B">
              <w:rPr>
                <w:sz w:val="22"/>
                <w:szCs w:val="22"/>
              </w:rPr>
              <w:t xml:space="preserve"> i/v 1.,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54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Gemcitabinum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26"/>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5.1.10.5.</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61041</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GE</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Erlotinibum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L01XE03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 dienā p/o</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E2482B" w:rsidRPr="00E2482B" w:rsidTr="008948BB">
        <w:trPr>
          <w:trHeight w:val="54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Gemcitabinum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 8.,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9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5.1.11.</w:t>
            </w:r>
          </w:p>
        </w:tc>
        <w:tc>
          <w:tcPr>
            <w:tcW w:w="11400" w:type="dxa"/>
            <w:gridSpan w:val="10"/>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rPr>
                <w:b/>
                <w:bCs/>
                <w:sz w:val="22"/>
                <w:szCs w:val="22"/>
              </w:rPr>
            </w:pPr>
            <w:r w:rsidRPr="0006359B">
              <w:rPr>
                <w:b/>
                <w:bCs/>
                <w:sz w:val="22"/>
                <w:szCs w:val="22"/>
              </w:rPr>
              <w:t>C30 Deguna dobuma un vidusauss ļaundabīgs audzējs, C31 Deguna blakusdobumu ļaundabīgi audzēji, C32 Balsenes ļaundabīgs audzējs, D38 Vidusauss, elp</w:t>
            </w:r>
            <w:r w:rsidRPr="00E2482B">
              <w:rPr>
                <w:b/>
                <w:bCs/>
                <w:sz w:val="22"/>
                <w:szCs w:val="22"/>
              </w:rPr>
              <w:t>ošanas un krūšu kurvja orgānu audzējs ar neskaidru vai nezināmu dabu</w:t>
            </w:r>
          </w:p>
        </w:tc>
      </w:tr>
      <w:tr w:rsidR="008948BB" w:rsidRPr="00E2482B" w:rsidTr="008948BB">
        <w:trPr>
          <w:trHeight w:val="100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5.1.11.1.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61003</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Cetux_1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Cetuximabum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L01XC06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400mg/m</w:t>
            </w:r>
            <w:r w:rsidRPr="00E2482B">
              <w:rPr>
                <w:sz w:val="22"/>
                <w:szCs w:val="22"/>
                <w:vertAlign w:val="superscript"/>
              </w:rPr>
              <w:t>2</w:t>
            </w:r>
            <w:r w:rsidRPr="00E2482B">
              <w:rPr>
                <w:sz w:val="22"/>
                <w:szCs w:val="22"/>
              </w:rPr>
              <w:t xml:space="preserve"> i/v 1.diena, tad sekojoši lieto shēmu Cetux_2</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756"/>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5.1.11.2.</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61004</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Cetux_2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Cetuximabum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L01XC06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Tikai pēc shēmas Cetux_1: 250mg/m</w:t>
            </w:r>
            <w:r w:rsidRPr="00E2482B">
              <w:rPr>
                <w:sz w:val="22"/>
                <w:szCs w:val="22"/>
                <w:vertAlign w:val="superscript"/>
              </w:rPr>
              <w:t>2</w:t>
            </w:r>
            <w:r w:rsidRPr="00E2482B">
              <w:rPr>
                <w:sz w:val="22"/>
                <w:szCs w:val="22"/>
              </w:rPr>
              <w:t xml:space="preserve">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5.1.11.3.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61044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CF_3</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47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5.1.11.4.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61045</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PC_2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5.1.12.</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C33 Trahejas ļaundabīgs audzējs</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5.1.12.1.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61044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CF_3</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5.1.13.</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C34 Bronhu un plaušu ļaundabīgs audzējs (nesīkšūnu plaušu vēzis)</w:t>
            </w:r>
          </w:p>
        </w:tc>
      </w:tr>
      <w:tr w:rsidR="008948BB" w:rsidRPr="00E2482B" w:rsidTr="008948BB">
        <w:trPr>
          <w:trHeight w:val="375"/>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5.1.13.1.</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61007</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TP</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Docetaxelum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5.1.13.2.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61047</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CE_1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80mg/m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5.1.13.3.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61048</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CV</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80mg/m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Vinorelbinum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L01CA04</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30mg/m</w:t>
            </w:r>
            <w:r w:rsidRPr="00E2482B">
              <w:rPr>
                <w:sz w:val="22"/>
                <w:szCs w:val="22"/>
                <w:vertAlign w:val="superscript"/>
              </w:rPr>
              <w:t>2</w:t>
            </w:r>
            <w:r w:rsidRPr="00E2482B">
              <w:rPr>
                <w:sz w:val="22"/>
                <w:szCs w:val="22"/>
              </w:rPr>
              <w:t xml:space="preserve"> i/v 1.,8.diena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5.1.13.4.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61049</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CP_2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Carboplatinum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5.1.13.5.</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61050</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CDDP/GEM_2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80mg/m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Gemcitabinum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 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5.1.13.6.</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61051</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CBDCA/GEM</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Carboplatinum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Gemcitabinum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 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5.1.13.7.</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61052</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CDDP/TAX_1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80mg/m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5.1.13.8.</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61054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CD_1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Carboplatinum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Docetaxelum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5.1.13.9.</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61055</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Docetaxel_4</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Docetaxelum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5.1.13.10.</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61056</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Erlotinib</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Erlotinibum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L01XE03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150mg dienā p/o</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15"/>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5.1.14.</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06359B">
              <w:rPr>
                <w:b/>
                <w:bCs/>
                <w:sz w:val="22"/>
                <w:szCs w:val="22"/>
              </w:rPr>
              <w:t>C34 Bronhu un plaušu ļa</w:t>
            </w:r>
            <w:r w:rsidRPr="00E2482B">
              <w:rPr>
                <w:b/>
                <w:bCs/>
                <w:sz w:val="22"/>
                <w:szCs w:val="22"/>
              </w:rPr>
              <w:t>undabīgs audzējs (sīkšūnu plaušu vēzis)</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5.1.14.1.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61057</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PE</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120mg/m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5.1.14.2.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61058</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CE_2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Carboplatinum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120mg/m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5.1.14.3.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61059</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VAC</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31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2mg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5.1.14.4.</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61060</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TPT</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Topotecanum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L01XX17</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5.1.14.5.</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61061</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TAX</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5.1.15.</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06359B">
              <w:rPr>
                <w:b/>
                <w:bCs/>
                <w:sz w:val="22"/>
                <w:szCs w:val="22"/>
              </w:rPr>
              <w:t>C37 Aizkrūtes dziedzera (</w:t>
            </w:r>
            <w:r w:rsidRPr="00E2482B">
              <w:rPr>
                <w:b/>
                <w:bCs/>
                <w:i/>
                <w:sz w:val="22"/>
                <w:szCs w:val="22"/>
              </w:rPr>
              <w:t>thymus</w:t>
            </w:r>
            <w:r w:rsidRPr="00E2482B">
              <w:rPr>
                <w:b/>
                <w:bCs/>
                <w:sz w:val="22"/>
                <w:szCs w:val="22"/>
              </w:rPr>
              <w:t>) ļaundabīgs audzējs</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5.1.15.1.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61057</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PE</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120mg/m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5.1.15.2.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61062</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CAC</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1.dienā</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5.1.15.3.</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61064</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IFF_1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Ifosfamidum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5.1.16.</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06359B">
              <w:rPr>
                <w:b/>
                <w:bCs/>
                <w:sz w:val="22"/>
                <w:szCs w:val="22"/>
              </w:rPr>
              <w:t>C38 Sirds, videnes un pleiras ļaundabīgi a</w:t>
            </w:r>
            <w:r w:rsidRPr="00E2482B">
              <w:rPr>
                <w:b/>
                <w:bCs/>
                <w:sz w:val="22"/>
                <w:szCs w:val="22"/>
              </w:rPr>
              <w:t>udzēji</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5.1.16.1.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61031</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DOX_1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5.1.17.</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C39 Citas un neprecizētas lokalizācijas elpošanas sistēmas un krūšu dobuma orgānu ļaundabīgi audzēji</w:t>
            </w:r>
          </w:p>
        </w:tc>
      </w:tr>
      <w:tr w:rsidR="008948BB" w:rsidRPr="00E2482B" w:rsidTr="008948BB">
        <w:trPr>
          <w:trHeight w:val="375"/>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5.1.17.1.</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61044</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CF_3</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5.1.17.2.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61045</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PC_2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5.1.18.</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06359B">
              <w:rPr>
                <w:b/>
                <w:bCs/>
                <w:sz w:val="22"/>
                <w:szCs w:val="22"/>
              </w:rPr>
              <w:t>C40 Ekstremitāšu kaulu un locītavu</w:t>
            </w:r>
            <w:r w:rsidRPr="00E2482B">
              <w:rPr>
                <w:b/>
                <w:bCs/>
                <w:sz w:val="22"/>
                <w:szCs w:val="22"/>
              </w:rPr>
              <w:t xml:space="preserve"> skrimšļu ļaundabīgi audzēji, C41 Citas un neprecizētas lokalizācijas kaulu un locītavu skrimšļu ļaundabīgi audzēji</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5.1.18.1.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61066</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AP</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25mg/m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5.1.18.2.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61067</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IE_1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Ifosfamidum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3500mg/m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5.1.18.3.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61068</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IE_2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Ifosfamidum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3000mg/m</w:t>
            </w:r>
            <w:r w:rsidRPr="00E2482B">
              <w:rPr>
                <w:sz w:val="22"/>
                <w:szCs w:val="22"/>
                <w:vertAlign w:val="superscript"/>
              </w:rPr>
              <w:t>2</w:t>
            </w:r>
            <w:r w:rsidRPr="00E2482B">
              <w:rPr>
                <w:sz w:val="22"/>
                <w:szCs w:val="22"/>
              </w:rPr>
              <w:t xml:space="preserve"> i/v 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5.1.19.</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C43 Ļaundabīga ādas melanoma</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5.1.19.1.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61069</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DTIC</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Dacarbazinum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L01AX04</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5.1.20.</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C44 Citi ļaundabīgi ādas audzēji (metastātisks plakanšūnu vēzis)</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5.1.20.1.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61002</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PF_1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72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5.1.21.</w:t>
            </w:r>
          </w:p>
        </w:tc>
        <w:tc>
          <w:tcPr>
            <w:tcW w:w="11400" w:type="dxa"/>
            <w:gridSpan w:val="10"/>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rPr>
                <w:b/>
                <w:bCs/>
                <w:sz w:val="22"/>
                <w:szCs w:val="22"/>
              </w:rPr>
            </w:pPr>
            <w:r w:rsidRPr="0006359B">
              <w:rPr>
                <w:b/>
                <w:bCs/>
                <w:sz w:val="22"/>
                <w:szCs w:val="22"/>
              </w:rPr>
              <w:t>C45 Mezotelioma, C46 Kapoši sarkoma, C47 Perifērisko nervu un veģetatīvās (autonomās) nervu sistēmas ļaundabīgi audzēji, C48 Retroperitoneālo audu un vēderplēves, C49 Pārējo saistaud</w:t>
            </w:r>
            <w:r w:rsidRPr="00E2482B">
              <w:rPr>
                <w:b/>
                <w:bCs/>
                <w:sz w:val="22"/>
                <w:szCs w:val="22"/>
              </w:rPr>
              <w:t>u un mīksto audu ļaundabīgi audzēji</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5.1.21.1.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61071</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DOX_2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565"/>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5.1.21.2.</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61072</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IFF_2</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Ifosfamidum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3000mg/m</w:t>
            </w:r>
            <w:r w:rsidRPr="00E2482B">
              <w:rPr>
                <w:sz w:val="22"/>
                <w:szCs w:val="22"/>
                <w:vertAlign w:val="superscript"/>
              </w:rPr>
              <w:t>2</w:t>
            </w:r>
            <w:r w:rsidRPr="00E2482B">
              <w:rPr>
                <w:sz w:val="22"/>
                <w:szCs w:val="22"/>
              </w:rPr>
              <w:t xml:space="preserve"> i/v 1.-3.diena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5.1.21.3.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61073</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AI</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49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Ifosfamidum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1500mg/m</w:t>
            </w:r>
            <w:r w:rsidRPr="00E2482B">
              <w:rPr>
                <w:sz w:val="22"/>
                <w:szCs w:val="22"/>
                <w:vertAlign w:val="superscript"/>
              </w:rPr>
              <w:t>2</w:t>
            </w:r>
            <w:r w:rsidRPr="00E2482B">
              <w:rPr>
                <w:sz w:val="22"/>
                <w:szCs w:val="22"/>
              </w:rPr>
              <w:t xml:space="preserve"> i/v 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5.1.22.</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C50 Krūts ļaundabīgs audzējs (neoadjuvantā/adjuvantā ķīmijterapija)</w:t>
            </w: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5.1.22.1.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61074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CMF_2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5.1.22.2.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61075</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CMF_1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p/o 1.-14.diena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52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40mg/m</w:t>
            </w:r>
            <w:r w:rsidRPr="00E2482B">
              <w:rPr>
                <w:sz w:val="22"/>
                <w:szCs w:val="22"/>
                <w:vertAlign w:val="superscript"/>
              </w:rPr>
              <w:t>2</w:t>
            </w:r>
            <w:r w:rsidRPr="00E2482B">
              <w:rPr>
                <w:sz w:val="22"/>
                <w:szCs w:val="22"/>
              </w:rPr>
              <w:t xml:space="preserve"> i/v 1., 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600mg/m</w:t>
            </w:r>
            <w:r w:rsidRPr="00E2482B">
              <w:rPr>
                <w:sz w:val="22"/>
                <w:szCs w:val="22"/>
                <w:vertAlign w:val="superscript"/>
              </w:rPr>
              <w:t>2</w:t>
            </w:r>
            <w:r w:rsidRPr="00E2482B">
              <w:rPr>
                <w:sz w:val="22"/>
                <w:szCs w:val="22"/>
              </w:rPr>
              <w:t xml:space="preserve"> i/v 1., 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5.1.22.3.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61076</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FAC</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5.1.22.4.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61077</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AC_1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677"/>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99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5.1.22.5.</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61078</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 - CMF_1a</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1.diena, 4 kursi, tad sekojoši lieto shēmu A-CMF_1b</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5.1.22.6.</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61079</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 - CMF_1b</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tikai pēc A-CMF_1a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532"/>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p/o 1.-14.diena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40mg/m</w:t>
            </w:r>
            <w:r w:rsidRPr="00E2482B">
              <w:rPr>
                <w:sz w:val="22"/>
                <w:szCs w:val="22"/>
                <w:vertAlign w:val="superscript"/>
              </w:rPr>
              <w:t>2</w:t>
            </w:r>
            <w:r w:rsidRPr="00E2482B">
              <w:rPr>
                <w:sz w:val="22"/>
                <w:szCs w:val="22"/>
              </w:rPr>
              <w:t xml:space="preserve"> i/v 1., 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492"/>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600mg/m</w:t>
            </w:r>
            <w:r w:rsidRPr="00E2482B">
              <w:rPr>
                <w:sz w:val="22"/>
                <w:szCs w:val="22"/>
                <w:vertAlign w:val="superscript"/>
              </w:rPr>
              <w:t>2</w:t>
            </w:r>
            <w:r w:rsidRPr="00E2482B">
              <w:rPr>
                <w:sz w:val="22"/>
                <w:szCs w:val="22"/>
              </w:rPr>
              <w:t xml:space="preserve"> i/v 1., 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5.1.22.7.</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61080</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EC_1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Epirubicinum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5.1.22.8.</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61081</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FEC</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Epirubicinum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5.1.22.9.</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61082</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AC - T_1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600mg/m</w:t>
            </w:r>
            <w:r w:rsidRPr="00E2482B">
              <w:rPr>
                <w:sz w:val="22"/>
                <w:szCs w:val="22"/>
                <w:vertAlign w:val="superscript"/>
              </w:rPr>
              <w:t>2</w:t>
            </w:r>
            <w:r w:rsidRPr="00E2482B">
              <w:rPr>
                <w:sz w:val="22"/>
                <w:szCs w:val="22"/>
              </w:rPr>
              <w:t xml:space="preserve"> i/v 1.diena,</w:t>
            </w:r>
          </w:p>
        </w:tc>
        <w:tc>
          <w:tcPr>
            <w:tcW w:w="11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247"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pēc 4 kursiem sekojoši lieto shēmu AC-T_2</w:t>
            </w:r>
          </w:p>
        </w:tc>
        <w:tc>
          <w:tcPr>
            <w:tcW w:w="1127" w:type="dxa"/>
            <w:gridSpan w:val="2"/>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837" w:type="dxa"/>
            <w:gridSpan w:val="2"/>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5.1.22.10.</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61083</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AC - T_2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tikai pēc AC-T_1</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5.1.22.11.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61084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AT_1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94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5.1.22.12.</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61085</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Trast_1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Trastuzumabum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L01XC03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4mg/kg i/v 1.diena, sekojošos kursos 2mg/kg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94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5.1.22.13.</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61086</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Trast_2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Trastuzumabum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L01XC03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8mg/kg i/v 1.diena, sekojošos kursos 6mg/kg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5.1.22.14.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61084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AT_1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1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175mg/m2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5.1.22.15.</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61088</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TC</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Docetaxelum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75mg/m2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600mg/m2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5.1.22.16.</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61089</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 - D - CMF_1a</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60mg/m2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42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Docetaxelum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75mg/m2 i/v 22.diena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42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5.1.22.17.</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61090</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 - D - CMF_1b</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tikai sekojoši A-D-CMF_1a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100mg/m2 p/o 1.-14.diena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40mg/m2 i/v 1., 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600mg/m2 i/v 1., 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5.1.22.18.</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61091</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FEC - D_1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600mg/m2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1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Epirubicinum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100mg/m2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600mg/m2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5.1.22.19.</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61092</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FEC - D_2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tikai sekojoši FEC-D_1</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E2482B" w:rsidRPr="00E2482B" w:rsidTr="008948BB">
        <w:trPr>
          <w:trHeight w:val="31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Docetaxelum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75mg/m2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5.1.22.20.</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61093</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DAC</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Docetaxelum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75mg/m2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1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50mg/m2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500mg/m2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5.1.23.</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C50 Krūts ļaundabīgs audzējs (metastātiska krūts vēža ķīmijterapija)</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5.1.23.1.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61005</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Docetaxel_1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Docetaxelum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69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5.1.23.2.</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61024</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Capecitabin</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Capecitabinum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1250mg/m</w:t>
            </w:r>
            <w:r w:rsidRPr="00E2482B">
              <w:rPr>
                <w:sz w:val="22"/>
                <w:szCs w:val="22"/>
                <w:vertAlign w:val="superscript"/>
              </w:rPr>
              <w:t>2</w:t>
            </w:r>
            <w:r w:rsidRPr="00E2482B">
              <w:rPr>
                <w:sz w:val="22"/>
                <w:szCs w:val="22"/>
              </w:rPr>
              <w:t xml:space="preserve"> p/o 2 reizes dienā 1.-14.diena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5.1.23.3.</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61031</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DOX_1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5.1.23.4.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61074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CMF_2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5.1.23.5.</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61075</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CMF_1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p/o 1.-14.diena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40mg/m</w:t>
            </w:r>
            <w:r w:rsidRPr="00E2482B">
              <w:rPr>
                <w:sz w:val="22"/>
                <w:szCs w:val="22"/>
                <w:vertAlign w:val="superscript"/>
              </w:rPr>
              <w:t>2</w:t>
            </w:r>
            <w:r w:rsidRPr="00E2482B">
              <w:rPr>
                <w:sz w:val="22"/>
                <w:szCs w:val="22"/>
              </w:rPr>
              <w:t xml:space="preserve"> i/v 1., 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600mg/m</w:t>
            </w:r>
            <w:r w:rsidRPr="00E2482B">
              <w:rPr>
                <w:sz w:val="22"/>
                <w:szCs w:val="22"/>
                <w:vertAlign w:val="superscript"/>
              </w:rPr>
              <w:t>2</w:t>
            </w:r>
            <w:r w:rsidRPr="00E2482B">
              <w:rPr>
                <w:sz w:val="22"/>
                <w:szCs w:val="22"/>
              </w:rPr>
              <w:t xml:space="preserve"> i/v 1., 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5.1.23.6.</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61076</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FAC</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458"/>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5.1.23.7.</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61077</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AC_1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5.1.23.8.</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61081</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FEC</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Epirubicinum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5.1.23.9.</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61099</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EPI</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Epirubicinum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60-90mg/m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3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5.1.23.10.</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61100</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TAX_1</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175mg/m</w:t>
            </w:r>
            <w:r w:rsidRPr="00E2482B">
              <w:rPr>
                <w:sz w:val="22"/>
                <w:szCs w:val="22"/>
                <w:vertAlign w:val="superscript"/>
              </w:rPr>
              <w:t>2</w:t>
            </w:r>
            <w:r w:rsidRPr="00E2482B">
              <w:rPr>
                <w:sz w:val="22"/>
                <w:szCs w:val="22"/>
              </w:rPr>
              <w:t xml:space="preserve"> i/v 1.diena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5.1.23.11.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61101</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TAX_2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80mg/m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5.1.23.12.</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61102</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NVB</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Vinorelbinum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L01CA04</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25mg/m</w:t>
            </w:r>
            <w:r w:rsidRPr="00E2482B">
              <w:rPr>
                <w:sz w:val="22"/>
                <w:szCs w:val="22"/>
                <w:vertAlign w:val="superscript"/>
              </w:rPr>
              <w:t>2</w:t>
            </w:r>
            <w:r w:rsidRPr="00E2482B">
              <w:rPr>
                <w:sz w:val="22"/>
                <w:szCs w:val="22"/>
              </w:rPr>
              <w:t xml:space="preserve"> i/v 1., 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69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5.1.23.13.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61103</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Capecit/ NVB</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Capecitabinum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1250mg/m</w:t>
            </w:r>
            <w:r w:rsidRPr="00E2482B">
              <w:rPr>
                <w:sz w:val="22"/>
                <w:szCs w:val="22"/>
                <w:vertAlign w:val="superscript"/>
              </w:rPr>
              <w:t>2</w:t>
            </w:r>
            <w:r w:rsidRPr="00E2482B">
              <w:rPr>
                <w:sz w:val="22"/>
                <w:szCs w:val="22"/>
              </w:rPr>
              <w:t xml:space="preserve"> p/o 2 reizes dienā 1.-14.diena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Vinorelbinum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L01CA04</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5.1.23.14.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61106</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EC_2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Epirubicinum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75-100mg/m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600-830mg/m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5.1.23.15.</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61107</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AT_2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125-200mg/m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5.1.23.16.</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61108</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ET</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Epirubicinum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75-100mg/m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558"/>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125-200mg/m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5.1.23.17.</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61109</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AD</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Docetaxelum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5.1.23.18.</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61110</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DC</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Docetaxelum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Capecitabinum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950mg/m</w:t>
            </w:r>
            <w:r w:rsidRPr="00E2482B">
              <w:rPr>
                <w:sz w:val="22"/>
                <w:szCs w:val="22"/>
                <w:vertAlign w:val="superscript"/>
              </w:rPr>
              <w:t>2</w:t>
            </w:r>
            <w:r w:rsidRPr="00E2482B">
              <w:rPr>
                <w:sz w:val="22"/>
                <w:szCs w:val="22"/>
              </w:rPr>
              <w:t xml:space="preserve"> p/o 2 reizes dienā 1.-14.diena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5.1.23.19.</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61111</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ED</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Epirubicinum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75-100mg/m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Docetaxelum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5.1.23.20.</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61112</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Docetaxel_3</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Docetaxelum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60-100mg/m</w:t>
            </w:r>
            <w:r w:rsidRPr="00E2482B">
              <w:rPr>
                <w:sz w:val="22"/>
                <w:szCs w:val="22"/>
                <w:vertAlign w:val="superscript"/>
              </w:rPr>
              <w:t>2</w:t>
            </w:r>
            <w:r w:rsidRPr="00E2482B">
              <w:rPr>
                <w:sz w:val="22"/>
                <w:szCs w:val="22"/>
              </w:rPr>
              <w:t xml:space="preserve"> i/v 1.diena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5.1.24.</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06359B">
              <w:rPr>
                <w:b/>
                <w:bCs/>
                <w:sz w:val="22"/>
                <w:szCs w:val="22"/>
              </w:rPr>
              <w:t>C51 Sieviešu ārējo dzimumorgānu (</w:t>
            </w:r>
            <w:r w:rsidRPr="00E2482B">
              <w:rPr>
                <w:b/>
                <w:bCs/>
                <w:i/>
                <w:sz w:val="22"/>
                <w:szCs w:val="22"/>
              </w:rPr>
              <w:t>vulva</w:t>
            </w:r>
            <w:r w:rsidRPr="00E2482B">
              <w:rPr>
                <w:b/>
                <w:bCs/>
                <w:sz w:val="22"/>
                <w:szCs w:val="22"/>
              </w:rPr>
              <w:t>) ļaundabīgi audzēji</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5.1.24.1.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61044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CF_3</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2.-5.diena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5.1.24.2.</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61114</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CDDP_4</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5.1.24.3.</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61116</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BLEO</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Bleomycinum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i/v 1.,15.diena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5.1.24.4.</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61117</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Topotecan</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Topotecanum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L01XX17</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5.1.25.</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06359B">
              <w:rPr>
                <w:b/>
                <w:bCs/>
                <w:sz w:val="22"/>
                <w:szCs w:val="22"/>
              </w:rPr>
              <w:t>C52 Maksts ļaundabīgs aud</w:t>
            </w:r>
            <w:r w:rsidRPr="00E2482B">
              <w:rPr>
                <w:b/>
                <w:bCs/>
                <w:sz w:val="22"/>
                <w:szCs w:val="22"/>
              </w:rPr>
              <w:t>zējs</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5.1.25.1.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61044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CF_3</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5.1.25.2.</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61118</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CDDP_1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5.1.25.3.</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61119</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CDDP_2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1.dienā</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lastRenderedPageBreak/>
              <w:t>5.1.26.</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C53 Dzemdes kakla ļaundabīgs audzējs</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5.1.26.1.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61060</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TPT</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Topotecanum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L01XX17</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5.1.26.2.</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61118</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CDDP_1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5.1.26.3.</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61119</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CDDP_2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5.1.26.4.</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61100</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TAX_1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5.1.26.5.</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61123</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PF_2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442"/>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23"/>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5.1.26.6.</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61124</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CBDCA</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Carboplatinum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400mg/m</w:t>
            </w:r>
            <w:r w:rsidRPr="00E2482B">
              <w:rPr>
                <w:sz w:val="22"/>
                <w:szCs w:val="22"/>
                <w:vertAlign w:val="superscript"/>
              </w:rPr>
              <w:t>2 </w:t>
            </w:r>
            <w:r w:rsidRPr="00E2482B">
              <w:rPr>
                <w:sz w:val="22"/>
                <w:szCs w:val="22"/>
              </w:rPr>
              <w:t xml:space="preserve"> i/v 1.diena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75"/>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5.1.26.7.</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61126</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CDDP/TPT</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Topotecanum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L01XX17</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0,75mg/m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5.1.26.8.</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61127</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CDDP/TAX_2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46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88"/>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5.1.26.9.</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61128</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CP_3</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Carboplatinum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5.1.26.10.</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61129</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CDDP/GEM_3</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397"/>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Gemcitabinum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 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5.1.27.</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C54 Dzemdes ķermeņa ļaundabīgs audzējs</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5.1.27.1.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61031</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DOX_1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5.1.27.2.</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61100</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TAX_1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5.1.27.3.</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61114</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CDDP_4</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5.1.27.4.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61128</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CP_3</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Carboplatinum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5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5.1.27.5.</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61132</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CBDCA</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Carboplatinum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45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5.1.27.6.</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61134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CD_2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5.1.27.7.</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61135</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CDP</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5.1.28.</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C55 Neprecizētu dzemdes daļu ļaundabīgs audzējs</w:t>
            </w:r>
          </w:p>
        </w:tc>
      </w:tr>
      <w:tr w:rsidR="008948BB" w:rsidRPr="00E2482B" w:rsidTr="008948BB">
        <w:trPr>
          <w:trHeight w:val="690"/>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5.1.28.1.</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61139</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IC</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Ifosfamidum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1500mg/m</w:t>
            </w:r>
            <w:r w:rsidRPr="00E2482B">
              <w:rPr>
                <w:sz w:val="22"/>
                <w:szCs w:val="22"/>
                <w:vertAlign w:val="superscript"/>
              </w:rPr>
              <w:t>2</w:t>
            </w:r>
            <w:r w:rsidRPr="00E2482B">
              <w:rPr>
                <w:sz w:val="22"/>
                <w:szCs w:val="22"/>
              </w:rPr>
              <w:t xml:space="preserve"> i/v 1.-4.diena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20mg/m</w:t>
            </w:r>
            <w:r w:rsidRPr="00E2482B">
              <w:rPr>
                <w:sz w:val="22"/>
                <w:szCs w:val="22"/>
                <w:vertAlign w:val="superscript"/>
              </w:rPr>
              <w:t>2</w:t>
            </w:r>
            <w:r w:rsidRPr="00E2482B">
              <w:rPr>
                <w:sz w:val="22"/>
                <w:szCs w:val="22"/>
              </w:rPr>
              <w:t xml:space="preserve"> i/v 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5.1.28.2.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Pr>
                <w:sz w:val="22"/>
                <w:szCs w:val="22"/>
              </w:rPr>
              <w:t>61140</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CP_4</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Carboplatinum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5.1.28.3.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61044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CF_3</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5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94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lastRenderedPageBreak/>
              <w:t>5.1.29.</w:t>
            </w:r>
          </w:p>
        </w:tc>
        <w:tc>
          <w:tcPr>
            <w:tcW w:w="11400" w:type="dxa"/>
            <w:gridSpan w:val="10"/>
            <w:tcBorders>
              <w:top w:val="single" w:sz="4" w:space="0" w:color="auto"/>
              <w:left w:val="nil"/>
              <w:bottom w:val="single" w:sz="4" w:space="0" w:color="auto"/>
              <w:right w:val="single" w:sz="4" w:space="0" w:color="000000"/>
            </w:tcBorders>
            <w:shd w:val="clear" w:color="auto" w:fill="auto"/>
            <w:vAlign w:val="center"/>
            <w:hideMark/>
          </w:tcPr>
          <w:p w:rsidR="008948BB" w:rsidRPr="0006359B" w:rsidRDefault="008948BB" w:rsidP="008948BB">
            <w:pPr>
              <w:rPr>
                <w:b/>
                <w:bCs/>
                <w:sz w:val="22"/>
                <w:szCs w:val="22"/>
              </w:rPr>
            </w:pPr>
            <w:r w:rsidRPr="0006359B">
              <w:rPr>
                <w:b/>
                <w:bCs/>
                <w:sz w:val="22"/>
                <w:szCs w:val="22"/>
              </w:rPr>
              <w:t>C56 Olnīcu ļaundabīgs audzējs, C57 Citu un neprecizētu sieviešu dzimumorgānu daļu ļaundabīgs audzējs, D39 Sieviešu dzimumorgānu audzējs ar neskaidru vai nezināmu dabu</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5.1.29.1.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61001</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CDDP_3</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49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5.1.29.2.</w:t>
            </w:r>
          </w:p>
        </w:tc>
        <w:tc>
          <w:tcPr>
            <w:tcW w:w="1561"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Pr>
                <w:sz w:val="22"/>
                <w:szCs w:val="22"/>
              </w:rPr>
              <w:t>6</w:t>
            </w:r>
            <w:r w:rsidRPr="00E2482B">
              <w:rPr>
                <w:sz w:val="22"/>
                <w:szCs w:val="22"/>
              </w:rPr>
              <w:t>1039</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Gem_2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Gemcitabinum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 8.,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58"/>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5.1.29.3.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61051</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CBDCA/GEM</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Carboplatinum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408"/>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Gemcitabinum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 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5.1.29.4.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61054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CD_1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Carboplatinum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Docetaxelum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5.1.29.5.</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61055</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Docetaxel_4</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Docetaxelum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5.1.29.6.</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61060</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TPT</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Topotecanum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L01XX17</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5.1.29.7.</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61100</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TAX_1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5.1.29.8.</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61101</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TAX_2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80mg/m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5.1.29.9.</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61129</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CDDP/GEM_3</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Gemcitabinum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 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5.1.29.10.</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61132</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CBDCA_1</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Carboplatinum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  i/v 1.diena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vai 28 dienas</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5.1.29.11.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61140</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CP_4</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Carboplatinum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5.1.29.12.</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61143</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VP-16</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p/o 1.-14.diena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5.1.29.13.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61144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EP</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5.1.29.14.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61146</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FL_2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375mg/m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Leucovorinum (Calcii folinatum)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V03AF02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5.1.29.15.</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61154</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Etoposid</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p/o 1.-14.diena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69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5.1.29.16.</w:t>
            </w:r>
          </w:p>
        </w:tc>
        <w:tc>
          <w:tcPr>
            <w:tcW w:w="1561"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Pr>
                <w:sz w:val="22"/>
                <w:szCs w:val="22"/>
              </w:rPr>
              <w:t>61</w:t>
            </w:r>
            <w:r w:rsidRPr="00E2482B">
              <w:rPr>
                <w:sz w:val="22"/>
                <w:szCs w:val="22"/>
              </w:rPr>
              <w:t>156</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Ifosfamid</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Ifosfamidum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5.1.29.17.</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61157</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BEP</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Bleomycinum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30mg/m</w:t>
            </w:r>
            <w:r w:rsidRPr="00E2482B">
              <w:rPr>
                <w:sz w:val="22"/>
                <w:szCs w:val="22"/>
                <w:vertAlign w:val="superscript"/>
              </w:rPr>
              <w:t>2</w:t>
            </w:r>
            <w:r w:rsidRPr="00E2482B">
              <w:rPr>
                <w:sz w:val="22"/>
                <w:szCs w:val="22"/>
              </w:rPr>
              <w:t xml:space="preserve"> i/v 1., 8.,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5.1.29.18.</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61158</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VIP_1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Ifosfamidum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5.1.30.</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C58 Placentas ļaundabīgs audzējs</w:t>
            </w: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5.1.30.1.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61159</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Dac</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Dactinomycinum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565"/>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5.1.30.2.</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61160</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ML</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i/m 1.,3.,5.,7.diena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E2482B" w:rsidRPr="00E2482B" w:rsidTr="008948BB">
        <w:trPr>
          <w:trHeight w:val="418"/>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Leucovorinum (Calcii folinatum)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V03AF03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15mg/m</w:t>
            </w:r>
            <w:r w:rsidRPr="00E2482B">
              <w:rPr>
                <w:sz w:val="22"/>
                <w:szCs w:val="22"/>
                <w:vertAlign w:val="superscript"/>
              </w:rPr>
              <w:t>2</w:t>
            </w:r>
            <w:r w:rsidRPr="00E2482B">
              <w:rPr>
                <w:sz w:val="22"/>
                <w:szCs w:val="22"/>
              </w:rPr>
              <w:t xml:space="preserve"> i/v 2.,4.,6.,8.diena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5.1.30.3.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61161</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EA</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Dactinomycinum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0,5mg/m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5.1.30.4.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61162</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EMA-CO</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 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75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bolus 1.diena un 200mg/m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37"/>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Dactinomycinum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0,5mg/m</w:t>
            </w:r>
            <w:r w:rsidRPr="00E2482B">
              <w:rPr>
                <w:sz w:val="22"/>
                <w:szCs w:val="22"/>
                <w:vertAlign w:val="superscript"/>
              </w:rPr>
              <w:t>2</w:t>
            </w:r>
            <w:r w:rsidRPr="00E2482B">
              <w:rPr>
                <w:sz w:val="22"/>
                <w:szCs w:val="22"/>
              </w:rPr>
              <w:t xml:space="preserve"> i/v 1., 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Leucovorinum (Calcii folinatum)</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V03AF03</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15mg/m</w:t>
            </w:r>
            <w:r w:rsidRPr="00E2482B">
              <w:rPr>
                <w:sz w:val="22"/>
                <w:szCs w:val="22"/>
                <w:vertAlign w:val="superscript"/>
              </w:rPr>
              <w:t>2</w:t>
            </w:r>
            <w:r w:rsidRPr="00E2482B">
              <w:rPr>
                <w:sz w:val="22"/>
                <w:szCs w:val="22"/>
              </w:rPr>
              <w:t xml:space="preserve"> i/v 2 reizes dienā 2., 3.diena</w:t>
            </w:r>
          </w:p>
        </w:tc>
        <w:tc>
          <w:tcPr>
            <w:tcW w:w="1127" w:type="dxa"/>
            <w:gridSpan w:val="2"/>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02"/>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1mg/m</w:t>
            </w:r>
            <w:r w:rsidRPr="00E2482B">
              <w:rPr>
                <w:sz w:val="22"/>
                <w:szCs w:val="22"/>
                <w:vertAlign w:val="superscript"/>
              </w:rPr>
              <w:t>2</w:t>
            </w:r>
            <w:r w:rsidRPr="00E2482B">
              <w:rPr>
                <w:sz w:val="22"/>
                <w:szCs w:val="22"/>
              </w:rPr>
              <w:t xml:space="preserve"> i/v 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547"/>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600mg/m</w:t>
            </w:r>
            <w:r w:rsidRPr="00E2482B">
              <w:rPr>
                <w:sz w:val="22"/>
                <w:szCs w:val="22"/>
                <w:vertAlign w:val="superscript"/>
              </w:rPr>
              <w:t>2</w:t>
            </w:r>
            <w:r w:rsidRPr="00E2482B">
              <w:rPr>
                <w:sz w:val="22"/>
                <w:szCs w:val="22"/>
              </w:rPr>
              <w:t xml:space="preserve"> i/v 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34"/>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5.1.30.5.</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61163</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EP/EMA</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484"/>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534"/>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8., 9.diena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75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bolus 8.diena un 200mg/m</w:t>
            </w:r>
            <w:r w:rsidRPr="00E2482B">
              <w:rPr>
                <w:sz w:val="22"/>
                <w:szCs w:val="22"/>
                <w:vertAlign w:val="superscript"/>
              </w:rPr>
              <w:t>2</w:t>
            </w:r>
            <w:r w:rsidRPr="00E2482B">
              <w:rPr>
                <w:sz w:val="22"/>
                <w:szCs w:val="22"/>
              </w:rPr>
              <w:t xml:space="preserve"> i/v 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0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Dactinomycinum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0,5mg/m</w:t>
            </w:r>
            <w:r w:rsidRPr="00E2482B">
              <w:rPr>
                <w:sz w:val="22"/>
                <w:szCs w:val="22"/>
                <w:vertAlign w:val="superscript"/>
              </w:rPr>
              <w:t>2</w:t>
            </w:r>
            <w:r w:rsidRPr="00E2482B">
              <w:rPr>
                <w:sz w:val="22"/>
                <w:szCs w:val="22"/>
              </w:rPr>
              <w:t xml:space="preserve"> i/v 8., </w:t>
            </w:r>
            <w:r w:rsidRPr="00E2482B">
              <w:rPr>
                <w:sz w:val="22"/>
                <w:szCs w:val="22"/>
              </w:rPr>
              <w:lastRenderedPageBreak/>
              <w:t>9.diena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70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Leucovorinum (Calcii folinatum)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V03AF03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15mg/m</w:t>
            </w:r>
            <w:r w:rsidRPr="00E2482B">
              <w:rPr>
                <w:sz w:val="22"/>
                <w:szCs w:val="22"/>
                <w:vertAlign w:val="superscript"/>
              </w:rPr>
              <w:t>2</w:t>
            </w:r>
            <w:r w:rsidRPr="00E2482B">
              <w:rPr>
                <w:sz w:val="22"/>
                <w:szCs w:val="22"/>
              </w:rPr>
              <w:t xml:space="preserve"> i/v 2 reizes dienā 9., 10.diena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5.1.31.</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C60 Dzimumlocekļa ļaundabīgs audzējs</w:t>
            </w:r>
          </w:p>
        </w:tc>
      </w:tr>
      <w:tr w:rsidR="008948BB" w:rsidRPr="00E2482B" w:rsidTr="008948BB">
        <w:trPr>
          <w:trHeight w:val="375"/>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5.1.31.1.</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61164</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CMV</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25mg/m</w:t>
            </w:r>
            <w:r w:rsidRPr="00E2482B">
              <w:rPr>
                <w:sz w:val="22"/>
                <w:szCs w:val="22"/>
                <w:vertAlign w:val="superscript"/>
              </w:rPr>
              <w:t>2</w:t>
            </w:r>
            <w:r w:rsidRPr="00E2482B">
              <w:rPr>
                <w:sz w:val="22"/>
                <w:szCs w:val="22"/>
              </w:rPr>
              <w:t xml:space="preserve"> i/v 1.,8.diena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Bleomycinum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i/v 1.,8.diena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5.1.31.2.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61165</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PF_3</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5.1.31.3.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61166</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VBM</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1mg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1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Bleomycinum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 i/m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31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 p/o 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5.1.32.</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C61 Prostatas ļaundabīgs audzējs</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5.1.32.1.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61167</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MP</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Mitoxantronum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L01DB07</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5mg 2 reizes dienā p/o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5.1.32.2.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61168</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DP</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Docetaxelum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75mg/m2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5mg 2 reizes dienā p/o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94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5.1.33.</w:t>
            </w:r>
          </w:p>
        </w:tc>
        <w:tc>
          <w:tcPr>
            <w:tcW w:w="11400" w:type="dxa"/>
            <w:gridSpan w:val="10"/>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rPr>
                <w:b/>
                <w:bCs/>
                <w:sz w:val="22"/>
                <w:szCs w:val="22"/>
              </w:rPr>
            </w:pPr>
            <w:r w:rsidRPr="0006359B">
              <w:rPr>
                <w:b/>
                <w:bCs/>
                <w:sz w:val="22"/>
                <w:szCs w:val="22"/>
              </w:rPr>
              <w:t>C62 Sēklinieku ļaundabīgs audzējs (neseminoma), C63 Citu un neprecizētu vīriešu dzimumorgānu daļu ļaundabīgs audzējs (terapija atkarībā no audzēja morfoloģijas), D40 Vīriešu dzimum</w:t>
            </w:r>
            <w:r w:rsidRPr="00E2482B">
              <w:rPr>
                <w:b/>
                <w:bCs/>
                <w:sz w:val="22"/>
                <w:szCs w:val="22"/>
              </w:rPr>
              <w:t>orgānu audzējs ar neskaidru vai nezināmu dabu</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5.1.33.1.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61144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EP</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5.1.33.2.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61157</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BEP</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31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Bleomycinum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 i/v 1.,8.,15.diena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5.1.33.3.</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61158</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VIP_1</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Ifosfamidum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1200mg/m</w:t>
            </w:r>
            <w:r w:rsidRPr="00E2482B">
              <w:rPr>
                <w:sz w:val="22"/>
                <w:szCs w:val="22"/>
                <w:vertAlign w:val="superscript"/>
              </w:rPr>
              <w:t>2</w:t>
            </w:r>
            <w:r w:rsidRPr="00E2482B">
              <w:rPr>
                <w:sz w:val="22"/>
                <w:szCs w:val="22"/>
              </w:rPr>
              <w:t xml:space="preserve"> i/v 1.-5.diena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5.1.34.</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C62 Sēklinieku ļaundabīgs audzējs (seminoma)</w:t>
            </w: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5.1.34.1.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61124</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CBDCA</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Carboplatinum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5.1.34.2.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61144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EP</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5.1.34.3.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61174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VIP_2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Ifosfamidum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53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94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lastRenderedPageBreak/>
              <w:t>5.1.35.</w:t>
            </w:r>
          </w:p>
        </w:tc>
        <w:tc>
          <w:tcPr>
            <w:tcW w:w="11400" w:type="dxa"/>
            <w:gridSpan w:val="10"/>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rPr>
                <w:b/>
                <w:bCs/>
                <w:sz w:val="22"/>
                <w:szCs w:val="22"/>
              </w:rPr>
            </w:pPr>
            <w:r w:rsidRPr="0006359B">
              <w:rPr>
                <w:b/>
                <w:bCs/>
                <w:sz w:val="22"/>
                <w:szCs w:val="22"/>
              </w:rPr>
              <w:t>C64 Nieres ļaundabīgs audzējs, izņemot n</w:t>
            </w:r>
            <w:r w:rsidRPr="00E2482B">
              <w:rPr>
                <w:b/>
                <w:bCs/>
                <w:sz w:val="22"/>
                <w:szCs w:val="22"/>
              </w:rPr>
              <w:t>ieres bļodiņu, C68 Citu un neprecizētu urīnizvadorgānu daļu ļaundabīgs audzējs (terapija atkarībā no audzēja morfoloģijas), D41 Urīnizvadorgānu audzējs ar neskaidru vai nezināmu dabu</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5.1.35.1.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61175</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INF-α_2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Interferonum alfa</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L03AB</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12x10</w:t>
            </w:r>
            <w:r w:rsidRPr="00E2482B">
              <w:rPr>
                <w:sz w:val="22"/>
                <w:szCs w:val="22"/>
                <w:vertAlign w:val="superscript"/>
              </w:rPr>
              <w:t>6</w:t>
            </w:r>
            <w:r w:rsidRPr="00E2482B">
              <w:rPr>
                <w:sz w:val="22"/>
                <w:szCs w:val="22"/>
              </w:rPr>
              <w:t xml:space="preserve"> IU s/c</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5.1.36.</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C65 Nieres bļodiņas ļaundabīgs audzējs, C66 Urīnvada ļaundabīgs audzējs, C67 Urīnpūšļa ļaundabīgs audzējs</w:t>
            </w:r>
          </w:p>
        </w:tc>
      </w:tr>
      <w:tr w:rsidR="008948BB" w:rsidRPr="00E2482B" w:rsidTr="008948BB">
        <w:trPr>
          <w:trHeight w:val="602"/>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5.1.36.1.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61176</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MVAC</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30mg/m</w:t>
            </w:r>
            <w:r w:rsidRPr="00E2482B">
              <w:rPr>
                <w:sz w:val="22"/>
                <w:szCs w:val="22"/>
                <w:vertAlign w:val="superscript"/>
              </w:rPr>
              <w:t>2</w:t>
            </w:r>
            <w:r w:rsidRPr="00E2482B">
              <w:rPr>
                <w:sz w:val="22"/>
                <w:szCs w:val="22"/>
              </w:rPr>
              <w:t xml:space="preserve"> i/v 1.,15.,22.diena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524"/>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Vinblastinum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3mg/m</w:t>
            </w:r>
            <w:r w:rsidRPr="00E2482B">
              <w:rPr>
                <w:sz w:val="22"/>
                <w:szCs w:val="22"/>
                <w:vertAlign w:val="superscript"/>
              </w:rPr>
              <w:t>2</w:t>
            </w:r>
            <w:r w:rsidRPr="00E2482B">
              <w:rPr>
                <w:sz w:val="22"/>
                <w:szCs w:val="22"/>
              </w:rPr>
              <w:t xml:space="preserve"> i/v 1.,15.,22.diena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54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70mg/m</w:t>
            </w:r>
            <w:r w:rsidRPr="00E2482B">
              <w:rPr>
                <w:sz w:val="22"/>
                <w:szCs w:val="22"/>
                <w:vertAlign w:val="superscript"/>
              </w:rPr>
              <w:t>2</w:t>
            </w:r>
            <w:r w:rsidRPr="00E2482B">
              <w:rPr>
                <w:sz w:val="22"/>
                <w:szCs w:val="22"/>
              </w:rPr>
              <w:t xml:space="preserve"> i/v 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5.1.36.2.</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61177</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CDDP/GEM_4</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70mg/m2 i/v 2.diena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Gemcitabinum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1000mg/m2 i/v 1., 8.,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11"/>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5.1.37.</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C69 Acs un acs palīgorgānu ļaundabīgs audzējs (terapija atkarībā no audzēja morfoloģijas- melanoma, sarkoma)</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5.1.37.1.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61069</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DTIC</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Dacarbazinum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L01AX04</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5.1.37.2.</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61071</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DOX_2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9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5.1.37.3.</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61072</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IFF_2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Ifosfamidum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3000mg/m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5.1.37.4.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61073</w:t>
            </w:r>
          </w:p>
        </w:tc>
        <w:tc>
          <w:tcPr>
            <w:tcW w:w="1634" w:type="dxa"/>
            <w:vMerge w:val="restart"/>
            <w:tcBorders>
              <w:top w:val="nil"/>
              <w:left w:val="nil"/>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AI</w:t>
            </w:r>
          </w:p>
          <w:p w:rsidR="008948BB" w:rsidRPr="00E2482B" w:rsidRDefault="008948BB" w:rsidP="008948BB">
            <w:pPr>
              <w:rPr>
                <w:b/>
                <w:bCs/>
                <w:sz w:val="22"/>
                <w:szCs w:val="22"/>
              </w:rPr>
            </w:pPr>
            <w:r w:rsidRPr="00E2482B">
              <w:rPr>
                <w:b/>
                <w:bCs/>
                <w:sz w:val="22"/>
                <w:szCs w:val="22"/>
              </w:rPr>
              <w:t> </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Ifosfamidum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1500mg/m</w:t>
            </w:r>
            <w:r w:rsidRPr="00E2482B">
              <w:rPr>
                <w:sz w:val="22"/>
                <w:szCs w:val="22"/>
                <w:vertAlign w:val="superscript"/>
              </w:rPr>
              <w:t>2</w:t>
            </w:r>
            <w:r w:rsidRPr="00E2482B">
              <w:rPr>
                <w:sz w:val="22"/>
                <w:szCs w:val="22"/>
              </w:rPr>
              <w:t xml:space="preserve"> i/v 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729"/>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lastRenderedPageBreak/>
              <w:t>5.1.38.</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06359B">
              <w:rPr>
                <w:b/>
                <w:bCs/>
                <w:sz w:val="22"/>
                <w:szCs w:val="22"/>
              </w:rPr>
              <w:t>C70 Smadzeņu apv</w:t>
            </w:r>
            <w:r w:rsidRPr="00E2482B">
              <w:rPr>
                <w:b/>
                <w:bCs/>
                <w:sz w:val="22"/>
                <w:szCs w:val="22"/>
              </w:rPr>
              <w:t>alku ļaundabīgs audzējs, C71 Galvas smadzeņu ļaundabīgs audzējs, C72 Muguras smadzeņu, kraniālo nervu un citu centrālās nervu sistēmas daļu ļaundabīgs audzējs, D42 Smadzeņu apvalku audzējs ar neskaidru vai nezināmu dabu, D43 Smadzeņu un centrālās nervu sistēmas audzējs ar neskaidru vai nezināmu dabu</w:t>
            </w:r>
          </w:p>
        </w:tc>
      </w:tr>
      <w:tr w:rsidR="008948BB" w:rsidRPr="00E2482B" w:rsidTr="008948BB">
        <w:trPr>
          <w:trHeight w:val="69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5.1.38.1.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61182</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PCV</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Procarbazinum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110mg/m</w:t>
            </w:r>
            <w:r w:rsidRPr="00E2482B">
              <w:rPr>
                <w:sz w:val="22"/>
                <w:szCs w:val="22"/>
                <w:vertAlign w:val="superscript"/>
              </w:rPr>
              <w:t>2</w:t>
            </w:r>
            <w:r w:rsidRPr="00E2482B">
              <w:rPr>
                <w:sz w:val="22"/>
                <w:szCs w:val="22"/>
              </w:rPr>
              <w:t xml:space="preserve"> p/o 8.-21.diena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42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Lomustinum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p/o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42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1,4mg/m</w:t>
            </w:r>
            <w:r w:rsidRPr="00E2482B">
              <w:rPr>
                <w:sz w:val="22"/>
                <w:szCs w:val="22"/>
                <w:vertAlign w:val="superscript"/>
              </w:rPr>
              <w:t>2</w:t>
            </w:r>
            <w:r w:rsidRPr="00E2482B">
              <w:rPr>
                <w:sz w:val="22"/>
                <w:szCs w:val="22"/>
              </w:rPr>
              <w:t xml:space="preserve"> i/v 8., 28.diena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42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5.1.38.2.</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61183</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CCNU</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Lomustinum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L01AD02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130mg/m</w:t>
            </w:r>
            <w:r w:rsidRPr="00E2482B">
              <w:rPr>
                <w:sz w:val="22"/>
                <w:szCs w:val="22"/>
                <w:vertAlign w:val="superscript"/>
              </w:rPr>
              <w:t>2</w:t>
            </w:r>
            <w:r w:rsidRPr="00E2482B">
              <w:rPr>
                <w:sz w:val="22"/>
                <w:szCs w:val="22"/>
              </w:rPr>
              <w:t xml:space="preserve"> p/o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42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5.1.38.3.</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61184</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BCNU</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Carmustinum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42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94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5.1.38.4.</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61185</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Fotem</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Fotemustinum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L01AD05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208mg i/v 1.diena, 1.-3.kurss 7 dienas, sākot no 4.kursa 5-6 nedēļas</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 35-42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63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5.1.38.5.</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61186</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Temz_1</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Temozolomidum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L01AX03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dienā</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42 dienas</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5.1.38.6.</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61187</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Temz_2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Temozolomidum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L01AX03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5.1.39.</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C73 Vairogdziedzera ļaundabīgs audzējs</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5.1.39.1.</w:t>
            </w:r>
          </w:p>
        </w:tc>
        <w:tc>
          <w:tcPr>
            <w:tcW w:w="1561"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Pr>
                <w:sz w:val="22"/>
                <w:szCs w:val="22"/>
              </w:rPr>
              <w:t>610</w:t>
            </w:r>
            <w:r w:rsidRPr="00E2482B">
              <w:rPr>
                <w:sz w:val="22"/>
                <w:szCs w:val="22"/>
              </w:rPr>
              <w:t>31</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DOX_1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5.1.39.2.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61189</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AC_2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5.1.40.</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06359B">
              <w:rPr>
                <w:b/>
                <w:bCs/>
                <w:sz w:val="22"/>
                <w:szCs w:val="22"/>
              </w:rPr>
              <w:t>C74 Virsnieru ļaundabīgs audzējs (virsnieru garoz</w:t>
            </w:r>
            <w:r w:rsidRPr="00E2482B">
              <w:rPr>
                <w:b/>
                <w:bCs/>
                <w:sz w:val="22"/>
                <w:szCs w:val="22"/>
              </w:rPr>
              <w:t>as ļaundabīgs audzējs)</w:t>
            </w: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5.1.40.1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61190</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ACEM</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20mg/m</w:t>
            </w:r>
            <w:r w:rsidRPr="00E2482B">
              <w:rPr>
                <w:sz w:val="22"/>
                <w:szCs w:val="22"/>
                <w:vertAlign w:val="superscript"/>
              </w:rPr>
              <w:t>2</w:t>
            </w:r>
            <w:r w:rsidRPr="00E2482B">
              <w:rPr>
                <w:sz w:val="22"/>
                <w:szCs w:val="22"/>
              </w:rPr>
              <w:t xml:space="preserve"> i/v 1.,8.diena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40mg/m</w:t>
            </w:r>
            <w:r w:rsidRPr="00E2482B">
              <w:rPr>
                <w:sz w:val="22"/>
                <w:szCs w:val="22"/>
                <w:vertAlign w:val="superscript"/>
              </w:rPr>
              <w:t>2</w:t>
            </w:r>
            <w:r w:rsidRPr="00E2482B">
              <w:rPr>
                <w:sz w:val="22"/>
                <w:szCs w:val="22"/>
              </w:rPr>
              <w:t xml:space="preserve"> i/v 1.,9.diena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5.-7.diena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Mitotanum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L01XX23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4g p/o dienā</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5.1.41.</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C74 Virsnieru ļaundabīgs audzējs (virsnieru serdes ļaundabīgs audzējs)</w:t>
            </w: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5.1.41.1.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61191</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CVD</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31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1,4mg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Dacarbazinum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L01AX04</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600mg/m</w:t>
            </w:r>
            <w:r w:rsidRPr="00E2482B">
              <w:rPr>
                <w:sz w:val="22"/>
                <w:szCs w:val="22"/>
                <w:vertAlign w:val="superscript"/>
              </w:rPr>
              <w:t>2</w:t>
            </w:r>
            <w:r w:rsidRPr="00E2482B">
              <w:rPr>
                <w:sz w:val="22"/>
                <w:szCs w:val="22"/>
              </w:rPr>
              <w:t xml:space="preserve"> i/v 1.,2.diena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70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5.1.42.</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C75 Pārējo endokrīno dziedzeru un radniecīgu struktūru ļaundabīgi audzēji (augsti diferencēts audzējs)</w:t>
            </w: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5.1.42.1.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61192</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Lanr</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Lanreotidum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H01CB03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120mg i/m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5.1.42.2.</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61193</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Octr</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Octreotidum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H01CB02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 i/m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r>
      <w:tr w:rsidR="008948BB" w:rsidRPr="00E2482B" w:rsidTr="008948BB">
        <w:trPr>
          <w:trHeight w:val="706"/>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5.1.43.</w:t>
            </w:r>
          </w:p>
        </w:tc>
        <w:tc>
          <w:tcPr>
            <w:tcW w:w="11400" w:type="dxa"/>
            <w:gridSpan w:val="10"/>
            <w:tcBorders>
              <w:top w:val="single" w:sz="4" w:space="0" w:color="auto"/>
              <w:left w:val="nil"/>
              <w:bottom w:val="single" w:sz="4" w:space="0" w:color="auto"/>
              <w:right w:val="single" w:sz="4" w:space="0" w:color="000000"/>
            </w:tcBorders>
            <w:shd w:val="clear" w:color="auto" w:fill="auto"/>
            <w:vAlign w:val="center"/>
            <w:hideMark/>
          </w:tcPr>
          <w:p w:rsidR="008948BB" w:rsidRPr="0006359B" w:rsidRDefault="008948BB" w:rsidP="008948BB">
            <w:pPr>
              <w:rPr>
                <w:b/>
                <w:bCs/>
                <w:sz w:val="22"/>
                <w:szCs w:val="22"/>
              </w:rPr>
            </w:pPr>
            <w:r w:rsidRPr="0006359B">
              <w:rPr>
                <w:b/>
                <w:bCs/>
                <w:sz w:val="22"/>
                <w:szCs w:val="22"/>
              </w:rPr>
              <w:t>C75 Pārējo endokrīno dziedzeru un radniecīgu struktūru ļaundabīgi audzēji (zemu diferencēts/nediferencēts audzējs), D44 Endokrīno dziedzeru audzējs ar neskaidru vai nezināmu dabu</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5.1.43.1.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61194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EC_3</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130mg/m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45mg/m</w:t>
            </w:r>
            <w:r w:rsidRPr="00E2482B">
              <w:rPr>
                <w:sz w:val="22"/>
                <w:szCs w:val="22"/>
                <w:vertAlign w:val="superscript"/>
              </w:rPr>
              <w:t>2</w:t>
            </w:r>
            <w:r w:rsidRPr="00E2482B">
              <w:rPr>
                <w:sz w:val="22"/>
                <w:szCs w:val="22"/>
              </w:rPr>
              <w:t xml:space="preserve"> i/v 2.-3.diena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5.1.43.2.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61195</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FDE</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500mg/m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Dacarbazinum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L01AX04</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1.-</w:t>
            </w:r>
            <w:r w:rsidRPr="00E2482B">
              <w:rPr>
                <w:sz w:val="22"/>
                <w:szCs w:val="22"/>
              </w:rPr>
              <w:lastRenderedPageBreak/>
              <w:t>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Epirubicinum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5.1.44.</w:t>
            </w:r>
          </w:p>
        </w:tc>
        <w:tc>
          <w:tcPr>
            <w:tcW w:w="11400" w:type="dxa"/>
            <w:gridSpan w:val="10"/>
            <w:tcBorders>
              <w:top w:val="single" w:sz="4" w:space="0" w:color="auto"/>
              <w:left w:val="nil"/>
              <w:bottom w:val="single" w:sz="4" w:space="0" w:color="auto"/>
              <w:right w:val="single" w:sz="4" w:space="0" w:color="000000"/>
            </w:tcBorders>
            <w:shd w:val="clear" w:color="auto" w:fill="auto"/>
            <w:vAlign w:val="center"/>
            <w:hideMark/>
          </w:tcPr>
          <w:p w:rsidR="008948BB" w:rsidRPr="0006359B" w:rsidRDefault="008948BB" w:rsidP="008948BB">
            <w:pPr>
              <w:rPr>
                <w:b/>
                <w:bCs/>
                <w:sz w:val="22"/>
                <w:szCs w:val="22"/>
              </w:rPr>
            </w:pPr>
            <w:r w:rsidRPr="0006359B">
              <w:rPr>
                <w:b/>
                <w:bCs/>
                <w:sz w:val="22"/>
                <w:szCs w:val="22"/>
              </w:rPr>
              <w:t>C75 Pārējo endokrīno dziedzeru un radniecīgu struktūru ļaundabīgi audzēji (aizkuņģa dziedzera endokrīni audzēji)</w:t>
            </w: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5.1.44.1.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61196</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5-FU</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Fluorouracilum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42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5.1.44.2.</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61197</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DOX_3</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1.,22.diena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42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1158"/>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5.1.45.</w:t>
            </w:r>
          </w:p>
        </w:tc>
        <w:tc>
          <w:tcPr>
            <w:tcW w:w="11400" w:type="dxa"/>
            <w:gridSpan w:val="10"/>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rPr>
                <w:b/>
                <w:bCs/>
                <w:sz w:val="22"/>
                <w:szCs w:val="22"/>
              </w:rPr>
            </w:pPr>
            <w:r w:rsidRPr="0006359B">
              <w:rPr>
                <w:b/>
                <w:bCs/>
                <w:sz w:val="22"/>
                <w:szCs w:val="22"/>
              </w:rPr>
              <w:t>C76 Citas un neprecīzi apzīmētas lokalizācijas ļaundabīgi audzēji, C77 Sekundārs un neprecizēts limfmezglu ļaundabīgs audzējs, C78 Sekundārs elpošanas un gremošanas orgānu ļaundabīgs audzējs, C79 Sekundārs citu lokalizāci</w:t>
            </w:r>
            <w:r w:rsidRPr="00E2482B">
              <w:rPr>
                <w:b/>
                <w:bCs/>
                <w:sz w:val="22"/>
                <w:szCs w:val="22"/>
              </w:rPr>
              <w:t>ju ļaundabīgs audzējs, C80 Ļaundabīgs audzējs bez norādes par lokalizāciju, C97 Neatkarīgi (primāri) multipli ļaundabīgi audzēji, D48 Audzēji ar nenoteiktu vai nezināmu dabu citā un neprecizētā lokalizācijā</w:t>
            </w:r>
          </w:p>
        </w:tc>
      </w:tr>
      <w:tr w:rsidR="008948BB" w:rsidRPr="00E2482B" w:rsidTr="008948BB">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5.1.45.1.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61140</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CP_4</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Carboplatinum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600mg i/v 1.diena</w:t>
            </w:r>
          </w:p>
        </w:tc>
        <w:tc>
          <w:tcPr>
            <w:tcW w:w="1238" w:type="dxa"/>
            <w:gridSpan w:val="3"/>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Paclitaxelum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175mg/m</w:t>
            </w:r>
            <w:r w:rsidRPr="00E2482B">
              <w:rPr>
                <w:sz w:val="22"/>
                <w:szCs w:val="22"/>
                <w:vertAlign w:val="superscript"/>
              </w:rPr>
              <w:t>2</w:t>
            </w:r>
            <w:r w:rsidRPr="00E2482B">
              <w:rPr>
                <w:sz w:val="22"/>
                <w:szCs w:val="22"/>
              </w:rPr>
              <w:t xml:space="preserve"> i/v 1.diena</w:t>
            </w:r>
          </w:p>
        </w:tc>
        <w:tc>
          <w:tcPr>
            <w:tcW w:w="1238" w:type="dxa"/>
            <w:gridSpan w:val="3"/>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5.1.45.2.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61198</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CE_3</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Cisplatinum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1.-3.diena</w:t>
            </w:r>
          </w:p>
        </w:tc>
        <w:tc>
          <w:tcPr>
            <w:tcW w:w="1238" w:type="dxa"/>
            <w:gridSpan w:val="3"/>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1.-3.diena</w:t>
            </w:r>
          </w:p>
        </w:tc>
        <w:tc>
          <w:tcPr>
            <w:tcW w:w="1238" w:type="dxa"/>
            <w:gridSpan w:val="3"/>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5.1.45.3.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61200</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IO</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Irinotecanum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L01XX19</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160mg/m</w:t>
            </w:r>
            <w:r w:rsidRPr="00E2482B">
              <w:rPr>
                <w:sz w:val="22"/>
                <w:szCs w:val="22"/>
                <w:vertAlign w:val="superscript"/>
              </w:rPr>
              <w:t>2</w:t>
            </w:r>
            <w:r w:rsidRPr="00E2482B">
              <w:rPr>
                <w:sz w:val="22"/>
                <w:szCs w:val="22"/>
              </w:rPr>
              <w:t xml:space="preserve"> i/v 1.diena</w:t>
            </w:r>
          </w:p>
        </w:tc>
        <w:tc>
          <w:tcPr>
            <w:tcW w:w="1238" w:type="dxa"/>
            <w:gridSpan w:val="3"/>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Oxaliplatinum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L01XA03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80mg/m</w:t>
            </w:r>
            <w:r w:rsidRPr="00E2482B">
              <w:rPr>
                <w:sz w:val="22"/>
                <w:szCs w:val="22"/>
                <w:vertAlign w:val="superscript"/>
              </w:rPr>
              <w:t>2</w:t>
            </w:r>
            <w:r w:rsidRPr="00E2482B">
              <w:rPr>
                <w:sz w:val="22"/>
                <w:szCs w:val="22"/>
              </w:rPr>
              <w:t xml:space="preserve"> i/v 1.diena</w:t>
            </w:r>
          </w:p>
        </w:tc>
        <w:tc>
          <w:tcPr>
            <w:tcW w:w="1238" w:type="dxa"/>
            <w:gridSpan w:val="3"/>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1639" w:type="dxa"/>
            <w:gridSpan w:val="9"/>
            <w:tcBorders>
              <w:top w:val="nil"/>
              <w:left w:val="nil"/>
              <w:bottom w:val="nil"/>
              <w:right w:val="nil"/>
            </w:tcBorders>
            <w:shd w:val="clear" w:color="auto" w:fill="auto"/>
            <w:vAlign w:val="bottom"/>
            <w:hideMark/>
          </w:tcPr>
          <w:p w:rsidR="008948BB" w:rsidRPr="00E2482B" w:rsidRDefault="008948BB" w:rsidP="008948BB">
            <w:pPr>
              <w:rPr>
                <w:sz w:val="22"/>
                <w:szCs w:val="22"/>
              </w:rPr>
            </w:pPr>
            <w:r w:rsidRPr="00E2482B">
              <w:rPr>
                <w:sz w:val="22"/>
                <w:szCs w:val="22"/>
              </w:rPr>
              <w:t>* - p/o lietojama zāļu forma, medikaments ir iekļauts KZS</w:t>
            </w:r>
          </w:p>
        </w:tc>
        <w:tc>
          <w:tcPr>
            <w:tcW w:w="726" w:type="dxa"/>
            <w:tcBorders>
              <w:top w:val="nil"/>
              <w:left w:val="nil"/>
              <w:bottom w:val="nil"/>
              <w:right w:val="nil"/>
            </w:tcBorders>
            <w:shd w:val="clear" w:color="auto" w:fill="auto"/>
            <w:vAlign w:val="bottom"/>
            <w:hideMark/>
          </w:tcPr>
          <w:p w:rsidR="008948BB" w:rsidRPr="0006359B" w:rsidRDefault="008948BB" w:rsidP="008948BB">
            <w:pPr>
              <w:rPr>
                <w:sz w:val="22"/>
                <w:szCs w:val="22"/>
              </w:rPr>
            </w:pPr>
          </w:p>
        </w:tc>
        <w:tc>
          <w:tcPr>
            <w:tcW w:w="975" w:type="dxa"/>
            <w:tcBorders>
              <w:top w:val="nil"/>
              <w:left w:val="nil"/>
              <w:bottom w:val="nil"/>
              <w:right w:val="nil"/>
            </w:tcBorders>
            <w:shd w:val="clear" w:color="auto" w:fill="auto"/>
            <w:vAlign w:val="bottom"/>
            <w:hideMark/>
          </w:tcPr>
          <w:p w:rsidR="008948BB" w:rsidRPr="00E2482B" w:rsidRDefault="008948BB" w:rsidP="008948BB">
            <w:pPr>
              <w:rPr>
                <w:sz w:val="22"/>
                <w:szCs w:val="22"/>
              </w:rPr>
            </w:pPr>
          </w:p>
        </w:tc>
      </w:tr>
      <w:tr w:rsidR="008948BB" w:rsidRPr="00E2482B" w:rsidTr="008948BB">
        <w:trPr>
          <w:trHeight w:val="2205"/>
        </w:trPr>
        <w:tc>
          <w:tcPr>
            <w:tcW w:w="5135" w:type="dxa"/>
            <w:gridSpan w:val="3"/>
            <w:tcBorders>
              <w:top w:val="nil"/>
              <w:left w:val="nil"/>
              <w:bottom w:val="nil"/>
              <w:right w:val="nil"/>
            </w:tcBorders>
            <w:shd w:val="clear" w:color="auto" w:fill="auto"/>
            <w:vAlign w:val="bottom"/>
            <w:hideMark/>
          </w:tcPr>
          <w:p w:rsidR="008948BB" w:rsidRPr="00E2482B" w:rsidRDefault="008948BB" w:rsidP="008948BB">
            <w:pPr>
              <w:rPr>
                <w:sz w:val="22"/>
                <w:szCs w:val="22"/>
              </w:rPr>
            </w:pPr>
            <w:r w:rsidRPr="00E2482B">
              <w:rPr>
                <w:sz w:val="22"/>
                <w:szCs w:val="22"/>
              </w:rPr>
              <w:lastRenderedPageBreak/>
              <w:t>5.2. Onkohematoloģijas ķīmijterapijas shēmas</w:t>
            </w:r>
          </w:p>
        </w:tc>
        <w:tc>
          <w:tcPr>
            <w:tcW w:w="2099" w:type="dxa"/>
            <w:tcBorders>
              <w:top w:val="nil"/>
              <w:left w:val="nil"/>
              <w:bottom w:val="nil"/>
              <w:right w:val="nil"/>
            </w:tcBorders>
            <w:shd w:val="clear" w:color="auto" w:fill="auto"/>
            <w:vAlign w:val="bottom"/>
            <w:hideMark/>
          </w:tcPr>
          <w:p w:rsidR="008948BB" w:rsidRPr="0006359B" w:rsidRDefault="008948BB" w:rsidP="008948BB">
            <w:pPr>
              <w:rPr>
                <w:sz w:val="22"/>
                <w:szCs w:val="22"/>
              </w:rPr>
            </w:pPr>
          </w:p>
        </w:tc>
        <w:tc>
          <w:tcPr>
            <w:tcW w:w="1247" w:type="dxa"/>
            <w:tcBorders>
              <w:top w:val="nil"/>
              <w:left w:val="nil"/>
              <w:bottom w:val="nil"/>
              <w:right w:val="nil"/>
            </w:tcBorders>
            <w:shd w:val="clear" w:color="auto" w:fill="auto"/>
            <w:vAlign w:val="bottom"/>
            <w:hideMark/>
          </w:tcPr>
          <w:p w:rsidR="008948BB" w:rsidRPr="00E2482B" w:rsidRDefault="008948BB" w:rsidP="008948BB">
            <w:pPr>
              <w:rPr>
                <w:sz w:val="22"/>
                <w:szCs w:val="22"/>
              </w:rPr>
            </w:pPr>
          </w:p>
        </w:tc>
        <w:tc>
          <w:tcPr>
            <w:tcW w:w="2024" w:type="dxa"/>
            <w:gridSpan w:val="2"/>
            <w:tcBorders>
              <w:top w:val="nil"/>
              <w:left w:val="nil"/>
              <w:bottom w:val="nil"/>
              <w:right w:val="nil"/>
            </w:tcBorders>
            <w:shd w:val="clear" w:color="auto" w:fill="auto"/>
            <w:vAlign w:val="bottom"/>
            <w:hideMark/>
          </w:tcPr>
          <w:p w:rsidR="008948BB" w:rsidRPr="00E2482B" w:rsidRDefault="008948BB" w:rsidP="008948BB">
            <w:pPr>
              <w:rPr>
                <w:sz w:val="22"/>
                <w:szCs w:val="22"/>
              </w:rPr>
            </w:pPr>
          </w:p>
        </w:tc>
        <w:tc>
          <w:tcPr>
            <w:tcW w:w="1134" w:type="dxa"/>
            <w:gridSpan w:val="2"/>
            <w:tcBorders>
              <w:top w:val="nil"/>
              <w:left w:val="nil"/>
              <w:bottom w:val="nil"/>
              <w:right w:val="nil"/>
            </w:tcBorders>
            <w:shd w:val="clear" w:color="auto" w:fill="auto"/>
            <w:vAlign w:val="bottom"/>
            <w:hideMark/>
          </w:tcPr>
          <w:p w:rsidR="008948BB" w:rsidRPr="00E2482B" w:rsidRDefault="008948BB" w:rsidP="008948BB">
            <w:pPr>
              <w:rPr>
                <w:sz w:val="22"/>
                <w:szCs w:val="22"/>
              </w:rPr>
            </w:pPr>
          </w:p>
        </w:tc>
        <w:tc>
          <w:tcPr>
            <w:tcW w:w="726" w:type="dxa"/>
            <w:tcBorders>
              <w:top w:val="nil"/>
              <w:left w:val="nil"/>
              <w:bottom w:val="nil"/>
              <w:right w:val="nil"/>
            </w:tcBorders>
            <w:shd w:val="clear" w:color="auto" w:fill="auto"/>
            <w:vAlign w:val="bottom"/>
            <w:hideMark/>
          </w:tcPr>
          <w:p w:rsidR="008948BB" w:rsidRPr="00E2482B" w:rsidRDefault="008948BB" w:rsidP="008948BB">
            <w:pPr>
              <w:rPr>
                <w:sz w:val="22"/>
                <w:szCs w:val="22"/>
              </w:rPr>
            </w:pPr>
          </w:p>
        </w:tc>
        <w:tc>
          <w:tcPr>
            <w:tcW w:w="975" w:type="dxa"/>
            <w:tcBorders>
              <w:top w:val="nil"/>
              <w:left w:val="nil"/>
              <w:bottom w:val="nil"/>
              <w:right w:val="nil"/>
            </w:tcBorders>
            <w:shd w:val="clear" w:color="auto" w:fill="auto"/>
            <w:vAlign w:val="bottom"/>
            <w:hideMark/>
          </w:tcPr>
          <w:p w:rsidR="008948BB" w:rsidRPr="00E2482B" w:rsidRDefault="008948BB" w:rsidP="008948BB">
            <w:pPr>
              <w:rPr>
                <w:sz w:val="22"/>
                <w:szCs w:val="22"/>
              </w:rPr>
            </w:pPr>
          </w:p>
        </w:tc>
      </w:tr>
      <w:tr w:rsidR="008948BB" w:rsidRPr="00E2482B" w:rsidTr="008948BB">
        <w:trPr>
          <w:trHeight w:val="765"/>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Nr.p.k.</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b/>
                <w:bCs/>
                <w:sz w:val="22"/>
                <w:szCs w:val="22"/>
              </w:rPr>
            </w:pPr>
            <w:r w:rsidRPr="0006359B">
              <w:rPr>
                <w:b/>
                <w:bCs/>
                <w:sz w:val="22"/>
                <w:szCs w:val="22"/>
              </w:rPr>
              <w:t>Manipulācijas kods</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Medikaments, shēma</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Medikamenti</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ATĶ kods</w:t>
            </w:r>
          </w:p>
        </w:tc>
        <w:tc>
          <w:tcPr>
            <w:tcW w:w="2024"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Devas</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Viena kursa ilgums</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ER</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PP</w:t>
            </w: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5.2.1.</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C81 Hodžkina limfoma</w:t>
            </w:r>
          </w:p>
        </w:tc>
      </w:tr>
      <w:tr w:rsidR="008948BB" w:rsidRPr="00E2482B" w:rsidTr="008948BB">
        <w:trPr>
          <w:trHeight w:val="48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5.2.1.1.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61201</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ABVD_1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25mg/m</w:t>
            </w:r>
            <w:r w:rsidRPr="00E2482B">
              <w:rPr>
                <w:sz w:val="22"/>
                <w:szCs w:val="22"/>
                <w:vertAlign w:val="superscript"/>
              </w:rPr>
              <w:t>2</w:t>
            </w:r>
            <w:r w:rsidRPr="00E2482B">
              <w:rPr>
                <w:sz w:val="22"/>
                <w:szCs w:val="22"/>
              </w:rPr>
              <w:t xml:space="preserve"> i/v 1.diena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278"/>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Vinblastinum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6mg/m</w:t>
            </w:r>
            <w:r w:rsidRPr="00E2482B">
              <w:rPr>
                <w:sz w:val="22"/>
                <w:szCs w:val="22"/>
                <w:vertAlign w:val="superscript"/>
              </w:rPr>
              <w:t>2</w:t>
            </w:r>
            <w:r w:rsidRPr="00E2482B">
              <w:rPr>
                <w:sz w:val="22"/>
                <w:szCs w:val="22"/>
              </w:rPr>
              <w:t xml:space="preserve"> i/v 1.diena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14"/>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Bleomycinum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L01DC01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i/v 1.diena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478"/>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Dacarbazinum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L01AX04</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375mg/m</w:t>
            </w:r>
            <w:r w:rsidRPr="00E2482B">
              <w:rPr>
                <w:sz w:val="22"/>
                <w:szCs w:val="22"/>
                <w:vertAlign w:val="superscript"/>
              </w:rPr>
              <w:t>2</w:t>
            </w:r>
            <w:r w:rsidRPr="00E2482B">
              <w:rPr>
                <w:sz w:val="22"/>
                <w:szCs w:val="22"/>
              </w:rPr>
              <w:t xml:space="preserve"> i/v 1.diena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514"/>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5.2.1.2.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61202</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ABVD_15</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25mg/m</w:t>
            </w:r>
            <w:r w:rsidRPr="00E2482B">
              <w:rPr>
                <w:sz w:val="22"/>
                <w:szCs w:val="22"/>
                <w:vertAlign w:val="superscript"/>
              </w:rPr>
              <w:t>2</w:t>
            </w:r>
            <w:r w:rsidRPr="00E2482B">
              <w:rPr>
                <w:sz w:val="22"/>
                <w:szCs w:val="22"/>
              </w:rPr>
              <w:t xml:space="preserve"> i/v 15.diena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28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Vinblastinum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6mg/m</w:t>
            </w:r>
            <w:r w:rsidRPr="00E2482B">
              <w:rPr>
                <w:sz w:val="22"/>
                <w:szCs w:val="22"/>
                <w:vertAlign w:val="superscript"/>
              </w:rPr>
              <w:t>2</w:t>
            </w:r>
            <w:r w:rsidRPr="00E2482B">
              <w:rPr>
                <w:sz w:val="22"/>
                <w:szCs w:val="22"/>
              </w:rPr>
              <w:t xml:space="preserve"> i/v 15.diena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Bleomycinum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L01DC01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i/v 15.diena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381"/>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Dacarbazinum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L01AX04</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375mg/m</w:t>
            </w:r>
            <w:r w:rsidRPr="00E2482B">
              <w:rPr>
                <w:sz w:val="22"/>
                <w:szCs w:val="22"/>
                <w:vertAlign w:val="superscript"/>
              </w:rPr>
              <w:t>2</w:t>
            </w:r>
            <w:r w:rsidRPr="00E2482B">
              <w:rPr>
                <w:sz w:val="22"/>
                <w:szCs w:val="22"/>
              </w:rPr>
              <w:t xml:space="preserve"> i/v 15.diena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29"/>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5.2.1.3.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61203</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BEACOPP_st</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650mg/m</w:t>
            </w:r>
            <w:r w:rsidRPr="00E2482B">
              <w:rPr>
                <w:sz w:val="22"/>
                <w:szCs w:val="22"/>
                <w:vertAlign w:val="superscript"/>
              </w:rPr>
              <w:t>2</w:t>
            </w:r>
            <w:r w:rsidRPr="00E2482B">
              <w:rPr>
                <w:sz w:val="22"/>
                <w:szCs w:val="22"/>
              </w:rPr>
              <w:t xml:space="preserve"> i/v 1.diena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338"/>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25mg/m</w:t>
            </w:r>
            <w:r w:rsidRPr="00E2482B">
              <w:rPr>
                <w:sz w:val="22"/>
                <w:szCs w:val="22"/>
                <w:vertAlign w:val="superscript"/>
              </w:rPr>
              <w:t>2</w:t>
            </w:r>
            <w:r w:rsidRPr="00E2482B">
              <w:rPr>
                <w:sz w:val="22"/>
                <w:szCs w:val="22"/>
              </w:rPr>
              <w:t xml:space="preserve"> i/v 1.diena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2 reizes dienā 1.-3. 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29"/>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Dacarbazinum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L01AX04</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w:t>
            </w:r>
            <w:r w:rsidRPr="00E2482B">
              <w:rPr>
                <w:sz w:val="22"/>
                <w:szCs w:val="22"/>
              </w:rPr>
              <w:lastRenderedPageBreak/>
              <w:t>7.diena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93"/>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40mg/m</w:t>
            </w:r>
            <w:r w:rsidRPr="00E2482B">
              <w:rPr>
                <w:sz w:val="22"/>
                <w:szCs w:val="22"/>
                <w:vertAlign w:val="superscript"/>
              </w:rPr>
              <w:t>2</w:t>
            </w:r>
            <w:r w:rsidRPr="00E2482B">
              <w:rPr>
                <w:sz w:val="22"/>
                <w:szCs w:val="22"/>
              </w:rPr>
              <w:t xml:space="preserve"> p/o 1.-8.diena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281"/>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2mg i/v 8.diena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423"/>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Bleomycinum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L01DC01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i/v 8.diena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5.2.1.4.</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61204</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BEACOPP_pa</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2024"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1250mg/m</w:t>
            </w:r>
            <w:r w:rsidRPr="00E2482B">
              <w:rPr>
                <w:sz w:val="22"/>
                <w:szCs w:val="22"/>
                <w:vertAlign w:val="superscript"/>
              </w:rPr>
              <w:t>2</w:t>
            </w:r>
            <w:r w:rsidRPr="00E2482B">
              <w:rPr>
                <w:sz w:val="22"/>
                <w:szCs w:val="22"/>
              </w:rPr>
              <w:t xml:space="preserve"> i/v 1.diena</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35mg/m</w:t>
            </w:r>
            <w:r w:rsidRPr="00E2482B">
              <w:rPr>
                <w:sz w:val="22"/>
                <w:szCs w:val="22"/>
                <w:vertAlign w:val="superscript"/>
              </w:rPr>
              <w:t>2</w:t>
            </w:r>
            <w:r w:rsidRPr="00E2482B">
              <w:rPr>
                <w:sz w:val="22"/>
                <w:szCs w:val="22"/>
              </w:rPr>
              <w:t xml:space="preserve"> i/v 1.diena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2 reizes dienā 1.-3. 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Dacarbazinum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L01AX04</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1.-7.diena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40mg/m</w:t>
            </w:r>
            <w:r w:rsidRPr="00E2482B">
              <w:rPr>
                <w:sz w:val="22"/>
                <w:szCs w:val="22"/>
                <w:vertAlign w:val="superscript"/>
              </w:rPr>
              <w:t>2</w:t>
            </w:r>
            <w:r w:rsidRPr="00E2482B">
              <w:rPr>
                <w:sz w:val="22"/>
                <w:szCs w:val="22"/>
              </w:rPr>
              <w:t xml:space="preserve"> p/o 1.-14.diena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2mg i/v 8.diena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Bleomycinum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L01DC01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i/v 8.diena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5.2.1.5.</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61205</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Dexa-BEAM</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Dexamethasonum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H02AB02</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24mg p/o 3 reizes dienā 1.-7.diena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Carmustinum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L01AD01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Melphalanum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L01AA03</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30mg/m</w:t>
            </w:r>
            <w:r w:rsidRPr="00E2482B">
              <w:rPr>
                <w:sz w:val="22"/>
                <w:szCs w:val="22"/>
                <w:vertAlign w:val="superscript"/>
              </w:rPr>
              <w:t>2</w:t>
            </w:r>
            <w:r w:rsidRPr="00E2482B">
              <w:rPr>
                <w:sz w:val="22"/>
                <w:szCs w:val="22"/>
              </w:rPr>
              <w:t xml:space="preserve"> i/v 1.-5.diena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88"/>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4.-7.diena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2 reizes dienā i/v 4.-7.diena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5.2.1.6.</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61206</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ChIVPP</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Chlorambucilum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L01AA02</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6mg/m</w:t>
            </w:r>
            <w:r w:rsidRPr="00E2482B">
              <w:rPr>
                <w:sz w:val="22"/>
                <w:szCs w:val="22"/>
                <w:vertAlign w:val="superscript"/>
              </w:rPr>
              <w:t>2</w:t>
            </w:r>
            <w:r w:rsidRPr="00E2482B">
              <w:rPr>
                <w:sz w:val="22"/>
                <w:szCs w:val="22"/>
              </w:rPr>
              <w:t xml:space="preserve"> i/v 15.diena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Vinblastinum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 i/v 1.diena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Dacarbazinum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L01AX04</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30mg/m</w:t>
            </w:r>
            <w:r w:rsidRPr="00E2482B">
              <w:rPr>
                <w:sz w:val="22"/>
                <w:szCs w:val="22"/>
                <w:vertAlign w:val="superscript"/>
              </w:rPr>
              <w:t>2</w:t>
            </w:r>
            <w:r w:rsidRPr="00E2482B">
              <w:rPr>
                <w:sz w:val="22"/>
                <w:szCs w:val="22"/>
              </w:rPr>
              <w:t xml:space="preserve"> i/v 1.-5.diena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p/o 4.-7.diena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5.2.1.7.</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61207</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VEPEMB</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Vinblastinum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L01CA01</w:t>
            </w:r>
          </w:p>
        </w:tc>
        <w:tc>
          <w:tcPr>
            <w:tcW w:w="2024"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 i/v 1.diena</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500mg/m</w:t>
            </w:r>
            <w:r w:rsidRPr="00E2482B">
              <w:rPr>
                <w:sz w:val="22"/>
                <w:szCs w:val="22"/>
                <w:vertAlign w:val="superscript"/>
              </w:rPr>
              <w:t>2</w:t>
            </w:r>
            <w:r w:rsidRPr="00E2482B">
              <w:rPr>
                <w:sz w:val="22"/>
                <w:szCs w:val="22"/>
              </w:rPr>
              <w:t xml:space="preserve"> i/v 1.diena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Dacarbazinum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L01AX04</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p/o 1.-5.diena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30mg/m</w:t>
            </w:r>
            <w:r w:rsidRPr="00E2482B">
              <w:rPr>
                <w:sz w:val="22"/>
                <w:szCs w:val="22"/>
                <w:vertAlign w:val="superscript"/>
              </w:rPr>
              <w:t>2</w:t>
            </w:r>
            <w:r w:rsidRPr="00E2482B">
              <w:rPr>
                <w:sz w:val="22"/>
                <w:szCs w:val="22"/>
              </w:rPr>
              <w:t xml:space="preserve"> p/o 1.-5.diena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15.-19.diena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Mitoxantronum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L01DB07</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6mg/m</w:t>
            </w:r>
            <w:r w:rsidRPr="00E2482B">
              <w:rPr>
                <w:sz w:val="22"/>
                <w:szCs w:val="22"/>
                <w:vertAlign w:val="superscript"/>
              </w:rPr>
              <w:t>2</w:t>
            </w:r>
            <w:r w:rsidRPr="00E2482B">
              <w:rPr>
                <w:sz w:val="22"/>
                <w:szCs w:val="22"/>
              </w:rPr>
              <w:t xml:space="preserve"> i/v 15.diena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Bleomycinum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L01DC01</w:t>
            </w:r>
          </w:p>
        </w:tc>
        <w:tc>
          <w:tcPr>
            <w:tcW w:w="202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i/v 15.diena</w:t>
            </w:r>
          </w:p>
        </w:tc>
        <w:tc>
          <w:tcPr>
            <w:tcW w:w="1134"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72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1499"/>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lastRenderedPageBreak/>
              <w:t>5.2.2.</w:t>
            </w:r>
          </w:p>
        </w:tc>
        <w:tc>
          <w:tcPr>
            <w:tcW w:w="11400" w:type="dxa"/>
            <w:gridSpan w:val="10"/>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rPr>
                <w:b/>
                <w:bCs/>
                <w:sz w:val="22"/>
                <w:szCs w:val="22"/>
              </w:rPr>
            </w:pPr>
            <w:r w:rsidRPr="0006359B">
              <w:rPr>
                <w:b/>
                <w:bCs/>
                <w:sz w:val="22"/>
                <w:szCs w:val="22"/>
              </w:rPr>
              <w:t>C82 Folikulāra limfoma, C83 Nefolikulāra limfoma, C84 Nobriedušu T/NK šūnu limfomas, C85 Citi un neprecizēti nehodžkina limfomas veidi, C88 Ļaundabīgas imūnproliferatīvas slimības, C96 Citi un nepre</w:t>
            </w:r>
            <w:r w:rsidRPr="00E2482B">
              <w:rPr>
                <w:b/>
                <w:bCs/>
                <w:sz w:val="22"/>
                <w:szCs w:val="22"/>
              </w:rPr>
              <w:t>cizēti limfoīdo, asinsrades un radniecīgu audu ļaundabīgi audzēji, D47.0 Histiocitisko šūnu un tuklo šūnu audzēji ar neskaidru vai nezināmu dabu, D47.7 Citi limfoīdo, asinsrades un radniecīgu audu audzēji ar neskaidru vai nezināmu dabu, D47.9 Limfoīdo, asinsrades un radniecīgu audu audzēji ar nenoteiktu vai nezināmu dabu, neprecizēti</w:t>
            </w: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5.2.2.1.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61208</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COP</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47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2mg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412"/>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 dienā p/o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5.2.2.2.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61209</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CHOP_1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2mg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 dienā p/o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5.2.2.3.</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61210</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CHOP_2</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750mg/m</w:t>
            </w:r>
            <w:r w:rsidRPr="00E2482B">
              <w:rPr>
                <w:sz w:val="22"/>
                <w:szCs w:val="22"/>
                <w:vertAlign w:val="superscript"/>
              </w:rPr>
              <w:t>2</w:t>
            </w:r>
            <w:r w:rsidRPr="00E2482B">
              <w:rPr>
                <w:sz w:val="22"/>
                <w:szCs w:val="22"/>
              </w:rPr>
              <w:t xml:space="preserve"> i/v 1.diena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Vinblastinum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 dienā p/o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86"/>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5.2.2.4.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61211</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R-CHOP</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Rituximabum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L01XC02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375mg/m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4"/>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2mg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 dienā p/o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546"/>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5.2.2.5.</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61212</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CVP</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209"/>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2mg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504"/>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30mg/m</w:t>
            </w:r>
            <w:r w:rsidRPr="00E2482B">
              <w:rPr>
                <w:sz w:val="22"/>
                <w:szCs w:val="22"/>
                <w:vertAlign w:val="superscript"/>
              </w:rPr>
              <w:t>2</w:t>
            </w:r>
            <w:r w:rsidRPr="00E2482B">
              <w:rPr>
                <w:sz w:val="22"/>
                <w:szCs w:val="22"/>
              </w:rPr>
              <w:t xml:space="preserve"> p/o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5.2.2.6.</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61213</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FMD</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Fludarabinum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L01BB05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25mg/m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498"/>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Mitoxantronum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L01DB07</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Dexamethasonum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20mg/m</w:t>
            </w:r>
            <w:r w:rsidRPr="00E2482B">
              <w:rPr>
                <w:sz w:val="22"/>
                <w:szCs w:val="22"/>
                <w:vertAlign w:val="superscript"/>
              </w:rPr>
              <w:t>2</w:t>
            </w:r>
            <w:r w:rsidRPr="00E2482B">
              <w:rPr>
                <w:sz w:val="22"/>
                <w:szCs w:val="22"/>
              </w:rPr>
              <w:t xml:space="preserve"> p/o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5.2.2.7.</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61214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FID</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Fludarabinum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L01BB05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25mg/m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Idarubicinum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L01DB07</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i/v 1.dienāa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Dexamethasonum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20mg/m</w:t>
            </w:r>
            <w:r w:rsidRPr="00E2482B">
              <w:rPr>
                <w:sz w:val="22"/>
                <w:szCs w:val="22"/>
                <w:vertAlign w:val="superscript"/>
              </w:rPr>
              <w:t>2</w:t>
            </w:r>
            <w:r w:rsidRPr="00E2482B">
              <w:rPr>
                <w:sz w:val="22"/>
                <w:szCs w:val="22"/>
              </w:rPr>
              <w:t xml:space="preserve"> p/o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5.2.2.8.</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61215</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FC_1</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Fludarabinum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L01BB05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30mg/m</w:t>
            </w:r>
            <w:r w:rsidRPr="00E2482B">
              <w:rPr>
                <w:sz w:val="22"/>
                <w:szCs w:val="22"/>
                <w:vertAlign w:val="superscript"/>
              </w:rPr>
              <w:t>2</w:t>
            </w:r>
            <w:r w:rsidRPr="00E2482B">
              <w:rPr>
                <w:sz w:val="22"/>
                <w:szCs w:val="22"/>
              </w:rPr>
              <w:t xml:space="preserve"> i/v 1.-3.diena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250mg/m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5.2.3.</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06359B">
              <w:rPr>
                <w:b/>
                <w:bCs/>
                <w:sz w:val="22"/>
                <w:szCs w:val="22"/>
              </w:rPr>
              <w:t>C90 Multipl</w:t>
            </w:r>
            <w:r w:rsidRPr="00E2482B">
              <w:rPr>
                <w:b/>
                <w:bCs/>
                <w:sz w:val="22"/>
                <w:szCs w:val="22"/>
              </w:rPr>
              <w:t>ā mieloma un ļaundabīgi plazmas šūnu audzēji</w:t>
            </w: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5.2.3.1.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61216</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MPh</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Melphalanum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9mg/m</w:t>
            </w:r>
            <w:r w:rsidRPr="00E2482B">
              <w:rPr>
                <w:sz w:val="22"/>
                <w:szCs w:val="22"/>
                <w:vertAlign w:val="superscript"/>
              </w:rPr>
              <w:t>2</w:t>
            </w:r>
            <w:r w:rsidRPr="00E2482B">
              <w:rPr>
                <w:sz w:val="22"/>
                <w:szCs w:val="22"/>
              </w:rPr>
              <w:t xml:space="preserve"> p/o 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  p/o 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5.2.3.2.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61217</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CyP</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6g p/o vai i/v (kopējā kursa deva)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H02AB08</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 i/v 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5.2.3.3.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61218</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VAD</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0,4mg/m</w:t>
            </w:r>
            <w:r w:rsidRPr="00E2482B">
              <w:rPr>
                <w:sz w:val="22"/>
                <w:szCs w:val="22"/>
                <w:vertAlign w:val="superscript"/>
              </w:rPr>
              <w:t>2</w:t>
            </w:r>
            <w:r w:rsidRPr="00E2482B">
              <w:rPr>
                <w:sz w:val="22"/>
                <w:szCs w:val="22"/>
              </w:rPr>
              <w:t xml:space="preserve"> 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9mg/m</w:t>
            </w:r>
            <w:r w:rsidRPr="00E2482B">
              <w:rPr>
                <w:sz w:val="22"/>
                <w:szCs w:val="22"/>
                <w:vertAlign w:val="superscript"/>
              </w:rPr>
              <w:t>2</w:t>
            </w:r>
            <w:r w:rsidRPr="00E2482B">
              <w:rPr>
                <w:sz w:val="22"/>
                <w:szCs w:val="22"/>
              </w:rPr>
              <w:t xml:space="preserve"> 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Dexamethasonum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40mg/m</w:t>
            </w:r>
            <w:r w:rsidRPr="00E2482B">
              <w:rPr>
                <w:sz w:val="22"/>
                <w:szCs w:val="22"/>
                <w:vertAlign w:val="superscript"/>
              </w:rPr>
              <w:t>2</w:t>
            </w:r>
            <w:r w:rsidRPr="00E2482B">
              <w:rPr>
                <w:sz w:val="22"/>
                <w:szCs w:val="22"/>
              </w:rPr>
              <w:t xml:space="preserve"> p/o 1.-4., 9.-12., 17.-20.diena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5.2.3.4.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61219</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M-2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0,03mg/kg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w:t>
            </w:r>
          </w:p>
        </w:tc>
      </w:tr>
      <w:tr w:rsidR="008948BB" w:rsidRPr="00E2482B" w:rsidTr="008948BB">
        <w:trPr>
          <w:trHeight w:val="367"/>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10mg/kg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4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Carmustinum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L01AD01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0,5mg/kg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A</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512"/>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Melphalanum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0,25mg/kg 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514"/>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1mg/kg p/o 1.-7.diena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438"/>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247"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0,5mg/kg 8.-14.diena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5.2.3.5.</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61220</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Bortezomib</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Bortezomibum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L01XX32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1,3mg/m</w:t>
            </w:r>
            <w:r w:rsidRPr="00E2482B">
              <w:rPr>
                <w:sz w:val="22"/>
                <w:szCs w:val="22"/>
                <w:vertAlign w:val="superscript"/>
              </w:rPr>
              <w:t>2</w:t>
            </w:r>
            <w:r w:rsidRPr="00E2482B">
              <w:rPr>
                <w:sz w:val="22"/>
                <w:szCs w:val="22"/>
              </w:rPr>
              <w:t xml:space="preserve"> i/v 1., 4., 8., 11.diena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423"/>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5.2.4.</w:t>
            </w:r>
          </w:p>
        </w:tc>
        <w:tc>
          <w:tcPr>
            <w:tcW w:w="11400" w:type="dxa"/>
            <w:gridSpan w:val="10"/>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rPr>
                <w:b/>
                <w:bCs/>
                <w:sz w:val="22"/>
                <w:szCs w:val="22"/>
              </w:rPr>
            </w:pPr>
            <w:r w:rsidRPr="0006359B">
              <w:rPr>
                <w:b/>
                <w:bCs/>
                <w:sz w:val="22"/>
                <w:szCs w:val="22"/>
              </w:rPr>
              <w:t>C91.0, C91.3, C91.5, C91.7</w:t>
            </w:r>
            <w:r w:rsidRPr="00E2482B">
              <w:rPr>
                <w:b/>
                <w:bCs/>
                <w:sz w:val="22"/>
                <w:szCs w:val="22"/>
              </w:rPr>
              <w:t xml:space="preserve"> , C91.9 Akūta limfoblastoze, C95.7 Cita neprecizēta šūnu leikoze, C95.9 Leikoze neprecizēta</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5.2.4.1.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61221</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VCR</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464"/>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5.2.4.2.</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61222</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6-MP_1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Mercaptopurinum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L01BB02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p/o 1.-7.diena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69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5.2.4.3.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61223</w:t>
            </w:r>
          </w:p>
        </w:tc>
        <w:tc>
          <w:tcPr>
            <w:tcW w:w="1634" w:type="dxa"/>
            <w:vMerge w:val="restart"/>
            <w:tcBorders>
              <w:top w:val="nil"/>
              <w:left w:val="single" w:sz="4" w:space="0" w:color="auto"/>
              <w:bottom w:val="single" w:sz="4" w:space="0" w:color="000000"/>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ALL_SR_1 (1.-4.nedēļa)</w:t>
            </w:r>
            <w:r w:rsidRPr="00E2482B">
              <w:rPr>
                <w:sz w:val="22"/>
                <w:szCs w:val="22"/>
              </w:rPr>
              <w:t xml:space="preserve"> (28 dienas)</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L-Asparaginasum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6000IU/m</w:t>
            </w:r>
            <w:r w:rsidRPr="00E2482B">
              <w:rPr>
                <w:sz w:val="22"/>
                <w:szCs w:val="22"/>
                <w:vertAlign w:val="superscript"/>
              </w:rPr>
              <w:t>2</w:t>
            </w:r>
            <w:r w:rsidRPr="00E2482B">
              <w:rPr>
                <w:sz w:val="22"/>
                <w:szCs w:val="22"/>
              </w:rPr>
              <w:t xml:space="preserve"> i/m 4.-7., 11.-14., 18.-21.diena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454"/>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000000"/>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45mg/m</w:t>
            </w:r>
            <w:r w:rsidRPr="00E2482B">
              <w:rPr>
                <w:sz w:val="22"/>
                <w:szCs w:val="22"/>
                <w:vertAlign w:val="superscript"/>
              </w:rPr>
              <w:t>2</w:t>
            </w:r>
            <w:r w:rsidRPr="00E2482B">
              <w:rPr>
                <w:sz w:val="22"/>
                <w:szCs w:val="22"/>
              </w:rPr>
              <w:t xml:space="preserve"> i/v 1.,2.dienā</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504"/>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000000"/>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1,5mg/m</w:t>
            </w:r>
            <w:r w:rsidRPr="00E2482B">
              <w:rPr>
                <w:sz w:val="22"/>
                <w:szCs w:val="22"/>
                <w:vertAlign w:val="superscript"/>
              </w:rPr>
              <w:t>2</w:t>
            </w:r>
            <w:r w:rsidRPr="00E2482B">
              <w:rPr>
                <w:sz w:val="22"/>
                <w:szCs w:val="22"/>
              </w:rPr>
              <w:t xml:space="preserve"> i/v 1., 8., 15., 22.diena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12"/>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000000"/>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40mg/m</w:t>
            </w:r>
            <w:r w:rsidRPr="00E2482B">
              <w:rPr>
                <w:sz w:val="22"/>
                <w:szCs w:val="22"/>
                <w:vertAlign w:val="superscript"/>
              </w:rPr>
              <w:t>2</w:t>
            </w:r>
            <w:r w:rsidRPr="00E2482B">
              <w:rPr>
                <w:sz w:val="22"/>
                <w:szCs w:val="22"/>
              </w:rPr>
              <w:t xml:space="preserve"> p/o 1.-28.diena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462"/>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000000"/>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i/v 1., 8.,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536"/>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5.2.4.4.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61224</w:t>
            </w:r>
          </w:p>
        </w:tc>
        <w:tc>
          <w:tcPr>
            <w:tcW w:w="1634" w:type="dxa"/>
            <w:vMerge w:val="restart"/>
            <w:tcBorders>
              <w:top w:val="nil"/>
              <w:left w:val="single" w:sz="4" w:space="0" w:color="auto"/>
              <w:bottom w:val="single" w:sz="4" w:space="0" w:color="000000"/>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ALL_SR_2 (5.-12.nedēļa)</w:t>
            </w:r>
            <w:r w:rsidRPr="00E2482B">
              <w:rPr>
                <w:sz w:val="22"/>
                <w:szCs w:val="22"/>
              </w:rPr>
              <w:t xml:space="preserve"> (56 dienas)</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45mg/m</w:t>
            </w:r>
            <w:r w:rsidRPr="00E2482B">
              <w:rPr>
                <w:sz w:val="22"/>
                <w:szCs w:val="22"/>
                <w:vertAlign w:val="superscript"/>
              </w:rPr>
              <w:t>2</w:t>
            </w:r>
            <w:r w:rsidRPr="00E2482B">
              <w:rPr>
                <w:sz w:val="22"/>
                <w:szCs w:val="22"/>
              </w:rPr>
              <w:t xml:space="preserve"> i/v 1.,2.diena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56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32"/>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000000"/>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56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54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000000"/>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3.-5.diena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56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64"/>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000000"/>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3.-5.diena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56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2"/>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000000"/>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Tioguaninum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L01BB03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80mg/m</w:t>
            </w:r>
            <w:r w:rsidRPr="00E2482B">
              <w:rPr>
                <w:sz w:val="22"/>
                <w:szCs w:val="22"/>
                <w:vertAlign w:val="superscript"/>
              </w:rPr>
              <w:t>2</w:t>
            </w:r>
            <w:r w:rsidRPr="00E2482B">
              <w:rPr>
                <w:sz w:val="22"/>
                <w:szCs w:val="22"/>
              </w:rPr>
              <w:t xml:space="preserve"> p/o 3., 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56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000000"/>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1,5mg/m</w:t>
            </w:r>
            <w:r w:rsidRPr="00E2482B">
              <w:rPr>
                <w:sz w:val="22"/>
                <w:szCs w:val="22"/>
                <w:vertAlign w:val="superscript"/>
              </w:rPr>
              <w:t>2</w:t>
            </w:r>
            <w:r w:rsidRPr="00E2482B">
              <w:rPr>
                <w:sz w:val="22"/>
                <w:szCs w:val="22"/>
              </w:rPr>
              <w:t xml:space="preserve"> i/v 1., 8., 36., 43. un 50.diena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56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542"/>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000000"/>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40mg/m</w:t>
            </w:r>
            <w:r w:rsidRPr="00E2482B">
              <w:rPr>
                <w:sz w:val="22"/>
                <w:szCs w:val="22"/>
                <w:vertAlign w:val="superscript"/>
              </w:rPr>
              <w:t>2</w:t>
            </w:r>
            <w:r w:rsidRPr="00E2482B">
              <w:rPr>
                <w:sz w:val="22"/>
                <w:szCs w:val="22"/>
              </w:rPr>
              <w:t xml:space="preserve"> p/o 22.-26., 50.-54.diena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56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584"/>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5.2.4.5.</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61225</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ALL_AR_1 (1.-9.nedēļa)</w:t>
            </w:r>
            <w:r w:rsidRPr="00E2482B">
              <w:rPr>
                <w:sz w:val="22"/>
                <w:szCs w:val="22"/>
              </w:rPr>
              <w:t xml:space="preserve"> (63 dienas)</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L-Asparaginasum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5000IU/m</w:t>
            </w:r>
            <w:r w:rsidRPr="00E2482B">
              <w:rPr>
                <w:sz w:val="22"/>
                <w:szCs w:val="22"/>
                <w:vertAlign w:val="superscript"/>
              </w:rPr>
              <w:t>2</w:t>
            </w:r>
            <w:r w:rsidRPr="00E2482B">
              <w:rPr>
                <w:sz w:val="22"/>
                <w:szCs w:val="22"/>
              </w:rPr>
              <w:t xml:space="preserve"> i/v 1.-14.diena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63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451"/>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25mg/m</w:t>
            </w:r>
            <w:r w:rsidRPr="00E2482B">
              <w:rPr>
                <w:sz w:val="22"/>
                <w:szCs w:val="22"/>
                <w:vertAlign w:val="superscript"/>
              </w:rPr>
              <w:t>2</w:t>
            </w:r>
            <w:r w:rsidRPr="00E2482B">
              <w:rPr>
                <w:sz w:val="22"/>
                <w:szCs w:val="22"/>
              </w:rPr>
              <w:t xml:space="preserve"> i/v 1., 8., 15., 22.diena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63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48"/>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p/o 1.-28.diena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63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72"/>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650mg/m</w:t>
            </w:r>
            <w:r w:rsidRPr="00E2482B">
              <w:rPr>
                <w:sz w:val="22"/>
                <w:szCs w:val="22"/>
                <w:vertAlign w:val="superscript"/>
              </w:rPr>
              <w:t>2</w:t>
            </w:r>
            <w:r w:rsidRPr="00E2482B">
              <w:rPr>
                <w:sz w:val="22"/>
                <w:szCs w:val="22"/>
              </w:rPr>
              <w:t xml:space="preserve"> i/v 28., 42., 56.diena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63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85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29.-32., 36.-39., 43.-46., 50.-53.diena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63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542"/>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Mercaptopurinum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L01BB02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p/o 28.-56.diena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63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563"/>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i/v 28., 35., 42., 49.diena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63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564"/>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5.2.4.6.</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61226</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ALL_AR_2 (10.-14.nedēļa)</w:t>
            </w:r>
            <w:r w:rsidRPr="00E2482B">
              <w:rPr>
                <w:sz w:val="22"/>
                <w:szCs w:val="22"/>
              </w:rPr>
              <w:t xml:space="preserve"> (35 dienas)</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1.-5., 29.-33.diena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E2482B" w:rsidRPr="00E2482B" w:rsidTr="008948BB">
        <w:trPr>
          <w:trHeight w:val="418"/>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1.-5., 29.-33.diena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52"/>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5.2.4.7.</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61227</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ALL_AR_3 (20.-23.nedēļa)</w:t>
            </w:r>
            <w:r w:rsidRPr="00E2482B">
              <w:rPr>
                <w:sz w:val="22"/>
                <w:szCs w:val="22"/>
              </w:rPr>
              <w:t xml:space="preserve"> (28 dienas)</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Dexamethasonum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D02AB02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p/o, 1.-28.diena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51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25mg/m</w:t>
            </w:r>
            <w:r w:rsidRPr="00E2482B">
              <w:rPr>
                <w:sz w:val="22"/>
                <w:szCs w:val="22"/>
                <w:vertAlign w:val="superscript"/>
              </w:rPr>
              <w:t>2</w:t>
            </w:r>
            <w:r w:rsidRPr="00E2482B">
              <w:rPr>
                <w:sz w:val="22"/>
                <w:szCs w:val="22"/>
              </w:rPr>
              <w:t xml:space="preserve"> i/v, 1., 8., 15., 22.diena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56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1,5mg/m</w:t>
            </w:r>
            <w:r w:rsidRPr="00E2482B">
              <w:rPr>
                <w:sz w:val="22"/>
                <w:szCs w:val="22"/>
                <w:vertAlign w:val="superscript"/>
              </w:rPr>
              <w:t>2</w:t>
            </w:r>
            <w:r w:rsidRPr="00E2482B">
              <w:rPr>
                <w:sz w:val="22"/>
                <w:szCs w:val="22"/>
              </w:rPr>
              <w:t xml:space="preserve"> i/v,  1., 8., 15., 22.diena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17"/>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5.2.4.8.</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61228</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ALL_AR_4 (24.-26.nedēļa)</w:t>
            </w:r>
            <w:r w:rsidRPr="00E2482B">
              <w:rPr>
                <w:sz w:val="22"/>
                <w:szCs w:val="22"/>
              </w:rPr>
              <w:t xml:space="preserve"> (21 diena)</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453"/>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1.-4., 8.-11.diena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Tioguaninum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L01BB03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p/o, 1.-14.diena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52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Dexamethasonum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D02AB02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p/o, 1.-7.diena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2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5.2.4.9.</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61229</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GMALL_1 (1.-20.diena)</w:t>
            </w:r>
            <w:r w:rsidRPr="00E2482B">
              <w:rPr>
                <w:sz w:val="22"/>
                <w:szCs w:val="22"/>
              </w:rPr>
              <w:t xml:space="preserve"> (20 dienas)</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15mg i/v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498"/>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Dexamethasonum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D02AB02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p/o 1.-7., 13.-16.diena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0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3.-5.diena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87"/>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2mg i/v 6.,13.,20.diena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50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45mg/m</w:t>
            </w:r>
            <w:r w:rsidRPr="00E2482B">
              <w:rPr>
                <w:sz w:val="22"/>
                <w:szCs w:val="22"/>
                <w:vertAlign w:val="superscript"/>
              </w:rPr>
              <w:t>2</w:t>
            </w:r>
            <w:r w:rsidRPr="00E2482B">
              <w:rPr>
                <w:sz w:val="22"/>
                <w:szCs w:val="22"/>
              </w:rPr>
              <w:t xml:space="preserve"> i/v 6.-7.,13.-14.diena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547"/>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L-Asparaginasum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6000DV/m</w:t>
            </w:r>
            <w:r w:rsidRPr="00E2482B">
              <w:rPr>
                <w:sz w:val="22"/>
                <w:szCs w:val="22"/>
                <w:vertAlign w:val="superscript"/>
              </w:rPr>
              <w:t>2</w:t>
            </w:r>
            <w:r w:rsidRPr="00E2482B">
              <w:rPr>
                <w:sz w:val="22"/>
                <w:szCs w:val="22"/>
              </w:rPr>
              <w:t xml:space="preserve"> i/v 20.diena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5.2.4.10.</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61230</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GMALL_2 (26.-46. diena)</w:t>
            </w:r>
            <w:r w:rsidRPr="00E2482B">
              <w:rPr>
                <w:sz w:val="22"/>
                <w:szCs w:val="22"/>
              </w:rPr>
              <w:t xml:space="preserve"> (21 diena)</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15mg i/v 3., 10., 17.diena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474"/>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 21.diena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4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3.-6., 10.-13., 17.-20.diena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56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Mercaptopurinum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L01BB02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p/o 1.-21.diena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21 diena</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5.2.4.11.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61231</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GMALL_3 (no 71.dienas)</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Dexamethasonum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D02AB02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p/o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1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Vinblastinum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250mg/m</w:t>
            </w:r>
            <w:r w:rsidRPr="00E2482B">
              <w:rPr>
                <w:sz w:val="22"/>
                <w:szCs w:val="22"/>
                <w:vertAlign w:val="superscript"/>
              </w:rPr>
              <w:t>2</w:t>
            </w:r>
            <w:r w:rsidRPr="00E2482B">
              <w:rPr>
                <w:sz w:val="22"/>
                <w:szCs w:val="22"/>
              </w:rPr>
              <w:t xml:space="preserve"> i/v 4.-5.diena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4000mg/m</w:t>
            </w:r>
            <w:r w:rsidRPr="00E2482B">
              <w:rPr>
                <w:sz w:val="22"/>
                <w:szCs w:val="22"/>
                <w:vertAlign w:val="superscript"/>
              </w:rPr>
              <w:t>2</w:t>
            </w:r>
            <w:r w:rsidRPr="00E2482B">
              <w:rPr>
                <w:sz w:val="22"/>
                <w:szCs w:val="22"/>
              </w:rPr>
              <w:t xml:space="preserve"> i/v 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5.2.4.12.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61232</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IDA-FLAG</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Idarubicinum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L01DB07</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Fludarabinum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L01BB05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lastRenderedPageBreak/>
              <w:t>5.2.4.13.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61233</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MAC</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Mitoxantronum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L01DB07</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52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L-Asparaginasum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10 000SV i/v 6.diena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45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5.2.4.14.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61234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POMP</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1mg/m</w:t>
            </w:r>
            <w:r w:rsidRPr="00E2482B">
              <w:rPr>
                <w:sz w:val="22"/>
                <w:szCs w:val="22"/>
                <w:vertAlign w:val="superscript"/>
              </w:rPr>
              <w:t>2</w:t>
            </w:r>
            <w:r w:rsidRPr="00E2482B">
              <w:rPr>
                <w:sz w:val="22"/>
                <w:szCs w:val="22"/>
              </w:rPr>
              <w:t xml:space="preserve"> p/o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1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2mg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Mercaptopurinum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L01BB02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500mg/m</w:t>
            </w:r>
            <w:r w:rsidRPr="00E2482B">
              <w:rPr>
                <w:sz w:val="22"/>
                <w:szCs w:val="22"/>
                <w:vertAlign w:val="superscript"/>
              </w:rPr>
              <w:t>2</w:t>
            </w:r>
            <w:r w:rsidRPr="00E2482B">
              <w:rPr>
                <w:sz w:val="22"/>
                <w:szCs w:val="22"/>
              </w:rPr>
              <w:t xml:space="preserve"> p/o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5.2.5.</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C91.1 Hroniska B tipa šūnu limfoleikoze, C91.6 Promielocītiska T tipa šūnu leikoze</w:t>
            </w:r>
          </w:p>
        </w:tc>
      </w:tr>
      <w:tr w:rsidR="008948BB" w:rsidRPr="00E2482B" w:rsidTr="008948BB">
        <w:trPr>
          <w:trHeight w:val="513"/>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5.2.5.1.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61208</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COP</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406"/>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2mg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42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 dienā p/o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76"/>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5.2.5.2.</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61209</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CHOP_1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2mg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 dienā p/o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5.2.5.3.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61212</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CVP</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2mg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 dienā p/o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5.2.5.4.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06359B">
              <w:rPr>
                <w:sz w:val="22"/>
                <w:szCs w:val="22"/>
              </w:rPr>
              <w:t>61213</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FMD</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Fludarabinum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L01BB05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25mg/m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Mitoxantronum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L01DB07</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Dexamethasonum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20mg/m</w:t>
            </w:r>
            <w:r w:rsidRPr="00E2482B">
              <w:rPr>
                <w:sz w:val="22"/>
                <w:szCs w:val="22"/>
                <w:vertAlign w:val="superscript"/>
              </w:rPr>
              <w:t>2</w:t>
            </w:r>
            <w:r w:rsidRPr="00E2482B">
              <w:rPr>
                <w:sz w:val="22"/>
                <w:szCs w:val="22"/>
              </w:rPr>
              <w:t xml:space="preserve"> p/o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5.2.5.5.</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61235</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FC_2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Fludarabinum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L01BB05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Cyclophosphamidum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L01AA01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250mg/m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5.2.6.</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C91.4 Mataino šūnu leikoze</w:t>
            </w: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5.2.6.1.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61240</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PENT</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Pentostatinum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L01XX08</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 kursā</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28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945"/>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5.2.7.</w:t>
            </w:r>
          </w:p>
        </w:tc>
        <w:tc>
          <w:tcPr>
            <w:tcW w:w="11400" w:type="dxa"/>
            <w:gridSpan w:val="10"/>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rPr>
                <w:b/>
                <w:bCs/>
                <w:sz w:val="22"/>
                <w:szCs w:val="22"/>
              </w:rPr>
            </w:pPr>
            <w:r w:rsidRPr="0006359B">
              <w:rPr>
                <w:b/>
                <w:bCs/>
                <w:sz w:val="22"/>
                <w:szCs w:val="22"/>
              </w:rPr>
              <w:t>C91.8 Nobriedušu B šūnu Bērkita tipa leikoze, C92.0, C92.2, C92.3, C92.4, C92.5, C92.6, C92.8, C92.9 Akūtas mieloleikozes, C93.0, C93.3, C93.7, C93.9 A</w:t>
            </w:r>
            <w:r w:rsidRPr="00E2482B">
              <w:rPr>
                <w:b/>
                <w:bCs/>
                <w:sz w:val="22"/>
                <w:szCs w:val="22"/>
              </w:rPr>
              <w:t>kūtas monocitārās leikozes, C94.0, C94.2, C94.3, C94.4, C94.6 Citas neprecizētas leikozes</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5.2.7.1.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61221</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VCR</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69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5.2.7.2.</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61222</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6-MP_1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Mercaptopurinum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L01BB02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p/o 1.-7.diena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5.2.7.3.</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61232</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IDA-FLAG</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Idarubicinum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L01DB07</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Fludarabinum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L01BB05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5.2.7.4.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61233</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MAC</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Mitoxantronum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L01DB07</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L-Asparaginasum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10 000SV i/v 6.diena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5.2.7.5.</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61234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POMP</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Prednisolonum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H02AB06</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1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Vincristinum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L01CA02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2mg i/v 1.diena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Methotrexatum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L01BA01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7,5mg/m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Mercaptopurinum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L01BB02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500mg/m</w:t>
            </w:r>
            <w:r w:rsidRPr="00E2482B">
              <w:rPr>
                <w:sz w:val="22"/>
                <w:szCs w:val="22"/>
                <w:vertAlign w:val="superscript"/>
              </w:rPr>
              <w:t>2</w:t>
            </w:r>
            <w:r w:rsidRPr="00E2482B">
              <w:rPr>
                <w:sz w:val="22"/>
                <w:szCs w:val="22"/>
              </w:rPr>
              <w:t xml:space="preserve"> p/o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5.2.7.6.</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61243</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DOX/ARA-C "3+7"</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45mg/m</w:t>
            </w:r>
            <w:r w:rsidRPr="00E2482B">
              <w:rPr>
                <w:sz w:val="22"/>
                <w:szCs w:val="22"/>
                <w:vertAlign w:val="superscript"/>
              </w:rPr>
              <w:t>2</w:t>
            </w:r>
            <w:r w:rsidRPr="00E2482B">
              <w:rPr>
                <w:sz w:val="22"/>
                <w:szCs w:val="22"/>
              </w:rPr>
              <w:t xml:space="preserve"> i/v 1.,2.diena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1.-5. 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5.2.7.7.</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61244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DOX/ARA-C "2+5"</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45mg/m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1.-7. 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69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5.2.7.8.</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61245</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ARA-C_1</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3000mg/m</w:t>
            </w:r>
            <w:r w:rsidRPr="00E2482B">
              <w:rPr>
                <w:sz w:val="22"/>
                <w:szCs w:val="22"/>
                <w:vertAlign w:val="superscript"/>
              </w:rPr>
              <w:t>2</w:t>
            </w:r>
            <w:r w:rsidRPr="00E2482B">
              <w:rPr>
                <w:sz w:val="22"/>
                <w:szCs w:val="22"/>
              </w:rPr>
              <w:t xml:space="preserve"> i/v 1.,3.,5.diena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9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5.2.7.9.</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61249</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MAE</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Mitoxantronum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L01DB07</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12mg/m</w:t>
            </w:r>
            <w:r w:rsidRPr="00E2482B">
              <w:rPr>
                <w:sz w:val="22"/>
                <w:szCs w:val="22"/>
                <w:vertAlign w:val="superscript"/>
              </w:rPr>
              <w:t>2</w:t>
            </w:r>
            <w:r w:rsidRPr="00E2482B">
              <w:rPr>
                <w:sz w:val="22"/>
                <w:szCs w:val="22"/>
              </w:rPr>
              <w:t xml:space="preserve"> i/v 1.,3.,5.diena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2 reizes dienā 1.-10.diena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63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5.2.7.10.</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61250</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TAD</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60mg/m</w:t>
            </w:r>
            <w:r w:rsidRPr="00E2482B">
              <w:rPr>
                <w:sz w:val="22"/>
                <w:szCs w:val="22"/>
                <w:vertAlign w:val="superscript"/>
              </w:rPr>
              <w:t>2</w:t>
            </w:r>
            <w:r w:rsidRPr="00E2482B">
              <w:rPr>
                <w:sz w:val="22"/>
                <w:szCs w:val="22"/>
              </w:rPr>
              <w:t xml:space="preserve"> i/v 1.,2.diena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100mg/m</w:t>
            </w:r>
            <w:r w:rsidRPr="00E2482B">
              <w:rPr>
                <w:sz w:val="22"/>
                <w:szCs w:val="22"/>
                <w:vertAlign w:val="superscript"/>
              </w:rPr>
              <w:t>2 </w:t>
            </w:r>
            <w:r w:rsidRPr="00E2482B">
              <w:rPr>
                <w:sz w:val="22"/>
                <w:szCs w:val="22"/>
              </w:rPr>
              <w:t xml:space="preserve"> i/v 2 reizes dienā 1.-7.diena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437"/>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Tioguaninum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L01BB03</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p/o 1.-7.diena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5.2.7.11.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61251</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DCE</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45mg/m</w:t>
            </w:r>
            <w:r w:rsidRPr="00E2482B">
              <w:rPr>
                <w:sz w:val="22"/>
                <w:szCs w:val="22"/>
                <w:vertAlign w:val="superscript"/>
              </w:rPr>
              <w:t>2</w:t>
            </w:r>
            <w:r w:rsidRPr="00E2482B">
              <w:rPr>
                <w:sz w:val="22"/>
                <w:szCs w:val="22"/>
              </w:rPr>
              <w:t xml:space="preserve"> i/v 1.,2.diena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690"/>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2 reizes dienā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Etoposidum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L01CB01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110mg/m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2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5.2.8.</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C92.1, C92.7 Hroniska mieloleikoze, C95.1 Hroniska neprecizētu šūnu leikoze</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5.2.8.1.</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61232</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IDA-FLAG</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Idarubicinum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L01DB07</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10mg/m</w:t>
            </w:r>
            <w:r w:rsidRPr="00E2482B">
              <w:rPr>
                <w:sz w:val="22"/>
                <w:szCs w:val="22"/>
                <w:vertAlign w:val="superscript"/>
              </w:rPr>
              <w:t>2</w:t>
            </w:r>
            <w:r w:rsidRPr="00E2482B">
              <w:rPr>
                <w:sz w:val="22"/>
                <w:szCs w:val="22"/>
              </w:rPr>
              <w:t xml:space="preserve">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Fludarabinum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L01BB05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E2482B" w:rsidRPr="00E2482B" w:rsidTr="008948BB">
        <w:trPr>
          <w:trHeight w:val="438"/>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2000mg/m</w:t>
            </w:r>
            <w:r w:rsidRPr="00E2482B">
              <w:rPr>
                <w:sz w:val="22"/>
                <w:szCs w:val="22"/>
                <w:vertAlign w:val="superscript"/>
              </w:rPr>
              <w:t>2</w:t>
            </w:r>
            <w:r w:rsidRPr="00E2482B">
              <w:rPr>
                <w:sz w:val="22"/>
                <w:szCs w:val="22"/>
              </w:rPr>
              <w:t xml:space="preserve">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488"/>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5.2.8.2.</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61252</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INN_1</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Hydroxycarbamidum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2000mg p/o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5.2.8.3.</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61253</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IFN-α</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Interferonum alfa</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L03AB</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3x10</w:t>
            </w:r>
            <w:r w:rsidRPr="00E2482B">
              <w:rPr>
                <w:sz w:val="22"/>
                <w:szCs w:val="22"/>
                <w:vertAlign w:val="superscript"/>
              </w:rPr>
              <w:t>6</w:t>
            </w:r>
            <w:r w:rsidRPr="00E2482B">
              <w:rPr>
                <w:sz w:val="22"/>
                <w:szCs w:val="22"/>
              </w:rPr>
              <w:t xml:space="preserve"> IU s/c</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7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5.2.8.4.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61254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DOX/ARA-C "2+5"</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45mg/m</w:t>
            </w:r>
            <w:r w:rsidRPr="00E2482B">
              <w:rPr>
                <w:sz w:val="22"/>
                <w:szCs w:val="22"/>
                <w:vertAlign w:val="superscript"/>
              </w:rPr>
              <w:t>2</w:t>
            </w:r>
            <w:r w:rsidRPr="00E2482B">
              <w:rPr>
                <w:sz w:val="22"/>
                <w:szCs w:val="22"/>
              </w:rPr>
              <w:t xml:space="preserve"> i/v 1.,2.diena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1.-5. 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75"/>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5.2.8.5.</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61255</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DOX/ARA-C "3+7"</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45mg/m</w:t>
            </w:r>
            <w:r w:rsidRPr="00E2482B">
              <w:rPr>
                <w:sz w:val="22"/>
                <w:szCs w:val="22"/>
                <w:vertAlign w:val="superscript"/>
              </w:rPr>
              <w:t>2</w:t>
            </w:r>
            <w:r w:rsidRPr="00E2482B">
              <w:rPr>
                <w:sz w:val="22"/>
                <w:szCs w:val="22"/>
              </w:rPr>
              <w:t xml:space="preserve"> i/v 1.-3.diena</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7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200mg/m</w:t>
            </w:r>
            <w:r w:rsidRPr="00E2482B">
              <w:rPr>
                <w:sz w:val="22"/>
                <w:szCs w:val="22"/>
                <w:vertAlign w:val="superscript"/>
              </w:rPr>
              <w:t>2</w:t>
            </w:r>
            <w:r w:rsidRPr="00E2482B">
              <w:rPr>
                <w:sz w:val="22"/>
                <w:szCs w:val="22"/>
              </w:rPr>
              <w:t xml:space="preserve"> i/v 1.-7. 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5.2.8.6.</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61256</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ARA-C_2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 i/v 1.-7.diena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81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5.2.9.</w:t>
            </w:r>
          </w:p>
        </w:tc>
        <w:tc>
          <w:tcPr>
            <w:tcW w:w="11400" w:type="dxa"/>
            <w:gridSpan w:val="10"/>
            <w:tcBorders>
              <w:top w:val="single" w:sz="4" w:space="0" w:color="auto"/>
              <w:left w:val="nil"/>
              <w:bottom w:val="single" w:sz="4" w:space="0" w:color="auto"/>
              <w:right w:val="single" w:sz="4" w:space="0" w:color="000000"/>
            </w:tcBorders>
            <w:shd w:val="clear" w:color="auto" w:fill="auto"/>
            <w:vAlign w:val="center"/>
            <w:hideMark/>
          </w:tcPr>
          <w:p w:rsidR="008948BB" w:rsidRPr="00E2482B" w:rsidRDefault="008948BB" w:rsidP="008948BB">
            <w:pPr>
              <w:rPr>
                <w:b/>
                <w:bCs/>
                <w:sz w:val="22"/>
                <w:szCs w:val="22"/>
              </w:rPr>
            </w:pPr>
            <w:r w:rsidRPr="0006359B">
              <w:rPr>
                <w:b/>
                <w:bCs/>
                <w:sz w:val="22"/>
                <w:szCs w:val="22"/>
              </w:rPr>
              <w:t>C94.7 Citas precizētas leikozes, D45 Īstā policitēmija, D47.1 Hroniska</w:t>
            </w:r>
            <w:r w:rsidRPr="00E2482B">
              <w:rPr>
                <w:b/>
                <w:bCs/>
                <w:sz w:val="22"/>
                <w:szCs w:val="22"/>
              </w:rPr>
              <w:t xml:space="preserve"> mieloproliferatīva slimība, D47.3 Esenciāla (hemorāģiska) trombocitēmija</w:t>
            </w: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5.2.9.1.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61258</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INN_2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Hydroxycarbamidum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L01XX05</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2000mg p/o 1.-7.diena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5.2.9.2.</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61259</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ARA-C_3</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50mg i/v 1.-6.diena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5.2.9.3.</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61260</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6-MP_2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Mercaptopurinum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L01BB02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150mg p/o 1.-7.diena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5.2.10.</w:t>
            </w:r>
          </w:p>
        </w:tc>
        <w:tc>
          <w:tcPr>
            <w:tcW w:w="11400" w:type="dxa"/>
            <w:gridSpan w:val="10"/>
            <w:tcBorders>
              <w:top w:val="single" w:sz="4" w:space="0" w:color="auto"/>
              <w:left w:val="nil"/>
              <w:bottom w:val="single" w:sz="4" w:space="0" w:color="auto"/>
              <w:right w:val="single" w:sz="4" w:space="0" w:color="auto"/>
            </w:tcBorders>
            <w:shd w:val="clear" w:color="auto" w:fill="auto"/>
            <w:vAlign w:val="center"/>
            <w:hideMark/>
          </w:tcPr>
          <w:p w:rsidR="008948BB" w:rsidRPr="0006359B" w:rsidRDefault="008948BB" w:rsidP="008948BB">
            <w:pPr>
              <w:rPr>
                <w:b/>
                <w:bCs/>
                <w:sz w:val="22"/>
                <w:szCs w:val="22"/>
              </w:rPr>
            </w:pPr>
            <w:r w:rsidRPr="0006359B">
              <w:rPr>
                <w:b/>
                <w:bCs/>
                <w:sz w:val="22"/>
                <w:szCs w:val="22"/>
              </w:rPr>
              <w:t>C93.1 Hroniska monocitāra leikoze, D46 Mielodisplastiski sindromi</w:t>
            </w:r>
          </w:p>
        </w:tc>
      </w:tr>
      <w:tr w:rsidR="008948BB" w:rsidRPr="00E2482B" w:rsidTr="008948BB">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5.2.10.1.</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61260</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6-MP_2</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Mercaptopurinum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L01BB02</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150mg p/o 1.-7.diena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7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5.2.10.2.</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61261</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ARA-C_4</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 i/v 1.-6.diena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6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III</w:t>
            </w:r>
          </w:p>
        </w:tc>
      </w:tr>
      <w:tr w:rsidR="008948BB" w:rsidRPr="00E2482B" w:rsidTr="008948BB">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5.2.10.3.</w:t>
            </w:r>
          </w:p>
        </w:tc>
        <w:tc>
          <w:tcPr>
            <w:tcW w:w="1561" w:type="dxa"/>
            <w:tcBorders>
              <w:top w:val="nil"/>
              <w:left w:val="nil"/>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61263</w:t>
            </w:r>
          </w:p>
        </w:tc>
        <w:tc>
          <w:tcPr>
            <w:tcW w:w="1634"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DOX_4</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 i/v 1.-3.diena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3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8948BB" w:rsidRPr="00E2482B" w:rsidTr="008948BB">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5.2.10.4.</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06359B" w:rsidRDefault="008948BB" w:rsidP="008948BB">
            <w:pPr>
              <w:jc w:val="center"/>
              <w:rPr>
                <w:sz w:val="22"/>
                <w:szCs w:val="22"/>
              </w:rPr>
            </w:pPr>
            <w:r w:rsidRPr="0006359B">
              <w:rPr>
                <w:sz w:val="22"/>
                <w:szCs w:val="22"/>
              </w:rPr>
              <w:t>61264</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rPr>
                <w:b/>
                <w:bCs/>
                <w:sz w:val="22"/>
                <w:szCs w:val="22"/>
              </w:rPr>
            </w:pPr>
            <w:r w:rsidRPr="00E2482B">
              <w:rPr>
                <w:b/>
                <w:bCs/>
                <w:sz w:val="22"/>
                <w:szCs w:val="22"/>
              </w:rPr>
              <w:t>DCy</w:t>
            </w: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Doxorubicinum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L01DB01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40mg i/v 1.-2.diena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V</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8948BB" w:rsidRPr="00E2482B" w:rsidRDefault="008948BB" w:rsidP="008948BB">
            <w:pPr>
              <w:jc w:val="center"/>
              <w:rPr>
                <w:b/>
                <w:bCs/>
                <w:sz w:val="22"/>
                <w:szCs w:val="22"/>
              </w:rPr>
            </w:pPr>
            <w:r w:rsidRPr="00E2482B">
              <w:rPr>
                <w:b/>
                <w:bCs/>
                <w:sz w:val="22"/>
                <w:szCs w:val="22"/>
              </w:rPr>
              <w:t>II</w:t>
            </w:r>
          </w:p>
        </w:tc>
      </w:tr>
      <w:tr w:rsidR="00E2482B" w:rsidRPr="00E2482B" w:rsidTr="008948BB">
        <w:trPr>
          <w:trHeight w:val="315"/>
        </w:trPr>
        <w:tc>
          <w:tcPr>
            <w:tcW w:w="1940"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sz w:val="22"/>
                <w:szCs w:val="22"/>
              </w:rPr>
            </w:pPr>
          </w:p>
        </w:tc>
        <w:tc>
          <w:tcPr>
            <w:tcW w:w="1634"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c>
          <w:tcPr>
            <w:tcW w:w="2099"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Cytarabinum</w:t>
            </w:r>
          </w:p>
        </w:tc>
        <w:tc>
          <w:tcPr>
            <w:tcW w:w="124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sz w:val="22"/>
                <w:szCs w:val="22"/>
              </w:rPr>
            </w:pPr>
            <w:r w:rsidRPr="00E2482B">
              <w:rPr>
                <w:sz w:val="22"/>
                <w:szCs w:val="22"/>
              </w:rPr>
              <w:t>L01BC01</w:t>
            </w:r>
          </w:p>
        </w:tc>
        <w:tc>
          <w:tcPr>
            <w:tcW w:w="192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100mg i/v 1.-5.diena</w:t>
            </w:r>
          </w:p>
        </w:tc>
        <w:tc>
          <w:tcPr>
            <w:tcW w:w="112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5 dienas</w:t>
            </w:r>
          </w:p>
        </w:tc>
        <w:tc>
          <w:tcPr>
            <w:tcW w:w="837" w:type="dxa"/>
            <w:gridSpan w:val="2"/>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rPr>
                <w:sz w:val="22"/>
                <w:szCs w:val="22"/>
              </w:rPr>
            </w:pPr>
            <w:r w:rsidRPr="00E2482B">
              <w:rPr>
                <w:sz w:val="22"/>
                <w:szCs w:val="22"/>
              </w:rPr>
              <w:t> </w:t>
            </w:r>
          </w:p>
        </w:tc>
        <w:tc>
          <w:tcPr>
            <w:tcW w:w="975" w:type="dxa"/>
            <w:vMerge/>
            <w:tcBorders>
              <w:top w:val="nil"/>
              <w:left w:val="single" w:sz="4" w:space="0" w:color="auto"/>
              <w:bottom w:val="single" w:sz="4" w:space="0" w:color="auto"/>
              <w:right w:val="single" w:sz="4" w:space="0" w:color="auto"/>
            </w:tcBorders>
            <w:vAlign w:val="center"/>
            <w:hideMark/>
          </w:tcPr>
          <w:p w:rsidR="008948BB" w:rsidRPr="00E2482B" w:rsidRDefault="008948BB" w:rsidP="008948BB">
            <w:pPr>
              <w:rPr>
                <w:b/>
                <w:bCs/>
                <w:sz w:val="22"/>
                <w:szCs w:val="22"/>
              </w:rPr>
            </w:pPr>
          </w:p>
        </w:tc>
      </w:tr>
    </w:tbl>
    <w:p w:rsidR="008948BB" w:rsidRPr="00D8008F" w:rsidRDefault="008948BB" w:rsidP="008948BB">
      <w:pPr>
        <w:tabs>
          <w:tab w:val="left" w:pos="13500"/>
        </w:tabs>
        <w:spacing w:before="100" w:beforeAutospacing="1" w:after="100" w:afterAutospacing="1"/>
        <w:jc w:val="both"/>
        <w:rPr>
          <w:sz w:val="28"/>
          <w:szCs w:val="28"/>
        </w:rPr>
      </w:pPr>
      <w:r w:rsidRPr="00D8008F">
        <w:rPr>
          <w:sz w:val="28"/>
          <w:szCs w:val="28"/>
        </w:rPr>
        <w:t>5.3. Ķīmijterapiju medikamentu shēmu lietošanas apraksts:</w:t>
      </w:r>
      <w:r w:rsidRPr="00D8008F">
        <w:rPr>
          <w:sz w:val="28"/>
          <w:szCs w:val="28"/>
        </w:rPr>
        <w:tab/>
      </w:r>
    </w:p>
    <w:p w:rsidR="008948BB" w:rsidRPr="00E2482B" w:rsidRDefault="008948BB" w:rsidP="00E2482B">
      <w:pPr>
        <w:jc w:val="both"/>
        <w:rPr>
          <w:sz w:val="24"/>
          <w:szCs w:val="24"/>
        </w:rPr>
      </w:pPr>
      <w:r w:rsidRPr="00E2482B">
        <w:rPr>
          <w:sz w:val="24"/>
          <w:szCs w:val="24"/>
        </w:rPr>
        <w:t xml:space="preserve">5.3.1. Audzēja ārstēšanai izmantotā metode - ķīmijterapija medicīniskajā dokumentācijā jāatzīmē ar kodu Z51.1 </w:t>
      </w:r>
      <w:r w:rsidRPr="00E2482B">
        <w:rPr>
          <w:i/>
          <w:iCs/>
          <w:sz w:val="24"/>
          <w:szCs w:val="24"/>
        </w:rPr>
        <w:t>Ķīmijterapijas kurss audzēja dēļ</w:t>
      </w:r>
      <w:r w:rsidRPr="00E2482B">
        <w:rPr>
          <w:sz w:val="24"/>
          <w:szCs w:val="24"/>
        </w:rPr>
        <w:t xml:space="preserve"> (atbilstošiSSK-10 ).</w:t>
      </w:r>
    </w:p>
    <w:p w:rsidR="008948BB" w:rsidRPr="00E2482B" w:rsidRDefault="008948BB" w:rsidP="00E2482B">
      <w:pPr>
        <w:jc w:val="both"/>
        <w:rPr>
          <w:sz w:val="24"/>
          <w:szCs w:val="24"/>
        </w:rPr>
      </w:pPr>
      <w:r w:rsidRPr="00D8008F">
        <w:rPr>
          <w:sz w:val="24"/>
          <w:szCs w:val="24"/>
        </w:rPr>
        <w:t xml:space="preserve">5.3.2. Izstrādātās ķīmijterapijas medikamentu shēmas uzrādāmas statistiskai uzskaitei, apmaksa tiek veikta atbilstoši šo noteikumu </w:t>
      </w:r>
      <w:r w:rsidR="00D8008F" w:rsidRPr="00D8008F">
        <w:rPr>
          <w:sz w:val="24"/>
          <w:szCs w:val="24"/>
        </w:rPr>
        <w:t>3.pielikuma</w:t>
      </w:r>
      <w:r w:rsidRPr="00E2482B">
        <w:rPr>
          <w:sz w:val="24"/>
          <w:szCs w:val="24"/>
        </w:rPr>
        <w:t xml:space="preserve"> programmas </w:t>
      </w:r>
      <w:r w:rsidR="00E52911">
        <w:rPr>
          <w:sz w:val="24"/>
          <w:szCs w:val="24"/>
        </w:rPr>
        <w:t>„</w:t>
      </w:r>
      <w:r w:rsidRPr="00E2482B">
        <w:rPr>
          <w:sz w:val="24"/>
          <w:szCs w:val="24"/>
        </w:rPr>
        <w:t>Iezīmētie pakalpojumi</w:t>
      </w:r>
      <w:r w:rsidR="00E52911">
        <w:rPr>
          <w:sz w:val="24"/>
          <w:szCs w:val="24"/>
        </w:rPr>
        <w:t>”</w:t>
      </w:r>
      <w:r w:rsidRPr="00E2482B">
        <w:rPr>
          <w:sz w:val="24"/>
          <w:szCs w:val="24"/>
        </w:rPr>
        <w:t xml:space="preserve"> pakalpojumam </w:t>
      </w:r>
      <w:r w:rsidR="00E52911">
        <w:rPr>
          <w:sz w:val="24"/>
          <w:szCs w:val="24"/>
        </w:rPr>
        <w:t>„</w:t>
      </w:r>
      <w:r w:rsidRPr="00E2482B">
        <w:rPr>
          <w:sz w:val="24"/>
          <w:szCs w:val="24"/>
        </w:rPr>
        <w:t>Ķīmijterapija bērniem</w:t>
      </w:r>
      <w:r w:rsidR="00E52911">
        <w:rPr>
          <w:sz w:val="24"/>
          <w:szCs w:val="24"/>
        </w:rPr>
        <w:t>”</w:t>
      </w:r>
      <w:r w:rsidRPr="00E2482B">
        <w:rPr>
          <w:sz w:val="24"/>
          <w:szCs w:val="24"/>
        </w:rPr>
        <w:t xml:space="preserve"> un </w:t>
      </w:r>
      <w:r w:rsidR="00E52911">
        <w:rPr>
          <w:sz w:val="24"/>
          <w:szCs w:val="24"/>
        </w:rPr>
        <w:t>„</w:t>
      </w:r>
      <w:r w:rsidRPr="00E2482B">
        <w:rPr>
          <w:sz w:val="24"/>
          <w:szCs w:val="24"/>
        </w:rPr>
        <w:t>Ķīmijterapija pieaugušajiem</w:t>
      </w:r>
      <w:r w:rsidR="00E52911">
        <w:rPr>
          <w:sz w:val="24"/>
          <w:szCs w:val="24"/>
        </w:rPr>
        <w:t>”</w:t>
      </w:r>
      <w:r w:rsidRPr="00E2482B">
        <w:rPr>
          <w:sz w:val="24"/>
          <w:szCs w:val="24"/>
        </w:rPr>
        <w:t>.</w:t>
      </w:r>
    </w:p>
    <w:p w:rsidR="008948BB" w:rsidRPr="00E2482B" w:rsidRDefault="008948BB" w:rsidP="00E2482B">
      <w:pPr>
        <w:jc w:val="both"/>
        <w:rPr>
          <w:sz w:val="24"/>
          <w:szCs w:val="24"/>
        </w:rPr>
      </w:pPr>
      <w:r w:rsidRPr="0006359B">
        <w:rPr>
          <w:sz w:val="24"/>
          <w:szCs w:val="24"/>
        </w:rPr>
        <w:t>5.3.3. Katram audzēju veidam ķīmijterapi</w:t>
      </w:r>
      <w:r w:rsidRPr="00E2482B">
        <w:rPr>
          <w:sz w:val="24"/>
          <w:szCs w:val="24"/>
        </w:rPr>
        <w:t>jas shēmu (manipulāciju) saraksts veidots pēc šāda principa:</w:t>
      </w:r>
    </w:p>
    <w:p w:rsidR="008948BB" w:rsidRPr="00E2482B" w:rsidRDefault="008948BB" w:rsidP="00E2482B">
      <w:pPr>
        <w:jc w:val="both"/>
        <w:rPr>
          <w:sz w:val="24"/>
          <w:szCs w:val="24"/>
        </w:rPr>
      </w:pPr>
      <w:r w:rsidRPr="00E2482B">
        <w:rPr>
          <w:sz w:val="24"/>
          <w:szCs w:val="24"/>
        </w:rPr>
        <w:lastRenderedPageBreak/>
        <w:t>5.3.3.1. Audzēja diagnozes kods pēc SSK-10</w:t>
      </w:r>
      <w:r w:rsidR="00E52911">
        <w:rPr>
          <w:sz w:val="24"/>
          <w:szCs w:val="24"/>
        </w:rPr>
        <w:t>;</w:t>
      </w:r>
    </w:p>
    <w:p w:rsidR="008948BB" w:rsidRPr="00E2482B" w:rsidRDefault="008948BB" w:rsidP="00E2482B">
      <w:pPr>
        <w:jc w:val="both"/>
        <w:rPr>
          <w:sz w:val="24"/>
          <w:szCs w:val="24"/>
        </w:rPr>
      </w:pPr>
      <w:r w:rsidRPr="00E2482B">
        <w:rPr>
          <w:sz w:val="24"/>
          <w:szCs w:val="24"/>
        </w:rPr>
        <w:t>5.3.3.2. Ķīmijterapijas shēmas nosaukuma saīsinājums (saīsināts apzīmējums),</w:t>
      </w:r>
    </w:p>
    <w:p w:rsidR="008948BB" w:rsidRPr="00E2482B" w:rsidRDefault="008948BB" w:rsidP="00E2482B">
      <w:pPr>
        <w:jc w:val="both"/>
        <w:rPr>
          <w:sz w:val="24"/>
          <w:szCs w:val="24"/>
        </w:rPr>
      </w:pPr>
      <w:r w:rsidRPr="00E2482B">
        <w:rPr>
          <w:sz w:val="24"/>
          <w:szCs w:val="24"/>
        </w:rPr>
        <w:t>5.3.3.3. Shēmā ietvertie medikamenti (zāļu vispārīgie nosaukumi),</w:t>
      </w:r>
    </w:p>
    <w:p w:rsidR="008948BB" w:rsidRPr="00E2482B" w:rsidRDefault="008948BB" w:rsidP="00E2482B">
      <w:pPr>
        <w:jc w:val="both"/>
        <w:rPr>
          <w:sz w:val="24"/>
          <w:szCs w:val="24"/>
        </w:rPr>
      </w:pPr>
      <w:r w:rsidRPr="00E2482B">
        <w:rPr>
          <w:sz w:val="24"/>
          <w:szCs w:val="24"/>
        </w:rPr>
        <w:t>5.3.3.4. Katra medikamenta anatomiski- ķīmiski terapeitiskās (ATĶ) grupas kods,</w:t>
      </w:r>
    </w:p>
    <w:p w:rsidR="008948BB" w:rsidRPr="00E2482B" w:rsidRDefault="008948BB" w:rsidP="00E2482B">
      <w:pPr>
        <w:jc w:val="both"/>
        <w:rPr>
          <w:sz w:val="24"/>
          <w:szCs w:val="24"/>
        </w:rPr>
      </w:pPr>
      <w:r w:rsidRPr="00E2482B">
        <w:rPr>
          <w:sz w:val="24"/>
          <w:szCs w:val="24"/>
        </w:rPr>
        <w:t>5.3.3.5. Katra medikamenta lietotās devas,</w:t>
      </w:r>
    </w:p>
    <w:p w:rsidR="008948BB" w:rsidRPr="00E2482B" w:rsidRDefault="008948BB" w:rsidP="00E2482B">
      <w:pPr>
        <w:jc w:val="both"/>
        <w:rPr>
          <w:sz w:val="24"/>
          <w:szCs w:val="24"/>
        </w:rPr>
      </w:pPr>
      <w:r w:rsidRPr="00E2482B">
        <w:rPr>
          <w:sz w:val="24"/>
          <w:szCs w:val="24"/>
        </w:rPr>
        <w:t>5.3.3.6. Shēmas lietošanas kurss (periods, pēc kura minētā terapijas shēma tiek atkārtota, ja tādu iespējams norādīt, visbiežāk tās ir 21 vai 28 dienas),</w:t>
      </w:r>
    </w:p>
    <w:p w:rsidR="008948BB" w:rsidRPr="00E2482B" w:rsidRDefault="008948BB" w:rsidP="00E2482B">
      <w:pPr>
        <w:jc w:val="both"/>
        <w:rPr>
          <w:sz w:val="24"/>
          <w:szCs w:val="24"/>
        </w:rPr>
      </w:pPr>
      <w:r w:rsidRPr="00E2482B">
        <w:rPr>
          <w:sz w:val="24"/>
          <w:szCs w:val="24"/>
        </w:rPr>
        <w:t>5.3.3.7. Katra medikamenta emetogēnais risks (ER)- augsts (A) vai vidējs (V),</w:t>
      </w:r>
    </w:p>
    <w:p w:rsidR="008948BB" w:rsidRPr="00E2482B" w:rsidRDefault="008948BB" w:rsidP="00E2482B">
      <w:pPr>
        <w:jc w:val="both"/>
        <w:rPr>
          <w:sz w:val="24"/>
          <w:szCs w:val="24"/>
        </w:rPr>
      </w:pPr>
      <w:r w:rsidRPr="00E2482B">
        <w:rPr>
          <w:sz w:val="24"/>
          <w:szCs w:val="24"/>
        </w:rPr>
        <w:t>5.3.3.8. Paredzētais pretvemšanas līdzekļu lietošanas protokols (PP) atbilstoši emetogēnajam riskam:</w:t>
      </w:r>
    </w:p>
    <w:p w:rsidR="008948BB" w:rsidRPr="00E2482B" w:rsidRDefault="008948BB" w:rsidP="00E2482B">
      <w:pPr>
        <w:jc w:val="both"/>
        <w:rPr>
          <w:sz w:val="24"/>
          <w:szCs w:val="24"/>
        </w:rPr>
      </w:pPr>
      <w:r w:rsidRPr="00E2482B">
        <w:rPr>
          <w:i/>
          <w:iCs/>
          <w:sz w:val="24"/>
          <w:szCs w:val="24"/>
        </w:rPr>
        <w:t>Protokols I</w:t>
      </w:r>
      <w:r w:rsidRPr="00E2482B">
        <w:rPr>
          <w:sz w:val="24"/>
          <w:szCs w:val="24"/>
        </w:rPr>
        <w:t xml:space="preserve"> (PP I) augsta ematogēnā riska ķīmijterapijas shēmām (A):</w:t>
      </w:r>
    </w:p>
    <w:p w:rsidR="008948BB" w:rsidRPr="00E2482B" w:rsidRDefault="008948BB" w:rsidP="00E2482B">
      <w:pPr>
        <w:jc w:val="both"/>
        <w:rPr>
          <w:sz w:val="24"/>
          <w:szCs w:val="24"/>
        </w:rPr>
      </w:pPr>
      <w:r w:rsidRPr="00E2482B">
        <w:rPr>
          <w:sz w:val="24"/>
          <w:szCs w:val="24"/>
        </w:rPr>
        <w:t>- 1.dienā: 5HT</w:t>
      </w:r>
      <w:r w:rsidRPr="00E2482B">
        <w:rPr>
          <w:sz w:val="24"/>
          <w:szCs w:val="24"/>
          <w:vertAlign w:val="subscript"/>
        </w:rPr>
        <w:t>3</w:t>
      </w:r>
      <w:r w:rsidRPr="00E2482B">
        <w:rPr>
          <w:sz w:val="24"/>
          <w:szCs w:val="24"/>
        </w:rPr>
        <w:t xml:space="preserve"> receptoru agonists intravenozi, </w:t>
      </w:r>
      <w:r w:rsidRPr="00E2482B">
        <w:rPr>
          <w:i/>
          <w:iCs/>
          <w:sz w:val="24"/>
          <w:szCs w:val="24"/>
        </w:rPr>
        <w:t>Dexamethasonum</w:t>
      </w:r>
      <w:r w:rsidRPr="00E2482B">
        <w:rPr>
          <w:sz w:val="24"/>
          <w:szCs w:val="24"/>
        </w:rPr>
        <w:t xml:space="preserve"> 20mg intravenozi, </w:t>
      </w:r>
      <w:r w:rsidRPr="00E2482B">
        <w:rPr>
          <w:i/>
          <w:iCs/>
          <w:sz w:val="24"/>
          <w:szCs w:val="24"/>
        </w:rPr>
        <w:t>Diazepamum</w:t>
      </w:r>
      <w:r w:rsidRPr="00E2482B">
        <w:rPr>
          <w:sz w:val="24"/>
          <w:szCs w:val="24"/>
        </w:rPr>
        <w:t xml:space="preserve"> 10mg perorāli.</w:t>
      </w:r>
    </w:p>
    <w:p w:rsidR="008948BB" w:rsidRPr="00E2482B" w:rsidRDefault="008948BB" w:rsidP="00E2482B">
      <w:pPr>
        <w:jc w:val="both"/>
        <w:rPr>
          <w:sz w:val="24"/>
          <w:szCs w:val="24"/>
        </w:rPr>
      </w:pPr>
      <w:r w:rsidRPr="00E2482B">
        <w:rPr>
          <w:sz w:val="24"/>
          <w:szCs w:val="24"/>
        </w:rPr>
        <w:t>- nākošajās dienās</w:t>
      </w:r>
      <w:r w:rsidRPr="00E2482B">
        <w:rPr>
          <w:b/>
          <w:bCs/>
          <w:sz w:val="24"/>
          <w:szCs w:val="24"/>
        </w:rPr>
        <w:t>:</w:t>
      </w:r>
      <w:r w:rsidRPr="00E2482B">
        <w:rPr>
          <w:sz w:val="24"/>
          <w:szCs w:val="24"/>
        </w:rPr>
        <w:t xml:space="preserve"> 5HT</w:t>
      </w:r>
      <w:r w:rsidRPr="00E2482B">
        <w:rPr>
          <w:sz w:val="24"/>
          <w:szCs w:val="24"/>
          <w:vertAlign w:val="subscript"/>
        </w:rPr>
        <w:t>3</w:t>
      </w:r>
      <w:r w:rsidRPr="00E2482B">
        <w:rPr>
          <w:sz w:val="24"/>
          <w:szCs w:val="24"/>
        </w:rPr>
        <w:t xml:space="preserve"> receptoru agonists perorāli, </w:t>
      </w:r>
      <w:r w:rsidRPr="00E2482B">
        <w:rPr>
          <w:i/>
          <w:iCs/>
          <w:sz w:val="24"/>
          <w:szCs w:val="24"/>
        </w:rPr>
        <w:t>Dexamethasonum</w:t>
      </w:r>
      <w:r w:rsidRPr="00E2482B">
        <w:rPr>
          <w:sz w:val="24"/>
          <w:szCs w:val="24"/>
        </w:rPr>
        <w:t xml:space="preserve"> 20mg intravenozi, </w:t>
      </w:r>
      <w:r w:rsidRPr="00E2482B">
        <w:rPr>
          <w:i/>
          <w:iCs/>
          <w:sz w:val="24"/>
          <w:szCs w:val="24"/>
        </w:rPr>
        <w:t>Diazepamum</w:t>
      </w:r>
      <w:r w:rsidRPr="00E2482B">
        <w:rPr>
          <w:sz w:val="24"/>
          <w:szCs w:val="24"/>
        </w:rPr>
        <w:t xml:space="preserve"> 10mg perorāli.</w:t>
      </w:r>
    </w:p>
    <w:p w:rsidR="008948BB" w:rsidRPr="00E2482B" w:rsidRDefault="008948BB" w:rsidP="00E2482B">
      <w:pPr>
        <w:jc w:val="both"/>
        <w:rPr>
          <w:sz w:val="24"/>
          <w:szCs w:val="24"/>
        </w:rPr>
      </w:pPr>
      <w:r w:rsidRPr="00E2482B">
        <w:rPr>
          <w:i/>
          <w:iCs/>
          <w:sz w:val="24"/>
          <w:szCs w:val="24"/>
        </w:rPr>
        <w:t>Protokols II</w:t>
      </w:r>
      <w:r w:rsidRPr="00E2482B">
        <w:rPr>
          <w:sz w:val="24"/>
          <w:szCs w:val="24"/>
        </w:rPr>
        <w:t xml:space="preserve"> (PP II) vidēja ematogēnā riska ķīmijterapijas shēmām (V):</w:t>
      </w:r>
    </w:p>
    <w:p w:rsidR="008948BB" w:rsidRPr="00E2482B" w:rsidRDefault="008948BB" w:rsidP="00E2482B">
      <w:pPr>
        <w:jc w:val="both"/>
        <w:rPr>
          <w:sz w:val="24"/>
          <w:szCs w:val="24"/>
        </w:rPr>
      </w:pPr>
      <w:r w:rsidRPr="00E2482B">
        <w:rPr>
          <w:sz w:val="24"/>
          <w:szCs w:val="24"/>
        </w:rPr>
        <w:t>- 5HT</w:t>
      </w:r>
      <w:r w:rsidRPr="00E2482B">
        <w:rPr>
          <w:sz w:val="24"/>
          <w:szCs w:val="24"/>
          <w:vertAlign w:val="subscript"/>
        </w:rPr>
        <w:t>3</w:t>
      </w:r>
      <w:r w:rsidRPr="00E2482B">
        <w:rPr>
          <w:sz w:val="24"/>
          <w:szCs w:val="24"/>
        </w:rPr>
        <w:t xml:space="preserve"> receptoru agonists perorāli, </w:t>
      </w:r>
      <w:r w:rsidRPr="00E2482B">
        <w:rPr>
          <w:i/>
          <w:iCs/>
          <w:sz w:val="24"/>
          <w:szCs w:val="24"/>
        </w:rPr>
        <w:t>Dexamethasonum</w:t>
      </w:r>
      <w:r w:rsidRPr="00E2482B">
        <w:rPr>
          <w:sz w:val="24"/>
          <w:szCs w:val="24"/>
        </w:rPr>
        <w:t xml:space="preserve"> 12mg intravenozi, </w:t>
      </w:r>
      <w:r w:rsidRPr="00E2482B">
        <w:rPr>
          <w:i/>
          <w:iCs/>
          <w:sz w:val="24"/>
          <w:szCs w:val="24"/>
        </w:rPr>
        <w:t>Diazepamum</w:t>
      </w:r>
      <w:r w:rsidRPr="00E2482B">
        <w:rPr>
          <w:sz w:val="24"/>
          <w:szCs w:val="24"/>
        </w:rPr>
        <w:t xml:space="preserve"> 10mg perorāli.</w:t>
      </w:r>
    </w:p>
    <w:p w:rsidR="008948BB" w:rsidRPr="00E2482B" w:rsidRDefault="008948BB" w:rsidP="00E2482B">
      <w:pPr>
        <w:jc w:val="both"/>
        <w:rPr>
          <w:sz w:val="24"/>
          <w:szCs w:val="24"/>
        </w:rPr>
      </w:pPr>
      <w:r w:rsidRPr="00E2482B">
        <w:rPr>
          <w:i/>
          <w:iCs/>
          <w:sz w:val="24"/>
          <w:szCs w:val="24"/>
        </w:rPr>
        <w:t>Protokols III</w:t>
      </w:r>
      <w:r w:rsidRPr="00E2482B">
        <w:rPr>
          <w:sz w:val="24"/>
          <w:szCs w:val="24"/>
        </w:rPr>
        <w:t xml:space="preserve"> (PP III) mērena vai zema ematogēnā riska ķīmijterapijas shēmām:</w:t>
      </w:r>
    </w:p>
    <w:p w:rsidR="008948BB" w:rsidRPr="00E2482B" w:rsidRDefault="008948BB" w:rsidP="00E2482B">
      <w:pPr>
        <w:jc w:val="both"/>
        <w:rPr>
          <w:sz w:val="24"/>
          <w:szCs w:val="24"/>
        </w:rPr>
      </w:pPr>
      <w:r w:rsidRPr="00E2482B">
        <w:rPr>
          <w:sz w:val="24"/>
          <w:szCs w:val="24"/>
        </w:rPr>
        <w:t xml:space="preserve">- </w:t>
      </w:r>
      <w:r w:rsidRPr="00E2482B">
        <w:rPr>
          <w:i/>
          <w:iCs/>
          <w:sz w:val="24"/>
          <w:szCs w:val="24"/>
        </w:rPr>
        <w:t>Dexamethasonum</w:t>
      </w:r>
      <w:r w:rsidRPr="00E2482B">
        <w:rPr>
          <w:sz w:val="24"/>
          <w:szCs w:val="24"/>
        </w:rPr>
        <w:t xml:space="preserve"> 12mg intravenozi, </w:t>
      </w:r>
      <w:r w:rsidRPr="00E2482B">
        <w:rPr>
          <w:i/>
          <w:iCs/>
          <w:sz w:val="24"/>
          <w:szCs w:val="24"/>
        </w:rPr>
        <w:t>Metoclopramidum</w:t>
      </w:r>
      <w:r w:rsidRPr="00E2482B">
        <w:rPr>
          <w:sz w:val="24"/>
          <w:szCs w:val="24"/>
        </w:rPr>
        <w:t xml:space="preserve"> 40mg 4 reizes dienā perorāli.</w:t>
      </w:r>
    </w:p>
    <w:p w:rsidR="008948BB" w:rsidRPr="00E2482B" w:rsidRDefault="008948BB" w:rsidP="00E2482B">
      <w:pPr>
        <w:jc w:val="both"/>
        <w:rPr>
          <w:sz w:val="24"/>
          <w:szCs w:val="24"/>
        </w:rPr>
      </w:pPr>
      <w:r w:rsidRPr="00E2482B">
        <w:rPr>
          <w:sz w:val="24"/>
          <w:szCs w:val="24"/>
        </w:rPr>
        <w:t>5.3.4. Tā kā Interferonum monoterapijā (diagnozes C17 Karcinoīds, C64, C92.1, C92.7, C95.1) subkutānās (s/c) injekcijās tiek lietots dažādā režīmā ilgstoši, pacients to var saņemt gan stacionārā, gan dienas stacionārā, gan ambulatori, tādēļ tiek atzīmēta viena Interferonum ievadīšanas procedūra (1 dienu).</w:t>
      </w:r>
    </w:p>
    <w:p w:rsidR="008948BB" w:rsidRPr="00E2482B" w:rsidRDefault="008948BB" w:rsidP="00E2482B">
      <w:pPr>
        <w:jc w:val="both"/>
        <w:rPr>
          <w:sz w:val="24"/>
          <w:szCs w:val="24"/>
        </w:rPr>
      </w:pPr>
      <w:r w:rsidRPr="00E2482B">
        <w:rPr>
          <w:sz w:val="24"/>
          <w:szCs w:val="24"/>
        </w:rPr>
        <w:t>5.3.5. Šādu shēmu lietošanas gadījumā tiek norādīta to lietošanas secība:</w:t>
      </w:r>
    </w:p>
    <w:p w:rsidR="008948BB" w:rsidRPr="00E2482B" w:rsidRDefault="008948BB" w:rsidP="00E2482B">
      <w:pPr>
        <w:jc w:val="both"/>
        <w:rPr>
          <w:sz w:val="24"/>
          <w:szCs w:val="24"/>
        </w:rPr>
      </w:pPr>
      <w:r w:rsidRPr="00E2482B">
        <w:rPr>
          <w:sz w:val="24"/>
          <w:szCs w:val="24"/>
        </w:rPr>
        <w:t>5.3.5.1. pie diagnozēm C00- C14 un C30- C32 shēmas Cetux_1 un Cetux_2,</w:t>
      </w:r>
    </w:p>
    <w:p w:rsidR="008948BB" w:rsidRPr="00E2482B" w:rsidRDefault="008948BB" w:rsidP="00E2482B">
      <w:pPr>
        <w:jc w:val="both"/>
        <w:rPr>
          <w:sz w:val="24"/>
          <w:szCs w:val="24"/>
        </w:rPr>
      </w:pPr>
      <w:r w:rsidRPr="00E2482B">
        <w:rPr>
          <w:sz w:val="24"/>
          <w:szCs w:val="24"/>
        </w:rPr>
        <w:t>5.3.5.2. pie diagnozes C50 adjuvantā terapijā shēmas A-CMF_1a un A-CMF_1b,</w:t>
      </w:r>
    </w:p>
    <w:p w:rsidR="008948BB" w:rsidRPr="00E2482B" w:rsidRDefault="008948BB" w:rsidP="00E2482B">
      <w:pPr>
        <w:jc w:val="both"/>
        <w:rPr>
          <w:sz w:val="24"/>
          <w:szCs w:val="24"/>
        </w:rPr>
      </w:pPr>
      <w:r w:rsidRPr="00E2482B">
        <w:rPr>
          <w:sz w:val="24"/>
          <w:szCs w:val="24"/>
        </w:rPr>
        <w:t>5.3.5.3. pie diagnozes C50 adjuvantā terapijā shēmas AC-T_1 un AC-T_2,</w:t>
      </w:r>
    </w:p>
    <w:p w:rsidR="008948BB" w:rsidRPr="00E2482B" w:rsidRDefault="008948BB" w:rsidP="00E2482B">
      <w:pPr>
        <w:jc w:val="both"/>
        <w:rPr>
          <w:sz w:val="24"/>
          <w:szCs w:val="24"/>
        </w:rPr>
      </w:pPr>
      <w:r w:rsidRPr="00E2482B">
        <w:rPr>
          <w:sz w:val="24"/>
          <w:szCs w:val="24"/>
        </w:rPr>
        <w:t>5.3.5.4. pie diagnozes C50 adjuvantā terapijā shēmas A-D-CMF_1a un A-D-CMF_1b,</w:t>
      </w:r>
    </w:p>
    <w:p w:rsidR="008948BB" w:rsidRPr="00E2482B" w:rsidRDefault="008948BB" w:rsidP="00E2482B">
      <w:pPr>
        <w:jc w:val="both"/>
        <w:rPr>
          <w:sz w:val="24"/>
          <w:szCs w:val="24"/>
        </w:rPr>
      </w:pPr>
      <w:r w:rsidRPr="00E2482B">
        <w:rPr>
          <w:sz w:val="24"/>
          <w:szCs w:val="24"/>
        </w:rPr>
        <w:t>5.3.5.5. pie diagnozes C50 adjuvantā terapijā shēmas FEC-D_1 un FEC-D_2.</w:t>
      </w:r>
    </w:p>
    <w:p w:rsidR="008948BB" w:rsidRPr="00E2482B" w:rsidRDefault="008948BB" w:rsidP="00E2482B">
      <w:pPr>
        <w:jc w:val="both"/>
        <w:rPr>
          <w:sz w:val="24"/>
          <w:szCs w:val="24"/>
        </w:rPr>
      </w:pPr>
      <w:r w:rsidRPr="00E2482B">
        <w:rPr>
          <w:sz w:val="24"/>
          <w:szCs w:val="24"/>
        </w:rPr>
        <w:t>5.3.6. Atbilstoši diagnozei un lietotajai shēmai jānorāda arī lietotie vispārējas darbības pretinfekcijas līdzekļi un granulocītu koloniju stimulējošie faktori (manipulācijas 61265 - 61284). Atkarībā no konkrētā kursa laikā lietotā apjoma jānorāda manipulāciju skaits par vienu vienību.</w:t>
      </w:r>
    </w:p>
    <w:p w:rsidR="008948BB" w:rsidRPr="00E2482B" w:rsidRDefault="008948BB" w:rsidP="00E2482B">
      <w:pPr>
        <w:jc w:val="both"/>
        <w:rPr>
          <w:sz w:val="24"/>
          <w:szCs w:val="24"/>
        </w:rPr>
      </w:pPr>
      <w:r w:rsidRPr="00E2482B">
        <w:rPr>
          <w:sz w:val="24"/>
          <w:szCs w:val="24"/>
        </w:rPr>
        <w:t>5.3.7. Manipulācijas norāda šādos stacionāros strādājoši onkologi- ķīmijterapeiti vai hematologi:</w:t>
      </w:r>
    </w:p>
    <w:p w:rsidR="008948BB" w:rsidRPr="00E2482B" w:rsidRDefault="008948BB" w:rsidP="00E2482B">
      <w:pPr>
        <w:jc w:val="both"/>
        <w:rPr>
          <w:sz w:val="24"/>
          <w:szCs w:val="24"/>
        </w:rPr>
      </w:pPr>
      <w:r w:rsidRPr="00E2482B">
        <w:rPr>
          <w:sz w:val="24"/>
          <w:szCs w:val="24"/>
        </w:rPr>
        <w:t>5.3.7.1. Sabiedrība ar ierobežotu atbildību "Rīgas Austrumu klīniskā universitātes slimnīca",</w:t>
      </w:r>
    </w:p>
    <w:p w:rsidR="008948BB" w:rsidRPr="00E2482B" w:rsidRDefault="008948BB" w:rsidP="00E2482B">
      <w:pPr>
        <w:jc w:val="both"/>
        <w:rPr>
          <w:sz w:val="24"/>
          <w:szCs w:val="24"/>
        </w:rPr>
      </w:pPr>
      <w:r w:rsidRPr="00E2482B">
        <w:rPr>
          <w:sz w:val="24"/>
          <w:szCs w:val="24"/>
        </w:rPr>
        <w:t>5.3.7.2. Valsts sabiedrība ar ierobežotu atbildību "Paula Stradiņa klīniskā universitātes slimnīca""</w:t>
      </w:r>
    </w:p>
    <w:p w:rsidR="008948BB" w:rsidRPr="00E2482B" w:rsidRDefault="008948BB" w:rsidP="00E2482B">
      <w:pPr>
        <w:jc w:val="both"/>
        <w:rPr>
          <w:sz w:val="24"/>
          <w:szCs w:val="24"/>
        </w:rPr>
      </w:pPr>
      <w:r w:rsidRPr="00E2482B">
        <w:rPr>
          <w:sz w:val="24"/>
          <w:szCs w:val="24"/>
        </w:rPr>
        <w:t>5.3.7.3. Valsts sabiedrība ar ierobežotu atbildību "Piejūras slimnīca",</w:t>
      </w:r>
    </w:p>
    <w:p w:rsidR="008948BB" w:rsidRPr="00E2482B" w:rsidRDefault="008948BB" w:rsidP="00E2482B">
      <w:pPr>
        <w:jc w:val="both"/>
        <w:rPr>
          <w:sz w:val="24"/>
          <w:szCs w:val="24"/>
        </w:rPr>
      </w:pPr>
      <w:r w:rsidRPr="00E2482B">
        <w:rPr>
          <w:sz w:val="24"/>
          <w:szCs w:val="24"/>
        </w:rPr>
        <w:lastRenderedPageBreak/>
        <w:t>5.3.7.4. Sabiedrība ar ierobežotu atbildību "Daugavpils reģionālā slimnīca".</w:t>
      </w:r>
    </w:p>
    <w:p w:rsidR="008948BB" w:rsidRPr="00E2482B" w:rsidRDefault="008948BB" w:rsidP="008948BB">
      <w:pPr>
        <w:jc w:val="both"/>
        <w:rPr>
          <w:rFonts w:eastAsiaTheme="minorEastAsia"/>
          <w:sz w:val="24"/>
          <w:szCs w:val="24"/>
        </w:rPr>
      </w:pPr>
      <w:r w:rsidRPr="00E2482B">
        <w:rPr>
          <w:rFonts w:eastAsiaTheme="minorEastAsia"/>
          <w:sz w:val="24"/>
          <w:szCs w:val="24"/>
        </w:rPr>
        <w:t>5.3.8. Manipulācija par katru ķīmijterapijas kursu tiek norādīta tikai pēc šī kursa pabeigšanas saskaņā ar attiecīgās shēmas aprakstu, medicīniskajā dokumentācijā norādot ķīmijterapijas shēmas izvēli (manipulācijas 61000 - 61264), konkrētā kursa uzsākšanu un pabeigšanu, ārstējot pacientu ar ķīmijterapiju gan stacionārā, gan dienas stacionārā, gan ambulatori.</w:t>
      </w:r>
      <w:r w:rsidR="00E2482B">
        <w:rPr>
          <w:rFonts w:eastAsiaTheme="minorEastAsia"/>
          <w:sz w:val="24"/>
          <w:szCs w:val="24"/>
        </w:rPr>
        <w:t>”;</w:t>
      </w:r>
    </w:p>
    <w:p w:rsidR="0037465E" w:rsidRPr="00E2482B" w:rsidRDefault="00E70EA0" w:rsidP="00BF13A9">
      <w:pPr>
        <w:jc w:val="both"/>
      </w:pPr>
      <w:r w:rsidRPr="0006359B">
        <w:br w:type="page"/>
      </w:r>
    </w:p>
    <w:p w:rsidR="009A6DEC" w:rsidRPr="00E2482B" w:rsidRDefault="009A6DEC">
      <w:pPr>
        <w:pStyle w:val="BodyText3"/>
        <w:ind w:firstLine="720"/>
        <w:jc w:val="both"/>
        <w:rPr>
          <w:b w:val="0"/>
          <w:i w:val="0"/>
          <w:sz w:val="28"/>
          <w:szCs w:val="28"/>
        </w:rPr>
        <w:sectPr w:rsidR="009A6DEC" w:rsidRPr="00E2482B" w:rsidSect="00FB3EAC">
          <w:type w:val="continuous"/>
          <w:pgSz w:w="16838" w:h="11906" w:orient="landscape"/>
          <w:pgMar w:top="1440" w:right="1134" w:bottom="1440" w:left="1797" w:header="709" w:footer="833" w:gutter="0"/>
          <w:cols w:space="708"/>
          <w:docGrid w:linePitch="360"/>
        </w:sectPr>
      </w:pPr>
    </w:p>
    <w:p w:rsidR="00FE503D" w:rsidRPr="00E2482B" w:rsidRDefault="00E62F32">
      <w:pPr>
        <w:pStyle w:val="BodyText3"/>
        <w:ind w:firstLine="720"/>
        <w:jc w:val="both"/>
        <w:rPr>
          <w:b w:val="0"/>
          <w:i w:val="0"/>
          <w:sz w:val="28"/>
          <w:szCs w:val="28"/>
        </w:rPr>
      </w:pPr>
      <w:r w:rsidRPr="00E2482B">
        <w:rPr>
          <w:b w:val="0"/>
          <w:i w:val="0"/>
          <w:sz w:val="28"/>
          <w:szCs w:val="28"/>
        </w:rPr>
        <w:lastRenderedPageBreak/>
        <w:t>1.</w:t>
      </w:r>
      <w:r w:rsidR="00132A4A" w:rsidRPr="00E2482B">
        <w:rPr>
          <w:b w:val="0"/>
          <w:i w:val="0"/>
          <w:sz w:val="28"/>
          <w:szCs w:val="28"/>
        </w:rPr>
        <w:t>1</w:t>
      </w:r>
      <w:r w:rsidR="006B10AA">
        <w:rPr>
          <w:b w:val="0"/>
          <w:i w:val="0"/>
          <w:sz w:val="28"/>
          <w:szCs w:val="28"/>
        </w:rPr>
        <w:t>1</w:t>
      </w:r>
      <w:r w:rsidR="00141142">
        <w:rPr>
          <w:b w:val="0"/>
          <w:i w:val="0"/>
          <w:sz w:val="28"/>
          <w:szCs w:val="28"/>
        </w:rPr>
        <w:t>0</w:t>
      </w:r>
      <w:r w:rsidR="00AF10F6" w:rsidRPr="00E2482B">
        <w:rPr>
          <w:b w:val="0"/>
          <w:i w:val="0"/>
          <w:sz w:val="28"/>
          <w:szCs w:val="28"/>
        </w:rPr>
        <w:t>.</w:t>
      </w:r>
      <w:r w:rsidR="00FE503D" w:rsidRPr="00E2482B">
        <w:rPr>
          <w:b w:val="0"/>
          <w:i w:val="0"/>
          <w:sz w:val="28"/>
          <w:szCs w:val="28"/>
        </w:rPr>
        <w:t xml:space="preserve"> izteikt 4.pielikuma 5.1.apakšpunktu šādā redakcijā: </w:t>
      </w:r>
    </w:p>
    <w:tbl>
      <w:tblPr>
        <w:tblStyle w:val="TableGrid"/>
        <w:tblW w:w="0" w:type="auto"/>
        <w:tblLook w:val="04A0"/>
      </w:tblPr>
      <w:tblGrid>
        <w:gridCol w:w="683"/>
        <w:gridCol w:w="5447"/>
        <w:gridCol w:w="3061"/>
      </w:tblGrid>
      <w:tr w:rsidR="00FE503D" w:rsidRPr="00E2482B" w:rsidTr="00FE503D">
        <w:tc>
          <w:tcPr>
            <w:tcW w:w="675" w:type="dxa"/>
          </w:tcPr>
          <w:p w:rsidR="00FE503D" w:rsidRPr="00E2482B" w:rsidRDefault="00FE503D">
            <w:pPr>
              <w:pStyle w:val="BodyText3"/>
              <w:jc w:val="both"/>
              <w:rPr>
                <w:b w:val="0"/>
                <w:i w:val="0"/>
                <w:szCs w:val="24"/>
              </w:rPr>
            </w:pPr>
            <w:r w:rsidRPr="00E2482B">
              <w:rPr>
                <w:b w:val="0"/>
                <w:i w:val="0"/>
                <w:szCs w:val="24"/>
              </w:rPr>
              <w:t>„5.1.</w:t>
            </w:r>
          </w:p>
        </w:tc>
        <w:tc>
          <w:tcPr>
            <w:tcW w:w="5451" w:type="dxa"/>
          </w:tcPr>
          <w:p w:rsidR="00FE503D" w:rsidRPr="00E2482B" w:rsidRDefault="00EE0491">
            <w:pPr>
              <w:pStyle w:val="BodyText3"/>
              <w:jc w:val="both"/>
              <w:rPr>
                <w:b w:val="0"/>
                <w:i w:val="0"/>
                <w:szCs w:val="24"/>
              </w:rPr>
            </w:pPr>
            <w:r w:rsidRPr="00E2482B">
              <w:rPr>
                <w:b w:val="0"/>
                <w:i w:val="0"/>
                <w:szCs w:val="24"/>
              </w:rPr>
              <w:t>S</w:t>
            </w:r>
            <w:r w:rsidR="00FE503D" w:rsidRPr="00E2482B">
              <w:rPr>
                <w:b w:val="0"/>
                <w:i w:val="0"/>
                <w:szCs w:val="24"/>
              </w:rPr>
              <w:t>limnīcās</w:t>
            </w:r>
          </w:p>
        </w:tc>
        <w:tc>
          <w:tcPr>
            <w:tcW w:w="3063" w:type="dxa"/>
          </w:tcPr>
          <w:p w:rsidR="00FE503D" w:rsidRPr="00E2482B" w:rsidRDefault="00FE503D" w:rsidP="00FE503D">
            <w:pPr>
              <w:pStyle w:val="BodyText3"/>
              <w:jc w:val="both"/>
              <w:rPr>
                <w:b w:val="0"/>
                <w:i w:val="0"/>
                <w:szCs w:val="24"/>
              </w:rPr>
            </w:pPr>
            <w:r w:rsidRPr="00E2482B">
              <w:rPr>
                <w:b w:val="0"/>
                <w:i w:val="0"/>
                <w:szCs w:val="24"/>
              </w:rPr>
              <w:t>10,00”;</w:t>
            </w:r>
          </w:p>
        </w:tc>
      </w:tr>
    </w:tbl>
    <w:p w:rsidR="00FE503D" w:rsidRDefault="00FE503D">
      <w:pPr>
        <w:pStyle w:val="BodyText3"/>
        <w:ind w:firstLine="720"/>
        <w:jc w:val="both"/>
        <w:rPr>
          <w:b w:val="0"/>
          <w:i w:val="0"/>
          <w:sz w:val="28"/>
          <w:szCs w:val="28"/>
        </w:rPr>
      </w:pPr>
    </w:p>
    <w:p w:rsidR="00C0458B" w:rsidRPr="00E2482B" w:rsidRDefault="00C0458B" w:rsidP="00C0458B">
      <w:pPr>
        <w:pStyle w:val="BodyText3"/>
        <w:ind w:firstLine="720"/>
        <w:jc w:val="both"/>
        <w:rPr>
          <w:b w:val="0"/>
          <w:i w:val="0"/>
          <w:sz w:val="28"/>
          <w:szCs w:val="28"/>
        </w:rPr>
      </w:pPr>
      <w:r>
        <w:rPr>
          <w:b w:val="0"/>
          <w:i w:val="0"/>
          <w:sz w:val="28"/>
          <w:szCs w:val="28"/>
        </w:rPr>
        <w:t>1.1</w:t>
      </w:r>
      <w:r w:rsidR="00C45583">
        <w:rPr>
          <w:b w:val="0"/>
          <w:i w:val="0"/>
          <w:sz w:val="28"/>
          <w:szCs w:val="28"/>
        </w:rPr>
        <w:t>1</w:t>
      </w:r>
      <w:r w:rsidR="00141142">
        <w:rPr>
          <w:b w:val="0"/>
          <w:i w:val="0"/>
          <w:sz w:val="28"/>
          <w:szCs w:val="28"/>
        </w:rPr>
        <w:t>1</w:t>
      </w:r>
      <w:r>
        <w:rPr>
          <w:b w:val="0"/>
          <w:i w:val="0"/>
          <w:sz w:val="28"/>
          <w:szCs w:val="28"/>
        </w:rPr>
        <w:t>.</w:t>
      </w:r>
      <w:r w:rsidRPr="00C0458B">
        <w:rPr>
          <w:b w:val="0"/>
          <w:i w:val="0"/>
          <w:sz w:val="28"/>
          <w:szCs w:val="28"/>
        </w:rPr>
        <w:t xml:space="preserve"> </w:t>
      </w:r>
      <w:r w:rsidRPr="00E2482B">
        <w:rPr>
          <w:b w:val="0"/>
          <w:i w:val="0"/>
          <w:sz w:val="28"/>
          <w:szCs w:val="28"/>
        </w:rPr>
        <w:t>izteikt 5.pielikuma 1</w:t>
      </w:r>
      <w:r>
        <w:rPr>
          <w:b w:val="0"/>
          <w:i w:val="0"/>
          <w:sz w:val="28"/>
          <w:szCs w:val="28"/>
        </w:rPr>
        <w:t>.5</w:t>
      </w:r>
      <w:r w:rsidRPr="00E2482B">
        <w:rPr>
          <w:b w:val="0"/>
          <w:i w:val="0"/>
          <w:sz w:val="28"/>
          <w:szCs w:val="28"/>
        </w:rPr>
        <w:t>.apakšpunktu šādā redakcijā:</w:t>
      </w:r>
    </w:p>
    <w:tbl>
      <w:tblPr>
        <w:tblStyle w:val="TableGrid"/>
        <w:tblW w:w="0" w:type="auto"/>
        <w:tblLook w:val="04A0"/>
      </w:tblPr>
      <w:tblGrid>
        <w:gridCol w:w="1242"/>
        <w:gridCol w:w="1418"/>
        <w:gridCol w:w="6529"/>
      </w:tblGrid>
      <w:tr w:rsidR="00C0458B" w:rsidRPr="00E2482B" w:rsidTr="00DC3AA4">
        <w:tc>
          <w:tcPr>
            <w:tcW w:w="1242" w:type="dxa"/>
            <w:vAlign w:val="center"/>
          </w:tcPr>
          <w:p w:rsidR="00C0458B" w:rsidRPr="00E2482B" w:rsidRDefault="00C0458B" w:rsidP="00C0458B">
            <w:pPr>
              <w:jc w:val="both"/>
              <w:rPr>
                <w:sz w:val="24"/>
                <w:szCs w:val="24"/>
              </w:rPr>
            </w:pPr>
            <w:r w:rsidRPr="00E2482B">
              <w:rPr>
                <w:sz w:val="24"/>
                <w:szCs w:val="24"/>
              </w:rPr>
              <w:t>„1.</w:t>
            </w:r>
            <w:r>
              <w:rPr>
                <w:sz w:val="24"/>
                <w:szCs w:val="24"/>
              </w:rPr>
              <w:t>5</w:t>
            </w:r>
            <w:r w:rsidRPr="00E2482B">
              <w:rPr>
                <w:sz w:val="24"/>
                <w:szCs w:val="24"/>
              </w:rPr>
              <w:t>.</w:t>
            </w:r>
          </w:p>
        </w:tc>
        <w:tc>
          <w:tcPr>
            <w:tcW w:w="1418" w:type="dxa"/>
            <w:vAlign w:val="center"/>
          </w:tcPr>
          <w:p w:rsidR="00C0458B" w:rsidRDefault="00C0458B" w:rsidP="00C0458B">
            <w:pPr>
              <w:jc w:val="both"/>
              <w:rPr>
                <w:sz w:val="24"/>
                <w:szCs w:val="24"/>
              </w:rPr>
            </w:pPr>
          </w:p>
          <w:p w:rsidR="00C0458B" w:rsidRPr="00C0458B" w:rsidRDefault="00C0458B" w:rsidP="00C0458B">
            <w:pPr>
              <w:jc w:val="both"/>
              <w:rPr>
                <w:sz w:val="24"/>
                <w:szCs w:val="24"/>
              </w:rPr>
            </w:pPr>
            <w:r w:rsidRPr="00C0458B">
              <w:rPr>
                <w:sz w:val="24"/>
                <w:szCs w:val="24"/>
              </w:rPr>
              <w:t>60404</w:t>
            </w:r>
          </w:p>
          <w:p w:rsidR="00C0458B" w:rsidRPr="00E2482B" w:rsidRDefault="00C0458B" w:rsidP="00C0458B">
            <w:pPr>
              <w:jc w:val="both"/>
              <w:rPr>
                <w:sz w:val="24"/>
                <w:szCs w:val="24"/>
              </w:rPr>
            </w:pPr>
          </w:p>
        </w:tc>
        <w:tc>
          <w:tcPr>
            <w:tcW w:w="6529" w:type="dxa"/>
            <w:vAlign w:val="center"/>
          </w:tcPr>
          <w:p w:rsidR="00C0458B" w:rsidRPr="00E2482B" w:rsidRDefault="00C0458B" w:rsidP="00C0458B">
            <w:pPr>
              <w:jc w:val="both"/>
              <w:rPr>
                <w:sz w:val="24"/>
                <w:szCs w:val="24"/>
              </w:rPr>
            </w:pPr>
            <w:r w:rsidRPr="00C0458B">
              <w:rPr>
                <w:sz w:val="24"/>
                <w:szCs w:val="24"/>
              </w:rPr>
              <w:t xml:space="preserve">Pieaugušo profilaktiskās apskates, ko veic ģimenes ārsts (atbilstoši šo noteikumu </w:t>
            </w:r>
            <w:hyperlink r:id="rId16" w:anchor="piel1" w:tgtFrame="_blank" w:history="1">
              <w:r w:rsidRPr="00C0458B">
                <w:rPr>
                  <w:rStyle w:val="Hyperlink"/>
                  <w:color w:val="auto"/>
                  <w:sz w:val="24"/>
                  <w:szCs w:val="24"/>
                  <w:u w:val="none"/>
                </w:rPr>
                <w:t>1.pielikumam</w:t>
              </w:r>
            </w:hyperlink>
            <w:r w:rsidRPr="00C0458B">
              <w:rPr>
                <w:sz w:val="24"/>
                <w:szCs w:val="24"/>
              </w:rPr>
              <w:t>). *</w:t>
            </w:r>
            <w:r>
              <w:rPr>
                <w:sz w:val="24"/>
                <w:szCs w:val="24"/>
              </w:rPr>
              <w:t>”;</w:t>
            </w:r>
          </w:p>
        </w:tc>
      </w:tr>
    </w:tbl>
    <w:p w:rsidR="00C0458B" w:rsidRPr="00E2482B" w:rsidRDefault="00C0458B">
      <w:pPr>
        <w:pStyle w:val="BodyText3"/>
        <w:ind w:firstLine="720"/>
        <w:jc w:val="both"/>
        <w:rPr>
          <w:b w:val="0"/>
          <w:i w:val="0"/>
          <w:sz w:val="28"/>
          <w:szCs w:val="28"/>
        </w:rPr>
      </w:pPr>
    </w:p>
    <w:p w:rsidR="00191C92" w:rsidRPr="00E2482B" w:rsidRDefault="00FE503D">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1</w:t>
      </w:r>
      <w:r w:rsidR="00C45583">
        <w:rPr>
          <w:b w:val="0"/>
          <w:i w:val="0"/>
          <w:sz w:val="28"/>
          <w:szCs w:val="28"/>
        </w:rPr>
        <w:t>1</w:t>
      </w:r>
      <w:r w:rsidR="00141142">
        <w:rPr>
          <w:b w:val="0"/>
          <w:i w:val="0"/>
          <w:sz w:val="28"/>
          <w:szCs w:val="28"/>
        </w:rPr>
        <w:t>2</w:t>
      </w:r>
      <w:r w:rsidRPr="00E2482B">
        <w:rPr>
          <w:b w:val="0"/>
          <w:i w:val="0"/>
          <w:sz w:val="28"/>
          <w:szCs w:val="28"/>
        </w:rPr>
        <w:t>.</w:t>
      </w:r>
      <w:r w:rsidR="00AF10F6" w:rsidRPr="00E2482B">
        <w:rPr>
          <w:b w:val="0"/>
          <w:i w:val="0"/>
          <w:sz w:val="28"/>
          <w:szCs w:val="28"/>
        </w:rPr>
        <w:t xml:space="preserve"> </w:t>
      </w:r>
      <w:r w:rsidR="00191C92" w:rsidRPr="00E2482B">
        <w:rPr>
          <w:b w:val="0"/>
          <w:i w:val="0"/>
          <w:sz w:val="28"/>
          <w:szCs w:val="28"/>
        </w:rPr>
        <w:t>izteikt 5.pielikuma 13.6.apakšpunktu šādā redakcijā</w:t>
      </w:r>
      <w:r w:rsidR="00824F5E" w:rsidRPr="00E2482B">
        <w:rPr>
          <w:b w:val="0"/>
          <w:i w:val="0"/>
          <w:sz w:val="28"/>
          <w:szCs w:val="28"/>
        </w:rPr>
        <w:t>:</w:t>
      </w:r>
    </w:p>
    <w:tbl>
      <w:tblPr>
        <w:tblStyle w:val="TableGrid"/>
        <w:tblW w:w="0" w:type="auto"/>
        <w:tblLook w:val="04A0"/>
      </w:tblPr>
      <w:tblGrid>
        <w:gridCol w:w="1242"/>
        <w:gridCol w:w="1418"/>
        <w:gridCol w:w="6529"/>
      </w:tblGrid>
      <w:tr w:rsidR="00824F5E" w:rsidRPr="00E2482B" w:rsidTr="00824F5E">
        <w:tc>
          <w:tcPr>
            <w:tcW w:w="1242" w:type="dxa"/>
            <w:vAlign w:val="center"/>
          </w:tcPr>
          <w:p w:rsidR="00824F5E" w:rsidRPr="00E2482B" w:rsidRDefault="00824F5E" w:rsidP="008C1A42">
            <w:pPr>
              <w:jc w:val="both"/>
              <w:rPr>
                <w:sz w:val="24"/>
                <w:szCs w:val="24"/>
              </w:rPr>
            </w:pPr>
            <w:r w:rsidRPr="00E2482B">
              <w:rPr>
                <w:sz w:val="24"/>
                <w:szCs w:val="24"/>
              </w:rPr>
              <w:t>„13.6.</w:t>
            </w:r>
          </w:p>
        </w:tc>
        <w:tc>
          <w:tcPr>
            <w:tcW w:w="1418" w:type="dxa"/>
            <w:vAlign w:val="center"/>
          </w:tcPr>
          <w:p w:rsidR="00824F5E" w:rsidRPr="00E2482B" w:rsidRDefault="00824F5E" w:rsidP="008C1A42">
            <w:pPr>
              <w:jc w:val="both"/>
              <w:rPr>
                <w:sz w:val="24"/>
                <w:szCs w:val="24"/>
              </w:rPr>
            </w:pPr>
            <w:r w:rsidRPr="00E2482B">
              <w:rPr>
                <w:sz w:val="24"/>
                <w:szCs w:val="24"/>
              </w:rPr>
              <w:t>50027</w:t>
            </w:r>
          </w:p>
        </w:tc>
        <w:tc>
          <w:tcPr>
            <w:tcW w:w="6529" w:type="dxa"/>
            <w:vAlign w:val="center"/>
          </w:tcPr>
          <w:p w:rsidR="00824F5E" w:rsidRPr="00E2482B" w:rsidRDefault="00824F5E" w:rsidP="001354A7">
            <w:pPr>
              <w:jc w:val="both"/>
              <w:rPr>
                <w:sz w:val="24"/>
                <w:szCs w:val="24"/>
              </w:rPr>
            </w:pPr>
            <w:r w:rsidRPr="00E2482B">
              <w:rPr>
                <w:sz w:val="24"/>
                <w:szCs w:val="24"/>
              </w:rPr>
              <w:t>Rentgenogrāfijas izmeklējumi 5 un vairāk projekcijās”;</w:t>
            </w:r>
          </w:p>
        </w:tc>
      </w:tr>
    </w:tbl>
    <w:p w:rsidR="00824F5E" w:rsidRPr="00E2482B" w:rsidRDefault="00824F5E" w:rsidP="001354A7">
      <w:pPr>
        <w:pStyle w:val="BodyText3"/>
        <w:ind w:firstLine="720"/>
        <w:jc w:val="both"/>
        <w:rPr>
          <w:b w:val="0"/>
          <w:i w:val="0"/>
          <w:sz w:val="28"/>
          <w:szCs w:val="28"/>
        </w:rPr>
      </w:pPr>
    </w:p>
    <w:p w:rsidR="00186CD5" w:rsidRDefault="00824F5E" w:rsidP="001354A7">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1</w:t>
      </w:r>
      <w:r w:rsidR="005B46D6">
        <w:rPr>
          <w:b w:val="0"/>
          <w:i w:val="0"/>
          <w:sz w:val="28"/>
          <w:szCs w:val="28"/>
        </w:rPr>
        <w:t>1</w:t>
      </w:r>
      <w:r w:rsidR="00141142">
        <w:rPr>
          <w:b w:val="0"/>
          <w:i w:val="0"/>
          <w:sz w:val="28"/>
          <w:szCs w:val="28"/>
        </w:rPr>
        <w:t>3</w:t>
      </w:r>
      <w:r w:rsidRPr="00E2482B">
        <w:rPr>
          <w:b w:val="0"/>
          <w:i w:val="0"/>
          <w:sz w:val="28"/>
          <w:szCs w:val="28"/>
        </w:rPr>
        <w:t>.</w:t>
      </w:r>
      <w:r w:rsidR="00186CD5">
        <w:rPr>
          <w:b w:val="0"/>
          <w:i w:val="0"/>
          <w:sz w:val="28"/>
          <w:szCs w:val="28"/>
        </w:rPr>
        <w:t xml:space="preserve"> svītrot 5.pielikuma 16.1. un 16.2.apakšpunktus;</w:t>
      </w:r>
      <w:r w:rsidRPr="00E2482B">
        <w:rPr>
          <w:b w:val="0"/>
          <w:i w:val="0"/>
          <w:sz w:val="28"/>
          <w:szCs w:val="28"/>
        </w:rPr>
        <w:t xml:space="preserve"> </w:t>
      </w:r>
    </w:p>
    <w:p w:rsidR="00186CD5" w:rsidRDefault="00186CD5" w:rsidP="001354A7">
      <w:pPr>
        <w:pStyle w:val="BodyText3"/>
        <w:ind w:firstLine="720"/>
        <w:jc w:val="both"/>
        <w:rPr>
          <w:b w:val="0"/>
          <w:i w:val="0"/>
          <w:sz w:val="28"/>
          <w:szCs w:val="28"/>
        </w:rPr>
      </w:pPr>
    </w:p>
    <w:p w:rsidR="00824F5E" w:rsidRDefault="00186CD5" w:rsidP="001354A7">
      <w:pPr>
        <w:pStyle w:val="BodyText3"/>
        <w:ind w:firstLine="720"/>
        <w:jc w:val="both"/>
        <w:rPr>
          <w:b w:val="0"/>
          <w:i w:val="0"/>
          <w:sz w:val="28"/>
          <w:szCs w:val="28"/>
        </w:rPr>
      </w:pPr>
      <w:r>
        <w:rPr>
          <w:b w:val="0"/>
          <w:i w:val="0"/>
          <w:sz w:val="28"/>
          <w:szCs w:val="28"/>
        </w:rPr>
        <w:t>1.11</w:t>
      </w:r>
      <w:r w:rsidR="00141142">
        <w:rPr>
          <w:b w:val="0"/>
          <w:i w:val="0"/>
          <w:sz w:val="28"/>
          <w:szCs w:val="28"/>
        </w:rPr>
        <w:t>4</w:t>
      </w:r>
      <w:r>
        <w:rPr>
          <w:b w:val="0"/>
          <w:i w:val="0"/>
          <w:sz w:val="28"/>
          <w:szCs w:val="28"/>
        </w:rPr>
        <w:t xml:space="preserve">. </w:t>
      </w:r>
      <w:r w:rsidR="00824F5E" w:rsidRPr="00E2482B">
        <w:rPr>
          <w:b w:val="0"/>
          <w:i w:val="0"/>
          <w:sz w:val="28"/>
          <w:szCs w:val="28"/>
        </w:rPr>
        <w:t xml:space="preserve">izteikt 5.pielikuma </w:t>
      </w:r>
      <w:r w:rsidR="0085232F">
        <w:rPr>
          <w:b w:val="0"/>
          <w:i w:val="0"/>
          <w:sz w:val="28"/>
          <w:szCs w:val="28"/>
        </w:rPr>
        <w:t xml:space="preserve">18.47. </w:t>
      </w:r>
      <w:r w:rsidR="00824F5E" w:rsidRPr="00E2482B">
        <w:rPr>
          <w:b w:val="0"/>
          <w:i w:val="0"/>
          <w:sz w:val="28"/>
          <w:szCs w:val="28"/>
        </w:rPr>
        <w:t>apakšpunktu šādā redakcijā:</w:t>
      </w:r>
    </w:p>
    <w:tbl>
      <w:tblPr>
        <w:tblStyle w:val="TableGrid"/>
        <w:tblW w:w="0" w:type="auto"/>
        <w:tblLook w:val="04A0"/>
      </w:tblPr>
      <w:tblGrid>
        <w:gridCol w:w="1242"/>
        <w:gridCol w:w="1418"/>
        <w:gridCol w:w="6529"/>
      </w:tblGrid>
      <w:tr w:rsidR="00C45583" w:rsidRPr="00E2482B" w:rsidTr="00A647C3">
        <w:trPr>
          <w:trHeight w:val="285"/>
        </w:trPr>
        <w:tc>
          <w:tcPr>
            <w:tcW w:w="1242" w:type="dxa"/>
            <w:vAlign w:val="center"/>
          </w:tcPr>
          <w:p w:rsidR="00C45583" w:rsidRPr="00E2482B" w:rsidRDefault="00C45583" w:rsidP="00A647C3">
            <w:pPr>
              <w:jc w:val="both"/>
              <w:rPr>
                <w:sz w:val="24"/>
                <w:szCs w:val="24"/>
              </w:rPr>
            </w:pPr>
            <w:r w:rsidRPr="00E2482B">
              <w:rPr>
                <w:sz w:val="24"/>
                <w:szCs w:val="24"/>
              </w:rPr>
              <w:t>„</w:t>
            </w:r>
            <w:r>
              <w:rPr>
                <w:sz w:val="24"/>
                <w:szCs w:val="24"/>
              </w:rPr>
              <w:t>18.47.</w:t>
            </w:r>
          </w:p>
        </w:tc>
        <w:tc>
          <w:tcPr>
            <w:tcW w:w="1418" w:type="dxa"/>
            <w:vAlign w:val="center"/>
          </w:tcPr>
          <w:p w:rsidR="00C45583" w:rsidRPr="00E2482B" w:rsidRDefault="00C45583" w:rsidP="00A647C3">
            <w:pPr>
              <w:jc w:val="both"/>
              <w:rPr>
                <w:sz w:val="24"/>
                <w:szCs w:val="24"/>
              </w:rPr>
            </w:pPr>
            <w:r>
              <w:rPr>
                <w:sz w:val="24"/>
                <w:szCs w:val="24"/>
              </w:rPr>
              <w:t>16089</w:t>
            </w:r>
          </w:p>
        </w:tc>
        <w:tc>
          <w:tcPr>
            <w:tcW w:w="6529" w:type="dxa"/>
            <w:vAlign w:val="center"/>
          </w:tcPr>
          <w:p w:rsidR="00C45583" w:rsidRPr="00E2482B" w:rsidRDefault="00C45583" w:rsidP="00A647C3">
            <w:pPr>
              <w:jc w:val="both"/>
              <w:rPr>
                <w:sz w:val="24"/>
                <w:szCs w:val="24"/>
              </w:rPr>
            </w:pPr>
            <w:r w:rsidRPr="0085232F">
              <w:rPr>
                <w:sz w:val="24"/>
                <w:szCs w:val="24"/>
              </w:rPr>
              <w:t>Laparoskopiska olvadu caurlaidības pārbaude, olnīcu kauterizācija</w:t>
            </w:r>
            <w:r>
              <w:rPr>
                <w:sz w:val="24"/>
                <w:szCs w:val="24"/>
              </w:rPr>
              <w:t>”;</w:t>
            </w:r>
          </w:p>
        </w:tc>
      </w:tr>
    </w:tbl>
    <w:p w:rsidR="00C45583" w:rsidRDefault="00C45583" w:rsidP="001354A7">
      <w:pPr>
        <w:pStyle w:val="BodyText3"/>
        <w:ind w:firstLine="720"/>
        <w:jc w:val="both"/>
        <w:rPr>
          <w:b w:val="0"/>
          <w:i w:val="0"/>
          <w:sz w:val="28"/>
          <w:szCs w:val="28"/>
        </w:rPr>
      </w:pPr>
    </w:p>
    <w:p w:rsidR="00C45583" w:rsidRDefault="00C45583" w:rsidP="001354A7">
      <w:pPr>
        <w:pStyle w:val="BodyText3"/>
        <w:jc w:val="both"/>
        <w:rPr>
          <w:b w:val="0"/>
          <w:i w:val="0"/>
          <w:sz w:val="28"/>
          <w:szCs w:val="28"/>
        </w:rPr>
      </w:pPr>
      <w:r>
        <w:rPr>
          <w:b w:val="0"/>
          <w:i w:val="0"/>
          <w:sz w:val="28"/>
          <w:szCs w:val="28"/>
        </w:rPr>
        <w:tab/>
        <w:t>1.11</w:t>
      </w:r>
      <w:r w:rsidR="00141142">
        <w:rPr>
          <w:b w:val="0"/>
          <w:i w:val="0"/>
          <w:sz w:val="28"/>
          <w:szCs w:val="28"/>
        </w:rPr>
        <w:t>5</w:t>
      </w:r>
      <w:r>
        <w:rPr>
          <w:b w:val="0"/>
          <w:i w:val="0"/>
          <w:sz w:val="28"/>
          <w:szCs w:val="28"/>
        </w:rPr>
        <w:t xml:space="preserve">. </w:t>
      </w:r>
      <w:r w:rsidRPr="00E2482B">
        <w:rPr>
          <w:b w:val="0"/>
          <w:i w:val="0"/>
          <w:sz w:val="28"/>
          <w:szCs w:val="28"/>
        </w:rPr>
        <w:t>papildināt 5.pielikumu ar 18.</w:t>
      </w:r>
      <w:r>
        <w:rPr>
          <w:b w:val="0"/>
          <w:i w:val="0"/>
          <w:sz w:val="28"/>
          <w:szCs w:val="28"/>
        </w:rPr>
        <w:t>1</w:t>
      </w:r>
      <w:r w:rsidRPr="00E2482B">
        <w:rPr>
          <w:b w:val="0"/>
          <w:i w:val="0"/>
          <w:sz w:val="28"/>
          <w:szCs w:val="28"/>
        </w:rPr>
        <w:t>7</w:t>
      </w:r>
      <w:r>
        <w:rPr>
          <w:b w:val="0"/>
          <w:i w:val="0"/>
          <w:sz w:val="28"/>
          <w:szCs w:val="28"/>
        </w:rPr>
        <w:t>5</w:t>
      </w:r>
      <w:r w:rsidRPr="00E2482B">
        <w:rPr>
          <w:b w:val="0"/>
          <w:i w:val="0"/>
          <w:sz w:val="28"/>
          <w:szCs w:val="28"/>
        </w:rPr>
        <w:t>.</w:t>
      </w:r>
      <w:r w:rsidRPr="00E72D05">
        <w:rPr>
          <w:b w:val="0"/>
          <w:i w:val="0"/>
          <w:sz w:val="28"/>
          <w:szCs w:val="28"/>
          <w:vertAlign w:val="superscript"/>
        </w:rPr>
        <w:t>1</w:t>
      </w:r>
      <w:r>
        <w:rPr>
          <w:b w:val="0"/>
          <w:i w:val="0"/>
          <w:sz w:val="28"/>
          <w:szCs w:val="28"/>
        </w:rPr>
        <w:t xml:space="preserve"> </w:t>
      </w:r>
      <w:r w:rsidRPr="00E2482B">
        <w:rPr>
          <w:b w:val="0"/>
          <w:i w:val="0"/>
          <w:sz w:val="28"/>
          <w:szCs w:val="28"/>
        </w:rPr>
        <w:t>apakšpunkt</w:t>
      </w:r>
      <w:r>
        <w:rPr>
          <w:b w:val="0"/>
          <w:i w:val="0"/>
          <w:sz w:val="28"/>
          <w:szCs w:val="28"/>
        </w:rPr>
        <w:t>u</w:t>
      </w:r>
      <w:r w:rsidRPr="00E2482B">
        <w:rPr>
          <w:b w:val="0"/>
          <w:i w:val="0"/>
          <w:sz w:val="28"/>
          <w:szCs w:val="28"/>
        </w:rPr>
        <w:t xml:space="preserve"> šādā redakcijā:</w:t>
      </w:r>
    </w:p>
    <w:tbl>
      <w:tblPr>
        <w:tblStyle w:val="TableGrid"/>
        <w:tblW w:w="0" w:type="auto"/>
        <w:tblLook w:val="04A0"/>
      </w:tblPr>
      <w:tblGrid>
        <w:gridCol w:w="1271"/>
        <w:gridCol w:w="1389"/>
        <w:gridCol w:w="6529"/>
      </w:tblGrid>
      <w:tr w:rsidR="00C45583" w:rsidRPr="00E2482B" w:rsidTr="00A647C3">
        <w:trPr>
          <w:trHeight w:val="300"/>
        </w:trPr>
        <w:tc>
          <w:tcPr>
            <w:tcW w:w="1271" w:type="dxa"/>
            <w:vAlign w:val="center"/>
          </w:tcPr>
          <w:p w:rsidR="00C45583" w:rsidRPr="00E2482B" w:rsidRDefault="00C45583" w:rsidP="00A647C3">
            <w:pPr>
              <w:jc w:val="both"/>
              <w:rPr>
                <w:sz w:val="24"/>
                <w:szCs w:val="24"/>
              </w:rPr>
            </w:pPr>
            <w:r w:rsidRPr="00E2482B">
              <w:rPr>
                <w:sz w:val="24"/>
                <w:szCs w:val="24"/>
              </w:rPr>
              <w:t>„18.</w:t>
            </w:r>
            <w:r>
              <w:rPr>
                <w:sz w:val="24"/>
                <w:szCs w:val="24"/>
              </w:rPr>
              <w:t>175</w:t>
            </w:r>
            <w:r w:rsidRPr="00E2482B">
              <w:rPr>
                <w:sz w:val="24"/>
                <w:szCs w:val="24"/>
              </w:rPr>
              <w:t>.</w:t>
            </w:r>
            <w:r w:rsidRPr="00E2482B">
              <w:rPr>
                <w:sz w:val="24"/>
                <w:szCs w:val="24"/>
                <w:vertAlign w:val="superscript"/>
              </w:rPr>
              <w:t>1</w:t>
            </w:r>
          </w:p>
        </w:tc>
        <w:tc>
          <w:tcPr>
            <w:tcW w:w="1389" w:type="dxa"/>
            <w:vAlign w:val="center"/>
          </w:tcPr>
          <w:p w:rsidR="00C45583" w:rsidRPr="00E2482B" w:rsidRDefault="00C45583" w:rsidP="00A647C3">
            <w:pPr>
              <w:jc w:val="both"/>
              <w:rPr>
                <w:sz w:val="24"/>
                <w:szCs w:val="24"/>
              </w:rPr>
            </w:pPr>
            <w:r>
              <w:rPr>
                <w:sz w:val="24"/>
                <w:szCs w:val="24"/>
              </w:rPr>
              <w:t>19048</w:t>
            </w:r>
          </w:p>
        </w:tc>
        <w:tc>
          <w:tcPr>
            <w:tcW w:w="6529" w:type="dxa"/>
            <w:vAlign w:val="center"/>
          </w:tcPr>
          <w:p w:rsidR="00C45583" w:rsidRPr="00E2482B" w:rsidRDefault="00C45583" w:rsidP="00A647C3">
            <w:pPr>
              <w:jc w:val="both"/>
              <w:rPr>
                <w:sz w:val="24"/>
                <w:szCs w:val="24"/>
              </w:rPr>
            </w:pPr>
            <w:r w:rsidRPr="00A6608D">
              <w:rPr>
                <w:color w:val="000000"/>
                <w:sz w:val="24"/>
                <w:szCs w:val="24"/>
              </w:rPr>
              <w:t>Adenomas transuretrālā rezekcija, incīzija vai urīnpūšļa kakla rezekcija</w:t>
            </w:r>
            <w:r>
              <w:rPr>
                <w:color w:val="000000"/>
                <w:sz w:val="24"/>
                <w:szCs w:val="24"/>
              </w:rPr>
              <w:t>”;</w:t>
            </w:r>
          </w:p>
        </w:tc>
      </w:tr>
    </w:tbl>
    <w:p w:rsidR="005D6E65" w:rsidRDefault="005D6E65" w:rsidP="005D6E65">
      <w:pPr>
        <w:pStyle w:val="BodyText3"/>
        <w:ind w:firstLine="720"/>
        <w:jc w:val="both"/>
        <w:rPr>
          <w:b w:val="0"/>
          <w:i w:val="0"/>
          <w:sz w:val="28"/>
          <w:szCs w:val="28"/>
        </w:rPr>
      </w:pPr>
    </w:p>
    <w:p w:rsidR="005D6E65" w:rsidRPr="00E2482B" w:rsidRDefault="005D6E65" w:rsidP="005D6E65">
      <w:pPr>
        <w:pStyle w:val="BodyText3"/>
        <w:ind w:firstLine="720"/>
        <w:jc w:val="both"/>
        <w:rPr>
          <w:b w:val="0"/>
          <w:i w:val="0"/>
          <w:sz w:val="28"/>
          <w:szCs w:val="28"/>
        </w:rPr>
      </w:pPr>
      <w:r w:rsidRPr="00C45583">
        <w:rPr>
          <w:b w:val="0"/>
          <w:i w:val="0"/>
          <w:sz w:val="28"/>
          <w:szCs w:val="28"/>
        </w:rPr>
        <w:t>1.11</w:t>
      </w:r>
      <w:r w:rsidR="00141142">
        <w:rPr>
          <w:b w:val="0"/>
          <w:i w:val="0"/>
          <w:sz w:val="28"/>
          <w:szCs w:val="28"/>
        </w:rPr>
        <w:t>6</w:t>
      </w:r>
      <w:r w:rsidRPr="00C45583">
        <w:rPr>
          <w:b w:val="0"/>
          <w:i w:val="0"/>
          <w:sz w:val="28"/>
          <w:szCs w:val="28"/>
        </w:rPr>
        <w:t>. izteikt 5.pielikuma 18.218.apakšpunktu šādā redakcijā:</w:t>
      </w:r>
    </w:p>
    <w:tbl>
      <w:tblPr>
        <w:tblStyle w:val="TableGrid"/>
        <w:tblW w:w="0" w:type="auto"/>
        <w:tblLook w:val="04A0"/>
      </w:tblPr>
      <w:tblGrid>
        <w:gridCol w:w="1242"/>
        <w:gridCol w:w="1418"/>
        <w:gridCol w:w="6529"/>
      </w:tblGrid>
      <w:tr w:rsidR="005D6E65" w:rsidRPr="00E2482B" w:rsidTr="0034501E">
        <w:trPr>
          <w:trHeight w:val="270"/>
        </w:trPr>
        <w:tc>
          <w:tcPr>
            <w:tcW w:w="1242" w:type="dxa"/>
            <w:vAlign w:val="center"/>
          </w:tcPr>
          <w:p w:rsidR="005D6E65" w:rsidRPr="00E2482B" w:rsidRDefault="005D6E65" w:rsidP="0034501E">
            <w:pPr>
              <w:jc w:val="both"/>
              <w:rPr>
                <w:sz w:val="24"/>
                <w:szCs w:val="24"/>
              </w:rPr>
            </w:pPr>
            <w:r>
              <w:rPr>
                <w:sz w:val="24"/>
                <w:szCs w:val="24"/>
              </w:rPr>
              <w:t>„</w:t>
            </w:r>
            <w:r w:rsidRPr="00E2482B">
              <w:rPr>
                <w:sz w:val="24"/>
                <w:szCs w:val="24"/>
              </w:rPr>
              <w:t>18.218</w:t>
            </w:r>
          </w:p>
        </w:tc>
        <w:tc>
          <w:tcPr>
            <w:tcW w:w="1418" w:type="dxa"/>
            <w:vAlign w:val="center"/>
          </w:tcPr>
          <w:p w:rsidR="005D6E65" w:rsidRPr="00E2482B" w:rsidRDefault="005D6E65" w:rsidP="0034501E">
            <w:pPr>
              <w:jc w:val="both"/>
              <w:rPr>
                <w:sz w:val="24"/>
                <w:szCs w:val="24"/>
              </w:rPr>
            </w:pPr>
            <w:r w:rsidRPr="00E2482B">
              <w:rPr>
                <w:sz w:val="24"/>
                <w:szCs w:val="24"/>
              </w:rPr>
              <w:t>20029</w:t>
            </w:r>
          </w:p>
        </w:tc>
        <w:tc>
          <w:tcPr>
            <w:tcW w:w="6529" w:type="dxa"/>
            <w:vAlign w:val="center"/>
          </w:tcPr>
          <w:p w:rsidR="005D6E65" w:rsidRPr="00E2482B" w:rsidRDefault="005D6E65" w:rsidP="0034501E">
            <w:pPr>
              <w:jc w:val="both"/>
              <w:rPr>
                <w:sz w:val="24"/>
                <w:szCs w:val="24"/>
              </w:rPr>
            </w:pPr>
            <w:r w:rsidRPr="00E2482B">
              <w:rPr>
                <w:sz w:val="24"/>
                <w:szCs w:val="24"/>
              </w:rPr>
              <w:t>Nekrektomija audiem virs 150 cm</w:t>
            </w:r>
            <w:r w:rsidRPr="00E2482B">
              <w:rPr>
                <w:sz w:val="24"/>
                <w:szCs w:val="24"/>
                <w:vertAlign w:val="superscript"/>
              </w:rPr>
              <w:t>2</w:t>
            </w:r>
            <w:r w:rsidRPr="00E2482B">
              <w:rPr>
                <w:sz w:val="24"/>
                <w:szCs w:val="24"/>
              </w:rPr>
              <w:t xml:space="preserve"> virsmas”;</w:t>
            </w:r>
          </w:p>
        </w:tc>
      </w:tr>
    </w:tbl>
    <w:p w:rsidR="00C45583" w:rsidRPr="00E2482B" w:rsidRDefault="00C45583" w:rsidP="001354A7">
      <w:pPr>
        <w:pStyle w:val="BodyText3"/>
        <w:jc w:val="both"/>
        <w:rPr>
          <w:b w:val="0"/>
          <w:i w:val="0"/>
          <w:sz w:val="28"/>
          <w:szCs w:val="28"/>
        </w:rPr>
      </w:pPr>
    </w:p>
    <w:p w:rsidR="00824F5E" w:rsidRPr="00E2482B" w:rsidRDefault="00824F5E" w:rsidP="001354A7">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1</w:t>
      </w:r>
      <w:r w:rsidR="00C0458B">
        <w:rPr>
          <w:b w:val="0"/>
          <w:i w:val="0"/>
          <w:sz w:val="28"/>
          <w:szCs w:val="28"/>
        </w:rPr>
        <w:t>1</w:t>
      </w:r>
      <w:r w:rsidR="00141142">
        <w:rPr>
          <w:b w:val="0"/>
          <w:i w:val="0"/>
          <w:sz w:val="28"/>
          <w:szCs w:val="28"/>
        </w:rPr>
        <w:t>7</w:t>
      </w:r>
      <w:r w:rsidRPr="00E2482B">
        <w:rPr>
          <w:b w:val="0"/>
          <w:i w:val="0"/>
          <w:sz w:val="28"/>
          <w:szCs w:val="28"/>
        </w:rPr>
        <w:t xml:space="preserve">. papildināt 5.pielikumu ar </w:t>
      </w:r>
      <w:r w:rsidRPr="00E72D05">
        <w:rPr>
          <w:b w:val="0"/>
          <w:i w:val="0"/>
          <w:sz w:val="28"/>
          <w:szCs w:val="28"/>
        </w:rPr>
        <w:t>18</w:t>
      </w:r>
      <w:r w:rsidRPr="00E2482B">
        <w:rPr>
          <w:b w:val="0"/>
          <w:i w:val="0"/>
          <w:sz w:val="28"/>
          <w:szCs w:val="28"/>
        </w:rPr>
        <w:t>.376.</w:t>
      </w:r>
      <w:r w:rsidRPr="00E2482B">
        <w:rPr>
          <w:b w:val="0"/>
          <w:i w:val="0"/>
          <w:sz w:val="28"/>
          <w:szCs w:val="28"/>
          <w:vertAlign w:val="superscript"/>
        </w:rPr>
        <w:t>1</w:t>
      </w:r>
      <w:r w:rsidRPr="00E2482B">
        <w:rPr>
          <w:b w:val="0"/>
          <w:i w:val="0"/>
          <w:sz w:val="28"/>
          <w:szCs w:val="28"/>
        </w:rPr>
        <w:t>apakšpunktu šādā redakcijā:</w:t>
      </w:r>
    </w:p>
    <w:tbl>
      <w:tblPr>
        <w:tblStyle w:val="TableGrid"/>
        <w:tblW w:w="0" w:type="auto"/>
        <w:tblLook w:val="04A0"/>
      </w:tblPr>
      <w:tblGrid>
        <w:gridCol w:w="1271"/>
        <w:gridCol w:w="1389"/>
        <w:gridCol w:w="6529"/>
      </w:tblGrid>
      <w:tr w:rsidR="00E72D05" w:rsidRPr="00E2482B" w:rsidTr="00824F5E">
        <w:trPr>
          <w:trHeight w:val="540"/>
        </w:trPr>
        <w:tc>
          <w:tcPr>
            <w:tcW w:w="1271" w:type="dxa"/>
            <w:vAlign w:val="center"/>
          </w:tcPr>
          <w:p w:rsidR="00E72D05" w:rsidRPr="00E2482B" w:rsidRDefault="00E72D05" w:rsidP="008C1A42">
            <w:pPr>
              <w:jc w:val="both"/>
              <w:rPr>
                <w:sz w:val="24"/>
                <w:szCs w:val="24"/>
              </w:rPr>
            </w:pPr>
            <w:r w:rsidRPr="00E2482B">
              <w:rPr>
                <w:sz w:val="24"/>
                <w:szCs w:val="24"/>
              </w:rPr>
              <w:t>18.376.</w:t>
            </w:r>
            <w:r w:rsidRPr="00E2482B">
              <w:rPr>
                <w:sz w:val="24"/>
                <w:szCs w:val="24"/>
                <w:vertAlign w:val="superscript"/>
              </w:rPr>
              <w:t>1</w:t>
            </w:r>
          </w:p>
        </w:tc>
        <w:tc>
          <w:tcPr>
            <w:tcW w:w="1389" w:type="dxa"/>
            <w:vAlign w:val="center"/>
          </w:tcPr>
          <w:p w:rsidR="00E72D05" w:rsidRPr="00E2482B" w:rsidRDefault="00A6608D" w:rsidP="008C1A42">
            <w:pPr>
              <w:jc w:val="both"/>
              <w:rPr>
                <w:sz w:val="24"/>
                <w:szCs w:val="24"/>
              </w:rPr>
            </w:pPr>
            <w:r w:rsidRPr="00E2482B">
              <w:rPr>
                <w:sz w:val="24"/>
                <w:szCs w:val="24"/>
              </w:rPr>
              <w:t>29007</w:t>
            </w:r>
          </w:p>
        </w:tc>
        <w:tc>
          <w:tcPr>
            <w:tcW w:w="6529" w:type="dxa"/>
            <w:vAlign w:val="center"/>
          </w:tcPr>
          <w:p w:rsidR="00E72D05" w:rsidRPr="00E2482B" w:rsidRDefault="00A6608D" w:rsidP="001354A7">
            <w:pPr>
              <w:jc w:val="both"/>
              <w:rPr>
                <w:sz w:val="24"/>
                <w:szCs w:val="24"/>
              </w:rPr>
            </w:pPr>
            <w:r w:rsidRPr="00E2482B">
              <w:rPr>
                <w:sz w:val="24"/>
                <w:szCs w:val="24"/>
              </w:rPr>
              <w:t>Ligatūras, svešķermeņa, kas redzams, brūce, izņemšana</w:t>
            </w:r>
            <w:r w:rsidR="00E72D05" w:rsidRPr="00E2482B">
              <w:rPr>
                <w:sz w:val="24"/>
                <w:szCs w:val="24"/>
              </w:rPr>
              <w:t xml:space="preserve"> (ambulatori)”;</w:t>
            </w:r>
          </w:p>
        </w:tc>
      </w:tr>
    </w:tbl>
    <w:p w:rsidR="003D02C9" w:rsidRPr="00E2482B" w:rsidRDefault="003D02C9" w:rsidP="001354A7">
      <w:pPr>
        <w:pStyle w:val="BodyText3"/>
        <w:jc w:val="both"/>
        <w:rPr>
          <w:b w:val="0"/>
          <w:i w:val="0"/>
          <w:sz w:val="28"/>
          <w:szCs w:val="28"/>
        </w:rPr>
      </w:pPr>
    </w:p>
    <w:p w:rsidR="006F78D8" w:rsidRPr="00E2482B" w:rsidRDefault="00FB4398" w:rsidP="001354A7">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1</w:t>
      </w:r>
      <w:r w:rsidR="0090678F">
        <w:rPr>
          <w:b w:val="0"/>
          <w:i w:val="0"/>
          <w:sz w:val="28"/>
          <w:szCs w:val="28"/>
        </w:rPr>
        <w:t>1</w:t>
      </w:r>
      <w:r w:rsidR="00141142">
        <w:rPr>
          <w:b w:val="0"/>
          <w:i w:val="0"/>
          <w:sz w:val="28"/>
          <w:szCs w:val="28"/>
        </w:rPr>
        <w:t>8</w:t>
      </w:r>
      <w:r w:rsidRPr="00E2482B">
        <w:rPr>
          <w:b w:val="0"/>
          <w:i w:val="0"/>
          <w:sz w:val="28"/>
          <w:szCs w:val="28"/>
        </w:rPr>
        <w:t>.</w:t>
      </w:r>
      <w:r w:rsidR="006F78D8" w:rsidRPr="00E2482B">
        <w:rPr>
          <w:b w:val="0"/>
          <w:i w:val="0"/>
          <w:sz w:val="28"/>
          <w:szCs w:val="28"/>
        </w:rPr>
        <w:t xml:space="preserve"> izteikt 7.pielikuma 2.1.apakšpunktu šādā redakcijā: </w:t>
      </w:r>
    </w:p>
    <w:p w:rsidR="006F78D8" w:rsidRPr="00E2482B" w:rsidRDefault="006F78D8" w:rsidP="003F17A7">
      <w:pPr>
        <w:pStyle w:val="BodyText3"/>
        <w:ind w:firstLine="720"/>
        <w:jc w:val="both"/>
        <w:rPr>
          <w:b w:val="0"/>
          <w:i w:val="0"/>
          <w:sz w:val="28"/>
          <w:szCs w:val="28"/>
        </w:rPr>
      </w:pPr>
      <w:r w:rsidRPr="00E2482B">
        <w:rPr>
          <w:b w:val="0"/>
          <w:i w:val="0"/>
          <w:sz w:val="28"/>
          <w:szCs w:val="28"/>
        </w:rPr>
        <w:t>„2.1. ginekoloģiskā apskate (īsas ginekoloģiskās anamnēzes savākšana, ārējo dz</w:t>
      </w:r>
      <w:r w:rsidR="00866F85" w:rsidRPr="00E2482B">
        <w:rPr>
          <w:b w:val="0"/>
          <w:i w:val="0"/>
          <w:sz w:val="28"/>
          <w:szCs w:val="28"/>
        </w:rPr>
        <w:t>i</w:t>
      </w:r>
      <w:r w:rsidRPr="00E2482B">
        <w:rPr>
          <w:b w:val="0"/>
          <w:i w:val="0"/>
          <w:sz w:val="28"/>
          <w:szCs w:val="28"/>
        </w:rPr>
        <w:t>mumorgānu apskate, dzemdes kakla apskate spoguļos, bimanuāla dzemdes un dzemdes piedēkļu palpācija, krūts dziedzeru un reģionālo limfmezglu palpācija), citoloģiskās uztriepes paņemšana un uztriepes citoloģiskais izmeklējums,  ko veic reizi trijos gados sievietēm vecumā no 25 līdz 70 gadiem;”;</w:t>
      </w:r>
    </w:p>
    <w:p w:rsidR="006F78D8" w:rsidRPr="00E2482B" w:rsidRDefault="006F78D8" w:rsidP="00BF13A9">
      <w:pPr>
        <w:pStyle w:val="BodyText3"/>
        <w:ind w:firstLine="720"/>
        <w:jc w:val="both"/>
        <w:rPr>
          <w:b w:val="0"/>
          <w:i w:val="0"/>
          <w:sz w:val="28"/>
          <w:szCs w:val="28"/>
        </w:rPr>
      </w:pPr>
    </w:p>
    <w:p w:rsidR="00E96F52" w:rsidRPr="00E2482B" w:rsidRDefault="00E62F32" w:rsidP="008871FD">
      <w:pPr>
        <w:pStyle w:val="BodyText3"/>
        <w:ind w:firstLine="720"/>
        <w:jc w:val="both"/>
        <w:rPr>
          <w:b w:val="0"/>
          <w:i w:val="0"/>
          <w:sz w:val="28"/>
          <w:szCs w:val="28"/>
        </w:rPr>
      </w:pPr>
      <w:r w:rsidRPr="00E2482B">
        <w:rPr>
          <w:b w:val="0"/>
          <w:i w:val="0"/>
          <w:sz w:val="28"/>
          <w:szCs w:val="28"/>
        </w:rPr>
        <w:t>1.</w:t>
      </w:r>
      <w:r w:rsidR="002E625C" w:rsidRPr="00E2482B">
        <w:rPr>
          <w:b w:val="0"/>
          <w:i w:val="0"/>
          <w:sz w:val="28"/>
          <w:szCs w:val="28"/>
        </w:rPr>
        <w:t>1</w:t>
      </w:r>
      <w:r w:rsidR="00141142">
        <w:rPr>
          <w:b w:val="0"/>
          <w:i w:val="0"/>
          <w:sz w:val="28"/>
          <w:szCs w:val="28"/>
        </w:rPr>
        <w:t>19</w:t>
      </w:r>
      <w:r w:rsidR="006F78D8" w:rsidRPr="00E2482B">
        <w:rPr>
          <w:b w:val="0"/>
          <w:i w:val="0"/>
          <w:sz w:val="28"/>
          <w:szCs w:val="28"/>
        </w:rPr>
        <w:t xml:space="preserve">. </w:t>
      </w:r>
      <w:r w:rsidR="00E96F52" w:rsidRPr="00E2482B">
        <w:rPr>
          <w:b w:val="0"/>
          <w:i w:val="0"/>
          <w:sz w:val="28"/>
          <w:szCs w:val="28"/>
        </w:rPr>
        <w:t xml:space="preserve">izteikt 7.pielikuma 3.1.4.apakšpunktu šādā redakcijā: </w:t>
      </w:r>
    </w:p>
    <w:tbl>
      <w:tblPr>
        <w:tblW w:w="5000" w:type="pct"/>
        <w:tblCellMar>
          <w:left w:w="10" w:type="dxa"/>
          <w:right w:w="10" w:type="dxa"/>
        </w:tblCellMar>
        <w:tblLook w:val="0000"/>
      </w:tblPr>
      <w:tblGrid>
        <w:gridCol w:w="831"/>
        <w:gridCol w:w="1720"/>
        <w:gridCol w:w="2385"/>
        <w:gridCol w:w="2385"/>
        <w:gridCol w:w="1714"/>
      </w:tblGrid>
      <w:tr w:rsidR="00E96F52" w:rsidRPr="00E2482B" w:rsidTr="00493B50">
        <w:tc>
          <w:tcPr>
            <w:tcW w:w="809" w:type="dxa"/>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r w:rsidRPr="00E2482B">
              <w:rPr>
                <w:sz w:val="24"/>
                <w:szCs w:val="24"/>
              </w:rPr>
              <w:t>„3.1.4.</w:t>
            </w:r>
          </w:p>
        </w:tc>
        <w:tc>
          <w:tcPr>
            <w:tcW w:w="1673" w:type="dxa"/>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r w:rsidRPr="00E2482B">
              <w:rPr>
                <w:sz w:val="24"/>
                <w:szCs w:val="24"/>
              </w:rPr>
              <w:t>Dzemdes kakla uztriepes citoloģiskā izmeklēšana</w:t>
            </w:r>
          </w:p>
        </w:tc>
        <w:tc>
          <w:tcPr>
            <w:tcW w:w="23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r w:rsidRPr="00E2482B">
              <w:rPr>
                <w:sz w:val="24"/>
                <w:szCs w:val="24"/>
              </w:rPr>
              <w:t>Diagnoze Z12.4</w:t>
            </w:r>
            <w:r w:rsidRPr="00E2482B">
              <w:rPr>
                <w:sz w:val="24"/>
                <w:szCs w:val="24"/>
              </w:rPr>
              <w:br/>
            </w:r>
          </w:p>
          <w:p w:rsidR="00E96F52" w:rsidRPr="00E2482B" w:rsidRDefault="00E96F52" w:rsidP="00493B50">
            <w:pPr>
              <w:rPr>
                <w:sz w:val="24"/>
                <w:szCs w:val="24"/>
              </w:rPr>
            </w:pPr>
            <w:r w:rsidRPr="00E2482B">
              <w:rPr>
                <w:sz w:val="24"/>
                <w:szCs w:val="24"/>
              </w:rPr>
              <w:t xml:space="preserve">42026-Citoloģiskās uztriepes no dzemdes kakla un mugurējās velves izmeklēšana (viens preparāts). Izmeklējuma rezultāts </w:t>
            </w:r>
            <w:r w:rsidRPr="00E2482B">
              <w:rPr>
                <w:sz w:val="24"/>
                <w:szCs w:val="24"/>
              </w:rPr>
              <w:lastRenderedPageBreak/>
              <w:t>A0 – testēšana bez rezultāta</w:t>
            </w:r>
          </w:p>
        </w:tc>
        <w:tc>
          <w:tcPr>
            <w:tcW w:w="2320" w:type="dxa"/>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D8008F" w:rsidRDefault="00E96F52" w:rsidP="00493B50">
            <w:pPr>
              <w:pStyle w:val="NoSpacing"/>
              <w:rPr>
                <w:rFonts w:ascii="Times New Roman" w:hAnsi="Times New Roman"/>
                <w:sz w:val="24"/>
                <w:szCs w:val="24"/>
                <w:lang w:val="lv-LV"/>
              </w:rPr>
            </w:pPr>
            <w:r w:rsidRPr="00E2482B">
              <w:rPr>
                <w:rFonts w:ascii="Times New Roman" w:hAnsi="Times New Roman"/>
                <w:sz w:val="24"/>
                <w:szCs w:val="24"/>
                <w:lang w:val="lv-LV" w:eastAsia="lv-LV"/>
              </w:rPr>
              <w:lastRenderedPageBreak/>
              <w:t>A0-</w:t>
            </w:r>
            <w:r w:rsidRPr="00E2482B">
              <w:rPr>
                <w:rFonts w:ascii="Times New Roman" w:hAnsi="Times New Roman"/>
                <w:sz w:val="24"/>
                <w:szCs w:val="24"/>
                <w:lang w:val="lv-LV"/>
              </w:rPr>
              <w:t>testēšana bez rezultāta;</w:t>
            </w:r>
          </w:p>
          <w:p w:rsidR="00E96F52" w:rsidRPr="00D8008F" w:rsidRDefault="00E96F52" w:rsidP="00493B50">
            <w:pPr>
              <w:pStyle w:val="NoSpacing"/>
              <w:rPr>
                <w:rFonts w:ascii="Times New Roman" w:hAnsi="Times New Roman"/>
                <w:sz w:val="24"/>
                <w:szCs w:val="24"/>
                <w:lang w:val="lv-LV"/>
              </w:rPr>
            </w:pPr>
            <w:r w:rsidRPr="00E2482B">
              <w:rPr>
                <w:rFonts w:ascii="Times New Roman" w:hAnsi="Times New Roman"/>
                <w:sz w:val="24"/>
                <w:szCs w:val="24"/>
                <w:lang w:val="lv-LV" w:eastAsia="lv-LV"/>
              </w:rPr>
              <w:t>A1- norma, n</w:t>
            </w:r>
            <w:r w:rsidRPr="00E2482B">
              <w:rPr>
                <w:rFonts w:ascii="Times New Roman" w:hAnsi="Times New Roman"/>
                <w:sz w:val="24"/>
                <w:szCs w:val="24"/>
                <w:lang w:val="lv-LV"/>
              </w:rPr>
              <w:t>av atrasts intraepiteliāls bojājums;</w:t>
            </w:r>
          </w:p>
          <w:p w:rsidR="00E96F52" w:rsidRPr="0006359B" w:rsidRDefault="00E96F52" w:rsidP="00493B50">
            <w:pPr>
              <w:pStyle w:val="NoSpacing"/>
              <w:rPr>
                <w:rFonts w:ascii="Times New Roman" w:hAnsi="Times New Roman"/>
                <w:sz w:val="24"/>
                <w:szCs w:val="24"/>
                <w:lang w:val="lv-LV"/>
              </w:rPr>
            </w:pPr>
            <w:r w:rsidRPr="00E2482B">
              <w:rPr>
                <w:rFonts w:ascii="Times New Roman" w:hAnsi="Times New Roman"/>
                <w:sz w:val="24"/>
                <w:szCs w:val="24"/>
                <w:lang w:val="lv-LV"/>
              </w:rPr>
              <w:t>A2-ASC-US- neskaidras nozīmes daudzkārtainā plakan</w:t>
            </w:r>
            <w:r w:rsidRPr="0006359B">
              <w:rPr>
                <w:rFonts w:ascii="Times New Roman" w:hAnsi="Times New Roman"/>
                <w:sz w:val="24"/>
                <w:szCs w:val="24"/>
                <w:lang w:val="lv-LV"/>
              </w:rPr>
              <w:t xml:space="preserve">ā (skvamozā) epitēlija </w:t>
            </w:r>
            <w:r w:rsidRPr="0006359B">
              <w:rPr>
                <w:rFonts w:ascii="Times New Roman" w:hAnsi="Times New Roman"/>
                <w:sz w:val="24"/>
                <w:szCs w:val="24"/>
                <w:lang w:val="lv-LV"/>
              </w:rPr>
              <w:lastRenderedPageBreak/>
              <w:t>šūnu atipiskās izmaiņas;</w:t>
            </w:r>
          </w:p>
          <w:p w:rsidR="00E96F52" w:rsidRPr="00D8008F" w:rsidRDefault="00E96F52" w:rsidP="00493B50">
            <w:pPr>
              <w:pStyle w:val="NoSpacing"/>
              <w:rPr>
                <w:rFonts w:ascii="Times New Roman" w:hAnsi="Times New Roman"/>
                <w:sz w:val="24"/>
                <w:szCs w:val="24"/>
                <w:lang w:val="lv-LV"/>
              </w:rPr>
            </w:pPr>
            <w:r w:rsidRPr="00E2482B">
              <w:rPr>
                <w:rFonts w:ascii="Times New Roman" w:hAnsi="Times New Roman"/>
                <w:sz w:val="24"/>
                <w:szCs w:val="24"/>
                <w:lang w:val="lv-LV" w:eastAsia="lv-LV"/>
              </w:rPr>
              <w:t>A3-LSIL:-</w:t>
            </w:r>
            <w:r w:rsidRPr="00E2482B">
              <w:rPr>
                <w:rFonts w:ascii="Times New Roman" w:hAnsi="Times New Roman"/>
                <w:sz w:val="24"/>
                <w:szCs w:val="24"/>
                <w:lang w:val="lv-LV"/>
              </w:rPr>
              <w:t>viegla displāzija;</w:t>
            </w:r>
          </w:p>
          <w:p w:rsidR="00E96F52" w:rsidRPr="00D8008F" w:rsidRDefault="00E96F52" w:rsidP="00493B50">
            <w:pPr>
              <w:pStyle w:val="NoSpacing"/>
              <w:rPr>
                <w:rFonts w:ascii="Times New Roman" w:hAnsi="Times New Roman"/>
                <w:sz w:val="24"/>
                <w:szCs w:val="24"/>
                <w:lang w:val="lv-LV"/>
              </w:rPr>
            </w:pPr>
            <w:r w:rsidRPr="00E2482B">
              <w:rPr>
                <w:rFonts w:ascii="Times New Roman" w:hAnsi="Times New Roman"/>
                <w:sz w:val="24"/>
                <w:szCs w:val="24"/>
                <w:lang w:val="lv-LV"/>
              </w:rPr>
              <w:t>A4-</w:t>
            </w:r>
            <w:r w:rsidRPr="00E2482B">
              <w:rPr>
                <w:rFonts w:ascii="Times New Roman" w:hAnsi="Times New Roman"/>
                <w:sz w:val="24"/>
                <w:szCs w:val="24"/>
                <w:lang w:val="lv-LV" w:eastAsia="lv-LV"/>
              </w:rPr>
              <w:t xml:space="preserve">HSIL- </w:t>
            </w:r>
            <w:r w:rsidRPr="00E2482B">
              <w:rPr>
                <w:rFonts w:ascii="Times New Roman" w:hAnsi="Times New Roman"/>
                <w:sz w:val="24"/>
                <w:szCs w:val="24"/>
                <w:lang w:val="lv-LV"/>
              </w:rPr>
              <w:t>vidēja /smaga displāzija;</w:t>
            </w:r>
          </w:p>
          <w:p w:rsidR="00E96F52" w:rsidRPr="00D8008F" w:rsidRDefault="00E96F52" w:rsidP="00493B50">
            <w:pPr>
              <w:pStyle w:val="NoSpacing"/>
              <w:rPr>
                <w:rFonts w:ascii="Times New Roman" w:hAnsi="Times New Roman"/>
                <w:sz w:val="24"/>
                <w:szCs w:val="24"/>
                <w:lang w:val="lv-LV"/>
              </w:rPr>
            </w:pPr>
            <w:r w:rsidRPr="00E2482B">
              <w:rPr>
                <w:rFonts w:ascii="Times New Roman" w:hAnsi="Times New Roman"/>
                <w:sz w:val="24"/>
                <w:szCs w:val="24"/>
                <w:lang w:val="lv-LV"/>
              </w:rPr>
              <w:t>A5-AGUS-neskaidras nozīmes glandulārā epitēlija šūnu atipiskās izmaiņas;</w:t>
            </w:r>
          </w:p>
          <w:p w:rsidR="00E96F52" w:rsidRPr="0006359B" w:rsidRDefault="00E96F52" w:rsidP="00493B50">
            <w:pPr>
              <w:pStyle w:val="NoSpacing"/>
              <w:rPr>
                <w:rFonts w:ascii="Times New Roman" w:hAnsi="Times New Roman"/>
                <w:sz w:val="24"/>
                <w:szCs w:val="24"/>
                <w:lang w:val="lv-LV"/>
              </w:rPr>
            </w:pPr>
            <w:r w:rsidRPr="00E2482B">
              <w:rPr>
                <w:rFonts w:ascii="Times New Roman" w:hAnsi="Times New Roman"/>
                <w:sz w:val="24"/>
                <w:szCs w:val="24"/>
                <w:lang w:val="lv-LV"/>
              </w:rPr>
              <w:t>A6-malignizācijas pazīmes;</w:t>
            </w:r>
          </w:p>
          <w:p w:rsidR="00E96F52" w:rsidRPr="00D8008F" w:rsidRDefault="00E96F52" w:rsidP="00493B50">
            <w:pPr>
              <w:pStyle w:val="NoSpacing"/>
              <w:rPr>
                <w:rFonts w:ascii="Times New Roman" w:hAnsi="Times New Roman"/>
                <w:sz w:val="24"/>
                <w:szCs w:val="24"/>
                <w:lang w:val="lv-LV"/>
              </w:rPr>
            </w:pPr>
            <w:r w:rsidRPr="00E2482B">
              <w:rPr>
                <w:rFonts w:ascii="Times New Roman" w:hAnsi="Times New Roman"/>
                <w:sz w:val="24"/>
                <w:szCs w:val="24"/>
                <w:lang w:val="lv-LV"/>
              </w:rPr>
              <w:t>A7-</w:t>
            </w:r>
            <w:r w:rsidRPr="00E2482B">
              <w:rPr>
                <w:rFonts w:ascii="Times New Roman" w:hAnsi="Times New Roman"/>
                <w:sz w:val="24"/>
                <w:szCs w:val="24"/>
                <w:lang w:val="lv-LV" w:eastAsia="lv-LV"/>
              </w:rPr>
              <w:t>saplīsis stikliņš</w:t>
            </w:r>
          </w:p>
          <w:p w:rsidR="00E96F52" w:rsidRPr="00E2482B" w:rsidRDefault="00E96F52" w:rsidP="00493B50">
            <w:pPr>
              <w:rPr>
                <w:sz w:val="24"/>
                <w:szCs w:val="24"/>
              </w:rPr>
            </w:pPr>
          </w:p>
        </w:tc>
        <w:tc>
          <w:tcPr>
            <w:tcW w:w="1668" w:type="dxa"/>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r w:rsidRPr="0006359B">
              <w:rPr>
                <w:sz w:val="24"/>
                <w:szCs w:val="24"/>
              </w:rPr>
              <w:lastRenderedPageBreak/>
              <w:t>Ja ir patoloģiska atrade, – ģimenes ārsta vai speciālistu konsultācija un izmeklējumi, tai skaitā atkārtoti izmeklējumi pēc</w:t>
            </w:r>
            <w:r w:rsidRPr="00E2482B">
              <w:rPr>
                <w:sz w:val="24"/>
                <w:szCs w:val="24"/>
              </w:rPr>
              <w:t xml:space="preserve"> </w:t>
            </w:r>
            <w:r w:rsidRPr="00E2482B">
              <w:rPr>
                <w:sz w:val="24"/>
                <w:szCs w:val="24"/>
              </w:rPr>
              <w:lastRenderedPageBreak/>
              <w:t>pacienta novērošanas vai ārstēšanas</w:t>
            </w:r>
            <w:r w:rsidRPr="00E2482B">
              <w:rPr>
                <w:sz w:val="24"/>
                <w:szCs w:val="24"/>
              </w:rPr>
              <w:br/>
              <w:t>(pamatdiagnoze atbilstoši atradei: C53.0-9; D06.0-9; N87.0; N87.1; N87.2; N87.9;</w:t>
            </w:r>
            <w:r w:rsidRPr="00E2482B">
              <w:rPr>
                <w:sz w:val="24"/>
                <w:szCs w:val="24"/>
              </w:rPr>
              <w:br/>
              <w:t>blakusdiagnoze Z12.4)</w:t>
            </w:r>
          </w:p>
        </w:tc>
      </w:tr>
      <w:tr w:rsidR="00E96F52" w:rsidRPr="00E2482B" w:rsidTr="00493B50">
        <w:tc>
          <w:tcPr>
            <w:tcW w:w="809"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c>
          <w:tcPr>
            <w:tcW w:w="1673"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c>
          <w:tcPr>
            <w:tcW w:w="23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r w:rsidRPr="00E2482B">
              <w:rPr>
                <w:sz w:val="24"/>
                <w:szCs w:val="24"/>
              </w:rPr>
              <w:t>Diagnoze Z12.4</w:t>
            </w:r>
            <w:r w:rsidRPr="00E2482B">
              <w:rPr>
                <w:sz w:val="24"/>
                <w:szCs w:val="24"/>
              </w:rPr>
              <w:br/>
            </w:r>
          </w:p>
          <w:p w:rsidR="00E96F52" w:rsidRPr="00E2482B" w:rsidRDefault="00E96F52" w:rsidP="00493B50">
            <w:pPr>
              <w:rPr>
                <w:sz w:val="24"/>
                <w:szCs w:val="24"/>
              </w:rPr>
            </w:pPr>
            <w:r w:rsidRPr="00E2482B">
              <w:rPr>
                <w:sz w:val="24"/>
                <w:szCs w:val="24"/>
              </w:rPr>
              <w:t>42027-Citoloģiskās uztriepes no dzemdes kakla un mugurējās velves izmeklēšana (viens preparāts). Izmeklējuma rezultāts A1 – norma, nav atrasts intraepiteliāls bojājums</w:t>
            </w:r>
          </w:p>
        </w:tc>
        <w:tc>
          <w:tcPr>
            <w:tcW w:w="2320"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c>
          <w:tcPr>
            <w:tcW w:w="1668"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r>
      <w:tr w:rsidR="00E96F52" w:rsidRPr="00E2482B" w:rsidTr="00493B50">
        <w:tc>
          <w:tcPr>
            <w:tcW w:w="809"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c>
          <w:tcPr>
            <w:tcW w:w="1673"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c>
          <w:tcPr>
            <w:tcW w:w="23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r w:rsidRPr="00E2482B">
              <w:rPr>
                <w:sz w:val="24"/>
                <w:szCs w:val="24"/>
              </w:rPr>
              <w:t>Diagnoze Z12.4</w:t>
            </w:r>
            <w:r w:rsidRPr="00E2482B">
              <w:rPr>
                <w:sz w:val="24"/>
                <w:szCs w:val="24"/>
              </w:rPr>
              <w:br/>
            </w:r>
          </w:p>
          <w:p w:rsidR="00E96F52" w:rsidRPr="00E2482B" w:rsidRDefault="00E96F52" w:rsidP="00493B50">
            <w:pPr>
              <w:rPr>
                <w:sz w:val="24"/>
                <w:szCs w:val="24"/>
              </w:rPr>
            </w:pPr>
            <w:r w:rsidRPr="00E2482B">
              <w:rPr>
                <w:sz w:val="24"/>
                <w:szCs w:val="24"/>
              </w:rPr>
              <w:t>42028-Citoloģiskās uztriepes no dzemdes kakla un mugurējās velves izmeklēšana (viens preparāts). Izmeklējuma rezultāts A2 – ASC-US: neskaidras nozīmes daudzkārtainā plakanā (skvamozā) epitēlija šūnu atipiskās izmaiņas</w:t>
            </w:r>
          </w:p>
        </w:tc>
        <w:tc>
          <w:tcPr>
            <w:tcW w:w="2320"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c>
          <w:tcPr>
            <w:tcW w:w="1668"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r>
      <w:tr w:rsidR="00E96F52" w:rsidRPr="00E2482B" w:rsidTr="00493B50">
        <w:tc>
          <w:tcPr>
            <w:tcW w:w="809"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c>
          <w:tcPr>
            <w:tcW w:w="1673"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c>
          <w:tcPr>
            <w:tcW w:w="23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r w:rsidRPr="00E2482B">
              <w:rPr>
                <w:sz w:val="24"/>
                <w:szCs w:val="24"/>
              </w:rPr>
              <w:t>Diagnoze Z12.4</w:t>
            </w:r>
            <w:r w:rsidRPr="00E2482B">
              <w:rPr>
                <w:sz w:val="24"/>
                <w:szCs w:val="24"/>
              </w:rPr>
              <w:br/>
            </w:r>
          </w:p>
          <w:p w:rsidR="00E96F52" w:rsidRPr="00E2482B" w:rsidRDefault="00E96F52" w:rsidP="00493B50">
            <w:pPr>
              <w:rPr>
                <w:sz w:val="24"/>
                <w:szCs w:val="24"/>
              </w:rPr>
            </w:pPr>
            <w:r w:rsidRPr="00E2482B">
              <w:rPr>
                <w:sz w:val="24"/>
                <w:szCs w:val="24"/>
              </w:rPr>
              <w:t>42029-Citoloģiskās uztriepes no dzemdes kakla un mugurējās velves izmeklēšana (viens preparāts). Izmeklējuma rezultāts A3 – LSIL: viegla displāzija</w:t>
            </w:r>
          </w:p>
        </w:tc>
        <w:tc>
          <w:tcPr>
            <w:tcW w:w="2320"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c>
          <w:tcPr>
            <w:tcW w:w="1668"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r>
      <w:tr w:rsidR="00E96F52" w:rsidRPr="00E2482B" w:rsidTr="00493B50">
        <w:tc>
          <w:tcPr>
            <w:tcW w:w="809"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c>
          <w:tcPr>
            <w:tcW w:w="1673"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c>
          <w:tcPr>
            <w:tcW w:w="23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r w:rsidRPr="00E2482B">
              <w:rPr>
                <w:sz w:val="24"/>
                <w:szCs w:val="24"/>
              </w:rPr>
              <w:t>Diagnoze Z12.4</w:t>
            </w:r>
            <w:r w:rsidRPr="00E2482B">
              <w:rPr>
                <w:sz w:val="24"/>
                <w:szCs w:val="24"/>
              </w:rPr>
              <w:br/>
            </w:r>
          </w:p>
          <w:p w:rsidR="00E96F52" w:rsidRPr="00E2482B" w:rsidRDefault="00E96F52" w:rsidP="00493B50">
            <w:pPr>
              <w:rPr>
                <w:sz w:val="24"/>
                <w:szCs w:val="24"/>
              </w:rPr>
            </w:pPr>
            <w:r w:rsidRPr="00E2482B">
              <w:rPr>
                <w:sz w:val="24"/>
                <w:szCs w:val="24"/>
              </w:rPr>
              <w:t>42030-Citoloģiskās uztriepes no dzemdes kakla un mugurējās velves izmeklēšana (viens preparāts). Izmeklējuma rezultāts A4 – HSIL: vidēja /smaga displāzija</w:t>
            </w:r>
          </w:p>
        </w:tc>
        <w:tc>
          <w:tcPr>
            <w:tcW w:w="2320"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c>
          <w:tcPr>
            <w:tcW w:w="1668"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r>
      <w:tr w:rsidR="00E96F52" w:rsidRPr="00E2482B" w:rsidTr="00493B50">
        <w:tc>
          <w:tcPr>
            <w:tcW w:w="809"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c>
          <w:tcPr>
            <w:tcW w:w="1673"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c>
          <w:tcPr>
            <w:tcW w:w="23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r w:rsidRPr="00E2482B">
              <w:rPr>
                <w:sz w:val="24"/>
                <w:szCs w:val="24"/>
              </w:rPr>
              <w:t>Diagnoze Z12.4</w:t>
            </w:r>
            <w:r w:rsidRPr="00E2482B">
              <w:rPr>
                <w:sz w:val="24"/>
                <w:szCs w:val="24"/>
              </w:rPr>
              <w:br/>
            </w:r>
          </w:p>
          <w:p w:rsidR="00E96F52" w:rsidRPr="00E2482B" w:rsidRDefault="00E96F52" w:rsidP="00493B50">
            <w:pPr>
              <w:rPr>
                <w:sz w:val="24"/>
                <w:szCs w:val="24"/>
              </w:rPr>
            </w:pPr>
            <w:r w:rsidRPr="00E2482B">
              <w:rPr>
                <w:sz w:val="24"/>
                <w:szCs w:val="24"/>
              </w:rPr>
              <w:t xml:space="preserve">42031-Citoloģiskās </w:t>
            </w:r>
            <w:r w:rsidRPr="00E2482B">
              <w:rPr>
                <w:sz w:val="24"/>
                <w:szCs w:val="24"/>
              </w:rPr>
              <w:lastRenderedPageBreak/>
              <w:t>uztriepes no dzemdes kakla un mugurējās velves izmeklēšana (viens preparāts). Izmeklējuma rezultāts A5 – AGUS: neskaidras nozīmes glandulārā epitēlija šūnu atipiskās izmaiņas</w:t>
            </w:r>
          </w:p>
        </w:tc>
        <w:tc>
          <w:tcPr>
            <w:tcW w:w="2320"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c>
          <w:tcPr>
            <w:tcW w:w="1668"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96F52" w:rsidRPr="00E2482B" w:rsidRDefault="00E96F52" w:rsidP="00493B50">
            <w:pPr>
              <w:rPr>
                <w:sz w:val="24"/>
                <w:szCs w:val="24"/>
              </w:rPr>
            </w:pPr>
          </w:p>
        </w:tc>
      </w:tr>
    </w:tbl>
    <w:p w:rsidR="00E96F52" w:rsidRPr="00E2482B" w:rsidRDefault="00E96F52" w:rsidP="008871FD">
      <w:pPr>
        <w:pStyle w:val="BodyText3"/>
        <w:ind w:firstLine="720"/>
        <w:jc w:val="both"/>
        <w:rPr>
          <w:b w:val="0"/>
          <w:i w:val="0"/>
          <w:sz w:val="28"/>
          <w:szCs w:val="28"/>
        </w:rPr>
      </w:pPr>
    </w:p>
    <w:p w:rsidR="002858C7" w:rsidRPr="00E2482B" w:rsidRDefault="002E625C" w:rsidP="008871FD">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1</w:t>
      </w:r>
      <w:r w:rsidR="00186CD5">
        <w:rPr>
          <w:b w:val="0"/>
          <w:i w:val="0"/>
          <w:sz w:val="28"/>
          <w:szCs w:val="28"/>
        </w:rPr>
        <w:t>2</w:t>
      </w:r>
      <w:r w:rsidR="00141142">
        <w:rPr>
          <w:b w:val="0"/>
          <w:i w:val="0"/>
          <w:sz w:val="28"/>
          <w:szCs w:val="28"/>
        </w:rPr>
        <w:t>0</w:t>
      </w:r>
      <w:r w:rsidR="00E96F52" w:rsidRPr="00E2482B">
        <w:rPr>
          <w:b w:val="0"/>
          <w:i w:val="0"/>
          <w:sz w:val="28"/>
          <w:szCs w:val="28"/>
        </w:rPr>
        <w:t xml:space="preserve">. </w:t>
      </w:r>
      <w:r w:rsidR="002858C7" w:rsidRPr="00E2482B">
        <w:rPr>
          <w:b w:val="0"/>
          <w:i w:val="0"/>
          <w:sz w:val="28"/>
          <w:szCs w:val="28"/>
        </w:rPr>
        <w:t xml:space="preserve">izteikt 7.pielikuma 3.punkta pirmo piezīmi šādā redakcijā: </w:t>
      </w:r>
    </w:p>
    <w:p w:rsidR="002858C7" w:rsidRPr="0006359B" w:rsidRDefault="002858C7" w:rsidP="008871FD">
      <w:pPr>
        <w:pStyle w:val="BodyText3"/>
        <w:ind w:firstLine="720"/>
        <w:jc w:val="both"/>
        <w:rPr>
          <w:b w:val="0"/>
          <w:i w:val="0"/>
          <w:sz w:val="28"/>
          <w:szCs w:val="28"/>
        </w:rPr>
      </w:pPr>
      <w:r w:rsidRPr="00E2482B">
        <w:rPr>
          <w:b w:val="0"/>
          <w:i w:val="0"/>
          <w:sz w:val="28"/>
          <w:szCs w:val="28"/>
        </w:rPr>
        <w:t>„1. A0-A7 – citoloģiskais rezultāts no laboratorijas; R1–R5 – mamogrāfijas attēla izvērtēšanas rezultāts</w:t>
      </w:r>
      <w:r w:rsidRPr="0006359B">
        <w:rPr>
          <w:b w:val="0"/>
          <w:i w:val="0"/>
          <w:sz w:val="28"/>
          <w:szCs w:val="28"/>
        </w:rPr>
        <w:t>.”</w:t>
      </w:r>
    </w:p>
    <w:p w:rsidR="002858C7" w:rsidRPr="00E2482B" w:rsidRDefault="002858C7" w:rsidP="008871FD">
      <w:pPr>
        <w:pStyle w:val="BodyText3"/>
        <w:ind w:firstLine="720"/>
        <w:jc w:val="both"/>
        <w:rPr>
          <w:b w:val="0"/>
          <w:i w:val="0"/>
          <w:sz w:val="28"/>
          <w:szCs w:val="28"/>
        </w:rPr>
      </w:pPr>
    </w:p>
    <w:p w:rsidR="003D02C9" w:rsidRPr="00E2482B" w:rsidRDefault="002858C7" w:rsidP="008871FD">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1</w:t>
      </w:r>
      <w:r w:rsidR="006B10AA">
        <w:rPr>
          <w:b w:val="0"/>
          <w:i w:val="0"/>
          <w:sz w:val="28"/>
          <w:szCs w:val="28"/>
        </w:rPr>
        <w:t>2</w:t>
      </w:r>
      <w:r w:rsidR="00141142">
        <w:rPr>
          <w:b w:val="0"/>
          <w:i w:val="0"/>
          <w:sz w:val="28"/>
          <w:szCs w:val="28"/>
        </w:rPr>
        <w:t>1</w:t>
      </w:r>
      <w:r w:rsidRPr="00E2482B">
        <w:rPr>
          <w:b w:val="0"/>
          <w:i w:val="0"/>
          <w:sz w:val="28"/>
          <w:szCs w:val="28"/>
        </w:rPr>
        <w:t xml:space="preserve">. </w:t>
      </w:r>
      <w:r w:rsidR="00FB4398" w:rsidRPr="00E2482B">
        <w:rPr>
          <w:b w:val="0"/>
          <w:i w:val="0"/>
          <w:sz w:val="28"/>
          <w:szCs w:val="28"/>
        </w:rPr>
        <w:t>izteikt 7.pielikuma 3.2.apakšpunktu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632"/>
        <w:gridCol w:w="2349"/>
        <w:gridCol w:w="2436"/>
        <w:gridCol w:w="1278"/>
        <w:gridCol w:w="2340"/>
      </w:tblGrid>
      <w:tr w:rsidR="003F21BC" w:rsidRPr="00E2482B" w:rsidTr="00FB4398">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rsidR="00FB4398" w:rsidRPr="00E2482B" w:rsidRDefault="00FB4398" w:rsidP="005C3A3D">
            <w:pPr>
              <w:jc w:val="both"/>
              <w:rPr>
                <w:sz w:val="24"/>
                <w:szCs w:val="24"/>
              </w:rPr>
            </w:pPr>
            <w:r w:rsidRPr="00E2482B">
              <w:rPr>
                <w:sz w:val="24"/>
                <w:szCs w:val="24"/>
              </w:rPr>
              <w:t>„3.2.</w:t>
            </w:r>
          </w:p>
        </w:tc>
        <w:tc>
          <w:tcPr>
            <w:tcW w:w="1300" w:type="pct"/>
            <w:tcBorders>
              <w:top w:val="outset" w:sz="6" w:space="0" w:color="414142"/>
              <w:left w:val="outset" w:sz="6" w:space="0" w:color="414142"/>
              <w:bottom w:val="outset" w:sz="6" w:space="0" w:color="414142"/>
              <w:right w:val="outset" w:sz="6" w:space="0" w:color="414142"/>
            </w:tcBorders>
            <w:shd w:val="clear" w:color="auto" w:fill="FFFFFF"/>
            <w:hideMark/>
          </w:tcPr>
          <w:p w:rsidR="00FB4398" w:rsidRPr="00E2482B" w:rsidRDefault="00FB4398" w:rsidP="005C3A3D">
            <w:pPr>
              <w:jc w:val="both"/>
              <w:rPr>
                <w:sz w:val="24"/>
                <w:szCs w:val="24"/>
              </w:rPr>
            </w:pPr>
            <w:r w:rsidRPr="00E2482B">
              <w:rPr>
                <w:sz w:val="24"/>
                <w:szCs w:val="24"/>
              </w:rPr>
              <w:t>Zarnu audzēju agrīnā diagnostika</w:t>
            </w:r>
          </w:p>
        </w:tc>
        <w:tc>
          <w:tcPr>
            <w:tcW w:w="1348" w:type="pct"/>
            <w:tcBorders>
              <w:top w:val="outset" w:sz="6" w:space="0" w:color="414142"/>
              <w:left w:val="outset" w:sz="6" w:space="0" w:color="414142"/>
              <w:bottom w:val="outset" w:sz="6" w:space="0" w:color="414142"/>
              <w:right w:val="outset" w:sz="6" w:space="0" w:color="414142"/>
            </w:tcBorders>
            <w:shd w:val="clear" w:color="auto" w:fill="FFFFFF"/>
            <w:hideMark/>
          </w:tcPr>
          <w:p w:rsidR="00FB4398" w:rsidRPr="00E2482B" w:rsidRDefault="00FB4398" w:rsidP="005C3A3D">
            <w:pPr>
              <w:jc w:val="both"/>
              <w:rPr>
                <w:sz w:val="24"/>
                <w:szCs w:val="24"/>
              </w:rPr>
            </w:pPr>
            <w:r w:rsidRPr="00E2482B">
              <w:rPr>
                <w:sz w:val="24"/>
                <w:szCs w:val="24"/>
              </w:rPr>
              <w:t>Diagnoze Z12.1</w:t>
            </w:r>
          </w:p>
          <w:p w:rsidR="00FB4398" w:rsidRPr="00E2482B" w:rsidRDefault="00FB4398" w:rsidP="005C3A3D">
            <w:pPr>
              <w:jc w:val="both"/>
              <w:rPr>
                <w:sz w:val="24"/>
                <w:szCs w:val="24"/>
              </w:rPr>
            </w:pPr>
            <w:r w:rsidRPr="00E2482B">
              <w:rPr>
                <w:sz w:val="24"/>
                <w:szCs w:val="24"/>
              </w:rPr>
              <w:t>40161- Apslēptās asinis fēcēs;</w:t>
            </w:r>
            <w:r w:rsidRPr="00E2482B">
              <w:rPr>
                <w:sz w:val="24"/>
                <w:szCs w:val="24"/>
              </w:rPr>
              <w:br/>
              <w:t>40173 – apslēptās asinis ar teststrēmeli, ja izmeklējuma rezultāts ir negatīvs;</w:t>
            </w:r>
            <w:r w:rsidRPr="00E2482B">
              <w:rPr>
                <w:sz w:val="24"/>
                <w:szCs w:val="24"/>
              </w:rPr>
              <w:br/>
              <w:t>40172 – apslēptās asinis ar teststrēmeli, ja izmeklējuma rezultāts ir pozitīvs</w:t>
            </w:r>
          </w:p>
          <w:p w:rsidR="00FB4398" w:rsidRPr="00E2482B" w:rsidRDefault="00FB4398" w:rsidP="0027082A">
            <w:pPr>
              <w:jc w:val="both"/>
              <w:rPr>
                <w:sz w:val="24"/>
                <w:szCs w:val="24"/>
              </w:rPr>
            </w:pPr>
          </w:p>
        </w:tc>
        <w:tc>
          <w:tcPr>
            <w:tcW w:w="707" w:type="pct"/>
            <w:tcBorders>
              <w:top w:val="outset" w:sz="6" w:space="0" w:color="414142"/>
              <w:left w:val="outset" w:sz="6" w:space="0" w:color="414142"/>
              <w:bottom w:val="outset" w:sz="6" w:space="0" w:color="414142"/>
              <w:right w:val="outset" w:sz="6" w:space="0" w:color="414142"/>
            </w:tcBorders>
            <w:shd w:val="clear" w:color="auto" w:fill="FFFFFF"/>
            <w:hideMark/>
          </w:tcPr>
          <w:p w:rsidR="00FB4398" w:rsidRPr="00E2482B" w:rsidRDefault="00FB4398" w:rsidP="00C119CB">
            <w:pPr>
              <w:jc w:val="both"/>
              <w:rPr>
                <w:sz w:val="24"/>
                <w:szCs w:val="24"/>
              </w:rPr>
            </w:pPr>
            <w:r w:rsidRPr="00E2482B">
              <w:rPr>
                <w:sz w:val="24"/>
                <w:szCs w:val="24"/>
              </w:rPr>
              <w:t>Pozitīvs</w:t>
            </w:r>
            <w:r w:rsidRPr="00E2482B">
              <w:rPr>
                <w:sz w:val="24"/>
                <w:szCs w:val="24"/>
              </w:rPr>
              <w:br/>
              <w:t>Negatīvs</w:t>
            </w:r>
          </w:p>
        </w:tc>
        <w:tc>
          <w:tcPr>
            <w:tcW w:w="1295" w:type="pct"/>
            <w:tcBorders>
              <w:top w:val="outset" w:sz="6" w:space="0" w:color="414142"/>
              <w:left w:val="outset" w:sz="6" w:space="0" w:color="414142"/>
              <w:bottom w:val="outset" w:sz="6" w:space="0" w:color="414142"/>
              <w:right w:val="outset" w:sz="6" w:space="0" w:color="414142"/>
            </w:tcBorders>
            <w:shd w:val="clear" w:color="auto" w:fill="FFFFFF"/>
            <w:hideMark/>
          </w:tcPr>
          <w:p w:rsidR="00FB4398" w:rsidRPr="00E2482B" w:rsidRDefault="00FB4398" w:rsidP="00C119CB">
            <w:pPr>
              <w:jc w:val="both"/>
              <w:rPr>
                <w:sz w:val="24"/>
                <w:szCs w:val="24"/>
              </w:rPr>
            </w:pPr>
            <w:r w:rsidRPr="00E2482B">
              <w:rPr>
                <w:sz w:val="24"/>
                <w:szCs w:val="24"/>
              </w:rPr>
              <w:t>Ja ir patoloģiska atrade, – ģimenes ārsta vai speciālistu konsultācijas un izmeklējumi, tai skaitā atkārtoti izmeklējumi pēc pacienta novērošanas vai ārstēšanas</w:t>
            </w:r>
            <w:r w:rsidRPr="00E2482B">
              <w:rPr>
                <w:sz w:val="24"/>
                <w:szCs w:val="24"/>
              </w:rPr>
              <w:br/>
              <w:t>(pamatdiagnoze atbilstoši atradei:</w:t>
            </w:r>
            <w:r w:rsidRPr="00E2482B">
              <w:rPr>
                <w:sz w:val="24"/>
                <w:szCs w:val="24"/>
              </w:rPr>
              <w:br/>
              <w:t>C18–C21 vai cita; blakusdiagnoze Z12.1)”;</w:t>
            </w:r>
          </w:p>
        </w:tc>
      </w:tr>
    </w:tbl>
    <w:p w:rsidR="00FB4398" w:rsidRPr="00E2482B" w:rsidRDefault="00FB4398" w:rsidP="001354A7">
      <w:pPr>
        <w:pStyle w:val="BodyText3"/>
        <w:ind w:firstLine="720"/>
        <w:jc w:val="both"/>
        <w:rPr>
          <w:b w:val="0"/>
          <w:i w:val="0"/>
          <w:sz w:val="28"/>
          <w:szCs w:val="28"/>
        </w:rPr>
      </w:pPr>
    </w:p>
    <w:p w:rsidR="00FB4398" w:rsidRPr="00E2482B" w:rsidRDefault="00FB4398" w:rsidP="001354A7">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1</w:t>
      </w:r>
      <w:r w:rsidR="00C45583">
        <w:rPr>
          <w:b w:val="0"/>
          <w:i w:val="0"/>
          <w:sz w:val="28"/>
          <w:szCs w:val="28"/>
        </w:rPr>
        <w:t>2</w:t>
      </w:r>
      <w:r w:rsidR="00141142">
        <w:rPr>
          <w:b w:val="0"/>
          <w:i w:val="0"/>
          <w:sz w:val="28"/>
          <w:szCs w:val="28"/>
        </w:rPr>
        <w:t>2</w:t>
      </w:r>
      <w:r w:rsidRPr="00E2482B">
        <w:rPr>
          <w:b w:val="0"/>
          <w:i w:val="0"/>
          <w:sz w:val="28"/>
          <w:szCs w:val="28"/>
        </w:rPr>
        <w:t>.</w:t>
      </w:r>
      <w:r w:rsidR="004029B7" w:rsidRPr="00E2482B">
        <w:rPr>
          <w:b w:val="0"/>
          <w:i w:val="0"/>
          <w:sz w:val="28"/>
          <w:szCs w:val="28"/>
        </w:rPr>
        <w:t xml:space="preserve"> </w:t>
      </w:r>
      <w:r w:rsidRPr="00E2482B">
        <w:rPr>
          <w:b w:val="0"/>
          <w:i w:val="0"/>
          <w:sz w:val="28"/>
          <w:szCs w:val="28"/>
        </w:rPr>
        <w:t>izteikt 7.pielikuma 4.3.3.apakšpunktu</w:t>
      </w:r>
      <w:r w:rsidR="006F78D8" w:rsidRPr="00E2482B">
        <w:rPr>
          <w:b w:val="0"/>
          <w:i w:val="0"/>
          <w:sz w:val="28"/>
          <w:szCs w:val="28"/>
        </w:rPr>
        <w:t xml:space="preserve"> </w:t>
      </w:r>
      <w:r w:rsidRPr="00E2482B">
        <w:rPr>
          <w:b w:val="0"/>
          <w:i w:val="0"/>
          <w:sz w:val="28"/>
          <w:szCs w:val="28"/>
        </w:rPr>
        <w:t>šādā redakcijā:</w:t>
      </w:r>
    </w:p>
    <w:p w:rsidR="00FB4398" w:rsidRPr="00E2482B" w:rsidRDefault="00FB4398" w:rsidP="003F17A7">
      <w:pPr>
        <w:pStyle w:val="BodyText3"/>
        <w:ind w:firstLine="720"/>
        <w:jc w:val="both"/>
        <w:rPr>
          <w:b w:val="0"/>
          <w:i w:val="0"/>
          <w:sz w:val="28"/>
          <w:szCs w:val="28"/>
        </w:rPr>
      </w:pPr>
      <w:r w:rsidRPr="00E2482B">
        <w:rPr>
          <w:b w:val="0"/>
          <w:i w:val="0"/>
          <w:sz w:val="28"/>
          <w:szCs w:val="28"/>
        </w:rPr>
        <w:t>„4.3.3. saskaņā ar dienesta vadības informācijas sistēmā esošo informāciju gada laikā līdz uzaicinājuma vēstules sagatavošanas datumam ir veikts mamogrāfijas izmeklējums;”;</w:t>
      </w:r>
    </w:p>
    <w:p w:rsidR="00FB4398" w:rsidRPr="00E2482B" w:rsidRDefault="00FB4398" w:rsidP="00BF13A9">
      <w:pPr>
        <w:pStyle w:val="BodyText3"/>
        <w:ind w:firstLine="720"/>
        <w:jc w:val="both"/>
        <w:rPr>
          <w:b w:val="0"/>
          <w:i w:val="0"/>
          <w:sz w:val="28"/>
          <w:szCs w:val="28"/>
        </w:rPr>
      </w:pPr>
    </w:p>
    <w:p w:rsidR="00FB4398" w:rsidRPr="00E2482B" w:rsidRDefault="00FB4398" w:rsidP="008871FD">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1</w:t>
      </w:r>
      <w:r w:rsidR="00C45583">
        <w:rPr>
          <w:b w:val="0"/>
          <w:i w:val="0"/>
          <w:sz w:val="28"/>
          <w:szCs w:val="28"/>
        </w:rPr>
        <w:t>2</w:t>
      </w:r>
      <w:r w:rsidR="00141142">
        <w:rPr>
          <w:b w:val="0"/>
          <w:i w:val="0"/>
          <w:sz w:val="28"/>
          <w:szCs w:val="28"/>
        </w:rPr>
        <w:t>3</w:t>
      </w:r>
      <w:r w:rsidRPr="00E2482B">
        <w:rPr>
          <w:b w:val="0"/>
          <w:i w:val="0"/>
          <w:sz w:val="28"/>
          <w:szCs w:val="28"/>
        </w:rPr>
        <w:t>. izteikt 7.pielikuma 4.3.5.apakšpunktu</w:t>
      </w:r>
      <w:r w:rsidR="006F78D8" w:rsidRPr="00E2482B">
        <w:rPr>
          <w:b w:val="0"/>
          <w:i w:val="0"/>
          <w:sz w:val="28"/>
          <w:szCs w:val="28"/>
        </w:rPr>
        <w:t xml:space="preserve"> </w:t>
      </w:r>
      <w:r w:rsidRPr="00E2482B">
        <w:rPr>
          <w:b w:val="0"/>
          <w:i w:val="0"/>
          <w:sz w:val="28"/>
          <w:szCs w:val="28"/>
        </w:rPr>
        <w:t>šādā redakcijā:</w:t>
      </w:r>
    </w:p>
    <w:p w:rsidR="00FB4398" w:rsidRPr="00E2482B" w:rsidRDefault="00FB4398" w:rsidP="005C3A3D">
      <w:pPr>
        <w:pStyle w:val="BodyText3"/>
        <w:ind w:firstLine="720"/>
        <w:jc w:val="both"/>
        <w:rPr>
          <w:b w:val="0"/>
          <w:i w:val="0"/>
          <w:sz w:val="28"/>
          <w:szCs w:val="28"/>
        </w:rPr>
      </w:pPr>
      <w:r w:rsidRPr="00E2482B">
        <w:rPr>
          <w:b w:val="0"/>
          <w:i w:val="0"/>
          <w:sz w:val="28"/>
          <w:szCs w:val="28"/>
        </w:rPr>
        <w:t>„4.3.5. saskaņā ar dienesta vadības informācijas sistēmā esošo informāciju gada laikā līdz uzaicinājuma vēstules sagatavošanas datumam ir veikts dzemdes kakla citoloģisks izmeklējums;”;</w:t>
      </w:r>
    </w:p>
    <w:p w:rsidR="002858C7" w:rsidRPr="00E2482B" w:rsidRDefault="002858C7" w:rsidP="005C3A3D">
      <w:pPr>
        <w:pStyle w:val="BodyText3"/>
        <w:ind w:firstLine="720"/>
        <w:jc w:val="both"/>
        <w:rPr>
          <w:b w:val="0"/>
          <w:i w:val="0"/>
          <w:sz w:val="28"/>
          <w:szCs w:val="28"/>
        </w:rPr>
      </w:pPr>
    </w:p>
    <w:p w:rsidR="002858C7" w:rsidRPr="00E2482B" w:rsidRDefault="002E625C" w:rsidP="002858C7">
      <w:pPr>
        <w:pStyle w:val="BodyText3"/>
        <w:ind w:firstLine="720"/>
        <w:jc w:val="both"/>
        <w:rPr>
          <w:b w:val="0"/>
          <w:i w:val="0"/>
          <w:sz w:val="28"/>
          <w:szCs w:val="28"/>
        </w:rPr>
      </w:pPr>
      <w:r w:rsidRPr="00E2482B">
        <w:rPr>
          <w:b w:val="0"/>
          <w:i w:val="0"/>
          <w:sz w:val="28"/>
          <w:szCs w:val="28"/>
        </w:rPr>
        <w:t>1.</w:t>
      </w:r>
      <w:r w:rsidR="00132A4A" w:rsidRPr="00E2482B">
        <w:rPr>
          <w:b w:val="0"/>
          <w:i w:val="0"/>
          <w:sz w:val="28"/>
          <w:szCs w:val="28"/>
        </w:rPr>
        <w:t>1</w:t>
      </w:r>
      <w:r w:rsidR="00C45583">
        <w:rPr>
          <w:b w:val="0"/>
          <w:i w:val="0"/>
          <w:sz w:val="28"/>
          <w:szCs w:val="28"/>
        </w:rPr>
        <w:t>2</w:t>
      </w:r>
      <w:r w:rsidR="00141142">
        <w:rPr>
          <w:b w:val="0"/>
          <w:i w:val="0"/>
          <w:sz w:val="28"/>
          <w:szCs w:val="28"/>
        </w:rPr>
        <w:t>4</w:t>
      </w:r>
      <w:r w:rsidR="002858C7" w:rsidRPr="00E2482B">
        <w:rPr>
          <w:b w:val="0"/>
          <w:i w:val="0"/>
          <w:sz w:val="28"/>
          <w:szCs w:val="28"/>
        </w:rPr>
        <w:t xml:space="preserve">. izteikt 7.pielikuma 5.punktu šādā redakcijā: </w:t>
      </w:r>
    </w:p>
    <w:p w:rsidR="002858C7" w:rsidRPr="00E2482B" w:rsidRDefault="002858C7" w:rsidP="002858C7">
      <w:pPr>
        <w:pStyle w:val="BodyText3"/>
        <w:ind w:firstLine="720"/>
        <w:jc w:val="both"/>
        <w:rPr>
          <w:b w:val="0"/>
          <w:i w:val="0"/>
          <w:sz w:val="28"/>
          <w:szCs w:val="28"/>
        </w:rPr>
      </w:pPr>
      <w:r w:rsidRPr="00E2482B">
        <w:rPr>
          <w:b w:val="0"/>
          <w:i w:val="0"/>
          <w:sz w:val="28"/>
          <w:szCs w:val="28"/>
        </w:rPr>
        <w:t>„5. Sievietes izmeklēšanas algoritms pēc citoloģiskā testa rezultātu saņemšanas:</w:t>
      </w:r>
    </w:p>
    <w:tbl>
      <w:tblPr>
        <w:tblW w:w="5000" w:type="pct"/>
        <w:tblCellMar>
          <w:left w:w="10" w:type="dxa"/>
          <w:right w:w="10" w:type="dxa"/>
        </w:tblCellMar>
        <w:tblLook w:val="0000"/>
      </w:tblPr>
      <w:tblGrid>
        <w:gridCol w:w="719"/>
        <w:gridCol w:w="851"/>
        <w:gridCol w:w="2694"/>
        <w:gridCol w:w="4689"/>
        <w:gridCol w:w="42"/>
      </w:tblGrid>
      <w:tr w:rsidR="002858C7" w:rsidRPr="00E2482B" w:rsidTr="002858C7">
        <w:trPr>
          <w:trHeight w:val="105"/>
        </w:trPr>
        <w:tc>
          <w:tcPr>
            <w:tcW w:w="719" w:type="dxa"/>
            <w:tcBorders>
              <w:top w:val="outset" w:sz="6" w:space="0" w:color="000000"/>
              <w:left w:val="outset" w:sz="6" w:space="0" w:color="000000"/>
              <w:bottom w:val="outset" w:sz="6" w:space="0" w:color="000000"/>
              <w:right w:val="outset" w:sz="6" w:space="0" w:color="000000"/>
            </w:tcBorders>
            <w:vAlign w:val="center"/>
          </w:tcPr>
          <w:p w:rsidR="002858C7" w:rsidRPr="00E2482B" w:rsidRDefault="002858C7" w:rsidP="002858C7">
            <w:pPr>
              <w:jc w:val="center"/>
              <w:rPr>
                <w:sz w:val="28"/>
                <w:szCs w:val="28"/>
              </w:rPr>
            </w:pPr>
            <w:r w:rsidRPr="00E2482B">
              <w:rPr>
                <w:sz w:val="28"/>
                <w:szCs w:val="28"/>
              </w:rPr>
              <w:t>Nr.</w:t>
            </w:r>
          </w:p>
          <w:p w:rsidR="002858C7" w:rsidRPr="00E2482B" w:rsidRDefault="002858C7" w:rsidP="002858C7">
            <w:pPr>
              <w:jc w:val="center"/>
              <w:rPr>
                <w:sz w:val="28"/>
                <w:szCs w:val="28"/>
              </w:rPr>
            </w:pPr>
            <w:r w:rsidRPr="00E2482B">
              <w:rPr>
                <w:sz w:val="28"/>
                <w:szCs w:val="28"/>
              </w:rPr>
              <w:t>p.k.</w:t>
            </w:r>
          </w:p>
        </w:tc>
        <w:tc>
          <w:tcPr>
            <w:tcW w:w="3544" w:type="dxa"/>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2858C7" w:rsidRPr="00E2482B" w:rsidRDefault="002858C7" w:rsidP="002858C7">
            <w:pPr>
              <w:jc w:val="center"/>
              <w:rPr>
                <w:sz w:val="28"/>
                <w:szCs w:val="28"/>
              </w:rPr>
            </w:pPr>
            <w:r w:rsidRPr="00E2482B">
              <w:rPr>
                <w:sz w:val="28"/>
                <w:szCs w:val="28"/>
              </w:rPr>
              <w:t>Citoloģiskais rezultāts</w:t>
            </w: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2858C7" w:rsidRPr="00E2482B" w:rsidRDefault="002858C7" w:rsidP="002858C7">
            <w:pPr>
              <w:jc w:val="center"/>
              <w:rPr>
                <w:sz w:val="28"/>
                <w:szCs w:val="28"/>
              </w:rPr>
            </w:pPr>
            <w:r w:rsidRPr="00E2482B">
              <w:rPr>
                <w:sz w:val="28"/>
                <w:szCs w:val="28"/>
              </w:rPr>
              <w:t>Novērošanas programma,</w:t>
            </w:r>
            <w:r w:rsidRPr="00E2482B">
              <w:rPr>
                <w:sz w:val="28"/>
                <w:szCs w:val="28"/>
              </w:rPr>
              <w:br/>
              <w:t xml:space="preserve">ko nodrošina ginekologs vai ģimenes </w:t>
            </w:r>
            <w:r w:rsidRPr="00E2482B">
              <w:rPr>
                <w:sz w:val="28"/>
                <w:szCs w:val="28"/>
              </w:rPr>
              <w:lastRenderedPageBreak/>
              <w:t>ārsts</w:t>
            </w:r>
          </w:p>
        </w:tc>
        <w:tc>
          <w:tcPr>
            <w:tcW w:w="42" w:type="dxa"/>
            <w:vAlign w:val="center"/>
          </w:tcPr>
          <w:p w:rsidR="002858C7" w:rsidRPr="00E2482B" w:rsidRDefault="002858C7" w:rsidP="002858C7">
            <w:pPr>
              <w:jc w:val="center"/>
              <w:rPr>
                <w:sz w:val="28"/>
                <w:szCs w:val="28"/>
              </w:rPr>
            </w:pPr>
          </w:p>
        </w:tc>
      </w:tr>
      <w:tr w:rsidR="002858C7" w:rsidRPr="00E2482B" w:rsidTr="002858C7">
        <w:trPr>
          <w:trHeight w:val="105"/>
        </w:trPr>
        <w:tc>
          <w:tcPr>
            <w:tcW w:w="719" w:type="dxa"/>
            <w:vMerge w:val="restart"/>
            <w:tcBorders>
              <w:top w:val="outset" w:sz="6" w:space="0" w:color="000000"/>
              <w:left w:val="outset" w:sz="6" w:space="0" w:color="000000"/>
              <w:right w:val="outset" w:sz="6" w:space="0" w:color="000000"/>
            </w:tcBorders>
          </w:tcPr>
          <w:p w:rsidR="002858C7" w:rsidRPr="00E2482B" w:rsidRDefault="002858C7" w:rsidP="002858C7">
            <w:pPr>
              <w:jc w:val="both"/>
              <w:rPr>
                <w:sz w:val="28"/>
                <w:szCs w:val="28"/>
              </w:rPr>
            </w:pPr>
            <w:r w:rsidRPr="00E2482B">
              <w:rPr>
                <w:sz w:val="28"/>
                <w:szCs w:val="28"/>
              </w:rPr>
              <w:lastRenderedPageBreak/>
              <w:t>5.1.</w:t>
            </w:r>
          </w:p>
        </w:tc>
        <w:tc>
          <w:tcPr>
            <w:tcW w:w="851"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A0</w:t>
            </w:r>
          </w:p>
        </w:tc>
        <w:tc>
          <w:tcPr>
            <w:tcW w:w="2693"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Testēšana bez rezultāta</w:t>
            </w: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Atkārtot testu pēc 3 mēnešiem</w:t>
            </w:r>
          </w:p>
        </w:tc>
        <w:tc>
          <w:tcPr>
            <w:tcW w:w="42" w:type="dxa"/>
          </w:tcPr>
          <w:p w:rsidR="002858C7" w:rsidRPr="00E2482B" w:rsidRDefault="002858C7" w:rsidP="002858C7">
            <w:pPr>
              <w:jc w:val="both"/>
              <w:rPr>
                <w:sz w:val="28"/>
                <w:szCs w:val="28"/>
              </w:rPr>
            </w:pPr>
          </w:p>
        </w:tc>
      </w:tr>
      <w:tr w:rsidR="002858C7" w:rsidRPr="00E2482B" w:rsidTr="002858C7">
        <w:trPr>
          <w:trHeight w:val="105"/>
        </w:trPr>
        <w:tc>
          <w:tcPr>
            <w:tcW w:w="719" w:type="dxa"/>
            <w:vMerge/>
            <w:tcBorders>
              <w:left w:val="outset" w:sz="6" w:space="0" w:color="000000"/>
              <w:right w:val="outset" w:sz="6" w:space="0" w:color="000000"/>
            </w:tcBorders>
          </w:tcPr>
          <w:p w:rsidR="002858C7" w:rsidRPr="00E2482B" w:rsidRDefault="002858C7" w:rsidP="002858C7">
            <w:pPr>
              <w:jc w:val="both"/>
              <w:rPr>
                <w:sz w:val="28"/>
                <w:szCs w:val="28"/>
              </w:rPr>
            </w:pPr>
          </w:p>
        </w:tc>
        <w:tc>
          <w:tcPr>
            <w:tcW w:w="851"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2693"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Mērķbiopsija, lietojot KS, ja, atkārtojot testu, nevar nolasīt</w:t>
            </w:r>
          </w:p>
        </w:tc>
        <w:tc>
          <w:tcPr>
            <w:tcW w:w="42" w:type="dxa"/>
          </w:tcPr>
          <w:p w:rsidR="002858C7" w:rsidRPr="00E2482B" w:rsidRDefault="002858C7" w:rsidP="002858C7">
            <w:pPr>
              <w:jc w:val="both"/>
              <w:rPr>
                <w:sz w:val="28"/>
                <w:szCs w:val="28"/>
              </w:rPr>
            </w:pPr>
          </w:p>
        </w:tc>
      </w:tr>
      <w:tr w:rsidR="002858C7" w:rsidRPr="00E2482B" w:rsidTr="002858C7">
        <w:trPr>
          <w:trHeight w:val="105"/>
        </w:trPr>
        <w:tc>
          <w:tcPr>
            <w:tcW w:w="719" w:type="dxa"/>
            <w:vMerge/>
            <w:tcBorders>
              <w:left w:val="outset" w:sz="6" w:space="0" w:color="000000"/>
              <w:bottom w:val="outset" w:sz="6" w:space="0" w:color="000000"/>
              <w:right w:val="outset" w:sz="6" w:space="0" w:color="000000"/>
            </w:tcBorders>
          </w:tcPr>
          <w:p w:rsidR="002858C7" w:rsidRPr="00E2482B" w:rsidRDefault="002858C7" w:rsidP="002858C7">
            <w:pPr>
              <w:jc w:val="both"/>
              <w:rPr>
                <w:sz w:val="28"/>
                <w:szCs w:val="28"/>
              </w:rPr>
            </w:pPr>
          </w:p>
        </w:tc>
        <w:tc>
          <w:tcPr>
            <w:tcW w:w="851"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2693"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Mērķbiopsija, lietojot KS, ja pēc terapijas kursa nevar nolasīt</w:t>
            </w:r>
          </w:p>
        </w:tc>
        <w:tc>
          <w:tcPr>
            <w:tcW w:w="42" w:type="dxa"/>
          </w:tcPr>
          <w:p w:rsidR="002858C7" w:rsidRPr="00E2482B" w:rsidRDefault="002858C7" w:rsidP="002858C7">
            <w:pPr>
              <w:jc w:val="both"/>
              <w:rPr>
                <w:sz w:val="28"/>
                <w:szCs w:val="28"/>
              </w:rPr>
            </w:pPr>
          </w:p>
        </w:tc>
      </w:tr>
      <w:tr w:rsidR="002858C7" w:rsidRPr="00E2482B" w:rsidTr="002858C7">
        <w:trPr>
          <w:trHeight w:val="105"/>
        </w:trPr>
        <w:tc>
          <w:tcPr>
            <w:tcW w:w="719" w:type="dxa"/>
            <w:vMerge w:val="restart"/>
            <w:tcBorders>
              <w:top w:val="outset" w:sz="6" w:space="0" w:color="000000"/>
              <w:left w:val="outset" w:sz="6" w:space="0" w:color="000000"/>
              <w:right w:val="outset" w:sz="6" w:space="0" w:color="000000"/>
            </w:tcBorders>
          </w:tcPr>
          <w:p w:rsidR="002858C7" w:rsidRPr="00E2482B" w:rsidRDefault="002858C7" w:rsidP="002858C7">
            <w:pPr>
              <w:jc w:val="both"/>
              <w:rPr>
                <w:sz w:val="28"/>
                <w:szCs w:val="28"/>
              </w:rPr>
            </w:pPr>
            <w:r w:rsidRPr="00E2482B">
              <w:rPr>
                <w:sz w:val="28"/>
                <w:szCs w:val="28"/>
              </w:rPr>
              <w:t>5.2.</w:t>
            </w:r>
          </w:p>
        </w:tc>
        <w:tc>
          <w:tcPr>
            <w:tcW w:w="851"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A1</w:t>
            </w:r>
          </w:p>
        </w:tc>
        <w:tc>
          <w:tcPr>
            <w:tcW w:w="2693"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rPr>
                <w:sz w:val="28"/>
                <w:szCs w:val="28"/>
              </w:rPr>
            </w:pPr>
            <w:r w:rsidRPr="00E2482B">
              <w:rPr>
                <w:sz w:val="28"/>
                <w:szCs w:val="28"/>
              </w:rPr>
              <w:t>Nav atrasts intraepiteliāls bojājums</w:t>
            </w: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Nav ieteikumu – iziet no skrīninga, ja vecums ≥ 67 gadi</w:t>
            </w:r>
          </w:p>
        </w:tc>
        <w:tc>
          <w:tcPr>
            <w:tcW w:w="42" w:type="dxa"/>
          </w:tcPr>
          <w:p w:rsidR="002858C7" w:rsidRPr="00E2482B" w:rsidRDefault="002858C7" w:rsidP="002858C7">
            <w:pPr>
              <w:jc w:val="both"/>
              <w:rPr>
                <w:sz w:val="28"/>
                <w:szCs w:val="28"/>
              </w:rPr>
            </w:pPr>
          </w:p>
        </w:tc>
      </w:tr>
      <w:tr w:rsidR="002858C7" w:rsidRPr="00E2482B" w:rsidTr="002858C7">
        <w:trPr>
          <w:trHeight w:val="105"/>
        </w:trPr>
        <w:tc>
          <w:tcPr>
            <w:tcW w:w="719" w:type="dxa"/>
            <w:vMerge/>
            <w:tcBorders>
              <w:left w:val="outset" w:sz="6" w:space="0" w:color="000000"/>
              <w:bottom w:val="outset" w:sz="6" w:space="0" w:color="000000"/>
              <w:right w:val="outset" w:sz="6" w:space="0" w:color="000000"/>
            </w:tcBorders>
          </w:tcPr>
          <w:p w:rsidR="002858C7" w:rsidRPr="00E2482B" w:rsidRDefault="002858C7" w:rsidP="002858C7">
            <w:pPr>
              <w:jc w:val="both"/>
              <w:rPr>
                <w:sz w:val="28"/>
                <w:szCs w:val="28"/>
              </w:rPr>
            </w:pPr>
          </w:p>
        </w:tc>
        <w:tc>
          <w:tcPr>
            <w:tcW w:w="851"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2693"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Uzaicinājums uz nākamo skrīninga raundu pēc 3 gadiem programmas ietvaros, ko nodrošina dienests</w:t>
            </w:r>
          </w:p>
        </w:tc>
        <w:tc>
          <w:tcPr>
            <w:tcW w:w="42" w:type="dxa"/>
          </w:tcPr>
          <w:p w:rsidR="002858C7" w:rsidRPr="00E2482B" w:rsidRDefault="002858C7" w:rsidP="002858C7">
            <w:pPr>
              <w:jc w:val="both"/>
              <w:rPr>
                <w:sz w:val="28"/>
                <w:szCs w:val="28"/>
              </w:rPr>
            </w:pPr>
          </w:p>
        </w:tc>
      </w:tr>
      <w:tr w:rsidR="002858C7" w:rsidRPr="00E2482B" w:rsidTr="002858C7">
        <w:trPr>
          <w:trHeight w:val="105"/>
        </w:trPr>
        <w:tc>
          <w:tcPr>
            <w:tcW w:w="719" w:type="dxa"/>
            <w:vMerge w:val="restart"/>
            <w:tcBorders>
              <w:top w:val="outset" w:sz="6" w:space="0" w:color="000000"/>
              <w:left w:val="outset" w:sz="6" w:space="0" w:color="000000"/>
              <w:right w:val="outset" w:sz="6" w:space="0" w:color="000000"/>
            </w:tcBorders>
          </w:tcPr>
          <w:p w:rsidR="002858C7" w:rsidRPr="00E2482B" w:rsidRDefault="002858C7" w:rsidP="002858C7">
            <w:pPr>
              <w:jc w:val="both"/>
              <w:rPr>
                <w:sz w:val="28"/>
                <w:szCs w:val="28"/>
              </w:rPr>
            </w:pPr>
            <w:r w:rsidRPr="00E2482B">
              <w:rPr>
                <w:sz w:val="28"/>
                <w:szCs w:val="28"/>
              </w:rPr>
              <w:t>5.3.</w:t>
            </w:r>
          </w:p>
        </w:tc>
        <w:tc>
          <w:tcPr>
            <w:tcW w:w="851"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A2</w:t>
            </w:r>
          </w:p>
        </w:tc>
        <w:tc>
          <w:tcPr>
            <w:tcW w:w="2693"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ASC-US: neskaidras nozīmes daudzkārtainā plakanā (skvamozā) epitēlija šūnu atipiskās izmaiņas</w:t>
            </w: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Atkārtot testu 2 reizes ar 6 mēnešu starplaiku. Ja nepieciešams, papildus izmeklēt un ārstēt.</w:t>
            </w:r>
          </w:p>
        </w:tc>
        <w:tc>
          <w:tcPr>
            <w:tcW w:w="42" w:type="dxa"/>
          </w:tcPr>
          <w:p w:rsidR="002858C7" w:rsidRPr="00E2482B" w:rsidRDefault="002858C7" w:rsidP="002858C7">
            <w:pPr>
              <w:jc w:val="both"/>
              <w:rPr>
                <w:sz w:val="28"/>
                <w:szCs w:val="28"/>
              </w:rPr>
            </w:pPr>
          </w:p>
        </w:tc>
      </w:tr>
      <w:tr w:rsidR="002858C7" w:rsidRPr="00E2482B" w:rsidTr="002858C7">
        <w:trPr>
          <w:trHeight w:val="105"/>
        </w:trPr>
        <w:tc>
          <w:tcPr>
            <w:tcW w:w="719" w:type="dxa"/>
            <w:vMerge/>
            <w:tcBorders>
              <w:left w:val="outset" w:sz="6" w:space="0" w:color="000000"/>
              <w:bottom w:val="outset" w:sz="6" w:space="0" w:color="000000"/>
              <w:right w:val="outset" w:sz="6" w:space="0" w:color="000000"/>
            </w:tcBorders>
          </w:tcPr>
          <w:p w:rsidR="002858C7" w:rsidRPr="00E2482B" w:rsidRDefault="002858C7" w:rsidP="002858C7">
            <w:pPr>
              <w:jc w:val="both"/>
              <w:rPr>
                <w:sz w:val="28"/>
                <w:szCs w:val="28"/>
              </w:rPr>
            </w:pPr>
          </w:p>
        </w:tc>
        <w:tc>
          <w:tcPr>
            <w:tcW w:w="851"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2693"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 xml:space="preserve">Ja 3 reizes veicot testu, ir A2, mērķbiopsija, lietojot KS. </w:t>
            </w:r>
          </w:p>
        </w:tc>
        <w:tc>
          <w:tcPr>
            <w:tcW w:w="42" w:type="dxa"/>
          </w:tcPr>
          <w:p w:rsidR="002858C7" w:rsidRPr="00E2482B" w:rsidRDefault="002858C7" w:rsidP="002858C7">
            <w:pPr>
              <w:jc w:val="both"/>
              <w:rPr>
                <w:sz w:val="28"/>
                <w:szCs w:val="28"/>
              </w:rPr>
            </w:pPr>
          </w:p>
        </w:tc>
      </w:tr>
      <w:tr w:rsidR="002858C7" w:rsidRPr="00E2482B" w:rsidTr="002858C7">
        <w:trPr>
          <w:trHeight w:val="105"/>
        </w:trPr>
        <w:tc>
          <w:tcPr>
            <w:tcW w:w="719" w:type="dxa"/>
            <w:vMerge w:val="restart"/>
            <w:tcBorders>
              <w:top w:val="outset" w:sz="6" w:space="0" w:color="000000"/>
              <w:left w:val="outset" w:sz="6" w:space="0" w:color="000000"/>
              <w:right w:val="outset" w:sz="6" w:space="0" w:color="000000"/>
            </w:tcBorders>
          </w:tcPr>
          <w:p w:rsidR="002858C7" w:rsidRPr="00E2482B" w:rsidRDefault="002858C7" w:rsidP="002858C7">
            <w:pPr>
              <w:jc w:val="both"/>
              <w:rPr>
                <w:sz w:val="28"/>
                <w:szCs w:val="28"/>
              </w:rPr>
            </w:pPr>
            <w:r w:rsidRPr="00E2482B">
              <w:rPr>
                <w:sz w:val="28"/>
                <w:szCs w:val="28"/>
              </w:rPr>
              <w:t>5.4.</w:t>
            </w:r>
          </w:p>
        </w:tc>
        <w:tc>
          <w:tcPr>
            <w:tcW w:w="851"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A3</w:t>
            </w:r>
          </w:p>
        </w:tc>
        <w:tc>
          <w:tcPr>
            <w:tcW w:w="2693"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rPr>
                <w:sz w:val="28"/>
                <w:szCs w:val="28"/>
              </w:rPr>
            </w:pPr>
            <w:r w:rsidRPr="00E2482B">
              <w:rPr>
                <w:sz w:val="28"/>
                <w:szCs w:val="28"/>
              </w:rPr>
              <w:t>LSIL: viegla displāzija</w:t>
            </w: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Atkārtot testu pēc 6 mēnešiem</w:t>
            </w:r>
          </w:p>
        </w:tc>
        <w:tc>
          <w:tcPr>
            <w:tcW w:w="42" w:type="dxa"/>
          </w:tcPr>
          <w:p w:rsidR="002858C7" w:rsidRPr="00E2482B" w:rsidRDefault="002858C7" w:rsidP="002858C7">
            <w:pPr>
              <w:jc w:val="both"/>
              <w:rPr>
                <w:sz w:val="28"/>
                <w:szCs w:val="28"/>
              </w:rPr>
            </w:pPr>
          </w:p>
        </w:tc>
      </w:tr>
      <w:tr w:rsidR="002858C7" w:rsidRPr="00E2482B" w:rsidTr="002858C7">
        <w:trPr>
          <w:trHeight w:val="105"/>
        </w:trPr>
        <w:tc>
          <w:tcPr>
            <w:tcW w:w="719" w:type="dxa"/>
            <w:vMerge/>
            <w:tcBorders>
              <w:left w:val="outset" w:sz="6" w:space="0" w:color="000000"/>
              <w:right w:val="outset" w:sz="6" w:space="0" w:color="000000"/>
            </w:tcBorders>
          </w:tcPr>
          <w:p w:rsidR="002858C7" w:rsidRPr="00E2482B" w:rsidRDefault="002858C7" w:rsidP="002858C7">
            <w:pPr>
              <w:jc w:val="both"/>
              <w:rPr>
                <w:sz w:val="28"/>
                <w:szCs w:val="28"/>
              </w:rPr>
            </w:pPr>
          </w:p>
        </w:tc>
        <w:tc>
          <w:tcPr>
            <w:tcW w:w="851"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2693"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Mērķbiopsija, lietojot KS, ja, atkārtojot testu pēc iniciāla A3, testa atbilde nav A1</w:t>
            </w:r>
          </w:p>
        </w:tc>
        <w:tc>
          <w:tcPr>
            <w:tcW w:w="42" w:type="dxa"/>
          </w:tcPr>
          <w:p w:rsidR="002858C7" w:rsidRPr="00E2482B" w:rsidRDefault="002858C7" w:rsidP="002858C7">
            <w:pPr>
              <w:jc w:val="both"/>
              <w:rPr>
                <w:sz w:val="28"/>
                <w:szCs w:val="28"/>
              </w:rPr>
            </w:pPr>
          </w:p>
        </w:tc>
      </w:tr>
      <w:tr w:rsidR="002858C7" w:rsidRPr="00E2482B" w:rsidTr="002858C7">
        <w:trPr>
          <w:trHeight w:val="105"/>
        </w:trPr>
        <w:tc>
          <w:tcPr>
            <w:tcW w:w="719" w:type="dxa"/>
            <w:vMerge/>
            <w:tcBorders>
              <w:left w:val="outset" w:sz="6" w:space="0" w:color="000000"/>
              <w:right w:val="outset" w:sz="6" w:space="0" w:color="000000"/>
            </w:tcBorders>
          </w:tcPr>
          <w:p w:rsidR="002858C7" w:rsidRPr="00E2482B" w:rsidRDefault="002858C7" w:rsidP="002858C7">
            <w:pPr>
              <w:jc w:val="both"/>
              <w:rPr>
                <w:sz w:val="28"/>
                <w:szCs w:val="28"/>
              </w:rPr>
            </w:pPr>
          </w:p>
        </w:tc>
        <w:tc>
          <w:tcPr>
            <w:tcW w:w="851"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2693"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 xml:space="preserve">Atkārtot testu pēc 6 mēnešiem, ja biopsijā nav CIN </w:t>
            </w:r>
          </w:p>
        </w:tc>
        <w:tc>
          <w:tcPr>
            <w:tcW w:w="42" w:type="dxa"/>
          </w:tcPr>
          <w:p w:rsidR="002858C7" w:rsidRPr="00E2482B" w:rsidRDefault="002858C7" w:rsidP="002858C7">
            <w:pPr>
              <w:jc w:val="both"/>
              <w:rPr>
                <w:sz w:val="28"/>
                <w:szCs w:val="28"/>
              </w:rPr>
            </w:pPr>
          </w:p>
        </w:tc>
      </w:tr>
      <w:tr w:rsidR="002858C7" w:rsidRPr="00E2482B" w:rsidTr="002858C7">
        <w:trPr>
          <w:trHeight w:val="105"/>
        </w:trPr>
        <w:tc>
          <w:tcPr>
            <w:tcW w:w="719" w:type="dxa"/>
            <w:vMerge/>
            <w:tcBorders>
              <w:left w:val="outset" w:sz="6" w:space="0" w:color="000000"/>
              <w:bottom w:val="outset" w:sz="6" w:space="0" w:color="000000"/>
              <w:right w:val="outset" w:sz="6" w:space="0" w:color="000000"/>
            </w:tcBorders>
          </w:tcPr>
          <w:p w:rsidR="002858C7" w:rsidRPr="00E2482B" w:rsidRDefault="002858C7" w:rsidP="002858C7">
            <w:pPr>
              <w:jc w:val="both"/>
              <w:rPr>
                <w:sz w:val="28"/>
                <w:szCs w:val="28"/>
              </w:rPr>
            </w:pPr>
          </w:p>
        </w:tc>
        <w:tc>
          <w:tcPr>
            <w:tcW w:w="851"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2693"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Ekscīzija KS kontrolē, ja biopsijā CIN 2/3</w:t>
            </w:r>
          </w:p>
        </w:tc>
        <w:tc>
          <w:tcPr>
            <w:tcW w:w="42" w:type="dxa"/>
          </w:tcPr>
          <w:p w:rsidR="002858C7" w:rsidRPr="00E2482B" w:rsidRDefault="002858C7" w:rsidP="002858C7">
            <w:pPr>
              <w:jc w:val="both"/>
              <w:rPr>
                <w:sz w:val="28"/>
                <w:szCs w:val="28"/>
              </w:rPr>
            </w:pPr>
          </w:p>
        </w:tc>
      </w:tr>
      <w:tr w:rsidR="002858C7" w:rsidRPr="00E2482B" w:rsidTr="002858C7">
        <w:trPr>
          <w:trHeight w:val="105"/>
        </w:trPr>
        <w:tc>
          <w:tcPr>
            <w:tcW w:w="719" w:type="dxa"/>
            <w:vMerge w:val="restart"/>
            <w:tcBorders>
              <w:top w:val="outset" w:sz="6" w:space="0" w:color="000000"/>
              <w:left w:val="outset" w:sz="6" w:space="0" w:color="000000"/>
              <w:right w:val="outset" w:sz="6" w:space="0" w:color="000000"/>
            </w:tcBorders>
          </w:tcPr>
          <w:p w:rsidR="002858C7" w:rsidRPr="00E2482B" w:rsidRDefault="002858C7" w:rsidP="002858C7">
            <w:pPr>
              <w:jc w:val="both"/>
              <w:rPr>
                <w:sz w:val="28"/>
                <w:szCs w:val="28"/>
              </w:rPr>
            </w:pPr>
            <w:r w:rsidRPr="00E2482B">
              <w:rPr>
                <w:sz w:val="28"/>
                <w:szCs w:val="28"/>
              </w:rPr>
              <w:t>5.5.</w:t>
            </w:r>
          </w:p>
        </w:tc>
        <w:tc>
          <w:tcPr>
            <w:tcW w:w="851"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A4</w:t>
            </w:r>
          </w:p>
        </w:tc>
        <w:tc>
          <w:tcPr>
            <w:tcW w:w="2693"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rPr>
                <w:sz w:val="28"/>
                <w:szCs w:val="28"/>
              </w:rPr>
            </w:pPr>
            <w:r w:rsidRPr="00E2482B">
              <w:rPr>
                <w:sz w:val="28"/>
                <w:szCs w:val="28"/>
              </w:rPr>
              <w:t>HSIL: vidēja /smaga displāzija</w:t>
            </w: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Mērķbiopsija, lietojot KS</w:t>
            </w:r>
          </w:p>
        </w:tc>
        <w:tc>
          <w:tcPr>
            <w:tcW w:w="42" w:type="dxa"/>
          </w:tcPr>
          <w:p w:rsidR="002858C7" w:rsidRPr="00E2482B" w:rsidRDefault="002858C7" w:rsidP="002858C7">
            <w:pPr>
              <w:jc w:val="both"/>
              <w:rPr>
                <w:sz w:val="28"/>
                <w:szCs w:val="28"/>
              </w:rPr>
            </w:pPr>
          </w:p>
        </w:tc>
      </w:tr>
      <w:tr w:rsidR="002858C7" w:rsidRPr="00E2482B" w:rsidTr="002858C7">
        <w:trPr>
          <w:trHeight w:val="105"/>
        </w:trPr>
        <w:tc>
          <w:tcPr>
            <w:tcW w:w="719" w:type="dxa"/>
            <w:vMerge/>
            <w:tcBorders>
              <w:left w:val="outset" w:sz="6" w:space="0" w:color="000000"/>
              <w:right w:val="outset" w:sz="6" w:space="0" w:color="000000"/>
            </w:tcBorders>
          </w:tcPr>
          <w:p w:rsidR="002858C7" w:rsidRPr="00E2482B" w:rsidRDefault="002858C7" w:rsidP="002858C7">
            <w:pPr>
              <w:jc w:val="both"/>
              <w:rPr>
                <w:sz w:val="28"/>
                <w:szCs w:val="28"/>
              </w:rPr>
            </w:pPr>
          </w:p>
        </w:tc>
        <w:tc>
          <w:tcPr>
            <w:tcW w:w="851"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2693"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Atkārtot testu pēc 6 mēnešiem, ja biopsijā nav CIN</w:t>
            </w:r>
          </w:p>
        </w:tc>
        <w:tc>
          <w:tcPr>
            <w:tcW w:w="42" w:type="dxa"/>
          </w:tcPr>
          <w:p w:rsidR="002858C7" w:rsidRPr="00E2482B" w:rsidRDefault="002858C7" w:rsidP="002858C7">
            <w:pPr>
              <w:jc w:val="both"/>
              <w:rPr>
                <w:sz w:val="28"/>
                <w:szCs w:val="28"/>
              </w:rPr>
            </w:pPr>
          </w:p>
        </w:tc>
      </w:tr>
      <w:tr w:rsidR="002858C7" w:rsidRPr="00E2482B" w:rsidTr="002858C7">
        <w:trPr>
          <w:trHeight w:val="105"/>
        </w:trPr>
        <w:tc>
          <w:tcPr>
            <w:tcW w:w="719" w:type="dxa"/>
            <w:vMerge/>
            <w:tcBorders>
              <w:left w:val="outset" w:sz="6" w:space="0" w:color="000000"/>
              <w:bottom w:val="outset" w:sz="6" w:space="0" w:color="000000"/>
              <w:right w:val="outset" w:sz="6" w:space="0" w:color="000000"/>
            </w:tcBorders>
          </w:tcPr>
          <w:p w:rsidR="002858C7" w:rsidRPr="00E2482B" w:rsidRDefault="002858C7" w:rsidP="002858C7">
            <w:pPr>
              <w:jc w:val="both"/>
              <w:rPr>
                <w:sz w:val="28"/>
                <w:szCs w:val="28"/>
              </w:rPr>
            </w:pPr>
          </w:p>
        </w:tc>
        <w:tc>
          <w:tcPr>
            <w:tcW w:w="851"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2693"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 xml:space="preserve">Ekscīzija KS kontrolē, ja biopsijā CIN 2/3 </w:t>
            </w:r>
          </w:p>
        </w:tc>
        <w:tc>
          <w:tcPr>
            <w:tcW w:w="42" w:type="dxa"/>
          </w:tcPr>
          <w:p w:rsidR="002858C7" w:rsidRPr="00E2482B" w:rsidRDefault="002858C7" w:rsidP="002858C7">
            <w:pPr>
              <w:jc w:val="both"/>
              <w:rPr>
                <w:sz w:val="28"/>
                <w:szCs w:val="28"/>
              </w:rPr>
            </w:pPr>
          </w:p>
        </w:tc>
      </w:tr>
      <w:tr w:rsidR="002858C7" w:rsidRPr="00E2482B" w:rsidTr="002858C7">
        <w:trPr>
          <w:trHeight w:val="105"/>
        </w:trPr>
        <w:tc>
          <w:tcPr>
            <w:tcW w:w="719" w:type="dxa"/>
            <w:vMerge w:val="restart"/>
            <w:tcBorders>
              <w:top w:val="outset" w:sz="6" w:space="0" w:color="000000"/>
              <w:left w:val="outset" w:sz="6" w:space="0" w:color="000000"/>
              <w:right w:val="outset" w:sz="6" w:space="0" w:color="000000"/>
            </w:tcBorders>
          </w:tcPr>
          <w:p w:rsidR="002858C7" w:rsidRPr="00E2482B" w:rsidRDefault="002858C7" w:rsidP="002858C7">
            <w:pPr>
              <w:rPr>
                <w:sz w:val="28"/>
                <w:szCs w:val="28"/>
              </w:rPr>
            </w:pPr>
            <w:r w:rsidRPr="00E2482B">
              <w:rPr>
                <w:sz w:val="28"/>
                <w:szCs w:val="28"/>
              </w:rPr>
              <w:t>5.6.</w:t>
            </w:r>
          </w:p>
        </w:tc>
        <w:tc>
          <w:tcPr>
            <w:tcW w:w="851"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rPr>
                <w:sz w:val="28"/>
                <w:szCs w:val="28"/>
              </w:rPr>
            </w:pPr>
            <w:r w:rsidRPr="00E2482B">
              <w:rPr>
                <w:sz w:val="28"/>
                <w:szCs w:val="28"/>
              </w:rPr>
              <w:t>A5</w:t>
            </w:r>
          </w:p>
        </w:tc>
        <w:tc>
          <w:tcPr>
            <w:tcW w:w="2693"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rPr>
                <w:sz w:val="28"/>
                <w:szCs w:val="28"/>
              </w:rPr>
            </w:pPr>
            <w:r w:rsidRPr="00E2482B">
              <w:rPr>
                <w:sz w:val="28"/>
                <w:szCs w:val="28"/>
              </w:rPr>
              <w:t>AGUS: neskaidras nozīmes glandulārā epitēlija šūnu atipiskās izmaiņas</w:t>
            </w: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KS, kuras laikā izvērtē mērķbiopsijas vai diagnostiskas ekscīzijas nepieciešamību</w:t>
            </w:r>
          </w:p>
        </w:tc>
        <w:tc>
          <w:tcPr>
            <w:tcW w:w="42" w:type="dxa"/>
          </w:tcPr>
          <w:p w:rsidR="002858C7" w:rsidRPr="00E2482B" w:rsidRDefault="002858C7" w:rsidP="002858C7">
            <w:pPr>
              <w:jc w:val="both"/>
              <w:rPr>
                <w:sz w:val="28"/>
                <w:szCs w:val="28"/>
              </w:rPr>
            </w:pPr>
          </w:p>
        </w:tc>
      </w:tr>
      <w:tr w:rsidR="002858C7" w:rsidRPr="00E2482B" w:rsidTr="002858C7">
        <w:trPr>
          <w:trHeight w:val="105"/>
        </w:trPr>
        <w:tc>
          <w:tcPr>
            <w:tcW w:w="719" w:type="dxa"/>
            <w:vMerge/>
            <w:tcBorders>
              <w:left w:val="outset" w:sz="6" w:space="0" w:color="000000"/>
              <w:right w:val="outset" w:sz="6" w:space="0" w:color="000000"/>
            </w:tcBorders>
          </w:tcPr>
          <w:p w:rsidR="002858C7" w:rsidRPr="00E2482B" w:rsidRDefault="002858C7" w:rsidP="002858C7">
            <w:pPr>
              <w:jc w:val="both"/>
              <w:rPr>
                <w:sz w:val="28"/>
                <w:szCs w:val="28"/>
              </w:rPr>
            </w:pPr>
          </w:p>
        </w:tc>
        <w:tc>
          <w:tcPr>
            <w:tcW w:w="851"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2693"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 xml:space="preserve">Ja biopsijas vai diagnostiskās ekscīzijas materiālā  nav CGIN vai CIN, izvērtēt iekšējo dzimumorgānu patoloģiju izmeklēšanas nepieciešamību un/vai atkārtot testu pēc 6 mēnešiem, </w:t>
            </w:r>
          </w:p>
        </w:tc>
        <w:tc>
          <w:tcPr>
            <w:tcW w:w="42" w:type="dxa"/>
          </w:tcPr>
          <w:p w:rsidR="002858C7" w:rsidRPr="00E2482B" w:rsidRDefault="002858C7" w:rsidP="002858C7">
            <w:pPr>
              <w:jc w:val="both"/>
              <w:rPr>
                <w:sz w:val="28"/>
                <w:szCs w:val="28"/>
              </w:rPr>
            </w:pPr>
          </w:p>
        </w:tc>
      </w:tr>
      <w:tr w:rsidR="002858C7" w:rsidRPr="00E2482B" w:rsidTr="002858C7">
        <w:trPr>
          <w:trHeight w:val="105"/>
        </w:trPr>
        <w:tc>
          <w:tcPr>
            <w:tcW w:w="719" w:type="dxa"/>
            <w:vMerge/>
            <w:tcBorders>
              <w:left w:val="outset" w:sz="6" w:space="0" w:color="000000"/>
              <w:bottom w:val="outset" w:sz="6" w:space="0" w:color="000000"/>
              <w:right w:val="outset" w:sz="6" w:space="0" w:color="000000"/>
            </w:tcBorders>
          </w:tcPr>
          <w:p w:rsidR="002858C7" w:rsidRPr="00E2482B" w:rsidRDefault="002858C7" w:rsidP="002858C7">
            <w:pPr>
              <w:jc w:val="both"/>
              <w:rPr>
                <w:sz w:val="28"/>
                <w:szCs w:val="28"/>
              </w:rPr>
            </w:pPr>
          </w:p>
        </w:tc>
        <w:tc>
          <w:tcPr>
            <w:tcW w:w="851"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2693"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pPr>
              <w:jc w:val="both"/>
              <w:rPr>
                <w:sz w:val="28"/>
                <w:szCs w:val="28"/>
              </w:rPr>
            </w:pP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Ekscīzija KS kontrolē, ja biopsijā CGIN vai CIN 2/3</w:t>
            </w:r>
          </w:p>
        </w:tc>
        <w:tc>
          <w:tcPr>
            <w:tcW w:w="42" w:type="dxa"/>
          </w:tcPr>
          <w:p w:rsidR="002858C7" w:rsidRPr="00E2482B" w:rsidRDefault="002858C7" w:rsidP="002858C7">
            <w:pPr>
              <w:jc w:val="both"/>
              <w:rPr>
                <w:sz w:val="28"/>
                <w:szCs w:val="28"/>
              </w:rPr>
            </w:pPr>
          </w:p>
        </w:tc>
      </w:tr>
      <w:tr w:rsidR="002858C7" w:rsidRPr="00E2482B" w:rsidTr="002858C7">
        <w:trPr>
          <w:trHeight w:val="105"/>
        </w:trPr>
        <w:tc>
          <w:tcPr>
            <w:tcW w:w="719" w:type="dxa"/>
            <w:tcBorders>
              <w:top w:val="outset" w:sz="6" w:space="0" w:color="000000"/>
              <w:left w:val="outset" w:sz="6" w:space="0" w:color="000000"/>
              <w:bottom w:val="outset" w:sz="6" w:space="0" w:color="000000"/>
              <w:right w:val="outset" w:sz="6" w:space="0" w:color="000000"/>
            </w:tcBorders>
          </w:tcPr>
          <w:p w:rsidR="002858C7" w:rsidRPr="00E2482B" w:rsidRDefault="002858C7" w:rsidP="002858C7">
            <w:pPr>
              <w:jc w:val="both"/>
              <w:rPr>
                <w:sz w:val="28"/>
                <w:szCs w:val="28"/>
              </w:rPr>
            </w:pPr>
            <w:r w:rsidRPr="00E2482B">
              <w:rPr>
                <w:sz w:val="28"/>
                <w:szCs w:val="28"/>
              </w:rPr>
              <w:t>5.7.</w:t>
            </w:r>
          </w:p>
        </w:tc>
        <w:tc>
          <w:tcPr>
            <w:tcW w:w="85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A6</w:t>
            </w:r>
          </w:p>
        </w:tc>
        <w:tc>
          <w:tcPr>
            <w:tcW w:w="269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Malignizācijas pazīmes</w:t>
            </w: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 xml:space="preserve">Nosūta konsultācijai pie onkoloģijas ginekologa </w:t>
            </w:r>
          </w:p>
        </w:tc>
        <w:tc>
          <w:tcPr>
            <w:tcW w:w="42" w:type="dxa"/>
          </w:tcPr>
          <w:p w:rsidR="002858C7" w:rsidRPr="00E2482B" w:rsidRDefault="002858C7" w:rsidP="002858C7">
            <w:pPr>
              <w:jc w:val="both"/>
              <w:rPr>
                <w:sz w:val="28"/>
                <w:szCs w:val="28"/>
              </w:rPr>
            </w:pPr>
          </w:p>
        </w:tc>
      </w:tr>
      <w:tr w:rsidR="002858C7" w:rsidRPr="00E2482B" w:rsidTr="002858C7">
        <w:trPr>
          <w:trHeight w:val="105"/>
        </w:trPr>
        <w:tc>
          <w:tcPr>
            <w:tcW w:w="719" w:type="dxa"/>
            <w:tcBorders>
              <w:top w:val="outset" w:sz="6" w:space="0" w:color="000000"/>
              <w:left w:val="outset" w:sz="6" w:space="0" w:color="000000"/>
              <w:bottom w:val="outset" w:sz="6" w:space="0" w:color="000000"/>
              <w:right w:val="outset" w:sz="6" w:space="0" w:color="000000"/>
            </w:tcBorders>
          </w:tcPr>
          <w:p w:rsidR="002858C7" w:rsidRPr="00E2482B" w:rsidRDefault="002858C7" w:rsidP="002858C7">
            <w:pPr>
              <w:jc w:val="both"/>
              <w:rPr>
                <w:sz w:val="28"/>
                <w:szCs w:val="28"/>
              </w:rPr>
            </w:pPr>
            <w:r w:rsidRPr="00E2482B">
              <w:rPr>
                <w:sz w:val="28"/>
                <w:szCs w:val="28"/>
              </w:rPr>
              <w:lastRenderedPageBreak/>
              <w:t>5.8.</w:t>
            </w:r>
          </w:p>
        </w:tc>
        <w:tc>
          <w:tcPr>
            <w:tcW w:w="85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A7</w:t>
            </w:r>
          </w:p>
        </w:tc>
        <w:tc>
          <w:tcPr>
            <w:tcW w:w="269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Saplīsis stikliņš</w:t>
            </w:r>
          </w:p>
        </w:tc>
        <w:tc>
          <w:tcPr>
            <w:tcW w:w="46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858C7" w:rsidRPr="00E2482B" w:rsidRDefault="002858C7" w:rsidP="002858C7">
            <w:pPr>
              <w:jc w:val="both"/>
              <w:rPr>
                <w:sz w:val="28"/>
                <w:szCs w:val="28"/>
              </w:rPr>
            </w:pPr>
            <w:r w:rsidRPr="00E2482B">
              <w:rPr>
                <w:sz w:val="28"/>
                <w:szCs w:val="28"/>
              </w:rPr>
              <w:t>Atkārtot testu pēc 3 mēnešiem programmas ietvaros</w:t>
            </w:r>
          </w:p>
        </w:tc>
        <w:tc>
          <w:tcPr>
            <w:tcW w:w="42" w:type="dxa"/>
          </w:tcPr>
          <w:p w:rsidR="002858C7" w:rsidRPr="00E2482B" w:rsidRDefault="002858C7" w:rsidP="002858C7">
            <w:pPr>
              <w:jc w:val="both"/>
              <w:rPr>
                <w:sz w:val="28"/>
                <w:szCs w:val="28"/>
              </w:rPr>
            </w:pPr>
          </w:p>
        </w:tc>
      </w:tr>
    </w:tbl>
    <w:p w:rsidR="002858C7" w:rsidRPr="00E2482B" w:rsidRDefault="002858C7" w:rsidP="002858C7">
      <w:pPr>
        <w:jc w:val="both"/>
        <w:rPr>
          <w:sz w:val="24"/>
          <w:szCs w:val="24"/>
        </w:rPr>
      </w:pPr>
      <w:r w:rsidRPr="00E2482B">
        <w:rPr>
          <w:sz w:val="24"/>
          <w:szCs w:val="24"/>
        </w:rPr>
        <w:t>Piezīmes.</w:t>
      </w:r>
    </w:p>
    <w:p w:rsidR="002858C7" w:rsidRPr="00E2482B" w:rsidRDefault="002858C7" w:rsidP="002858C7">
      <w:pPr>
        <w:pStyle w:val="NoSpacing"/>
        <w:rPr>
          <w:rFonts w:ascii="Times New Roman" w:hAnsi="Times New Roman"/>
          <w:sz w:val="24"/>
          <w:szCs w:val="24"/>
          <w:lang w:val="lv-LV" w:eastAsia="lv-LV"/>
        </w:rPr>
      </w:pPr>
      <w:r w:rsidRPr="00E2482B">
        <w:rPr>
          <w:rFonts w:ascii="Times New Roman" w:hAnsi="Times New Roman"/>
          <w:sz w:val="24"/>
          <w:szCs w:val="24"/>
          <w:lang w:val="lv-LV" w:eastAsia="lv-LV"/>
        </w:rPr>
        <w:t>1. A0 – A7 – citoloģiskais rezultāts no laboratorijas.</w:t>
      </w:r>
    </w:p>
    <w:p w:rsidR="002858C7" w:rsidRPr="00E2482B" w:rsidRDefault="002858C7" w:rsidP="002858C7">
      <w:pPr>
        <w:pStyle w:val="NoSpacing"/>
        <w:rPr>
          <w:rFonts w:ascii="Times New Roman" w:hAnsi="Times New Roman"/>
          <w:sz w:val="24"/>
          <w:szCs w:val="24"/>
          <w:lang w:val="lv-LV" w:eastAsia="lv-LV"/>
        </w:rPr>
      </w:pPr>
      <w:r w:rsidRPr="00E2482B">
        <w:rPr>
          <w:rFonts w:ascii="Times New Roman" w:hAnsi="Times New Roman"/>
          <w:sz w:val="24"/>
          <w:szCs w:val="24"/>
          <w:lang w:val="lv-LV" w:eastAsia="lv-LV"/>
        </w:rPr>
        <w:t>2. KS – kolposkopija.</w:t>
      </w:r>
    </w:p>
    <w:p w:rsidR="002858C7" w:rsidRPr="00E2482B" w:rsidRDefault="002858C7" w:rsidP="002858C7">
      <w:pPr>
        <w:pStyle w:val="NoSpacing"/>
        <w:jc w:val="both"/>
        <w:rPr>
          <w:rFonts w:ascii="Times New Roman" w:hAnsi="Times New Roman"/>
          <w:sz w:val="24"/>
          <w:szCs w:val="24"/>
          <w:lang w:val="lv-LV"/>
        </w:rPr>
      </w:pPr>
      <w:r w:rsidRPr="00E2482B">
        <w:rPr>
          <w:rFonts w:ascii="Times New Roman" w:hAnsi="Times New Roman"/>
          <w:sz w:val="24"/>
          <w:szCs w:val="24"/>
          <w:lang w:val="lv-LV" w:eastAsia="lv-LV"/>
        </w:rPr>
        <w:t xml:space="preserve">3. </w:t>
      </w:r>
      <w:r w:rsidRPr="00E2482B">
        <w:rPr>
          <w:rFonts w:ascii="Times New Roman" w:hAnsi="Times New Roman"/>
          <w:sz w:val="24"/>
          <w:szCs w:val="24"/>
          <w:lang w:val="lv-LV"/>
        </w:rPr>
        <w:t>ASC-US – neskaidras nozīmes daudzkārtainā plakanā (skvamozā) epitēlija šūnu atipiskās izmaiņas (</w:t>
      </w:r>
      <w:r w:rsidRPr="00E2482B">
        <w:rPr>
          <w:rFonts w:ascii="Times New Roman" w:hAnsi="Times New Roman"/>
          <w:i/>
          <w:sz w:val="24"/>
          <w:szCs w:val="24"/>
          <w:lang w:val="lv-LV"/>
        </w:rPr>
        <w:t>atypical squamous cells of unknown significance</w:t>
      </w:r>
      <w:r w:rsidRPr="00E2482B">
        <w:rPr>
          <w:rFonts w:ascii="Times New Roman" w:hAnsi="Times New Roman"/>
          <w:sz w:val="24"/>
          <w:szCs w:val="24"/>
          <w:lang w:val="lv-LV"/>
        </w:rPr>
        <w:t>).</w:t>
      </w:r>
    </w:p>
    <w:p w:rsidR="002858C7" w:rsidRPr="00E2482B" w:rsidRDefault="002858C7" w:rsidP="002858C7">
      <w:pPr>
        <w:pStyle w:val="NoSpacing"/>
        <w:jc w:val="both"/>
        <w:rPr>
          <w:rFonts w:ascii="Times New Roman" w:hAnsi="Times New Roman"/>
          <w:sz w:val="24"/>
          <w:szCs w:val="24"/>
        </w:rPr>
      </w:pPr>
      <w:r w:rsidRPr="00E2482B">
        <w:rPr>
          <w:rFonts w:ascii="Times New Roman" w:hAnsi="Times New Roman"/>
          <w:sz w:val="24"/>
          <w:szCs w:val="24"/>
          <w:lang w:val="lv-LV"/>
        </w:rPr>
        <w:t xml:space="preserve">4. AGUS - </w:t>
      </w:r>
      <w:r w:rsidRPr="00E2482B">
        <w:rPr>
          <w:rFonts w:ascii="Times New Roman" w:hAnsi="Times New Roman"/>
          <w:sz w:val="24"/>
          <w:szCs w:val="24"/>
        </w:rPr>
        <w:t xml:space="preserve">neskaidras nozīmes </w:t>
      </w:r>
      <w:r w:rsidRPr="00E2482B">
        <w:rPr>
          <w:rFonts w:ascii="Times New Roman" w:hAnsi="Times New Roman"/>
          <w:sz w:val="24"/>
          <w:szCs w:val="24"/>
          <w:lang w:val="lv-LV"/>
        </w:rPr>
        <w:t>glandulārā epitēlija šūnu atipiskās izmaiņas (</w:t>
      </w:r>
      <w:r w:rsidRPr="00E2482B">
        <w:rPr>
          <w:rFonts w:ascii="Times New Roman" w:hAnsi="Times New Roman"/>
          <w:i/>
          <w:sz w:val="24"/>
          <w:szCs w:val="24"/>
          <w:lang w:val="en-GB"/>
        </w:rPr>
        <w:t>atypical glandular cells of unknown significance)</w:t>
      </w:r>
      <w:r w:rsidRPr="00E2482B">
        <w:rPr>
          <w:rFonts w:ascii="Times New Roman" w:hAnsi="Times New Roman"/>
          <w:sz w:val="24"/>
          <w:szCs w:val="24"/>
          <w:lang w:val="en-GB"/>
        </w:rPr>
        <w:t>.</w:t>
      </w:r>
    </w:p>
    <w:p w:rsidR="002858C7" w:rsidRPr="00E2482B" w:rsidRDefault="002858C7" w:rsidP="002858C7">
      <w:pPr>
        <w:pStyle w:val="NoSpacing"/>
        <w:jc w:val="both"/>
        <w:rPr>
          <w:rFonts w:ascii="Times New Roman" w:hAnsi="Times New Roman"/>
          <w:sz w:val="24"/>
          <w:szCs w:val="24"/>
          <w:lang w:val="lv-LV" w:eastAsia="lv-LV"/>
        </w:rPr>
      </w:pPr>
      <w:r w:rsidRPr="00E2482B">
        <w:rPr>
          <w:rFonts w:ascii="Times New Roman" w:hAnsi="Times New Roman"/>
          <w:sz w:val="24"/>
          <w:szCs w:val="24"/>
          <w:lang w:val="lv-LV" w:eastAsia="lv-LV"/>
        </w:rPr>
        <w:t>5. CGIN - cervikālā glandulāra intraepiteliālā neoplāzija.</w:t>
      </w:r>
    </w:p>
    <w:p w:rsidR="002858C7" w:rsidRPr="00E2482B" w:rsidRDefault="002858C7" w:rsidP="002858C7">
      <w:pPr>
        <w:pStyle w:val="NoSpacing"/>
        <w:jc w:val="both"/>
        <w:rPr>
          <w:rFonts w:ascii="Times New Roman" w:hAnsi="Times New Roman"/>
          <w:sz w:val="24"/>
          <w:szCs w:val="24"/>
          <w:lang w:val="lv-LV" w:eastAsia="lv-LV"/>
        </w:rPr>
      </w:pPr>
      <w:r w:rsidRPr="00E2482B">
        <w:rPr>
          <w:rFonts w:ascii="Times New Roman" w:hAnsi="Times New Roman"/>
          <w:sz w:val="24"/>
          <w:szCs w:val="24"/>
          <w:lang w:val="lv-LV" w:eastAsia="lv-LV"/>
        </w:rPr>
        <w:t>6. CIN 1 – viegla cervikālā intraepiteliālā neoplāzija.</w:t>
      </w:r>
    </w:p>
    <w:p w:rsidR="002858C7" w:rsidRPr="00E2482B" w:rsidRDefault="002858C7" w:rsidP="002858C7">
      <w:pPr>
        <w:pStyle w:val="NoSpacing"/>
        <w:jc w:val="both"/>
        <w:rPr>
          <w:rFonts w:ascii="Times New Roman" w:hAnsi="Times New Roman"/>
          <w:sz w:val="24"/>
          <w:szCs w:val="24"/>
          <w:lang w:val="lv-LV" w:eastAsia="lv-LV"/>
        </w:rPr>
      </w:pPr>
      <w:r w:rsidRPr="00E2482B">
        <w:rPr>
          <w:rFonts w:ascii="Times New Roman" w:hAnsi="Times New Roman"/>
          <w:sz w:val="24"/>
          <w:szCs w:val="24"/>
          <w:lang w:val="lv-LV" w:eastAsia="lv-LV"/>
        </w:rPr>
        <w:t>7. CIN 2 – mērena cervikālā intraepiteliālā neoplāzija.</w:t>
      </w:r>
    </w:p>
    <w:p w:rsidR="002858C7" w:rsidRPr="00E2482B" w:rsidRDefault="002858C7" w:rsidP="002858C7">
      <w:pPr>
        <w:pStyle w:val="NoSpacing"/>
        <w:jc w:val="both"/>
        <w:rPr>
          <w:rFonts w:ascii="Times New Roman" w:hAnsi="Times New Roman"/>
          <w:sz w:val="24"/>
          <w:szCs w:val="24"/>
          <w:lang w:val="lv-LV" w:eastAsia="lv-LV"/>
        </w:rPr>
      </w:pPr>
      <w:r w:rsidRPr="00E2482B">
        <w:rPr>
          <w:rFonts w:ascii="Times New Roman" w:hAnsi="Times New Roman"/>
          <w:sz w:val="24"/>
          <w:szCs w:val="24"/>
          <w:lang w:val="lv-LV" w:eastAsia="lv-LV"/>
        </w:rPr>
        <w:t>8. CIN 3 – izteikta cervikālā intraepiteliālā neoplāzija.</w:t>
      </w:r>
    </w:p>
    <w:p w:rsidR="002858C7" w:rsidRPr="00E2482B" w:rsidRDefault="002858C7" w:rsidP="002858C7">
      <w:pPr>
        <w:pStyle w:val="NoSpacing"/>
        <w:jc w:val="both"/>
        <w:rPr>
          <w:rFonts w:ascii="Times New Roman" w:hAnsi="Times New Roman"/>
          <w:sz w:val="24"/>
          <w:szCs w:val="24"/>
        </w:rPr>
      </w:pPr>
      <w:r w:rsidRPr="00E2482B">
        <w:rPr>
          <w:rFonts w:ascii="Times New Roman" w:hAnsi="Times New Roman"/>
          <w:sz w:val="24"/>
          <w:szCs w:val="24"/>
          <w:lang w:val="lv-LV" w:eastAsia="lv-LV"/>
        </w:rPr>
        <w:t>9. LSIL – zemas pakāpes daudzkārtaina plakana epitēla bojājums (</w:t>
      </w:r>
      <w:r w:rsidRPr="00E2482B">
        <w:rPr>
          <w:rFonts w:ascii="Times New Roman" w:hAnsi="Times New Roman"/>
          <w:i/>
          <w:iCs/>
          <w:sz w:val="24"/>
          <w:szCs w:val="24"/>
          <w:lang w:val="lv-LV" w:eastAsia="lv-LV"/>
        </w:rPr>
        <w:t>low-grade squamous intraepithelial lesion</w:t>
      </w:r>
      <w:r w:rsidRPr="00E2482B">
        <w:rPr>
          <w:rFonts w:ascii="Times New Roman" w:hAnsi="Times New Roman"/>
          <w:sz w:val="24"/>
          <w:szCs w:val="24"/>
          <w:lang w:val="lv-LV" w:eastAsia="lv-LV"/>
        </w:rPr>
        <w:t>).</w:t>
      </w:r>
    </w:p>
    <w:p w:rsidR="002858C7" w:rsidRPr="00E2482B" w:rsidRDefault="002858C7" w:rsidP="002858C7">
      <w:pPr>
        <w:pStyle w:val="NoSpacing"/>
        <w:jc w:val="both"/>
        <w:rPr>
          <w:rFonts w:ascii="Times New Roman" w:hAnsi="Times New Roman"/>
          <w:sz w:val="24"/>
          <w:szCs w:val="24"/>
        </w:rPr>
      </w:pPr>
      <w:r w:rsidRPr="00E2482B">
        <w:rPr>
          <w:rFonts w:ascii="Times New Roman" w:hAnsi="Times New Roman"/>
          <w:sz w:val="24"/>
          <w:szCs w:val="24"/>
          <w:lang w:val="lv-LV" w:eastAsia="lv-LV"/>
        </w:rPr>
        <w:t>10. HSIL – augstas pakāpes daudzkārtaina plakana epitēla bojājums (</w:t>
      </w:r>
      <w:r w:rsidRPr="00E2482B">
        <w:rPr>
          <w:rFonts w:ascii="Times New Roman" w:hAnsi="Times New Roman"/>
          <w:i/>
          <w:iCs/>
          <w:sz w:val="24"/>
          <w:szCs w:val="24"/>
          <w:lang w:val="lv-LV" w:eastAsia="lv-LV"/>
        </w:rPr>
        <w:t>high-grade squamous intraepithelial lesion</w:t>
      </w:r>
      <w:r w:rsidRPr="00E2482B">
        <w:rPr>
          <w:rFonts w:ascii="Times New Roman" w:hAnsi="Times New Roman"/>
          <w:sz w:val="24"/>
          <w:szCs w:val="24"/>
          <w:lang w:val="lv-LV" w:eastAsia="lv-LV"/>
        </w:rPr>
        <w:t>).”</w:t>
      </w:r>
    </w:p>
    <w:p w:rsidR="002858C7" w:rsidRPr="00E2482B" w:rsidRDefault="002858C7" w:rsidP="005C3A3D">
      <w:pPr>
        <w:pStyle w:val="BodyText3"/>
        <w:ind w:firstLine="720"/>
        <w:jc w:val="both"/>
        <w:rPr>
          <w:b w:val="0"/>
          <w:i w:val="0"/>
          <w:sz w:val="28"/>
          <w:szCs w:val="28"/>
        </w:rPr>
      </w:pPr>
    </w:p>
    <w:p w:rsidR="00C211BD" w:rsidRDefault="004D141D" w:rsidP="00C0458B">
      <w:pPr>
        <w:pStyle w:val="BodyText3"/>
        <w:ind w:left="720"/>
        <w:jc w:val="both"/>
        <w:rPr>
          <w:b w:val="0"/>
          <w:i w:val="0"/>
          <w:sz w:val="28"/>
          <w:szCs w:val="28"/>
        </w:rPr>
      </w:pPr>
      <w:r>
        <w:rPr>
          <w:b w:val="0"/>
          <w:i w:val="0"/>
          <w:sz w:val="28"/>
          <w:szCs w:val="28"/>
        </w:rPr>
        <w:t>1.</w:t>
      </w:r>
      <w:r w:rsidR="00C0458B">
        <w:rPr>
          <w:b w:val="0"/>
          <w:i w:val="0"/>
          <w:sz w:val="28"/>
          <w:szCs w:val="28"/>
        </w:rPr>
        <w:t>1</w:t>
      </w:r>
      <w:r w:rsidR="00C45583">
        <w:rPr>
          <w:b w:val="0"/>
          <w:i w:val="0"/>
          <w:sz w:val="28"/>
          <w:szCs w:val="28"/>
        </w:rPr>
        <w:t>2</w:t>
      </w:r>
      <w:r w:rsidR="00141142">
        <w:rPr>
          <w:b w:val="0"/>
          <w:i w:val="0"/>
          <w:sz w:val="28"/>
          <w:szCs w:val="28"/>
        </w:rPr>
        <w:t>5</w:t>
      </w:r>
      <w:r w:rsidR="00C0458B">
        <w:rPr>
          <w:b w:val="0"/>
          <w:i w:val="0"/>
          <w:sz w:val="28"/>
          <w:szCs w:val="28"/>
        </w:rPr>
        <w:t>.</w:t>
      </w:r>
      <w:r w:rsidR="00C211BD">
        <w:rPr>
          <w:b w:val="0"/>
          <w:i w:val="0"/>
          <w:sz w:val="28"/>
          <w:szCs w:val="28"/>
        </w:rPr>
        <w:t>aizstāt 9.pielikuma 5.punktā skaitli „</w:t>
      </w:r>
      <w:r w:rsidR="00C211BD" w:rsidRPr="00C211BD">
        <w:rPr>
          <w:b w:val="0"/>
          <w:i w:val="0"/>
          <w:sz w:val="28"/>
          <w:szCs w:val="28"/>
        </w:rPr>
        <w:t>1.140339</w:t>
      </w:r>
      <w:r w:rsidR="00C211BD">
        <w:rPr>
          <w:b w:val="0"/>
          <w:i w:val="0"/>
          <w:sz w:val="28"/>
          <w:szCs w:val="28"/>
        </w:rPr>
        <w:t>” ar skaitli „</w:t>
      </w:r>
      <w:r w:rsidR="00025ADD" w:rsidRPr="00025ADD">
        <w:rPr>
          <w:b w:val="0"/>
          <w:i w:val="0"/>
          <w:sz w:val="28"/>
          <w:szCs w:val="28"/>
        </w:rPr>
        <w:t>1.171951</w:t>
      </w:r>
      <w:r w:rsidR="00C211BD">
        <w:rPr>
          <w:b w:val="0"/>
          <w:i w:val="0"/>
          <w:sz w:val="28"/>
          <w:szCs w:val="28"/>
        </w:rPr>
        <w:t>”;</w:t>
      </w:r>
    </w:p>
    <w:p w:rsidR="00C211BD" w:rsidRDefault="00C211BD" w:rsidP="005C3A3D">
      <w:pPr>
        <w:pStyle w:val="BodyText3"/>
        <w:ind w:firstLine="720"/>
        <w:jc w:val="both"/>
        <w:rPr>
          <w:b w:val="0"/>
          <w:i w:val="0"/>
          <w:sz w:val="28"/>
          <w:szCs w:val="28"/>
        </w:rPr>
      </w:pPr>
    </w:p>
    <w:p w:rsidR="00321A0F" w:rsidRPr="00E2482B" w:rsidRDefault="00C0458B" w:rsidP="00C0458B">
      <w:pPr>
        <w:pStyle w:val="BodyText3"/>
        <w:ind w:left="720"/>
        <w:jc w:val="both"/>
        <w:rPr>
          <w:b w:val="0"/>
          <w:i w:val="0"/>
          <w:sz w:val="28"/>
          <w:szCs w:val="28"/>
        </w:rPr>
      </w:pPr>
      <w:r>
        <w:rPr>
          <w:b w:val="0"/>
          <w:i w:val="0"/>
          <w:sz w:val="28"/>
          <w:szCs w:val="28"/>
        </w:rPr>
        <w:t>1.1</w:t>
      </w:r>
      <w:r w:rsidR="005B46D6">
        <w:rPr>
          <w:b w:val="0"/>
          <w:i w:val="0"/>
          <w:sz w:val="28"/>
          <w:szCs w:val="28"/>
        </w:rPr>
        <w:t>2</w:t>
      </w:r>
      <w:r w:rsidR="00141142">
        <w:rPr>
          <w:b w:val="0"/>
          <w:i w:val="0"/>
          <w:sz w:val="28"/>
          <w:szCs w:val="28"/>
        </w:rPr>
        <w:t>6</w:t>
      </w:r>
      <w:r>
        <w:rPr>
          <w:b w:val="0"/>
          <w:i w:val="0"/>
          <w:sz w:val="28"/>
          <w:szCs w:val="28"/>
        </w:rPr>
        <w:t xml:space="preserve">. </w:t>
      </w:r>
      <w:r w:rsidR="009F2C26" w:rsidRPr="00E2482B">
        <w:rPr>
          <w:b w:val="0"/>
          <w:i w:val="0"/>
          <w:sz w:val="28"/>
          <w:szCs w:val="28"/>
        </w:rPr>
        <w:t xml:space="preserve">izteikt 9.pielikuma 8.4.apakšpunktu šādā redakcijā: </w:t>
      </w:r>
    </w:p>
    <w:p w:rsidR="009F2C26" w:rsidRPr="00E2482B" w:rsidRDefault="009F2C26" w:rsidP="005C3A3D">
      <w:pPr>
        <w:pStyle w:val="BodyText3"/>
        <w:ind w:firstLine="720"/>
        <w:jc w:val="both"/>
        <w:rPr>
          <w:b w:val="0"/>
          <w:i w:val="0"/>
          <w:sz w:val="28"/>
          <w:szCs w:val="28"/>
        </w:rPr>
      </w:pPr>
      <w:r w:rsidRPr="00E2482B">
        <w:rPr>
          <w:b w:val="0"/>
          <w:i w:val="0"/>
          <w:sz w:val="28"/>
          <w:szCs w:val="28"/>
        </w:rPr>
        <w:t>„8.4. reizinot ģimenes ārsta pacientu diferencēto koeficientu Kd ar ģimenes ārsta kopējo reģistrēto pacientu skaitu N un kapitācijas naudu un ģimenes ārsta gada darbības novērtējuma maksājumu uz vienu pacientu mēnesī LR, iegūst ģimenes ārsta darbībai paredzēto kapitācijas naudas un ģimenes ārsta gada darbības novērtējuma maksājuma apmēru mēnesī. Lai iegūtu ģimenes ārsta kapitācijas naudas un ģimenes ārsta gada darbības novērtējuma maksājuma apmēru gadā (LN), kapitācijas naudas apmērs un ģimenes ārsta gada darbības novērtējuma maksājums mēnesī jāreizina ar 12:</w:t>
      </w:r>
    </w:p>
    <w:p w:rsidR="009F2C26" w:rsidRPr="00E2482B" w:rsidRDefault="009F2C26" w:rsidP="005C3A3D">
      <w:pPr>
        <w:jc w:val="center"/>
        <w:rPr>
          <w:sz w:val="28"/>
          <w:szCs w:val="28"/>
        </w:rPr>
      </w:pPr>
      <w:r w:rsidRPr="00E2482B">
        <w:rPr>
          <w:sz w:val="28"/>
          <w:szCs w:val="28"/>
        </w:rPr>
        <w:t>LN=KdxLRxNx12”;</w:t>
      </w:r>
    </w:p>
    <w:p w:rsidR="009F2C26" w:rsidRPr="00E2482B" w:rsidRDefault="009F2C26" w:rsidP="0027082A">
      <w:pPr>
        <w:jc w:val="both"/>
        <w:rPr>
          <w:sz w:val="28"/>
          <w:szCs w:val="28"/>
        </w:rPr>
      </w:pPr>
    </w:p>
    <w:p w:rsidR="009F2C26" w:rsidRPr="00E2482B" w:rsidRDefault="009F2C26" w:rsidP="00C119CB">
      <w:pPr>
        <w:ind w:firstLine="720"/>
        <w:jc w:val="both"/>
        <w:rPr>
          <w:sz w:val="28"/>
          <w:szCs w:val="28"/>
        </w:rPr>
      </w:pPr>
      <w:r w:rsidRPr="0090678F">
        <w:rPr>
          <w:sz w:val="28"/>
          <w:szCs w:val="28"/>
        </w:rPr>
        <w:t>1.</w:t>
      </w:r>
      <w:r w:rsidR="00132A4A" w:rsidRPr="0090678F">
        <w:rPr>
          <w:sz w:val="28"/>
          <w:szCs w:val="28"/>
        </w:rPr>
        <w:t>1</w:t>
      </w:r>
      <w:r w:rsidR="005B46D6">
        <w:rPr>
          <w:sz w:val="28"/>
          <w:szCs w:val="28"/>
        </w:rPr>
        <w:t>2</w:t>
      </w:r>
      <w:r w:rsidR="00141142">
        <w:rPr>
          <w:sz w:val="28"/>
          <w:szCs w:val="28"/>
        </w:rPr>
        <w:t>7</w:t>
      </w:r>
      <w:r w:rsidRPr="0090678F">
        <w:rPr>
          <w:sz w:val="28"/>
          <w:szCs w:val="28"/>
        </w:rPr>
        <w:t>.</w:t>
      </w:r>
      <w:r w:rsidR="00DA396B" w:rsidRPr="00E2482B">
        <w:rPr>
          <w:sz w:val="28"/>
          <w:szCs w:val="28"/>
        </w:rPr>
        <w:t xml:space="preserve"> </w:t>
      </w:r>
      <w:r w:rsidR="009E5B97" w:rsidRPr="00E2482B">
        <w:rPr>
          <w:sz w:val="28"/>
          <w:szCs w:val="28"/>
        </w:rPr>
        <w:t>izteikt 9.pielikuma 13.punktu šādā redakcijā:</w:t>
      </w:r>
    </w:p>
    <w:p w:rsidR="009E5B97" w:rsidRPr="00E2482B" w:rsidRDefault="009E5B97" w:rsidP="00C119CB">
      <w:pPr>
        <w:ind w:firstLine="720"/>
        <w:jc w:val="both"/>
        <w:rPr>
          <w:sz w:val="28"/>
          <w:szCs w:val="28"/>
        </w:rPr>
      </w:pPr>
      <w:r w:rsidRPr="00E2482B">
        <w:rPr>
          <w:sz w:val="28"/>
          <w:szCs w:val="28"/>
        </w:rPr>
        <w:t>„13. Kopējo finanšu līdzekļu apjomu veselības aprūpei mājās Dienests plāno atbilstoši faktiski sniegtajam pakalpojumu apjomam iepriekšējā kalendārā gadā, izmantojot aprēķinā datus par pirmajiem deviņiem kārtējā gada mēnešiem.”;</w:t>
      </w:r>
    </w:p>
    <w:p w:rsidR="009E5B97" w:rsidRPr="00E2482B" w:rsidRDefault="009E5B97" w:rsidP="00C2750F">
      <w:pPr>
        <w:ind w:firstLine="720"/>
        <w:jc w:val="both"/>
        <w:rPr>
          <w:sz w:val="28"/>
          <w:szCs w:val="28"/>
        </w:rPr>
      </w:pPr>
    </w:p>
    <w:p w:rsidR="009E5B97" w:rsidRPr="00E2482B" w:rsidRDefault="009E5B97" w:rsidP="00C2750F">
      <w:pPr>
        <w:ind w:firstLine="720"/>
        <w:jc w:val="both"/>
        <w:rPr>
          <w:sz w:val="28"/>
          <w:szCs w:val="28"/>
        </w:rPr>
      </w:pPr>
      <w:r w:rsidRPr="00E2482B">
        <w:rPr>
          <w:sz w:val="28"/>
          <w:szCs w:val="28"/>
        </w:rPr>
        <w:t>1.</w:t>
      </w:r>
      <w:r w:rsidR="0090678F">
        <w:rPr>
          <w:sz w:val="28"/>
          <w:szCs w:val="28"/>
        </w:rPr>
        <w:t>12</w:t>
      </w:r>
      <w:r w:rsidR="00141142">
        <w:rPr>
          <w:sz w:val="28"/>
          <w:szCs w:val="28"/>
        </w:rPr>
        <w:t>8</w:t>
      </w:r>
      <w:r w:rsidRPr="00E2482B">
        <w:rPr>
          <w:sz w:val="28"/>
          <w:szCs w:val="28"/>
        </w:rPr>
        <w:t>.</w:t>
      </w:r>
      <w:r w:rsidR="00DA396B" w:rsidRPr="00E2482B">
        <w:rPr>
          <w:sz w:val="28"/>
          <w:szCs w:val="28"/>
        </w:rPr>
        <w:t xml:space="preserve"> </w:t>
      </w:r>
      <w:r w:rsidRPr="00E2482B">
        <w:rPr>
          <w:sz w:val="28"/>
          <w:szCs w:val="28"/>
        </w:rPr>
        <w:t>papildināt noteikumu 9.pielikumu ar 14.,15. un 16.punktu šādā redakcijā:</w:t>
      </w:r>
    </w:p>
    <w:p w:rsidR="009E5B97" w:rsidRPr="00E2482B" w:rsidRDefault="009E5B97" w:rsidP="00E30E95">
      <w:pPr>
        <w:ind w:firstLine="720"/>
        <w:jc w:val="both"/>
        <w:rPr>
          <w:sz w:val="28"/>
          <w:szCs w:val="28"/>
        </w:rPr>
      </w:pPr>
      <w:r w:rsidRPr="00E2482B">
        <w:rPr>
          <w:sz w:val="28"/>
          <w:szCs w:val="28"/>
        </w:rPr>
        <w:t>„14. Šī pielikuma 13.punktā aprēķināto līdzekļu apjomu ārstniecības iestādēm sadala šādā kārtībā:</w:t>
      </w:r>
    </w:p>
    <w:p w:rsidR="009E5B97" w:rsidRPr="00E2482B" w:rsidRDefault="009E5B97" w:rsidP="00E30E95">
      <w:pPr>
        <w:ind w:firstLine="720"/>
        <w:jc w:val="both"/>
        <w:rPr>
          <w:sz w:val="28"/>
          <w:szCs w:val="28"/>
        </w:rPr>
      </w:pPr>
      <w:r w:rsidRPr="00E2482B">
        <w:rPr>
          <w:sz w:val="28"/>
          <w:szCs w:val="28"/>
        </w:rPr>
        <w:t xml:space="preserve">14.1. līgumu apjomu mākslīgās  plaušu ventilācijas </w:t>
      </w:r>
      <w:r w:rsidR="0034032E" w:rsidRPr="00E2482B">
        <w:rPr>
          <w:sz w:val="28"/>
          <w:szCs w:val="28"/>
        </w:rPr>
        <w:t xml:space="preserve">un </w:t>
      </w:r>
      <w:r w:rsidR="0034032E" w:rsidRPr="00E2482B">
        <w:rPr>
          <w:sz w:val="28"/>
          <w:szCs w:val="28"/>
          <w:shd w:val="clear" w:color="auto" w:fill="FFFFFF"/>
        </w:rPr>
        <w:t>bērnu parenterālās barošanas</w:t>
      </w:r>
      <w:r w:rsidR="0034032E" w:rsidRPr="0090678F">
        <w:rPr>
          <w:shd w:val="clear" w:color="auto" w:fill="FFFFFF"/>
        </w:rPr>
        <w:t xml:space="preserve"> </w:t>
      </w:r>
      <w:r w:rsidRPr="00E2482B">
        <w:rPr>
          <w:sz w:val="28"/>
          <w:szCs w:val="28"/>
        </w:rPr>
        <w:t>nodrošināšanai ārstniecības iestādēm plāno atbilstoši faktiski sniegtajam apjomam;</w:t>
      </w:r>
    </w:p>
    <w:p w:rsidR="009E5B97" w:rsidRPr="00E2482B" w:rsidRDefault="009E5B97" w:rsidP="005B57D4">
      <w:pPr>
        <w:ind w:firstLine="720"/>
        <w:jc w:val="both"/>
        <w:rPr>
          <w:sz w:val="28"/>
          <w:szCs w:val="28"/>
        </w:rPr>
      </w:pPr>
      <w:r w:rsidRPr="0006359B">
        <w:rPr>
          <w:sz w:val="28"/>
          <w:szCs w:val="28"/>
        </w:rPr>
        <w:lastRenderedPageBreak/>
        <w:t>14.2. šo noteikumu 11.19.3.apakšpunktā minēto sp</w:t>
      </w:r>
      <w:r w:rsidRPr="00E2482B">
        <w:rPr>
          <w:sz w:val="28"/>
          <w:szCs w:val="28"/>
        </w:rPr>
        <w:t xml:space="preserve">eciālistu mājās vizīšu apmaksai līdzekļus plāno atbilstoši </w:t>
      </w:r>
      <w:r w:rsidR="0034032E" w:rsidRPr="00E2482B">
        <w:rPr>
          <w:sz w:val="28"/>
          <w:szCs w:val="28"/>
        </w:rPr>
        <w:t xml:space="preserve">nepieciešamajam </w:t>
      </w:r>
      <w:r w:rsidRPr="00E2482B">
        <w:rPr>
          <w:sz w:val="28"/>
          <w:szCs w:val="28"/>
        </w:rPr>
        <w:t>apjomam;</w:t>
      </w:r>
    </w:p>
    <w:p w:rsidR="009E5B97" w:rsidRPr="00E2482B" w:rsidRDefault="009E5B97" w:rsidP="005B57D4">
      <w:pPr>
        <w:ind w:firstLine="720"/>
        <w:jc w:val="both"/>
        <w:rPr>
          <w:sz w:val="28"/>
          <w:szCs w:val="28"/>
        </w:rPr>
      </w:pPr>
      <w:r w:rsidRPr="00E2482B">
        <w:rPr>
          <w:sz w:val="28"/>
          <w:szCs w:val="28"/>
        </w:rPr>
        <w:t>14.3. šī pielikuma 13.punktā noteiktajā kārtībā aprēķināto finanšu līdzekļu apjomu, kas samazināts par šī pielikuma 14.1. un 14.2.apakšpunktos minētājā kārtībā aprēķinātajiem finanšu līdzekļu apjomiem, sadala proporcionāli divās daļās, vienā iekļaujot šo noteikumu 74.1., 74.2., 74.3. un 74.4. apakšpunktā minētos pakalpojumus un otrā – šo noteikumu 74.5 apakšpunktā minētos pakalpojumus atbilstoši faktiski sniegtajam veselības aprūpes pakalpojumu apjomam, tad iegūto finanšu līdzekļu apjomu plāno proporcionāli iedzīvotāju skaitam attiecīgajā administratīvajā teritorijā (šo noteikumu 74.1., 74.2., 74.3. un 74.4. apakšpunktā minētos pakalpojumus – novadu pagastos un šo noteikumu 74.5 apakšpunktā minētos pakalpojumus – novados) un ārstniecības iestādēm to novirza, ievērojot šādus nosacījumus:</w:t>
      </w:r>
    </w:p>
    <w:p w:rsidR="009E5B97" w:rsidRPr="00E2482B" w:rsidRDefault="009E5B97" w:rsidP="00114F95">
      <w:pPr>
        <w:ind w:firstLine="720"/>
        <w:jc w:val="both"/>
        <w:rPr>
          <w:sz w:val="28"/>
          <w:szCs w:val="28"/>
        </w:rPr>
      </w:pPr>
      <w:r w:rsidRPr="00E2482B">
        <w:rPr>
          <w:sz w:val="28"/>
          <w:szCs w:val="28"/>
        </w:rPr>
        <w:t>14.3.1. ja administratīvajā teritorijā veselības aprūpi mājās nodrošina viena ārstniecības iestāde, līdzekļu apjomu piešķir konkrētai ārstniecības iestādei pilnā apmērā;</w:t>
      </w:r>
    </w:p>
    <w:p w:rsidR="009E5B97" w:rsidRPr="00E2482B" w:rsidRDefault="009E5B97" w:rsidP="00E6713D">
      <w:pPr>
        <w:ind w:firstLine="720"/>
        <w:jc w:val="both"/>
        <w:rPr>
          <w:sz w:val="28"/>
          <w:szCs w:val="28"/>
        </w:rPr>
      </w:pPr>
      <w:r w:rsidRPr="00E2482B">
        <w:rPr>
          <w:sz w:val="28"/>
          <w:szCs w:val="28"/>
        </w:rPr>
        <w:t>14.3.2. ja administratīvajā teritorijā veselības aprūpi mājās nodrošina vairākas ārstniecības iestādes, līdzekļu apjomu proporcionāli sadala starp ārstniecības iestādēm atbilstoši sniegtajam veselības aprūpes pakalpojumu īpatsvaram konkrētās  administratīvās teritorijas iedzīvotājiem.</w:t>
      </w:r>
    </w:p>
    <w:p w:rsidR="009E5B97" w:rsidRPr="00E2482B" w:rsidRDefault="009E5B97" w:rsidP="00E6713D">
      <w:pPr>
        <w:ind w:firstLine="720"/>
        <w:jc w:val="both"/>
        <w:rPr>
          <w:sz w:val="28"/>
          <w:szCs w:val="28"/>
        </w:rPr>
      </w:pPr>
    </w:p>
    <w:p w:rsidR="00025ADD" w:rsidRPr="00E2482B" w:rsidRDefault="009E5B97" w:rsidP="00E96F52">
      <w:pPr>
        <w:ind w:firstLine="720"/>
        <w:jc w:val="both"/>
        <w:rPr>
          <w:sz w:val="28"/>
          <w:szCs w:val="28"/>
        </w:rPr>
      </w:pPr>
      <w:r w:rsidRPr="00E2482B">
        <w:rPr>
          <w:sz w:val="28"/>
          <w:szCs w:val="28"/>
        </w:rPr>
        <w:t xml:space="preserve">15. Dienests līgumā ar ārstniecības iestādi, kas sniedz veselības aprūpi mājās, norāda šī pielikuma 14.3. apakšpunktā noteiktajā kārtībā aprēķināto attiecīgās ārstniecības iestādes plānoto finanšu līdzekļu apjomu </w:t>
      </w:r>
      <w:r w:rsidR="00025ADD">
        <w:rPr>
          <w:sz w:val="28"/>
          <w:szCs w:val="28"/>
        </w:rPr>
        <w:t xml:space="preserve">administratīvajās teritorijās </w:t>
      </w:r>
      <w:r w:rsidRPr="00E2482B">
        <w:rPr>
          <w:sz w:val="28"/>
          <w:szCs w:val="28"/>
        </w:rPr>
        <w:t>un kopējo plānoto finanšu līdzekļu apjomu ārstniecības iestād</w:t>
      </w:r>
      <w:r w:rsidR="00025ADD">
        <w:rPr>
          <w:sz w:val="28"/>
          <w:szCs w:val="28"/>
        </w:rPr>
        <w:t>ei</w:t>
      </w:r>
      <w:r w:rsidRPr="00E2482B">
        <w:rPr>
          <w:sz w:val="28"/>
          <w:szCs w:val="28"/>
        </w:rPr>
        <w:t>.</w:t>
      </w:r>
    </w:p>
    <w:p w:rsidR="009E5B97" w:rsidRPr="00E2482B" w:rsidRDefault="009E5B97" w:rsidP="002858C7">
      <w:pPr>
        <w:ind w:firstLine="720"/>
        <w:jc w:val="both"/>
        <w:rPr>
          <w:sz w:val="28"/>
          <w:szCs w:val="28"/>
        </w:rPr>
      </w:pPr>
    </w:p>
    <w:p w:rsidR="009E5B97" w:rsidRPr="00E2482B" w:rsidRDefault="009E5B97" w:rsidP="002858C7">
      <w:pPr>
        <w:ind w:firstLine="720"/>
        <w:jc w:val="both"/>
        <w:rPr>
          <w:sz w:val="28"/>
          <w:szCs w:val="28"/>
        </w:rPr>
      </w:pPr>
      <w:r w:rsidRPr="00E2482B">
        <w:rPr>
          <w:sz w:val="28"/>
          <w:szCs w:val="28"/>
        </w:rPr>
        <w:t>16. Finanšu līdzekļus, kas iegūti pārskatot šo noteikumu 241.4.6.1. un 241.4.6.2.punktā noteiktajā kārtībā plānoto līgumu apjomu ārstniecības iestādēm, kas sniedz veselības aprūpi mājās,  novirza ārstniecības iestādēm, kuras veselības aprūpi mājās vismaz 75% apmērā sniegušas p</w:t>
      </w:r>
      <w:r w:rsidR="003F17A7" w:rsidRPr="00E2482B">
        <w:rPr>
          <w:sz w:val="28"/>
          <w:szCs w:val="28"/>
        </w:rPr>
        <w:t>ersonām</w:t>
      </w:r>
      <w:r w:rsidRPr="00E2482B">
        <w:rPr>
          <w:sz w:val="28"/>
          <w:szCs w:val="28"/>
        </w:rPr>
        <w:t>, kuru dzīvesvieta ir deklarēta administratīvajā teritorijā, kas norādīta ārstniecības iestādes līgumā atbilstoši šī pielikuma 15.punktam. Ja attiecīgās administratīvās teritorijas ārstniecības iestādes veselības aprūpi mājās vismaz  75% apmērā nenodrošina p</w:t>
      </w:r>
      <w:r w:rsidR="003F17A7" w:rsidRPr="00E2482B">
        <w:rPr>
          <w:sz w:val="28"/>
          <w:szCs w:val="28"/>
        </w:rPr>
        <w:t>ersonām</w:t>
      </w:r>
      <w:r w:rsidRPr="00E2482B">
        <w:rPr>
          <w:sz w:val="28"/>
          <w:szCs w:val="28"/>
        </w:rPr>
        <w:t>, kuri ir deklarēti konkrētajā administratīvajā teritorijā, tad dienests piesaista jaunu pakalpojumu sniedzēju no gaidīšanas saraksta, ja tam ir pieejami finanšu līdzekļi.”;</w:t>
      </w:r>
    </w:p>
    <w:p w:rsidR="009F2C26" w:rsidRPr="00E2482B" w:rsidRDefault="009F2C26" w:rsidP="00493B50">
      <w:pPr>
        <w:pStyle w:val="BodyText3"/>
        <w:ind w:firstLine="720"/>
        <w:jc w:val="both"/>
        <w:rPr>
          <w:b w:val="0"/>
          <w:i w:val="0"/>
          <w:sz w:val="28"/>
          <w:szCs w:val="28"/>
        </w:rPr>
      </w:pPr>
    </w:p>
    <w:p w:rsidR="00FB4398" w:rsidRPr="00E2482B" w:rsidRDefault="009E5B97" w:rsidP="00987CB8">
      <w:pPr>
        <w:pStyle w:val="BodyText3"/>
        <w:ind w:firstLine="720"/>
        <w:jc w:val="both"/>
        <w:rPr>
          <w:b w:val="0"/>
          <w:i w:val="0"/>
          <w:sz w:val="28"/>
          <w:szCs w:val="28"/>
        </w:rPr>
      </w:pPr>
      <w:r w:rsidRPr="00E2482B">
        <w:rPr>
          <w:b w:val="0"/>
          <w:i w:val="0"/>
          <w:sz w:val="28"/>
          <w:szCs w:val="28"/>
        </w:rPr>
        <w:t>1.</w:t>
      </w:r>
      <w:r w:rsidR="002E625C" w:rsidRPr="00E2482B">
        <w:rPr>
          <w:b w:val="0"/>
          <w:i w:val="0"/>
          <w:sz w:val="28"/>
          <w:szCs w:val="28"/>
        </w:rPr>
        <w:t>1</w:t>
      </w:r>
      <w:r w:rsidR="0090678F">
        <w:rPr>
          <w:b w:val="0"/>
          <w:i w:val="0"/>
          <w:sz w:val="28"/>
          <w:szCs w:val="28"/>
        </w:rPr>
        <w:t>2</w:t>
      </w:r>
      <w:r w:rsidR="00186CD5">
        <w:rPr>
          <w:b w:val="0"/>
          <w:i w:val="0"/>
          <w:sz w:val="28"/>
          <w:szCs w:val="28"/>
        </w:rPr>
        <w:t>9</w:t>
      </w:r>
      <w:r w:rsidRPr="00E2482B">
        <w:rPr>
          <w:b w:val="0"/>
          <w:i w:val="0"/>
          <w:sz w:val="28"/>
          <w:szCs w:val="28"/>
        </w:rPr>
        <w:t>.</w:t>
      </w:r>
      <w:r w:rsidR="004029B7" w:rsidRPr="00E2482B">
        <w:rPr>
          <w:b w:val="0"/>
          <w:i w:val="0"/>
          <w:sz w:val="28"/>
          <w:szCs w:val="28"/>
        </w:rPr>
        <w:t xml:space="preserve"> </w:t>
      </w:r>
      <w:r w:rsidRPr="00E2482B">
        <w:rPr>
          <w:b w:val="0"/>
          <w:i w:val="0"/>
          <w:sz w:val="28"/>
          <w:szCs w:val="28"/>
        </w:rPr>
        <w:t>izteikt 10.pielikuma 2.2.apakšpunktu šādā redakcijā:</w:t>
      </w:r>
    </w:p>
    <w:p w:rsidR="009E5B97" w:rsidRPr="00E2482B" w:rsidRDefault="009E5B97" w:rsidP="00987CB8">
      <w:pPr>
        <w:pStyle w:val="BodyText3"/>
        <w:ind w:firstLine="720"/>
        <w:jc w:val="both"/>
        <w:rPr>
          <w:b w:val="0"/>
          <w:i w:val="0"/>
          <w:sz w:val="28"/>
          <w:szCs w:val="28"/>
        </w:rPr>
      </w:pPr>
      <w:r w:rsidRPr="00E2482B">
        <w:rPr>
          <w:b w:val="0"/>
          <w:i w:val="0"/>
          <w:sz w:val="28"/>
          <w:szCs w:val="28"/>
        </w:rPr>
        <w:t>„2.2. teritoriālā vienība, kurā atrodas prakses papildu pieņemšanas vieta, ir deklarētā dzīvesvieta vismaz 400 iedzīvotājiem vai teritorijas iedzīvotāju blīvums ir mazāks par 500 iedzīvotājiem uz kvadrātkilometru;”;</w:t>
      </w:r>
    </w:p>
    <w:p w:rsidR="009E5B97" w:rsidRPr="00E2482B" w:rsidRDefault="009E5B97" w:rsidP="00987CB8">
      <w:pPr>
        <w:pStyle w:val="BodyText3"/>
        <w:ind w:firstLine="720"/>
        <w:jc w:val="both"/>
        <w:rPr>
          <w:b w:val="0"/>
          <w:i w:val="0"/>
          <w:sz w:val="28"/>
          <w:szCs w:val="28"/>
        </w:rPr>
      </w:pPr>
    </w:p>
    <w:p w:rsidR="009E5B97" w:rsidRPr="00E2482B" w:rsidRDefault="009E5B97" w:rsidP="0034032E">
      <w:pPr>
        <w:pStyle w:val="BodyText3"/>
        <w:ind w:firstLine="720"/>
        <w:jc w:val="both"/>
        <w:rPr>
          <w:b w:val="0"/>
          <w:i w:val="0"/>
          <w:sz w:val="28"/>
          <w:szCs w:val="28"/>
        </w:rPr>
      </w:pPr>
      <w:r w:rsidRPr="00141142">
        <w:rPr>
          <w:b w:val="0"/>
          <w:i w:val="0"/>
          <w:sz w:val="28"/>
          <w:szCs w:val="28"/>
        </w:rPr>
        <w:lastRenderedPageBreak/>
        <w:t>1.</w:t>
      </w:r>
      <w:r w:rsidR="002E625C" w:rsidRPr="00141142">
        <w:rPr>
          <w:b w:val="0"/>
          <w:i w:val="0"/>
          <w:sz w:val="28"/>
          <w:szCs w:val="28"/>
        </w:rPr>
        <w:t>1</w:t>
      </w:r>
      <w:r w:rsidR="00477289" w:rsidRPr="00477289">
        <w:rPr>
          <w:b w:val="0"/>
          <w:i w:val="0"/>
          <w:sz w:val="28"/>
          <w:szCs w:val="28"/>
        </w:rPr>
        <w:t>30</w:t>
      </w:r>
      <w:r w:rsidRPr="00E2482B">
        <w:rPr>
          <w:b w:val="0"/>
          <w:i w:val="0"/>
          <w:sz w:val="28"/>
          <w:szCs w:val="28"/>
        </w:rPr>
        <w:t>. papildināt 10.pielikumu ar 2.5.apakšpunktu šādā redakcijā:</w:t>
      </w:r>
    </w:p>
    <w:p w:rsidR="009E5B97" w:rsidRPr="00E2482B" w:rsidRDefault="009E5B97" w:rsidP="0034032E">
      <w:pPr>
        <w:pStyle w:val="BodyText3"/>
        <w:ind w:firstLine="720"/>
        <w:jc w:val="both"/>
        <w:rPr>
          <w:b w:val="0"/>
          <w:i w:val="0"/>
          <w:sz w:val="28"/>
          <w:szCs w:val="28"/>
        </w:rPr>
      </w:pPr>
      <w:r w:rsidRPr="00E2482B">
        <w:rPr>
          <w:b w:val="0"/>
          <w:i w:val="0"/>
          <w:sz w:val="28"/>
          <w:szCs w:val="28"/>
        </w:rPr>
        <w:t>„2.5. ģimenes ārsta papildus pieņemšanas vieta atrodas ģimenes ārsta pamatteritorijā.”;</w:t>
      </w:r>
    </w:p>
    <w:p w:rsidR="00D90815" w:rsidRPr="00E2482B" w:rsidRDefault="00D90815" w:rsidP="00BF0BB3">
      <w:pPr>
        <w:pStyle w:val="BodyText3"/>
        <w:ind w:firstLine="720"/>
        <w:jc w:val="both"/>
        <w:rPr>
          <w:b w:val="0"/>
          <w:i w:val="0"/>
          <w:sz w:val="28"/>
          <w:szCs w:val="28"/>
        </w:rPr>
      </w:pPr>
    </w:p>
    <w:p w:rsidR="00D90815" w:rsidRPr="00E2482B" w:rsidRDefault="00D90815" w:rsidP="003E0019">
      <w:pPr>
        <w:pStyle w:val="BodyText3"/>
        <w:ind w:firstLine="720"/>
        <w:jc w:val="both"/>
        <w:rPr>
          <w:b w:val="0"/>
          <w:i w:val="0"/>
          <w:sz w:val="28"/>
          <w:szCs w:val="28"/>
        </w:rPr>
      </w:pPr>
      <w:r w:rsidRPr="00E2482B">
        <w:rPr>
          <w:b w:val="0"/>
          <w:i w:val="0"/>
          <w:sz w:val="28"/>
          <w:szCs w:val="28"/>
        </w:rPr>
        <w:t>1.</w:t>
      </w:r>
      <w:r w:rsidR="002E625C" w:rsidRPr="00E2482B">
        <w:rPr>
          <w:b w:val="0"/>
          <w:i w:val="0"/>
          <w:sz w:val="28"/>
          <w:szCs w:val="28"/>
        </w:rPr>
        <w:t>1</w:t>
      </w:r>
      <w:r w:rsidR="006B10AA">
        <w:rPr>
          <w:b w:val="0"/>
          <w:i w:val="0"/>
          <w:sz w:val="28"/>
          <w:szCs w:val="28"/>
        </w:rPr>
        <w:t>3</w:t>
      </w:r>
      <w:r w:rsidR="00141142">
        <w:rPr>
          <w:b w:val="0"/>
          <w:i w:val="0"/>
          <w:sz w:val="28"/>
          <w:szCs w:val="28"/>
        </w:rPr>
        <w:t>1</w:t>
      </w:r>
      <w:r w:rsidRPr="00E2482B">
        <w:rPr>
          <w:b w:val="0"/>
          <w:i w:val="0"/>
          <w:sz w:val="28"/>
          <w:szCs w:val="28"/>
        </w:rPr>
        <w:t>.</w:t>
      </w:r>
      <w:r w:rsidR="004029B7" w:rsidRPr="00E2482B">
        <w:rPr>
          <w:b w:val="0"/>
          <w:i w:val="0"/>
          <w:sz w:val="28"/>
          <w:szCs w:val="28"/>
        </w:rPr>
        <w:t xml:space="preserve"> </w:t>
      </w:r>
      <w:r w:rsidRPr="00E2482B">
        <w:rPr>
          <w:b w:val="0"/>
          <w:i w:val="0"/>
          <w:sz w:val="28"/>
          <w:szCs w:val="28"/>
        </w:rPr>
        <w:t>izteikt 10.pielikuma 14.punktu šādā redakcijā:</w:t>
      </w:r>
    </w:p>
    <w:p w:rsidR="00D90815" w:rsidRPr="00E2482B" w:rsidRDefault="00D90815" w:rsidP="00405D3A">
      <w:pPr>
        <w:pStyle w:val="BodyText3"/>
        <w:ind w:firstLine="720"/>
        <w:jc w:val="both"/>
        <w:rPr>
          <w:b w:val="0"/>
          <w:i w:val="0"/>
          <w:sz w:val="28"/>
          <w:szCs w:val="28"/>
        </w:rPr>
      </w:pPr>
      <w:r w:rsidRPr="00E2482B">
        <w:rPr>
          <w:b w:val="0"/>
          <w:i w:val="0"/>
          <w:sz w:val="28"/>
          <w:szCs w:val="28"/>
        </w:rPr>
        <w:t>„14. Maksājums ģimenes ārstam par p</w:t>
      </w:r>
      <w:r w:rsidR="003F17A7" w:rsidRPr="00E2482B">
        <w:rPr>
          <w:b w:val="0"/>
          <w:i w:val="0"/>
          <w:sz w:val="28"/>
          <w:szCs w:val="28"/>
        </w:rPr>
        <w:t>ersonai</w:t>
      </w:r>
      <w:r w:rsidRPr="00E2482B">
        <w:rPr>
          <w:b w:val="0"/>
          <w:i w:val="0"/>
          <w:sz w:val="28"/>
          <w:szCs w:val="28"/>
        </w:rPr>
        <w:t>, kur</w:t>
      </w:r>
      <w:r w:rsidR="003F17A7" w:rsidRPr="00E2482B">
        <w:rPr>
          <w:b w:val="0"/>
          <w:i w:val="0"/>
          <w:sz w:val="28"/>
          <w:szCs w:val="28"/>
        </w:rPr>
        <w:t>a</w:t>
      </w:r>
      <w:r w:rsidRPr="00E2482B">
        <w:rPr>
          <w:b w:val="0"/>
          <w:i w:val="0"/>
          <w:sz w:val="28"/>
          <w:szCs w:val="28"/>
        </w:rPr>
        <w:t xml:space="preserve"> reģistrēt</w:t>
      </w:r>
      <w:r w:rsidR="003F17A7" w:rsidRPr="00E2482B">
        <w:rPr>
          <w:b w:val="0"/>
          <w:i w:val="0"/>
          <w:sz w:val="28"/>
          <w:szCs w:val="28"/>
        </w:rPr>
        <w:t>a</w:t>
      </w:r>
      <w:r w:rsidRPr="00E2482B">
        <w:rPr>
          <w:b w:val="0"/>
          <w:i w:val="0"/>
          <w:sz w:val="28"/>
          <w:szCs w:val="28"/>
        </w:rPr>
        <w:t xml:space="preserve"> ģimenes ārsta pacientu reģistrā, savlaicīgi atklātu vēzi 1. vai 2.stadijā un šāda vēža stadija ir diagnozes noteikšanas datumā – EUR 71,14. Minēto maksājumu ģimenes ārsta praksei dienests izmaksā reizi gadā līdz 1.jūnijam, izvērtējot ar noteiktām slimībām slimojošu pacientu reģistrā iekļauto informāciju.”;</w:t>
      </w:r>
    </w:p>
    <w:p w:rsidR="00D90815" w:rsidRPr="00E2482B" w:rsidRDefault="00D90815" w:rsidP="00A4552B">
      <w:pPr>
        <w:pStyle w:val="BodyText3"/>
        <w:ind w:firstLine="720"/>
        <w:jc w:val="both"/>
        <w:rPr>
          <w:b w:val="0"/>
          <w:i w:val="0"/>
          <w:sz w:val="28"/>
          <w:szCs w:val="28"/>
        </w:rPr>
      </w:pPr>
    </w:p>
    <w:p w:rsidR="00D90815" w:rsidRPr="00E2482B" w:rsidRDefault="00D90815" w:rsidP="00A4552B">
      <w:pPr>
        <w:pStyle w:val="BodyText3"/>
        <w:ind w:firstLine="720"/>
        <w:jc w:val="both"/>
        <w:rPr>
          <w:b w:val="0"/>
          <w:i w:val="0"/>
          <w:sz w:val="28"/>
          <w:szCs w:val="28"/>
        </w:rPr>
      </w:pPr>
      <w:r w:rsidRPr="00E2482B">
        <w:rPr>
          <w:b w:val="0"/>
          <w:i w:val="0"/>
          <w:sz w:val="28"/>
          <w:szCs w:val="28"/>
        </w:rPr>
        <w:t>1.</w:t>
      </w:r>
      <w:r w:rsidR="002E625C" w:rsidRPr="00E2482B">
        <w:rPr>
          <w:b w:val="0"/>
          <w:i w:val="0"/>
          <w:sz w:val="28"/>
          <w:szCs w:val="28"/>
        </w:rPr>
        <w:t>1</w:t>
      </w:r>
      <w:r w:rsidR="00C45583">
        <w:rPr>
          <w:b w:val="0"/>
          <w:i w:val="0"/>
          <w:sz w:val="28"/>
          <w:szCs w:val="28"/>
        </w:rPr>
        <w:t>3</w:t>
      </w:r>
      <w:r w:rsidR="00141142">
        <w:rPr>
          <w:b w:val="0"/>
          <w:i w:val="0"/>
          <w:sz w:val="28"/>
          <w:szCs w:val="28"/>
        </w:rPr>
        <w:t>2</w:t>
      </w:r>
      <w:r w:rsidRPr="00E2482B">
        <w:rPr>
          <w:b w:val="0"/>
          <w:i w:val="0"/>
          <w:sz w:val="28"/>
          <w:szCs w:val="28"/>
        </w:rPr>
        <w:t>.</w:t>
      </w:r>
      <w:r w:rsidR="004029B7" w:rsidRPr="00E2482B">
        <w:rPr>
          <w:b w:val="0"/>
          <w:i w:val="0"/>
          <w:sz w:val="28"/>
          <w:szCs w:val="28"/>
        </w:rPr>
        <w:t xml:space="preserve"> </w:t>
      </w:r>
      <w:r w:rsidRPr="00E2482B">
        <w:rPr>
          <w:b w:val="0"/>
          <w:i w:val="0"/>
          <w:sz w:val="28"/>
          <w:szCs w:val="28"/>
        </w:rPr>
        <w:t>izteikt 11.pielikumu šādā redakcijā:</w:t>
      </w:r>
    </w:p>
    <w:p w:rsidR="005D1C45" w:rsidRDefault="005D1C45">
      <w:pPr>
        <w:jc w:val="center"/>
        <w:rPr>
          <w:b/>
          <w:bCs/>
          <w:sz w:val="28"/>
          <w:szCs w:val="28"/>
          <w:shd w:val="clear" w:color="auto" w:fill="FFFFFF"/>
        </w:rPr>
      </w:pPr>
    </w:p>
    <w:p w:rsidR="00411447" w:rsidRPr="00E2482B" w:rsidRDefault="005D1C45">
      <w:pPr>
        <w:jc w:val="center"/>
        <w:rPr>
          <w:b/>
          <w:bCs/>
          <w:sz w:val="28"/>
          <w:szCs w:val="28"/>
          <w:shd w:val="clear" w:color="auto" w:fill="FFFFFF"/>
        </w:rPr>
      </w:pPr>
      <w:r>
        <w:rPr>
          <w:b/>
          <w:bCs/>
          <w:sz w:val="28"/>
          <w:szCs w:val="28"/>
          <w:shd w:val="clear" w:color="auto" w:fill="FFFFFF"/>
        </w:rPr>
        <w:t>„</w:t>
      </w:r>
      <w:r w:rsidR="00411447" w:rsidRPr="00E2482B">
        <w:rPr>
          <w:b/>
          <w:bCs/>
          <w:sz w:val="28"/>
          <w:szCs w:val="28"/>
          <w:shd w:val="clear" w:color="auto" w:fill="FFFFFF"/>
        </w:rPr>
        <w:t>Ģimenes ārsta praksei apmaksājamās manipulācijas</w:t>
      </w:r>
    </w:p>
    <w:p w:rsidR="00411447" w:rsidRPr="00E2482B" w:rsidRDefault="00411447">
      <w:pPr>
        <w:jc w:val="center"/>
      </w:pPr>
    </w:p>
    <w:tbl>
      <w:tblPr>
        <w:tblW w:w="5000" w:type="pct"/>
        <w:tblCellMar>
          <w:left w:w="10" w:type="dxa"/>
          <w:right w:w="10" w:type="dxa"/>
        </w:tblCellMar>
        <w:tblLook w:val="04A0"/>
      </w:tblPr>
      <w:tblGrid>
        <w:gridCol w:w="698"/>
        <w:gridCol w:w="2406"/>
        <w:gridCol w:w="1644"/>
        <w:gridCol w:w="2437"/>
        <w:gridCol w:w="1850"/>
      </w:tblGrid>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411447" w:rsidRPr="00E2482B" w:rsidRDefault="00411447">
            <w:pPr>
              <w:jc w:val="both"/>
              <w:rPr>
                <w:b/>
                <w:bCs/>
                <w:sz w:val="24"/>
                <w:szCs w:val="24"/>
              </w:rPr>
            </w:pPr>
            <w:r w:rsidRPr="00E2482B">
              <w:rPr>
                <w:b/>
                <w:bCs/>
                <w:sz w:val="24"/>
                <w:szCs w:val="24"/>
              </w:rPr>
              <w:t>Nr.</w:t>
            </w:r>
            <w:r w:rsidRPr="00E2482B">
              <w:rPr>
                <w:b/>
                <w:bCs/>
                <w:sz w:val="24"/>
                <w:szCs w:val="24"/>
              </w:rPr>
              <w:br/>
              <w:t>p.k.</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411447" w:rsidRPr="00E2482B" w:rsidRDefault="00411447">
            <w:pPr>
              <w:jc w:val="both"/>
              <w:rPr>
                <w:b/>
                <w:bCs/>
                <w:sz w:val="24"/>
                <w:szCs w:val="24"/>
              </w:rPr>
            </w:pPr>
            <w:r w:rsidRPr="00E2482B">
              <w:rPr>
                <w:b/>
                <w:bCs/>
                <w:sz w:val="24"/>
                <w:szCs w:val="24"/>
              </w:rPr>
              <w:t>Manipulācijas nosaukums</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411447" w:rsidRPr="00E2482B" w:rsidRDefault="00411447">
            <w:pPr>
              <w:jc w:val="both"/>
              <w:rPr>
                <w:b/>
                <w:bCs/>
                <w:sz w:val="24"/>
                <w:szCs w:val="24"/>
              </w:rPr>
            </w:pPr>
            <w:r w:rsidRPr="00E2482B">
              <w:rPr>
                <w:b/>
                <w:bCs/>
                <w:sz w:val="24"/>
                <w:szCs w:val="24"/>
              </w:rPr>
              <w:t>Manipulācijas kods</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411447" w:rsidRPr="00E2482B" w:rsidRDefault="00411447">
            <w:pPr>
              <w:jc w:val="both"/>
              <w:rPr>
                <w:b/>
                <w:bCs/>
                <w:sz w:val="24"/>
                <w:szCs w:val="24"/>
              </w:rPr>
            </w:pPr>
            <w:r w:rsidRPr="00E2482B">
              <w:rPr>
                <w:b/>
                <w:bCs/>
                <w:sz w:val="24"/>
                <w:szCs w:val="24"/>
              </w:rPr>
              <w:t>Diagnoze</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411447" w:rsidRPr="00E2482B" w:rsidRDefault="00411447">
            <w:pPr>
              <w:jc w:val="both"/>
              <w:rPr>
                <w:sz w:val="24"/>
                <w:szCs w:val="24"/>
              </w:rPr>
            </w:pPr>
            <w:r w:rsidRPr="00E2482B">
              <w:rPr>
                <w:b/>
                <w:bCs/>
                <w:sz w:val="24"/>
                <w:szCs w:val="24"/>
              </w:rPr>
              <w:t>Primārās veselības aprūpes speciālists, kuram maksā par veikto manipulāciju***</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Ārsta apskate pirms vakcinācijas. Neuzrāda kopā ar manipulāciju 01061 un 60404</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01018</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2.</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4D141D">
            <w:pPr>
              <w:jc w:val="both"/>
              <w:rPr>
                <w:sz w:val="24"/>
                <w:szCs w:val="24"/>
              </w:rPr>
            </w:pPr>
            <w:r w:rsidRPr="00E2482B">
              <w:rPr>
                <w:sz w:val="24"/>
                <w:szCs w:val="24"/>
              </w:rPr>
              <w:t xml:space="preserve">Pieaugušo profilaktiskās apskates, ko veic ģimenes ārsts (atbilstoši šo noteikumu 1.pielikumam) </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60404</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Z00.0</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3.</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Pieaugušo profilaktiskās apskates, ko veic ģimenes ārsts, izmeklējot saslimušu pacientu</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60405</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4.</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Bērnu profilaktiskās apskates, ko veic ģimenes ārsts (atbilstoši šo noteikumu 1.pielikumam)</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01061</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Z00.1</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5.</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Ģimenes ārsta pirmreizēja vai atkārtota grūtnieces apskate (atbilstoši šo noteikumu 1.pielikumam)</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01062</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Z34</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lastRenderedPageBreak/>
              <w:t>6.</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Ģimenes ārsta ginekoloģiskā apskate valsts organizētās vēža skrīningprogrammas ietvaros (atbilstoši šo noteikumu 7.pielikumam)</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01063</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Z01.4</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7.</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Bērnu profilaktiskās apskates, ko veic ģimenes ārsts pie bērna mājās (atbilstoši šo noteikumu 1.pielikumam)</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01064</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Z00.1</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8.</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Piemaksa parģimenes ārsta veiktu profilaktisko apskati, izmeklējot pacientu ar saslimšanu (apmaksā tikai bērniem)</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01066</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9.</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Citoloģiskās uztriepes paņemšana no dzemdes kakla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01074</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10.</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Iztriepes paņemšana seksuāli transmisīvo slimību diagnostikai</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01078</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11.</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Materiāla paņemšana bakterioloģiskiem uzsējumiem seksuāli transmisīvo slimību diagnostikai</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01083</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12.</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Galvas, pleca, gūžas locītavas vai ķermeņa riņķa apsēju uzlikšana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03004</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13.</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Locītavu stabilizācijas pārsēju uzlikšana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03006</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14.</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Ģipša longetes, aptverot divas lielās locītavas (pleca, elkoņa, plaukstas, ceļa, pēdas) vai pagaidu pārsēja uzlikšana lūzuma gadījumā</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03015</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 internists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15.</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Ģipša pārsēja uzlikšana pie spieķa kaula lūzuma tipiskā vietā, vienas locītavas imobilizācija (plaukstas, ceļa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03017</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lastRenderedPageBreak/>
              <w:t>16.</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Ģipša longetes uzlikšana metatarsālo kaulu lūzuma gadījumā</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03018</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17.</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 xml:space="preserve">Cirkulārs ģipša pārsēja uzlikšana 1 locītavai (tutors) </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03028</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18.</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Cirkulāra ģipša pārsēja (tutora) noņemšana 1 locītavai</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03035</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 internists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19.</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Cirkulāra ģipša pārsēja noņemšana 2 locītavām</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03036</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 internists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20.</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Ģipša pārsēja noņemšana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03041</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 internists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21.</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Vakcīnas ievadīšana ādā, zemādā un muskulī</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03081</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22.</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Vakcīnas ievadīšana perorāli</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03082</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23.</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Locītavas punkcija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03180</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 internists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24.</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Dzīvības pamatfunkciju uzturēšanas standarts - mākslīgā elpināšana mute - mutē vai ar masku un ekstratorakāla sirds masāža virs 20 minūtēm</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03205</w:t>
            </w:r>
          </w:p>
          <w:p w:rsidR="00411447" w:rsidRPr="00E2482B" w:rsidRDefault="00411447" w:rsidP="00BF13A9">
            <w:pPr>
              <w:jc w:val="both"/>
              <w:rPr>
                <w:sz w:val="24"/>
                <w:szCs w:val="24"/>
              </w:rPr>
            </w:pP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5C3A3D">
            <w:pPr>
              <w:jc w:val="both"/>
              <w:rPr>
                <w:sz w:val="24"/>
                <w:szCs w:val="24"/>
              </w:rPr>
            </w:pPr>
            <w:r w:rsidRPr="00E2482B">
              <w:rPr>
                <w:sz w:val="24"/>
                <w:szCs w:val="24"/>
              </w:rPr>
              <w:t>ģimenes ārsts, pediatrs, internists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25.</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Infiltrācijas anestēzija ar vietējo anestēzijas līdzekli, vada anestēzija kājas vai rokas pirkstam</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04103</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26.</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Elektrokardiogrammas ar 12 novadījumiem pieraksts</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06003</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I10-I50</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 internists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27.</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Elektrokardiogrammas ar 12 novadījumiem apraksts</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06004</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I10-I50</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28.</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Izelpas maksimumplūsmas (IMP) noteikšana (PEF-metrija)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07002</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J44-J45</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29.</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Ārējās elpošanas pamatrādītāju noteikšana un analīze, izmantojot portatīvu spirogrāfu (pneimotahogrāfu)</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07004</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J44-J45</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lastRenderedPageBreak/>
              <w:t>30.</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Spirogrāfija (pneimotahogrāfija) ar automātisku datoranalīzi</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07017</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J44-J45</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31.</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shd w:val="clear" w:color="auto" w:fill="FFFFFF"/>
              </w:rPr>
              <w:t>Spirogrāfija (pneimotahogrāfija) ar automātisku datoranalīzi un bronhodilatācijas testu</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07018</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J44-J45</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32.</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Piemaksa manipulācijām 07004, 07017, 07018 par bērnu līdz 10 gadu vecumam apmācību spirogrāfijas (pneimotahogrāfijas) izdarīšanas (apmācību veic medicīnas darbinieks 20–30 minūtes pirms testa veikšanas)</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07030</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J44-J45</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33.</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Inhalatora pareizas lietošanas apmācība, arī atkārtota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07060</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J44-J45</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34.</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 xml:space="preserve">Fototerapija ar ultravioletajiem "B" stariem (UVB) </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14020</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E55</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35.</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 xml:space="preserve">Ādas pigmentveidojumu diagnostika ar datordermatoskopu </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14028</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36.</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Dzemdes noslīdējuma korekcija ar riņķi</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16010</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37.</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Spirāles izņemšana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16016</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38.</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Redzes spēju orientējoša pārbaude, novērtējums</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17010</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H53.9, H54.2</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 internists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39.</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Svešķermeņu izņemšana no acs konjunktīvas maisa vai mehāniska skropstu matiņu izņemšana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17123</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40.</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 xml:space="preserve">Deguna tamponāde no priekšpuses </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18012</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 internists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41.</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Sēra korķu izņemšana, arī abpusēja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18115</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42.</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 xml:space="preserve">Nekustīga svešķermeņa </w:t>
            </w:r>
            <w:r w:rsidRPr="00E2482B">
              <w:rPr>
                <w:sz w:val="24"/>
                <w:szCs w:val="24"/>
              </w:rPr>
              <w:lastRenderedPageBreak/>
              <w:t>izņemšana no dzirdes ejas</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lastRenderedPageBreak/>
              <w:t>18118</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 xml:space="preserve">ģimenes ārsts, </w:t>
            </w:r>
            <w:r w:rsidRPr="00E2482B">
              <w:rPr>
                <w:sz w:val="24"/>
                <w:szCs w:val="24"/>
              </w:rPr>
              <w:lastRenderedPageBreak/>
              <w:t>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lastRenderedPageBreak/>
              <w:t>43.</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Urīnpūšļa kat</w:t>
            </w:r>
            <w:r w:rsidR="004B67C0" w:rsidRPr="00E2482B">
              <w:rPr>
                <w:sz w:val="24"/>
                <w:szCs w:val="24"/>
              </w:rPr>
              <w:t>at</w:t>
            </w:r>
            <w:r w:rsidRPr="00E2482B">
              <w:rPr>
                <w:sz w:val="24"/>
                <w:szCs w:val="24"/>
              </w:rPr>
              <w:t>erizācija bez vienreizlietojamā katetra vērtības</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19015</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 internists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44.</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Urīnpūšļa kat</w:t>
            </w:r>
            <w:r w:rsidR="004B67C0" w:rsidRPr="00E2482B">
              <w:rPr>
                <w:sz w:val="24"/>
                <w:szCs w:val="24"/>
              </w:rPr>
              <w:t>a</w:t>
            </w:r>
            <w:r w:rsidRPr="00E2482B">
              <w:rPr>
                <w:sz w:val="24"/>
                <w:szCs w:val="24"/>
              </w:rPr>
              <w:t>t</w:t>
            </w:r>
            <w:r w:rsidR="004B67C0" w:rsidRPr="00E2482B">
              <w:rPr>
                <w:sz w:val="24"/>
                <w:szCs w:val="24"/>
              </w:rPr>
              <w:t>e</w:t>
            </w:r>
            <w:r w:rsidRPr="00E2482B">
              <w:rPr>
                <w:sz w:val="24"/>
                <w:szCs w:val="24"/>
              </w:rPr>
              <w:t>rizācija ar vienreizlietojamā katetra vērtību</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19016</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 internists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45.</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Pastāvīga katetra ielikšana, urīnpūšļa katetrizācija ar skalošanu, medikamentu instilāciju un/vai asins sarecējumu izskalošanu</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19017</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 internists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46.</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Urīnpūšļa skalošana un/vai instilācija ielikta pastāvīga katetra gadījumā</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19018</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 internists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47.</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Mazas brūces primārā apdare, tualete. Primāri dzīstošu brūču pārsiešana (brūces garums mazāks par 5 cm, virsma mazāka par 10 cm², tilpums mazāks par 3 cm³)</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20010</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 internists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48.</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Lielas brūces primārā apdare, tualete. Primāri dzīstošu brūču pārsiešana (garums lielāks par 5 cm,virsma lielāka par 10 cm², tilpums lielāks par 3 cm³)</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20013</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 internists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49.</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Brūču primārā ķirurģiskā apdare, ieskaitot izgriešanu un noslēgšanu</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20014</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50.</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Diegu vai klamburu izņemšana no brūcēm vienā vai vairākās apmeklējumu reizēs</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20015</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 internists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51.</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Ligatūras, svešķermeņa, kas redzams brūcē, izņemšana (ambulatori)</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20019</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52.</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 xml:space="preserve">Lielas, primāri </w:t>
            </w:r>
            <w:r w:rsidRPr="00E2482B">
              <w:rPr>
                <w:sz w:val="24"/>
                <w:szCs w:val="24"/>
              </w:rPr>
              <w:lastRenderedPageBreak/>
              <w:t>nedzīstošas brūces apstrāde un/vai nekrožu izgriešana (ambulatori)</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lastRenderedPageBreak/>
              <w:t>20028</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lastRenderedPageBreak/>
              <w:t>53.</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Zāļu ievadīšana, dobumu skalošana abscesa un strutojošu brūču gadījumos, drenas maiņa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20030</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54.</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Antirabiskais darbs (pirmā pieņemšana)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20031</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55.</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Virspusēja incīzija ar/bez drenāžu (furunkuls, karbunkuls, panarīcijs, abscess, flegmona, mastīti)</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20044</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56.</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Rokas vai kājas pirksta naga trepanācija vai rezekcija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20070</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B35.1, L03.0, S60.1, S61.1</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57.</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 xml:space="preserve">Piemaksa manipulācijām 20070, 20071 par katru nākamo nagu, sākot ar otro </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20072</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B35.1, L03.0, S60.1, S61.1</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58.</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Virspusēju ādas un zemādas mīksto audu bojājumu primāra apdare garumā līdz 3 cm ambulatori</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29001</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59.</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Virspusēju ādas un zemādas mīksto audu bojājumu primāra apdare virs 3 cm garuma ambulatori</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29002</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60.</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Dziļo ādas un zemādas mīksto audu bojājumu primāra apdare garumā līdz 3 cm ambulatori</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29003</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61.**</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Asins ņemšana ar slēgtu sistēmu vienā stobriņā</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40003</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62.**</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Asins ņemšana ar slēgtu sistēmu divos stobriņos</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40004</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63.**</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Asins ņemšana ar slēgtu sistēmu trijos stobriņos</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40005</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64.</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Hemoglobīns</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40010</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65.</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 xml:space="preserve">Urīna analīze ar teststrēmeli (9–10 </w:t>
            </w:r>
            <w:r w:rsidRPr="00E2482B">
              <w:rPr>
                <w:sz w:val="24"/>
                <w:szCs w:val="24"/>
              </w:rPr>
              <w:lastRenderedPageBreak/>
              <w:t>parametri)</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lastRenderedPageBreak/>
              <w:t>40148</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lastRenderedPageBreak/>
              <w:t>66.</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Apslēptās asinis ar teststrēmeli (pozitīva)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40172</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67.</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Apslēptās asinis ar teststrēmeli (negatīva)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40173</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68.</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Kopējais holesterīna līmenis asinīs – koncentrācija 5 mmol/L vai mazāka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41056</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E03–E03.8, E10-E27, I10–I15.9, I20-I22.9, I24-I50.9, I60–I70.2</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69.</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Kopējais holesterīna līmenis asinīs – koncentrācija lielāka 5 mmol/L</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41057</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E03–E03.8, E10-E27, I10–I15.9, I20-I22.9, I24-I50.9, I60–I70.2</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70.</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Triglicerīdi</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41046</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E03–E03.8, E10-E27, I10–I15.9, I25–I50.9, I60– I70.2</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71.</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ABL – holesterīns (tiešā metode)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41047</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E03–E03.8, E10-E27, I10–I15.9, I25–I50.9, I60– I70.2</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72.</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Glikoze asinīs</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41095</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E10–E14, E23.2,I10–I15.9, Z34</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73.</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A grupas hemolītiskais streptokoks – ātrais tests</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44045</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74.</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Mikroalbumīnūrijas noteikšana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41101</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E10 - E14</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75.</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Mājas apstākļos mirušas personas nāves fakta apliecināšana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60085</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76.</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Ģimenes ārsta mājas vizīte pie slimniekiem, veicot paliatīvo aprūpi un veselības aprūpi mājās, kā arī apmeklējot gripas slimniekus gripas epidēmijas laikā un personu, pie kuras neatliekamās medicīniskās palīdzības brigāde veikusi izsaukumu un kura nav stacionēta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60086</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Pamata diagnozes kodi veicot paliatīvo aprūpi: B20-B24; C00- C97; D37-D48; G05; G12; G13; G35; G54.6; G55.0; G60.0; G61.0; G63.1; G70; G95.1; G95.2; G99.2; I50; I69; K22.2; L89; T91.3; blakus diagnozes kods visos gadījumos, veicot paliatīvo aprūpi - Z51.5</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77.</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 xml:space="preserve">Bērna vecumā no vienas nedēļas līdz pieciem gadiem fiziskās un garīgās attīstības </w:t>
            </w:r>
            <w:r w:rsidRPr="00E2482B">
              <w:rPr>
                <w:sz w:val="24"/>
                <w:szCs w:val="24"/>
              </w:rPr>
              <w:lastRenderedPageBreak/>
              <w:t>novērtēšana atbilstoši normatīvajiem aktiem par ārstniecības iestāžu medicīniskās un uzskaites dokumentācijas lietvedības kārtību</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lastRenderedPageBreak/>
              <w:t>60230</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lastRenderedPageBreak/>
              <w:t>78.</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Konsultācija par veselīgu dzīvesveidu (2.tipa cukura diabēta pacientiem, pacientiem ar koronāro sirds slimību, arteriālo hipertensiju, hronisku obstruktīvu plaušu slimību, smēķētājiem)</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60231</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E11-E11.9; J44-J44.9; I10; I15-I15.9; I20-I22.9; I24-I25.9; Z71.6</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79.</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Arteriālais asinsspiediens pacientam ar arteriālo hipertensiju ir 150/90 mmHg vai mazāks</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60232</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I20-I22.9; I24-I25.9</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80.</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Kardiovaskulārā riska noteikšana pacientam ar arteriālo hipertensiju</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60233</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I10; I15;I15.0-I15.9</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81.</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Māsas vai ārsta palīga (feldšera) veikta bērna profilaktiska apskate mājās</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60248</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82.</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Speciālista vai ģimenes ārsta mājas vizīte pie pacienta, kuram nepieciešama ilgstoša mākslīgā plaušu ventilācija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60250</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83.</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4B67C0">
            <w:pPr>
              <w:jc w:val="both"/>
              <w:rPr>
                <w:sz w:val="24"/>
                <w:szCs w:val="24"/>
              </w:rPr>
            </w:pPr>
            <w:r w:rsidRPr="00E2482B">
              <w:rPr>
                <w:sz w:val="24"/>
                <w:szCs w:val="24"/>
              </w:rPr>
              <w:t xml:space="preserve">R.Mantoux izdarīšana un nolasīšana. Ģimenes ārstam apmaksā atbilstoši tarifam, bet </w:t>
            </w:r>
            <w:r w:rsidR="004B67C0" w:rsidRPr="00E2482B">
              <w:rPr>
                <w:sz w:val="24"/>
                <w:szCs w:val="24"/>
              </w:rPr>
              <w:t>pneimonologi</w:t>
            </w:r>
            <w:r w:rsidRPr="00E2482B">
              <w:rPr>
                <w:sz w:val="24"/>
                <w:szCs w:val="24"/>
              </w:rPr>
              <w:t xml:space="preserve"> šo manipulāciju uzrāda sniegto pakalpojumu statistiskajai uzskaitei</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60256</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84.*</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pandēmijas gripu A(H1N1)</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60262</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85.*</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B hepatītu riska grupas jaundzimušajiem</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60263</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lastRenderedPageBreak/>
              <w:t>86.*</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B hepatītu 4. 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60264</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87.*</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B hepatītu 1. 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60265</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88.*</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tuberkulozi viena deva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60266</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89.*</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B hepatītu 2.pote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60267</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90.*</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difteriju 1.pote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60268</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91.*</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stinguma krampjiem 1.pote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60269</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92.*</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garo klepu 1.pote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60270</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93.*</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poliomielītu 1.pote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60271</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94.*</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 xml:space="preserve">Vakcinācija pret b tipa </w:t>
            </w:r>
            <w:r w:rsidRPr="00E2482B">
              <w:rPr>
                <w:i/>
                <w:iCs/>
                <w:sz w:val="24"/>
                <w:szCs w:val="24"/>
              </w:rPr>
              <w:t>Haemophilus influenzae</w:t>
            </w:r>
            <w:r w:rsidRPr="00E2482B">
              <w:rPr>
                <w:sz w:val="24"/>
                <w:szCs w:val="24"/>
              </w:rPr>
              <w:t xml:space="preserve"> infekciju 1.pote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60272</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95.*</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difteriju 2.pote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60273</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96.*</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stinguma krampjiem 2.pote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60274</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97.*</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garo klepu 2.pote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60275</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98.*</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poliomielītu 2.pote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60276</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99.*</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 xml:space="preserve">Vakcinācija pret b tipa </w:t>
            </w:r>
            <w:r w:rsidRPr="00E2482B">
              <w:rPr>
                <w:i/>
                <w:iCs/>
                <w:sz w:val="24"/>
                <w:szCs w:val="24"/>
              </w:rPr>
              <w:t>Haemophilus influenzae</w:t>
            </w:r>
            <w:r w:rsidRPr="00E2482B">
              <w:rPr>
                <w:sz w:val="24"/>
                <w:szCs w:val="24"/>
              </w:rPr>
              <w:t xml:space="preserve"> infekciju 2.pote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60277</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100.*</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difteriju 3.pote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60278</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101.*</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stinguma krampjiem 3.pote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60279</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102.*</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garo klepu 3.pote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60280</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103.*</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poliomielītu 3.pote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60281</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104.*</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 xml:space="preserve">Vakcinācija pret b tipa </w:t>
            </w:r>
            <w:r w:rsidRPr="00E2482B">
              <w:rPr>
                <w:i/>
                <w:iCs/>
                <w:sz w:val="24"/>
                <w:szCs w:val="24"/>
              </w:rPr>
              <w:t>Haemophilus influenzae</w:t>
            </w:r>
            <w:r w:rsidRPr="00E2482B">
              <w:rPr>
                <w:sz w:val="24"/>
                <w:szCs w:val="24"/>
              </w:rPr>
              <w:t xml:space="preserve"> infekciju 3.pote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60282</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105.*</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 xml:space="preserve">Vakcinācija pret B </w:t>
            </w:r>
            <w:r w:rsidRPr="00E2482B">
              <w:rPr>
                <w:sz w:val="24"/>
                <w:szCs w:val="24"/>
              </w:rPr>
              <w:lastRenderedPageBreak/>
              <w:t>hepatītu 3.pote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lastRenderedPageBreak/>
              <w:t>60283</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 xml:space="preserve">ģimenes ārsts, </w:t>
            </w:r>
            <w:r w:rsidRPr="00E2482B">
              <w:rPr>
                <w:sz w:val="24"/>
                <w:szCs w:val="24"/>
              </w:rPr>
              <w:lastRenderedPageBreak/>
              <w:t>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lastRenderedPageBreak/>
              <w:t>106.*</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masalām 1.pote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60284</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107.*</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masaliņām 1.pote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60285</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108.*</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epidēmisko parotītu 1.pote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60286</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109.*</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vējbakām viena deva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60287</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110.*</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difteriju 4.pote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60288</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111.*</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stinguma krampjiem 4.pote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60289</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112.*</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garo klepu 4.pote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60290</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113.*</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poliomielītu 4.pote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60291</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114.*</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difteriju 5.pote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60292</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115.*</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stinguma krampjiem 5.pote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60293</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116.*</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poliomielītu 5.pote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60294</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117.*</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masalām 2.pote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60295</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118.*</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masaliņām 2.pote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60296</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119.*</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epidēmisko parotītu 2.pote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60297</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120.*</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difteriju 6.pote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60307</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121.*</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stinguma krampjiem 6.pote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60308</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122.*</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poliomielītu 6.pote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60309</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123.*</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Revakcinācija pret difteriju</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60316</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124.*</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Revakcinācija pret stinguma krampjiem</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60317</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lastRenderedPageBreak/>
              <w:t>125.*</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stinguma krampjiem (pielieto pēc medicīniskām indikācijām)</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60318</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126.*</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gripu</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60319</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127.*</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trakumsērgu (antirabiskā vakcīna)</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60320</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128.*</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ērču encefalītu bērniem 1.pote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60321</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129.*</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ērču encefalītu bērniem 2.pote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60322</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130.*</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ērču encefalītu bērniem 3.pote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60323</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131.*</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ērču encefalītu bērniem 4.pote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60324</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132.*</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trakumsērgu (antirābiskais Ig šķīdums)</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60325</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133.</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Vakcinēšana ar pretērču encefalīta Ig šķīdumu</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60329</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134.*</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pneimokoku infekciju 1.pote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60331</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135.*</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pneimokoku infekciju 2.pote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60332</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136.*</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pneimokoku infekciju 3.pote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60333</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137.*</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pneimokoku infekciju 4.pote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60334</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138.*</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cilvēka papilomas vīrusa infekciju 1.pote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60335</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139.*</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cilvēka papilomas vīrusa infekciju 2.pote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60336</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lastRenderedPageBreak/>
              <w:t>140.*</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cilvēka papilomas vīrusa infekciju 3.pote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60337</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141.*</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Vakcinācija pret garo klepu 5.pote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60338</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E2482B"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142.*</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 xml:space="preserve">Vakcinācija pret b tipa </w:t>
            </w:r>
            <w:r w:rsidRPr="00E2482B">
              <w:rPr>
                <w:i/>
                <w:iCs/>
                <w:sz w:val="24"/>
                <w:szCs w:val="24"/>
              </w:rPr>
              <w:t>Haemophilus influenzae</w:t>
            </w:r>
            <w:r w:rsidRPr="00E2482B">
              <w:rPr>
                <w:sz w:val="24"/>
                <w:szCs w:val="24"/>
              </w:rPr>
              <w:t xml:space="preserve"> infekciju 4.pote</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60339</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r w:rsidRPr="00E2482B">
              <w:rPr>
                <w:sz w:val="24"/>
                <w:szCs w:val="24"/>
              </w:rPr>
              <w:t> </w:t>
            </w: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r w:rsidR="003F21BC" w:rsidRPr="00E2482B" w:rsidTr="00411447">
        <w:tc>
          <w:tcPr>
            <w:tcW w:w="6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143.</w:t>
            </w:r>
          </w:p>
        </w:tc>
        <w:tc>
          <w:tcPr>
            <w:tcW w:w="231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1354A7">
            <w:pPr>
              <w:jc w:val="both"/>
              <w:rPr>
                <w:sz w:val="24"/>
                <w:szCs w:val="24"/>
              </w:rPr>
            </w:pPr>
            <w:r w:rsidRPr="00E2482B">
              <w:rPr>
                <w:sz w:val="24"/>
                <w:szCs w:val="24"/>
              </w:rPr>
              <w:t>Ārsta palīga (feldšera) vai māsas patstāvīgi veiktais darbs ģimenes ārsta praksē. Neuzrādīt ģimenes ārsta apmeklējuma dienā</w:t>
            </w:r>
          </w:p>
        </w:tc>
        <w:tc>
          <w:tcPr>
            <w:tcW w:w="1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3F17A7">
            <w:pPr>
              <w:jc w:val="both"/>
              <w:rPr>
                <w:sz w:val="24"/>
                <w:szCs w:val="24"/>
              </w:rPr>
            </w:pPr>
            <w:r w:rsidRPr="00E2482B">
              <w:rPr>
                <w:sz w:val="24"/>
                <w:szCs w:val="24"/>
              </w:rPr>
              <w:t>60417</w:t>
            </w:r>
          </w:p>
        </w:tc>
        <w:tc>
          <w:tcPr>
            <w:tcW w:w="23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BF13A9">
            <w:pPr>
              <w:jc w:val="both"/>
              <w:rPr>
                <w:sz w:val="24"/>
                <w:szCs w:val="24"/>
              </w:rPr>
            </w:pPr>
          </w:p>
        </w:tc>
        <w:tc>
          <w:tcPr>
            <w:tcW w:w="1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11447" w:rsidRPr="00E2482B" w:rsidRDefault="00411447" w:rsidP="008871FD">
            <w:pPr>
              <w:jc w:val="both"/>
              <w:rPr>
                <w:sz w:val="24"/>
                <w:szCs w:val="24"/>
              </w:rPr>
            </w:pPr>
            <w:r w:rsidRPr="00E2482B">
              <w:rPr>
                <w:sz w:val="24"/>
                <w:szCs w:val="24"/>
              </w:rPr>
              <w:t>ģimenes ārsts, internists, pediatrs</w:t>
            </w:r>
          </w:p>
        </w:tc>
      </w:tr>
    </w:tbl>
    <w:p w:rsidR="00411447" w:rsidRPr="00E2482B" w:rsidRDefault="00411447" w:rsidP="001354A7">
      <w:pPr>
        <w:jc w:val="both"/>
        <w:rPr>
          <w:i/>
          <w:sz w:val="24"/>
          <w:szCs w:val="24"/>
        </w:rPr>
      </w:pPr>
      <w:r w:rsidRPr="00E2482B">
        <w:rPr>
          <w:i/>
          <w:sz w:val="24"/>
          <w:szCs w:val="24"/>
        </w:rPr>
        <w:t>Piezīmes:</w:t>
      </w:r>
    </w:p>
    <w:p w:rsidR="00411447" w:rsidRPr="00E2482B" w:rsidRDefault="00411447" w:rsidP="001354A7">
      <w:pPr>
        <w:jc w:val="both"/>
        <w:rPr>
          <w:i/>
          <w:sz w:val="24"/>
          <w:szCs w:val="24"/>
        </w:rPr>
      </w:pPr>
      <w:r w:rsidRPr="00E2482B">
        <w:rPr>
          <w:i/>
          <w:sz w:val="24"/>
          <w:szCs w:val="24"/>
        </w:rPr>
        <w:t>*Manipulācijas uzrāda Ambulatorā pacienta talonā atbilstoši normatīvajam aktam par vakcinācijas noteikumiem.</w:t>
      </w:r>
    </w:p>
    <w:p w:rsidR="00411447" w:rsidRPr="00E2482B" w:rsidRDefault="00411447" w:rsidP="003F17A7">
      <w:pPr>
        <w:jc w:val="both"/>
        <w:rPr>
          <w:i/>
          <w:sz w:val="24"/>
          <w:szCs w:val="24"/>
        </w:rPr>
      </w:pPr>
      <w:r w:rsidRPr="00E2482B">
        <w:rPr>
          <w:i/>
          <w:sz w:val="24"/>
          <w:szCs w:val="24"/>
        </w:rPr>
        <w:t xml:space="preserve">** Ambulatorajā veselības aprūpē apmaksā bērniem un grūtniecēm. </w:t>
      </w:r>
    </w:p>
    <w:p w:rsidR="00411447" w:rsidRPr="00E2482B" w:rsidRDefault="00411447" w:rsidP="00BF13A9">
      <w:pPr>
        <w:jc w:val="both"/>
      </w:pPr>
      <w:r w:rsidRPr="00E2482B">
        <w:rPr>
          <w:i/>
          <w:sz w:val="24"/>
          <w:szCs w:val="24"/>
        </w:rPr>
        <w:t>*** Ārsts var deleģēt manipulācijas veikšanu citai praksē nodarbinātai ārstniecības personai atbilstoši tās kompetencei.</w:t>
      </w:r>
      <w:r w:rsidR="00A56E78" w:rsidRPr="00E2482B">
        <w:rPr>
          <w:sz w:val="24"/>
          <w:szCs w:val="24"/>
        </w:rPr>
        <w:t>”;</w:t>
      </w:r>
    </w:p>
    <w:p w:rsidR="00D90815" w:rsidRPr="00E2482B" w:rsidRDefault="00D90815" w:rsidP="008871FD">
      <w:pPr>
        <w:pStyle w:val="BodyText3"/>
        <w:ind w:firstLine="720"/>
        <w:jc w:val="both"/>
        <w:rPr>
          <w:b w:val="0"/>
          <w:i w:val="0"/>
          <w:sz w:val="28"/>
          <w:szCs w:val="28"/>
        </w:rPr>
      </w:pPr>
    </w:p>
    <w:p w:rsidR="00AB4F22" w:rsidRPr="00E2482B" w:rsidRDefault="00A56E78" w:rsidP="005C3A3D">
      <w:pPr>
        <w:pStyle w:val="BodyText3"/>
        <w:ind w:firstLine="720"/>
        <w:jc w:val="both"/>
        <w:rPr>
          <w:b w:val="0"/>
          <w:i w:val="0"/>
          <w:sz w:val="28"/>
          <w:szCs w:val="28"/>
        </w:rPr>
      </w:pPr>
      <w:r w:rsidRPr="00E2482B">
        <w:rPr>
          <w:b w:val="0"/>
          <w:i w:val="0"/>
          <w:sz w:val="28"/>
          <w:szCs w:val="28"/>
        </w:rPr>
        <w:t>1.</w:t>
      </w:r>
      <w:r w:rsidR="002E625C" w:rsidRPr="00E2482B">
        <w:rPr>
          <w:b w:val="0"/>
          <w:i w:val="0"/>
          <w:sz w:val="28"/>
          <w:szCs w:val="28"/>
        </w:rPr>
        <w:t>1</w:t>
      </w:r>
      <w:r w:rsidR="00C45583">
        <w:rPr>
          <w:b w:val="0"/>
          <w:i w:val="0"/>
          <w:sz w:val="28"/>
          <w:szCs w:val="28"/>
        </w:rPr>
        <w:t>3</w:t>
      </w:r>
      <w:r w:rsidR="00141142">
        <w:rPr>
          <w:b w:val="0"/>
          <w:i w:val="0"/>
          <w:sz w:val="28"/>
          <w:szCs w:val="28"/>
        </w:rPr>
        <w:t>3</w:t>
      </w:r>
      <w:r w:rsidR="00C0458B">
        <w:rPr>
          <w:b w:val="0"/>
          <w:i w:val="0"/>
          <w:sz w:val="28"/>
          <w:szCs w:val="28"/>
        </w:rPr>
        <w:t>.</w:t>
      </w:r>
      <w:r w:rsidR="00AB4F22" w:rsidRPr="00E2482B">
        <w:rPr>
          <w:b w:val="0"/>
          <w:i w:val="0"/>
          <w:sz w:val="28"/>
          <w:szCs w:val="28"/>
        </w:rPr>
        <w:t xml:space="preserve"> izteikt 12.pielikuma 9.punktu šādā redakcijā: </w:t>
      </w:r>
    </w:p>
    <w:p w:rsidR="00AB4F22" w:rsidRPr="00E2482B" w:rsidRDefault="00AB4F22" w:rsidP="005C3A3D">
      <w:pPr>
        <w:pStyle w:val="BodyText3"/>
        <w:ind w:firstLine="720"/>
        <w:jc w:val="both"/>
        <w:rPr>
          <w:b w:val="0"/>
          <w:i w:val="0"/>
          <w:sz w:val="28"/>
          <w:szCs w:val="28"/>
        </w:rPr>
      </w:pPr>
      <w:r w:rsidRPr="00E2482B">
        <w:rPr>
          <w:b w:val="0"/>
          <w:i w:val="0"/>
          <w:sz w:val="28"/>
          <w:szCs w:val="28"/>
        </w:rPr>
        <w:t>„9.</w:t>
      </w:r>
      <w:r w:rsidR="000308AB" w:rsidRPr="000308AB">
        <w:rPr>
          <w:b w:val="0"/>
          <w:i w:val="0"/>
          <w:sz w:val="28"/>
          <w:szCs w:val="28"/>
          <w:shd w:val="clear" w:color="auto" w:fill="FFFFFF"/>
        </w:rPr>
        <w:t xml:space="preserve"> Ārsta palīgiem (feldšeriem), ar kuriem dienests ir noslēdzis līgumu atbilstoši šo noteikumu </w:t>
      </w:r>
      <w:r w:rsidR="000308AB" w:rsidRPr="000308AB">
        <w:rPr>
          <w:b w:val="0"/>
          <w:i w:val="0"/>
          <w:sz w:val="28"/>
          <w:szCs w:val="28"/>
          <w:u w:val="single"/>
          <w:shd w:val="clear" w:color="auto" w:fill="FFFFFF"/>
        </w:rPr>
        <w:t>97.punkta</w:t>
      </w:r>
      <w:r w:rsidR="000308AB" w:rsidRPr="000308AB">
        <w:rPr>
          <w:b w:val="0"/>
          <w:i w:val="0"/>
          <w:sz w:val="28"/>
          <w:szCs w:val="28"/>
          <w:shd w:val="clear" w:color="auto" w:fill="FFFFFF"/>
        </w:rPr>
        <w:t> nosacījumiem, darbu apmaksā saskaņā ar šo noteikumu 287.2.apakšpunktā  un šī pielikuma 11.punktā noteikto darba samaksu, pieskaitot valsts sociālās apdrošināšanas obligāto iemaksu likmi, ņemot vērā līgumā ar dienestu noteikto darba apjomu.”</w:t>
      </w:r>
    </w:p>
    <w:p w:rsidR="00AB4F22" w:rsidRPr="00E2482B" w:rsidRDefault="00AB4F22" w:rsidP="005C3A3D">
      <w:pPr>
        <w:pStyle w:val="BodyText3"/>
        <w:ind w:firstLine="720"/>
        <w:jc w:val="both"/>
        <w:rPr>
          <w:b w:val="0"/>
          <w:i w:val="0"/>
          <w:sz w:val="28"/>
          <w:szCs w:val="28"/>
        </w:rPr>
      </w:pPr>
    </w:p>
    <w:p w:rsidR="00800164" w:rsidRPr="00E2482B" w:rsidRDefault="00AB4F22" w:rsidP="005C3A3D">
      <w:pPr>
        <w:pStyle w:val="BodyText3"/>
        <w:ind w:firstLine="720"/>
        <w:jc w:val="both"/>
        <w:rPr>
          <w:b w:val="0"/>
          <w:i w:val="0"/>
          <w:sz w:val="28"/>
          <w:szCs w:val="28"/>
        </w:rPr>
      </w:pPr>
      <w:r w:rsidRPr="00E2482B">
        <w:rPr>
          <w:b w:val="0"/>
          <w:i w:val="0"/>
          <w:sz w:val="28"/>
          <w:szCs w:val="28"/>
        </w:rPr>
        <w:t>1.</w:t>
      </w:r>
      <w:r w:rsidR="002E625C" w:rsidRPr="00E2482B">
        <w:rPr>
          <w:b w:val="0"/>
          <w:i w:val="0"/>
          <w:sz w:val="28"/>
          <w:szCs w:val="28"/>
        </w:rPr>
        <w:t>1</w:t>
      </w:r>
      <w:r w:rsidR="00C45583">
        <w:rPr>
          <w:b w:val="0"/>
          <w:i w:val="0"/>
          <w:sz w:val="28"/>
          <w:szCs w:val="28"/>
        </w:rPr>
        <w:t>3</w:t>
      </w:r>
      <w:r w:rsidR="00141142">
        <w:rPr>
          <w:b w:val="0"/>
          <w:i w:val="0"/>
          <w:sz w:val="28"/>
          <w:szCs w:val="28"/>
        </w:rPr>
        <w:t>4</w:t>
      </w:r>
      <w:r w:rsidRPr="00E2482B">
        <w:rPr>
          <w:b w:val="0"/>
          <w:i w:val="0"/>
          <w:sz w:val="28"/>
          <w:szCs w:val="28"/>
        </w:rPr>
        <w:t>.</w:t>
      </w:r>
      <w:r w:rsidR="004029B7" w:rsidRPr="00E2482B">
        <w:rPr>
          <w:b w:val="0"/>
          <w:i w:val="0"/>
          <w:sz w:val="28"/>
          <w:szCs w:val="28"/>
        </w:rPr>
        <w:t xml:space="preserve"> </w:t>
      </w:r>
      <w:r w:rsidR="00FC5628" w:rsidRPr="00E2482B">
        <w:rPr>
          <w:b w:val="0"/>
          <w:i w:val="0"/>
          <w:sz w:val="28"/>
          <w:szCs w:val="28"/>
        </w:rPr>
        <w:t>izteikt 12.pielikuma 16.punktu šādā redakcijā:</w:t>
      </w:r>
    </w:p>
    <w:p w:rsidR="00FC5628" w:rsidRPr="00E2482B" w:rsidRDefault="00FC5628" w:rsidP="005C3A3D">
      <w:pPr>
        <w:pStyle w:val="BodyText3"/>
        <w:ind w:firstLine="720"/>
        <w:jc w:val="both"/>
        <w:rPr>
          <w:b w:val="0"/>
          <w:i w:val="0"/>
          <w:sz w:val="28"/>
          <w:szCs w:val="28"/>
        </w:rPr>
      </w:pPr>
      <w:r w:rsidRPr="00E2482B">
        <w:rPr>
          <w:b w:val="0"/>
          <w:i w:val="0"/>
          <w:sz w:val="28"/>
          <w:szCs w:val="28"/>
        </w:rPr>
        <w:t>„16. Ģimenes ārsta prakse, kurā ir reģistrēti vairāk kā 2200 pacienti, nodrošina, ka praksē bez ārsta ir vēl vismaz divas ārstniecības personas, no kurām vismaz viena ir ārsta palīgs (feldšeris), izņemot gadījumu, ja ģimenes ārsta praksē apmāca rezidentu un reģistratora funkciju izpildi nodrošina cita persona.”;</w:t>
      </w:r>
    </w:p>
    <w:p w:rsidR="00985964" w:rsidRPr="00E2482B" w:rsidRDefault="00985964" w:rsidP="005C3A3D">
      <w:pPr>
        <w:pStyle w:val="BodyText3"/>
        <w:ind w:firstLine="720"/>
        <w:jc w:val="both"/>
        <w:rPr>
          <w:b w:val="0"/>
          <w:i w:val="0"/>
          <w:sz w:val="28"/>
          <w:szCs w:val="28"/>
        </w:rPr>
      </w:pPr>
    </w:p>
    <w:p w:rsidR="00FC5628" w:rsidRPr="00E2482B" w:rsidRDefault="00985964" w:rsidP="005C3A3D">
      <w:pPr>
        <w:pStyle w:val="BodyText3"/>
        <w:ind w:firstLine="720"/>
        <w:jc w:val="both"/>
        <w:rPr>
          <w:b w:val="0"/>
          <w:i w:val="0"/>
          <w:sz w:val="28"/>
          <w:szCs w:val="28"/>
        </w:rPr>
      </w:pPr>
      <w:r w:rsidRPr="00E2482B">
        <w:rPr>
          <w:b w:val="0"/>
          <w:i w:val="0"/>
          <w:sz w:val="28"/>
          <w:szCs w:val="28"/>
        </w:rPr>
        <w:t>1.1</w:t>
      </w:r>
      <w:r w:rsidR="00C45583">
        <w:rPr>
          <w:b w:val="0"/>
          <w:i w:val="0"/>
          <w:sz w:val="28"/>
          <w:szCs w:val="28"/>
        </w:rPr>
        <w:t>3</w:t>
      </w:r>
      <w:r w:rsidR="00141142">
        <w:rPr>
          <w:b w:val="0"/>
          <w:i w:val="0"/>
          <w:sz w:val="28"/>
          <w:szCs w:val="28"/>
        </w:rPr>
        <w:t>5</w:t>
      </w:r>
      <w:r w:rsidRPr="00E2482B">
        <w:rPr>
          <w:b w:val="0"/>
          <w:i w:val="0"/>
          <w:sz w:val="28"/>
          <w:szCs w:val="28"/>
        </w:rPr>
        <w:t xml:space="preserve">. svītrot </w:t>
      </w:r>
      <w:r w:rsidR="00132A4A" w:rsidRPr="00E2482B">
        <w:rPr>
          <w:b w:val="0"/>
          <w:i w:val="0"/>
          <w:sz w:val="28"/>
          <w:szCs w:val="28"/>
        </w:rPr>
        <w:t>1</w:t>
      </w:r>
      <w:r w:rsidRPr="00E2482B">
        <w:rPr>
          <w:b w:val="0"/>
          <w:i w:val="0"/>
          <w:sz w:val="28"/>
          <w:szCs w:val="28"/>
        </w:rPr>
        <w:t>3.pielikuma  3.1.28.apakšpunktu;</w:t>
      </w:r>
    </w:p>
    <w:p w:rsidR="00985964" w:rsidRPr="00E2482B" w:rsidRDefault="00985964" w:rsidP="005C3A3D">
      <w:pPr>
        <w:pStyle w:val="BodyText3"/>
        <w:ind w:firstLine="720"/>
        <w:jc w:val="both"/>
        <w:rPr>
          <w:b w:val="0"/>
          <w:i w:val="0"/>
          <w:sz w:val="28"/>
          <w:szCs w:val="28"/>
        </w:rPr>
      </w:pPr>
    </w:p>
    <w:p w:rsidR="00FC5628" w:rsidRPr="00E2482B" w:rsidRDefault="00FC5628" w:rsidP="005C3A3D">
      <w:pPr>
        <w:pStyle w:val="BodyText3"/>
        <w:ind w:firstLine="720"/>
        <w:jc w:val="both"/>
        <w:rPr>
          <w:b w:val="0"/>
          <w:i w:val="0"/>
          <w:sz w:val="28"/>
          <w:szCs w:val="28"/>
        </w:rPr>
      </w:pPr>
      <w:r w:rsidRPr="00E2482B">
        <w:rPr>
          <w:b w:val="0"/>
          <w:i w:val="0"/>
          <w:sz w:val="28"/>
          <w:szCs w:val="28"/>
        </w:rPr>
        <w:t>1.</w:t>
      </w:r>
      <w:r w:rsidR="002E625C" w:rsidRPr="00E2482B">
        <w:rPr>
          <w:b w:val="0"/>
          <w:i w:val="0"/>
          <w:sz w:val="28"/>
          <w:szCs w:val="28"/>
        </w:rPr>
        <w:t>1</w:t>
      </w:r>
      <w:r w:rsidR="005B46D6">
        <w:rPr>
          <w:b w:val="0"/>
          <w:i w:val="0"/>
          <w:sz w:val="28"/>
          <w:szCs w:val="28"/>
        </w:rPr>
        <w:t>3</w:t>
      </w:r>
      <w:r w:rsidR="00141142">
        <w:rPr>
          <w:b w:val="0"/>
          <w:i w:val="0"/>
          <w:sz w:val="28"/>
          <w:szCs w:val="28"/>
        </w:rPr>
        <w:t>6</w:t>
      </w:r>
      <w:r w:rsidRPr="00E2482B">
        <w:rPr>
          <w:b w:val="0"/>
          <w:i w:val="0"/>
          <w:sz w:val="28"/>
          <w:szCs w:val="28"/>
        </w:rPr>
        <w:t>.</w:t>
      </w:r>
      <w:r w:rsidR="002E2C79" w:rsidRPr="00E2482B">
        <w:rPr>
          <w:b w:val="0"/>
          <w:i w:val="0"/>
          <w:sz w:val="28"/>
          <w:szCs w:val="28"/>
        </w:rPr>
        <w:t xml:space="preserve"> </w:t>
      </w:r>
      <w:r w:rsidRPr="00E2482B">
        <w:rPr>
          <w:b w:val="0"/>
          <w:i w:val="0"/>
          <w:sz w:val="28"/>
          <w:szCs w:val="28"/>
        </w:rPr>
        <w:t>papildināt 13.pielikumu ar 4.1.1.</w:t>
      </w:r>
      <w:r w:rsidRPr="00E2482B">
        <w:rPr>
          <w:b w:val="0"/>
          <w:i w:val="0"/>
          <w:sz w:val="28"/>
          <w:szCs w:val="28"/>
          <w:vertAlign w:val="superscript"/>
        </w:rPr>
        <w:t>1</w:t>
      </w:r>
      <w:r w:rsidRPr="00E2482B">
        <w:rPr>
          <w:b w:val="0"/>
          <w:i w:val="0"/>
          <w:sz w:val="28"/>
          <w:szCs w:val="28"/>
        </w:rPr>
        <w:t>apakšunktu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1175"/>
        <w:gridCol w:w="7860"/>
      </w:tblGrid>
      <w:tr w:rsidR="003F21BC" w:rsidRPr="00E2482B" w:rsidTr="00FC5628">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C5628" w:rsidRPr="00E2482B" w:rsidRDefault="00FC5628" w:rsidP="0027082A">
            <w:pPr>
              <w:jc w:val="both"/>
              <w:rPr>
                <w:sz w:val="24"/>
                <w:szCs w:val="24"/>
              </w:rPr>
            </w:pPr>
            <w:r w:rsidRPr="00E2482B">
              <w:rPr>
                <w:sz w:val="24"/>
                <w:szCs w:val="24"/>
              </w:rPr>
              <w:t>„4.1.1.</w:t>
            </w:r>
            <w:r w:rsidRPr="00E2482B">
              <w:rPr>
                <w:sz w:val="24"/>
                <w:szCs w:val="24"/>
                <w:vertAlign w:val="superscript"/>
              </w:rPr>
              <w:t>1</w:t>
            </w:r>
          </w:p>
        </w:tc>
        <w:tc>
          <w:tcPr>
            <w:tcW w:w="4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C5628" w:rsidRPr="00E2482B" w:rsidRDefault="00FC5628" w:rsidP="00C119CB">
            <w:pPr>
              <w:jc w:val="both"/>
              <w:rPr>
                <w:sz w:val="24"/>
                <w:szCs w:val="24"/>
              </w:rPr>
            </w:pPr>
            <w:r w:rsidRPr="00E2482B">
              <w:rPr>
                <w:sz w:val="24"/>
                <w:szCs w:val="24"/>
              </w:rPr>
              <w:t>Audiologopēds”;</w:t>
            </w:r>
          </w:p>
        </w:tc>
      </w:tr>
    </w:tbl>
    <w:p w:rsidR="00800164" w:rsidRPr="00E2482B" w:rsidRDefault="00800164" w:rsidP="001354A7">
      <w:pPr>
        <w:pStyle w:val="BodyText3"/>
        <w:jc w:val="both"/>
        <w:rPr>
          <w:b w:val="0"/>
          <w:i w:val="0"/>
          <w:sz w:val="28"/>
          <w:szCs w:val="28"/>
        </w:rPr>
      </w:pPr>
    </w:p>
    <w:p w:rsidR="00ED55F5" w:rsidRPr="00E2482B" w:rsidRDefault="00ED55F5" w:rsidP="001354A7">
      <w:pPr>
        <w:pStyle w:val="BodyText3"/>
        <w:ind w:firstLine="720"/>
        <w:jc w:val="both"/>
        <w:rPr>
          <w:b w:val="0"/>
          <w:i w:val="0"/>
          <w:sz w:val="28"/>
          <w:szCs w:val="28"/>
        </w:rPr>
      </w:pPr>
      <w:r w:rsidRPr="00E2482B">
        <w:rPr>
          <w:b w:val="0"/>
          <w:i w:val="0"/>
          <w:sz w:val="28"/>
          <w:szCs w:val="28"/>
        </w:rPr>
        <w:t>1.1</w:t>
      </w:r>
      <w:r w:rsidR="005B46D6">
        <w:rPr>
          <w:b w:val="0"/>
          <w:i w:val="0"/>
          <w:sz w:val="28"/>
          <w:szCs w:val="28"/>
        </w:rPr>
        <w:t>3</w:t>
      </w:r>
      <w:r w:rsidR="00141142">
        <w:rPr>
          <w:b w:val="0"/>
          <w:i w:val="0"/>
          <w:sz w:val="28"/>
          <w:szCs w:val="28"/>
        </w:rPr>
        <w:t>7</w:t>
      </w:r>
      <w:r w:rsidRPr="00E2482B">
        <w:rPr>
          <w:b w:val="0"/>
          <w:i w:val="0"/>
          <w:sz w:val="28"/>
          <w:szCs w:val="28"/>
        </w:rPr>
        <w:t xml:space="preserve">. svītrot </w:t>
      </w:r>
      <w:r w:rsidR="00132A4A" w:rsidRPr="00E2482B">
        <w:rPr>
          <w:b w:val="0"/>
          <w:i w:val="0"/>
          <w:sz w:val="28"/>
          <w:szCs w:val="28"/>
        </w:rPr>
        <w:t>1</w:t>
      </w:r>
      <w:r w:rsidRPr="00E2482B">
        <w:rPr>
          <w:b w:val="0"/>
          <w:i w:val="0"/>
          <w:sz w:val="28"/>
          <w:szCs w:val="28"/>
        </w:rPr>
        <w:t>3.pielikuma  4.1.43.apakšpunktu;</w:t>
      </w:r>
    </w:p>
    <w:p w:rsidR="00ED55F5" w:rsidRPr="00E2482B" w:rsidRDefault="00ED55F5" w:rsidP="001354A7">
      <w:pPr>
        <w:pStyle w:val="BodyText3"/>
        <w:ind w:firstLine="720"/>
        <w:jc w:val="both"/>
        <w:rPr>
          <w:b w:val="0"/>
          <w:i w:val="0"/>
          <w:sz w:val="28"/>
          <w:szCs w:val="28"/>
        </w:rPr>
      </w:pPr>
    </w:p>
    <w:p w:rsidR="00985964" w:rsidRPr="00E2482B" w:rsidRDefault="00985964" w:rsidP="001354A7">
      <w:pPr>
        <w:pStyle w:val="BodyText3"/>
        <w:ind w:firstLine="720"/>
        <w:jc w:val="both"/>
        <w:rPr>
          <w:b w:val="0"/>
          <w:i w:val="0"/>
          <w:sz w:val="28"/>
          <w:szCs w:val="28"/>
        </w:rPr>
      </w:pPr>
      <w:r w:rsidRPr="00E2482B">
        <w:rPr>
          <w:b w:val="0"/>
          <w:i w:val="0"/>
          <w:sz w:val="28"/>
          <w:szCs w:val="28"/>
        </w:rPr>
        <w:t>1.1</w:t>
      </w:r>
      <w:r w:rsidR="0090678F">
        <w:rPr>
          <w:b w:val="0"/>
          <w:i w:val="0"/>
          <w:sz w:val="28"/>
          <w:szCs w:val="28"/>
        </w:rPr>
        <w:t>3</w:t>
      </w:r>
      <w:r w:rsidR="00141142">
        <w:rPr>
          <w:b w:val="0"/>
          <w:i w:val="0"/>
          <w:sz w:val="28"/>
          <w:szCs w:val="28"/>
        </w:rPr>
        <w:t>8</w:t>
      </w:r>
      <w:r w:rsidRPr="00E2482B">
        <w:rPr>
          <w:b w:val="0"/>
          <w:i w:val="0"/>
          <w:sz w:val="28"/>
          <w:szCs w:val="28"/>
        </w:rPr>
        <w:t>. izteikt 13.pielikuma 6.punktu šādā redakcijā:</w:t>
      </w:r>
    </w:p>
    <w:tbl>
      <w:tblPr>
        <w:tblStyle w:val="TableGrid"/>
        <w:tblW w:w="5000" w:type="pct"/>
        <w:tblLook w:val="04A0"/>
      </w:tblPr>
      <w:tblGrid>
        <w:gridCol w:w="1646"/>
        <w:gridCol w:w="3058"/>
        <w:gridCol w:w="4487"/>
      </w:tblGrid>
      <w:tr w:rsidR="00985964" w:rsidRPr="00E2482B" w:rsidTr="000838E7">
        <w:tc>
          <w:tcPr>
            <w:tcW w:w="895" w:type="pct"/>
            <w:hideMark/>
          </w:tcPr>
          <w:p w:rsidR="00985964" w:rsidRPr="00E2482B" w:rsidRDefault="00985964" w:rsidP="000838E7">
            <w:pPr>
              <w:spacing w:before="100" w:beforeAutospacing="1" w:after="100" w:afterAutospacing="1"/>
              <w:jc w:val="center"/>
              <w:rPr>
                <w:sz w:val="28"/>
                <w:szCs w:val="28"/>
              </w:rPr>
            </w:pPr>
            <w:r w:rsidRPr="00E2482B">
              <w:rPr>
                <w:b/>
                <w:bCs/>
                <w:sz w:val="28"/>
                <w:szCs w:val="28"/>
              </w:rPr>
              <w:t>„Nr.p.k.</w:t>
            </w:r>
          </w:p>
        </w:tc>
        <w:tc>
          <w:tcPr>
            <w:tcW w:w="1663" w:type="pct"/>
            <w:hideMark/>
          </w:tcPr>
          <w:p w:rsidR="00985964" w:rsidRPr="00E2482B" w:rsidRDefault="00985964" w:rsidP="000838E7">
            <w:pPr>
              <w:spacing w:before="100" w:beforeAutospacing="1" w:after="100" w:afterAutospacing="1"/>
              <w:jc w:val="center"/>
              <w:rPr>
                <w:sz w:val="28"/>
                <w:szCs w:val="28"/>
              </w:rPr>
            </w:pPr>
            <w:r w:rsidRPr="00E2482B">
              <w:rPr>
                <w:b/>
                <w:bCs/>
                <w:sz w:val="28"/>
                <w:szCs w:val="28"/>
              </w:rPr>
              <w:t>Speciālistu grupa</w:t>
            </w:r>
          </w:p>
        </w:tc>
        <w:tc>
          <w:tcPr>
            <w:tcW w:w="2441" w:type="pct"/>
            <w:hideMark/>
          </w:tcPr>
          <w:p w:rsidR="00985964" w:rsidRPr="00E2482B" w:rsidRDefault="00985964" w:rsidP="000838E7">
            <w:pPr>
              <w:spacing w:before="100" w:beforeAutospacing="1" w:after="100" w:afterAutospacing="1"/>
              <w:jc w:val="center"/>
              <w:rPr>
                <w:sz w:val="28"/>
                <w:szCs w:val="28"/>
              </w:rPr>
            </w:pPr>
            <w:r w:rsidRPr="00E2482B">
              <w:rPr>
                <w:b/>
                <w:bCs/>
                <w:sz w:val="28"/>
                <w:szCs w:val="28"/>
              </w:rPr>
              <w:t>Tarifs (</w:t>
            </w:r>
            <w:r w:rsidRPr="00E2482B">
              <w:rPr>
                <w:b/>
                <w:bCs/>
                <w:i/>
                <w:iCs/>
                <w:sz w:val="28"/>
                <w:szCs w:val="28"/>
              </w:rPr>
              <w:t>euro)</w:t>
            </w:r>
          </w:p>
        </w:tc>
      </w:tr>
      <w:tr w:rsidR="00985964" w:rsidRPr="00E2482B" w:rsidTr="000838E7">
        <w:tc>
          <w:tcPr>
            <w:tcW w:w="895"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6.1.</w:t>
            </w:r>
          </w:p>
        </w:tc>
        <w:tc>
          <w:tcPr>
            <w:tcW w:w="1663"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1. speciālistu grupa</w:t>
            </w:r>
          </w:p>
        </w:tc>
        <w:tc>
          <w:tcPr>
            <w:tcW w:w="2441"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7,67</w:t>
            </w:r>
          </w:p>
        </w:tc>
      </w:tr>
      <w:tr w:rsidR="00985964" w:rsidRPr="00E2482B" w:rsidTr="000838E7">
        <w:tc>
          <w:tcPr>
            <w:tcW w:w="895"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lastRenderedPageBreak/>
              <w:t>6.2.</w:t>
            </w:r>
          </w:p>
        </w:tc>
        <w:tc>
          <w:tcPr>
            <w:tcW w:w="1663"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2. speciālistu grupa</w:t>
            </w:r>
          </w:p>
        </w:tc>
        <w:tc>
          <w:tcPr>
            <w:tcW w:w="2441"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8,14</w:t>
            </w:r>
          </w:p>
        </w:tc>
      </w:tr>
      <w:tr w:rsidR="00985964" w:rsidRPr="00E2482B" w:rsidTr="000838E7">
        <w:tc>
          <w:tcPr>
            <w:tcW w:w="895"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6.3.</w:t>
            </w:r>
          </w:p>
        </w:tc>
        <w:tc>
          <w:tcPr>
            <w:tcW w:w="1663"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3. speciālistu grupa</w:t>
            </w:r>
          </w:p>
        </w:tc>
        <w:tc>
          <w:tcPr>
            <w:tcW w:w="2441"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7,04</w:t>
            </w:r>
          </w:p>
        </w:tc>
      </w:tr>
      <w:tr w:rsidR="00985964" w:rsidRPr="00E2482B" w:rsidTr="000838E7">
        <w:tc>
          <w:tcPr>
            <w:tcW w:w="895"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6.4.</w:t>
            </w:r>
          </w:p>
        </w:tc>
        <w:tc>
          <w:tcPr>
            <w:tcW w:w="1663"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4. speciālistu grupa</w:t>
            </w:r>
          </w:p>
        </w:tc>
        <w:tc>
          <w:tcPr>
            <w:tcW w:w="2441"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7,51</w:t>
            </w:r>
          </w:p>
        </w:tc>
      </w:tr>
      <w:tr w:rsidR="00985964" w:rsidRPr="00E2482B" w:rsidTr="000838E7">
        <w:tc>
          <w:tcPr>
            <w:tcW w:w="895"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6.5.</w:t>
            </w:r>
          </w:p>
        </w:tc>
        <w:tc>
          <w:tcPr>
            <w:tcW w:w="1663"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5. speciālistu grupa</w:t>
            </w:r>
          </w:p>
        </w:tc>
        <w:tc>
          <w:tcPr>
            <w:tcW w:w="2441"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7,44</w:t>
            </w:r>
          </w:p>
        </w:tc>
      </w:tr>
      <w:tr w:rsidR="00985964" w:rsidRPr="00E2482B" w:rsidTr="000838E7">
        <w:tc>
          <w:tcPr>
            <w:tcW w:w="895"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6.6.</w:t>
            </w:r>
          </w:p>
        </w:tc>
        <w:tc>
          <w:tcPr>
            <w:tcW w:w="1663"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6. speciālistu grupa</w:t>
            </w:r>
          </w:p>
        </w:tc>
        <w:tc>
          <w:tcPr>
            <w:tcW w:w="2441"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10,16</w:t>
            </w:r>
          </w:p>
        </w:tc>
      </w:tr>
      <w:tr w:rsidR="00985964" w:rsidRPr="00E2482B" w:rsidTr="000838E7">
        <w:tc>
          <w:tcPr>
            <w:tcW w:w="895"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6.7.</w:t>
            </w:r>
          </w:p>
        </w:tc>
        <w:tc>
          <w:tcPr>
            <w:tcW w:w="1663"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7. speciālistu grupa</w:t>
            </w:r>
          </w:p>
        </w:tc>
        <w:tc>
          <w:tcPr>
            <w:tcW w:w="2441"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3,77</w:t>
            </w:r>
          </w:p>
        </w:tc>
      </w:tr>
      <w:tr w:rsidR="00985964" w:rsidRPr="00E2482B" w:rsidTr="000838E7">
        <w:tc>
          <w:tcPr>
            <w:tcW w:w="895"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6.8.</w:t>
            </w:r>
          </w:p>
        </w:tc>
        <w:tc>
          <w:tcPr>
            <w:tcW w:w="1663"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8. speciālistu grupa</w:t>
            </w:r>
          </w:p>
        </w:tc>
        <w:tc>
          <w:tcPr>
            <w:tcW w:w="2441"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3,47</w:t>
            </w:r>
          </w:p>
        </w:tc>
      </w:tr>
      <w:tr w:rsidR="00985964" w:rsidRPr="00E2482B" w:rsidTr="000838E7">
        <w:tc>
          <w:tcPr>
            <w:tcW w:w="895"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6.9.</w:t>
            </w:r>
          </w:p>
        </w:tc>
        <w:tc>
          <w:tcPr>
            <w:tcW w:w="1663"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9. speciālistu grupa</w:t>
            </w:r>
          </w:p>
        </w:tc>
        <w:tc>
          <w:tcPr>
            <w:tcW w:w="2441" w:type="pct"/>
            <w:hideMark/>
          </w:tcPr>
          <w:p w:rsidR="00985964" w:rsidRPr="00E2482B" w:rsidRDefault="00985964" w:rsidP="000838E7">
            <w:pPr>
              <w:spacing w:before="100" w:beforeAutospacing="1" w:after="100" w:afterAutospacing="1"/>
              <w:jc w:val="center"/>
              <w:rPr>
                <w:sz w:val="28"/>
                <w:szCs w:val="28"/>
              </w:rPr>
            </w:pPr>
            <w:r w:rsidRPr="00E2482B">
              <w:rPr>
                <w:sz w:val="28"/>
                <w:szCs w:val="28"/>
              </w:rPr>
              <w:t>19,20”</w:t>
            </w:r>
          </w:p>
        </w:tc>
      </w:tr>
    </w:tbl>
    <w:p w:rsidR="00985964" w:rsidRPr="00E2482B" w:rsidRDefault="00985964" w:rsidP="001354A7">
      <w:pPr>
        <w:pStyle w:val="BodyText3"/>
        <w:ind w:firstLine="720"/>
        <w:jc w:val="both"/>
        <w:rPr>
          <w:b w:val="0"/>
          <w:i w:val="0"/>
          <w:sz w:val="28"/>
          <w:szCs w:val="28"/>
        </w:rPr>
      </w:pPr>
    </w:p>
    <w:p w:rsidR="00800164" w:rsidRPr="00E2482B" w:rsidRDefault="00FC5628" w:rsidP="001354A7">
      <w:pPr>
        <w:pStyle w:val="BodyText3"/>
        <w:ind w:firstLine="720"/>
        <w:jc w:val="both"/>
        <w:rPr>
          <w:b w:val="0"/>
          <w:i w:val="0"/>
          <w:sz w:val="28"/>
          <w:szCs w:val="28"/>
        </w:rPr>
      </w:pPr>
      <w:r w:rsidRPr="00E2482B">
        <w:rPr>
          <w:b w:val="0"/>
          <w:i w:val="0"/>
          <w:sz w:val="28"/>
          <w:szCs w:val="28"/>
        </w:rPr>
        <w:t>1.</w:t>
      </w:r>
      <w:r w:rsidR="002E625C" w:rsidRPr="00E2482B">
        <w:rPr>
          <w:b w:val="0"/>
          <w:i w:val="0"/>
          <w:sz w:val="28"/>
          <w:szCs w:val="28"/>
        </w:rPr>
        <w:t>1</w:t>
      </w:r>
      <w:r w:rsidR="0090678F">
        <w:rPr>
          <w:b w:val="0"/>
          <w:i w:val="0"/>
          <w:sz w:val="28"/>
          <w:szCs w:val="28"/>
        </w:rPr>
        <w:t>3</w:t>
      </w:r>
      <w:r w:rsidR="00141142">
        <w:rPr>
          <w:b w:val="0"/>
          <w:i w:val="0"/>
          <w:sz w:val="28"/>
          <w:szCs w:val="28"/>
        </w:rPr>
        <w:t>9</w:t>
      </w:r>
      <w:r w:rsidRPr="00E2482B">
        <w:rPr>
          <w:b w:val="0"/>
          <w:i w:val="0"/>
          <w:sz w:val="28"/>
          <w:szCs w:val="28"/>
        </w:rPr>
        <w:t>.</w:t>
      </w:r>
      <w:r w:rsidR="002E2C79" w:rsidRPr="00E2482B">
        <w:rPr>
          <w:b w:val="0"/>
          <w:i w:val="0"/>
          <w:sz w:val="28"/>
          <w:szCs w:val="28"/>
        </w:rPr>
        <w:t xml:space="preserve"> </w:t>
      </w:r>
      <w:r w:rsidR="0018478A" w:rsidRPr="00E2482B">
        <w:rPr>
          <w:b w:val="0"/>
          <w:i w:val="0"/>
          <w:sz w:val="28"/>
          <w:szCs w:val="28"/>
        </w:rPr>
        <w:t>izteikt 14.pielikuma 2.punktu šādā redakcijā:</w:t>
      </w:r>
    </w:p>
    <w:p w:rsidR="0018478A" w:rsidRPr="00E2482B" w:rsidRDefault="0018478A" w:rsidP="003F17A7">
      <w:pPr>
        <w:pStyle w:val="BodyText3"/>
        <w:ind w:firstLine="720"/>
        <w:jc w:val="both"/>
        <w:rPr>
          <w:b w:val="0"/>
          <w:i w:val="0"/>
          <w:sz w:val="28"/>
          <w:szCs w:val="28"/>
        </w:rPr>
      </w:pPr>
      <w:r w:rsidRPr="00E2482B">
        <w:rPr>
          <w:b w:val="0"/>
          <w:i w:val="0"/>
          <w:sz w:val="28"/>
          <w:szCs w:val="28"/>
        </w:rPr>
        <w:t>„2. Kvalitātes rādītāju vērtēšanas kritēriji ir šādi:</w:t>
      </w:r>
    </w:p>
    <w:tbl>
      <w:tblPr>
        <w:tblW w:w="5270" w:type="pct"/>
        <w:tblCellSpacing w:w="15" w:type="dxa"/>
        <w:tblInd w:w="-4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103"/>
        <w:gridCol w:w="743"/>
        <w:gridCol w:w="1530"/>
        <w:gridCol w:w="1624"/>
        <w:gridCol w:w="2221"/>
        <w:gridCol w:w="1480"/>
        <w:gridCol w:w="917"/>
      </w:tblGrid>
      <w:tr w:rsidR="00E2482B" w:rsidRPr="00E2482B" w:rsidTr="00DD2EE4">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rsidP="00BF13A9">
            <w:pPr>
              <w:jc w:val="both"/>
              <w:rPr>
                <w:b/>
                <w:bCs/>
              </w:rPr>
            </w:pPr>
            <w:r w:rsidRPr="00E2482B">
              <w:rPr>
                <w:b/>
                <w:bCs/>
              </w:rPr>
              <w:t>Nr.</w:t>
            </w:r>
            <w:r w:rsidRPr="00E2482B">
              <w:rPr>
                <w:b/>
                <w:bCs/>
              </w:rPr>
              <w:br/>
              <w:t>p.k.</w:t>
            </w:r>
          </w:p>
        </w:tc>
        <w:tc>
          <w:tcPr>
            <w:tcW w:w="371" w:type="pct"/>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rsidP="008871FD">
            <w:pPr>
              <w:jc w:val="both"/>
              <w:rPr>
                <w:b/>
                <w:bCs/>
              </w:rPr>
            </w:pPr>
            <w:r w:rsidRPr="00E2482B">
              <w:rPr>
                <w:b/>
                <w:bCs/>
              </w:rPr>
              <w:t>Darbības joma</w:t>
            </w:r>
          </w:p>
        </w:tc>
        <w:tc>
          <w:tcPr>
            <w:tcW w:w="780" w:type="pct"/>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rsidP="005C3A3D">
            <w:pPr>
              <w:jc w:val="both"/>
              <w:rPr>
                <w:b/>
                <w:bCs/>
              </w:rPr>
            </w:pPr>
            <w:r w:rsidRPr="00E2482B">
              <w:rPr>
                <w:b/>
                <w:bCs/>
              </w:rPr>
              <w:t>Kvalitātes kritēriji</w:t>
            </w:r>
          </w:p>
        </w:tc>
        <w:tc>
          <w:tcPr>
            <w:tcW w:w="829" w:type="pct"/>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rsidP="005C3A3D">
            <w:pPr>
              <w:jc w:val="both"/>
              <w:rPr>
                <w:b/>
                <w:bCs/>
              </w:rPr>
            </w:pPr>
            <w:r w:rsidRPr="00E2482B">
              <w:rPr>
                <w:b/>
                <w:bCs/>
              </w:rPr>
              <w:t>Definējums</w:t>
            </w:r>
          </w:p>
        </w:tc>
        <w:tc>
          <w:tcPr>
            <w:tcW w:w="1139" w:type="pct"/>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rsidP="005C3A3D">
            <w:pPr>
              <w:jc w:val="both"/>
              <w:rPr>
                <w:b/>
                <w:bCs/>
              </w:rPr>
            </w:pPr>
            <w:r w:rsidRPr="00E2482B">
              <w:rPr>
                <w:b/>
                <w:bCs/>
              </w:rPr>
              <w:t>Izpildes nosacījumi</w:t>
            </w:r>
          </w:p>
        </w:tc>
        <w:tc>
          <w:tcPr>
            <w:tcW w:w="754" w:type="pct"/>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rsidP="005C3A3D">
            <w:pPr>
              <w:jc w:val="both"/>
              <w:rPr>
                <w:b/>
                <w:bCs/>
              </w:rPr>
            </w:pPr>
            <w:r w:rsidRPr="00E2482B">
              <w:rPr>
                <w:b/>
                <w:bCs/>
              </w:rPr>
              <w:t>Robežvērtība</w:t>
            </w:r>
          </w:p>
        </w:tc>
        <w:tc>
          <w:tcPr>
            <w:tcW w:w="453" w:type="pct"/>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rsidP="0027082A">
            <w:pPr>
              <w:jc w:val="both"/>
              <w:rPr>
                <w:b/>
                <w:bCs/>
              </w:rPr>
            </w:pPr>
            <w:r w:rsidRPr="00E2482B">
              <w:rPr>
                <w:b/>
                <w:bCs/>
              </w:rPr>
              <w:t>Nozīmīguma vērtējums %</w:t>
            </w:r>
          </w:p>
        </w:tc>
      </w:tr>
      <w:tr w:rsidR="00E2482B" w:rsidRPr="00E2482B" w:rsidTr="00DD2EE4">
        <w:trPr>
          <w:tblCellSpacing w:w="15" w:type="dxa"/>
        </w:trPr>
        <w:tc>
          <w:tcPr>
            <w:tcW w:w="550" w:type="pct"/>
            <w:vMerge w:val="restart"/>
            <w:tcBorders>
              <w:top w:val="outset" w:sz="6" w:space="0" w:color="auto"/>
              <w:left w:val="outset" w:sz="6" w:space="0" w:color="auto"/>
              <w:bottom w:val="outset" w:sz="6" w:space="0" w:color="auto"/>
              <w:right w:val="outset" w:sz="6" w:space="0" w:color="auto"/>
            </w:tcBorders>
            <w:hideMark/>
          </w:tcPr>
          <w:p w:rsidR="0018478A" w:rsidRPr="00E2482B" w:rsidRDefault="0018478A" w:rsidP="001354A7">
            <w:pPr>
              <w:jc w:val="both"/>
              <w:rPr>
                <w:sz w:val="24"/>
                <w:szCs w:val="24"/>
              </w:rPr>
            </w:pPr>
            <w:r w:rsidRPr="00E2482B">
              <w:rPr>
                <w:sz w:val="24"/>
                <w:szCs w:val="24"/>
              </w:rPr>
              <w:t>2.1.</w:t>
            </w:r>
          </w:p>
        </w:tc>
        <w:tc>
          <w:tcPr>
            <w:tcW w:w="371" w:type="pct"/>
            <w:vMerge w:val="restart"/>
            <w:tcBorders>
              <w:top w:val="outset" w:sz="6" w:space="0" w:color="auto"/>
              <w:left w:val="outset" w:sz="6" w:space="0" w:color="auto"/>
              <w:bottom w:val="outset" w:sz="6" w:space="0" w:color="auto"/>
              <w:right w:val="outset" w:sz="6" w:space="0" w:color="auto"/>
            </w:tcBorders>
            <w:hideMark/>
          </w:tcPr>
          <w:p w:rsidR="0018478A" w:rsidRPr="00E2482B" w:rsidRDefault="0018478A" w:rsidP="001354A7">
            <w:pPr>
              <w:jc w:val="both"/>
              <w:rPr>
                <w:sz w:val="24"/>
                <w:szCs w:val="24"/>
              </w:rPr>
            </w:pPr>
            <w:r w:rsidRPr="00E2482B">
              <w:rPr>
                <w:sz w:val="24"/>
                <w:szCs w:val="24"/>
              </w:rPr>
              <w:t>I</w:t>
            </w:r>
          </w:p>
        </w:tc>
        <w:tc>
          <w:tcPr>
            <w:tcW w:w="780" w:type="pct"/>
            <w:vMerge w:val="restart"/>
            <w:tcBorders>
              <w:top w:val="outset" w:sz="6" w:space="0" w:color="auto"/>
              <w:left w:val="outset" w:sz="6" w:space="0" w:color="auto"/>
              <w:bottom w:val="outset" w:sz="6" w:space="0" w:color="auto"/>
              <w:right w:val="outset" w:sz="6" w:space="0" w:color="auto"/>
            </w:tcBorders>
            <w:hideMark/>
          </w:tcPr>
          <w:p w:rsidR="0018478A" w:rsidRPr="00E2482B" w:rsidRDefault="0018478A" w:rsidP="003F17A7">
            <w:pPr>
              <w:jc w:val="both"/>
              <w:rPr>
                <w:sz w:val="24"/>
                <w:szCs w:val="24"/>
              </w:rPr>
            </w:pPr>
            <w:r w:rsidRPr="00E2482B">
              <w:rPr>
                <w:sz w:val="24"/>
                <w:szCs w:val="24"/>
              </w:rPr>
              <w:t>Veselības pārbaudes</w:t>
            </w:r>
          </w:p>
        </w:tc>
        <w:tc>
          <w:tcPr>
            <w:tcW w:w="829" w:type="pct"/>
            <w:tcBorders>
              <w:top w:val="outset" w:sz="6" w:space="0" w:color="auto"/>
              <w:left w:val="outset" w:sz="6" w:space="0" w:color="auto"/>
              <w:bottom w:val="outset" w:sz="6" w:space="0" w:color="auto"/>
              <w:right w:val="outset" w:sz="6" w:space="0" w:color="auto"/>
            </w:tcBorders>
            <w:hideMark/>
          </w:tcPr>
          <w:p w:rsidR="0018478A" w:rsidRPr="00E2482B" w:rsidRDefault="0018478A" w:rsidP="00BF13A9">
            <w:pPr>
              <w:jc w:val="both"/>
              <w:rPr>
                <w:sz w:val="24"/>
                <w:szCs w:val="24"/>
              </w:rPr>
            </w:pPr>
            <w:r w:rsidRPr="00E2482B">
              <w:rPr>
                <w:sz w:val="24"/>
                <w:szCs w:val="24"/>
              </w:rPr>
              <w:t>1.1. Triju mēnešu laikā no datuma, kad pacients reģistrēts pie ģimenes ārsta, viņam ir veikta apskate un veselības stāvokļa novērtējums</w:t>
            </w:r>
          </w:p>
        </w:tc>
        <w:tc>
          <w:tcPr>
            <w:tcW w:w="1139" w:type="pct"/>
            <w:tcBorders>
              <w:top w:val="outset" w:sz="6" w:space="0" w:color="auto"/>
              <w:left w:val="outset" w:sz="6" w:space="0" w:color="auto"/>
              <w:bottom w:val="outset" w:sz="6" w:space="0" w:color="auto"/>
              <w:right w:val="outset" w:sz="6" w:space="0" w:color="auto"/>
            </w:tcBorders>
            <w:hideMark/>
          </w:tcPr>
          <w:p w:rsidR="0018478A" w:rsidRPr="00E2482B" w:rsidRDefault="0018478A" w:rsidP="008871FD">
            <w:pPr>
              <w:jc w:val="both"/>
              <w:rPr>
                <w:sz w:val="24"/>
                <w:szCs w:val="24"/>
              </w:rPr>
            </w:pPr>
            <w:r w:rsidRPr="00E2482B">
              <w:rPr>
                <w:sz w:val="24"/>
                <w:szCs w:val="24"/>
              </w:rPr>
              <w:t>1. Ģimenes ārsts ir novērtējis vismaz 75 % no jauna reģistrētu pacientu</w:t>
            </w:r>
          </w:p>
        </w:tc>
        <w:tc>
          <w:tcPr>
            <w:tcW w:w="754" w:type="pct"/>
            <w:tcBorders>
              <w:top w:val="outset" w:sz="6" w:space="0" w:color="auto"/>
              <w:left w:val="outset" w:sz="6" w:space="0" w:color="auto"/>
              <w:bottom w:val="outset" w:sz="6" w:space="0" w:color="auto"/>
              <w:right w:val="outset" w:sz="6" w:space="0" w:color="auto"/>
            </w:tcBorders>
            <w:hideMark/>
          </w:tcPr>
          <w:p w:rsidR="0018478A" w:rsidRPr="00E2482B" w:rsidRDefault="0018478A" w:rsidP="005C3A3D">
            <w:pPr>
              <w:jc w:val="both"/>
              <w:rPr>
                <w:sz w:val="24"/>
                <w:szCs w:val="24"/>
              </w:rPr>
            </w:pPr>
            <w:r w:rsidRPr="00E2482B">
              <w:rPr>
                <w:sz w:val="24"/>
                <w:szCs w:val="24"/>
              </w:rPr>
              <w:t>75 %–90 %</w:t>
            </w:r>
          </w:p>
        </w:tc>
        <w:tc>
          <w:tcPr>
            <w:tcW w:w="453" w:type="pct"/>
            <w:tcBorders>
              <w:top w:val="outset" w:sz="6" w:space="0" w:color="auto"/>
              <w:left w:val="outset" w:sz="6" w:space="0" w:color="auto"/>
              <w:bottom w:val="outset" w:sz="6" w:space="0" w:color="auto"/>
              <w:right w:val="outset" w:sz="6" w:space="0" w:color="auto"/>
            </w:tcBorders>
            <w:hideMark/>
          </w:tcPr>
          <w:p w:rsidR="0018478A" w:rsidRPr="00E2482B" w:rsidRDefault="0018478A" w:rsidP="005C3A3D">
            <w:pPr>
              <w:jc w:val="both"/>
              <w:rPr>
                <w:sz w:val="24"/>
                <w:szCs w:val="24"/>
              </w:rPr>
            </w:pPr>
            <w:r w:rsidRPr="00E2482B">
              <w:rPr>
                <w:sz w:val="24"/>
                <w:szCs w:val="24"/>
              </w:rPr>
              <w:t>5</w:t>
            </w:r>
          </w:p>
        </w:tc>
      </w:tr>
      <w:tr w:rsidR="00E2482B" w:rsidRPr="00E2482B" w:rsidTr="00DD2EE4">
        <w:trPr>
          <w:tblCellSpacing w:w="15" w:type="dxa"/>
        </w:trPr>
        <w:tc>
          <w:tcPr>
            <w:tcW w:w="550" w:type="pct"/>
            <w:vMerge/>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pPr>
              <w:jc w:val="both"/>
              <w:rPr>
                <w:sz w:val="24"/>
                <w:szCs w:val="24"/>
              </w:rPr>
            </w:pPr>
          </w:p>
        </w:tc>
        <w:tc>
          <w:tcPr>
            <w:tcW w:w="371" w:type="pct"/>
            <w:vMerge/>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pPr>
              <w:jc w:val="both"/>
              <w:rPr>
                <w:sz w:val="24"/>
                <w:szCs w:val="24"/>
              </w:rPr>
            </w:pPr>
          </w:p>
        </w:tc>
        <w:tc>
          <w:tcPr>
            <w:tcW w:w="780" w:type="pct"/>
            <w:vMerge/>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pPr>
              <w:jc w:val="both"/>
              <w:rPr>
                <w:sz w:val="24"/>
                <w:szCs w:val="24"/>
              </w:rPr>
            </w:pPr>
          </w:p>
        </w:tc>
        <w:tc>
          <w:tcPr>
            <w:tcW w:w="829"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t>1.2. Veselības stāvokļa novērtējums pacientiem vecumā no 18 gadiem</w:t>
            </w:r>
          </w:p>
        </w:tc>
        <w:tc>
          <w:tcPr>
            <w:tcW w:w="1139"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t>1. Pacients reģistrēts pie viena un tā paša ģimenes ārsta visa iepriekšējā gada laikā.</w:t>
            </w:r>
            <w:r w:rsidRPr="00E2482B">
              <w:rPr>
                <w:sz w:val="24"/>
                <w:szCs w:val="24"/>
              </w:rPr>
              <w:br/>
              <w:t>2. Ģimenes ārsts gada laikā ir novērtējis veselības stāvokli vismaz 65 % savā praksē reģistrētajiem pacientiem</w:t>
            </w:r>
          </w:p>
        </w:tc>
        <w:tc>
          <w:tcPr>
            <w:tcW w:w="754"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t>65 %–75 %</w:t>
            </w:r>
          </w:p>
        </w:tc>
        <w:tc>
          <w:tcPr>
            <w:tcW w:w="453"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t>9</w:t>
            </w:r>
          </w:p>
        </w:tc>
      </w:tr>
      <w:tr w:rsidR="00E2482B" w:rsidRPr="00E2482B" w:rsidTr="00DD2EE4">
        <w:trPr>
          <w:tblCellSpacing w:w="15" w:type="dxa"/>
        </w:trPr>
        <w:tc>
          <w:tcPr>
            <w:tcW w:w="550" w:type="pct"/>
            <w:vMerge w:val="restart"/>
            <w:tcBorders>
              <w:top w:val="outset" w:sz="6" w:space="0" w:color="auto"/>
              <w:left w:val="outset" w:sz="6" w:space="0" w:color="auto"/>
              <w:bottom w:val="outset" w:sz="6" w:space="0" w:color="auto"/>
              <w:right w:val="outset" w:sz="6" w:space="0" w:color="auto"/>
            </w:tcBorders>
            <w:hideMark/>
          </w:tcPr>
          <w:p w:rsidR="0018478A" w:rsidRPr="00E2482B" w:rsidRDefault="0018478A" w:rsidP="001354A7">
            <w:pPr>
              <w:jc w:val="both"/>
              <w:rPr>
                <w:sz w:val="24"/>
                <w:szCs w:val="24"/>
              </w:rPr>
            </w:pPr>
            <w:r w:rsidRPr="00E2482B">
              <w:rPr>
                <w:sz w:val="24"/>
                <w:szCs w:val="24"/>
              </w:rPr>
              <w:t>2.2.</w:t>
            </w:r>
          </w:p>
        </w:tc>
        <w:tc>
          <w:tcPr>
            <w:tcW w:w="371" w:type="pct"/>
            <w:vMerge w:val="restart"/>
            <w:tcBorders>
              <w:top w:val="outset" w:sz="6" w:space="0" w:color="auto"/>
              <w:left w:val="outset" w:sz="6" w:space="0" w:color="auto"/>
              <w:bottom w:val="outset" w:sz="6" w:space="0" w:color="auto"/>
              <w:right w:val="outset" w:sz="6" w:space="0" w:color="auto"/>
            </w:tcBorders>
            <w:hideMark/>
          </w:tcPr>
          <w:p w:rsidR="0018478A" w:rsidRPr="00E2482B" w:rsidRDefault="0018478A" w:rsidP="001354A7">
            <w:pPr>
              <w:jc w:val="both"/>
              <w:rPr>
                <w:sz w:val="24"/>
                <w:szCs w:val="24"/>
              </w:rPr>
            </w:pPr>
            <w:r w:rsidRPr="00E2482B">
              <w:rPr>
                <w:sz w:val="24"/>
                <w:szCs w:val="24"/>
              </w:rPr>
              <w:t>I</w:t>
            </w:r>
          </w:p>
        </w:tc>
        <w:tc>
          <w:tcPr>
            <w:tcW w:w="780" w:type="pct"/>
            <w:vMerge w:val="restart"/>
            <w:tcBorders>
              <w:top w:val="outset" w:sz="6" w:space="0" w:color="auto"/>
              <w:left w:val="outset" w:sz="6" w:space="0" w:color="auto"/>
              <w:bottom w:val="outset" w:sz="6" w:space="0" w:color="auto"/>
              <w:right w:val="outset" w:sz="6" w:space="0" w:color="auto"/>
            </w:tcBorders>
            <w:hideMark/>
          </w:tcPr>
          <w:p w:rsidR="0018478A" w:rsidRPr="00E2482B" w:rsidRDefault="0018478A" w:rsidP="003F17A7">
            <w:pPr>
              <w:jc w:val="both"/>
              <w:rPr>
                <w:sz w:val="24"/>
                <w:szCs w:val="24"/>
              </w:rPr>
            </w:pPr>
            <w:r w:rsidRPr="00E2482B">
              <w:rPr>
                <w:sz w:val="24"/>
                <w:szCs w:val="24"/>
              </w:rPr>
              <w:t>Bērnu veselība (0–18 gadi)</w:t>
            </w:r>
          </w:p>
        </w:tc>
        <w:tc>
          <w:tcPr>
            <w:tcW w:w="829" w:type="pct"/>
            <w:tcBorders>
              <w:top w:val="outset" w:sz="6" w:space="0" w:color="auto"/>
              <w:left w:val="outset" w:sz="6" w:space="0" w:color="auto"/>
              <w:bottom w:val="outset" w:sz="6" w:space="0" w:color="auto"/>
              <w:right w:val="outset" w:sz="6" w:space="0" w:color="auto"/>
            </w:tcBorders>
            <w:hideMark/>
          </w:tcPr>
          <w:p w:rsidR="0018478A" w:rsidRPr="00E2482B" w:rsidRDefault="0018478A" w:rsidP="00BF13A9">
            <w:pPr>
              <w:jc w:val="both"/>
              <w:rPr>
                <w:sz w:val="24"/>
                <w:szCs w:val="24"/>
              </w:rPr>
            </w:pPr>
            <w:r w:rsidRPr="00E2482B">
              <w:rPr>
                <w:sz w:val="24"/>
                <w:szCs w:val="24"/>
              </w:rPr>
              <w:t>2.1. Bērnu vakcinācijas aptvere</w:t>
            </w:r>
          </w:p>
        </w:tc>
        <w:tc>
          <w:tcPr>
            <w:tcW w:w="1139" w:type="pct"/>
            <w:tcBorders>
              <w:top w:val="outset" w:sz="6" w:space="0" w:color="auto"/>
              <w:left w:val="outset" w:sz="6" w:space="0" w:color="auto"/>
              <w:bottom w:val="outset" w:sz="6" w:space="0" w:color="auto"/>
              <w:right w:val="outset" w:sz="6" w:space="0" w:color="auto"/>
            </w:tcBorders>
            <w:hideMark/>
          </w:tcPr>
          <w:p w:rsidR="0018478A" w:rsidRPr="00E2482B" w:rsidRDefault="0018478A" w:rsidP="008871FD">
            <w:pPr>
              <w:jc w:val="both"/>
              <w:rPr>
                <w:sz w:val="24"/>
                <w:szCs w:val="24"/>
              </w:rPr>
            </w:pPr>
            <w:r w:rsidRPr="00E2482B">
              <w:rPr>
                <w:sz w:val="24"/>
                <w:szCs w:val="24"/>
              </w:rPr>
              <w:t xml:space="preserve">1. Vismaz 92 % divus gadus veci bērni saskaņā ar vakcinācijas kalendāru ir izvakcinēti pret difteriju, stinguma krampjiem, poliomielītu, garo </w:t>
            </w:r>
            <w:r w:rsidRPr="00E2482B">
              <w:rPr>
                <w:sz w:val="24"/>
                <w:szCs w:val="24"/>
              </w:rPr>
              <w:lastRenderedPageBreak/>
              <w:t xml:space="preserve">klepu, b tipa </w:t>
            </w:r>
            <w:r w:rsidRPr="00E2482B">
              <w:rPr>
                <w:i/>
                <w:iCs/>
                <w:sz w:val="24"/>
                <w:szCs w:val="24"/>
              </w:rPr>
              <w:t>Haemophilus influenzae</w:t>
            </w:r>
            <w:r w:rsidRPr="00E2482B">
              <w:rPr>
                <w:sz w:val="24"/>
                <w:szCs w:val="24"/>
              </w:rPr>
              <w:t xml:space="preserve"> infekciju un B hepatītu.</w:t>
            </w:r>
            <w:r w:rsidRPr="00E2482B">
              <w:rPr>
                <w:sz w:val="24"/>
                <w:szCs w:val="24"/>
              </w:rPr>
              <w:br/>
            </w:r>
            <w:r w:rsidRPr="00E2482B">
              <w:rPr>
                <w:sz w:val="24"/>
                <w:szCs w:val="24"/>
              </w:rPr>
              <w:br/>
              <w:t>2. Aprēķinot vakcinācijas aptveri, izslēdz gadījumus, kad vakcinācija nav veikta kontrindikāciju, pacienta vai vecāku atteikuma dēļ. Šādos gadījumos ambulatorā pacienta talonā uzrāda diagnozi Z28.0–Z28.8</w:t>
            </w:r>
          </w:p>
        </w:tc>
        <w:tc>
          <w:tcPr>
            <w:tcW w:w="754" w:type="pct"/>
            <w:tcBorders>
              <w:top w:val="outset" w:sz="6" w:space="0" w:color="auto"/>
              <w:left w:val="outset" w:sz="6" w:space="0" w:color="auto"/>
              <w:bottom w:val="outset" w:sz="6" w:space="0" w:color="auto"/>
              <w:right w:val="outset" w:sz="6" w:space="0" w:color="auto"/>
            </w:tcBorders>
            <w:hideMark/>
          </w:tcPr>
          <w:p w:rsidR="0018478A" w:rsidRPr="00E2482B" w:rsidRDefault="0018478A" w:rsidP="005C3A3D">
            <w:pPr>
              <w:jc w:val="both"/>
              <w:rPr>
                <w:sz w:val="24"/>
                <w:szCs w:val="24"/>
              </w:rPr>
            </w:pPr>
            <w:r w:rsidRPr="00E2482B">
              <w:rPr>
                <w:sz w:val="24"/>
                <w:szCs w:val="24"/>
              </w:rPr>
              <w:lastRenderedPageBreak/>
              <w:t>92 %–98 %</w:t>
            </w:r>
          </w:p>
        </w:tc>
        <w:tc>
          <w:tcPr>
            <w:tcW w:w="453" w:type="pct"/>
            <w:tcBorders>
              <w:top w:val="outset" w:sz="6" w:space="0" w:color="auto"/>
              <w:left w:val="outset" w:sz="6" w:space="0" w:color="auto"/>
              <w:bottom w:val="outset" w:sz="6" w:space="0" w:color="auto"/>
              <w:right w:val="outset" w:sz="6" w:space="0" w:color="auto"/>
            </w:tcBorders>
            <w:hideMark/>
          </w:tcPr>
          <w:p w:rsidR="0018478A" w:rsidRPr="00E2482B" w:rsidRDefault="0018478A" w:rsidP="005C3A3D">
            <w:pPr>
              <w:jc w:val="both"/>
              <w:rPr>
                <w:sz w:val="24"/>
                <w:szCs w:val="24"/>
              </w:rPr>
            </w:pPr>
            <w:r w:rsidRPr="00E2482B">
              <w:rPr>
                <w:sz w:val="24"/>
                <w:szCs w:val="24"/>
              </w:rPr>
              <w:t>10</w:t>
            </w:r>
          </w:p>
        </w:tc>
      </w:tr>
      <w:tr w:rsidR="00E2482B" w:rsidRPr="00E2482B" w:rsidTr="00DD2EE4">
        <w:trPr>
          <w:tblCellSpacing w:w="15" w:type="dxa"/>
        </w:trPr>
        <w:tc>
          <w:tcPr>
            <w:tcW w:w="550" w:type="pct"/>
            <w:vMerge/>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pPr>
              <w:jc w:val="both"/>
              <w:rPr>
                <w:sz w:val="24"/>
                <w:szCs w:val="24"/>
              </w:rPr>
            </w:pPr>
          </w:p>
        </w:tc>
        <w:tc>
          <w:tcPr>
            <w:tcW w:w="371" w:type="pct"/>
            <w:vMerge/>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pPr>
              <w:jc w:val="both"/>
              <w:rPr>
                <w:sz w:val="24"/>
                <w:szCs w:val="24"/>
              </w:rPr>
            </w:pPr>
          </w:p>
        </w:tc>
        <w:tc>
          <w:tcPr>
            <w:tcW w:w="780" w:type="pct"/>
            <w:vMerge/>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pPr>
              <w:jc w:val="both"/>
              <w:rPr>
                <w:sz w:val="24"/>
                <w:szCs w:val="24"/>
              </w:rPr>
            </w:pPr>
          </w:p>
        </w:tc>
        <w:tc>
          <w:tcPr>
            <w:tcW w:w="829"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t>2.2. Veselības stāvokļa novērtējums pacientiem vecumā no 2 līdz 18 gadiem</w:t>
            </w:r>
          </w:p>
        </w:tc>
        <w:tc>
          <w:tcPr>
            <w:tcW w:w="1139"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t>1. Pacients reģistrēts pie viena un tā paša ģimenes ārsta visa iepriekšējā gada laikā.</w:t>
            </w:r>
            <w:r w:rsidRPr="00E2482B">
              <w:rPr>
                <w:sz w:val="24"/>
                <w:szCs w:val="24"/>
              </w:rPr>
              <w:br/>
              <w:t>2. Ģimenes ārsts gada laikā ir novērtējis veselības stāvokli vismaz 75 % savā praksē reģistrētajiem pacientiem</w:t>
            </w:r>
          </w:p>
        </w:tc>
        <w:tc>
          <w:tcPr>
            <w:tcW w:w="754"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t>75 %–95 %</w:t>
            </w:r>
          </w:p>
        </w:tc>
        <w:tc>
          <w:tcPr>
            <w:tcW w:w="453"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t>9</w:t>
            </w:r>
          </w:p>
        </w:tc>
      </w:tr>
      <w:tr w:rsidR="00E2482B" w:rsidRPr="00E2482B" w:rsidTr="00DD2EE4">
        <w:trPr>
          <w:tblCellSpacing w:w="15" w:type="dxa"/>
        </w:trPr>
        <w:tc>
          <w:tcPr>
            <w:tcW w:w="550" w:type="pct"/>
            <w:vMerge w:val="restart"/>
            <w:tcBorders>
              <w:top w:val="outset" w:sz="6" w:space="0" w:color="auto"/>
              <w:left w:val="outset" w:sz="6" w:space="0" w:color="auto"/>
              <w:bottom w:val="outset" w:sz="6" w:space="0" w:color="auto"/>
              <w:right w:val="outset" w:sz="6" w:space="0" w:color="auto"/>
            </w:tcBorders>
            <w:hideMark/>
          </w:tcPr>
          <w:p w:rsidR="0018478A" w:rsidRPr="00E2482B" w:rsidRDefault="0018478A" w:rsidP="001354A7">
            <w:pPr>
              <w:jc w:val="both"/>
              <w:rPr>
                <w:sz w:val="24"/>
                <w:szCs w:val="24"/>
              </w:rPr>
            </w:pPr>
            <w:r w:rsidRPr="00E2482B">
              <w:rPr>
                <w:sz w:val="24"/>
                <w:szCs w:val="24"/>
              </w:rPr>
              <w:t>2.3.</w:t>
            </w:r>
          </w:p>
        </w:tc>
        <w:tc>
          <w:tcPr>
            <w:tcW w:w="371" w:type="pct"/>
            <w:vMerge w:val="restart"/>
            <w:tcBorders>
              <w:top w:val="outset" w:sz="6" w:space="0" w:color="auto"/>
              <w:left w:val="outset" w:sz="6" w:space="0" w:color="auto"/>
              <w:bottom w:val="outset" w:sz="6" w:space="0" w:color="auto"/>
              <w:right w:val="outset" w:sz="6" w:space="0" w:color="auto"/>
            </w:tcBorders>
            <w:hideMark/>
          </w:tcPr>
          <w:p w:rsidR="0018478A" w:rsidRPr="00E2482B" w:rsidRDefault="0018478A" w:rsidP="001354A7">
            <w:pPr>
              <w:jc w:val="both"/>
              <w:rPr>
                <w:sz w:val="24"/>
                <w:szCs w:val="24"/>
              </w:rPr>
            </w:pPr>
            <w:r w:rsidRPr="00E2482B">
              <w:rPr>
                <w:sz w:val="24"/>
                <w:szCs w:val="24"/>
              </w:rPr>
              <w:t>I</w:t>
            </w:r>
          </w:p>
        </w:tc>
        <w:tc>
          <w:tcPr>
            <w:tcW w:w="780" w:type="pct"/>
            <w:vMerge w:val="restart"/>
            <w:tcBorders>
              <w:top w:val="outset" w:sz="6" w:space="0" w:color="auto"/>
              <w:left w:val="outset" w:sz="6" w:space="0" w:color="auto"/>
              <w:bottom w:val="outset" w:sz="6" w:space="0" w:color="auto"/>
              <w:right w:val="outset" w:sz="6" w:space="0" w:color="auto"/>
            </w:tcBorders>
            <w:hideMark/>
          </w:tcPr>
          <w:p w:rsidR="0018478A" w:rsidRPr="00E2482B" w:rsidRDefault="0018478A" w:rsidP="003F17A7">
            <w:pPr>
              <w:jc w:val="both"/>
              <w:rPr>
                <w:sz w:val="24"/>
                <w:szCs w:val="24"/>
              </w:rPr>
            </w:pPr>
            <w:r w:rsidRPr="00E2482B">
              <w:rPr>
                <w:sz w:val="24"/>
                <w:szCs w:val="24"/>
              </w:rPr>
              <w:t>Organizētā vēža skrīninga datu uzraudzība</w:t>
            </w:r>
          </w:p>
        </w:tc>
        <w:tc>
          <w:tcPr>
            <w:tcW w:w="829" w:type="pct"/>
            <w:tcBorders>
              <w:top w:val="outset" w:sz="6" w:space="0" w:color="auto"/>
              <w:left w:val="outset" w:sz="6" w:space="0" w:color="auto"/>
              <w:bottom w:val="outset" w:sz="6" w:space="0" w:color="auto"/>
              <w:right w:val="outset" w:sz="6" w:space="0" w:color="auto"/>
            </w:tcBorders>
            <w:hideMark/>
          </w:tcPr>
          <w:p w:rsidR="0018478A" w:rsidRPr="00E2482B" w:rsidRDefault="0018478A" w:rsidP="00BF13A9">
            <w:pPr>
              <w:jc w:val="both"/>
              <w:rPr>
                <w:sz w:val="24"/>
                <w:szCs w:val="24"/>
              </w:rPr>
            </w:pPr>
            <w:r w:rsidRPr="00E2482B">
              <w:rPr>
                <w:sz w:val="24"/>
                <w:szCs w:val="24"/>
              </w:rPr>
              <w:t>3.1. Ģimenes ārsta prakse nodrošina dienesta vadības informācijas sistēmas datu apskati par mamogrāfijas skrīningu, dzemdes kakla vēža skrīningu un pacientu informēšanu par iespēju veikt skrīninga izmeklējumus</w:t>
            </w:r>
          </w:p>
        </w:tc>
        <w:tc>
          <w:tcPr>
            <w:tcW w:w="1139" w:type="pct"/>
            <w:tcBorders>
              <w:top w:val="outset" w:sz="6" w:space="0" w:color="auto"/>
              <w:left w:val="outset" w:sz="6" w:space="0" w:color="auto"/>
              <w:bottom w:val="outset" w:sz="6" w:space="0" w:color="auto"/>
              <w:right w:val="outset" w:sz="6" w:space="0" w:color="auto"/>
            </w:tcBorders>
            <w:hideMark/>
          </w:tcPr>
          <w:p w:rsidR="0018478A" w:rsidRPr="00E2482B" w:rsidRDefault="0018478A" w:rsidP="008871FD">
            <w:pPr>
              <w:jc w:val="both"/>
              <w:rPr>
                <w:sz w:val="24"/>
                <w:szCs w:val="24"/>
              </w:rPr>
            </w:pPr>
            <w:r w:rsidRPr="00E2482B">
              <w:rPr>
                <w:sz w:val="24"/>
                <w:szCs w:val="24"/>
              </w:rPr>
              <w:t xml:space="preserve">1. Aptveres rādītāju aprēķina, dzemdes kakla vēža skrīninga un krūts vēža skrīninga izmeklējumu veikušo pacientu skaitu, kuri vērtējamā periodā bija reģistrēti pie ģimenes ārsta, attiecinot pret kopējo vērtējamā periodā izsūtīto uzaicinājuma vēstuļu skaitu ģimenes ārsta praksē reģistrētajiem pacientiem, kuri vērtējamā periodā bija reģistrēti pie </w:t>
            </w:r>
            <w:r w:rsidRPr="00E2482B">
              <w:rPr>
                <w:sz w:val="24"/>
                <w:szCs w:val="24"/>
              </w:rPr>
              <w:lastRenderedPageBreak/>
              <w:t>ģimenes ārsta.</w:t>
            </w:r>
            <w:r w:rsidRPr="00E2482B">
              <w:rPr>
                <w:sz w:val="24"/>
                <w:szCs w:val="24"/>
              </w:rPr>
              <w:br/>
              <w:t>2. Aprēķinātais aptveres rādītājs ir vismaz 36 %</w:t>
            </w:r>
          </w:p>
        </w:tc>
        <w:tc>
          <w:tcPr>
            <w:tcW w:w="754" w:type="pct"/>
            <w:tcBorders>
              <w:top w:val="outset" w:sz="6" w:space="0" w:color="auto"/>
              <w:left w:val="outset" w:sz="6" w:space="0" w:color="auto"/>
              <w:bottom w:val="outset" w:sz="6" w:space="0" w:color="auto"/>
              <w:right w:val="outset" w:sz="6" w:space="0" w:color="auto"/>
            </w:tcBorders>
            <w:hideMark/>
          </w:tcPr>
          <w:p w:rsidR="0018478A" w:rsidRPr="00E2482B" w:rsidRDefault="0018478A" w:rsidP="005C3A3D">
            <w:pPr>
              <w:jc w:val="both"/>
              <w:rPr>
                <w:sz w:val="24"/>
                <w:szCs w:val="24"/>
              </w:rPr>
            </w:pPr>
            <w:r w:rsidRPr="00E2482B">
              <w:rPr>
                <w:sz w:val="24"/>
                <w:szCs w:val="24"/>
              </w:rPr>
              <w:lastRenderedPageBreak/>
              <w:t>36 %–50 %</w:t>
            </w:r>
          </w:p>
        </w:tc>
        <w:tc>
          <w:tcPr>
            <w:tcW w:w="453" w:type="pct"/>
            <w:tcBorders>
              <w:top w:val="outset" w:sz="6" w:space="0" w:color="auto"/>
              <w:left w:val="outset" w:sz="6" w:space="0" w:color="auto"/>
              <w:bottom w:val="outset" w:sz="6" w:space="0" w:color="auto"/>
              <w:right w:val="outset" w:sz="6" w:space="0" w:color="auto"/>
            </w:tcBorders>
            <w:hideMark/>
          </w:tcPr>
          <w:p w:rsidR="0018478A" w:rsidRPr="00E2482B" w:rsidRDefault="0018478A" w:rsidP="005C3A3D">
            <w:pPr>
              <w:jc w:val="both"/>
              <w:rPr>
                <w:sz w:val="24"/>
                <w:szCs w:val="24"/>
              </w:rPr>
            </w:pPr>
            <w:r w:rsidRPr="00E2482B">
              <w:rPr>
                <w:sz w:val="24"/>
                <w:szCs w:val="24"/>
              </w:rPr>
              <w:t>11</w:t>
            </w:r>
          </w:p>
        </w:tc>
      </w:tr>
      <w:tr w:rsidR="00E2482B" w:rsidRPr="00E2482B" w:rsidTr="00DD2EE4">
        <w:trPr>
          <w:tblCellSpacing w:w="15" w:type="dxa"/>
        </w:trPr>
        <w:tc>
          <w:tcPr>
            <w:tcW w:w="550" w:type="pct"/>
            <w:vMerge/>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pPr>
              <w:jc w:val="both"/>
              <w:rPr>
                <w:sz w:val="24"/>
                <w:szCs w:val="24"/>
              </w:rPr>
            </w:pPr>
          </w:p>
        </w:tc>
        <w:tc>
          <w:tcPr>
            <w:tcW w:w="371" w:type="pct"/>
            <w:vMerge/>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pPr>
              <w:jc w:val="both"/>
              <w:rPr>
                <w:sz w:val="24"/>
                <w:szCs w:val="24"/>
              </w:rPr>
            </w:pPr>
          </w:p>
        </w:tc>
        <w:tc>
          <w:tcPr>
            <w:tcW w:w="780" w:type="pct"/>
            <w:vMerge/>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pPr>
              <w:jc w:val="both"/>
              <w:rPr>
                <w:sz w:val="24"/>
                <w:szCs w:val="24"/>
              </w:rPr>
            </w:pPr>
          </w:p>
        </w:tc>
        <w:tc>
          <w:tcPr>
            <w:tcW w:w="829"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t>3.2. Pacientiem vecumā no 50 līdz 74 gadiem, veikts slēpto asiņu tests</w:t>
            </w:r>
          </w:p>
        </w:tc>
        <w:tc>
          <w:tcPr>
            <w:tcW w:w="1139"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t>1. Aptveres rādītāju aprēķina, slēpto asiņu izmeklējumu skaitu, kas veikts pacientiem, kuri vērtējamā periodā ir reģistrēti pie ģimenes ārsta un ir vecumā no 50 līdz 74 gadiem, attiecinot pret vērtējamā periodā praksē reģistrēto pacientu skaitu, kas ir vecumā no 50 līdz 74 gadiem.</w:t>
            </w:r>
            <w:r w:rsidRPr="00E2482B">
              <w:rPr>
                <w:sz w:val="24"/>
                <w:szCs w:val="24"/>
              </w:rPr>
              <w:br/>
              <w:t>2. Izmeklējums veikts vismaz 8 % praksē reģistrēto mērķa grupas pacientu</w:t>
            </w:r>
          </w:p>
        </w:tc>
        <w:tc>
          <w:tcPr>
            <w:tcW w:w="754"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t>8 %–25 %</w:t>
            </w:r>
          </w:p>
        </w:tc>
        <w:tc>
          <w:tcPr>
            <w:tcW w:w="453"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t>11</w:t>
            </w:r>
          </w:p>
        </w:tc>
      </w:tr>
      <w:tr w:rsidR="00E2482B" w:rsidRPr="00E2482B" w:rsidTr="00DD2EE4">
        <w:trPr>
          <w:tblCellSpacing w:w="15" w:type="dxa"/>
        </w:trPr>
        <w:tc>
          <w:tcPr>
            <w:tcW w:w="550" w:type="pct"/>
            <w:vMerge w:val="restart"/>
            <w:tcBorders>
              <w:top w:val="outset" w:sz="6" w:space="0" w:color="auto"/>
              <w:left w:val="outset" w:sz="6" w:space="0" w:color="auto"/>
              <w:bottom w:val="outset" w:sz="6" w:space="0" w:color="auto"/>
              <w:right w:val="outset" w:sz="6" w:space="0" w:color="auto"/>
            </w:tcBorders>
            <w:hideMark/>
          </w:tcPr>
          <w:p w:rsidR="0018478A" w:rsidRPr="00E2482B" w:rsidRDefault="0018478A" w:rsidP="001354A7">
            <w:pPr>
              <w:jc w:val="both"/>
              <w:rPr>
                <w:sz w:val="24"/>
                <w:szCs w:val="24"/>
              </w:rPr>
            </w:pPr>
            <w:r w:rsidRPr="00E2482B">
              <w:rPr>
                <w:sz w:val="24"/>
                <w:szCs w:val="24"/>
              </w:rPr>
              <w:t>2.4.</w:t>
            </w:r>
          </w:p>
        </w:tc>
        <w:tc>
          <w:tcPr>
            <w:tcW w:w="371" w:type="pct"/>
            <w:vMerge w:val="restart"/>
            <w:tcBorders>
              <w:top w:val="outset" w:sz="6" w:space="0" w:color="auto"/>
              <w:left w:val="outset" w:sz="6" w:space="0" w:color="auto"/>
              <w:bottom w:val="outset" w:sz="6" w:space="0" w:color="auto"/>
              <w:right w:val="outset" w:sz="6" w:space="0" w:color="auto"/>
            </w:tcBorders>
            <w:hideMark/>
          </w:tcPr>
          <w:p w:rsidR="0018478A" w:rsidRPr="00E2482B" w:rsidRDefault="0018478A" w:rsidP="001354A7">
            <w:pPr>
              <w:jc w:val="both"/>
              <w:rPr>
                <w:sz w:val="24"/>
                <w:szCs w:val="24"/>
              </w:rPr>
            </w:pPr>
            <w:r w:rsidRPr="00E2482B">
              <w:rPr>
                <w:sz w:val="24"/>
                <w:szCs w:val="24"/>
              </w:rPr>
              <w:t>II</w:t>
            </w:r>
          </w:p>
        </w:tc>
        <w:tc>
          <w:tcPr>
            <w:tcW w:w="780" w:type="pct"/>
            <w:vMerge w:val="restart"/>
            <w:tcBorders>
              <w:top w:val="outset" w:sz="6" w:space="0" w:color="auto"/>
              <w:left w:val="outset" w:sz="6" w:space="0" w:color="auto"/>
              <w:bottom w:val="outset" w:sz="6" w:space="0" w:color="auto"/>
              <w:right w:val="outset" w:sz="6" w:space="0" w:color="auto"/>
            </w:tcBorders>
            <w:hideMark/>
          </w:tcPr>
          <w:p w:rsidR="0018478A" w:rsidRPr="00E2482B" w:rsidRDefault="0018478A" w:rsidP="003F17A7">
            <w:pPr>
              <w:jc w:val="both"/>
              <w:rPr>
                <w:sz w:val="24"/>
                <w:szCs w:val="24"/>
              </w:rPr>
            </w:pPr>
            <w:r w:rsidRPr="00E2482B">
              <w:rPr>
                <w:sz w:val="24"/>
                <w:szCs w:val="24"/>
              </w:rPr>
              <w:t>Cukura diabēta pacientu uzraudzība</w:t>
            </w:r>
          </w:p>
        </w:tc>
        <w:tc>
          <w:tcPr>
            <w:tcW w:w="829" w:type="pct"/>
            <w:tcBorders>
              <w:top w:val="outset" w:sz="6" w:space="0" w:color="auto"/>
              <w:left w:val="outset" w:sz="6" w:space="0" w:color="auto"/>
              <w:bottom w:val="outset" w:sz="6" w:space="0" w:color="auto"/>
              <w:right w:val="outset" w:sz="6" w:space="0" w:color="auto"/>
            </w:tcBorders>
            <w:hideMark/>
          </w:tcPr>
          <w:p w:rsidR="0018478A" w:rsidRPr="00E2482B" w:rsidRDefault="0018478A" w:rsidP="00BF13A9">
            <w:pPr>
              <w:jc w:val="both"/>
              <w:rPr>
                <w:sz w:val="24"/>
                <w:szCs w:val="24"/>
              </w:rPr>
            </w:pPr>
            <w:r w:rsidRPr="00E2482B">
              <w:rPr>
                <w:sz w:val="24"/>
                <w:szCs w:val="24"/>
              </w:rPr>
              <w:t>4.1. Glikohemoglobīna (glikētā Hb) mērījumi 2.tipa cukura diabēta slimniekiem</w:t>
            </w:r>
          </w:p>
        </w:tc>
        <w:tc>
          <w:tcPr>
            <w:tcW w:w="1139" w:type="pct"/>
            <w:tcBorders>
              <w:top w:val="outset" w:sz="6" w:space="0" w:color="auto"/>
              <w:left w:val="outset" w:sz="6" w:space="0" w:color="auto"/>
              <w:bottom w:val="outset" w:sz="6" w:space="0" w:color="auto"/>
              <w:right w:val="outset" w:sz="6" w:space="0" w:color="auto"/>
            </w:tcBorders>
            <w:hideMark/>
          </w:tcPr>
          <w:p w:rsidR="0018478A" w:rsidRPr="00E2482B" w:rsidRDefault="0018478A" w:rsidP="008871FD">
            <w:pPr>
              <w:jc w:val="both"/>
              <w:rPr>
                <w:sz w:val="24"/>
                <w:szCs w:val="24"/>
              </w:rPr>
            </w:pPr>
            <w:r w:rsidRPr="00E2482B">
              <w:rPr>
                <w:sz w:val="24"/>
                <w:szCs w:val="24"/>
              </w:rPr>
              <w:t>1.Diagnoze noteikta iepriekšējos gados.</w:t>
            </w:r>
          </w:p>
          <w:p w:rsidR="0018478A" w:rsidRPr="00E2482B" w:rsidRDefault="0018478A" w:rsidP="005C3A3D">
            <w:pPr>
              <w:jc w:val="both"/>
              <w:rPr>
                <w:sz w:val="24"/>
                <w:szCs w:val="24"/>
              </w:rPr>
            </w:pPr>
            <w:r w:rsidRPr="00E2482B">
              <w:rPr>
                <w:sz w:val="24"/>
                <w:szCs w:val="24"/>
              </w:rPr>
              <w:t>2.Pacients reģistrēts pie viena un tā paša ģimenes ārsta visa vērtēšanas perioda laikā.</w:t>
            </w:r>
            <w:r w:rsidRPr="00E2482B">
              <w:rPr>
                <w:sz w:val="24"/>
                <w:szCs w:val="24"/>
              </w:rPr>
              <w:br/>
              <w:t xml:space="preserve">3. Vismaz </w:t>
            </w:r>
            <w:r w:rsidR="008C1A42" w:rsidRPr="00E2482B">
              <w:rPr>
                <w:sz w:val="24"/>
                <w:szCs w:val="24"/>
              </w:rPr>
              <w:t>75</w:t>
            </w:r>
            <w:r w:rsidRPr="00E2482B">
              <w:rPr>
                <w:sz w:val="24"/>
                <w:szCs w:val="24"/>
              </w:rPr>
              <w:t xml:space="preserve"> % pie ģimenes ārsta reģistrēto 2.tipa cukura diabēta pacientu ir noteikts glikohemoglobīns (glikētais Hb).</w:t>
            </w:r>
          </w:p>
          <w:p w:rsidR="0018478A" w:rsidRPr="00E2482B" w:rsidRDefault="0018478A" w:rsidP="005C3A3D">
            <w:pPr>
              <w:jc w:val="both"/>
              <w:rPr>
                <w:sz w:val="24"/>
                <w:szCs w:val="24"/>
              </w:rPr>
            </w:pPr>
            <w:r w:rsidRPr="00E2482B">
              <w:rPr>
                <w:sz w:val="24"/>
                <w:szCs w:val="24"/>
              </w:rPr>
              <w:t>4. Aptveres rādītāju aprēķina, attiecinot pacientu skaitu, kuriem vismaz viens mērījums ir zemāks par 7,5 % pret pacientu skaitu, kas atbilst šī punkta trešajam nosacījumam.</w:t>
            </w:r>
          </w:p>
          <w:p w:rsidR="0018478A" w:rsidRPr="00E2482B" w:rsidRDefault="0018478A" w:rsidP="005C3A3D">
            <w:pPr>
              <w:jc w:val="both"/>
              <w:rPr>
                <w:sz w:val="24"/>
                <w:szCs w:val="24"/>
              </w:rPr>
            </w:pPr>
            <w:r w:rsidRPr="00E2482B">
              <w:rPr>
                <w:sz w:val="24"/>
                <w:szCs w:val="24"/>
              </w:rPr>
              <w:t xml:space="preserve">5. Aprēķinātais </w:t>
            </w:r>
            <w:r w:rsidRPr="00E2482B">
              <w:rPr>
                <w:sz w:val="24"/>
                <w:szCs w:val="24"/>
              </w:rPr>
              <w:lastRenderedPageBreak/>
              <w:t>aptveres rādītājs ir vismaz 60%.</w:t>
            </w:r>
            <w:r w:rsidRPr="00E2482B">
              <w:rPr>
                <w:sz w:val="24"/>
                <w:szCs w:val="24"/>
              </w:rPr>
              <w:br/>
              <w:t>6. Cukura diabēta pacientu skaitu ģimenes ārstam nosaka pēc SPKC cukura diabēta pacientu reģistra datiem</w:t>
            </w:r>
          </w:p>
        </w:tc>
        <w:tc>
          <w:tcPr>
            <w:tcW w:w="754" w:type="pct"/>
            <w:tcBorders>
              <w:top w:val="outset" w:sz="6" w:space="0" w:color="auto"/>
              <w:left w:val="outset" w:sz="6" w:space="0" w:color="auto"/>
              <w:bottom w:val="outset" w:sz="6" w:space="0" w:color="auto"/>
              <w:right w:val="outset" w:sz="6" w:space="0" w:color="auto"/>
            </w:tcBorders>
            <w:hideMark/>
          </w:tcPr>
          <w:p w:rsidR="0018478A" w:rsidRPr="00E2482B" w:rsidRDefault="0018478A" w:rsidP="005C3A3D">
            <w:pPr>
              <w:jc w:val="both"/>
              <w:rPr>
                <w:sz w:val="24"/>
                <w:szCs w:val="24"/>
              </w:rPr>
            </w:pPr>
            <w:r w:rsidRPr="00E2482B">
              <w:rPr>
                <w:b/>
                <w:sz w:val="24"/>
                <w:szCs w:val="24"/>
              </w:rPr>
              <w:lastRenderedPageBreak/>
              <w:t>75 %–</w:t>
            </w:r>
            <w:r w:rsidRPr="00E2482B">
              <w:rPr>
                <w:sz w:val="24"/>
                <w:szCs w:val="24"/>
              </w:rPr>
              <w:t>90 %</w:t>
            </w:r>
            <w:r w:rsidRPr="00E2482B">
              <w:rPr>
                <w:sz w:val="24"/>
                <w:szCs w:val="24"/>
              </w:rPr>
              <w:br/>
              <w:t>60 %–80 %</w:t>
            </w:r>
          </w:p>
        </w:tc>
        <w:tc>
          <w:tcPr>
            <w:tcW w:w="453" w:type="pct"/>
            <w:tcBorders>
              <w:top w:val="outset" w:sz="6" w:space="0" w:color="auto"/>
              <w:left w:val="outset" w:sz="6" w:space="0" w:color="auto"/>
              <w:bottom w:val="outset" w:sz="6" w:space="0" w:color="auto"/>
              <w:right w:val="outset" w:sz="6" w:space="0" w:color="auto"/>
            </w:tcBorders>
            <w:hideMark/>
          </w:tcPr>
          <w:p w:rsidR="0018478A" w:rsidRPr="00E2482B" w:rsidRDefault="0018478A" w:rsidP="005C3A3D">
            <w:pPr>
              <w:jc w:val="both"/>
              <w:rPr>
                <w:sz w:val="24"/>
                <w:szCs w:val="24"/>
              </w:rPr>
            </w:pPr>
            <w:r w:rsidRPr="00E2482B">
              <w:rPr>
                <w:sz w:val="24"/>
                <w:szCs w:val="24"/>
              </w:rPr>
              <w:t>8</w:t>
            </w:r>
          </w:p>
        </w:tc>
      </w:tr>
      <w:tr w:rsidR="00E2482B" w:rsidRPr="00E2482B" w:rsidTr="00DD2EE4">
        <w:trPr>
          <w:tblCellSpacing w:w="15" w:type="dxa"/>
        </w:trPr>
        <w:tc>
          <w:tcPr>
            <w:tcW w:w="550" w:type="pct"/>
            <w:vMerge/>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pPr>
              <w:jc w:val="both"/>
              <w:rPr>
                <w:sz w:val="24"/>
                <w:szCs w:val="24"/>
              </w:rPr>
            </w:pPr>
          </w:p>
        </w:tc>
        <w:tc>
          <w:tcPr>
            <w:tcW w:w="371" w:type="pct"/>
            <w:vMerge/>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pPr>
              <w:jc w:val="both"/>
              <w:rPr>
                <w:sz w:val="24"/>
                <w:szCs w:val="24"/>
              </w:rPr>
            </w:pPr>
          </w:p>
        </w:tc>
        <w:tc>
          <w:tcPr>
            <w:tcW w:w="780" w:type="pct"/>
            <w:vMerge/>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pPr>
              <w:jc w:val="both"/>
              <w:rPr>
                <w:sz w:val="24"/>
                <w:szCs w:val="24"/>
              </w:rPr>
            </w:pPr>
          </w:p>
        </w:tc>
        <w:tc>
          <w:tcPr>
            <w:tcW w:w="829"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t>4.2. Mikroalbuminūrijas noteikšana kvantitatīvi 2.tipa cukura diabēta pacientiem</w:t>
            </w:r>
          </w:p>
        </w:tc>
        <w:tc>
          <w:tcPr>
            <w:tcW w:w="1139"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t>1.Diagnoze noteikta iepriekšējos gados.</w:t>
            </w:r>
          </w:p>
          <w:p w:rsidR="0018478A" w:rsidRPr="00E2482B" w:rsidRDefault="0018478A">
            <w:pPr>
              <w:jc w:val="both"/>
              <w:rPr>
                <w:sz w:val="24"/>
                <w:szCs w:val="24"/>
              </w:rPr>
            </w:pPr>
            <w:r w:rsidRPr="00E2482B">
              <w:rPr>
                <w:sz w:val="24"/>
                <w:szCs w:val="24"/>
              </w:rPr>
              <w:t>2.Pacients reģistrēts pie viena un tā paša ģimenes ārsta visa iepriekšējā gada laikā.</w:t>
            </w:r>
          </w:p>
          <w:p w:rsidR="0018478A" w:rsidRPr="00E2482B" w:rsidRDefault="0018478A">
            <w:pPr>
              <w:jc w:val="both"/>
              <w:rPr>
                <w:sz w:val="24"/>
                <w:szCs w:val="24"/>
              </w:rPr>
            </w:pPr>
            <w:r w:rsidRPr="00E2482B">
              <w:rPr>
                <w:sz w:val="24"/>
                <w:szCs w:val="24"/>
              </w:rPr>
              <w:t>3. Vismaz 50 % pacientu gada laikā veikts viens izmeklējums mikroalbuminūrijas noteikšanai, neieskaitot izmeklējumus, kas veikti ārstēšanās laikā stacionārā.</w:t>
            </w:r>
            <w:r w:rsidRPr="00E2482B">
              <w:rPr>
                <w:sz w:val="24"/>
                <w:szCs w:val="24"/>
              </w:rPr>
              <w:br/>
              <w:t>4. Cukura diabēta pacientu skaitu nosaka pēc SPKC cukura diabēta pacientu reģistra datiem</w:t>
            </w:r>
          </w:p>
        </w:tc>
        <w:tc>
          <w:tcPr>
            <w:tcW w:w="754"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t>50 %–75 %</w:t>
            </w:r>
          </w:p>
        </w:tc>
        <w:tc>
          <w:tcPr>
            <w:tcW w:w="453"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t>6</w:t>
            </w:r>
          </w:p>
        </w:tc>
      </w:tr>
      <w:tr w:rsidR="00E2482B" w:rsidRPr="00E2482B" w:rsidTr="00DD2EE4">
        <w:trPr>
          <w:tblCellSpacing w:w="15" w:type="dxa"/>
        </w:trPr>
        <w:tc>
          <w:tcPr>
            <w:tcW w:w="550" w:type="pct"/>
            <w:vMerge w:val="restart"/>
            <w:tcBorders>
              <w:top w:val="outset" w:sz="6" w:space="0" w:color="auto"/>
              <w:left w:val="outset" w:sz="6" w:space="0" w:color="auto"/>
              <w:bottom w:val="outset" w:sz="6" w:space="0" w:color="auto"/>
              <w:right w:val="outset" w:sz="6" w:space="0" w:color="auto"/>
            </w:tcBorders>
            <w:hideMark/>
          </w:tcPr>
          <w:p w:rsidR="0018478A" w:rsidRPr="00E2482B" w:rsidRDefault="0018478A" w:rsidP="001354A7">
            <w:pPr>
              <w:jc w:val="both"/>
              <w:rPr>
                <w:sz w:val="24"/>
                <w:szCs w:val="24"/>
              </w:rPr>
            </w:pPr>
            <w:r w:rsidRPr="00E2482B">
              <w:rPr>
                <w:sz w:val="24"/>
                <w:szCs w:val="24"/>
              </w:rPr>
              <w:t>2.5.</w:t>
            </w:r>
          </w:p>
        </w:tc>
        <w:tc>
          <w:tcPr>
            <w:tcW w:w="371" w:type="pct"/>
            <w:vMerge w:val="restart"/>
            <w:tcBorders>
              <w:top w:val="outset" w:sz="6" w:space="0" w:color="auto"/>
              <w:left w:val="outset" w:sz="6" w:space="0" w:color="auto"/>
              <w:bottom w:val="outset" w:sz="6" w:space="0" w:color="auto"/>
              <w:right w:val="outset" w:sz="6" w:space="0" w:color="auto"/>
            </w:tcBorders>
            <w:hideMark/>
          </w:tcPr>
          <w:p w:rsidR="0018478A" w:rsidRPr="00E2482B" w:rsidRDefault="0018478A" w:rsidP="001354A7">
            <w:pPr>
              <w:jc w:val="both"/>
              <w:rPr>
                <w:sz w:val="24"/>
                <w:szCs w:val="24"/>
              </w:rPr>
            </w:pPr>
            <w:r w:rsidRPr="00E2482B">
              <w:rPr>
                <w:sz w:val="24"/>
                <w:szCs w:val="24"/>
              </w:rPr>
              <w:t>II</w:t>
            </w:r>
          </w:p>
        </w:tc>
        <w:tc>
          <w:tcPr>
            <w:tcW w:w="780" w:type="pct"/>
            <w:vMerge w:val="restart"/>
            <w:tcBorders>
              <w:top w:val="outset" w:sz="6" w:space="0" w:color="auto"/>
              <w:left w:val="outset" w:sz="6" w:space="0" w:color="auto"/>
              <w:bottom w:val="outset" w:sz="6" w:space="0" w:color="auto"/>
              <w:right w:val="outset" w:sz="6" w:space="0" w:color="auto"/>
            </w:tcBorders>
            <w:hideMark/>
          </w:tcPr>
          <w:p w:rsidR="0018478A" w:rsidRPr="00E2482B" w:rsidRDefault="0018478A" w:rsidP="003F17A7">
            <w:pPr>
              <w:jc w:val="both"/>
              <w:rPr>
                <w:sz w:val="24"/>
                <w:szCs w:val="24"/>
              </w:rPr>
            </w:pPr>
            <w:r w:rsidRPr="00E2482B">
              <w:rPr>
                <w:sz w:val="24"/>
                <w:szCs w:val="24"/>
              </w:rPr>
              <w:t>To pacientu veselības aprūpe, kuriem ir arteriālā hipertensija un koronārā sirds saslimšana</w:t>
            </w:r>
          </w:p>
        </w:tc>
        <w:tc>
          <w:tcPr>
            <w:tcW w:w="829" w:type="pct"/>
            <w:tcBorders>
              <w:top w:val="outset" w:sz="6" w:space="0" w:color="auto"/>
              <w:left w:val="outset" w:sz="6" w:space="0" w:color="auto"/>
              <w:bottom w:val="outset" w:sz="6" w:space="0" w:color="auto"/>
              <w:right w:val="outset" w:sz="6" w:space="0" w:color="auto"/>
            </w:tcBorders>
            <w:hideMark/>
          </w:tcPr>
          <w:p w:rsidR="0018478A" w:rsidRPr="00E2482B" w:rsidRDefault="0018478A" w:rsidP="00BF13A9">
            <w:pPr>
              <w:jc w:val="both"/>
              <w:rPr>
                <w:sz w:val="24"/>
                <w:szCs w:val="24"/>
              </w:rPr>
            </w:pPr>
            <w:r w:rsidRPr="00E2482B">
              <w:rPr>
                <w:sz w:val="24"/>
                <w:szCs w:val="24"/>
              </w:rPr>
              <w:t>5.1. Kardiovaskulārā riska noteikšana</w:t>
            </w:r>
          </w:p>
        </w:tc>
        <w:tc>
          <w:tcPr>
            <w:tcW w:w="1139" w:type="pct"/>
            <w:tcBorders>
              <w:top w:val="outset" w:sz="6" w:space="0" w:color="auto"/>
              <w:left w:val="outset" w:sz="6" w:space="0" w:color="auto"/>
              <w:bottom w:val="outset" w:sz="6" w:space="0" w:color="auto"/>
              <w:right w:val="outset" w:sz="6" w:space="0" w:color="auto"/>
            </w:tcBorders>
            <w:hideMark/>
          </w:tcPr>
          <w:p w:rsidR="0018478A" w:rsidRPr="00E2482B" w:rsidRDefault="0018478A" w:rsidP="008871FD">
            <w:pPr>
              <w:jc w:val="both"/>
              <w:rPr>
                <w:sz w:val="24"/>
                <w:szCs w:val="24"/>
              </w:rPr>
            </w:pPr>
            <w:r w:rsidRPr="00E2482B">
              <w:rPr>
                <w:sz w:val="24"/>
                <w:szCs w:val="24"/>
              </w:rPr>
              <w:t>1. Diagnoze noteikta iepriekšējos gados.</w:t>
            </w:r>
            <w:r w:rsidRPr="00E2482B">
              <w:rPr>
                <w:sz w:val="24"/>
                <w:szCs w:val="24"/>
              </w:rPr>
              <w:br/>
              <w:t>2. Pacients reģistrēts pie viena un tā paša ģimenes ārsta visa iepriekšējā gada laikā.</w:t>
            </w:r>
            <w:r w:rsidRPr="00E2482B">
              <w:rPr>
                <w:sz w:val="24"/>
                <w:szCs w:val="24"/>
              </w:rPr>
              <w:br/>
              <w:t xml:space="preserve">3. Vismaz 60 % pie ģimenes ārsta reģistrētajiem arteriālās hipertensijas pacientiem vienu reizi gadā ģimenes ārsta konsultācijas laikā noteikts kardiovaskulārais </w:t>
            </w:r>
            <w:r w:rsidRPr="00E2482B">
              <w:rPr>
                <w:sz w:val="24"/>
                <w:szCs w:val="24"/>
              </w:rPr>
              <w:lastRenderedPageBreak/>
              <w:t>risks pēc SCORE metodes vecumā no 50 līdz 65 gadiem</w:t>
            </w:r>
            <w:r w:rsidRPr="00E2482B">
              <w:rPr>
                <w:sz w:val="24"/>
                <w:szCs w:val="24"/>
              </w:rPr>
              <w:br/>
              <w:t>4. Lietojama manipulācija "60233 – Kardiovaskulārā riska noteikšana pacientam ar arteriālo hipertensiju", uzrādītas diagnozes ar SSK-10 kodiem I10; I15; I15.0-I15.9.</w:t>
            </w:r>
            <w:r w:rsidRPr="00E2482B">
              <w:rPr>
                <w:sz w:val="24"/>
                <w:szCs w:val="24"/>
              </w:rPr>
              <w:br/>
              <w:t>5. Pacienta ambulatorajā kartē izdarīts ieraksts par kardiovaskulārā riska noteikšanu</w:t>
            </w:r>
          </w:p>
        </w:tc>
        <w:tc>
          <w:tcPr>
            <w:tcW w:w="754" w:type="pct"/>
            <w:tcBorders>
              <w:top w:val="outset" w:sz="6" w:space="0" w:color="auto"/>
              <w:left w:val="outset" w:sz="6" w:space="0" w:color="auto"/>
              <w:bottom w:val="outset" w:sz="6" w:space="0" w:color="auto"/>
              <w:right w:val="outset" w:sz="6" w:space="0" w:color="auto"/>
            </w:tcBorders>
            <w:hideMark/>
          </w:tcPr>
          <w:p w:rsidR="0018478A" w:rsidRPr="00E2482B" w:rsidRDefault="0018478A" w:rsidP="005C3A3D">
            <w:pPr>
              <w:jc w:val="both"/>
              <w:rPr>
                <w:sz w:val="24"/>
                <w:szCs w:val="24"/>
              </w:rPr>
            </w:pPr>
            <w:r w:rsidRPr="00E2482B">
              <w:rPr>
                <w:sz w:val="24"/>
                <w:szCs w:val="24"/>
              </w:rPr>
              <w:lastRenderedPageBreak/>
              <w:t>60 %–90 %</w:t>
            </w:r>
          </w:p>
        </w:tc>
        <w:tc>
          <w:tcPr>
            <w:tcW w:w="453" w:type="pct"/>
            <w:tcBorders>
              <w:top w:val="outset" w:sz="6" w:space="0" w:color="auto"/>
              <w:left w:val="outset" w:sz="6" w:space="0" w:color="auto"/>
              <w:bottom w:val="outset" w:sz="6" w:space="0" w:color="auto"/>
              <w:right w:val="outset" w:sz="6" w:space="0" w:color="auto"/>
            </w:tcBorders>
            <w:hideMark/>
          </w:tcPr>
          <w:p w:rsidR="0018478A" w:rsidRPr="00E2482B" w:rsidRDefault="0018478A" w:rsidP="005C3A3D">
            <w:pPr>
              <w:jc w:val="both"/>
              <w:rPr>
                <w:sz w:val="24"/>
                <w:szCs w:val="24"/>
              </w:rPr>
            </w:pPr>
            <w:r w:rsidRPr="00E2482B">
              <w:rPr>
                <w:sz w:val="24"/>
                <w:szCs w:val="24"/>
              </w:rPr>
              <w:t>7</w:t>
            </w:r>
          </w:p>
        </w:tc>
      </w:tr>
      <w:tr w:rsidR="00E2482B" w:rsidRPr="00E2482B" w:rsidTr="00DD2EE4">
        <w:trPr>
          <w:tblCellSpacing w:w="15" w:type="dxa"/>
        </w:trPr>
        <w:tc>
          <w:tcPr>
            <w:tcW w:w="550" w:type="pct"/>
            <w:vMerge/>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pPr>
              <w:jc w:val="both"/>
              <w:rPr>
                <w:sz w:val="24"/>
                <w:szCs w:val="24"/>
              </w:rPr>
            </w:pPr>
          </w:p>
        </w:tc>
        <w:tc>
          <w:tcPr>
            <w:tcW w:w="371" w:type="pct"/>
            <w:vMerge/>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pPr>
              <w:jc w:val="both"/>
              <w:rPr>
                <w:sz w:val="24"/>
                <w:szCs w:val="24"/>
              </w:rPr>
            </w:pPr>
          </w:p>
        </w:tc>
        <w:tc>
          <w:tcPr>
            <w:tcW w:w="780" w:type="pct"/>
            <w:vMerge/>
            <w:tcBorders>
              <w:top w:val="outset" w:sz="6" w:space="0" w:color="auto"/>
              <w:left w:val="outset" w:sz="6" w:space="0" w:color="auto"/>
              <w:bottom w:val="outset" w:sz="6" w:space="0" w:color="auto"/>
              <w:right w:val="outset" w:sz="6" w:space="0" w:color="auto"/>
            </w:tcBorders>
            <w:vAlign w:val="center"/>
            <w:hideMark/>
          </w:tcPr>
          <w:p w:rsidR="0018478A" w:rsidRPr="00E2482B" w:rsidRDefault="0018478A">
            <w:pPr>
              <w:jc w:val="both"/>
              <w:rPr>
                <w:sz w:val="24"/>
                <w:szCs w:val="24"/>
              </w:rPr>
            </w:pPr>
          </w:p>
        </w:tc>
        <w:tc>
          <w:tcPr>
            <w:tcW w:w="829"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t>5.2. Zema blīvuma holesterīna līmeņa noteikšana</w:t>
            </w:r>
          </w:p>
        </w:tc>
        <w:tc>
          <w:tcPr>
            <w:tcW w:w="1139"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t>1. Diagnoze noteikta iepriekšējos gados.</w:t>
            </w:r>
            <w:r w:rsidRPr="00E2482B">
              <w:rPr>
                <w:sz w:val="24"/>
                <w:szCs w:val="24"/>
              </w:rPr>
              <w:br/>
              <w:t>2. Pacients reģistrēts pie viena un tā paša ģimenes ārsta visa iepriekšējā gada laikā.</w:t>
            </w:r>
            <w:r w:rsidRPr="00E2482B">
              <w:rPr>
                <w:sz w:val="24"/>
                <w:szCs w:val="24"/>
              </w:rPr>
              <w:br/>
              <w:t xml:space="preserve">3. Vismaz </w:t>
            </w:r>
            <w:r w:rsidRPr="00E2482B">
              <w:rPr>
                <w:b/>
                <w:sz w:val="24"/>
                <w:szCs w:val="24"/>
              </w:rPr>
              <w:t>70 %</w:t>
            </w:r>
            <w:r w:rsidRPr="00E2482B">
              <w:rPr>
                <w:sz w:val="24"/>
                <w:szCs w:val="24"/>
              </w:rPr>
              <w:t xml:space="preserve"> pie ģimenes ārsta reģistrēto arteriālās hipertensijas un koronārās sirds slimības pacientiem vismaz vienu reizi noteikts ZBL-holesterīns.</w:t>
            </w:r>
            <w:r w:rsidRPr="00E2482B">
              <w:rPr>
                <w:sz w:val="24"/>
                <w:szCs w:val="24"/>
              </w:rPr>
              <w:br/>
              <w:t xml:space="preserve">4. Uzrādīta kāda no šādām manipulācijām "41058 – ZBL holesterīna līmenis asinīs – koncentrācija, mazāka par 2,0 mmol/L" vai "41059 – ZBL holesterīna līmenis asinīs – koncentrācija no 2,0 mmol/L līdz 2,5 mmol/L, vai 41060 – ZBL holesterīna līmenis asinīs – koncentrācija, lielāka </w:t>
            </w:r>
            <w:r w:rsidRPr="00E2482B">
              <w:rPr>
                <w:sz w:val="24"/>
                <w:szCs w:val="24"/>
              </w:rPr>
              <w:lastRenderedPageBreak/>
              <w:t>par 2,5 mmol/L").</w:t>
            </w:r>
            <w:r w:rsidRPr="00E2482B">
              <w:rPr>
                <w:sz w:val="24"/>
                <w:szCs w:val="24"/>
              </w:rPr>
              <w:br/>
              <w:t>5. Norādītas diagnozes ar SSK-10 kodiem arteriālajai hipertensijai – I10; I15; I15.0-I15.9; koronārajai sirds slimībai – I20, I20.0-I20.9; I21; I21.0-I21.9; I22; I22.0-I22.9; I24; I24.0-I24.9; I25; I25.0-I25.9</w:t>
            </w:r>
          </w:p>
        </w:tc>
        <w:tc>
          <w:tcPr>
            <w:tcW w:w="754"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lastRenderedPageBreak/>
              <w:t>70 %–90 %</w:t>
            </w:r>
          </w:p>
        </w:tc>
        <w:tc>
          <w:tcPr>
            <w:tcW w:w="453" w:type="pct"/>
            <w:tcBorders>
              <w:top w:val="outset" w:sz="6" w:space="0" w:color="auto"/>
              <w:left w:val="outset" w:sz="6" w:space="0" w:color="auto"/>
              <w:bottom w:val="outset" w:sz="6" w:space="0" w:color="auto"/>
              <w:right w:val="outset" w:sz="6" w:space="0" w:color="auto"/>
            </w:tcBorders>
            <w:hideMark/>
          </w:tcPr>
          <w:p w:rsidR="0018478A" w:rsidRPr="00E2482B" w:rsidRDefault="0018478A">
            <w:pPr>
              <w:jc w:val="both"/>
              <w:rPr>
                <w:sz w:val="24"/>
                <w:szCs w:val="24"/>
              </w:rPr>
            </w:pPr>
            <w:r w:rsidRPr="00E2482B">
              <w:rPr>
                <w:sz w:val="24"/>
                <w:szCs w:val="24"/>
              </w:rPr>
              <w:t>8</w:t>
            </w:r>
          </w:p>
        </w:tc>
      </w:tr>
      <w:tr w:rsidR="00E2482B" w:rsidRPr="00E2482B" w:rsidTr="00DD2EE4">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18478A" w:rsidRPr="00E2482B" w:rsidRDefault="0018478A" w:rsidP="001354A7">
            <w:pPr>
              <w:jc w:val="both"/>
              <w:rPr>
                <w:sz w:val="24"/>
                <w:szCs w:val="24"/>
              </w:rPr>
            </w:pPr>
            <w:r w:rsidRPr="00E2482B">
              <w:rPr>
                <w:sz w:val="24"/>
                <w:szCs w:val="24"/>
              </w:rPr>
              <w:lastRenderedPageBreak/>
              <w:t>2.6.</w:t>
            </w:r>
          </w:p>
        </w:tc>
        <w:tc>
          <w:tcPr>
            <w:tcW w:w="371" w:type="pct"/>
            <w:tcBorders>
              <w:top w:val="outset" w:sz="6" w:space="0" w:color="auto"/>
              <w:left w:val="outset" w:sz="6" w:space="0" w:color="auto"/>
              <w:bottom w:val="outset" w:sz="6" w:space="0" w:color="auto"/>
              <w:right w:val="outset" w:sz="6" w:space="0" w:color="auto"/>
            </w:tcBorders>
            <w:hideMark/>
          </w:tcPr>
          <w:p w:rsidR="0018478A" w:rsidRPr="00E2482B" w:rsidRDefault="0018478A" w:rsidP="001354A7">
            <w:pPr>
              <w:jc w:val="both"/>
              <w:rPr>
                <w:sz w:val="24"/>
                <w:szCs w:val="24"/>
              </w:rPr>
            </w:pPr>
            <w:r w:rsidRPr="00E2482B">
              <w:rPr>
                <w:sz w:val="24"/>
                <w:szCs w:val="24"/>
              </w:rPr>
              <w:t>II</w:t>
            </w:r>
          </w:p>
        </w:tc>
        <w:tc>
          <w:tcPr>
            <w:tcW w:w="780" w:type="pct"/>
            <w:tcBorders>
              <w:top w:val="outset" w:sz="6" w:space="0" w:color="auto"/>
              <w:left w:val="outset" w:sz="6" w:space="0" w:color="auto"/>
              <w:bottom w:val="outset" w:sz="6" w:space="0" w:color="auto"/>
              <w:right w:val="outset" w:sz="6" w:space="0" w:color="auto"/>
            </w:tcBorders>
            <w:hideMark/>
          </w:tcPr>
          <w:p w:rsidR="0018478A" w:rsidRPr="00E2482B" w:rsidRDefault="0018478A" w:rsidP="003F17A7">
            <w:pPr>
              <w:jc w:val="both"/>
              <w:rPr>
                <w:sz w:val="24"/>
                <w:szCs w:val="24"/>
              </w:rPr>
            </w:pPr>
            <w:r w:rsidRPr="00E2482B">
              <w:rPr>
                <w:sz w:val="24"/>
                <w:szCs w:val="24"/>
              </w:rPr>
              <w:t>Pacientu ar bronhiālo astmu veselības aprūpe</w:t>
            </w:r>
          </w:p>
        </w:tc>
        <w:tc>
          <w:tcPr>
            <w:tcW w:w="829" w:type="pct"/>
            <w:tcBorders>
              <w:top w:val="outset" w:sz="6" w:space="0" w:color="auto"/>
              <w:left w:val="outset" w:sz="6" w:space="0" w:color="auto"/>
              <w:bottom w:val="outset" w:sz="6" w:space="0" w:color="auto"/>
              <w:right w:val="outset" w:sz="6" w:space="0" w:color="auto"/>
            </w:tcBorders>
            <w:hideMark/>
          </w:tcPr>
          <w:p w:rsidR="0018478A" w:rsidRPr="00E2482B" w:rsidRDefault="0018478A" w:rsidP="00BF13A9">
            <w:pPr>
              <w:jc w:val="both"/>
              <w:rPr>
                <w:sz w:val="24"/>
                <w:szCs w:val="24"/>
              </w:rPr>
            </w:pPr>
            <w:r w:rsidRPr="00E2482B">
              <w:rPr>
                <w:sz w:val="24"/>
                <w:szCs w:val="24"/>
              </w:rPr>
              <w:t>Izelpas maksimuma plūsmas mērīšana bronhiālās astmas pacientiem</w:t>
            </w:r>
          </w:p>
        </w:tc>
        <w:tc>
          <w:tcPr>
            <w:tcW w:w="1139" w:type="pct"/>
            <w:tcBorders>
              <w:top w:val="outset" w:sz="6" w:space="0" w:color="auto"/>
              <w:left w:val="outset" w:sz="6" w:space="0" w:color="auto"/>
              <w:bottom w:val="outset" w:sz="6" w:space="0" w:color="auto"/>
              <w:right w:val="outset" w:sz="6" w:space="0" w:color="auto"/>
            </w:tcBorders>
            <w:hideMark/>
          </w:tcPr>
          <w:p w:rsidR="0018478A" w:rsidRPr="00E2482B" w:rsidRDefault="0018478A" w:rsidP="008871FD">
            <w:pPr>
              <w:jc w:val="both"/>
              <w:rPr>
                <w:sz w:val="24"/>
                <w:szCs w:val="24"/>
              </w:rPr>
            </w:pPr>
            <w:r w:rsidRPr="00E2482B">
              <w:rPr>
                <w:sz w:val="24"/>
                <w:szCs w:val="24"/>
              </w:rPr>
              <w:t>1. Diagnoze noteikta iepriekšējos gados.</w:t>
            </w:r>
            <w:r w:rsidRPr="00E2482B">
              <w:rPr>
                <w:sz w:val="24"/>
                <w:szCs w:val="24"/>
              </w:rPr>
              <w:br/>
              <w:t>2. Pacients reģistrēts pie viena un tā paša ģimenes ārsta visa iepriekšējā gada laikā.</w:t>
            </w:r>
            <w:r w:rsidRPr="00E2482B">
              <w:rPr>
                <w:sz w:val="24"/>
                <w:szCs w:val="24"/>
              </w:rPr>
              <w:br/>
              <w:t>3. Bronhiālās astmas pacienti vecumā no 6 gadiem.</w:t>
            </w:r>
            <w:r w:rsidRPr="00E2482B">
              <w:rPr>
                <w:sz w:val="24"/>
                <w:szCs w:val="24"/>
              </w:rPr>
              <w:br/>
              <w:t>4. Vismaz 75 % pacientu veikta izelpas maksimuma plūsmas mērīšana vismaz reizi gadā.</w:t>
            </w:r>
            <w:r w:rsidRPr="00E2482B">
              <w:rPr>
                <w:sz w:val="24"/>
                <w:szCs w:val="24"/>
              </w:rPr>
              <w:br/>
              <w:t>5. Norādīta diagnoze ar SSK-10 kodu J45; J45.0-J45.9</w:t>
            </w:r>
          </w:p>
        </w:tc>
        <w:tc>
          <w:tcPr>
            <w:tcW w:w="754" w:type="pct"/>
            <w:tcBorders>
              <w:top w:val="outset" w:sz="6" w:space="0" w:color="auto"/>
              <w:left w:val="outset" w:sz="6" w:space="0" w:color="auto"/>
              <w:bottom w:val="outset" w:sz="6" w:space="0" w:color="auto"/>
              <w:right w:val="outset" w:sz="6" w:space="0" w:color="auto"/>
            </w:tcBorders>
            <w:hideMark/>
          </w:tcPr>
          <w:p w:rsidR="0018478A" w:rsidRPr="00E2482B" w:rsidRDefault="0018478A" w:rsidP="005C3A3D">
            <w:pPr>
              <w:jc w:val="both"/>
              <w:rPr>
                <w:sz w:val="24"/>
                <w:szCs w:val="24"/>
              </w:rPr>
            </w:pPr>
            <w:r w:rsidRPr="00E2482B">
              <w:rPr>
                <w:sz w:val="24"/>
                <w:szCs w:val="24"/>
              </w:rPr>
              <w:t>75 %–90 %</w:t>
            </w:r>
          </w:p>
        </w:tc>
        <w:tc>
          <w:tcPr>
            <w:tcW w:w="453" w:type="pct"/>
            <w:tcBorders>
              <w:top w:val="outset" w:sz="6" w:space="0" w:color="auto"/>
              <w:left w:val="outset" w:sz="6" w:space="0" w:color="auto"/>
              <w:bottom w:val="outset" w:sz="6" w:space="0" w:color="auto"/>
              <w:right w:val="outset" w:sz="6" w:space="0" w:color="auto"/>
            </w:tcBorders>
            <w:hideMark/>
          </w:tcPr>
          <w:p w:rsidR="0018478A" w:rsidRPr="00E2482B" w:rsidRDefault="0018478A" w:rsidP="005C3A3D">
            <w:pPr>
              <w:jc w:val="both"/>
              <w:rPr>
                <w:sz w:val="24"/>
                <w:szCs w:val="24"/>
              </w:rPr>
            </w:pPr>
            <w:r w:rsidRPr="00E2482B">
              <w:rPr>
                <w:sz w:val="24"/>
                <w:szCs w:val="24"/>
              </w:rPr>
              <w:t>4</w:t>
            </w:r>
          </w:p>
        </w:tc>
      </w:tr>
      <w:tr w:rsidR="00E2482B" w:rsidRPr="00E2482B" w:rsidTr="00DD2EE4">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18478A" w:rsidRPr="00E2482B" w:rsidRDefault="0018478A" w:rsidP="001354A7">
            <w:pPr>
              <w:jc w:val="both"/>
              <w:rPr>
                <w:sz w:val="24"/>
                <w:szCs w:val="24"/>
              </w:rPr>
            </w:pPr>
            <w:r w:rsidRPr="00E2482B">
              <w:rPr>
                <w:sz w:val="24"/>
                <w:szCs w:val="24"/>
              </w:rPr>
              <w:t>2.7.</w:t>
            </w:r>
          </w:p>
        </w:tc>
        <w:tc>
          <w:tcPr>
            <w:tcW w:w="371" w:type="pct"/>
            <w:tcBorders>
              <w:top w:val="outset" w:sz="6" w:space="0" w:color="auto"/>
              <w:left w:val="outset" w:sz="6" w:space="0" w:color="auto"/>
              <w:bottom w:val="outset" w:sz="6" w:space="0" w:color="auto"/>
              <w:right w:val="outset" w:sz="6" w:space="0" w:color="auto"/>
            </w:tcBorders>
            <w:hideMark/>
          </w:tcPr>
          <w:p w:rsidR="0018478A" w:rsidRPr="00E2482B" w:rsidRDefault="0018478A" w:rsidP="001354A7">
            <w:pPr>
              <w:jc w:val="both"/>
              <w:rPr>
                <w:sz w:val="24"/>
                <w:szCs w:val="24"/>
              </w:rPr>
            </w:pPr>
            <w:r w:rsidRPr="00E2482B">
              <w:rPr>
                <w:sz w:val="24"/>
                <w:szCs w:val="24"/>
              </w:rPr>
              <w:t>III</w:t>
            </w:r>
          </w:p>
        </w:tc>
        <w:tc>
          <w:tcPr>
            <w:tcW w:w="780" w:type="pct"/>
            <w:tcBorders>
              <w:top w:val="outset" w:sz="6" w:space="0" w:color="auto"/>
              <w:left w:val="outset" w:sz="6" w:space="0" w:color="auto"/>
              <w:bottom w:val="outset" w:sz="6" w:space="0" w:color="auto"/>
              <w:right w:val="outset" w:sz="6" w:space="0" w:color="auto"/>
            </w:tcBorders>
            <w:hideMark/>
          </w:tcPr>
          <w:p w:rsidR="0018478A" w:rsidRPr="00E2482B" w:rsidRDefault="0018478A" w:rsidP="003F17A7">
            <w:pPr>
              <w:jc w:val="both"/>
              <w:rPr>
                <w:sz w:val="24"/>
                <w:szCs w:val="24"/>
              </w:rPr>
            </w:pPr>
            <w:r w:rsidRPr="00E2482B">
              <w:rPr>
                <w:sz w:val="24"/>
                <w:szCs w:val="24"/>
              </w:rPr>
              <w:t>Ģimenes ārsta darbība neatliekamās medicīniskās palīdzības izbraukumu skaita samazināšanai</w:t>
            </w:r>
          </w:p>
        </w:tc>
        <w:tc>
          <w:tcPr>
            <w:tcW w:w="829" w:type="pct"/>
            <w:tcBorders>
              <w:top w:val="outset" w:sz="6" w:space="0" w:color="auto"/>
              <w:left w:val="outset" w:sz="6" w:space="0" w:color="auto"/>
              <w:bottom w:val="outset" w:sz="6" w:space="0" w:color="auto"/>
              <w:right w:val="outset" w:sz="6" w:space="0" w:color="auto"/>
            </w:tcBorders>
            <w:hideMark/>
          </w:tcPr>
          <w:p w:rsidR="0018478A" w:rsidRPr="00E2482B" w:rsidRDefault="0018478A" w:rsidP="00BF13A9">
            <w:pPr>
              <w:jc w:val="both"/>
              <w:rPr>
                <w:sz w:val="24"/>
                <w:szCs w:val="24"/>
              </w:rPr>
            </w:pPr>
            <w:r w:rsidRPr="00E2482B">
              <w:rPr>
                <w:sz w:val="24"/>
                <w:szCs w:val="24"/>
              </w:rPr>
              <w:t>Neatliekamās medicīniskās palīdzības dienesta izbraukumu skaits pie pacientiem ar noteiktām diagnozēm, ja pacientu nepārved uz slimnīcu</w:t>
            </w:r>
          </w:p>
        </w:tc>
        <w:tc>
          <w:tcPr>
            <w:tcW w:w="1139" w:type="pct"/>
            <w:tcBorders>
              <w:top w:val="outset" w:sz="6" w:space="0" w:color="auto"/>
              <w:left w:val="outset" w:sz="6" w:space="0" w:color="auto"/>
              <w:bottom w:val="outset" w:sz="6" w:space="0" w:color="auto"/>
              <w:right w:val="outset" w:sz="6" w:space="0" w:color="auto"/>
            </w:tcBorders>
            <w:hideMark/>
          </w:tcPr>
          <w:p w:rsidR="0018478A" w:rsidRPr="00E2482B" w:rsidRDefault="0018478A" w:rsidP="008871FD">
            <w:pPr>
              <w:jc w:val="both"/>
              <w:rPr>
                <w:sz w:val="24"/>
                <w:szCs w:val="24"/>
              </w:rPr>
            </w:pPr>
            <w:r w:rsidRPr="00E2482B">
              <w:rPr>
                <w:sz w:val="24"/>
                <w:szCs w:val="24"/>
              </w:rPr>
              <w:t>1. Pacients reģistrēts pie viena un tā paša ģimenes ārsta visa iepriekšējā gada laikā.</w:t>
            </w:r>
            <w:r w:rsidRPr="00E2482B">
              <w:rPr>
                <w:sz w:val="24"/>
                <w:szCs w:val="24"/>
              </w:rPr>
              <w:br/>
              <w:t>2. Neatliekamās medicīniskās palīdzības dienesta izbraukumu skaits pie pacientiem no 4 gadu vecuma ar brigādes uzstādītām diagnozēm I10-I15, J06, M47.</w:t>
            </w:r>
            <w:r w:rsidRPr="00E2482B">
              <w:rPr>
                <w:sz w:val="24"/>
                <w:szCs w:val="24"/>
              </w:rPr>
              <w:br/>
              <w:t xml:space="preserve">3. Neatliekamās palīdzības dienests pacientus nav pārvedis turpmākai </w:t>
            </w:r>
            <w:r w:rsidRPr="00E2482B">
              <w:rPr>
                <w:sz w:val="24"/>
                <w:szCs w:val="24"/>
              </w:rPr>
              <w:lastRenderedPageBreak/>
              <w:t>ārstēšanai uz slimnīcu.</w:t>
            </w:r>
            <w:r w:rsidRPr="00E2482B">
              <w:rPr>
                <w:sz w:val="24"/>
                <w:szCs w:val="24"/>
              </w:rPr>
              <w:br/>
              <w:t>4. Neatliekamās medicīniskās palīdzības dienesta izbraukumu skaits uz 100 reģistrētiem pacientiem vecumā no 4 gadiem ir zemāks nekā vidējais gada rādītājs valstī</w:t>
            </w:r>
          </w:p>
        </w:tc>
        <w:tc>
          <w:tcPr>
            <w:tcW w:w="754" w:type="pct"/>
            <w:tcBorders>
              <w:top w:val="outset" w:sz="6" w:space="0" w:color="auto"/>
              <w:left w:val="outset" w:sz="6" w:space="0" w:color="auto"/>
              <w:bottom w:val="outset" w:sz="6" w:space="0" w:color="auto"/>
              <w:right w:val="outset" w:sz="6" w:space="0" w:color="auto"/>
            </w:tcBorders>
            <w:hideMark/>
          </w:tcPr>
          <w:p w:rsidR="0018478A" w:rsidRPr="00E2482B" w:rsidRDefault="0018478A" w:rsidP="005C3A3D">
            <w:pPr>
              <w:jc w:val="both"/>
              <w:rPr>
                <w:sz w:val="24"/>
                <w:szCs w:val="24"/>
              </w:rPr>
            </w:pPr>
            <w:r w:rsidRPr="00E2482B">
              <w:rPr>
                <w:sz w:val="24"/>
                <w:szCs w:val="24"/>
              </w:rPr>
              <w:lastRenderedPageBreak/>
              <w:t>110–100 %</w:t>
            </w:r>
          </w:p>
        </w:tc>
        <w:tc>
          <w:tcPr>
            <w:tcW w:w="453" w:type="pct"/>
            <w:tcBorders>
              <w:top w:val="outset" w:sz="6" w:space="0" w:color="auto"/>
              <w:left w:val="outset" w:sz="6" w:space="0" w:color="auto"/>
              <w:bottom w:val="outset" w:sz="6" w:space="0" w:color="auto"/>
              <w:right w:val="outset" w:sz="6" w:space="0" w:color="auto"/>
            </w:tcBorders>
            <w:hideMark/>
          </w:tcPr>
          <w:p w:rsidR="0018478A" w:rsidRPr="00E2482B" w:rsidRDefault="0018478A" w:rsidP="005C3A3D">
            <w:pPr>
              <w:jc w:val="both"/>
              <w:rPr>
                <w:sz w:val="24"/>
                <w:szCs w:val="24"/>
              </w:rPr>
            </w:pPr>
            <w:r w:rsidRPr="00E2482B">
              <w:rPr>
                <w:sz w:val="24"/>
                <w:szCs w:val="24"/>
              </w:rPr>
              <w:t>4</w:t>
            </w:r>
          </w:p>
        </w:tc>
      </w:tr>
      <w:tr w:rsidR="003F21BC" w:rsidRPr="00E2482B" w:rsidTr="00DD2EE4">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18478A" w:rsidRPr="00E2482B" w:rsidRDefault="0018478A" w:rsidP="001354A7">
            <w:pPr>
              <w:jc w:val="both"/>
              <w:rPr>
                <w:sz w:val="24"/>
                <w:szCs w:val="24"/>
              </w:rPr>
            </w:pPr>
            <w:r w:rsidRPr="00E2482B">
              <w:rPr>
                <w:sz w:val="24"/>
                <w:szCs w:val="24"/>
              </w:rPr>
              <w:lastRenderedPageBreak/>
              <w:t>2.8.</w:t>
            </w:r>
          </w:p>
        </w:tc>
        <w:tc>
          <w:tcPr>
            <w:tcW w:w="371" w:type="pct"/>
            <w:tcBorders>
              <w:top w:val="outset" w:sz="6" w:space="0" w:color="auto"/>
              <w:left w:val="outset" w:sz="6" w:space="0" w:color="auto"/>
              <w:bottom w:val="outset" w:sz="6" w:space="0" w:color="auto"/>
              <w:right w:val="outset" w:sz="6" w:space="0" w:color="auto"/>
            </w:tcBorders>
            <w:hideMark/>
          </w:tcPr>
          <w:p w:rsidR="0018478A" w:rsidRPr="00E2482B" w:rsidRDefault="0018478A" w:rsidP="001354A7">
            <w:pPr>
              <w:jc w:val="both"/>
              <w:rPr>
                <w:sz w:val="24"/>
                <w:szCs w:val="24"/>
              </w:rPr>
            </w:pPr>
            <w:r w:rsidRPr="00E2482B">
              <w:rPr>
                <w:sz w:val="24"/>
                <w:szCs w:val="24"/>
              </w:rPr>
              <w:t>IV</w:t>
            </w:r>
          </w:p>
        </w:tc>
        <w:tc>
          <w:tcPr>
            <w:tcW w:w="780" w:type="pct"/>
            <w:tcBorders>
              <w:top w:val="outset" w:sz="6" w:space="0" w:color="auto"/>
              <w:left w:val="outset" w:sz="6" w:space="0" w:color="auto"/>
              <w:bottom w:val="outset" w:sz="6" w:space="0" w:color="auto"/>
              <w:right w:val="outset" w:sz="6" w:space="0" w:color="auto"/>
            </w:tcBorders>
            <w:hideMark/>
          </w:tcPr>
          <w:p w:rsidR="0018478A" w:rsidRPr="00E2482B" w:rsidRDefault="0018478A" w:rsidP="003F17A7">
            <w:pPr>
              <w:jc w:val="both"/>
              <w:rPr>
                <w:sz w:val="24"/>
                <w:szCs w:val="24"/>
              </w:rPr>
            </w:pPr>
            <w:r w:rsidRPr="00E2482B">
              <w:rPr>
                <w:sz w:val="24"/>
                <w:szCs w:val="24"/>
              </w:rPr>
              <w:t>Ģimenes ārsta veikto papildu manipulāciju un papildu pakalpojumu daudzveidība</w:t>
            </w:r>
          </w:p>
        </w:tc>
        <w:tc>
          <w:tcPr>
            <w:tcW w:w="829" w:type="pct"/>
            <w:tcBorders>
              <w:top w:val="outset" w:sz="6" w:space="0" w:color="auto"/>
              <w:left w:val="outset" w:sz="6" w:space="0" w:color="auto"/>
              <w:bottom w:val="outset" w:sz="6" w:space="0" w:color="auto"/>
              <w:right w:val="outset" w:sz="6" w:space="0" w:color="auto"/>
            </w:tcBorders>
            <w:hideMark/>
          </w:tcPr>
          <w:p w:rsidR="0018478A" w:rsidRPr="00E2482B" w:rsidRDefault="0018478A" w:rsidP="00BF13A9">
            <w:pPr>
              <w:jc w:val="both"/>
              <w:rPr>
                <w:sz w:val="24"/>
                <w:szCs w:val="24"/>
              </w:rPr>
            </w:pPr>
            <w:r w:rsidRPr="00E2482B">
              <w:rPr>
                <w:sz w:val="24"/>
                <w:szCs w:val="24"/>
              </w:rPr>
              <w:t>Ģimenes ārsts savā darbībā izmanto iespējami daudz manipulāciju, kuras ietilpst viņa profesionālajā kompetencē un norādītas šo noteikumu 11.pielikumā</w:t>
            </w:r>
          </w:p>
        </w:tc>
        <w:tc>
          <w:tcPr>
            <w:tcW w:w="1139" w:type="pct"/>
            <w:tcBorders>
              <w:top w:val="outset" w:sz="6" w:space="0" w:color="auto"/>
              <w:left w:val="outset" w:sz="6" w:space="0" w:color="auto"/>
              <w:bottom w:val="outset" w:sz="6" w:space="0" w:color="auto"/>
              <w:right w:val="outset" w:sz="6" w:space="0" w:color="auto"/>
            </w:tcBorders>
            <w:hideMark/>
          </w:tcPr>
          <w:p w:rsidR="0018478A" w:rsidRPr="00E2482B" w:rsidRDefault="003B62E6" w:rsidP="008871FD">
            <w:pPr>
              <w:jc w:val="both"/>
              <w:rPr>
                <w:sz w:val="24"/>
                <w:szCs w:val="24"/>
              </w:rPr>
            </w:pPr>
            <w:r w:rsidRPr="003B62E6">
              <w:rPr>
                <w:sz w:val="24"/>
                <w:szCs w:val="24"/>
              </w:rPr>
              <w:t>Visas šo noteikumu 11.pielikumā minētās manipulācijas, izņemot 1.–4., 7., 8., 15.-17.,21.,22., 24.,29.,31.,32.,34.,35.,40.,57.,81.,  84.–143. manipulāciju (profilaktiskās apskates un vakcinācijas). Diagnožu ierobežojumi noteikti šo noteikumu 11.pielikumā. Gada laikā izmanto vismaz 25 % manipulāciju</w:t>
            </w:r>
          </w:p>
        </w:tc>
        <w:tc>
          <w:tcPr>
            <w:tcW w:w="754" w:type="pct"/>
            <w:tcBorders>
              <w:top w:val="outset" w:sz="6" w:space="0" w:color="auto"/>
              <w:left w:val="outset" w:sz="6" w:space="0" w:color="auto"/>
              <w:bottom w:val="outset" w:sz="6" w:space="0" w:color="auto"/>
              <w:right w:val="outset" w:sz="6" w:space="0" w:color="auto"/>
            </w:tcBorders>
            <w:hideMark/>
          </w:tcPr>
          <w:p w:rsidR="0018478A" w:rsidRPr="00E2482B" w:rsidRDefault="0018478A" w:rsidP="005C3A3D">
            <w:pPr>
              <w:jc w:val="both"/>
              <w:rPr>
                <w:sz w:val="24"/>
                <w:szCs w:val="24"/>
              </w:rPr>
            </w:pPr>
            <w:r w:rsidRPr="00E2482B">
              <w:rPr>
                <w:sz w:val="24"/>
                <w:szCs w:val="24"/>
              </w:rPr>
              <w:t>25 %</w:t>
            </w:r>
            <w:r w:rsidRPr="00E2482B">
              <w:rPr>
                <w:b/>
                <w:sz w:val="24"/>
                <w:szCs w:val="24"/>
              </w:rPr>
              <w:t>–</w:t>
            </w:r>
            <w:r w:rsidRPr="00E2482B">
              <w:rPr>
                <w:sz w:val="24"/>
                <w:szCs w:val="24"/>
              </w:rPr>
              <w:t>50 %</w:t>
            </w:r>
          </w:p>
        </w:tc>
        <w:tc>
          <w:tcPr>
            <w:tcW w:w="453" w:type="pct"/>
            <w:tcBorders>
              <w:top w:val="outset" w:sz="6" w:space="0" w:color="auto"/>
              <w:left w:val="outset" w:sz="6" w:space="0" w:color="auto"/>
              <w:bottom w:val="outset" w:sz="6" w:space="0" w:color="auto"/>
              <w:right w:val="outset" w:sz="6" w:space="0" w:color="auto"/>
            </w:tcBorders>
            <w:hideMark/>
          </w:tcPr>
          <w:p w:rsidR="0018478A" w:rsidRPr="00E2482B" w:rsidRDefault="0018478A" w:rsidP="005C3A3D">
            <w:pPr>
              <w:jc w:val="both"/>
              <w:rPr>
                <w:sz w:val="24"/>
                <w:szCs w:val="24"/>
              </w:rPr>
            </w:pPr>
            <w:r w:rsidRPr="00E2482B">
              <w:rPr>
                <w:sz w:val="24"/>
                <w:szCs w:val="24"/>
              </w:rPr>
              <w:t>8”;</w:t>
            </w:r>
          </w:p>
        </w:tc>
      </w:tr>
    </w:tbl>
    <w:p w:rsidR="0018478A" w:rsidRPr="00E2482B" w:rsidRDefault="0018478A" w:rsidP="001354A7">
      <w:pPr>
        <w:pStyle w:val="BodyText3"/>
        <w:jc w:val="both"/>
        <w:rPr>
          <w:b w:val="0"/>
          <w:i w:val="0"/>
          <w:sz w:val="28"/>
          <w:szCs w:val="28"/>
        </w:rPr>
      </w:pPr>
    </w:p>
    <w:p w:rsidR="00800164" w:rsidRPr="00E2482B" w:rsidRDefault="0018478A" w:rsidP="001354A7">
      <w:pPr>
        <w:pStyle w:val="BodyText3"/>
        <w:ind w:firstLine="720"/>
        <w:jc w:val="both"/>
        <w:rPr>
          <w:b w:val="0"/>
          <w:i w:val="0"/>
          <w:sz w:val="28"/>
          <w:szCs w:val="28"/>
        </w:rPr>
      </w:pPr>
      <w:r w:rsidRPr="00E2482B">
        <w:rPr>
          <w:b w:val="0"/>
          <w:i w:val="0"/>
          <w:sz w:val="28"/>
          <w:szCs w:val="28"/>
        </w:rPr>
        <w:t>1.</w:t>
      </w:r>
      <w:r w:rsidR="002E625C" w:rsidRPr="00E2482B">
        <w:rPr>
          <w:b w:val="0"/>
          <w:i w:val="0"/>
          <w:sz w:val="28"/>
          <w:szCs w:val="28"/>
        </w:rPr>
        <w:t>1</w:t>
      </w:r>
      <w:r w:rsidR="00141142">
        <w:rPr>
          <w:b w:val="0"/>
          <w:i w:val="0"/>
          <w:sz w:val="28"/>
          <w:szCs w:val="28"/>
        </w:rPr>
        <w:t>40</w:t>
      </w:r>
      <w:r w:rsidRPr="00E2482B">
        <w:rPr>
          <w:b w:val="0"/>
          <w:i w:val="0"/>
          <w:sz w:val="28"/>
          <w:szCs w:val="28"/>
        </w:rPr>
        <w:t>.</w:t>
      </w:r>
      <w:r w:rsidR="002E2C79" w:rsidRPr="00E2482B">
        <w:rPr>
          <w:b w:val="0"/>
          <w:i w:val="0"/>
          <w:sz w:val="28"/>
          <w:szCs w:val="28"/>
        </w:rPr>
        <w:t xml:space="preserve"> </w:t>
      </w:r>
      <w:r w:rsidRPr="00E2482B">
        <w:rPr>
          <w:b w:val="0"/>
          <w:i w:val="0"/>
          <w:sz w:val="28"/>
          <w:szCs w:val="28"/>
        </w:rPr>
        <w:t>izteikt 14.pielikuma 4.4.apakšpunktu šādā redakcijā:</w:t>
      </w:r>
    </w:p>
    <w:p w:rsidR="0018478A" w:rsidRPr="00E2482B" w:rsidRDefault="0018478A" w:rsidP="001354A7">
      <w:pPr>
        <w:pStyle w:val="BodyText3"/>
        <w:ind w:firstLine="720"/>
        <w:jc w:val="both"/>
        <w:rPr>
          <w:b w:val="0"/>
          <w:i w:val="0"/>
          <w:sz w:val="28"/>
          <w:szCs w:val="28"/>
        </w:rPr>
      </w:pPr>
      <w:r w:rsidRPr="00E2482B">
        <w:rPr>
          <w:b w:val="0"/>
          <w:i w:val="0"/>
          <w:sz w:val="28"/>
          <w:szCs w:val="28"/>
        </w:rPr>
        <w:t>„4.4. ja ģimenes ārsta praksē nav reģistrētas personas, kas atbilst  vērtēšanas kritērijā noteiktajam pacientu veidam, tad maksājuma apjomu par attiecīgo kvalitātes kritēriju ģimenes ārstam neizmaksā.”;</w:t>
      </w:r>
    </w:p>
    <w:p w:rsidR="0018478A" w:rsidRPr="00E2482B" w:rsidRDefault="0018478A" w:rsidP="003F17A7">
      <w:pPr>
        <w:pStyle w:val="BodyText3"/>
        <w:ind w:firstLine="720"/>
        <w:jc w:val="both"/>
        <w:rPr>
          <w:b w:val="0"/>
          <w:i w:val="0"/>
          <w:sz w:val="28"/>
          <w:szCs w:val="28"/>
        </w:rPr>
      </w:pPr>
    </w:p>
    <w:p w:rsidR="0018478A" w:rsidRPr="00E2482B" w:rsidRDefault="0018478A" w:rsidP="00BF13A9">
      <w:pPr>
        <w:pStyle w:val="BodyText3"/>
        <w:ind w:firstLine="720"/>
        <w:jc w:val="both"/>
        <w:rPr>
          <w:b w:val="0"/>
          <w:i w:val="0"/>
          <w:sz w:val="28"/>
          <w:szCs w:val="28"/>
        </w:rPr>
      </w:pPr>
      <w:r w:rsidRPr="00E2482B">
        <w:rPr>
          <w:b w:val="0"/>
          <w:i w:val="0"/>
          <w:sz w:val="28"/>
          <w:szCs w:val="28"/>
        </w:rPr>
        <w:t>1.</w:t>
      </w:r>
      <w:r w:rsidR="002E625C" w:rsidRPr="00E2482B">
        <w:rPr>
          <w:b w:val="0"/>
          <w:i w:val="0"/>
          <w:sz w:val="28"/>
          <w:szCs w:val="28"/>
        </w:rPr>
        <w:t>1</w:t>
      </w:r>
      <w:r w:rsidR="006B10AA">
        <w:rPr>
          <w:b w:val="0"/>
          <w:i w:val="0"/>
          <w:sz w:val="28"/>
          <w:szCs w:val="28"/>
        </w:rPr>
        <w:t>4</w:t>
      </w:r>
      <w:r w:rsidR="00141142">
        <w:rPr>
          <w:b w:val="0"/>
          <w:i w:val="0"/>
          <w:sz w:val="28"/>
          <w:szCs w:val="28"/>
        </w:rPr>
        <w:t>1</w:t>
      </w:r>
      <w:r w:rsidRPr="00E2482B">
        <w:rPr>
          <w:b w:val="0"/>
          <w:i w:val="0"/>
          <w:sz w:val="28"/>
          <w:szCs w:val="28"/>
        </w:rPr>
        <w:t>.</w:t>
      </w:r>
      <w:r w:rsidR="002E2C79" w:rsidRPr="00E2482B">
        <w:rPr>
          <w:b w:val="0"/>
          <w:i w:val="0"/>
          <w:sz w:val="28"/>
          <w:szCs w:val="28"/>
        </w:rPr>
        <w:t xml:space="preserve"> </w:t>
      </w:r>
      <w:r w:rsidR="009435FF" w:rsidRPr="00E2482B">
        <w:rPr>
          <w:b w:val="0"/>
          <w:i w:val="0"/>
          <w:sz w:val="28"/>
          <w:szCs w:val="28"/>
        </w:rPr>
        <w:t xml:space="preserve">izteikt 15.pielikuma </w:t>
      </w:r>
      <w:r w:rsidR="00C119CB" w:rsidRPr="00E2482B">
        <w:rPr>
          <w:b w:val="0"/>
          <w:i w:val="0"/>
          <w:sz w:val="28"/>
          <w:szCs w:val="28"/>
        </w:rPr>
        <w:t xml:space="preserve">1. un 2.punktu </w:t>
      </w:r>
      <w:r w:rsidR="00EF552B" w:rsidRPr="00E2482B">
        <w:rPr>
          <w:b w:val="0"/>
          <w:i w:val="0"/>
          <w:sz w:val="28"/>
          <w:szCs w:val="28"/>
        </w:rPr>
        <w:t>šādā redakcijā:</w:t>
      </w:r>
    </w:p>
    <w:p w:rsidR="00C119CB" w:rsidRPr="00E2482B" w:rsidRDefault="00C119CB" w:rsidP="00C2750F">
      <w:pPr>
        <w:pStyle w:val="ListParagraph"/>
        <w:spacing w:after="0" w:line="240" w:lineRule="auto"/>
        <w:ind w:left="0"/>
        <w:jc w:val="both"/>
        <w:rPr>
          <w:rFonts w:ascii="Times New Roman" w:hAnsi="Times New Roman" w:cs="Times New Roman"/>
          <w:sz w:val="28"/>
          <w:szCs w:val="28"/>
        </w:rPr>
      </w:pPr>
      <w:r w:rsidRPr="00E2482B">
        <w:rPr>
          <w:rFonts w:ascii="Times New Roman" w:hAnsi="Times New Roman" w:cs="Times New Roman"/>
          <w:sz w:val="28"/>
          <w:szCs w:val="28"/>
        </w:rPr>
        <w:t>„1. Kritēriji fiksētās piemaksas aprēķinam un nepieciešamo līdzekļu gada apjoms steidzamās medicīniskās palīdzības punktu darbības nodrošināšanai:</w:t>
      </w:r>
    </w:p>
    <w:tbl>
      <w:tblPr>
        <w:tblW w:w="8419" w:type="dxa"/>
        <w:tblInd w:w="93" w:type="dxa"/>
        <w:tblLayout w:type="fixed"/>
        <w:tblCellMar>
          <w:left w:w="28" w:type="dxa"/>
          <w:right w:w="28" w:type="dxa"/>
        </w:tblCellMar>
        <w:tblLook w:val="04A0"/>
      </w:tblPr>
      <w:tblGrid>
        <w:gridCol w:w="502"/>
        <w:gridCol w:w="1276"/>
        <w:gridCol w:w="1276"/>
        <w:gridCol w:w="1134"/>
        <w:gridCol w:w="2105"/>
        <w:gridCol w:w="2126"/>
      </w:tblGrid>
      <w:tr w:rsidR="00A537D4" w:rsidRPr="00E2482B" w:rsidTr="00A537D4">
        <w:trPr>
          <w:trHeight w:val="765"/>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7D4" w:rsidRPr="00E2482B" w:rsidRDefault="00A537D4" w:rsidP="00A537D4">
            <w:pPr>
              <w:tabs>
                <w:tab w:val="left" w:pos="327"/>
              </w:tabs>
              <w:ind w:left="49"/>
              <w:contextualSpacing/>
              <w:rPr>
                <w:b/>
                <w:sz w:val="24"/>
                <w:szCs w:val="24"/>
              </w:rPr>
            </w:pPr>
            <w:r w:rsidRPr="00E2482B">
              <w:rPr>
                <w:b/>
                <w:sz w:val="24"/>
                <w:szCs w:val="24"/>
              </w:rPr>
              <w:t>Nr.</w:t>
            </w:r>
          </w:p>
          <w:p w:rsidR="00A537D4" w:rsidRPr="00E2482B" w:rsidRDefault="00A537D4" w:rsidP="00A537D4">
            <w:pPr>
              <w:tabs>
                <w:tab w:val="left" w:pos="327"/>
              </w:tabs>
              <w:ind w:left="49"/>
              <w:contextualSpacing/>
              <w:rPr>
                <w:b/>
                <w:sz w:val="24"/>
                <w:szCs w:val="24"/>
              </w:rPr>
            </w:pPr>
            <w:r w:rsidRPr="00E2482B">
              <w:rPr>
                <w:b/>
                <w:sz w:val="24"/>
                <w:szCs w:val="24"/>
              </w:rPr>
              <w:t>p.k.</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537D4" w:rsidRPr="00E2482B" w:rsidRDefault="00A537D4" w:rsidP="00A537D4">
            <w:pPr>
              <w:contextualSpacing/>
              <w:rPr>
                <w:b/>
                <w:sz w:val="24"/>
                <w:szCs w:val="24"/>
              </w:rPr>
            </w:pPr>
            <w:r w:rsidRPr="00E2482B">
              <w:rPr>
                <w:b/>
                <w:sz w:val="24"/>
                <w:szCs w:val="24"/>
              </w:rPr>
              <w:t>Līmenis</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537D4" w:rsidRPr="00E2482B" w:rsidRDefault="00A537D4" w:rsidP="00A537D4">
            <w:pPr>
              <w:contextualSpacing/>
              <w:rPr>
                <w:b/>
                <w:sz w:val="24"/>
                <w:szCs w:val="24"/>
              </w:rPr>
            </w:pPr>
            <w:r w:rsidRPr="00E2482B">
              <w:rPr>
                <w:b/>
                <w:sz w:val="24"/>
                <w:szCs w:val="24"/>
              </w:rPr>
              <w:t>Kabinetu skaits</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537D4" w:rsidRPr="00E2482B" w:rsidRDefault="00A537D4" w:rsidP="00A537D4">
            <w:pPr>
              <w:ind w:left="99"/>
              <w:contextualSpacing/>
              <w:rPr>
                <w:b/>
                <w:sz w:val="24"/>
                <w:szCs w:val="24"/>
              </w:rPr>
            </w:pPr>
            <w:r w:rsidRPr="00E2482B">
              <w:rPr>
                <w:b/>
                <w:sz w:val="24"/>
                <w:szCs w:val="24"/>
              </w:rPr>
              <w:t>Ārsta slodzes</w:t>
            </w:r>
          </w:p>
        </w:tc>
        <w:tc>
          <w:tcPr>
            <w:tcW w:w="2105" w:type="dxa"/>
            <w:tcBorders>
              <w:top w:val="single" w:sz="4" w:space="0" w:color="000000"/>
              <w:left w:val="nil"/>
              <w:bottom w:val="single" w:sz="4" w:space="0" w:color="000000"/>
              <w:right w:val="single" w:sz="4" w:space="0" w:color="000000"/>
            </w:tcBorders>
            <w:shd w:val="clear" w:color="auto" w:fill="auto"/>
            <w:vAlign w:val="center"/>
            <w:hideMark/>
          </w:tcPr>
          <w:p w:rsidR="00A537D4" w:rsidRPr="00E2482B" w:rsidRDefault="00A537D4" w:rsidP="00A537D4">
            <w:pPr>
              <w:ind w:left="20"/>
              <w:contextualSpacing/>
              <w:rPr>
                <w:b/>
                <w:sz w:val="24"/>
                <w:szCs w:val="24"/>
              </w:rPr>
            </w:pPr>
            <w:r w:rsidRPr="00E2482B">
              <w:rPr>
                <w:b/>
                <w:sz w:val="24"/>
                <w:szCs w:val="24"/>
              </w:rPr>
              <w:t>Ārstniecības un pacientu aprūpes personas slodzes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537D4" w:rsidRPr="00E2482B" w:rsidRDefault="00A537D4" w:rsidP="00A537D4">
            <w:pPr>
              <w:ind w:left="720"/>
              <w:contextualSpacing/>
              <w:rPr>
                <w:b/>
                <w:sz w:val="24"/>
                <w:szCs w:val="24"/>
              </w:rPr>
            </w:pPr>
            <w:r w:rsidRPr="00E2482B">
              <w:rPr>
                <w:b/>
                <w:sz w:val="24"/>
                <w:szCs w:val="24"/>
              </w:rPr>
              <w:t>Līdzekļu gada apjoms, Euro</w:t>
            </w:r>
          </w:p>
        </w:tc>
      </w:tr>
      <w:tr w:rsidR="00A537D4" w:rsidRPr="00E2482B" w:rsidTr="00A537D4">
        <w:trPr>
          <w:trHeight w:val="255"/>
        </w:trPr>
        <w:tc>
          <w:tcPr>
            <w:tcW w:w="502" w:type="dxa"/>
            <w:tcBorders>
              <w:top w:val="nil"/>
              <w:left w:val="single" w:sz="4" w:space="0" w:color="000000"/>
              <w:bottom w:val="single" w:sz="4" w:space="0" w:color="000000"/>
              <w:right w:val="single" w:sz="4" w:space="0" w:color="000000"/>
            </w:tcBorders>
            <w:shd w:val="clear" w:color="auto" w:fill="auto"/>
            <w:vAlign w:val="center"/>
            <w:hideMark/>
          </w:tcPr>
          <w:p w:rsidR="00A537D4" w:rsidRPr="00E2482B" w:rsidRDefault="00A537D4" w:rsidP="00A537D4">
            <w:pPr>
              <w:ind w:left="49"/>
              <w:contextualSpacing/>
              <w:rPr>
                <w:i/>
                <w:iCs/>
                <w:sz w:val="24"/>
                <w:szCs w:val="24"/>
              </w:rPr>
            </w:pPr>
            <w:r w:rsidRPr="00E2482B">
              <w:rPr>
                <w:i/>
                <w:iCs/>
                <w:sz w:val="24"/>
                <w:szCs w:val="24"/>
              </w:rPr>
              <w:t>1</w:t>
            </w:r>
          </w:p>
        </w:tc>
        <w:tc>
          <w:tcPr>
            <w:tcW w:w="1276" w:type="dxa"/>
            <w:tcBorders>
              <w:top w:val="nil"/>
              <w:left w:val="nil"/>
              <w:bottom w:val="single" w:sz="4" w:space="0" w:color="000000"/>
              <w:right w:val="single" w:sz="4" w:space="0" w:color="000000"/>
            </w:tcBorders>
            <w:shd w:val="clear" w:color="auto" w:fill="auto"/>
            <w:vAlign w:val="center"/>
            <w:hideMark/>
          </w:tcPr>
          <w:p w:rsidR="00A537D4" w:rsidRPr="00E2482B" w:rsidRDefault="00A537D4" w:rsidP="00A537D4">
            <w:pPr>
              <w:contextualSpacing/>
              <w:rPr>
                <w:i/>
                <w:iCs/>
                <w:sz w:val="24"/>
                <w:szCs w:val="24"/>
              </w:rPr>
            </w:pPr>
            <w:r w:rsidRPr="00E2482B">
              <w:rPr>
                <w:i/>
                <w:iCs/>
                <w:sz w:val="24"/>
                <w:szCs w:val="24"/>
              </w:rPr>
              <w:t>2</w:t>
            </w:r>
          </w:p>
        </w:tc>
        <w:tc>
          <w:tcPr>
            <w:tcW w:w="1276" w:type="dxa"/>
            <w:tcBorders>
              <w:top w:val="nil"/>
              <w:left w:val="nil"/>
              <w:bottom w:val="single" w:sz="4" w:space="0" w:color="000000"/>
              <w:right w:val="single" w:sz="4" w:space="0" w:color="000000"/>
            </w:tcBorders>
            <w:shd w:val="clear" w:color="auto" w:fill="auto"/>
            <w:vAlign w:val="center"/>
            <w:hideMark/>
          </w:tcPr>
          <w:p w:rsidR="00A537D4" w:rsidRPr="00E2482B" w:rsidRDefault="00A537D4" w:rsidP="00A537D4">
            <w:pPr>
              <w:contextualSpacing/>
              <w:rPr>
                <w:i/>
                <w:iCs/>
                <w:sz w:val="24"/>
                <w:szCs w:val="24"/>
              </w:rPr>
            </w:pPr>
            <w:r w:rsidRPr="00E2482B">
              <w:rPr>
                <w:i/>
                <w:iCs/>
                <w:sz w:val="24"/>
                <w:szCs w:val="24"/>
              </w:rPr>
              <w:t>3</w:t>
            </w:r>
          </w:p>
        </w:tc>
        <w:tc>
          <w:tcPr>
            <w:tcW w:w="1134" w:type="dxa"/>
            <w:tcBorders>
              <w:top w:val="nil"/>
              <w:left w:val="nil"/>
              <w:bottom w:val="single" w:sz="4" w:space="0" w:color="000000"/>
              <w:right w:val="single" w:sz="4" w:space="0" w:color="000000"/>
            </w:tcBorders>
            <w:shd w:val="clear" w:color="auto" w:fill="auto"/>
            <w:vAlign w:val="center"/>
            <w:hideMark/>
          </w:tcPr>
          <w:p w:rsidR="00A537D4" w:rsidRPr="00E2482B" w:rsidRDefault="00A537D4" w:rsidP="00A537D4">
            <w:pPr>
              <w:ind w:left="99"/>
              <w:contextualSpacing/>
              <w:rPr>
                <w:i/>
                <w:iCs/>
                <w:sz w:val="24"/>
                <w:szCs w:val="24"/>
              </w:rPr>
            </w:pPr>
            <w:r w:rsidRPr="00E2482B">
              <w:rPr>
                <w:i/>
                <w:iCs/>
                <w:sz w:val="24"/>
                <w:szCs w:val="24"/>
              </w:rPr>
              <w:t>4</w:t>
            </w:r>
          </w:p>
        </w:tc>
        <w:tc>
          <w:tcPr>
            <w:tcW w:w="2105" w:type="dxa"/>
            <w:tcBorders>
              <w:top w:val="nil"/>
              <w:left w:val="nil"/>
              <w:bottom w:val="nil"/>
              <w:right w:val="single" w:sz="4" w:space="0" w:color="000000"/>
            </w:tcBorders>
            <w:shd w:val="clear" w:color="auto" w:fill="auto"/>
            <w:vAlign w:val="center"/>
            <w:hideMark/>
          </w:tcPr>
          <w:p w:rsidR="00A537D4" w:rsidRPr="00E2482B" w:rsidRDefault="00A537D4" w:rsidP="00A537D4">
            <w:pPr>
              <w:ind w:left="20"/>
              <w:contextualSpacing/>
              <w:rPr>
                <w:i/>
                <w:iCs/>
                <w:sz w:val="24"/>
                <w:szCs w:val="24"/>
              </w:rPr>
            </w:pPr>
            <w:r w:rsidRPr="00E2482B">
              <w:rPr>
                <w:i/>
                <w:iCs/>
                <w:sz w:val="24"/>
                <w:szCs w:val="24"/>
              </w:rPr>
              <w:t>5</w:t>
            </w:r>
          </w:p>
        </w:tc>
        <w:tc>
          <w:tcPr>
            <w:tcW w:w="2126" w:type="dxa"/>
            <w:tcBorders>
              <w:top w:val="nil"/>
              <w:left w:val="nil"/>
              <w:bottom w:val="single" w:sz="4" w:space="0" w:color="auto"/>
              <w:right w:val="single" w:sz="4" w:space="0" w:color="auto"/>
            </w:tcBorders>
            <w:shd w:val="clear" w:color="auto" w:fill="auto"/>
            <w:noWrap/>
            <w:vAlign w:val="bottom"/>
            <w:hideMark/>
          </w:tcPr>
          <w:p w:rsidR="00A537D4" w:rsidRPr="00E2482B" w:rsidRDefault="00A537D4" w:rsidP="00A537D4">
            <w:pPr>
              <w:ind w:left="720"/>
              <w:contextualSpacing/>
              <w:rPr>
                <w:i/>
                <w:iCs/>
                <w:sz w:val="24"/>
                <w:szCs w:val="24"/>
              </w:rPr>
            </w:pPr>
            <w:r w:rsidRPr="00E2482B">
              <w:rPr>
                <w:i/>
                <w:iCs/>
                <w:sz w:val="24"/>
                <w:szCs w:val="24"/>
              </w:rPr>
              <w:t>6</w:t>
            </w:r>
          </w:p>
        </w:tc>
      </w:tr>
      <w:tr w:rsidR="00A537D4" w:rsidRPr="00E2482B" w:rsidTr="00A537D4">
        <w:trPr>
          <w:trHeight w:val="255"/>
        </w:trPr>
        <w:tc>
          <w:tcPr>
            <w:tcW w:w="502" w:type="dxa"/>
            <w:vMerge w:val="restart"/>
            <w:tcBorders>
              <w:top w:val="nil"/>
              <w:left w:val="single" w:sz="4" w:space="0" w:color="000000"/>
              <w:bottom w:val="nil"/>
              <w:right w:val="single" w:sz="4" w:space="0" w:color="000000"/>
            </w:tcBorders>
            <w:shd w:val="clear" w:color="auto" w:fill="auto"/>
            <w:vAlign w:val="center"/>
            <w:hideMark/>
          </w:tcPr>
          <w:p w:rsidR="00A537D4" w:rsidRPr="00E2482B" w:rsidRDefault="00A537D4" w:rsidP="00A537D4">
            <w:pPr>
              <w:ind w:left="49"/>
              <w:contextualSpacing/>
              <w:rPr>
                <w:sz w:val="24"/>
                <w:szCs w:val="24"/>
              </w:rPr>
            </w:pPr>
            <w:r w:rsidRPr="00E2482B">
              <w:rPr>
                <w:sz w:val="24"/>
                <w:szCs w:val="24"/>
              </w:rPr>
              <w:t>1.1</w:t>
            </w:r>
          </w:p>
        </w:tc>
        <w:tc>
          <w:tcPr>
            <w:tcW w:w="1276" w:type="dxa"/>
            <w:vMerge w:val="restart"/>
            <w:tcBorders>
              <w:top w:val="nil"/>
              <w:left w:val="single" w:sz="4" w:space="0" w:color="000000"/>
              <w:bottom w:val="nil"/>
              <w:right w:val="single" w:sz="4" w:space="0" w:color="000000"/>
            </w:tcBorders>
            <w:shd w:val="clear" w:color="auto" w:fill="auto"/>
            <w:vAlign w:val="center"/>
            <w:hideMark/>
          </w:tcPr>
          <w:p w:rsidR="00A537D4" w:rsidRPr="00E2482B" w:rsidRDefault="00A537D4" w:rsidP="00A537D4">
            <w:pPr>
              <w:contextualSpacing/>
              <w:rPr>
                <w:sz w:val="24"/>
                <w:szCs w:val="24"/>
              </w:rPr>
            </w:pPr>
            <w:r w:rsidRPr="00E2482B">
              <w:rPr>
                <w:sz w:val="24"/>
                <w:szCs w:val="24"/>
              </w:rPr>
              <w:t>1. līmenis</w:t>
            </w:r>
          </w:p>
        </w:tc>
        <w:tc>
          <w:tcPr>
            <w:tcW w:w="1276" w:type="dxa"/>
            <w:tcBorders>
              <w:top w:val="nil"/>
              <w:left w:val="nil"/>
              <w:bottom w:val="single" w:sz="4" w:space="0" w:color="000000"/>
              <w:right w:val="single" w:sz="4" w:space="0" w:color="000000"/>
            </w:tcBorders>
            <w:shd w:val="clear" w:color="auto" w:fill="auto"/>
            <w:vAlign w:val="center"/>
            <w:hideMark/>
          </w:tcPr>
          <w:p w:rsidR="00A537D4" w:rsidRPr="00E2482B" w:rsidRDefault="00A537D4" w:rsidP="00A537D4">
            <w:pPr>
              <w:contextualSpacing/>
              <w:rPr>
                <w:sz w:val="24"/>
                <w:szCs w:val="24"/>
              </w:rPr>
            </w:pPr>
            <w:r w:rsidRPr="00E2482B">
              <w:rPr>
                <w:sz w:val="24"/>
                <w:szCs w:val="24"/>
              </w:rPr>
              <w:t>1</w:t>
            </w:r>
          </w:p>
        </w:tc>
        <w:tc>
          <w:tcPr>
            <w:tcW w:w="1134" w:type="dxa"/>
            <w:tcBorders>
              <w:top w:val="nil"/>
              <w:left w:val="nil"/>
              <w:bottom w:val="single" w:sz="4" w:space="0" w:color="000000"/>
              <w:right w:val="nil"/>
            </w:tcBorders>
            <w:shd w:val="clear" w:color="auto" w:fill="auto"/>
            <w:vAlign w:val="center"/>
            <w:hideMark/>
          </w:tcPr>
          <w:p w:rsidR="00A537D4" w:rsidRPr="00E2482B" w:rsidRDefault="00A537D4" w:rsidP="00A537D4">
            <w:pPr>
              <w:ind w:left="99"/>
              <w:contextualSpacing/>
              <w:rPr>
                <w:sz w:val="24"/>
                <w:szCs w:val="24"/>
              </w:rPr>
            </w:pPr>
            <w:r w:rsidRPr="00E2482B">
              <w:rPr>
                <w:sz w:val="24"/>
                <w:szCs w:val="24"/>
              </w:rPr>
              <w:t>4,5</w:t>
            </w:r>
          </w:p>
        </w:tc>
        <w:tc>
          <w:tcPr>
            <w:tcW w:w="2105" w:type="dxa"/>
            <w:tcBorders>
              <w:top w:val="single" w:sz="4" w:space="0" w:color="auto"/>
              <w:left w:val="single" w:sz="4" w:space="0" w:color="auto"/>
              <w:bottom w:val="single" w:sz="4" w:space="0" w:color="000000"/>
              <w:right w:val="nil"/>
            </w:tcBorders>
            <w:shd w:val="clear" w:color="auto" w:fill="auto"/>
            <w:vAlign w:val="center"/>
            <w:hideMark/>
          </w:tcPr>
          <w:p w:rsidR="00A537D4" w:rsidRPr="00E2482B" w:rsidRDefault="00A537D4" w:rsidP="00A537D4">
            <w:pPr>
              <w:ind w:left="20"/>
              <w:contextualSpacing/>
              <w:rPr>
                <w:sz w:val="24"/>
                <w:szCs w:val="24"/>
              </w:rPr>
            </w:pPr>
            <w:r w:rsidRPr="00E2482B">
              <w:rPr>
                <w:sz w:val="24"/>
                <w:szCs w:val="24"/>
              </w:rPr>
              <w:t>4,5</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37D4" w:rsidRPr="00E2482B" w:rsidRDefault="00A537D4" w:rsidP="00A537D4">
            <w:pPr>
              <w:ind w:left="720"/>
              <w:contextualSpacing/>
              <w:rPr>
                <w:sz w:val="24"/>
                <w:szCs w:val="24"/>
              </w:rPr>
            </w:pPr>
            <w:r w:rsidRPr="00E2482B">
              <w:rPr>
                <w:sz w:val="24"/>
                <w:szCs w:val="24"/>
              </w:rPr>
              <w:t>20 619</w:t>
            </w:r>
          </w:p>
        </w:tc>
      </w:tr>
      <w:tr w:rsidR="00A537D4" w:rsidRPr="00E2482B" w:rsidTr="00A537D4">
        <w:trPr>
          <w:trHeight w:val="255"/>
        </w:trPr>
        <w:tc>
          <w:tcPr>
            <w:tcW w:w="502" w:type="dxa"/>
            <w:vMerge/>
            <w:tcBorders>
              <w:top w:val="nil"/>
              <w:left w:val="single" w:sz="4" w:space="0" w:color="000000"/>
              <w:bottom w:val="nil"/>
              <w:right w:val="single" w:sz="4" w:space="0" w:color="000000"/>
            </w:tcBorders>
            <w:vAlign w:val="center"/>
            <w:hideMark/>
          </w:tcPr>
          <w:p w:rsidR="007F23A8" w:rsidRDefault="007F23A8">
            <w:pPr>
              <w:ind w:left="49"/>
              <w:contextualSpacing/>
              <w:rPr>
                <w:sz w:val="24"/>
                <w:szCs w:val="24"/>
              </w:rPr>
            </w:pPr>
          </w:p>
        </w:tc>
        <w:tc>
          <w:tcPr>
            <w:tcW w:w="1276" w:type="dxa"/>
            <w:vMerge/>
            <w:tcBorders>
              <w:top w:val="nil"/>
              <w:left w:val="single" w:sz="4" w:space="0" w:color="000000"/>
              <w:bottom w:val="nil"/>
              <w:right w:val="single" w:sz="4" w:space="0" w:color="000000"/>
            </w:tcBorders>
            <w:vAlign w:val="center"/>
            <w:hideMark/>
          </w:tcPr>
          <w:p w:rsidR="007F23A8" w:rsidRDefault="007F23A8">
            <w:pPr>
              <w:contextualSpacing/>
              <w:rPr>
                <w:sz w:val="24"/>
                <w:szCs w:val="24"/>
              </w:rPr>
            </w:pPr>
          </w:p>
        </w:tc>
        <w:tc>
          <w:tcPr>
            <w:tcW w:w="1276" w:type="dxa"/>
            <w:tcBorders>
              <w:top w:val="nil"/>
              <w:left w:val="nil"/>
              <w:bottom w:val="single" w:sz="4" w:space="0" w:color="000000"/>
              <w:right w:val="nil"/>
            </w:tcBorders>
            <w:shd w:val="clear" w:color="auto" w:fill="auto"/>
            <w:vAlign w:val="center"/>
            <w:hideMark/>
          </w:tcPr>
          <w:p w:rsidR="007F23A8" w:rsidRDefault="00A537D4">
            <w:pPr>
              <w:contextualSpacing/>
              <w:rPr>
                <w:sz w:val="24"/>
                <w:szCs w:val="24"/>
              </w:rPr>
            </w:pPr>
            <w:r w:rsidRPr="00E2482B">
              <w:rPr>
                <w:sz w:val="24"/>
                <w:szCs w:val="24"/>
              </w:rPr>
              <w:t>1</w:t>
            </w:r>
          </w:p>
        </w:tc>
        <w:tc>
          <w:tcPr>
            <w:tcW w:w="1134" w:type="dxa"/>
            <w:tcBorders>
              <w:top w:val="nil"/>
              <w:left w:val="single" w:sz="4" w:space="0" w:color="auto"/>
              <w:bottom w:val="single" w:sz="4" w:space="0" w:color="auto"/>
              <w:right w:val="nil"/>
            </w:tcBorders>
            <w:shd w:val="clear" w:color="auto" w:fill="auto"/>
            <w:hideMark/>
          </w:tcPr>
          <w:p w:rsidR="00A537D4" w:rsidRPr="00E2482B" w:rsidRDefault="00A537D4" w:rsidP="00A537D4">
            <w:pPr>
              <w:ind w:left="99"/>
              <w:contextualSpacing/>
              <w:rPr>
                <w:sz w:val="24"/>
                <w:szCs w:val="24"/>
              </w:rPr>
            </w:pPr>
          </w:p>
        </w:tc>
        <w:tc>
          <w:tcPr>
            <w:tcW w:w="2105" w:type="dxa"/>
            <w:tcBorders>
              <w:top w:val="nil"/>
              <w:left w:val="single" w:sz="4" w:space="0" w:color="auto"/>
              <w:bottom w:val="single" w:sz="4" w:space="0" w:color="auto"/>
              <w:right w:val="nil"/>
            </w:tcBorders>
            <w:shd w:val="clear" w:color="auto" w:fill="auto"/>
            <w:vAlign w:val="center"/>
            <w:hideMark/>
          </w:tcPr>
          <w:p w:rsidR="00A537D4" w:rsidRPr="00E2482B" w:rsidRDefault="00A537D4" w:rsidP="00A537D4">
            <w:pPr>
              <w:ind w:left="20"/>
              <w:contextualSpacing/>
              <w:rPr>
                <w:sz w:val="24"/>
                <w:szCs w:val="24"/>
              </w:rPr>
            </w:pPr>
            <w:r w:rsidRPr="00E2482B">
              <w:rPr>
                <w:sz w:val="24"/>
                <w:szCs w:val="24"/>
              </w:rPr>
              <w:t>4,5</w:t>
            </w:r>
          </w:p>
        </w:tc>
        <w:tc>
          <w:tcPr>
            <w:tcW w:w="2126" w:type="dxa"/>
            <w:vMerge/>
            <w:tcBorders>
              <w:top w:val="nil"/>
              <w:left w:val="single" w:sz="4" w:space="0" w:color="auto"/>
              <w:bottom w:val="single" w:sz="4" w:space="0" w:color="000000"/>
              <w:right w:val="single" w:sz="4" w:space="0" w:color="auto"/>
            </w:tcBorders>
            <w:vAlign w:val="center"/>
            <w:hideMark/>
          </w:tcPr>
          <w:p w:rsidR="00A537D4" w:rsidRPr="00E2482B" w:rsidRDefault="00A537D4" w:rsidP="00A537D4">
            <w:pPr>
              <w:ind w:left="720"/>
              <w:contextualSpacing/>
              <w:rPr>
                <w:sz w:val="24"/>
                <w:szCs w:val="24"/>
              </w:rPr>
            </w:pPr>
          </w:p>
        </w:tc>
      </w:tr>
      <w:tr w:rsidR="00A537D4" w:rsidRPr="00E2482B" w:rsidTr="00A537D4">
        <w:trPr>
          <w:trHeight w:val="255"/>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7D4" w:rsidRPr="00E2482B" w:rsidRDefault="00A537D4" w:rsidP="00A537D4">
            <w:pPr>
              <w:ind w:left="49"/>
              <w:contextualSpacing/>
              <w:rPr>
                <w:sz w:val="24"/>
                <w:szCs w:val="24"/>
              </w:rPr>
            </w:pPr>
            <w:r w:rsidRPr="00E2482B">
              <w:rPr>
                <w:sz w:val="24"/>
                <w:szCs w:val="24"/>
              </w:rPr>
              <w:t>1.2.</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537D4" w:rsidRPr="00E2482B" w:rsidRDefault="00A537D4" w:rsidP="00A537D4">
            <w:pPr>
              <w:contextualSpacing/>
              <w:rPr>
                <w:sz w:val="24"/>
                <w:szCs w:val="24"/>
              </w:rPr>
            </w:pPr>
            <w:r w:rsidRPr="00E2482B">
              <w:rPr>
                <w:sz w:val="24"/>
                <w:szCs w:val="24"/>
              </w:rPr>
              <w:t>2. līmenis</w:t>
            </w:r>
          </w:p>
        </w:tc>
        <w:tc>
          <w:tcPr>
            <w:tcW w:w="1276" w:type="dxa"/>
            <w:tcBorders>
              <w:top w:val="nil"/>
              <w:left w:val="nil"/>
              <w:bottom w:val="single" w:sz="4" w:space="0" w:color="000000"/>
              <w:right w:val="single" w:sz="4" w:space="0" w:color="000000"/>
            </w:tcBorders>
            <w:shd w:val="clear" w:color="auto" w:fill="auto"/>
            <w:vAlign w:val="center"/>
            <w:hideMark/>
          </w:tcPr>
          <w:p w:rsidR="00A537D4" w:rsidRPr="00E2482B" w:rsidRDefault="00A537D4" w:rsidP="00A537D4">
            <w:pPr>
              <w:contextualSpacing/>
              <w:rPr>
                <w:sz w:val="24"/>
                <w:szCs w:val="24"/>
              </w:rPr>
            </w:pPr>
            <w:r w:rsidRPr="00E2482B">
              <w:rPr>
                <w:sz w:val="24"/>
                <w:szCs w:val="24"/>
              </w:rPr>
              <w:t>2/1</w:t>
            </w:r>
          </w:p>
        </w:tc>
        <w:tc>
          <w:tcPr>
            <w:tcW w:w="1134" w:type="dxa"/>
            <w:tcBorders>
              <w:top w:val="nil"/>
              <w:left w:val="nil"/>
              <w:bottom w:val="single" w:sz="4" w:space="0" w:color="000000"/>
              <w:right w:val="single" w:sz="4" w:space="0" w:color="000000"/>
            </w:tcBorders>
            <w:shd w:val="clear" w:color="auto" w:fill="auto"/>
            <w:vAlign w:val="center"/>
            <w:hideMark/>
          </w:tcPr>
          <w:p w:rsidR="00A537D4" w:rsidRPr="00E2482B" w:rsidRDefault="00A537D4" w:rsidP="00A537D4">
            <w:pPr>
              <w:ind w:left="99"/>
              <w:contextualSpacing/>
              <w:rPr>
                <w:sz w:val="24"/>
                <w:szCs w:val="24"/>
              </w:rPr>
            </w:pPr>
            <w:r w:rsidRPr="00E2482B">
              <w:rPr>
                <w:sz w:val="24"/>
                <w:szCs w:val="24"/>
              </w:rPr>
              <w:t>7,5</w:t>
            </w:r>
          </w:p>
        </w:tc>
        <w:tc>
          <w:tcPr>
            <w:tcW w:w="2105" w:type="dxa"/>
            <w:tcBorders>
              <w:top w:val="nil"/>
              <w:left w:val="nil"/>
              <w:bottom w:val="single" w:sz="4" w:space="0" w:color="000000"/>
              <w:right w:val="nil"/>
            </w:tcBorders>
            <w:shd w:val="clear" w:color="auto" w:fill="auto"/>
            <w:vAlign w:val="center"/>
            <w:hideMark/>
          </w:tcPr>
          <w:p w:rsidR="00A537D4" w:rsidRPr="00E2482B" w:rsidRDefault="00A537D4" w:rsidP="00A537D4">
            <w:pPr>
              <w:ind w:left="20"/>
              <w:contextualSpacing/>
              <w:rPr>
                <w:sz w:val="24"/>
                <w:szCs w:val="24"/>
              </w:rPr>
            </w:pPr>
            <w:r w:rsidRPr="00E2482B">
              <w:rPr>
                <w:sz w:val="24"/>
                <w:szCs w:val="24"/>
              </w:rPr>
              <w:t>4,5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537D4" w:rsidRPr="00E2482B" w:rsidRDefault="00A537D4" w:rsidP="00A537D4">
            <w:pPr>
              <w:ind w:left="720"/>
              <w:contextualSpacing/>
              <w:rPr>
                <w:sz w:val="24"/>
                <w:szCs w:val="24"/>
              </w:rPr>
            </w:pPr>
            <w:r w:rsidRPr="00E2482B">
              <w:rPr>
                <w:sz w:val="24"/>
                <w:szCs w:val="24"/>
              </w:rPr>
              <w:t>33 594</w:t>
            </w:r>
          </w:p>
        </w:tc>
      </w:tr>
      <w:tr w:rsidR="00A537D4" w:rsidRPr="00E2482B" w:rsidTr="00A537D4">
        <w:trPr>
          <w:trHeight w:val="255"/>
        </w:trPr>
        <w:tc>
          <w:tcPr>
            <w:tcW w:w="502" w:type="dxa"/>
            <w:tcBorders>
              <w:top w:val="nil"/>
              <w:left w:val="single" w:sz="4" w:space="0" w:color="000000"/>
              <w:bottom w:val="single" w:sz="4" w:space="0" w:color="000000"/>
              <w:right w:val="single" w:sz="4" w:space="0" w:color="000000"/>
            </w:tcBorders>
            <w:shd w:val="clear" w:color="auto" w:fill="auto"/>
            <w:vAlign w:val="center"/>
            <w:hideMark/>
          </w:tcPr>
          <w:p w:rsidR="00A537D4" w:rsidRPr="00E2482B" w:rsidRDefault="00A537D4" w:rsidP="00A537D4">
            <w:pPr>
              <w:ind w:left="49"/>
              <w:contextualSpacing/>
              <w:rPr>
                <w:sz w:val="24"/>
                <w:szCs w:val="24"/>
              </w:rPr>
            </w:pPr>
            <w:r w:rsidRPr="00E2482B">
              <w:rPr>
                <w:sz w:val="24"/>
                <w:szCs w:val="24"/>
              </w:rPr>
              <w:t>1.3.</w:t>
            </w:r>
          </w:p>
        </w:tc>
        <w:tc>
          <w:tcPr>
            <w:tcW w:w="1276" w:type="dxa"/>
            <w:tcBorders>
              <w:top w:val="nil"/>
              <w:left w:val="nil"/>
              <w:bottom w:val="single" w:sz="4" w:space="0" w:color="000000"/>
              <w:right w:val="single" w:sz="4" w:space="0" w:color="000000"/>
            </w:tcBorders>
            <w:shd w:val="clear" w:color="auto" w:fill="auto"/>
            <w:vAlign w:val="center"/>
            <w:hideMark/>
          </w:tcPr>
          <w:p w:rsidR="00A537D4" w:rsidRPr="00E2482B" w:rsidRDefault="00A537D4" w:rsidP="00A537D4">
            <w:pPr>
              <w:contextualSpacing/>
              <w:rPr>
                <w:sz w:val="24"/>
                <w:szCs w:val="24"/>
              </w:rPr>
            </w:pPr>
            <w:r w:rsidRPr="00E2482B">
              <w:rPr>
                <w:sz w:val="24"/>
                <w:szCs w:val="24"/>
              </w:rPr>
              <w:t>3. līmenis</w:t>
            </w:r>
          </w:p>
        </w:tc>
        <w:tc>
          <w:tcPr>
            <w:tcW w:w="1276" w:type="dxa"/>
            <w:tcBorders>
              <w:top w:val="nil"/>
              <w:left w:val="nil"/>
              <w:bottom w:val="single" w:sz="4" w:space="0" w:color="000000"/>
              <w:right w:val="single" w:sz="4" w:space="0" w:color="000000"/>
            </w:tcBorders>
            <w:shd w:val="clear" w:color="auto" w:fill="auto"/>
            <w:vAlign w:val="center"/>
            <w:hideMark/>
          </w:tcPr>
          <w:p w:rsidR="00A537D4" w:rsidRPr="00E2482B" w:rsidRDefault="00A537D4" w:rsidP="00A537D4">
            <w:pPr>
              <w:contextualSpacing/>
              <w:rPr>
                <w:sz w:val="24"/>
                <w:szCs w:val="24"/>
              </w:rPr>
            </w:pPr>
            <w:r w:rsidRPr="00E2482B">
              <w:rPr>
                <w:sz w:val="24"/>
                <w:szCs w:val="24"/>
              </w:rPr>
              <w:t>3/2</w:t>
            </w:r>
          </w:p>
        </w:tc>
        <w:tc>
          <w:tcPr>
            <w:tcW w:w="1134" w:type="dxa"/>
            <w:tcBorders>
              <w:top w:val="nil"/>
              <w:left w:val="nil"/>
              <w:bottom w:val="single" w:sz="4" w:space="0" w:color="000000"/>
              <w:right w:val="single" w:sz="4" w:space="0" w:color="000000"/>
            </w:tcBorders>
            <w:shd w:val="clear" w:color="auto" w:fill="auto"/>
            <w:vAlign w:val="center"/>
            <w:hideMark/>
          </w:tcPr>
          <w:p w:rsidR="00A537D4" w:rsidRPr="00E2482B" w:rsidRDefault="00A537D4" w:rsidP="00A537D4">
            <w:pPr>
              <w:ind w:left="99"/>
              <w:contextualSpacing/>
              <w:rPr>
                <w:sz w:val="24"/>
                <w:szCs w:val="24"/>
              </w:rPr>
            </w:pPr>
            <w:r w:rsidRPr="00E2482B">
              <w:rPr>
                <w:sz w:val="24"/>
                <w:szCs w:val="24"/>
              </w:rPr>
              <w:t>12,0</w:t>
            </w:r>
          </w:p>
        </w:tc>
        <w:tc>
          <w:tcPr>
            <w:tcW w:w="2105" w:type="dxa"/>
            <w:tcBorders>
              <w:top w:val="nil"/>
              <w:left w:val="nil"/>
              <w:bottom w:val="single" w:sz="4" w:space="0" w:color="000000"/>
              <w:right w:val="nil"/>
            </w:tcBorders>
            <w:shd w:val="clear" w:color="auto" w:fill="auto"/>
            <w:vAlign w:val="center"/>
            <w:hideMark/>
          </w:tcPr>
          <w:p w:rsidR="00A537D4" w:rsidRPr="00E2482B" w:rsidRDefault="00A537D4" w:rsidP="00A537D4">
            <w:pPr>
              <w:ind w:left="20"/>
              <w:contextualSpacing/>
              <w:rPr>
                <w:sz w:val="24"/>
                <w:szCs w:val="24"/>
              </w:rPr>
            </w:pPr>
            <w:r w:rsidRPr="00E2482B">
              <w:rPr>
                <w:sz w:val="24"/>
                <w:szCs w:val="24"/>
              </w:rPr>
              <w:t>7,5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537D4" w:rsidRPr="00E2482B" w:rsidRDefault="00A537D4" w:rsidP="00A537D4">
            <w:pPr>
              <w:ind w:left="720"/>
              <w:contextualSpacing/>
              <w:rPr>
                <w:sz w:val="24"/>
                <w:szCs w:val="24"/>
              </w:rPr>
            </w:pPr>
            <w:r w:rsidRPr="00E2482B">
              <w:rPr>
                <w:sz w:val="24"/>
                <w:szCs w:val="24"/>
              </w:rPr>
              <w:t>54 213</w:t>
            </w:r>
          </w:p>
        </w:tc>
      </w:tr>
    </w:tbl>
    <w:p w:rsidR="001212BF" w:rsidRDefault="001212BF" w:rsidP="00C2750F">
      <w:pPr>
        <w:jc w:val="both"/>
        <w:rPr>
          <w:sz w:val="28"/>
          <w:szCs w:val="28"/>
        </w:rPr>
      </w:pPr>
    </w:p>
    <w:p w:rsidR="001212BF" w:rsidRDefault="001212BF" w:rsidP="001212BF">
      <w:pPr>
        <w:jc w:val="both"/>
        <w:rPr>
          <w:sz w:val="28"/>
          <w:szCs w:val="28"/>
        </w:rPr>
        <w:sectPr w:rsidR="001212BF" w:rsidSect="00FB3EAC">
          <w:type w:val="continuous"/>
          <w:pgSz w:w="11906" w:h="16838"/>
          <w:pgMar w:top="1440" w:right="1134" w:bottom="1440" w:left="1797" w:header="708" w:footer="833" w:gutter="0"/>
          <w:cols w:space="708"/>
          <w:docGrid w:linePitch="360"/>
        </w:sectPr>
      </w:pPr>
    </w:p>
    <w:p w:rsidR="00C119CB" w:rsidRDefault="001212BF" w:rsidP="001212BF">
      <w:pPr>
        <w:jc w:val="both"/>
        <w:rPr>
          <w:sz w:val="28"/>
          <w:szCs w:val="28"/>
        </w:rPr>
      </w:pPr>
      <w:r w:rsidRPr="001212BF">
        <w:rPr>
          <w:sz w:val="28"/>
          <w:szCs w:val="28"/>
        </w:rPr>
        <w:lastRenderedPageBreak/>
        <w:t>2.</w:t>
      </w:r>
      <w:r>
        <w:rPr>
          <w:sz w:val="28"/>
          <w:szCs w:val="28"/>
        </w:rPr>
        <w:t xml:space="preserve"> </w:t>
      </w:r>
      <w:r w:rsidR="00C119CB" w:rsidRPr="00E2482B">
        <w:rPr>
          <w:sz w:val="28"/>
          <w:szCs w:val="28"/>
        </w:rPr>
        <w:t xml:space="preserve">2. Fiksētā maksājuma nodrošināšanai par speciālistu un ārstniecības iestāžu struktūrvienību darbību ambulatorājā veselības aprūpē nepieciešamo līdzekļu gada apjoms: </w:t>
      </w:r>
    </w:p>
    <w:p w:rsidR="001212BF" w:rsidRPr="00E2482B" w:rsidRDefault="001212BF" w:rsidP="001212BF">
      <w:pPr>
        <w:jc w:val="both"/>
        <w:rPr>
          <w:sz w:val="28"/>
          <w:szCs w:val="28"/>
        </w:rPr>
      </w:pPr>
    </w:p>
    <w:tbl>
      <w:tblPr>
        <w:tblW w:w="12126" w:type="dxa"/>
        <w:tblInd w:w="93" w:type="dxa"/>
        <w:tblLayout w:type="fixed"/>
        <w:tblCellMar>
          <w:left w:w="28" w:type="dxa"/>
          <w:right w:w="28" w:type="dxa"/>
        </w:tblCellMar>
        <w:tblLook w:val="04A0"/>
      </w:tblPr>
      <w:tblGrid>
        <w:gridCol w:w="644"/>
        <w:gridCol w:w="1985"/>
        <w:gridCol w:w="1275"/>
        <w:gridCol w:w="1418"/>
        <w:gridCol w:w="1276"/>
        <w:gridCol w:w="1559"/>
        <w:gridCol w:w="2126"/>
        <w:gridCol w:w="1843"/>
      </w:tblGrid>
      <w:tr w:rsidR="00C45583" w:rsidRPr="00E2482B" w:rsidTr="00C45583">
        <w:trPr>
          <w:trHeight w:val="1932"/>
        </w:trPr>
        <w:tc>
          <w:tcPr>
            <w:tcW w:w="644" w:type="dxa"/>
            <w:tcBorders>
              <w:top w:val="single" w:sz="4" w:space="0" w:color="000000"/>
              <w:left w:val="single" w:sz="4" w:space="0" w:color="000000"/>
              <w:bottom w:val="single" w:sz="4" w:space="0" w:color="auto"/>
              <w:right w:val="single" w:sz="4" w:space="0" w:color="000000"/>
            </w:tcBorders>
            <w:shd w:val="clear" w:color="000000" w:fill="FEFEFE"/>
            <w:vAlign w:val="center"/>
            <w:hideMark/>
          </w:tcPr>
          <w:p w:rsidR="009D69E9" w:rsidRPr="00E2482B" w:rsidRDefault="00A537D4" w:rsidP="00A537D4">
            <w:pPr>
              <w:jc w:val="center"/>
              <w:rPr>
                <w:b/>
                <w:sz w:val="24"/>
                <w:szCs w:val="24"/>
              </w:rPr>
            </w:pPr>
            <w:r w:rsidRPr="00E2482B">
              <w:rPr>
                <w:b/>
                <w:sz w:val="24"/>
                <w:szCs w:val="24"/>
              </w:rPr>
              <w:t>Nr.</w:t>
            </w:r>
          </w:p>
          <w:p w:rsidR="00A537D4" w:rsidRPr="00E2482B" w:rsidRDefault="00A537D4" w:rsidP="00A537D4">
            <w:pPr>
              <w:jc w:val="center"/>
              <w:rPr>
                <w:b/>
                <w:bCs/>
                <w:sz w:val="24"/>
                <w:szCs w:val="24"/>
              </w:rPr>
            </w:pPr>
            <w:r w:rsidRPr="00E2482B">
              <w:rPr>
                <w:b/>
                <w:sz w:val="24"/>
                <w:szCs w:val="24"/>
              </w:rPr>
              <w:t>p.k.</w:t>
            </w:r>
          </w:p>
        </w:tc>
        <w:tc>
          <w:tcPr>
            <w:tcW w:w="1985" w:type="dxa"/>
            <w:tcBorders>
              <w:top w:val="single" w:sz="4" w:space="0" w:color="000000"/>
              <w:left w:val="single" w:sz="4" w:space="0" w:color="000000"/>
              <w:bottom w:val="single" w:sz="4" w:space="0" w:color="000000"/>
              <w:right w:val="single" w:sz="4" w:space="0" w:color="000000"/>
            </w:tcBorders>
            <w:shd w:val="clear" w:color="000000" w:fill="FEFEFE"/>
            <w:vAlign w:val="center"/>
            <w:hideMark/>
          </w:tcPr>
          <w:p w:rsidR="00A537D4" w:rsidRPr="00E2482B" w:rsidRDefault="00A537D4" w:rsidP="00A537D4">
            <w:pPr>
              <w:jc w:val="center"/>
              <w:rPr>
                <w:b/>
                <w:bCs/>
                <w:sz w:val="24"/>
                <w:szCs w:val="24"/>
              </w:rPr>
            </w:pPr>
            <w:r w:rsidRPr="00E2482B">
              <w:rPr>
                <w:b/>
                <w:bCs/>
                <w:sz w:val="24"/>
                <w:szCs w:val="24"/>
              </w:rPr>
              <w:t>Specialitātes vai struktūrvienības nosaukums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7D4" w:rsidRPr="00E2482B" w:rsidRDefault="00A537D4" w:rsidP="00A537D4">
            <w:pPr>
              <w:jc w:val="center"/>
              <w:rPr>
                <w:b/>
                <w:bCs/>
                <w:iCs/>
                <w:sz w:val="24"/>
                <w:szCs w:val="24"/>
              </w:rPr>
            </w:pPr>
            <w:r w:rsidRPr="00E2482B">
              <w:rPr>
                <w:b/>
                <w:bCs/>
                <w:iCs/>
                <w:sz w:val="24"/>
                <w:szCs w:val="24"/>
              </w:rPr>
              <w:t>Euro</w:t>
            </w:r>
            <w:r w:rsidRPr="00E2482B">
              <w:rPr>
                <w:b/>
                <w:bCs/>
                <w:sz w:val="24"/>
                <w:szCs w:val="24"/>
              </w:rPr>
              <w:t xml:space="preserve"> par 1 slodzi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7D4" w:rsidRPr="00E2482B" w:rsidRDefault="00A537D4" w:rsidP="00A537D4">
            <w:pPr>
              <w:jc w:val="center"/>
              <w:rPr>
                <w:b/>
                <w:bCs/>
                <w:iCs/>
                <w:sz w:val="24"/>
                <w:szCs w:val="24"/>
              </w:rPr>
            </w:pPr>
            <w:r w:rsidRPr="00E2482B">
              <w:rPr>
                <w:b/>
                <w:bCs/>
                <w:iCs/>
                <w:sz w:val="24"/>
                <w:szCs w:val="24"/>
              </w:rPr>
              <w:t xml:space="preserve">Euro </w:t>
            </w:r>
            <w:r w:rsidRPr="00E2482B">
              <w:rPr>
                <w:b/>
                <w:bCs/>
                <w:sz w:val="24"/>
                <w:szCs w:val="24"/>
              </w:rPr>
              <w:t>par 0,25 slodzēm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7D4" w:rsidRPr="00E2482B" w:rsidRDefault="00A537D4" w:rsidP="00A537D4">
            <w:pPr>
              <w:jc w:val="center"/>
              <w:rPr>
                <w:b/>
                <w:bCs/>
                <w:iCs/>
                <w:sz w:val="24"/>
                <w:szCs w:val="24"/>
              </w:rPr>
            </w:pPr>
            <w:r w:rsidRPr="00E2482B">
              <w:rPr>
                <w:b/>
                <w:bCs/>
                <w:iCs/>
                <w:sz w:val="24"/>
                <w:szCs w:val="24"/>
              </w:rPr>
              <w:t xml:space="preserve">Euro </w:t>
            </w:r>
            <w:r w:rsidRPr="00E2482B">
              <w:rPr>
                <w:b/>
                <w:bCs/>
                <w:sz w:val="24"/>
                <w:szCs w:val="24"/>
              </w:rPr>
              <w:t>par 0,5 slodzēm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7D4" w:rsidRPr="00E2482B" w:rsidRDefault="00A537D4" w:rsidP="00A537D4">
            <w:pPr>
              <w:jc w:val="center"/>
              <w:rPr>
                <w:b/>
                <w:bCs/>
                <w:iCs/>
                <w:sz w:val="24"/>
                <w:szCs w:val="24"/>
              </w:rPr>
            </w:pPr>
            <w:r w:rsidRPr="00E2482B">
              <w:rPr>
                <w:b/>
                <w:bCs/>
                <w:iCs/>
                <w:sz w:val="24"/>
                <w:szCs w:val="24"/>
              </w:rPr>
              <w:t>Euro</w:t>
            </w:r>
            <w:r w:rsidRPr="00E2482B">
              <w:rPr>
                <w:b/>
                <w:bCs/>
                <w:sz w:val="24"/>
                <w:szCs w:val="24"/>
              </w:rPr>
              <w:t xml:space="preserve"> par 3,00 slodzēm</w:t>
            </w:r>
          </w:p>
        </w:tc>
        <w:tc>
          <w:tcPr>
            <w:tcW w:w="2126" w:type="dxa"/>
            <w:tcBorders>
              <w:top w:val="single" w:sz="4" w:space="0" w:color="000000"/>
              <w:left w:val="single" w:sz="4" w:space="0" w:color="000000"/>
              <w:bottom w:val="single" w:sz="4" w:space="0" w:color="000000"/>
              <w:right w:val="single" w:sz="4" w:space="0" w:color="000000"/>
            </w:tcBorders>
            <w:shd w:val="clear" w:color="000000" w:fill="FEFEFE"/>
            <w:vAlign w:val="center"/>
            <w:hideMark/>
          </w:tcPr>
          <w:p w:rsidR="00A537D4" w:rsidRPr="00E2482B" w:rsidRDefault="00A537D4" w:rsidP="00A537D4">
            <w:pPr>
              <w:jc w:val="center"/>
              <w:rPr>
                <w:b/>
                <w:bCs/>
                <w:iCs/>
                <w:sz w:val="24"/>
                <w:szCs w:val="24"/>
              </w:rPr>
            </w:pPr>
            <w:r w:rsidRPr="00E2482B">
              <w:rPr>
                <w:b/>
                <w:bCs/>
                <w:iCs/>
                <w:sz w:val="24"/>
                <w:szCs w:val="24"/>
              </w:rPr>
              <w:t>Euro</w:t>
            </w:r>
            <w:r w:rsidRPr="00E2482B">
              <w:rPr>
                <w:b/>
                <w:bCs/>
                <w:sz w:val="24"/>
                <w:szCs w:val="24"/>
              </w:rPr>
              <w:t xml:space="preserve"> par 4,50 slodzēm (nodrošinot diennakts pieejamību)</w:t>
            </w:r>
          </w:p>
        </w:tc>
        <w:tc>
          <w:tcPr>
            <w:tcW w:w="1843" w:type="dxa"/>
            <w:tcBorders>
              <w:top w:val="single" w:sz="4" w:space="0" w:color="000000"/>
              <w:left w:val="single" w:sz="4" w:space="0" w:color="000000"/>
              <w:bottom w:val="single" w:sz="4" w:space="0" w:color="000000"/>
              <w:right w:val="single" w:sz="4" w:space="0" w:color="000000"/>
            </w:tcBorders>
            <w:shd w:val="clear" w:color="000000" w:fill="FEFEFE"/>
            <w:vAlign w:val="center"/>
            <w:hideMark/>
          </w:tcPr>
          <w:p w:rsidR="00A537D4" w:rsidRPr="00E2482B" w:rsidRDefault="00A537D4" w:rsidP="00A537D4">
            <w:pPr>
              <w:jc w:val="center"/>
              <w:rPr>
                <w:b/>
                <w:bCs/>
                <w:iCs/>
                <w:sz w:val="24"/>
                <w:szCs w:val="24"/>
              </w:rPr>
            </w:pPr>
            <w:r w:rsidRPr="00E2482B">
              <w:rPr>
                <w:b/>
                <w:bCs/>
                <w:iCs/>
                <w:sz w:val="24"/>
                <w:szCs w:val="24"/>
              </w:rPr>
              <w:t>Euro</w:t>
            </w:r>
            <w:r w:rsidRPr="00E2482B">
              <w:rPr>
                <w:b/>
                <w:bCs/>
                <w:sz w:val="24"/>
                <w:szCs w:val="24"/>
              </w:rPr>
              <w:t xml:space="preserve"> par 4,50 slodzēm (nodrošinot diennakts pieejamību uzņemšanas nodaļās)</w:t>
            </w:r>
          </w:p>
        </w:tc>
      </w:tr>
      <w:tr w:rsidR="00C45583" w:rsidRPr="00E2482B" w:rsidTr="00C45583">
        <w:trPr>
          <w:trHeight w:val="315"/>
        </w:trPr>
        <w:tc>
          <w:tcPr>
            <w:tcW w:w="644" w:type="dxa"/>
            <w:tcBorders>
              <w:top w:val="single" w:sz="4" w:space="0" w:color="auto"/>
              <w:left w:val="single" w:sz="4" w:space="0" w:color="000000"/>
              <w:bottom w:val="single" w:sz="4" w:space="0" w:color="000000"/>
              <w:right w:val="single" w:sz="4" w:space="0" w:color="000000"/>
            </w:tcBorders>
            <w:shd w:val="clear" w:color="000000" w:fill="FEFEFE"/>
            <w:vAlign w:val="bottom"/>
            <w:hideMark/>
          </w:tcPr>
          <w:p w:rsidR="00A537D4" w:rsidRPr="00E2482B" w:rsidRDefault="00A537D4" w:rsidP="00A537D4">
            <w:pPr>
              <w:jc w:val="center"/>
              <w:rPr>
                <w:i/>
                <w:iCs/>
                <w:sz w:val="24"/>
                <w:szCs w:val="24"/>
              </w:rPr>
            </w:pPr>
            <w:r w:rsidRPr="00E2482B">
              <w:rPr>
                <w:i/>
                <w:iCs/>
                <w:sz w:val="24"/>
                <w:szCs w:val="24"/>
              </w:rPr>
              <w:t>1</w:t>
            </w:r>
          </w:p>
        </w:tc>
        <w:tc>
          <w:tcPr>
            <w:tcW w:w="1985" w:type="dxa"/>
            <w:tcBorders>
              <w:top w:val="nil"/>
              <w:left w:val="nil"/>
              <w:bottom w:val="single" w:sz="4" w:space="0" w:color="000000"/>
              <w:right w:val="single" w:sz="4" w:space="0" w:color="000000"/>
            </w:tcBorders>
            <w:shd w:val="clear" w:color="000000" w:fill="FEFEFE"/>
            <w:vAlign w:val="bottom"/>
            <w:hideMark/>
          </w:tcPr>
          <w:p w:rsidR="00A537D4" w:rsidRPr="00E2482B" w:rsidRDefault="00A537D4" w:rsidP="00A537D4">
            <w:pPr>
              <w:jc w:val="center"/>
              <w:rPr>
                <w:i/>
                <w:iCs/>
                <w:sz w:val="24"/>
                <w:szCs w:val="24"/>
              </w:rPr>
            </w:pPr>
            <w:r w:rsidRPr="00E2482B">
              <w:rPr>
                <w:i/>
                <w:iCs/>
                <w:sz w:val="24"/>
                <w:szCs w:val="24"/>
              </w:rPr>
              <w:t>2</w:t>
            </w:r>
          </w:p>
        </w:tc>
        <w:tc>
          <w:tcPr>
            <w:tcW w:w="1275" w:type="dxa"/>
            <w:tcBorders>
              <w:top w:val="nil"/>
              <w:left w:val="nil"/>
              <w:bottom w:val="single" w:sz="4" w:space="0" w:color="000000"/>
              <w:right w:val="single" w:sz="4" w:space="0" w:color="000000"/>
            </w:tcBorders>
            <w:shd w:val="clear" w:color="000000" w:fill="FEFEFE"/>
            <w:vAlign w:val="bottom"/>
            <w:hideMark/>
          </w:tcPr>
          <w:p w:rsidR="00A537D4" w:rsidRPr="00E2482B" w:rsidRDefault="00A537D4" w:rsidP="00A537D4">
            <w:pPr>
              <w:jc w:val="center"/>
              <w:rPr>
                <w:i/>
                <w:iCs/>
                <w:sz w:val="24"/>
                <w:szCs w:val="24"/>
              </w:rPr>
            </w:pPr>
            <w:r w:rsidRPr="00E2482B">
              <w:rPr>
                <w:i/>
                <w:iCs/>
                <w:sz w:val="24"/>
                <w:szCs w:val="24"/>
              </w:rPr>
              <w:t>3</w:t>
            </w:r>
          </w:p>
        </w:tc>
        <w:tc>
          <w:tcPr>
            <w:tcW w:w="1418" w:type="dxa"/>
            <w:tcBorders>
              <w:top w:val="nil"/>
              <w:left w:val="nil"/>
              <w:bottom w:val="single" w:sz="4" w:space="0" w:color="000000"/>
              <w:right w:val="single" w:sz="4" w:space="0" w:color="000000"/>
            </w:tcBorders>
            <w:shd w:val="clear" w:color="000000" w:fill="FEFEFE"/>
            <w:vAlign w:val="bottom"/>
            <w:hideMark/>
          </w:tcPr>
          <w:p w:rsidR="00A537D4" w:rsidRPr="00E2482B" w:rsidRDefault="00A537D4" w:rsidP="00A537D4">
            <w:pPr>
              <w:jc w:val="center"/>
              <w:rPr>
                <w:i/>
                <w:iCs/>
                <w:sz w:val="24"/>
                <w:szCs w:val="24"/>
              </w:rPr>
            </w:pPr>
            <w:r w:rsidRPr="00E2482B">
              <w:rPr>
                <w:i/>
                <w:iCs/>
                <w:sz w:val="24"/>
                <w:szCs w:val="24"/>
              </w:rPr>
              <w:t>4</w:t>
            </w:r>
          </w:p>
        </w:tc>
        <w:tc>
          <w:tcPr>
            <w:tcW w:w="1276" w:type="dxa"/>
            <w:tcBorders>
              <w:top w:val="nil"/>
              <w:left w:val="nil"/>
              <w:bottom w:val="nil"/>
              <w:right w:val="single" w:sz="4" w:space="0" w:color="000000"/>
            </w:tcBorders>
            <w:shd w:val="clear" w:color="000000" w:fill="FEFEFE"/>
            <w:vAlign w:val="bottom"/>
            <w:hideMark/>
          </w:tcPr>
          <w:p w:rsidR="00A537D4" w:rsidRPr="00E2482B" w:rsidRDefault="00A537D4" w:rsidP="00A537D4">
            <w:pPr>
              <w:jc w:val="center"/>
              <w:rPr>
                <w:i/>
                <w:iCs/>
                <w:sz w:val="24"/>
                <w:szCs w:val="24"/>
              </w:rPr>
            </w:pPr>
            <w:r w:rsidRPr="00E2482B">
              <w:rPr>
                <w:i/>
                <w:iCs/>
                <w:sz w:val="24"/>
                <w:szCs w:val="24"/>
              </w:rPr>
              <w:t>5</w:t>
            </w:r>
          </w:p>
        </w:tc>
        <w:tc>
          <w:tcPr>
            <w:tcW w:w="1559" w:type="dxa"/>
            <w:tcBorders>
              <w:top w:val="nil"/>
              <w:left w:val="nil"/>
              <w:bottom w:val="single" w:sz="4" w:space="0" w:color="000000"/>
              <w:right w:val="single" w:sz="4" w:space="0" w:color="000000"/>
            </w:tcBorders>
            <w:shd w:val="clear" w:color="000000" w:fill="FEFEFE"/>
            <w:vAlign w:val="bottom"/>
            <w:hideMark/>
          </w:tcPr>
          <w:p w:rsidR="00A537D4" w:rsidRPr="00E2482B" w:rsidRDefault="00A537D4" w:rsidP="00A537D4">
            <w:pPr>
              <w:jc w:val="center"/>
              <w:rPr>
                <w:i/>
                <w:iCs/>
                <w:sz w:val="24"/>
                <w:szCs w:val="24"/>
              </w:rPr>
            </w:pPr>
            <w:r w:rsidRPr="00E2482B">
              <w:rPr>
                <w:i/>
                <w:iCs/>
                <w:sz w:val="24"/>
                <w:szCs w:val="24"/>
              </w:rPr>
              <w:t>6</w:t>
            </w:r>
          </w:p>
        </w:tc>
        <w:tc>
          <w:tcPr>
            <w:tcW w:w="2126" w:type="dxa"/>
            <w:tcBorders>
              <w:top w:val="nil"/>
              <w:left w:val="nil"/>
              <w:bottom w:val="single" w:sz="4" w:space="0" w:color="000000"/>
              <w:right w:val="single" w:sz="4" w:space="0" w:color="000000"/>
            </w:tcBorders>
            <w:shd w:val="clear" w:color="000000" w:fill="FEFEFE"/>
            <w:vAlign w:val="bottom"/>
            <w:hideMark/>
          </w:tcPr>
          <w:p w:rsidR="00A537D4" w:rsidRPr="00E2482B" w:rsidRDefault="00A537D4" w:rsidP="00A537D4">
            <w:pPr>
              <w:jc w:val="center"/>
              <w:rPr>
                <w:i/>
                <w:iCs/>
                <w:sz w:val="24"/>
                <w:szCs w:val="24"/>
              </w:rPr>
            </w:pPr>
            <w:r w:rsidRPr="00E2482B">
              <w:rPr>
                <w:i/>
                <w:iCs/>
                <w:sz w:val="24"/>
                <w:szCs w:val="24"/>
              </w:rPr>
              <w:t>7</w:t>
            </w:r>
          </w:p>
        </w:tc>
        <w:tc>
          <w:tcPr>
            <w:tcW w:w="1843" w:type="dxa"/>
            <w:tcBorders>
              <w:top w:val="nil"/>
              <w:left w:val="nil"/>
              <w:bottom w:val="single" w:sz="4" w:space="0" w:color="000000"/>
              <w:right w:val="single" w:sz="4" w:space="0" w:color="000000"/>
            </w:tcBorders>
            <w:shd w:val="clear" w:color="000000" w:fill="FEFEFE"/>
            <w:vAlign w:val="bottom"/>
            <w:hideMark/>
          </w:tcPr>
          <w:p w:rsidR="00A537D4" w:rsidRPr="00E2482B" w:rsidRDefault="00A537D4" w:rsidP="00A537D4">
            <w:pPr>
              <w:jc w:val="center"/>
              <w:rPr>
                <w:i/>
                <w:iCs/>
                <w:sz w:val="24"/>
                <w:szCs w:val="24"/>
              </w:rPr>
            </w:pPr>
            <w:r w:rsidRPr="00E2482B">
              <w:rPr>
                <w:i/>
                <w:iCs/>
                <w:sz w:val="24"/>
                <w:szCs w:val="24"/>
              </w:rPr>
              <w:t>8</w:t>
            </w:r>
          </w:p>
        </w:tc>
      </w:tr>
      <w:tr w:rsidR="00C45583" w:rsidRPr="00E2482B" w:rsidTr="00C45583">
        <w:trPr>
          <w:trHeight w:val="255"/>
        </w:trPr>
        <w:tc>
          <w:tcPr>
            <w:tcW w:w="644" w:type="dxa"/>
            <w:tcBorders>
              <w:top w:val="nil"/>
              <w:left w:val="single" w:sz="4" w:space="0" w:color="000000"/>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2.1.</w:t>
            </w:r>
          </w:p>
        </w:tc>
        <w:tc>
          <w:tcPr>
            <w:tcW w:w="198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Psihiatrs*</w:t>
            </w:r>
          </w:p>
        </w:tc>
        <w:tc>
          <w:tcPr>
            <w:tcW w:w="127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2644</w:t>
            </w:r>
          </w:p>
        </w:tc>
        <w:tc>
          <w:tcPr>
            <w:tcW w:w="1418"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661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537D4" w:rsidRPr="00E2482B" w:rsidRDefault="00A537D4" w:rsidP="00A537D4">
            <w:pPr>
              <w:jc w:val="center"/>
              <w:rPr>
                <w:sz w:val="24"/>
                <w:szCs w:val="24"/>
              </w:rPr>
            </w:pPr>
            <w:r w:rsidRPr="00E2482B">
              <w:rPr>
                <w:sz w:val="24"/>
                <w:szCs w:val="24"/>
              </w:rPr>
              <w:t>1322</w:t>
            </w:r>
          </w:p>
        </w:tc>
        <w:tc>
          <w:tcPr>
            <w:tcW w:w="1559"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2126" w:type="dxa"/>
            <w:tcBorders>
              <w:top w:val="nil"/>
              <w:left w:val="single" w:sz="4" w:space="0" w:color="auto"/>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1843" w:type="dxa"/>
            <w:tcBorders>
              <w:top w:val="nil"/>
              <w:left w:val="nil"/>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7727</w:t>
            </w:r>
          </w:p>
        </w:tc>
      </w:tr>
      <w:tr w:rsidR="00C45583" w:rsidRPr="00E2482B" w:rsidTr="00C45583">
        <w:trPr>
          <w:trHeight w:val="255"/>
        </w:trPr>
        <w:tc>
          <w:tcPr>
            <w:tcW w:w="644" w:type="dxa"/>
            <w:tcBorders>
              <w:top w:val="nil"/>
              <w:left w:val="single" w:sz="4" w:space="0" w:color="000000"/>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2.2.</w:t>
            </w:r>
          </w:p>
        </w:tc>
        <w:tc>
          <w:tcPr>
            <w:tcW w:w="198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Narkologs</w:t>
            </w:r>
          </w:p>
        </w:tc>
        <w:tc>
          <w:tcPr>
            <w:tcW w:w="127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2660</w:t>
            </w:r>
          </w:p>
        </w:tc>
        <w:tc>
          <w:tcPr>
            <w:tcW w:w="1418"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665</w:t>
            </w:r>
          </w:p>
        </w:tc>
        <w:tc>
          <w:tcPr>
            <w:tcW w:w="1276" w:type="dxa"/>
            <w:tcBorders>
              <w:top w:val="nil"/>
              <w:left w:val="single" w:sz="4" w:space="0" w:color="auto"/>
              <w:bottom w:val="single" w:sz="4" w:space="0" w:color="auto"/>
              <w:right w:val="single" w:sz="4" w:space="0" w:color="auto"/>
            </w:tcBorders>
            <w:shd w:val="clear" w:color="auto" w:fill="auto"/>
            <w:noWrap/>
            <w:hideMark/>
          </w:tcPr>
          <w:p w:rsidR="00A537D4" w:rsidRPr="00E2482B" w:rsidRDefault="00A537D4" w:rsidP="00A537D4">
            <w:pPr>
              <w:jc w:val="center"/>
              <w:rPr>
                <w:sz w:val="24"/>
                <w:szCs w:val="24"/>
              </w:rPr>
            </w:pPr>
            <w:r w:rsidRPr="00E2482B">
              <w:rPr>
                <w:sz w:val="24"/>
                <w:szCs w:val="24"/>
              </w:rPr>
              <w:t>1330</w:t>
            </w:r>
          </w:p>
        </w:tc>
        <w:tc>
          <w:tcPr>
            <w:tcW w:w="1559"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2126" w:type="dxa"/>
            <w:tcBorders>
              <w:top w:val="nil"/>
              <w:left w:val="single" w:sz="4" w:space="0" w:color="auto"/>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1843" w:type="dxa"/>
            <w:tcBorders>
              <w:top w:val="nil"/>
              <w:left w:val="nil"/>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7773</w:t>
            </w:r>
          </w:p>
        </w:tc>
      </w:tr>
      <w:tr w:rsidR="00C45583" w:rsidRPr="00E2482B" w:rsidTr="00C45583">
        <w:trPr>
          <w:trHeight w:val="255"/>
        </w:trPr>
        <w:tc>
          <w:tcPr>
            <w:tcW w:w="644" w:type="dxa"/>
            <w:tcBorders>
              <w:top w:val="nil"/>
              <w:left w:val="single" w:sz="4" w:space="0" w:color="000000"/>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2.3.</w:t>
            </w:r>
          </w:p>
        </w:tc>
        <w:tc>
          <w:tcPr>
            <w:tcW w:w="198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Pneimonologs</w:t>
            </w:r>
          </w:p>
        </w:tc>
        <w:tc>
          <w:tcPr>
            <w:tcW w:w="127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2784</w:t>
            </w:r>
          </w:p>
        </w:tc>
        <w:tc>
          <w:tcPr>
            <w:tcW w:w="1418"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696</w:t>
            </w:r>
          </w:p>
        </w:tc>
        <w:tc>
          <w:tcPr>
            <w:tcW w:w="1276" w:type="dxa"/>
            <w:tcBorders>
              <w:top w:val="nil"/>
              <w:left w:val="single" w:sz="4" w:space="0" w:color="auto"/>
              <w:bottom w:val="single" w:sz="4" w:space="0" w:color="auto"/>
              <w:right w:val="single" w:sz="4" w:space="0" w:color="auto"/>
            </w:tcBorders>
            <w:shd w:val="clear" w:color="auto" w:fill="auto"/>
            <w:noWrap/>
            <w:hideMark/>
          </w:tcPr>
          <w:p w:rsidR="00A537D4" w:rsidRPr="00E2482B" w:rsidRDefault="00A537D4" w:rsidP="00A537D4">
            <w:pPr>
              <w:jc w:val="center"/>
              <w:rPr>
                <w:sz w:val="24"/>
                <w:szCs w:val="24"/>
              </w:rPr>
            </w:pPr>
            <w:r w:rsidRPr="00E2482B">
              <w:rPr>
                <w:sz w:val="24"/>
                <w:szCs w:val="24"/>
              </w:rPr>
              <w:t>1392</w:t>
            </w:r>
          </w:p>
        </w:tc>
        <w:tc>
          <w:tcPr>
            <w:tcW w:w="1559"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2126" w:type="dxa"/>
            <w:tcBorders>
              <w:top w:val="nil"/>
              <w:left w:val="single" w:sz="4" w:space="0" w:color="auto"/>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1843" w:type="dxa"/>
            <w:tcBorders>
              <w:top w:val="nil"/>
              <w:left w:val="nil"/>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8136</w:t>
            </w:r>
          </w:p>
        </w:tc>
      </w:tr>
      <w:tr w:rsidR="00C45583" w:rsidRPr="00E2482B" w:rsidTr="00C45583">
        <w:trPr>
          <w:trHeight w:val="360"/>
        </w:trPr>
        <w:tc>
          <w:tcPr>
            <w:tcW w:w="644" w:type="dxa"/>
            <w:tcBorders>
              <w:top w:val="nil"/>
              <w:left w:val="single" w:sz="4" w:space="0" w:color="000000"/>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2.4.</w:t>
            </w:r>
          </w:p>
        </w:tc>
        <w:tc>
          <w:tcPr>
            <w:tcW w:w="198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Diabētiskās pēdas aprūpes kabinets</w:t>
            </w:r>
          </w:p>
        </w:tc>
        <w:tc>
          <w:tcPr>
            <w:tcW w:w="127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2940</w:t>
            </w:r>
          </w:p>
        </w:tc>
        <w:tc>
          <w:tcPr>
            <w:tcW w:w="1418"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735</w:t>
            </w:r>
          </w:p>
        </w:tc>
        <w:tc>
          <w:tcPr>
            <w:tcW w:w="1276" w:type="dxa"/>
            <w:tcBorders>
              <w:top w:val="nil"/>
              <w:left w:val="single" w:sz="4" w:space="0" w:color="auto"/>
              <w:bottom w:val="single" w:sz="4" w:space="0" w:color="auto"/>
              <w:right w:val="single" w:sz="4" w:space="0" w:color="auto"/>
            </w:tcBorders>
            <w:shd w:val="clear" w:color="auto" w:fill="auto"/>
            <w:noWrap/>
            <w:hideMark/>
          </w:tcPr>
          <w:p w:rsidR="00A537D4" w:rsidRPr="00E2482B" w:rsidRDefault="00A537D4" w:rsidP="00A537D4">
            <w:pPr>
              <w:jc w:val="center"/>
              <w:rPr>
                <w:sz w:val="24"/>
                <w:szCs w:val="24"/>
              </w:rPr>
            </w:pPr>
            <w:r w:rsidRPr="00E2482B">
              <w:rPr>
                <w:sz w:val="24"/>
                <w:szCs w:val="24"/>
              </w:rPr>
              <w:t>1470</w:t>
            </w:r>
          </w:p>
        </w:tc>
        <w:tc>
          <w:tcPr>
            <w:tcW w:w="1559"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2126" w:type="dxa"/>
            <w:tcBorders>
              <w:top w:val="nil"/>
              <w:left w:val="single" w:sz="4" w:space="0" w:color="auto"/>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1843" w:type="dxa"/>
            <w:tcBorders>
              <w:top w:val="nil"/>
              <w:left w:val="nil"/>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r>
      <w:tr w:rsidR="00C45583" w:rsidRPr="00E2482B" w:rsidTr="00C45583">
        <w:trPr>
          <w:trHeight w:val="255"/>
        </w:trPr>
        <w:tc>
          <w:tcPr>
            <w:tcW w:w="644" w:type="dxa"/>
            <w:tcBorders>
              <w:top w:val="nil"/>
              <w:left w:val="single" w:sz="4" w:space="0" w:color="000000"/>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2.5.</w:t>
            </w:r>
          </w:p>
        </w:tc>
        <w:tc>
          <w:tcPr>
            <w:tcW w:w="198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Paliatīvās aprūpes kabinets</w:t>
            </w:r>
          </w:p>
        </w:tc>
        <w:tc>
          <w:tcPr>
            <w:tcW w:w="127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3000</w:t>
            </w:r>
          </w:p>
        </w:tc>
        <w:tc>
          <w:tcPr>
            <w:tcW w:w="1418"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750</w:t>
            </w:r>
          </w:p>
        </w:tc>
        <w:tc>
          <w:tcPr>
            <w:tcW w:w="1276" w:type="dxa"/>
            <w:tcBorders>
              <w:top w:val="nil"/>
              <w:left w:val="single" w:sz="4" w:space="0" w:color="auto"/>
              <w:bottom w:val="single" w:sz="4" w:space="0" w:color="auto"/>
              <w:right w:val="single" w:sz="4" w:space="0" w:color="auto"/>
            </w:tcBorders>
            <w:shd w:val="clear" w:color="auto" w:fill="auto"/>
            <w:noWrap/>
            <w:hideMark/>
          </w:tcPr>
          <w:p w:rsidR="00A537D4" w:rsidRPr="00E2482B" w:rsidRDefault="00A537D4" w:rsidP="00A537D4">
            <w:pPr>
              <w:jc w:val="center"/>
              <w:rPr>
                <w:sz w:val="24"/>
                <w:szCs w:val="24"/>
              </w:rPr>
            </w:pPr>
            <w:r w:rsidRPr="00E2482B">
              <w:rPr>
                <w:sz w:val="24"/>
                <w:szCs w:val="24"/>
              </w:rPr>
              <w:t>1500</w:t>
            </w:r>
          </w:p>
        </w:tc>
        <w:tc>
          <w:tcPr>
            <w:tcW w:w="1559"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2126" w:type="dxa"/>
            <w:tcBorders>
              <w:top w:val="nil"/>
              <w:left w:val="single" w:sz="4" w:space="0" w:color="auto"/>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1843" w:type="dxa"/>
            <w:tcBorders>
              <w:top w:val="nil"/>
              <w:left w:val="nil"/>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r>
      <w:tr w:rsidR="00C45583" w:rsidRPr="00E2482B" w:rsidTr="00C45583">
        <w:trPr>
          <w:trHeight w:val="285"/>
        </w:trPr>
        <w:tc>
          <w:tcPr>
            <w:tcW w:w="644" w:type="dxa"/>
            <w:tcBorders>
              <w:top w:val="nil"/>
              <w:left w:val="single" w:sz="4" w:space="0" w:color="000000"/>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2.6.</w:t>
            </w:r>
          </w:p>
        </w:tc>
        <w:tc>
          <w:tcPr>
            <w:tcW w:w="198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Hronisku obstruktīvu plaušu slimību kabinets</w:t>
            </w:r>
          </w:p>
        </w:tc>
        <w:tc>
          <w:tcPr>
            <w:tcW w:w="127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2784</w:t>
            </w:r>
          </w:p>
        </w:tc>
        <w:tc>
          <w:tcPr>
            <w:tcW w:w="1418"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696</w:t>
            </w:r>
          </w:p>
        </w:tc>
        <w:tc>
          <w:tcPr>
            <w:tcW w:w="1276" w:type="dxa"/>
            <w:tcBorders>
              <w:top w:val="nil"/>
              <w:left w:val="single" w:sz="4" w:space="0" w:color="auto"/>
              <w:bottom w:val="single" w:sz="4" w:space="0" w:color="auto"/>
              <w:right w:val="single" w:sz="4" w:space="0" w:color="auto"/>
            </w:tcBorders>
            <w:shd w:val="clear" w:color="auto" w:fill="auto"/>
            <w:noWrap/>
            <w:hideMark/>
          </w:tcPr>
          <w:p w:rsidR="00A537D4" w:rsidRPr="00E2482B" w:rsidRDefault="00A537D4" w:rsidP="00A537D4">
            <w:pPr>
              <w:jc w:val="center"/>
              <w:rPr>
                <w:sz w:val="24"/>
                <w:szCs w:val="24"/>
              </w:rPr>
            </w:pPr>
            <w:r w:rsidRPr="00E2482B">
              <w:rPr>
                <w:sz w:val="24"/>
                <w:szCs w:val="24"/>
              </w:rPr>
              <w:t>1392</w:t>
            </w:r>
          </w:p>
        </w:tc>
        <w:tc>
          <w:tcPr>
            <w:tcW w:w="1559"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2126" w:type="dxa"/>
            <w:tcBorders>
              <w:top w:val="nil"/>
              <w:left w:val="single" w:sz="4" w:space="0" w:color="auto"/>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1843" w:type="dxa"/>
            <w:tcBorders>
              <w:top w:val="nil"/>
              <w:left w:val="nil"/>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r>
      <w:tr w:rsidR="00C45583" w:rsidRPr="00E2482B" w:rsidTr="00C45583">
        <w:trPr>
          <w:trHeight w:val="330"/>
        </w:trPr>
        <w:tc>
          <w:tcPr>
            <w:tcW w:w="644" w:type="dxa"/>
            <w:tcBorders>
              <w:top w:val="nil"/>
              <w:left w:val="single" w:sz="4" w:space="0" w:color="000000"/>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2.7.</w:t>
            </w:r>
          </w:p>
        </w:tc>
        <w:tc>
          <w:tcPr>
            <w:tcW w:w="198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Steidzamās medicīniskās palīdzības punkts</w:t>
            </w:r>
          </w:p>
        </w:tc>
        <w:tc>
          <w:tcPr>
            <w:tcW w:w="127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5096</w:t>
            </w:r>
          </w:p>
        </w:tc>
        <w:tc>
          <w:tcPr>
            <w:tcW w:w="1418"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1274</w:t>
            </w:r>
          </w:p>
        </w:tc>
        <w:tc>
          <w:tcPr>
            <w:tcW w:w="1276" w:type="dxa"/>
            <w:tcBorders>
              <w:top w:val="nil"/>
              <w:left w:val="single" w:sz="4" w:space="0" w:color="auto"/>
              <w:bottom w:val="single" w:sz="4" w:space="0" w:color="auto"/>
              <w:right w:val="single" w:sz="4" w:space="0" w:color="auto"/>
            </w:tcBorders>
            <w:shd w:val="clear" w:color="auto" w:fill="auto"/>
            <w:noWrap/>
            <w:hideMark/>
          </w:tcPr>
          <w:p w:rsidR="00A537D4" w:rsidRPr="00E2482B" w:rsidRDefault="00A537D4" w:rsidP="00A537D4">
            <w:pPr>
              <w:jc w:val="center"/>
              <w:rPr>
                <w:sz w:val="24"/>
                <w:szCs w:val="24"/>
              </w:rPr>
            </w:pPr>
            <w:r w:rsidRPr="00E2482B">
              <w:rPr>
                <w:sz w:val="24"/>
                <w:szCs w:val="24"/>
              </w:rPr>
              <w:t>2548</w:t>
            </w:r>
          </w:p>
        </w:tc>
        <w:tc>
          <w:tcPr>
            <w:tcW w:w="1559"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12975</w:t>
            </w:r>
          </w:p>
        </w:tc>
        <w:tc>
          <w:tcPr>
            <w:tcW w:w="2126" w:type="dxa"/>
            <w:tcBorders>
              <w:top w:val="nil"/>
              <w:left w:val="single" w:sz="4" w:space="0" w:color="auto"/>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1843" w:type="dxa"/>
            <w:tcBorders>
              <w:top w:val="nil"/>
              <w:left w:val="nil"/>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14891</w:t>
            </w:r>
          </w:p>
        </w:tc>
      </w:tr>
      <w:tr w:rsidR="00C45583" w:rsidRPr="00E2482B" w:rsidTr="00C45583">
        <w:trPr>
          <w:trHeight w:val="255"/>
        </w:trPr>
        <w:tc>
          <w:tcPr>
            <w:tcW w:w="644" w:type="dxa"/>
            <w:tcBorders>
              <w:top w:val="nil"/>
              <w:left w:val="single" w:sz="4" w:space="0" w:color="000000"/>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2.8.</w:t>
            </w:r>
          </w:p>
        </w:tc>
        <w:tc>
          <w:tcPr>
            <w:tcW w:w="198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Stomas kabinets</w:t>
            </w:r>
          </w:p>
        </w:tc>
        <w:tc>
          <w:tcPr>
            <w:tcW w:w="127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4476</w:t>
            </w:r>
          </w:p>
        </w:tc>
        <w:tc>
          <w:tcPr>
            <w:tcW w:w="1418"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1119</w:t>
            </w:r>
          </w:p>
        </w:tc>
        <w:tc>
          <w:tcPr>
            <w:tcW w:w="1276" w:type="dxa"/>
            <w:tcBorders>
              <w:top w:val="nil"/>
              <w:left w:val="single" w:sz="4" w:space="0" w:color="auto"/>
              <w:bottom w:val="single" w:sz="4" w:space="0" w:color="auto"/>
              <w:right w:val="single" w:sz="4" w:space="0" w:color="auto"/>
            </w:tcBorders>
            <w:shd w:val="clear" w:color="auto" w:fill="auto"/>
            <w:noWrap/>
            <w:hideMark/>
          </w:tcPr>
          <w:p w:rsidR="00A537D4" w:rsidRPr="00E2482B" w:rsidRDefault="00A537D4" w:rsidP="00A537D4">
            <w:pPr>
              <w:jc w:val="center"/>
              <w:rPr>
                <w:sz w:val="24"/>
                <w:szCs w:val="24"/>
              </w:rPr>
            </w:pPr>
            <w:r w:rsidRPr="00E2482B">
              <w:rPr>
                <w:sz w:val="24"/>
                <w:szCs w:val="24"/>
              </w:rPr>
              <w:t>2238</w:t>
            </w:r>
          </w:p>
        </w:tc>
        <w:tc>
          <w:tcPr>
            <w:tcW w:w="1559"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2126" w:type="dxa"/>
            <w:tcBorders>
              <w:top w:val="nil"/>
              <w:left w:val="single" w:sz="4" w:space="0" w:color="auto"/>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1843" w:type="dxa"/>
            <w:tcBorders>
              <w:top w:val="nil"/>
              <w:left w:val="nil"/>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r>
      <w:tr w:rsidR="00C45583" w:rsidRPr="00E2482B" w:rsidTr="00C45583">
        <w:trPr>
          <w:trHeight w:val="255"/>
        </w:trPr>
        <w:tc>
          <w:tcPr>
            <w:tcW w:w="644" w:type="dxa"/>
            <w:tcBorders>
              <w:top w:val="nil"/>
              <w:left w:val="single" w:sz="4" w:space="0" w:color="000000"/>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2.9.</w:t>
            </w:r>
          </w:p>
        </w:tc>
        <w:tc>
          <w:tcPr>
            <w:tcW w:w="198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Dežūrārsta kabinets</w:t>
            </w:r>
          </w:p>
        </w:tc>
        <w:tc>
          <w:tcPr>
            <w:tcW w:w="127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2948</w:t>
            </w:r>
          </w:p>
        </w:tc>
        <w:tc>
          <w:tcPr>
            <w:tcW w:w="1418"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737</w:t>
            </w:r>
          </w:p>
        </w:tc>
        <w:tc>
          <w:tcPr>
            <w:tcW w:w="1276" w:type="dxa"/>
            <w:tcBorders>
              <w:top w:val="nil"/>
              <w:left w:val="single" w:sz="4" w:space="0" w:color="auto"/>
              <w:bottom w:val="single" w:sz="4" w:space="0" w:color="auto"/>
              <w:right w:val="single" w:sz="4" w:space="0" w:color="auto"/>
            </w:tcBorders>
            <w:shd w:val="clear" w:color="auto" w:fill="auto"/>
            <w:noWrap/>
            <w:hideMark/>
          </w:tcPr>
          <w:p w:rsidR="00A537D4" w:rsidRPr="00E2482B" w:rsidRDefault="00A537D4" w:rsidP="00A537D4">
            <w:pPr>
              <w:jc w:val="center"/>
              <w:rPr>
                <w:sz w:val="24"/>
                <w:szCs w:val="24"/>
              </w:rPr>
            </w:pPr>
            <w:r w:rsidRPr="00E2482B">
              <w:rPr>
                <w:sz w:val="24"/>
                <w:szCs w:val="24"/>
              </w:rPr>
              <w:t>1474</w:t>
            </w:r>
          </w:p>
        </w:tc>
        <w:tc>
          <w:tcPr>
            <w:tcW w:w="1559"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2126" w:type="dxa"/>
            <w:tcBorders>
              <w:top w:val="nil"/>
              <w:left w:val="single" w:sz="4" w:space="0" w:color="auto"/>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1843" w:type="dxa"/>
            <w:tcBorders>
              <w:top w:val="nil"/>
              <w:left w:val="nil"/>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8615</w:t>
            </w:r>
          </w:p>
        </w:tc>
      </w:tr>
      <w:tr w:rsidR="00C45583" w:rsidRPr="00E2482B" w:rsidTr="00C45583">
        <w:trPr>
          <w:trHeight w:val="690"/>
        </w:trPr>
        <w:tc>
          <w:tcPr>
            <w:tcW w:w="644" w:type="dxa"/>
            <w:tcBorders>
              <w:top w:val="nil"/>
              <w:left w:val="single" w:sz="4" w:space="0" w:color="000000"/>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2.10.</w:t>
            </w:r>
          </w:p>
        </w:tc>
        <w:tc>
          <w:tcPr>
            <w:tcW w:w="1985" w:type="dxa"/>
            <w:tcBorders>
              <w:top w:val="nil"/>
              <w:left w:val="nil"/>
              <w:bottom w:val="single" w:sz="4" w:space="0" w:color="000000"/>
              <w:right w:val="single" w:sz="4" w:space="0" w:color="000000"/>
            </w:tcBorders>
            <w:shd w:val="clear" w:color="auto" w:fill="auto"/>
            <w:hideMark/>
          </w:tcPr>
          <w:p w:rsidR="00A537D4" w:rsidRPr="00E2482B" w:rsidRDefault="00E327D5" w:rsidP="00E327D5">
            <w:pPr>
              <w:rPr>
                <w:sz w:val="24"/>
                <w:szCs w:val="24"/>
              </w:rPr>
            </w:pPr>
            <w:r>
              <w:rPr>
                <w:sz w:val="24"/>
                <w:szCs w:val="24"/>
              </w:rPr>
              <w:t xml:space="preserve">Paliatīvās aprūpes kabinets valsts sabiedrībā ar ierobežotu atbildību „Bērnu klīniskā </w:t>
            </w:r>
            <w:r>
              <w:rPr>
                <w:sz w:val="24"/>
                <w:szCs w:val="24"/>
              </w:rPr>
              <w:lastRenderedPageBreak/>
              <w:t xml:space="preserve">universitātes slimnīca </w:t>
            </w:r>
          </w:p>
        </w:tc>
        <w:tc>
          <w:tcPr>
            <w:tcW w:w="1275" w:type="dxa"/>
            <w:tcBorders>
              <w:top w:val="nil"/>
              <w:left w:val="nil"/>
              <w:bottom w:val="single" w:sz="4" w:space="0" w:color="000000"/>
              <w:right w:val="single" w:sz="4" w:space="0" w:color="000000"/>
            </w:tcBorders>
            <w:shd w:val="clear" w:color="000000" w:fill="FEFEFE"/>
            <w:hideMark/>
          </w:tcPr>
          <w:p w:rsidR="00A537D4" w:rsidRPr="00E2482B" w:rsidRDefault="00FD7F0E" w:rsidP="00A537D4">
            <w:pPr>
              <w:jc w:val="center"/>
              <w:rPr>
                <w:sz w:val="24"/>
                <w:szCs w:val="24"/>
              </w:rPr>
            </w:pPr>
            <w:r>
              <w:rPr>
                <w:sz w:val="24"/>
                <w:szCs w:val="24"/>
              </w:rPr>
              <w:lastRenderedPageBreak/>
              <w:t>9464</w:t>
            </w:r>
          </w:p>
        </w:tc>
        <w:tc>
          <w:tcPr>
            <w:tcW w:w="1418"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1276"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1559"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2126" w:type="dxa"/>
            <w:tcBorders>
              <w:top w:val="nil"/>
              <w:left w:val="single" w:sz="4" w:space="0" w:color="auto"/>
              <w:bottom w:val="single" w:sz="4" w:space="0" w:color="auto"/>
              <w:right w:val="single" w:sz="4" w:space="0" w:color="auto"/>
            </w:tcBorders>
            <w:shd w:val="clear" w:color="000000" w:fill="FEFEFE"/>
            <w:hideMark/>
          </w:tcPr>
          <w:p w:rsidR="00A537D4" w:rsidRPr="00E2482B" w:rsidRDefault="00FD7F0E" w:rsidP="00A537D4">
            <w:pPr>
              <w:jc w:val="center"/>
              <w:rPr>
                <w:sz w:val="24"/>
                <w:szCs w:val="24"/>
              </w:rPr>
            </w:pPr>
            <w:r>
              <w:rPr>
                <w:sz w:val="24"/>
                <w:szCs w:val="24"/>
              </w:rPr>
              <w:t>27654</w:t>
            </w:r>
          </w:p>
        </w:tc>
        <w:tc>
          <w:tcPr>
            <w:tcW w:w="1843" w:type="dxa"/>
            <w:tcBorders>
              <w:top w:val="nil"/>
              <w:left w:val="nil"/>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r>
      <w:tr w:rsidR="00C45583" w:rsidRPr="00E2482B" w:rsidTr="00C45583">
        <w:trPr>
          <w:trHeight w:val="525"/>
        </w:trPr>
        <w:tc>
          <w:tcPr>
            <w:tcW w:w="644" w:type="dxa"/>
            <w:tcBorders>
              <w:top w:val="nil"/>
              <w:left w:val="single" w:sz="4" w:space="0" w:color="000000"/>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lastRenderedPageBreak/>
              <w:t>2.11.</w:t>
            </w:r>
          </w:p>
        </w:tc>
        <w:tc>
          <w:tcPr>
            <w:tcW w:w="1985" w:type="dxa"/>
            <w:tcBorders>
              <w:top w:val="nil"/>
              <w:left w:val="nil"/>
              <w:bottom w:val="single" w:sz="4" w:space="0" w:color="000000"/>
              <w:right w:val="single" w:sz="4" w:space="0" w:color="000000"/>
            </w:tcBorders>
            <w:shd w:val="clear" w:color="auto" w:fill="auto"/>
            <w:hideMark/>
          </w:tcPr>
          <w:p w:rsidR="00A537D4" w:rsidRPr="00E2482B" w:rsidRDefault="00A537D4" w:rsidP="00A537D4">
            <w:pPr>
              <w:rPr>
                <w:sz w:val="24"/>
                <w:szCs w:val="24"/>
              </w:rPr>
            </w:pPr>
            <w:r w:rsidRPr="00E2482B">
              <w:rPr>
                <w:sz w:val="24"/>
                <w:szCs w:val="24"/>
              </w:rPr>
              <w:t>Cistiskās fibrozes kabinets valsts sabiedrībā ar ierobežotu atbildību "Bērnu klīniskā universitātes slimnīca"</w:t>
            </w:r>
          </w:p>
        </w:tc>
        <w:tc>
          <w:tcPr>
            <w:tcW w:w="1275" w:type="dxa"/>
            <w:tcBorders>
              <w:top w:val="nil"/>
              <w:left w:val="nil"/>
              <w:bottom w:val="single" w:sz="4" w:space="0" w:color="000000"/>
              <w:right w:val="single" w:sz="4" w:space="0" w:color="000000"/>
            </w:tcBorders>
            <w:shd w:val="clear" w:color="000000" w:fill="FEFEFE"/>
            <w:hideMark/>
          </w:tcPr>
          <w:p w:rsidR="00A537D4" w:rsidRPr="00E2482B" w:rsidRDefault="00FD7F0E" w:rsidP="00A537D4">
            <w:pPr>
              <w:jc w:val="center"/>
              <w:rPr>
                <w:sz w:val="24"/>
                <w:szCs w:val="24"/>
              </w:rPr>
            </w:pPr>
            <w:r>
              <w:rPr>
                <w:sz w:val="24"/>
                <w:szCs w:val="24"/>
              </w:rPr>
              <w:t>26990</w:t>
            </w:r>
          </w:p>
        </w:tc>
        <w:tc>
          <w:tcPr>
            <w:tcW w:w="1418"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p>
        </w:tc>
        <w:tc>
          <w:tcPr>
            <w:tcW w:w="1276"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1559"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2126" w:type="dxa"/>
            <w:tcBorders>
              <w:top w:val="nil"/>
              <w:left w:val="single" w:sz="4" w:space="0" w:color="auto"/>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1843" w:type="dxa"/>
            <w:tcBorders>
              <w:top w:val="nil"/>
              <w:left w:val="nil"/>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r>
      <w:tr w:rsidR="00C45583" w:rsidRPr="00E2482B" w:rsidTr="00C45583">
        <w:trPr>
          <w:trHeight w:val="255"/>
        </w:trPr>
        <w:tc>
          <w:tcPr>
            <w:tcW w:w="644" w:type="dxa"/>
            <w:tcBorders>
              <w:top w:val="nil"/>
              <w:left w:val="single" w:sz="4" w:space="0" w:color="000000"/>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2.12.</w:t>
            </w:r>
          </w:p>
        </w:tc>
        <w:tc>
          <w:tcPr>
            <w:tcW w:w="198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Psihologa kabinets</w:t>
            </w:r>
          </w:p>
        </w:tc>
        <w:tc>
          <w:tcPr>
            <w:tcW w:w="127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2536</w:t>
            </w:r>
          </w:p>
        </w:tc>
        <w:tc>
          <w:tcPr>
            <w:tcW w:w="1418"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634</w:t>
            </w:r>
          </w:p>
        </w:tc>
        <w:tc>
          <w:tcPr>
            <w:tcW w:w="1276"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1268</w:t>
            </w:r>
          </w:p>
        </w:tc>
        <w:tc>
          <w:tcPr>
            <w:tcW w:w="1559"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537D4" w:rsidRPr="00E2482B" w:rsidRDefault="00135EA7" w:rsidP="00A537D4">
            <w:pPr>
              <w:jc w:val="center"/>
              <w:rPr>
                <w:sz w:val="24"/>
                <w:szCs w:val="24"/>
              </w:rPr>
            </w:pPr>
            <w:r>
              <w:rPr>
                <w:sz w:val="24"/>
                <w:szCs w:val="24"/>
              </w:rPr>
              <w:t>-</w:t>
            </w:r>
          </w:p>
        </w:tc>
        <w:tc>
          <w:tcPr>
            <w:tcW w:w="1843" w:type="dxa"/>
            <w:tcBorders>
              <w:top w:val="nil"/>
              <w:left w:val="nil"/>
              <w:bottom w:val="single" w:sz="4" w:space="0" w:color="auto"/>
              <w:right w:val="single" w:sz="4" w:space="0" w:color="auto"/>
            </w:tcBorders>
            <w:shd w:val="clear" w:color="auto" w:fill="auto"/>
            <w:noWrap/>
            <w:vAlign w:val="bottom"/>
            <w:hideMark/>
          </w:tcPr>
          <w:p w:rsidR="00A537D4" w:rsidRPr="00E2482B" w:rsidRDefault="00A537D4" w:rsidP="00A537D4">
            <w:pPr>
              <w:jc w:val="center"/>
              <w:rPr>
                <w:sz w:val="24"/>
                <w:szCs w:val="24"/>
              </w:rPr>
            </w:pPr>
            <w:r w:rsidRPr="00E2482B">
              <w:rPr>
                <w:sz w:val="24"/>
                <w:szCs w:val="24"/>
              </w:rPr>
              <w:t>-</w:t>
            </w:r>
          </w:p>
        </w:tc>
      </w:tr>
      <w:tr w:rsidR="00C45583" w:rsidRPr="00E2482B" w:rsidTr="00C45583">
        <w:trPr>
          <w:trHeight w:val="255"/>
        </w:trPr>
        <w:tc>
          <w:tcPr>
            <w:tcW w:w="644" w:type="dxa"/>
            <w:tcBorders>
              <w:top w:val="nil"/>
              <w:left w:val="single" w:sz="4" w:space="0" w:color="000000"/>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2.13.</w:t>
            </w:r>
          </w:p>
        </w:tc>
        <w:tc>
          <w:tcPr>
            <w:tcW w:w="198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Metadona terapijas kabinets</w:t>
            </w:r>
          </w:p>
        </w:tc>
        <w:tc>
          <w:tcPr>
            <w:tcW w:w="1275"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2536</w:t>
            </w:r>
          </w:p>
        </w:tc>
        <w:tc>
          <w:tcPr>
            <w:tcW w:w="1418"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634</w:t>
            </w:r>
          </w:p>
        </w:tc>
        <w:tc>
          <w:tcPr>
            <w:tcW w:w="1276" w:type="dxa"/>
            <w:tcBorders>
              <w:top w:val="nil"/>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1268</w:t>
            </w:r>
          </w:p>
        </w:tc>
        <w:tc>
          <w:tcPr>
            <w:tcW w:w="1559" w:type="dxa"/>
            <w:tcBorders>
              <w:top w:val="nil"/>
              <w:left w:val="nil"/>
              <w:bottom w:val="single" w:sz="4" w:space="0" w:color="000000"/>
              <w:right w:val="nil"/>
            </w:tcBorders>
            <w:shd w:val="clear" w:color="000000" w:fill="FEFEFE"/>
            <w:hideMark/>
          </w:tcPr>
          <w:p w:rsidR="00A537D4" w:rsidRPr="00E2482B" w:rsidRDefault="00A537D4" w:rsidP="00A537D4">
            <w:pPr>
              <w:jc w:val="center"/>
              <w:rPr>
                <w:sz w:val="24"/>
                <w:szCs w:val="24"/>
              </w:rPr>
            </w:pPr>
            <w:r w:rsidRPr="00E2482B">
              <w:rPr>
                <w:sz w:val="24"/>
                <w:szCs w:val="24"/>
              </w:rPr>
              <w:t>6457</w:t>
            </w:r>
          </w:p>
        </w:tc>
        <w:tc>
          <w:tcPr>
            <w:tcW w:w="2126" w:type="dxa"/>
            <w:tcBorders>
              <w:top w:val="nil"/>
              <w:left w:val="single" w:sz="4" w:space="0" w:color="auto"/>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1843" w:type="dxa"/>
            <w:tcBorders>
              <w:top w:val="nil"/>
              <w:left w:val="nil"/>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r>
      <w:tr w:rsidR="00C45583" w:rsidRPr="00E2482B" w:rsidTr="00C45583">
        <w:trPr>
          <w:trHeight w:val="510"/>
        </w:trPr>
        <w:tc>
          <w:tcPr>
            <w:tcW w:w="644" w:type="dxa"/>
            <w:tcBorders>
              <w:top w:val="nil"/>
              <w:left w:val="single" w:sz="4" w:space="0" w:color="000000"/>
              <w:bottom w:val="nil"/>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2.14.</w:t>
            </w:r>
          </w:p>
        </w:tc>
        <w:tc>
          <w:tcPr>
            <w:tcW w:w="1985" w:type="dxa"/>
            <w:tcBorders>
              <w:top w:val="nil"/>
              <w:left w:val="nil"/>
              <w:bottom w:val="nil"/>
              <w:right w:val="single" w:sz="4" w:space="0" w:color="000000"/>
            </w:tcBorders>
            <w:shd w:val="clear" w:color="000000" w:fill="FEFEFE"/>
            <w:hideMark/>
          </w:tcPr>
          <w:p w:rsidR="00A537D4" w:rsidRPr="00E2482B" w:rsidRDefault="00A537D4" w:rsidP="00A537D4">
            <w:pPr>
              <w:rPr>
                <w:sz w:val="24"/>
                <w:szCs w:val="24"/>
              </w:rPr>
            </w:pPr>
            <w:r w:rsidRPr="00E2482B">
              <w:rPr>
                <w:sz w:val="24"/>
                <w:szCs w:val="24"/>
              </w:rPr>
              <w:t>Diabēta apmācības kabinets bērniem valsts sabiedrībā ar ierobežotu atbildību "Bērnu klīniskā universitātes slimnīca"</w:t>
            </w:r>
          </w:p>
        </w:tc>
        <w:tc>
          <w:tcPr>
            <w:tcW w:w="1275" w:type="dxa"/>
            <w:tcBorders>
              <w:top w:val="nil"/>
              <w:left w:val="nil"/>
              <w:bottom w:val="nil"/>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2536</w:t>
            </w:r>
          </w:p>
        </w:tc>
        <w:tc>
          <w:tcPr>
            <w:tcW w:w="1418" w:type="dxa"/>
            <w:tcBorders>
              <w:top w:val="nil"/>
              <w:left w:val="nil"/>
              <w:bottom w:val="nil"/>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1276" w:type="dxa"/>
            <w:tcBorders>
              <w:top w:val="nil"/>
              <w:left w:val="nil"/>
              <w:bottom w:val="nil"/>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1559" w:type="dxa"/>
            <w:tcBorders>
              <w:top w:val="nil"/>
              <w:left w:val="nil"/>
              <w:bottom w:val="nil"/>
              <w:right w:val="nil"/>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2126" w:type="dxa"/>
            <w:tcBorders>
              <w:top w:val="nil"/>
              <w:left w:val="single" w:sz="4" w:space="0" w:color="auto"/>
              <w:bottom w:val="nil"/>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1843" w:type="dxa"/>
            <w:tcBorders>
              <w:top w:val="nil"/>
              <w:left w:val="nil"/>
              <w:bottom w:val="nil"/>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r>
      <w:tr w:rsidR="00C45583" w:rsidRPr="00E2482B" w:rsidTr="00C45583">
        <w:trPr>
          <w:trHeight w:val="255"/>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7D4" w:rsidRPr="00E2482B" w:rsidRDefault="00A537D4" w:rsidP="00A537D4">
            <w:pPr>
              <w:rPr>
                <w:sz w:val="24"/>
                <w:szCs w:val="24"/>
              </w:rPr>
            </w:pPr>
            <w:r w:rsidRPr="00E2482B">
              <w:rPr>
                <w:sz w:val="24"/>
                <w:szCs w:val="24"/>
              </w:rPr>
              <w:t>2.15.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537D4" w:rsidRPr="00E2482B" w:rsidRDefault="00A537D4" w:rsidP="00A537D4">
            <w:pPr>
              <w:rPr>
                <w:sz w:val="24"/>
                <w:szCs w:val="24"/>
              </w:rPr>
            </w:pPr>
            <w:r w:rsidRPr="00E2482B">
              <w:rPr>
                <w:sz w:val="24"/>
                <w:szCs w:val="24"/>
              </w:rPr>
              <w:t>Dietologa kabinets valsts sabiedrībā ar ierobežotu atbildību "Bērnu klīniskā universitātes slimnīca"</w:t>
            </w:r>
          </w:p>
        </w:tc>
        <w:tc>
          <w:tcPr>
            <w:tcW w:w="1275" w:type="dxa"/>
            <w:tcBorders>
              <w:top w:val="single" w:sz="4" w:space="0" w:color="auto"/>
              <w:left w:val="nil"/>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2536</w:t>
            </w:r>
          </w:p>
        </w:tc>
        <w:tc>
          <w:tcPr>
            <w:tcW w:w="1418" w:type="dxa"/>
            <w:tcBorders>
              <w:top w:val="single" w:sz="4" w:space="0" w:color="000000"/>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634</w:t>
            </w:r>
          </w:p>
        </w:tc>
        <w:tc>
          <w:tcPr>
            <w:tcW w:w="1276" w:type="dxa"/>
            <w:tcBorders>
              <w:top w:val="single" w:sz="4" w:space="0" w:color="000000"/>
              <w:left w:val="nil"/>
              <w:bottom w:val="single" w:sz="4" w:space="0" w:color="000000"/>
              <w:right w:val="single" w:sz="4" w:space="0" w:color="000000"/>
            </w:tcBorders>
            <w:shd w:val="clear" w:color="000000" w:fill="FEFEFE"/>
            <w:hideMark/>
          </w:tcPr>
          <w:p w:rsidR="00A537D4" w:rsidRPr="00E2482B" w:rsidRDefault="00A537D4" w:rsidP="00A537D4">
            <w:pPr>
              <w:jc w:val="center"/>
              <w:rPr>
                <w:sz w:val="24"/>
                <w:szCs w:val="24"/>
              </w:rPr>
            </w:pPr>
            <w:r w:rsidRPr="00E2482B">
              <w:rPr>
                <w:sz w:val="24"/>
                <w:szCs w:val="24"/>
              </w:rPr>
              <w:t>1268</w:t>
            </w:r>
          </w:p>
        </w:tc>
        <w:tc>
          <w:tcPr>
            <w:tcW w:w="1559" w:type="dxa"/>
            <w:tcBorders>
              <w:top w:val="single" w:sz="4" w:space="0" w:color="auto"/>
              <w:left w:val="nil"/>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2126" w:type="dxa"/>
            <w:tcBorders>
              <w:top w:val="single" w:sz="4" w:space="0" w:color="auto"/>
              <w:left w:val="nil"/>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p>
        </w:tc>
        <w:tc>
          <w:tcPr>
            <w:tcW w:w="1843" w:type="dxa"/>
            <w:tcBorders>
              <w:top w:val="single" w:sz="4" w:space="0" w:color="auto"/>
              <w:left w:val="nil"/>
              <w:bottom w:val="single" w:sz="4" w:space="0" w:color="auto"/>
              <w:right w:val="single" w:sz="4" w:space="0" w:color="auto"/>
            </w:tcBorders>
            <w:shd w:val="clear" w:color="000000" w:fill="FEFEFE"/>
            <w:hideMark/>
          </w:tcPr>
          <w:p w:rsidR="00A537D4" w:rsidRPr="00E2482B" w:rsidRDefault="00A537D4" w:rsidP="00A537D4">
            <w:pPr>
              <w:jc w:val="center"/>
              <w:rPr>
                <w:sz w:val="24"/>
                <w:szCs w:val="24"/>
              </w:rPr>
            </w:pPr>
            <w:r w:rsidRPr="00E2482B">
              <w:rPr>
                <w:sz w:val="24"/>
                <w:szCs w:val="24"/>
              </w:rPr>
              <w:t>-</w:t>
            </w:r>
            <w:r w:rsidR="00E2482B">
              <w:rPr>
                <w:sz w:val="24"/>
                <w:szCs w:val="24"/>
              </w:rPr>
              <w:t>„</w:t>
            </w:r>
          </w:p>
        </w:tc>
      </w:tr>
    </w:tbl>
    <w:p w:rsidR="00C119CB" w:rsidRPr="00E2482B" w:rsidRDefault="00C119CB" w:rsidP="00C2750F">
      <w:pPr>
        <w:jc w:val="both"/>
        <w:rPr>
          <w:rFonts w:eastAsiaTheme="minorEastAsia"/>
          <w:i/>
          <w:sz w:val="28"/>
          <w:szCs w:val="28"/>
        </w:rPr>
      </w:pPr>
      <w:r w:rsidRPr="00E2482B">
        <w:rPr>
          <w:i/>
          <w:sz w:val="28"/>
          <w:szCs w:val="28"/>
        </w:rPr>
        <w:t>*</w:t>
      </w:r>
      <w:r w:rsidRPr="00E2482B">
        <w:rPr>
          <w:rFonts w:eastAsiaTheme="minorEastAsia"/>
          <w:i/>
          <w:sz w:val="28"/>
          <w:szCs w:val="28"/>
        </w:rPr>
        <w:t>Valsts SIA "Rīgas psihiatrijas un narkoloģijas centra" psihiatra kabineta finansējuma ietvaros personām tiek nodrošināta nepieciešamā palīdzība, lai novērstu noziedzīgu nodarījumu veikšanu pret bērna tikumību un dzimumneaizskaramību.</w:t>
      </w:r>
      <w:r w:rsidR="00C2750F" w:rsidRPr="00E2482B">
        <w:rPr>
          <w:rFonts w:eastAsiaTheme="minorEastAsia"/>
          <w:sz w:val="28"/>
          <w:szCs w:val="28"/>
        </w:rPr>
        <w:t>”;</w:t>
      </w:r>
    </w:p>
    <w:p w:rsidR="00800164" w:rsidRPr="00E2482B" w:rsidRDefault="00800164" w:rsidP="001354A7">
      <w:pPr>
        <w:pStyle w:val="BodyText3"/>
        <w:jc w:val="both"/>
        <w:rPr>
          <w:b w:val="0"/>
          <w:i w:val="0"/>
          <w:sz w:val="28"/>
          <w:szCs w:val="28"/>
        </w:rPr>
      </w:pPr>
    </w:p>
    <w:p w:rsidR="001212BF" w:rsidRDefault="001212BF" w:rsidP="001354A7">
      <w:pPr>
        <w:pStyle w:val="BodyText3"/>
        <w:ind w:firstLine="720"/>
        <w:jc w:val="both"/>
        <w:rPr>
          <w:b w:val="0"/>
          <w:i w:val="0"/>
          <w:sz w:val="28"/>
          <w:szCs w:val="28"/>
        </w:rPr>
        <w:sectPr w:rsidR="001212BF" w:rsidSect="00FB3EAC">
          <w:type w:val="continuous"/>
          <w:pgSz w:w="16838" w:h="11906" w:orient="landscape"/>
          <w:pgMar w:top="1440" w:right="1134" w:bottom="1440" w:left="1797" w:header="709" w:footer="833" w:gutter="0"/>
          <w:cols w:space="708"/>
          <w:docGrid w:linePitch="360"/>
        </w:sectPr>
      </w:pPr>
    </w:p>
    <w:p w:rsidR="00800164" w:rsidRPr="00E2482B" w:rsidRDefault="00EF552B" w:rsidP="001354A7">
      <w:pPr>
        <w:pStyle w:val="BodyText3"/>
        <w:ind w:firstLine="720"/>
        <w:jc w:val="both"/>
        <w:rPr>
          <w:b w:val="0"/>
          <w:i w:val="0"/>
          <w:sz w:val="28"/>
          <w:szCs w:val="28"/>
        </w:rPr>
      </w:pPr>
      <w:r w:rsidRPr="00E2482B">
        <w:rPr>
          <w:b w:val="0"/>
          <w:i w:val="0"/>
          <w:sz w:val="28"/>
          <w:szCs w:val="28"/>
        </w:rPr>
        <w:lastRenderedPageBreak/>
        <w:t>1.</w:t>
      </w:r>
      <w:r w:rsidR="00CE5054" w:rsidRPr="00E2482B">
        <w:rPr>
          <w:b w:val="0"/>
          <w:i w:val="0"/>
          <w:sz w:val="28"/>
          <w:szCs w:val="28"/>
        </w:rPr>
        <w:t>1</w:t>
      </w:r>
      <w:r w:rsidR="00C45583">
        <w:rPr>
          <w:b w:val="0"/>
          <w:i w:val="0"/>
          <w:sz w:val="28"/>
          <w:szCs w:val="28"/>
        </w:rPr>
        <w:t>4</w:t>
      </w:r>
      <w:r w:rsidR="00141142">
        <w:rPr>
          <w:b w:val="0"/>
          <w:i w:val="0"/>
          <w:sz w:val="28"/>
          <w:szCs w:val="28"/>
        </w:rPr>
        <w:t>2</w:t>
      </w:r>
      <w:r w:rsidRPr="00E2482B">
        <w:rPr>
          <w:b w:val="0"/>
          <w:i w:val="0"/>
          <w:sz w:val="28"/>
          <w:szCs w:val="28"/>
        </w:rPr>
        <w:t>.</w:t>
      </w:r>
      <w:r w:rsidR="004029B7" w:rsidRPr="00E2482B">
        <w:rPr>
          <w:b w:val="0"/>
          <w:i w:val="0"/>
          <w:sz w:val="28"/>
          <w:szCs w:val="28"/>
        </w:rPr>
        <w:t xml:space="preserve"> </w:t>
      </w:r>
      <w:r w:rsidRPr="00E2482B">
        <w:rPr>
          <w:b w:val="0"/>
          <w:i w:val="0"/>
          <w:sz w:val="28"/>
          <w:szCs w:val="28"/>
        </w:rPr>
        <w:t>izteikt 15.pielikuma 7.punktu šādā redakcijā:</w:t>
      </w:r>
    </w:p>
    <w:p w:rsidR="00EF552B" w:rsidRDefault="00EF552B" w:rsidP="003F17A7">
      <w:pPr>
        <w:pStyle w:val="BodyText3"/>
        <w:ind w:firstLine="720"/>
        <w:jc w:val="both"/>
        <w:rPr>
          <w:b w:val="0"/>
          <w:i w:val="0"/>
          <w:sz w:val="28"/>
          <w:szCs w:val="28"/>
        </w:rPr>
      </w:pPr>
      <w:r w:rsidRPr="00E2482B">
        <w:rPr>
          <w:b w:val="0"/>
          <w:i w:val="0"/>
          <w:sz w:val="28"/>
          <w:szCs w:val="28"/>
        </w:rPr>
        <w:t>„7. Dienests katru gadu līdz 1.augustam (par periodu no 1.janvāra līdz 30.jūnijam) un līdz 1.decembrim (par periodu no 1.janvāra līdz 30.septembrim) izvērtē to ārstniecības iestāžu sniegto veselības aprūpes pakalpojumu apjomu, kuras saņem šā pielikuma 2.1., 2.2. un 2.3.apakšpunktā minēto fiksēto maksājumu vismaz sešus mēnešus pēc kārtas. Ja veiktā darba apjoms izvērtējamā periodā ir mazāks nekā līgumā plānots, tad dienests veic grozījumus līgumā no 1.septembra, atbilstoši veiktā darba apjomam, bet ja veiktā darba apjoms izvērtējamā periodā ir mazāks par 0,5 slodzēm, tad dienests veic grozījumus līgumā, nosakot, ka no 1.septembra (ja izvērtējums veikts par pirmo pusgadu) vai no nākamā gada 1.janvāra (ja izvērtējums veikts par periodu no 1.janvāra līdz 30.septembrim) sniegtos veselības aprūpes pakalpojumus dienests apmaksā saskaņā ar noteikumu 13.pielikumā minētajiem aprūpes epizožu tarifiem un noteikumu 16.pielikumā minētajiem manipulāciju tarifiem atbilstoši ārstniecības personas kompetencei.”;</w:t>
      </w:r>
    </w:p>
    <w:p w:rsidR="006B10AA" w:rsidRDefault="006B10AA" w:rsidP="003F17A7">
      <w:pPr>
        <w:pStyle w:val="BodyText3"/>
        <w:ind w:firstLine="720"/>
        <w:jc w:val="both"/>
        <w:rPr>
          <w:b w:val="0"/>
          <w:i w:val="0"/>
          <w:sz w:val="28"/>
          <w:szCs w:val="28"/>
        </w:rPr>
      </w:pPr>
    </w:p>
    <w:p w:rsidR="006B10AA" w:rsidRDefault="006B10AA" w:rsidP="003F17A7">
      <w:pPr>
        <w:pStyle w:val="BodyText3"/>
        <w:ind w:firstLine="720"/>
        <w:jc w:val="both"/>
        <w:rPr>
          <w:b w:val="0"/>
          <w:i w:val="0"/>
          <w:sz w:val="28"/>
          <w:szCs w:val="28"/>
        </w:rPr>
      </w:pPr>
      <w:r>
        <w:rPr>
          <w:b w:val="0"/>
          <w:i w:val="0"/>
          <w:sz w:val="28"/>
          <w:szCs w:val="28"/>
        </w:rPr>
        <w:t>1.14</w:t>
      </w:r>
      <w:r w:rsidR="00141142">
        <w:rPr>
          <w:b w:val="0"/>
          <w:i w:val="0"/>
          <w:sz w:val="28"/>
          <w:szCs w:val="28"/>
        </w:rPr>
        <w:t>3</w:t>
      </w:r>
      <w:r>
        <w:rPr>
          <w:b w:val="0"/>
          <w:i w:val="0"/>
          <w:sz w:val="28"/>
          <w:szCs w:val="28"/>
        </w:rPr>
        <w:t xml:space="preserve">. papildināt 15.pielikumu ar 15.punktu šādā redakcijā: </w:t>
      </w:r>
    </w:p>
    <w:p w:rsidR="006B10AA" w:rsidRPr="00E2482B" w:rsidRDefault="006B10AA" w:rsidP="003F17A7">
      <w:pPr>
        <w:pStyle w:val="BodyText3"/>
        <w:ind w:firstLine="720"/>
        <w:jc w:val="both"/>
        <w:rPr>
          <w:b w:val="0"/>
          <w:i w:val="0"/>
          <w:sz w:val="28"/>
          <w:szCs w:val="28"/>
        </w:rPr>
      </w:pPr>
      <w:r>
        <w:rPr>
          <w:b w:val="0"/>
          <w:i w:val="0"/>
          <w:sz w:val="28"/>
          <w:szCs w:val="28"/>
        </w:rPr>
        <w:t>„15. Papildus</w:t>
      </w:r>
      <w:r w:rsidR="00CF3979">
        <w:rPr>
          <w:b w:val="0"/>
          <w:i w:val="0"/>
          <w:sz w:val="28"/>
          <w:szCs w:val="28"/>
        </w:rPr>
        <w:t xml:space="preserve"> šā </w:t>
      </w:r>
      <w:r>
        <w:rPr>
          <w:b w:val="0"/>
          <w:i w:val="0"/>
          <w:sz w:val="28"/>
          <w:szCs w:val="28"/>
        </w:rPr>
        <w:t xml:space="preserve">pielikuma </w:t>
      </w:r>
      <w:r w:rsidR="00CF3979">
        <w:rPr>
          <w:b w:val="0"/>
          <w:i w:val="0"/>
          <w:sz w:val="28"/>
          <w:szCs w:val="28"/>
        </w:rPr>
        <w:t xml:space="preserve">2.10. un 2.11.apakšpunktā norādītajam maksājumam dienests maksā valsts sabiedrībai ar ierobežotu atbildību „Bērnu klīniskā universitātes slimnīca” par īpašiem medicīniskiem nolūkiem </w:t>
      </w:r>
      <w:r w:rsidR="00CF3979" w:rsidRPr="00CF3979">
        <w:rPr>
          <w:b w:val="0"/>
          <w:i w:val="0"/>
          <w:sz w:val="28"/>
          <w:szCs w:val="28"/>
        </w:rPr>
        <w:t>pare</w:t>
      </w:r>
      <w:r w:rsidR="00CF3979" w:rsidRPr="00C34E8B">
        <w:rPr>
          <w:b w:val="0"/>
          <w:i w:val="0"/>
          <w:sz w:val="28"/>
          <w:szCs w:val="28"/>
        </w:rPr>
        <w:t>dzētas pārtikas</w:t>
      </w:r>
      <w:r w:rsidR="00CF3979">
        <w:rPr>
          <w:b w:val="0"/>
          <w:i w:val="0"/>
          <w:sz w:val="28"/>
          <w:szCs w:val="28"/>
        </w:rPr>
        <w:t xml:space="preserve"> nodrošināšanu paliatīvā aprūpes kabineta uzskaitē esošajiem bērniem, kā arī cistiskās fibrozes kabineta pacientiem, </w:t>
      </w:r>
      <w:r w:rsidR="00CF3979" w:rsidRPr="00CF3979">
        <w:rPr>
          <w:b w:val="0"/>
          <w:i w:val="0"/>
          <w:sz w:val="28"/>
          <w:szCs w:val="28"/>
        </w:rPr>
        <w:t>līgumā vienojoties</w:t>
      </w:r>
      <w:r w:rsidR="00CF3979">
        <w:rPr>
          <w:b w:val="0"/>
          <w:i w:val="0"/>
          <w:sz w:val="28"/>
          <w:szCs w:val="28"/>
        </w:rPr>
        <w:t xml:space="preserve"> par finanšu līdzekļu </w:t>
      </w:r>
      <w:r w:rsidR="00C34E8B">
        <w:rPr>
          <w:b w:val="0"/>
          <w:i w:val="0"/>
          <w:sz w:val="28"/>
          <w:szCs w:val="28"/>
        </w:rPr>
        <w:t>apjomu un šī pakalpojuma apmaksas nosacījumiem.”;</w:t>
      </w:r>
      <w:r w:rsidR="00CF3979">
        <w:rPr>
          <w:b w:val="0"/>
          <w:i w:val="0"/>
          <w:sz w:val="28"/>
          <w:szCs w:val="28"/>
        </w:rPr>
        <w:t xml:space="preserve"> </w:t>
      </w:r>
    </w:p>
    <w:p w:rsidR="00EF552B" w:rsidRPr="00E2482B" w:rsidRDefault="00EF552B" w:rsidP="00BF13A9">
      <w:pPr>
        <w:pStyle w:val="BodyText3"/>
        <w:ind w:firstLine="720"/>
        <w:jc w:val="both"/>
        <w:rPr>
          <w:b w:val="0"/>
          <w:i w:val="0"/>
          <w:sz w:val="28"/>
          <w:szCs w:val="28"/>
        </w:rPr>
      </w:pPr>
    </w:p>
    <w:p w:rsidR="00132A4A" w:rsidRPr="00E2482B" w:rsidRDefault="00EF552B" w:rsidP="008871FD">
      <w:pPr>
        <w:pStyle w:val="BodyText3"/>
        <w:ind w:firstLine="720"/>
        <w:jc w:val="both"/>
        <w:rPr>
          <w:b w:val="0"/>
          <w:i w:val="0"/>
          <w:sz w:val="28"/>
          <w:szCs w:val="28"/>
        </w:rPr>
      </w:pPr>
      <w:r w:rsidRPr="00E2482B">
        <w:rPr>
          <w:b w:val="0"/>
          <w:i w:val="0"/>
          <w:sz w:val="28"/>
          <w:szCs w:val="28"/>
        </w:rPr>
        <w:t>1.</w:t>
      </w:r>
      <w:r w:rsidR="00CE5054" w:rsidRPr="00E2482B">
        <w:rPr>
          <w:b w:val="0"/>
          <w:i w:val="0"/>
          <w:sz w:val="28"/>
          <w:szCs w:val="28"/>
        </w:rPr>
        <w:t>1</w:t>
      </w:r>
      <w:r w:rsidR="00C45583">
        <w:rPr>
          <w:b w:val="0"/>
          <w:i w:val="0"/>
          <w:sz w:val="28"/>
          <w:szCs w:val="28"/>
        </w:rPr>
        <w:t>4</w:t>
      </w:r>
      <w:r w:rsidR="00141142">
        <w:rPr>
          <w:b w:val="0"/>
          <w:i w:val="0"/>
          <w:sz w:val="28"/>
          <w:szCs w:val="28"/>
        </w:rPr>
        <w:t>4</w:t>
      </w:r>
      <w:r w:rsidRPr="00E2482B">
        <w:rPr>
          <w:b w:val="0"/>
          <w:i w:val="0"/>
          <w:sz w:val="28"/>
          <w:szCs w:val="28"/>
        </w:rPr>
        <w:t>.</w:t>
      </w:r>
      <w:r w:rsidR="004029B7" w:rsidRPr="00E2482B">
        <w:rPr>
          <w:b w:val="0"/>
          <w:i w:val="0"/>
          <w:sz w:val="28"/>
          <w:szCs w:val="28"/>
        </w:rPr>
        <w:t xml:space="preserve"> </w:t>
      </w:r>
      <w:r w:rsidR="00132A4A" w:rsidRPr="00E2482B">
        <w:rPr>
          <w:b w:val="0"/>
          <w:i w:val="0"/>
          <w:sz w:val="28"/>
          <w:szCs w:val="28"/>
        </w:rPr>
        <w:t xml:space="preserve">izteikt 16.pielikumu šādā redakcijā: </w:t>
      </w:r>
    </w:p>
    <w:p w:rsidR="00E2482B" w:rsidRPr="00E2482B" w:rsidRDefault="00E2482B" w:rsidP="008948BB">
      <w:pPr>
        <w:jc w:val="center"/>
        <w:rPr>
          <w:bCs/>
        </w:rPr>
      </w:pPr>
      <w:bookmarkStart w:id="5" w:name="OLE_LINK4"/>
      <w:bookmarkStart w:id="6" w:name="OLE_LINK3"/>
    </w:p>
    <w:p w:rsidR="008948BB" w:rsidRPr="00E2482B" w:rsidRDefault="00E2482B" w:rsidP="005D1C45">
      <w:pPr>
        <w:jc w:val="center"/>
        <w:rPr>
          <w:b/>
          <w:bCs/>
          <w:sz w:val="28"/>
          <w:szCs w:val="28"/>
        </w:rPr>
      </w:pPr>
      <w:r w:rsidRPr="00E2482B">
        <w:rPr>
          <w:b/>
          <w:bCs/>
          <w:sz w:val="28"/>
          <w:szCs w:val="28"/>
        </w:rPr>
        <w:t xml:space="preserve"> „</w:t>
      </w:r>
      <w:r w:rsidR="008948BB" w:rsidRPr="00E2482B">
        <w:rPr>
          <w:b/>
          <w:bCs/>
          <w:sz w:val="28"/>
          <w:szCs w:val="28"/>
        </w:rPr>
        <w:t>Veselības aprūpes pakalpojumu tarifi par profilakses, diagnostikas, ārstēšanas un rehabilitācijas pakalpojumiem</w:t>
      </w:r>
    </w:p>
    <w:p w:rsidR="003369FF" w:rsidRDefault="003369FF" w:rsidP="005D1C45">
      <w:pPr>
        <w:pStyle w:val="Heading1"/>
        <w:spacing w:before="0"/>
        <w:jc w:val="center"/>
        <w:rPr>
          <w:rFonts w:ascii="Times New Roman" w:hAnsi="Times New Roman" w:cs="Times New Roman"/>
          <w:b w:val="0"/>
          <w:bCs w:val="0"/>
          <w:color w:val="auto"/>
        </w:rPr>
      </w:pPr>
    </w:p>
    <w:p w:rsidR="008948BB" w:rsidRPr="00E2482B" w:rsidRDefault="008948BB" w:rsidP="005D1C45">
      <w:pPr>
        <w:pStyle w:val="Heading1"/>
        <w:spacing w:before="0"/>
        <w:jc w:val="center"/>
        <w:rPr>
          <w:rFonts w:ascii="Times New Roman" w:hAnsi="Times New Roman" w:cs="Times New Roman"/>
          <w:color w:val="auto"/>
        </w:rPr>
      </w:pPr>
      <w:r w:rsidRPr="00E2482B">
        <w:rPr>
          <w:rFonts w:ascii="Times New Roman" w:hAnsi="Times New Roman" w:cs="Times New Roman"/>
          <w:b w:val="0"/>
          <w:bCs w:val="0"/>
          <w:color w:val="auto"/>
        </w:rPr>
        <w:t>VISPĀRĒJIE NOTEIKUMI</w:t>
      </w:r>
    </w:p>
    <w:p w:rsidR="008948BB" w:rsidRPr="00E2482B" w:rsidRDefault="008948BB" w:rsidP="008948BB">
      <w:pPr>
        <w:jc w:val="center"/>
      </w:pPr>
    </w:p>
    <w:p w:rsidR="008948BB" w:rsidRPr="003369FF" w:rsidRDefault="008948BB" w:rsidP="008948BB">
      <w:pPr>
        <w:widowControl w:val="0"/>
        <w:numPr>
          <w:ilvl w:val="0"/>
          <w:numId w:val="4"/>
        </w:numPr>
        <w:tabs>
          <w:tab w:val="left" w:pos="284"/>
        </w:tabs>
        <w:suppressAutoHyphens/>
        <w:autoSpaceDE w:val="0"/>
        <w:ind w:left="284" w:hanging="284"/>
        <w:jc w:val="both"/>
        <w:rPr>
          <w:sz w:val="24"/>
          <w:szCs w:val="24"/>
        </w:rPr>
      </w:pPr>
      <w:r w:rsidRPr="003369FF">
        <w:rPr>
          <w:sz w:val="24"/>
          <w:szCs w:val="24"/>
        </w:rPr>
        <w:t>Veselības aprūpes pakalpojumu tarifi norādīti par profilakses, diagnostikas, ārstēšanas un rehabilitācijas pakalpojumu manipulācijām un sadalīti atsevišķās sadaļās pa veselības aprūpes pakalpojumu veidiem.</w:t>
      </w:r>
    </w:p>
    <w:p w:rsidR="008948BB" w:rsidRPr="003369FF" w:rsidRDefault="008948BB" w:rsidP="008948BB">
      <w:pPr>
        <w:widowControl w:val="0"/>
        <w:numPr>
          <w:ilvl w:val="0"/>
          <w:numId w:val="4"/>
        </w:numPr>
        <w:tabs>
          <w:tab w:val="left" w:pos="284"/>
        </w:tabs>
        <w:suppressAutoHyphens/>
        <w:autoSpaceDE w:val="0"/>
        <w:ind w:left="284" w:hanging="284"/>
        <w:jc w:val="both"/>
        <w:rPr>
          <w:sz w:val="24"/>
          <w:szCs w:val="24"/>
        </w:rPr>
      </w:pPr>
      <w:r w:rsidRPr="003369FF">
        <w:rPr>
          <w:sz w:val="24"/>
          <w:szCs w:val="24"/>
        </w:rPr>
        <w:t>Manipulācijas no citām sadaļām var izmantot, ja speciālistam atbilstošajā sadaļā nav darbībai atbilstošas manipulācijas, bet speciālistam ir attiecīgās manipulācijas veikšanai nepieciešamā specializācija, kvalifikācija un metodes sertifikāts.</w:t>
      </w:r>
    </w:p>
    <w:p w:rsidR="008948BB" w:rsidRPr="003369FF" w:rsidRDefault="008948BB" w:rsidP="008948BB">
      <w:pPr>
        <w:widowControl w:val="0"/>
        <w:numPr>
          <w:ilvl w:val="0"/>
          <w:numId w:val="4"/>
        </w:numPr>
        <w:tabs>
          <w:tab w:val="left" w:pos="284"/>
        </w:tabs>
        <w:suppressAutoHyphens/>
        <w:autoSpaceDE w:val="0"/>
        <w:ind w:left="284" w:hanging="284"/>
        <w:jc w:val="both"/>
        <w:rPr>
          <w:sz w:val="24"/>
          <w:szCs w:val="24"/>
        </w:rPr>
      </w:pPr>
      <w:r w:rsidRPr="003369FF">
        <w:rPr>
          <w:sz w:val="24"/>
          <w:szCs w:val="24"/>
        </w:rPr>
        <w:t>Manipulācijas medicīniskajā dokumentācijā uzrāda, ja manipulācija ir veikta pilnībā.</w:t>
      </w:r>
    </w:p>
    <w:p w:rsidR="008948BB" w:rsidRPr="003369FF" w:rsidRDefault="008948BB" w:rsidP="008948BB">
      <w:pPr>
        <w:widowControl w:val="0"/>
        <w:numPr>
          <w:ilvl w:val="0"/>
          <w:numId w:val="4"/>
        </w:numPr>
        <w:tabs>
          <w:tab w:val="left" w:pos="284"/>
        </w:tabs>
        <w:suppressAutoHyphens/>
        <w:autoSpaceDE w:val="0"/>
        <w:ind w:left="284" w:hanging="284"/>
        <w:jc w:val="both"/>
        <w:rPr>
          <w:sz w:val="24"/>
          <w:szCs w:val="24"/>
        </w:rPr>
      </w:pPr>
      <w:r w:rsidRPr="003369FF">
        <w:rPr>
          <w:sz w:val="24"/>
          <w:szCs w:val="24"/>
        </w:rPr>
        <w:t>Piemaksu manipulācijas par implantu, šuvēju un citu medicīnas preču pielietošanu medicīniskajā dokumentācijā drīkst uzrādīt jebkurš speciālists neatkarīgi no sadaļas atbilstoši konkrētās manipulācijas veikšanai pielietotajiem materiāliem.</w:t>
      </w:r>
    </w:p>
    <w:p w:rsidR="008948BB" w:rsidRPr="003369FF" w:rsidRDefault="008948BB" w:rsidP="008948BB">
      <w:pPr>
        <w:widowControl w:val="0"/>
        <w:numPr>
          <w:ilvl w:val="0"/>
          <w:numId w:val="4"/>
        </w:numPr>
        <w:tabs>
          <w:tab w:val="left" w:pos="284"/>
        </w:tabs>
        <w:suppressAutoHyphens/>
        <w:autoSpaceDE w:val="0"/>
        <w:ind w:left="284" w:hanging="284"/>
        <w:jc w:val="both"/>
        <w:rPr>
          <w:sz w:val="24"/>
          <w:szCs w:val="24"/>
        </w:rPr>
      </w:pPr>
      <w:r w:rsidRPr="003369FF">
        <w:rPr>
          <w:sz w:val="24"/>
          <w:szCs w:val="24"/>
        </w:rPr>
        <w:t>Aprēķinot viena pacienta ārstēšanās izmaksas slimnīcā, tiek ņemtas vērā tikai tās veiktās manipulācijas, kas šajā pielikumā atzīmētas ar zvaigznīti (*)</w:t>
      </w:r>
    </w:p>
    <w:p w:rsidR="008948BB" w:rsidRPr="003369FF" w:rsidRDefault="008948BB" w:rsidP="008948BB">
      <w:pPr>
        <w:widowControl w:val="0"/>
        <w:tabs>
          <w:tab w:val="left" w:pos="284"/>
        </w:tabs>
        <w:autoSpaceDE w:val="0"/>
        <w:jc w:val="both"/>
        <w:rPr>
          <w:sz w:val="24"/>
          <w:szCs w:val="24"/>
        </w:rPr>
      </w:pPr>
      <w:r w:rsidRPr="003369FF">
        <w:rPr>
          <w:sz w:val="24"/>
          <w:szCs w:val="24"/>
        </w:rPr>
        <w:t xml:space="preserve">6. Manipulācijas veikšanai nepieciešamie materiāli iekļauti manipulācijas tarifā, ja nav </w:t>
      </w:r>
      <w:r w:rsidRPr="003369FF">
        <w:rPr>
          <w:sz w:val="24"/>
          <w:szCs w:val="24"/>
        </w:rPr>
        <w:lastRenderedPageBreak/>
        <w:t>norādīts savādāk.</w:t>
      </w:r>
    </w:p>
    <w:p w:rsidR="008948BB" w:rsidRDefault="000308AB" w:rsidP="003369FF">
      <w:pPr>
        <w:pStyle w:val="Heading1"/>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VISPĀRĒJIE AMBULATORIE PAKALPOJUMI, (manipulācijas 01004-01083)</w:t>
      </w:r>
    </w:p>
    <w:p w:rsidR="003369FF" w:rsidRPr="003369FF" w:rsidRDefault="003369FF" w:rsidP="003369FF"/>
    <w:tbl>
      <w:tblPr>
        <w:tblW w:w="9080" w:type="dxa"/>
        <w:tblInd w:w="93" w:type="dxa"/>
        <w:tblLook w:val="04A0"/>
      </w:tblPr>
      <w:tblGrid>
        <w:gridCol w:w="822"/>
        <w:gridCol w:w="1496"/>
        <w:gridCol w:w="5655"/>
        <w:gridCol w:w="1107"/>
      </w:tblGrid>
      <w:tr w:rsidR="00E2482B" w:rsidRPr="00E2482B" w:rsidTr="008948BB">
        <w:trPr>
          <w:trHeight w:val="855"/>
        </w:trPr>
        <w:tc>
          <w:tcPr>
            <w:tcW w:w="757" w:type="dxa"/>
            <w:tcBorders>
              <w:top w:val="single" w:sz="4" w:space="0" w:color="auto"/>
              <w:left w:val="single" w:sz="4" w:space="0" w:color="auto"/>
              <w:bottom w:val="nil"/>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rPr>
            </w:pPr>
            <w:r w:rsidRPr="00E2482B">
              <w:rPr>
                <w:b/>
                <w:bCs/>
              </w:rPr>
              <w:t xml:space="preserve">Tarifs. (euro) </w:t>
            </w:r>
          </w:p>
        </w:tc>
      </w:tr>
      <w:tr w:rsidR="00E2482B" w:rsidRPr="00E2482B" w:rsidTr="008948BB">
        <w:trPr>
          <w:trHeight w:val="94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01004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Ginekologa, dzemdību speciālista ginekoloģiskā apskate valsts organizētās vēža skrīningprogrammas ietvaros (atbilstoši šo noteikumu 7.pielikumam)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4.47</w:t>
            </w:r>
          </w:p>
        </w:tc>
      </w:tr>
      <w:tr w:rsidR="00E2482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01018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Ārsta apskate pirms vakcinācijas. Neuzrāda kopā ar manipulāciju 01061 un 60404</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0.76</w:t>
            </w:r>
          </w:p>
        </w:tc>
      </w:tr>
      <w:tr w:rsidR="00E2482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01019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Ārsta palīga apskate pirms vakcinācijas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0.84</w:t>
            </w:r>
          </w:p>
        </w:tc>
      </w:tr>
      <w:tr w:rsidR="00E2482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01029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Vecmātes pirmreizēja vai atkārtota grūtnieces vai nedēļnieces apskate (atbilstoši Ministru kabineta 2006.gada 25.jūlija noteikumiem Nr.611 "Dzemdību palīdzības nodrošināšanas kārtība")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12.61</w:t>
            </w:r>
          </w:p>
        </w:tc>
      </w:tr>
      <w:tr w:rsidR="00E2482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01061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Bērnu profilaktiskās apskates, ko veic ģimenes ārsts (atbilstoši šo noteikumu 1. pielikumam)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3.79</w:t>
            </w:r>
          </w:p>
        </w:tc>
      </w:tr>
      <w:tr w:rsidR="00E2482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01062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Ģimenes ārsta pirmreizēja vai atkārtota grūtnieces apskate (atbilstoši šo noteikumu 1.pielikumam)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14.68</w:t>
            </w:r>
          </w:p>
        </w:tc>
      </w:tr>
      <w:tr w:rsidR="00E2482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01063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Ģimenes ārsta ginekoloģiskā apskate valsts organizētās vēža skrīningprogrammas ietvaros (atbilstoši šo noteikumu 7. pielikumam)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3.84</w:t>
            </w:r>
          </w:p>
        </w:tc>
      </w:tr>
      <w:tr w:rsidR="00E2482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01064</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Bērnu profilaktiskās apskates, ko veic ģimenes ārsts pie bērna mājās (atbilstoši šo noteikumu 1.pielikumam)</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4.50</w:t>
            </w:r>
          </w:p>
        </w:tc>
      </w:tr>
      <w:tr w:rsidR="00E2482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01065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Oftalmologa veikta profilaktiskā apskate (atbilstoši šo noteikumu 1. pielikumam)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7.74</w:t>
            </w:r>
          </w:p>
        </w:tc>
      </w:tr>
      <w:tr w:rsidR="00E2482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01066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ģimenes ārsta veiktu profilaktisko apskati, izmeklējot pacientu ar saslimšanu (apmaksā tikai bērniem)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w:t>
            </w:r>
          </w:p>
        </w:tc>
      </w:tr>
      <w:tr w:rsidR="00E2482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01067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pneimonologam par darbu ar tuberkulozes pacientu vai kontaktpersonu (uzrāda pneimonologs, kurš nesaņem fiksēto ikmēneša maksājumu, vienu reizi par apmeklējumu)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4.81</w:t>
            </w:r>
          </w:p>
        </w:tc>
      </w:tr>
      <w:tr w:rsidR="00E2482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01070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Ginekologa, dzemdību speciālista pirmreizēja vai atkārtota grūtnieces vai nedēļnieces apskate (atbilstoši Ministru kabineta 2006.gada 25.jūlija noteikumiem Nr.611 "Dzemdību palīdzības nodrošināšanas kārtība")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17.95</w:t>
            </w:r>
          </w:p>
        </w:tc>
      </w:tr>
      <w:tr w:rsidR="00E2482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01074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Citoloģiskās uztriepes paņemšana no dzemdes kakla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1.35</w:t>
            </w:r>
          </w:p>
        </w:tc>
      </w:tr>
      <w:tr w:rsidR="00E2482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01078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Iztriepes paņemšana seksuāli transmisīvo slimību diagnostikai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01083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Materiāla paņemšana bakterioloģiskiem uzsējumiem seksuāli transmisīvo slimību diagnostikai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1.90</w:t>
            </w:r>
          </w:p>
        </w:tc>
      </w:tr>
    </w:tbl>
    <w:p w:rsidR="003369FF" w:rsidRDefault="003369FF" w:rsidP="003369FF">
      <w:pPr>
        <w:pStyle w:val="Heading1"/>
        <w:spacing w:before="0"/>
        <w:rPr>
          <w:rFonts w:ascii="Times New Roman" w:hAnsi="Times New Roman" w:cs="Times New Roman"/>
          <w:b w:val="0"/>
          <w:bCs w:val="0"/>
          <w:color w:val="auto"/>
          <w:sz w:val="24"/>
          <w:szCs w:val="24"/>
        </w:rPr>
      </w:pPr>
    </w:p>
    <w:p w:rsidR="008948BB" w:rsidRDefault="000308AB" w:rsidP="003369FF">
      <w:pPr>
        <w:pStyle w:val="Heading1"/>
        <w:spacing w:before="0"/>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REIMATOLOĢIJA (manipulācijas 02034 - 02043)</w:t>
      </w:r>
    </w:p>
    <w:p w:rsidR="003369FF" w:rsidRPr="003369FF" w:rsidRDefault="003369FF" w:rsidP="003369FF"/>
    <w:tbl>
      <w:tblPr>
        <w:tblW w:w="9080" w:type="dxa"/>
        <w:tblInd w:w="93" w:type="dxa"/>
        <w:tblLook w:val="04A0"/>
      </w:tblPr>
      <w:tblGrid>
        <w:gridCol w:w="822"/>
        <w:gridCol w:w="1496"/>
        <w:gridCol w:w="5655"/>
        <w:gridCol w:w="1107"/>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lastRenderedPageBreak/>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rPr>
            </w:pPr>
            <w:r w:rsidRPr="00E2482B">
              <w:rPr>
                <w:b/>
                <w:bCs/>
              </w:rPr>
              <w:t xml:space="preserve">Tarifs. (euro) </w:t>
            </w:r>
          </w:p>
        </w:tc>
      </w:tr>
      <w:tr w:rsidR="008948BB" w:rsidRPr="00E2482B" w:rsidTr="008948BB">
        <w:trPr>
          <w:trHeight w:val="12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02034*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Intravenozā zāļu Methylprednisolone ievade plaukstas vēnās roku pirkstu intra-falangiālo locītavu bojājuma gadījumā ar žņauga nospiešanu uz 30 minūtēm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02035*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Zāļu Cyclophosphamide pulsa terapija bērniem līdz 5 gadu vecumam; diennakts kurss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64.10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02036*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Zāļu Cyclophosphamide pulsa terapija bērniem no 5 līdz 10 gadu vecumam; diennakts kurss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66.43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02037*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Zāļu Cyclophosphamide pulsa terapija bērniem virs 10 gadu vecumam; diennakts kurss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68.49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02038*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Zāļu Methylprednisolone pulsa terapija bērniem līdz 5 gadu vecumam; 3 dienu kurss pa 2 stundām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90.73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02039*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Zāļu Methylprednisolone pulsa terapija bērniem no 5 līdz 10 gadu vecumam; 3 dienu kurss pa 2 stundām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96.18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02040*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Zāļu Methylprednisolone pulsa terapija bērniem virs 10 gadu vecumam; 3 dienu kurss pa 2 stundām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101.60</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02041*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Kombinētā zāļu Methylprednisolone un Cyclophosphamide pulsa terapija bērniem līdz 5 gadu vecumam; 3 dienu kurss pa 2 stundām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91.27</w:t>
            </w:r>
          </w:p>
        </w:tc>
      </w:tr>
      <w:tr w:rsidR="008948BB" w:rsidRPr="00E2482B" w:rsidTr="008948BB">
        <w:trPr>
          <w:trHeight w:val="94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02042*</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Kombinētā zāļu Methylprednisolone un Cyclophosphamide pulsa terapija bērniem no 5 līdz 10 gadu vecumam; 3 dienu kurss pa 2 stundām</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98.40</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02043*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Kombinētā zāļu Methylprednisolone un Cyclophosphamide pulsa terapija bērniem virs 10 gadu vecumam; 3 dienu kurss pa 2 stundām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107.21</w:t>
            </w:r>
          </w:p>
        </w:tc>
      </w:tr>
    </w:tbl>
    <w:p w:rsidR="008948BB" w:rsidRPr="00E2482B" w:rsidRDefault="008948BB" w:rsidP="005D1C45"/>
    <w:p w:rsidR="008948BB" w:rsidRPr="003369FF" w:rsidRDefault="000308AB" w:rsidP="003369FF">
      <w:pPr>
        <w:pStyle w:val="Heading1"/>
        <w:spacing w:before="0"/>
        <w:rPr>
          <w:rFonts w:ascii="Times New Roman" w:hAnsi="Times New Roman" w:cs="Times New Roman"/>
          <w:color w:val="auto"/>
          <w:sz w:val="24"/>
          <w:szCs w:val="24"/>
        </w:rPr>
      </w:pPr>
      <w:r w:rsidRPr="003369FF">
        <w:rPr>
          <w:rFonts w:ascii="Times New Roman" w:hAnsi="Times New Roman" w:cs="Times New Roman"/>
          <w:b w:val="0"/>
          <w:bCs w:val="0"/>
          <w:color w:val="auto"/>
          <w:sz w:val="24"/>
          <w:szCs w:val="24"/>
        </w:rPr>
        <w:t>NEONATOLOĢIJA UN PEDIATRIJA (manipulācijas 02077 - 02405)</w:t>
      </w:r>
    </w:p>
    <w:p w:rsidR="008948BB" w:rsidRPr="00E2482B" w:rsidRDefault="008948BB" w:rsidP="005D1C45">
      <w:pPr>
        <w:jc w:val="center"/>
      </w:pPr>
    </w:p>
    <w:p w:rsidR="008948BB" w:rsidRPr="003369FF" w:rsidRDefault="000308AB" w:rsidP="008948BB">
      <w:pPr>
        <w:ind w:firstLine="720"/>
        <w:jc w:val="both"/>
        <w:rPr>
          <w:sz w:val="24"/>
          <w:szCs w:val="24"/>
          <w:lang w:eastAsia="en-US"/>
        </w:rPr>
      </w:pPr>
      <w:r w:rsidRPr="003369FF">
        <w:rPr>
          <w:sz w:val="24"/>
          <w:szCs w:val="24"/>
          <w:lang w:eastAsia="en-US"/>
        </w:rPr>
        <w:t>Samaksa par šās sadaļas manipulācijām no 02077 līdz 02156 tiek veikta, ja tās uzrāda par stacionārā esošo neonatālā un zīdaiņa perioda (ja šajā sadaļā vai manipulācijās nav noteikts citādi) bērnu ārstēšanu. Samaksa par manipulācijām netiek veikta, ja tās uzrāda par pieaugušo ārstēšanu.</w:t>
      </w:r>
    </w:p>
    <w:p w:rsidR="008948BB" w:rsidRPr="003369FF" w:rsidRDefault="000308AB" w:rsidP="008948BB">
      <w:pPr>
        <w:ind w:firstLine="720"/>
        <w:jc w:val="both"/>
        <w:rPr>
          <w:sz w:val="24"/>
          <w:szCs w:val="24"/>
          <w:lang w:eastAsia="en-US"/>
        </w:rPr>
      </w:pPr>
      <w:r w:rsidRPr="003369FF">
        <w:rPr>
          <w:sz w:val="24"/>
          <w:szCs w:val="24"/>
          <w:lang w:eastAsia="en-US"/>
        </w:rPr>
        <w:t>Samaksa par šās sadaļas manipulācijām 02094 un 02095 tiek veikta, ja tās uzrāda perinatālo aprūpes centru neonatologi, valsts sabiedrības ar ierobežotu atbildību "Bērnu klīniskā universitātes slimnīcas" speciālisti (neonatologi, bērnu pneimonologi, bērnu kardiologi), veicot augsta riska bērnu profilaksi pret sezonālo saslimšanu ar respiratori sincitiālo vīrusu (no novembra līdz maijam). Augsta riska bērni ir bērni līdz divu gadu vecumam, kuri dzimuši līdz 32.grūtniecības nedēļai vai kuri ir ar hemodinamiski nozīmīgām iedzimtām sirdskaitēm, vai kuriem ir ārstēta bronhopulmonārā displāzija. Imūnprofilaksi veic piecas reizes ar intervālu 28–30 dienas, pieļaujams ir īsāks kurss, bet ne vairāk kā piecas devas. Manipulācijas neapmaksā, ja tās uzrāda bērniem vecākiem par diviem gadiem vai pieaugušajiem.</w:t>
      </w:r>
    </w:p>
    <w:tbl>
      <w:tblPr>
        <w:tblW w:w="9080" w:type="dxa"/>
        <w:tblInd w:w="93" w:type="dxa"/>
        <w:tblLook w:val="04A0"/>
      </w:tblPr>
      <w:tblGrid>
        <w:gridCol w:w="822"/>
        <w:gridCol w:w="1496"/>
        <w:gridCol w:w="5650"/>
        <w:gridCol w:w="1112"/>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lastRenderedPageBreak/>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rPr>
            </w:pPr>
            <w:r w:rsidRPr="00E2482B">
              <w:rPr>
                <w:b/>
                <w:bCs/>
              </w:rPr>
              <w:t xml:space="preserve">Tarifs. (euro) </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02077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gaismas jūtīgu medikamentu ievadīšanas šļirces un savienotājvadu pielietošanu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02078*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Zāļu ievadīšana vēnā infūzijas, parenterālās barošanas nodrošinājumam</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11.19</w:t>
            </w:r>
          </w:p>
        </w:tc>
      </w:tr>
      <w:tr w:rsidR="008948BB" w:rsidRPr="00E2482B" w:rsidTr="008948BB">
        <w:trPr>
          <w:trHeight w:val="1144"/>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02079*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Zematslēgkaula vēnas (v.subclavia) vai jūga vēnas (v.jugularis) punkcija, katetra ievadīšana medikamentu, infūzijas, parenterālās barošanas nodrošinājumam ar rentgena-kontrastējamo katetru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02080*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vienreizējās lietošanas kontrastējamo katetru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02082*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parenterālo barošanu un infūzijas šķīdumiem (diennaktī)</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6.96</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02083*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Pastāvīga pozitīva izelpas spiediena (Continuous pozitive airway pressure – CPAP) sistēmas "Infant flow" sagatavošana, uzlikšana un lietošana pirmajā stundā (iekļautas visas sistēmas lietošanas izmaksas)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84.81</w:t>
            </w:r>
          </w:p>
        </w:tc>
      </w:tr>
      <w:tr w:rsidR="008948BB" w:rsidRPr="00E2482B" w:rsidTr="008948BB">
        <w:trPr>
          <w:trHeight w:val="126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02084*</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Pastāvīga pozitīva izelpas spiediena (Continuous pozitive airway pressure – CPAP sistēmas "Bubble" sagatavošana, uzlikšana un lietošana pirmajā stundā (iekļautas visas sistēmas lietošanas izmaksas)</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63.71</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02085*</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CPAP "Bubble" un "Infant flow" sistēma – par katru nākamo stundu sākot no otrās stundas</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02086*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Augstfrekvences mākslīgā plaušu ventilācija bērniem ar vienreizlietojamo elpināšanas kontūru pirmā stundā</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220.18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02087*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Augstfrekvences mākslīgā plaušu ventilācija bērniem par katru nākamo stundu, sākot no otrās stundas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02088*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Skābekļa padeve caur deguna kanilēm ("ūsām") vai masku par pirmo stundu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02089*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Skābekļa padeve caur deguna kanilēm ("ūsām") vai masku par katru nākamo stundu, sākot no otrās stundas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02090*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apmaiņas operācija caur nabas vēnā (v.umbilicalis) ievadītu katetri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75.80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02091*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apmaiņas operācija jaundzimušajam ar vienreizējās lietošanas asins apmaiņas sistēmu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154.70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02094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monoklonālās antivielas Palivizumabum, 50 mg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620.81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02095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monoklonālās antivielas Palivizumabum, 100 mg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1 176.47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02101*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Lumbālpunkcija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02103*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Diagnostiskā lumbālpunkcija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02105*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Laterālā ventrikuļa punkcija caur lielo avotiņu ultrasonoskopijas kontrolē</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45.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02107*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Pleiras dobuma punkcija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29.39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02120*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Bērna sagatavošana un pievienošana monitoriem un pirmās reizes mērījumu noteikšana un monitora pārbaude</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02130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Bērna sagatavošana fototerapijai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02131*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Fototerapija 12 stundu kursam</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55.98</w:t>
            </w:r>
          </w:p>
        </w:tc>
      </w:tr>
      <w:tr w:rsidR="008948BB" w:rsidRPr="00E2482B" w:rsidTr="008948BB">
        <w:trPr>
          <w:trHeight w:val="45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02132*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02131 par fototerapijas katru nākamo stundu, sākot no 13. stundas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02139*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Spieķa kaula artērijas (a.radialis) vai ciskas artērijas (a.femoralis) punkcija arteriālo asins gāzu kontrolei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15.29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02140*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Augšējo elpošanas ceļu atbrīvošana un taktīla stimulācija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02141*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Elpināšana ar pozitīvu spiedienu ieelpā (maisu – masku)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02142*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Vienlaicīgi ar elpināšanu ekstratorakālā sirds masāža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02147*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Elpceļu atbrīvošana, intubējot un skalojot elpceļus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02148*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Mākslīgā plaušu ventilācija (MPV) līdz 2 stundām. Manipulāciju apmaksā bērniem līdz 3 gadu vecumam</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25.22</w:t>
            </w:r>
          </w:p>
        </w:tc>
      </w:tr>
      <w:tr w:rsidR="008948BB" w:rsidRPr="00E2482B" w:rsidTr="008948BB">
        <w:trPr>
          <w:trHeight w:val="94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02149*</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Mākslīga plaušu ventilācija (MPV) par katru nākamo stundu, sākot no trešās stundas. Manipulāciju apmaksā bērniem līdz 3 gadu vecumam</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19.34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02150*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Infūzijas katetra ievadīšana nabas vēnā vai nabas artērijā</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12.34</w:t>
            </w:r>
          </w:p>
        </w:tc>
      </w:tr>
      <w:tr w:rsidR="008948BB" w:rsidRPr="00E2482B" w:rsidTr="008948BB">
        <w:trPr>
          <w:trHeight w:val="94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02151*</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No perifērās uz centrālo vēnu vienreizlietojamā Rtg - kontrastējamā katetra (līnijas) ievadīšana parenterālās barošanas nodrošinājumam jaundzimušajiem</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55.19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02152*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02148 par vienreizējās lietošanas kontūras izmantošanu pie mākslīgās plaušu ventilācijas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02153*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02148 par vienreizējās lietošanas elpināšanas kontūru ar apsildīšanu lietošanu pie mākslīgās plaušu ventilācijas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02154*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Infūzijas katetra ievadīšana nabas vēnā un nabas artērijā</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15.31</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02156*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Phospholipida ex pulmonibus suum (zāļu Curosurf 120mg/1,5ml endotraheopulmonārā instilācija, suspensija) pielietošanu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443.72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02400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Sporta ārsta veiktā padziļinātā profilaktiskā medicīniskā pārbaude</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02401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Sporta ārsta veiktā papildus profilaktiskā medicīniskā pārbaude</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02402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Sporta ārsta posma profilaktiskā medicīniskā pārbaude</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02403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Sporta ārsta veiktā kārtējā profilaktiskā medicīniskā pārbaude</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02404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Sporta ārsta veiktie medicīniskie novērojumi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7.58</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02405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Sporta ārsta veiktā fiziskās sagatavotības pēc EUROFIT metodes un balsta un kustību sistēmas novērtēšana bērniem un pusaudžiem vecumā no 6 līdz 18 gadiem. Neuzrādīt kopā ar manipulāciju 06021</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13.51</w:t>
            </w:r>
          </w:p>
        </w:tc>
      </w:tr>
    </w:tbl>
    <w:p w:rsidR="005D1C45" w:rsidRDefault="005D1C45" w:rsidP="005D1C45">
      <w:pPr>
        <w:pStyle w:val="Heading1"/>
        <w:spacing w:before="0"/>
        <w:rPr>
          <w:rFonts w:ascii="Times New Roman" w:hAnsi="Times New Roman" w:cs="Times New Roman"/>
          <w:b w:val="0"/>
          <w:color w:val="auto"/>
        </w:rPr>
      </w:pPr>
    </w:p>
    <w:p w:rsidR="008948BB" w:rsidRDefault="000308AB" w:rsidP="003369FF">
      <w:pPr>
        <w:pStyle w:val="Heading1"/>
        <w:spacing w:before="0"/>
        <w:rPr>
          <w:rFonts w:ascii="Times New Roman" w:hAnsi="Times New Roman" w:cs="Times New Roman"/>
          <w:b w:val="0"/>
          <w:color w:val="auto"/>
          <w:sz w:val="24"/>
          <w:szCs w:val="24"/>
        </w:rPr>
      </w:pPr>
      <w:r w:rsidRPr="003369FF">
        <w:rPr>
          <w:rFonts w:ascii="Times New Roman" w:hAnsi="Times New Roman" w:cs="Times New Roman"/>
          <w:b w:val="0"/>
          <w:color w:val="auto"/>
          <w:sz w:val="24"/>
          <w:szCs w:val="24"/>
        </w:rPr>
        <w:t>VAKCINĀCIJA UN NEATLIEKAMĀ PALĪDZĪBA</w:t>
      </w:r>
      <w:r w:rsidR="003369FF">
        <w:rPr>
          <w:rFonts w:ascii="Times New Roman" w:hAnsi="Times New Roman" w:cs="Times New Roman"/>
          <w:b w:val="0"/>
          <w:color w:val="auto"/>
          <w:sz w:val="24"/>
          <w:szCs w:val="24"/>
        </w:rPr>
        <w:t xml:space="preserve"> </w:t>
      </w:r>
      <w:r w:rsidRPr="003369FF">
        <w:rPr>
          <w:rFonts w:ascii="Times New Roman" w:hAnsi="Times New Roman" w:cs="Times New Roman"/>
          <w:b w:val="0"/>
          <w:color w:val="auto"/>
          <w:sz w:val="24"/>
          <w:szCs w:val="24"/>
        </w:rPr>
        <w:t>(manipulācijas 03004 – 03225)</w:t>
      </w:r>
    </w:p>
    <w:p w:rsidR="003369FF" w:rsidRPr="003369FF" w:rsidRDefault="003369FF" w:rsidP="003369FF"/>
    <w:tbl>
      <w:tblPr>
        <w:tblW w:w="9080" w:type="dxa"/>
        <w:tblInd w:w="93" w:type="dxa"/>
        <w:tblLook w:val="04A0"/>
      </w:tblPr>
      <w:tblGrid>
        <w:gridCol w:w="822"/>
        <w:gridCol w:w="1478"/>
        <w:gridCol w:w="5660"/>
        <w:gridCol w:w="1120"/>
      </w:tblGrid>
      <w:tr w:rsidR="008948BB" w:rsidRPr="00E2482B" w:rsidTr="008948BB">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rPr>
                <w:b/>
              </w:rPr>
            </w:pPr>
            <w:r w:rsidRPr="000308AB">
              <w:rPr>
                <w:b/>
              </w:rPr>
              <w:t>Nr.p.k.</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rPr>
            </w:pPr>
            <w:r w:rsidRPr="00E2482B">
              <w:rPr>
                <w:b/>
              </w:rPr>
              <w:t>Manipulācijas kods</w:t>
            </w:r>
          </w:p>
        </w:tc>
        <w:tc>
          <w:tcPr>
            <w:tcW w:w="584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rPr>
            </w:pPr>
            <w:r w:rsidRPr="000308AB">
              <w:rPr>
                <w:b/>
              </w:rPr>
              <w:t>Manipulācijas nosaukums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rPr>
                <w:b/>
              </w:rPr>
            </w:pPr>
            <w:r w:rsidRPr="000308AB">
              <w:rPr>
                <w:b/>
              </w:rPr>
              <w:t xml:space="preserve">Tarifs. (euro) </w:t>
            </w:r>
          </w:p>
        </w:tc>
      </w:tr>
      <w:tr w:rsidR="008948BB" w:rsidRPr="00E2482B" w:rsidTr="008948BB">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03004</w:t>
            </w:r>
          </w:p>
        </w:tc>
        <w:tc>
          <w:tcPr>
            <w:tcW w:w="584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Galvas, pleca, gūžas locītavas vai ķermeņa riņķa apsēju uzlikšana</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2.05</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03006</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Locītavu stabilizācijas pārsēju uzlikšana</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0.95</w:t>
            </w:r>
          </w:p>
        </w:tc>
      </w:tr>
      <w:tr w:rsidR="008948BB" w:rsidRPr="00E2482B" w:rsidTr="008948B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03015</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Ģipša longetes, aptverot divas lielās locītavas (pleca, elkoņa, plaukstas, ceļa, pēdas) vai pagaidu pārsēja uzlikšana lūzuma gadījumā</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11.64</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03016</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Augšdelma kaula lūzuma imobilizācija pēc Turnera</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14.95</w:t>
            </w:r>
          </w:p>
        </w:tc>
      </w:tr>
      <w:tr w:rsidR="008948BB" w:rsidRPr="00E2482B" w:rsidTr="008948B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03017</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Ģipša pārsēja uzlikšana pie spieķa kaula lūzuma tipiskā vietā, vienas locītavas imobilizācija (plaukstas, ceļa)</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8.02</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03018</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Ģipša longetes uzlikšana metatarsālo kaulu lūzuma gadījumā</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10.32</w:t>
            </w:r>
          </w:p>
        </w:tc>
      </w:tr>
      <w:tr w:rsidR="008948BB" w:rsidRPr="00E2482B" w:rsidTr="008948BB">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03019</w:t>
            </w:r>
          </w:p>
        </w:tc>
        <w:tc>
          <w:tcPr>
            <w:tcW w:w="584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Pēdas un pēdas locītavas imobilizācija ar ģipša longetēm pie apakšstilba kaulu distālās 1/3 lūzuma vai citas pataloģijas pēdas locītavas rajonā</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13.61</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03028</w:t>
            </w:r>
          </w:p>
        </w:tc>
        <w:tc>
          <w:tcPr>
            <w:tcW w:w="5840" w:type="dxa"/>
            <w:tcBorders>
              <w:top w:val="nil"/>
              <w:left w:val="nil"/>
              <w:bottom w:val="single" w:sz="4" w:space="0" w:color="auto"/>
              <w:right w:val="single" w:sz="4" w:space="0" w:color="000000"/>
            </w:tcBorders>
            <w:shd w:val="clear" w:color="auto" w:fill="auto"/>
            <w:vAlign w:val="center"/>
            <w:hideMark/>
          </w:tcPr>
          <w:p w:rsidR="008948BB" w:rsidRPr="00E2482B" w:rsidRDefault="000308AB" w:rsidP="008948BB">
            <w:r w:rsidRPr="000308AB">
              <w:t>Cirkulāra ģipša pārsēja uzlikšana 1 locītavai (tutors)</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10.80</w:t>
            </w:r>
          </w:p>
        </w:tc>
      </w:tr>
      <w:tr w:rsidR="008948BB" w:rsidRPr="00E2482B" w:rsidTr="008948B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03029</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Divas ģipša longetes vai cirkulārs ģipša pārsējs, ietverot 2 lielās locītavas. Riņķveida kakla ģipša pārsējs ar plecu saiti un galvas balstu</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16.69</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03030</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Cirkulārs ģipša pārsējs 3 locītavām (gonita tipa pārsējs)</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23.71</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03035</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Cirkulāra ģipša pārsēja (tutora) noņemšana 1 locītavai</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3.04</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03036</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Cirkulāra ģipša pārsēja noņemšana 2 locītavām</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4.05</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03038</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Cirkulāra ģipša pārsēja uzlikšana abām gūžas locītavām</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54.44</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03040</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Ģipša gultas vai nakts trauka ķermenim izveidošana</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20.62</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03041</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Ģipša pārsēja noņemšana</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0.91</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03081</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Vakcīnas ievadīšana ādā, zemādā un muskulī</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0.55</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03082</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Vakcīnas ievadīšana perorāli</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0.23</w:t>
            </w:r>
          </w:p>
        </w:tc>
      </w:tr>
      <w:tr w:rsidR="008948BB" w:rsidRPr="00E2482B" w:rsidTr="008948B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86.</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03138*</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BCG (Bacillus Calmette-Guerin) (BCG vakcīnu intravezikālai ievadīšanai) lietošanu</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89.33</w:t>
            </w:r>
          </w:p>
        </w:tc>
      </w:tr>
      <w:tr w:rsidR="008948BB" w:rsidRPr="00E2482B" w:rsidTr="008948B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03148*</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Anti - D(rh) immunoglobulin (1250IU) lietošanu</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77.28</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03173*</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Anti-D (rh) immunoglobulin (250 IU) lietošanu</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13.90</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03180</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Locītavas punkcija</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6.25</w:t>
            </w:r>
          </w:p>
        </w:tc>
      </w:tr>
      <w:tr w:rsidR="008948BB" w:rsidRPr="00E2482B" w:rsidTr="008948B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03183</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Pleiras dobuma punkcija, izmantojot vienreizējas lietošanas komplektu</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12.45</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03184</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Vēdera dobuma punkcija</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7.71</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03185</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Sirds somiņas punkcija</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8.67</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03186</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Kaulu smadzeņu punkcija</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6.76</w:t>
            </w:r>
          </w:p>
        </w:tc>
      </w:tr>
      <w:tr w:rsidR="008948BB" w:rsidRPr="00E2482B" w:rsidTr="008948B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03187</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Piena dziedzeru, vienas vairogdziedzera puses, siekalu dziedzeru vai sēklinieku punkcija</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6.25</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95.</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03188</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Aknu, liesas, aizkuņģa dziedzera punkcija</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8.67</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03189</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Urīnpūšļa vai hidrocēles punkcija</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5.30</w:t>
            </w:r>
          </w:p>
        </w:tc>
      </w:tr>
      <w:tr w:rsidR="008948BB" w:rsidRPr="00E2482B" w:rsidTr="008948B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03203*</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Augšējo elpošanas ceļu atvēršana ar konikotomijas palīdzību, ieskaitot endotraheālo intubāciju</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17.47</w:t>
            </w:r>
          </w:p>
        </w:tc>
      </w:tr>
      <w:tr w:rsidR="008948BB" w:rsidRPr="00E2482B" w:rsidTr="008948B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03205*</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Dzīvības pamatfunkciju uzturēšanas standarts -mākslīgā elpināšana mute – mutē vai ar masku un ekstratorakāla sirds masāža virs 20 minūtēm</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9.50</w:t>
            </w:r>
          </w:p>
        </w:tc>
      </w:tr>
      <w:tr w:rsidR="008948BB" w:rsidRPr="00E2482B" w:rsidTr="008948B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03206*</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Izvērstais dzīvības pamatfunkciju uzturēšanas standarts (asistolijas, bezpulsa elektriskās aktivitātes, ventrikuļu fibrillācijas vai bezpulsa ventrikuļu tahikardijas)</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53.40</w:t>
            </w:r>
          </w:p>
        </w:tc>
      </w:tr>
      <w:tr w:rsidR="008948BB" w:rsidRPr="00E2482B" w:rsidTr="008948BB">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03207*</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Transkutānā kardiostimulācija, lietojot multifunkcionālu elektrodu</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32.66</w:t>
            </w:r>
          </w:p>
        </w:tc>
      </w:tr>
      <w:tr w:rsidR="008948BB" w:rsidRPr="00E2482B" w:rsidTr="008948BB">
        <w:trPr>
          <w:trHeight w:val="56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03208*</w:t>
            </w:r>
          </w:p>
        </w:tc>
        <w:tc>
          <w:tcPr>
            <w:tcW w:w="584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Neatliekama kardiostimulācija ar transvenozo katetru</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107.74</w:t>
            </w:r>
          </w:p>
        </w:tc>
      </w:tr>
      <w:tr w:rsidR="008948BB" w:rsidRPr="00E2482B" w:rsidTr="008948BB">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03209*</w:t>
            </w:r>
          </w:p>
        </w:tc>
        <w:tc>
          <w:tcPr>
            <w:tcW w:w="584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Aparāta mākslīgā plaušu ventilācija (MPV) līdz 1 stundai. Pacientiem, kas ilgstoši atkarīgi no mākslīgās plaušu ventilācijas (MPV), bet periodiski tiek atslēgti patstāvīgās elpošanas stimulācijai, manipulāciju pielieto vienu reizi</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18.37</w:t>
            </w:r>
          </w:p>
        </w:tc>
      </w:tr>
      <w:tr w:rsidR="008948BB" w:rsidRPr="00E2482B" w:rsidTr="008948B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103.</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03210*</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Aparāta mākslīgā plaušu ventilācija (MPV) par katru nākamo stundu līdz 4 stundām (turpmākās MPV izmaksas līdz pirmās diennakts beigām iekļautas kopējā gultas dienas vērtībā)</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13.03</w:t>
            </w:r>
          </w:p>
        </w:tc>
      </w:tr>
      <w:tr w:rsidR="008948BB" w:rsidRPr="00E2482B" w:rsidTr="008948BB">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104.</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03211*</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mākslīgo plaušu ventilāciju (MPV) par katru nākamo diennakti par vienreizlietojamiem materiāliem un aparatūras lietošanu, sākot no otrās diennakts</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27.55</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03221*</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Tiešā asins pārliešana</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52.52</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03224*</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traheostomas kaniles lietošanu</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13.35</w:t>
            </w:r>
          </w:p>
        </w:tc>
      </w:tr>
      <w:tr w:rsidR="008948BB" w:rsidRPr="00E2482B" w:rsidTr="008948B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w:t>
            </w:r>
          </w:p>
        </w:tc>
        <w:tc>
          <w:tcPr>
            <w:tcW w:w="1480"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03225*</w:t>
            </w:r>
          </w:p>
        </w:tc>
        <w:tc>
          <w:tcPr>
            <w:tcW w:w="584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traheostomas armētās kaniles lietošanu</w:t>
            </w:r>
          </w:p>
        </w:tc>
        <w:tc>
          <w:tcPr>
            <w:tcW w:w="112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26.11</w:t>
            </w:r>
          </w:p>
        </w:tc>
      </w:tr>
    </w:tbl>
    <w:p w:rsidR="005D1C45" w:rsidRDefault="005D1C45" w:rsidP="000314F0">
      <w:pPr>
        <w:pStyle w:val="Heading1"/>
        <w:spacing w:before="0"/>
        <w:jc w:val="center"/>
        <w:rPr>
          <w:rFonts w:ascii="Times New Roman" w:hAnsi="Times New Roman" w:cs="Times New Roman"/>
          <w:b w:val="0"/>
          <w:bCs w:val="0"/>
          <w:color w:val="auto"/>
        </w:rPr>
      </w:pPr>
    </w:p>
    <w:p w:rsidR="008948BB" w:rsidRPr="003369FF" w:rsidRDefault="000308AB" w:rsidP="003369FF">
      <w:pPr>
        <w:pStyle w:val="Heading1"/>
        <w:spacing w:before="0"/>
        <w:rPr>
          <w:rFonts w:ascii="Times New Roman" w:hAnsi="Times New Roman" w:cs="Times New Roman"/>
          <w:color w:val="auto"/>
          <w:sz w:val="24"/>
          <w:szCs w:val="24"/>
        </w:rPr>
      </w:pPr>
      <w:r w:rsidRPr="003369FF">
        <w:rPr>
          <w:rFonts w:ascii="Times New Roman" w:hAnsi="Times New Roman" w:cs="Times New Roman"/>
          <w:b w:val="0"/>
          <w:bCs w:val="0"/>
          <w:color w:val="auto"/>
          <w:sz w:val="24"/>
          <w:szCs w:val="24"/>
        </w:rPr>
        <w:t>ANESTĒZIJAS PAKALPOJUMI (manipulācijas 04100 – 04199)</w:t>
      </w:r>
    </w:p>
    <w:p w:rsidR="008948BB" w:rsidRPr="003369FF" w:rsidRDefault="008948BB" w:rsidP="000314F0">
      <w:pPr>
        <w:jc w:val="center"/>
        <w:rPr>
          <w:sz w:val="24"/>
          <w:szCs w:val="24"/>
        </w:rPr>
      </w:pPr>
    </w:p>
    <w:p w:rsidR="008948BB" w:rsidRPr="003369FF" w:rsidRDefault="008948BB" w:rsidP="005D1C45">
      <w:pPr>
        <w:widowControl w:val="0"/>
        <w:numPr>
          <w:ilvl w:val="0"/>
          <w:numId w:val="11"/>
        </w:numPr>
        <w:tabs>
          <w:tab w:val="left" w:pos="0"/>
          <w:tab w:val="left" w:pos="284"/>
        </w:tabs>
        <w:suppressAutoHyphens/>
        <w:autoSpaceDE w:val="0"/>
        <w:ind w:left="0" w:firstLine="0"/>
        <w:jc w:val="both"/>
        <w:rPr>
          <w:sz w:val="24"/>
          <w:szCs w:val="24"/>
        </w:rPr>
      </w:pPr>
      <w:r w:rsidRPr="003369FF">
        <w:rPr>
          <w:sz w:val="24"/>
          <w:szCs w:val="24"/>
        </w:rPr>
        <w:t>Samaksa par šās sadaļas manipulācijām tiek veikta, ja anestēzijas sākums un beigas fiksētas medicīniskajā dokumentācijā. Par anestēzijas sākumu liecina atzīme anestēzijas kartē, kad tiek punktēta vēna, uzsākta infūzijas terapija, tieša premedikācija, narkotisko vielu ievadīšana. Par anestēzijas beigām liecina atzīme anestēzijas kartē, kad pacientu pārved uz nākamo medicīniskās aprūpes etapu (atmošanās palātu, reanimācijas – intensīvās terapijas nodaļu vai slimnieka palātu) vienas stundas robežās pēc operācijas beigām. Tālākais anesteziologa uzraudzības darba novērtējums iekļauts gultasdienas tarifā.</w:t>
      </w:r>
    </w:p>
    <w:p w:rsidR="008948BB" w:rsidRPr="003369FF" w:rsidRDefault="008948BB" w:rsidP="008948BB">
      <w:pPr>
        <w:widowControl w:val="0"/>
        <w:numPr>
          <w:ilvl w:val="0"/>
          <w:numId w:val="11"/>
        </w:numPr>
        <w:tabs>
          <w:tab w:val="left" w:pos="0"/>
          <w:tab w:val="left" w:pos="284"/>
        </w:tabs>
        <w:suppressAutoHyphens/>
        <w:autoSpaceDE w:val="0"/>
        <w:ind w:left="0" w:firstLine="0"/>
        <w:jc w:val="both"/>
        <w:rPr>
          <w:sz w:val="24"/>
          <w:szCs w:val="24"/>
        </w:rPr>
      </w:pPr>
      <w:r w:rsidRPr="003369FF">
        <w:rPr>
          <w:sz w:val="24"/>
          <w:szCs w:val="24"/>
        </w:rPr>
        <w:t>Ja pēc operācijas nepieciešama mākslīgā plaušu ventilācija, medicīniskajā dokumentācijā jānorāda manipulācijas 03209 un 03210.</w:t>
      </w:r>
    </w:p>
    <w:p w:rsidR="008948BB" w:rsidRPr="003369FF" w:rsidRDefault="008948BB" w:rsidP="008948BB">
      <w:pPr>
        <w:widowControl w:val="0"/>
        <w:numPr>
          <w:ilvl w:val="0"/>
          <w:numId w:val="11"/>
        </w:numPr>
        <w:tabs>
          <w:tab w:val="left" w:pos="0"/>
          <w:tab w:val="left" w:pos="284"/>
        </w:tabs>
        <w:suppressAutoHyphens/>
        <w:autoSpaceDE w:val="0"/>
        <w:ind w:left="0" w:firstLine="0"/>
        <w:jc w:val="both"/>
        <w:rPr>
          <w:sz w:val="24"/>
          <w:szCs w:val="24"/>
        </w:rPr>
      </w:pPr>
      <w:r w:rsidRPr="003369FF">
        <w:rPr>
          <w:sz w:val="24"/>
          <w:szCs w:val="24"/>
        </w:rPr>
        <w:t>Pacienta potencēšanas gadījumā nedrīkst norādīt vispārējās anestēzijas manipulācijas, jo potencēšanas izmaksas iekļautas gultasdienas tarifā.</w:t>
      </w:r>
    </w:p>
    <w:p w:rsidR="008948BB" w:rsidRPr="003369FF" w:rsidRDefault="008948BB" w:rsidP="008948BB">
      <w:pPr>
        <w:widowControl w:val="0"/>
        <w:numPr>
          <w:ilvl w:val="0"/>
          <w:numId w:val="11"/>
        </w:numPr>
        <w:tabs>
          <w:tab w:val="left" w:pos="0"/>
          <w:tab w:val="left" w:pos="284"/>
        </w:tabs>
        <w:suppressAutoHyphens/>
        <w:autoSpaceDE w:val="0"/>
        <w:ind w:left="0" w:firstLine="0"/>
        <w:jc w:val="both"/>
        <w:rPr>
          <w:sz w:val="24"/>
          <w:szCs w:val="24"/>
        </w:rPr>
      </w:pPr>
      <w:r w:rsidRPr="003369FF">
        <w:rPr>
          <w:sz w:val="24"/>
          <w:szCs w:val="24"/>
        </w:rPr>
        <w:t>Sedācijas izmaksas reģionālās un spinālās/epidurālās anestēzijas gadījumā iekļautas manipulācijas tarifā.</w:t>
      </w:r>
    </w:p>
    <w:tbl>
      <w:tblPr>
        <w:tblW w:w="9080" w:type="dxa"/>
        <w:tblInd w:w="93" w:type="dxa"/>
        <w:tblLook w:val="04A0"/>
      </w:tblPr>
      <w:tblGrid>
        <w:gridCol w:w="822"/>
        <w:gridCol w:w="1496"/>
        <w:gridCol w:w="5654"/>
        <w:gridCol w:w="1108"/>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rPr>
            </w:pPr>
            <w:r w:rsidRPr="00E2482B">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108.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04100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Retrobulbāra anestēzija vienai acij</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3.64</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04101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Virsmas anestēzija rīkles, balsenes, bronhu rajonam, dziļākiem deguna rajoniem, bungādiņai, bungu dobumam vai urīnvadam un urīnpūslim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04103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Infiltrācijas anestēzija ar vietējo anestēzijas līdzekli, vada anestēzija kājas vai rokas pirkstam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04106*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Spinālo nervu vada anestēzija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9.82</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112.</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04107</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Nerva vai nervu ganglija vada anestēzija galvaskausa pamatnē vai retrobulbāra anestēzija galvaskausa pamatnē</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7.06</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04108</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Muguras smadzeņu nerva, muguras smadzeņu gangliona un simpātiska Ramus communicans anestēzija vienā pusē</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5.96</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04115*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Pacienta sedācija anesteziologa uzraudzībā dažādu manipulāciju laikā par 30 minūtēm. Var uzrādīt kopā ar manipulāciju 04103</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04116*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Nervu pinumu anestēzija pirmā stunda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42.60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04117*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Nervu pinumu anestēzija par katru nākamo stundu, sākot no otrās stundas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04118*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Intravenozā reģionālā anestēzija (Bīra bloks)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26.56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04119*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Epidurālā anestēzija ķirurģiskām operācijām un dzemdību atsāpināšanai par pirmām divām stundām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04120*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Prolongētas spinālās analgēzijas sistēmas uzlikšana un saņemšana pirmajā diennaktī</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47.93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04121*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Prolongētas epidurālās analgēzijas sistēmas uzlikšana. Neuzrādīt kopā ar manipulācijām 04119, 04135</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28.71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04122*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Kaudālā anestēzija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29.53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04123*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Prolongētā epidurālā analgēzija ar zālēm Bupivakaīnu (Bupivacaine) par pirmo diennakti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23.62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04124*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Prolongētā epidurālā analgēzija ar zālēm Bupivakaīnu (Bupivacaine) par katrām nākošajām 12 stundām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04125*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reģionālajā anestēzijā par zāļu Bupivakaīna (Bupivakaine) lietošanu pirmās divās stundās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04126*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zāļu Levobupivakaīna (Levobupivacaini hydrochloridum) 1 ampulas (50 mg/10 ml) lietošanu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04127*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Vispārējā anestēzija ar masku par pirmo stundu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27.11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04128*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katru nākamo stundu pie vispārējās anestēzijas ar masku, sākot no otrās stundas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16.23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04129*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Prolongēta spināla analgēzija par katru nākamo diennakti, sākot no otrās diennakts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04130*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mehāniskās infūzijas ierīces (easy pump vai analoga) izmantošanu līdz vienai diennaktij</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21.51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04131*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mehāniskās infūzijas ierīces (easy pump vai analoga) izmantošanu līdz trīs diennaktīm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27.16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131.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04132*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mehāniskās infūzijas ierīces (easy pump vai analoga) izmantošanu līdz astoņām diennaktīm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32.27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04133*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Spinālā anestēzija pirmās divas stundas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57.68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04134*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Spinālā un epidurālā anestēzija par katru nākamo stundu, sākot no trešās stundas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04135*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Kombinētā spināli - epidurālā anestēzija pirmās divas stundas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89.34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04138*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Kontrolētā analgēzija (PCA) vai sedācija ar perfuzoru pirmās 24 stundas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10.77</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04139</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kontrolēto analgēziju (PCA) par katrām nākamajām 12 stundām</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04140*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Īslaicīga intravenozā anestēzija līdz 30 minūtēm. Neuzrādīt kopā ar manipulācijām 04142 un 04143</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28.28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04141*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Īslaicīga intravenozā anestēzija par katrām nākamajām 30 minūtēm. Neuzrādīt kopā ar manipulācijām 04142 un 04143</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04142*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Vispārējā anestēzija ar endotraheālo metodi par pirmo stundu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73.75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04143*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vispārējai anestēzijai ar endotraheālo metodi par katru nākamo stundu sākot no otrās stundas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31.24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04144*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Vispārējā anestēzija ar endotraheālo metodi kardioloģijā un asinsvadu operācijās mākslīgajā asinsritē par pirmo stundu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354.34</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04145*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vispārējai anestēzijai ar endotraheālo metodi kardioķirurģijā un asinsvadu operācijās mākslīgajā asinsritē par katru nākamo stundu, sākot no otrās stundas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40.01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04146*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Totālā intravenozā anestēzija (TIVA) par pirmo stundu. Neuzrādīt kopā ar manipulācijām 04142 un 04143</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82.15</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04147*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Totālā intravenozā anestēzija (TIVA) par katru nākamo stundu sākot no otrās stundas. Neuzrādīt kopā ar manipulācijām 04142 un 04143</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29.49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04149*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Intravenoza narkoze zoba sanācijas vai ekstrakcijas gadījumā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04150*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Implantējamo ''portu'' ievietošana ar implantējamā "porta" komplekta vērtību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233.13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04155*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zāļu Halotāna lietošanu par vienu stundu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04156*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zāļu Izoflurāna (Isoflurane) lietošanu pirmajā stundā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14.70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04157*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zāļu Sevoflurāna (Sevoflurane) lietošanu pirmajā stundā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15.99</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04158*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zāļu Izoflurāna (Isoflurane) vai Sevoflurāna (Sevoflurane) lietošanu par katru nākamamo stundu, sākot no otrās stundas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04159*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zāļu Mivakūrija lietošanu pirmajā stundā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04160*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zāļu Mivakūrija lietošanu par katru nākamo stundu sākot no otrās stundas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04161*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zāļu Cisatrakūrija (Cisatracurium) lietošanu pirmajā stundā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154.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04162*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zāļu Cisatrakūriju (Cisatracurium) par katru nākamo stundu, sākot no otrās stundas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04163*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Remifentanīlu (Remifentanilum) par vienu stundu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9.42</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156.</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04164*</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Rokuronija (Rocuronium bromide) par vienu ampulu (50 mg)</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04165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laringeālās maskas lietošanu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04166*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dalītās intubācijas caurules lietošanu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74.20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04170*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augstfrekvences strūklas ventilācijas (JET) izmantošanu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41.79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04171*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Centrālās vēnas punkcija un katetrizācija bez katetra vērtības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16.47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04172*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centrālās vēnas vienlūmena katetra lietošanu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04173*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centrālās vēnas divlūmenu katetra lietošanu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16.41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04174*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centrālās vēnas trīslūmenu katetra lietošanu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16.01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04175*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centrālās vēnas četrlūmenu katetra lietošanu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30.26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04176*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centrālās vēnas katetra ar antibakteriālu pārklājumu lietošanu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47.07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04177*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hemodialīzes dubultlūmena katetra lietošanu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34.96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04178*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hemodialīzes trīslūmena centrālās vēnas katetra lietošanu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39.00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04179*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Ilgtermiņa hemodialīzes katetra ievietošana vai pārlikšana bez katetra vērtības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21.67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04180*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hemodialīzes ilgtermiņa katetra lietošanu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107.57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04185*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Plaušu artērijas (A. pulmonalis) katetrizācija ar fibrooptisko SvO2/CCO VIGILANCE tipa katetru ar ievades komplekta vērtību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353.53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04186*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Invazīva asins spiediena monitorēšana (IBP mērīšana). Neuzrādīt kopā ar manipulāciju 04144</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46.45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04187*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sistēmas ar1 signāla pārveidotāju pielietošanu. Neuzrādīt kopā ar manipulāciju 04144</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04188*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sistēmas ar 2 signālu pārveidotāju pielietošanu Neuzrādīt kopā ar manipulāciju 04144</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04189*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sistēmas ar 3 signālu pārveidotāju pielietošanu. Neuzrādīt kopā ar manipulāciju 04144</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33.64</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04190*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Plaušu artērijas (A.pulmonalis) katetrizācija ar parasto (SWAN - GANZ) katetri ar sirds funkcionālo rādītāju novērtējumu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149.65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04191*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Hemodinamikas monitorēšana izmantojot PiCCO sistēmu par pirmo diennakti ar katetra vērtību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181.70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04192*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Hemodinamikas monitorēšana izmantojot PiCCO sistēmu par katru nākamo diennakti sākot no otrās bez katetra vērtības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19.37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04193*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krikotireotomijas komplekta lietošanu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69.18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04194*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kombinētās caurules (Combi-Tube) lietošanu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46.58</w:t>
            </w:r>
          </w:p>
        </w:tc>
      </w:tr>
      <w:tr w:rsidR="008948BB" w:rsidRPr="00E2482B" w:rsidTr="008948BB">
        <w:trPr>
          <w:trHeight w:val="94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180.</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04195*</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speciālās anestēzijas iekārtas ar monitoru un perfuzoru pielietošanu magnētiskās rezonanses izmeklējuma procedūras laikā</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04196*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sensora lietošanu anestēzijas dziļuma monitorēšanai (Bispektrālais indeks)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31.20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04198*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parenterālo barošanu par vienu diennakti. Neuzrādīt kopā ar manipulāciju 04199</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32.51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04199*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vienu diennakti par enterālo barošanu. Neuzrādīt kopā ar manipulāciju 04198</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16.04</w:t>
            </w:r>
          </w:p>
        </w:tc>
      </w:tr>
    </w:tbl>
    <w:p w:rsidR="000314F0" w:rsidRDefault="000314F0" w:rsidP="000314F0">
      <w:pPr>
        <w:pStyle w:val="Heading1"/>
        <w:spacing w:before="0"/>
        <w:jc w:val="center"/>
        <w:rPr>
          <w:rFonts w:ascii="Times New Roman" w:hAnsi="Times New Roman" w:cs="Times New Roman"/>
          <w:b w:val="0"/>
          <w:bCs w:val="0"/>
          <w:color w:val="auto"/>
        </w:rPr>
      </w:pPr>
    </w:p>
    <w:p w:rsidR="008948BB" w:rsidRPr="003369FF" w:rsidRDefault="000308AB" w:rsidP="003369FF">
      <w:pPr>
        <w:pStyle w:val="Heading1"/>
        <w:spacing w:before="0"/>
        <w:rPr>
          <w:rFonts w:ascii="Times New Roman" w:hAnsi="Times New Roman" w:cs="Times New Roman"/>
          <w:color w:val="auto"/>
          <w:sz w:val="24"/>
          <w:szCs w:val="24"/>
        </w:rPr>
      </w:pPr>
      <w:r w:rsidRPr="003369FF">
        <w:rPr>
          <w:rFonts w:ascii="Times New Roman" w:hAnsi="Times New Roman" w:cs="Times New Roman"/>
          <w:b w:val="0"/>
          <w:bCs w:val="0"/>
          <w:color w:val="auto"/>
          <w:sz w:val="24"/>
          <w:szCs w:val="24"/>
        </w:rPr>
        <w:t>FIZIKĀLĀ MEDICĪNA (manipulācijas 05017 – 05104)</w:t>
      </w:r>
    </w:p>
    <w:p w:rsidR="008948BB" w:rsidRPr="003369FF" w:rsidRDefault="008948BB" w:rsidP="000314F0">
      <w:pPr>
        <w:jc w:val="center"/>
        <w:rPr>
          <w:sz w:val="24"/>
          <w:szCs w:val="24"/>
        </w:rPr>
      </w:pPr>
    </w:p>
    <w:p w:rsidR="008948BB" w:rsidRPr="003369FF" w:rsidRDefault="000308AB" w:rsidP="008948BB">
      <w:pPr>
        <w:ind w:firstLine="720"/>
        <w:jc w:val="both"/>
        <w:rPr>
          <w:sz w:val="24"/>
          <w:szCs w:val="24"/>
        </w:rPr>
      </w:pPr>
      <w:r w:rsidRPr="003369FF">
        <w:rPr>
          <w:sz w:val="24"/>
          <w:szCs w:val="24"/>
          <w:lang w:eastAsia="en-US"/>
        </w:rPr>
        <w:t>Šīs sadaļas manipulācijas iekļautais ierobežojums, kas paredz apmaksu tikai par bērnam sniegtu pakalpojumu, attiecas uz ambulatorās veselības aprūpes pakalpojumiem.</w:t>
      </w:r>
      <w:r w:rsidR="008948BB" w:rsidRPr="003369FF">
        <w:rPr>
          <w:sz w:val="24"/>
          <w:szCs w:val="24"/>
        </w:rPr>
        <w:t>Ultraskaņas, fonoforēzes, darsonvalizācijas terapijas seansi (manipulācijas 05023, 05031 un 05044) uzskatāmi par vienu ārstniecisko manipulāciju, neatkarīgi no norādīto terapijas lauku skaita, izņemot šādus gadījumus:</w:t>
      </w:r>
    </w:p>
    <w:p w:rsidR="008948BB" w:rsidRPr="003369FF" w:rsidRDefault="008948BB" w:rsidP="008948BB">
      <w:pPr>
        <w:widowControl w:val="0"/>
        <w:numPr>
          <w:ilvl w:val="0"/>
          <w:numId w:val="9"/>
        </w:numPr>
        <w:tabs>
          <w:tab w:val="left" w:pos="0"/>
          <w:tab w:val="left" w:pos="284"/>
        </w:tabs>
        <w:suppressAutoHyphens/>
        <w:autoSpaceDE w:val="0"/>
        <w:ind w:left="0" w:firstLine="0"/>
        <w:jc w:val="both"/>
        <w:rPr>
          <w:sz w:val="24"/>
          <w:szCs w:val="24"/>
        </w:rPr>
      </w:pPr>
      <w:r w:rsidRPr="003369FF">
        <w:rPr>
          <w:sz w:val="24"/>
          <w:szCs w:val="24"/>
        </w:rPr>
        <w:t>Ja atsevišķu terapijas lauku apstrādei medicīniski un tehnoloģiski pamatoti tiek izmantoti dažādi izstarotāji (elektrodi) vai atšķirīga terapeitiskā aparatūra, ar obligātu šo terapijas lauku apstrādes īpatnību atspoguļojumu medicīniskajā dokumentācijā.</w:t>
      </w:r>
    </w:p>
    <w:p w:rsidR="008948BB" w:rsidRPr="003369FF" w:rsidRDefault="008948BB" w:rsidP="008948BB">
      <w:pPr>
        <w:widowControl w:val="0"/>
        <w:numPr>
          <w:ilvl w:val="0"/>
          <w:numId w:val="9"/>
        </w:numPr>
        <w:tabs>
          <w:tab w:val="left" w:pos="0"/>
          <w:tab w:val="left" w:pos="284"/>
        </w:tabs>
        <w:suppressAutoHyphens/>
        <w:autoSpaceDE w:val="0"/>
        <w:ind w:left="0" w:firstLine="0"/>
        <w:jc w:val="both"/>
        <w:rPr>
          <w:sz w:val="24"/>
          <w:szCs w:val="24"/>
        </w:rPr>
      </w:pPr>
      <w:r w:rsidRPr="003369FF">
        <w:rPr>
          <w:sz w:val="24"/>
          <w:szCs w:val="24"/>
        </w:rPr>
        <w:t>Ja atsevišķie terapijas lauki, atbilstoši saslimšanas diagnozei un attiecīgi pamatotiem fizikālās terapijas nozīmējumiem, lokalizēti atšķirīgos ķermeņa reģionos, t.sk. arī simetriskās ekstremitātēs, ieskaitot gūžu un plecu locītavas pie bilaterāliem patoloģiskiem procesiem.</w:t>
      </w:r>
    </w:p>
    <w:tbl>
      <w:tblPr>
        <w:tblW w:w="9080" w:type="dxa"/>
        <w:tblInd w:w="93" w:type="dxa"/>
        <w:tblLook w:val="04A0"/>
      </w:tblPr>
      <w:tblGrid>
        <w:gridCol w:w="822"/>
        <w:gridCol w:w="1496"/>
        <w:gridCol w:w="5656"/>
        <w:gridCol w:w="1106"/>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rPr>
            </w:pPr>
            <w:r w:rsidRPr="00E2482B">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05017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Elektroforēze (apmaksā tikai bērniem)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05021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Transkutānā elektroneirostimulācija (TENS) (apmaksā tikai bērniem)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05023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Fonoforēze (apmaksā tikai bērniem)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05024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Diadinamiskās strāvas (DDS) terapija (apmaksā tikai bērniem)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05025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Diadinamiskās strāvas (DDS) forēze (apmaksā tikai bērniem)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05026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Sinusoidāli modulētās strāvas (SMS) terapija (apmaksā tikai bērniem)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05027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Sinusoidāli modulētās strāvas (SMS) forēze (apmaksā tikai bērniem)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05031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Darsonvalizācija (apmaksā tikai bērniem)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05035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Induktotermija (apmaksā tikai bērniem)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05036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Ultraīsviļņu terapija, centimetru viļņu terapija vai decimetru viļņu terapija (apmaksā tikai bērniem)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05041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Mainīga magnētiska lauka terapija vai pastāvīga magnētiska lauka terapija (apmaksā tikai bērniem)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05044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Ultraskaņas terapija (apmaksā tikai bērniem)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3.48</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196.</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05045</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Aerosolterapija (inhalācijas) (apmaksā tikai bērniem)</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197.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05047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Ultravioletā apstarošana (apmaksā tikai bērniem)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05048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Lāzera terapija vai magnetolāzera terapija (apmaksā tikai bērniem)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05053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Parafīna – ozokerīta terapija (apmaksā tikai bērniem)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05102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Vispārējā masāža bērniem līdz 1 gada vecumam (40 minūtes) (apmaksā tikai bērniem)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05103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Vispārējā masāža bērniem no 1 līdz 3 gadu vecumam (50 minūtes) (apmaksā tikai bērniem)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05104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Vispārējā masāža bērniem no 3 līdz 18 gadu vecumam (60 minūtes) (apmaksā tikai bērniem)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5.46</w:t>
            </w:r>
          </w:p>
        </w:tc>
      </w:tr>
    </w:tbl>
    <w:p w:rsidR="008948BB" w:rsidRDefault="000308AB" w:rsidP="003369FF">
      <w:pPr>
        <w:pStyle w:val="Heading1"/>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SIRDS UN ASINSVADU SISTĒMA (manipulācijas 06003 – 06203)</w:t>
      </w:r>
    </w:p>
    <w:p w:rsidR="003369FF" w:rsidRPr="003369FF" w:rsidRDefault="003369FF" w:rsidP="003369FF"/>
    <w:tbl>
      <w:tblPr>
        <w:tblW w:w="9080" w:type="dxa"/>
        <w:tblInd w:w="93" w:type="dxa"/>
        <w:tblLook w:val="04A0"/>
      </w:tblPr>
      <w:tblGrid>
        <w:gridCol w:w="822"/>
        <w:gridCol w:w="1496"/>
        <w:gridCol w:w="5651"/>
        <w:gridCol w:w="1111"/>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rPr>
            </w:pPr>
            <w:r w:rsidRPr="00E2482B">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06003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Elektrokardiogrammas ar 12 novadījumiem pieraksts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06004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Elektrokardiogrammas ar 12 novadījumiem apraksts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06005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Elektrokardiogrammas pieraksts ar mazāk kā 12 novadījumiem no ekstremitātēm un/vai krūšu kurvja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0.28</w:t>
            </w:r>
          </w:p>
        </w:tc>
      </w:tr>
      <w:tr w:rsidR="008948BB" w:rsidRPr="00E2482B" w:rsidTr="008948BB">
        <w:trPr>
          <w:trHeight w:val="6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06006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Elektrokardiogrammas ar mazāk par 12 novadījumiem apraksts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06007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Elektrokardiogrammas ar 12 novadījumiem pieraksts bērniem līdz 3 gadu vecumam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06008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Elektrokardiogrammas apraksts, salīdzinot ar ne mazāk kā 5 iepriekš pierakstītām elektrokardiogrammām. Neuzrādīt kopā ar manipulācijām 06004 un 06006</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06011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Elektrokardiogrammas 12 novadījumos ar medikamentozām provēm, zāles ievadot per os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06012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Elektrokardiogramma 12 novadījumos ar medikamentozām provēm, zāles ievadot i/v</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06013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Elektrokardiogrammas pieraksts ar portatīvo aparātu pie slimnieka mājās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4.02</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06014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Miokarda perfūzijas scintigrāfija (MPS) ar elektrokardiogrammu 12 novadījumos un medikamentozām provēm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16.85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06015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Holtera monitorēšana no 18 līdz 24 stundām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16.38</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06016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Miokarda perfūzijas scintigrāfijas kardioloģiskā daļa ar slodzes testu, ar rezultātu izvērtēšanu un arhivāciju darba stacijā. Neuzrādīt kopā ar manipulāciju 06021</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16.52</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215.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06017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Miokarda perfūzijas scintigrāfijas kardioloģiskā daļa, kombinējot slodzes testu ar medikamentozām provēm, ar rezultātu izvērtēšanu un arhivāciju darba stacijā. Neuzrādīt kopā ar manipulāciju 06021</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30.71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06021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Veloergometrijas slodzes tests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13.00</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217.</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06032</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Ehokardiogrāfija ar hemodinamikas rādītāju noteikšanu</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06033*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Ehokardiogrāfija ar doplerogrāfiju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25.80</w:t>
            </w:r>
          </w:p>
        </w:tc>
      </w:tr>
      <w:tr w:rsidR="008948BB" w:rsidRPr="00E2482B" w:rsidTr="008948BB">
        <w:trPr>
          <w:trHeight w:val="80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06034*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Stressehokardiogrāfija ar fizisku slodzi vai medicīniskām provēm. Neuzrādīt kopā ar manipulācijām 06011,06012 un 06021</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06035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Skrīningehokardiogrāfija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06040*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Stressehokardiogrāfija, lietojot sinusa mezgla kairinājumu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40.55</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06041*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Transezofageāla ehokardiogrāfija M un B režīmos ar krāsas doplerogrāfiju, spektra analīzi un hemodinamikas rādītāju noteikšana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33.51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06042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Doplerogrāfiskās manipulācijas grūtnieces un augļa izmeklēšanā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06050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Transezofageālās elektrokardiostimulācijas slodzes tests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14.41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06051*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Transezofageāla elektrofizioloģiska izmeklēšana aritmiju diagnostikai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14.41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06052*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Transezofageāla elektrokardiostimulācija aritmijas terapijai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06053*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06050, 06051 par elektrodiem transezofageālai elektrofizioloģiskai izmeklēšanai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51.10</w:t>
            </w:r>
          </w:p>
        </w:tc>
      </w:tr>
      <w:tr w:rsidR="008948BB" w:rsidRPr="00E2482B" w:rsidTr="008948BB">
        <w:trPr>
          <w:trHeight w:val="417"/>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06054*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06052 par elektrodu (zondi)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154.64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06056*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Īslaicīga, transvenoza sirds elektrostimulācija, ieskaitot vēnu punkciju, elektrodu ievadīšanu krūšu kurvja rentgena kontrolē</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06057*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06056 par zondi transvenozai sirds elektrostimulācijai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73.96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06060*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Pagaidu EKS sistēmas korekcija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06061*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Intrakardiāla elektrofizioloģiska izmeklēšana aritmiju diagnostikai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34.93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06062*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Radiofrekventā katetra ablācija ar trīsdimensiju potenciālu reģistrācijas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343.18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06063*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elektroda endokardiālai izmeklēšanai un katetra ablācijai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694.83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06064*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speciālas pagarinātas radiofrekvences ablācijas elektrodu ievades un stabilizācijas sistēmas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87.41</w:t>
            </w:r>
          </w:p>
        </w:tc>
      </w:tr>
      <w:tr w:rsidR="008948BB" w:rsidRPr="00E2482B" w:rsidTr="008948BB">
        <w:trPr>
          <w:trHeight w:val="531"/>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06065*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pie manipulācijām 06061, 06062 par elektrodu endokardiālai izmeklēšanai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168.08</w:t>
            </w:r>
          </w:p>
        </w:tc>
      </w:tr>
      <w:tr w:rsidR="008948BB" w:rsidRPr="00E2482B" w:rsidTr="008948BB">
        <w:trPr>
          <w:trHeight w:val="52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06066*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pie manipulācijām 06061, 06062 par koronārā sinusa elektrodu (CSL)</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242.03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06067*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ievades komplekta radiofrekvences ablācijai un invazīviem elektrofizioloģiskiem izmeklējumiem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06068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Elektroimpulsu plānveida terapija (defibrilācija)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240.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06069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Elektroimpulsu neatliekamā terapija (defibrilācija)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7.33</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241.</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06070*</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Invazīvā elektroimpulsu terapija (defibrilācija)</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24.97</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242.</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06071*</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06070 par speciālo defibrilācijas zondi</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153.67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06075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Centrālā venozā spiediena mērīšana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06076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06075 par katetra pielietošanu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06080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Ekstremitāšu maģistrālo artēriju funkcionālā stāvokļa neinvazīva pletismogrāfiska novērtēšana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06081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Pulsa viļņa izplatīšanās ātruma noteikšana maģistrālajā artērijā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06082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Maģistrālo artēriju obliterācijas līmeņa un pakāpes noteikšana pēc reģionārā spiediena gradienta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06085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Digitālo artēriju pulsa pierakstīšana vai spiediena mērīšana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06086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Digitālo artēriju pulsa pierakstīšana vai spiediena mērīšana pirms un pēc aukstuma ekspozīcijas vai medicīniskām provēm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06087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Ekstremitāšu vēnu funkcionālā stāvokļa neinvazīva pletismogrāfiska novērtēšana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06100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Brahiocefālo asinsvadu doplerogrāfija ar spektra analīzi un funkcionālām provēm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06101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Transkraniāla asinsvadu doplerogrāfija un spektra analīze</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06102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Brahiocefālo asinsvadu duplex skenēšana ar krāsas doplerogrāfiju un spektra analīzi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18.42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06103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Potītes indeksa noteikšana ar 6 mērījumiem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06104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Abu apakšējo ekstremitāšu segmentālā doplerogrāfija ar 12 mērījumiem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11.24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06105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Abu augšējo ekstremitāšu maģistrālo asinsvadu doplerogrāfija un spektra analīze</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06106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Abu apakšējo ekstremitāšu maģistrālo asinsvadu doplerogrāfija un spektra analīze</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11.25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06107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Abu augšējo ekstremitāšu segmentāla doplerogrāfija ar 8 mērījumiem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06109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Abu apakšējo ekstremitāšu ādas mikroasinsvadu lāzera doplerogrāfijas pieraksts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06110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Abu apakšējo ekstremitāšu ādas mikroasinsvadu lāzera doplerogrammas apraksts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06111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Abu apakšējo ekstremitāšu ādas mikroasinsvadu postokluzīvās hiperēmijas lāzera doplerogrāfijas pieraksts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06112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Abu apakšējo ekstremitāšu ādas mikroasinsvadu postokluzīvās hiperēmijas lāzera doplerogrammas apraksts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06115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Vēdera aortas un visu tās zaru krāskodēta duplex skenēšana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06116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Aortas loka un descendējošās daļas krāskodēta duplex skenēšana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11.09</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265.</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06117</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Abu roku artēriju krāskodēta duplex skenēšana</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9.07</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266.</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06118</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Abu kāju artēriju krāskodēta duplex skenēšana</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267.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06119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Transkraniāla krāskodēta duplex skenēšana (arī jaundzimušajiem)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24.49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06121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Transkraniāla krāskodēta duplex skenēšana ar kontrastvielu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95.51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06122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Abu roku vēnu krāskodēta duplex skenēšana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14.28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06123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Abu kāju vēnu krāskodēta duplex skenēšana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19.86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06124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Vēdera dobuma vēnu krāskodēta duplex skenēšana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06125*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Hiperbārā oksigenācija, par katru pilnu stundu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14.07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06130*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Vienkameru elektrokardiostimulatora implantācijas operācija bez elektrokardiostimulatora vērtības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249.73</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06131*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Divkameru pastāvīgā elektrokardiostimulatora implantācija bez elektrokardiostimulatora un endokardiālo elektrodu vērtības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345.22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06132*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Vienkameru elektrokardiostimulatora darbības pārbaude un programmēšana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15.84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06133*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Divkameru elektrokardiostimulatora darbības pārbaude un programmēšana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22.99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06134*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Vienkameru ventrikulārā ICD pārbaude un programmēšana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22.99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06135*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Divkameru (DDD) ICD pārbaude un programmēšana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28.92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06136*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ICD implantācija bez ICD un endokardiālo elektrodu vērtības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344.33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06137*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Pastāvīgas EKS sistēmas rekonstrukcija, sistēmas korekcija bez EKS elektroda un elektroda adaptera vērtības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254.94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06138*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Endokardiālā elektroda maiņa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254.94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06139*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Elektrokardiostimulatora ložas maiņa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254.94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06140*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Elektrokardiostimulatora ekstirpācija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254.94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06141*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Ilgstošās elektrokardiogrammas monitorēšanas iekārtas implantācija bez iekārtas vērtības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162.86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06150*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Elektrokardiostimulatora miokardiālā implantācija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1 076.00</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06151*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vienkameru elektrokardiostimulatoru SSI tipa bez papildu funkcijām un SSIR tipa ar slodzes adaptīvo funkciju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302.55</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06152*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vienkameru elektrokardiostimulatoru SSIR tipa ar slodzes adaptīvo funkciju un automātisko stimulācijas sliekšņa mērīšanas sistēmu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685.94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06153*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divkameru elektrokardiostimulatoru VDD un DDD tipa bez papildu funkcijām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728.55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06154*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divkameru elektrokardiostimulatoru DDDR tipa ar slodzes adaptīvo funkciju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934.87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06155*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06131 par divkameru sarežģīto elektrokardiostimulatoru - antitahikardītisko, biatriālo vai biventrikulāro sirds kambaru resinhronizācijai (CRT)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2 817.87</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291.</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06156*</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06136 par vienkameru intrakardiālā defibrilatora (ICD) lietošanu</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3 852.33</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292.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06157*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06136 par divkameru intrakardiālā defibrilatora vai implantējamiem kambaru kardioverteri -defibrilatoriem ar ātriju un biventrikulārās stimulācijas funkcijām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9 062.70</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06158*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06141 par implantējamās ilgstošas elektrokardiogrammas monitorēšanas diagnostiskās iekārtas ''REVALT''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1 949.69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06160*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Miokarda biopsija kā patstāvīga manipulācija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390.23</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06165*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elektrokardiostimulatora ar fiziskās slodzes adaptīvo funkciju un telemetrijas iespējām ar diviem bipolāriem elektrodiem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2 958.15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06166*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elektroda koronāram sinusam biventrikulārajai vai biartriālai stimulācijai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532.47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06167*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ievades komplekta sinus coronarius elektrodu ievadei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570.12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06168*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aktīvās fiksācijas bipolārā elektroda pastāvīgai elektrokardiostimulācijai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220.49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06169*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miokardiāli bipolārā elektroda pastāvīgai elektrokardiostimulatoru miokardiālai implantācijai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299.78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06170*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pastāvīgā implantējamā elektroda adaptera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47.07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06171*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ievadu sistēmu pastāvīgā elektroda implantācijai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15.42</w:t>
            </w:r>
          </w:p>
        </w:tc>
      </w:tr>
      <w:tr w:rsidR="008948BB" w:rsidRPr="00E2482B" w:rsidTr="008948BB">
        <w:trPr>
          <w:trHeight w:val="73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06172*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pagaidu elektrokardiostimulatora elektroda ievades ierīces ar ievadsistēmu un pagaidu elektrostimulācijas elektrodu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50.28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06173*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pagaidu ārējās stimulācijas vadiem intraoperatīviem mērījumiem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67.23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06174*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pagaidu elektrokardiostimulatora aktīvās fiksācijas bipolārā elektroda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240.14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06175*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pieaugušo kardiostimulācijas-defibrilācijas kontaktspilventiņu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20.43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06176*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savienojošas ierīces pierakstam no katetrablācijas elektroda AMAZR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268.92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06177*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ar Localisa 9670590 savienojama pasīvā elektroda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92.79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06178*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transezofagiālās elektrokardiostimulācijas sešpolāra elektroda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242.03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06179*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vienas sirds kameras stimulācijai lietojamo ārējā pagaidu elektrokardiostimulatora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06201*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Intravaskulārā ultrasonogrāfija (IVUS) ar materiālu vērtībām. Neuzrādīt kopā ar manipulācijām 60072, 60073, 60074</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923.34</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311.</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06202*</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Iedzimtu un iegūtu sirds defektu korekcija ar invazīvās kardioloģijas metodi</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4 984.77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312.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06203*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Perkutāna koronārā intervence ar zālēm pildītu stentu implantāciju stacionārā un dienas stacionārā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0.00</w:t>
            </w:r>
          </w:p>
        </w:tc>
      </w:tr>
    </w:tbl>
    <w:p w:rsidR="008948BB" w:rsidRPr="00E2482B" w:rsidRDefault="008948BB" w:rsidP="008948BB"/>
    <w:p w:rsidR="008948BB" w:rsidRDefault="000308AB" w:rsidP="003369FF">
      <w:pPr>
        <w:pStyle w:val="Heading1"/>
        <w:spacing w:before="0"/>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PULMONOLOĢIJA (manipulācijas 07002 – 07060)</w:t>
      </w:r>
    </w:p>
    <w:p w:rsidR="003369FF" w:rsidRPr="003369FF" w:rsidRDefault="003369FF" w:rsidP="003369FF"/>
    <w:p w:rsidR="008948BB" w:rsidRPr="003369FF" w:rsidRDefault="000308AB" w:rsidP="003369FF">
      <w:pPr>
        <w:ind w:firstLine="720"/>
        <w:jc w:val="both"/>
        <w:rPr>
          <w:sz w:val="24"/>
          <w:szCs w:val="24"/>
        </w:rPr>
      </w:pPr>
      <w:r w:rsidRPr="003369FF">
        <w:rPr>
          <w:sz w:val="24"/>
          <w:szCs w:val="24"/>
          <w:lang w:eastAsia="en-US"/>
        </w:rPr>
        <w:t>Samaksa par šās sadaļas manipulācijām tiek veikta, ja tās uzrāda pneimonologi, bērnu pneimonologi, alergologi, bērnu alergologi, ģimenes ārsti.</w:t>
      </w:r>
    </w:p>
    <w:tbl>
      <w:tblPr>
        <w:tblW w:w="9080" w:type="dxa"/>
        <w:tblInd w:w="93" w:type="dxa"/>
        <w:tblLook w:val="04A0"/>
      </w:tblPr>
      <w:tblGrid>
        <w:gridCol w:w="822"/>
        <w:gridCol w:w="1496"/>
        <w:gridCol w:w="5655"/>
        <w:gridCol w:w="1107"/>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rPr>
            </w:pPr>
            <w:r w:rsidRPr="00E2482B">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07002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Izelpas maksimumplūsmas (IMP) noteikšana (PEF-metrija)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07004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Ārējās elpošanas pamatrādītāju noteikšana un analīze, izmantojot portatīvu spirogrāfu (pneimotahogrāfu)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07017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Spirogrāfija (pneimotahogrāfija) ar automātisku datoranalīzi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07018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Spirogrāfija (pneimotahogrāfija) ar automātisku datoranalīzi un bronhodilatācijas testu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07023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Elpceļu nespecifiskās reaktivitātes noteikšana ar metaholīna inhalācijām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21.90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07025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Visa ķermeņa pletizmogrāfija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07026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Visa ķermeņa pletizmogrāfija ar bronhodilatācijas testu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11.78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07028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Plaušu difūzijas spēju noteikšana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11.56</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07029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07002 par bērna līdz 10 gadu vecumam apmācību (apmācību veic medicīnas darbinieks 15 -30 minūtes pirms testa veikšanas)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07030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07004, 07017, 07018 par bērnu līdz 10 gadu vecumam apmācību spirogrāfijas (pneimotahogrāfijas) izdarīšanas (apmācību veic medicīnas darbinieks 20–30 minūtes pirms testa veikšanas)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07043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Sviedru proves skrīninga izdarīšana ar cistiskās fibrozes (CF) indikatoru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13.51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07044*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Sviedru proves skrīninga izdarīšana ar sviedru analīzes sistēmu (NANODUCT) (arī rezultātu novērtēšana)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31.78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07045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Kardiopulmonālais slodžu tests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07060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Inhalatora pareizas lietošanas apmācība, arī atkārtota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0.00</w:t>
            </w:r>
          </w:p>
        </w:tc>
      </w:tr>
    </w:tbl>
    <w:p w:rsidR="008948BB" w:rsidRPr="00E2482B" w:rsidRDefault="008948BB" w:rsidP="008948BB">
      <w:pPr>
        <w:ind w:firstLine="284"/>
        <w:jc w:val="center"/>
        <w:rPr>
          <w:b/>
          <w:bCs/>
          <w:sz w:val="28"/>
          <w:szCs w:val="28"/>
        </w:rPr>
      </w:pPr>
    </w:p>
    <w:p w:rsidR="008948BB" w:rsidRPr="003369FF" w:rsidRDefault="008948BB" w:rsidP="003369FF">
      <w:pPr>
        <w:ind w:firstLine="284"/>
        <w:rPr>
          <w:sz w:val="24"/>
          <w:szCs w:val="24"/>
        </w:rPr>
      </w:pPr>
      <w:r w:rsidRPr="003369FF">
        <w:rPr>
          <w:bCs/>
          <w:sz w:val="24"/>
          <w:szCs w:val="24"/>
        </w:rPr>
        <w:t>GASTROENTEROLOĢIJA (manipulācijas 08001 – 08144)</w:t>
      </w:r>
    </w:p>
    <w:p w:rsidR="003369FF" w:rsidRDefault="003369FF" w:rsidP="008948BB">
      <w:pPr>
        <w:ind w:firstLine="720"/>
        <w:jc w:val="both"/>
        <w:rPr>
          <w:sz w:val="28"/>
          <w:szCs w:val="28"/>
        </w:rPr>
      </w:pPr>
    </w:p>
    <w:p w:rsidR="008948BB" w:rsidRPr="003369FF" w:rsidRDefault="008948BB" w:rsidP="008948BB">
      <w:pPr>
        <w:ind w:firstLine="720"/>
        <w:jc w:val="both"/>
        <w:rPr>
          <w:sz w:val="24"/>
          <w:szCs w:val="24"/>
        </w:rPr>
      </w:pPr>
      <w:r w:rsidRPr="003369FF">
        <w:rPr>
          <w:sz w:val="24"/>
          <w:szCs w:val="24"/>
        </w:rPr>
        <w:t>Ja veiktas manipulācijas 08061, 08111, 08113, bet neparedzētu apstākļu dēļ neizdodas ievadīt endoskopu (anatomisku īpatnību dēļ, pacients slikti sagatavots izmeklēšanai vai izrauj ievadīto endoskopu) samaksa par manipulāciju tiek veikta pilnā apjomā.</w:t>
      </w:r>
    </w:p>
    <w:tbl>
      <w:tblPr>
        <w:tblW w:w="9080" w:type="dxa"/>
        <w:tblInd w:w="93" w:type="dxa"/>
        <w:tblLook w:val="04A0"/>
      </w:tblPr>
      <w:tblGrid>
        <w:gridCol w:w="822"/>
        <w:gridCol w:w="1497"/>
        <w:gridCol w:w="5650"/>
        <w:gridCol w:w="1111"/>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rPr>
            </w:pPr>
            <w:r w:rsidRPr="00E2482B">
              <w:rPr>
                <w:b/>
                <w:bCs/>
              </w:rPr>
              <w:t xml:space="preserve">Tarifs. (euro) </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327.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08001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24 stundu barības vada un/vai kuņģa pH-metrija pieaugušajiem ar vienelektroda zondi vairākkārtējai lietošanai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43.94</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08002*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24 stundu barības vada un/vai kuņģa pH-metrija bērniem, pielietojot vienelektroda zondi vairākkārtējai lietošanai (skābju refluksa noteikšanai)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87.93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08003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24 stundu barības vada un/vai kuņģa pH-metrija pieaugušajiem ar divu elektrodu zondi vairākkārtējai lietošanai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69.52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08004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Barības vada manometrija ar ūdens perfūzijas četrkanālu katetru vairākkārtējai lietošanai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47.08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08005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Oddi sfinktera manometrija ar ūdens perfūzijas vienkanāla katetru vairākkārtējai lietošanai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58.13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08006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Anorektāla manometrija ar ūdens perfūzijas četrkanālu katetru vairākkārtējai lietošanai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46.74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08007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Laktozes malabsorbcijas diagnostika ar ūdeņraža elptestu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27.37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08008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Zarnu disbakteriozes diagnostika ar ūdeņraža elptestu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33.00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08009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Orāli cekālā tranzīta laika diagnostika ar ūdeņraža elptestu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33.00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08010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Barības vada manometrija ar astoņkanālu ūdens perfūzijas katetru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08011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Anorektāla manometrija ar astoņkanālu ūdens perfūzijas katetru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50.51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08012</w:t>
            </w:r>
          </w:p>
        </w:tc>
        <w:tc>
          <w:tcPr>
            <w:tcW w:w="5715" w:type="dxa"/>
            <w:tcBorders>
              <w:top w:val="nil"/>
              <w:left w:val="nil"/>
              <w:bottom w:val="single" w:sz="4" w:space="0" w:color="000000"/>
              <w:right w:val="single" w:sz="4" w:space="0" w:color="000000"/>
            </w:tcBorders>
            <w:shd w:val="clear" w:color="auto" w:fill="auto"/>
            <w:vAlign w:val="center"/>
            <w:hideMark/>
          </w:tcPr>
          <w:p w:rsidR="008948BB" w:rsidRPr="00E2482B" w:rsidRDefault="000308AB" w:rsidP="008948BB">
            <w:r w:rsidRPr="000308AB">
              <w:t>24 stundu barības vada un/vai kunģa pH-metrija pieaugušajiem ar četrelektroda zondi vairākkārtējai lietošanai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81.22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08013</w:t>
            </w:r>
          </w:p>
        </w:tc>
        <w:tc>
          <w:tcPr>
            <w:tcW w:w="5715" w:type="dxa"/>
            <w:tcBorders>
              <w:top w:val="nil"/>
              <w:left w:val="nil"/>
              <w:bottom w:val="single" w:sz="4" w:space="0" w:color="000000"/>
              <w:right w:val="single" w:sz="4" w:space="0" w:color="000000"/>
            </w:tcBorders>
            <w:shd w:val="clear" w:color="auto" w:fill="auto"/>
            <w:vAlign w:val="center"/>
            <w:hideMark/>
          </w:tcPr>
          <w:p w:rsidR="008948BB" w:rsidRPr="00E2482B" w:rsidRDefault="000308AB" w:rsidP="008948BB">
            <w:r w:rsidRPr="000308AB">
              <w:t>24 stundu barības vada un/vai kunģa pH-metrija pieaugušajiem ar trīselektroda zondi vairākkārtējai lietošanai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77.19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08014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Portatīvā elektrogastrogrāfija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61.56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08015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Anorektālā sfinktera vektoru tilpumanalīze ar astoņkanālu katetru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29.30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08016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Gastroskopija ar pH-metriju vienlaikus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12.69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08017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08061, 08062, 08111, 08112, 08113, 08136 par zondes ievadīšanu ar endoskopu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9.75</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344.</w:t>
            </w:r>
          </w:p>
        </w:tc>
        <w:tc>
          <w:tcPr>
            <w:tcW w:w="149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08019*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24 stundu pH-metrija un barības vada pretestības mērījums bērniem, pielietojot vienreizlietojamo 1,5 mm zondi. Neuzrādīt kopā ar manipulāciju 08036</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197.05</w:t>
            </w:r>
          </w:p>
        </w:tc>
      </w:tr>
      <w:tr w:rsidR="008948BB" w:rsidRPr="00E2482B" w:rsidTr="008948BB">
        <w:trPr>
          <w:trHeight w:val="94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345.</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08020*</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24 stundu pH-metrija un barības vada pretestības mērījums bērniem, pielietojot vienreizlietojamo 2,0 mm zondi. Neuzrādīt kopā ar manipulāciju 08036</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149.24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08030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Kuņģa pH-metrija vienam pacientam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13.17</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347.</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08035</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Endoskopiskā pH-metrija</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08036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Kuņģa–barības vada refluksa izmeklēšana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12.99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08037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Automatizētā kuņģa pH-metrija vienam pacientam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08050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Duodenālā zondēšana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08051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08059, 08062 par barības vada bužēšanu kombinēti ar ezofagoskopiju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352.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08052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08059, 08062 par barības vada bužēšanu bērniem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08053*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Barības vada endoprotēzes ielikšana bez endoprotēzes vērtības. Var uzrādīt kopā ar manipulāciju 08059</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23.55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08054*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08053 par barības vada metālisko stentu ar poliestera apvalku un platīna marķieriem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900.89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08058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Gastroskopija un/vai parciāla duodenoskopija bez parauga ekscīzijas un/vai punkcijas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21.57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08059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Ezofagoskopija bez parauga ekscīzijas un/vai punkcijas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08060*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Ezofagoskopija ar parauga ekscīziju un/vai punkciju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08061*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Gastroskopija un/vai parciāla duodenoskopija ar parauga ekscīziju un/vai punkciju un ureāzes uzrādīšanu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29.30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08062*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Neatliekamā ezofagoskopija un/vai gastroskopija un/vai parciālā duodenoskopija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30.13</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08063*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Hemostāze neatliekamās augšējās vai apakšējās endoskopijas laikā bez vienreizējās lietošanas materiālu vērtībām. Var uzrādīt kopā ar manipulācijām 08061, 08062, 08111, 08112, 08113</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25.80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08065*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hemostāzes klipša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08066*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endocilpas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63.05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08070*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Barības vada striktūras lāzera koagulācija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14.09</w:t>
            </w:r>
          </w:p>
        </w:tc>
      </w:tr>
      <w:tr w:rsidR="008948BB" w:rsidRPr="00E2482B" w:rsidTr="008948BB">
        <w:trPr>
          <w:trHeight w:val="828"/>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08071*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Svešķermeņa izņemšana no barības vada, kuņģa un divpadsmitpirkstu zarnas. Var uzrādīt kopā ar manipulācijām 08061 un 08062</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25.91</w:t>
            </w:r>
          </w:p>
        </w:tc>
      </w:tr>
      <w:tr w:rsidR="008948BB" w:rsidRPr="00E2482B" w:rsidTr="008948BB">
        <w:trPr>
          <w:trHeight w:val="157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08072*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Endoskopiska varikozu vēnu terapija augšējā un apakšējā gremošanas sistēmā bez varikožu klipšu un ligatūru izmaksām neatliekamā situācijā asiņojošu vēnu gadījumā. Var uzrādīt kopā ar manipulācijām 08061, 08062, 08111, 08112, 08113</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35.99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08074*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vienreizlietojamās cilpas lietošanu varikozo vēnu liģēšanai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20.18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08075*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endoskopa distālā gala vairākreizlietojamo uzmavu lokālai aspirācijai vienai procedūrai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0.90</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368.</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08076*</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Endoskopiska kuņģa un duodena čūlas ārstēšana vienā seansā. Neuzrādīt kopā ar manipulāciju 08135</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21.13</w:t>
            </w:r>
          </w:p>
        </w:tc>
      </w:tr>
      <w:tr w:rsidR="008948BB" w:rsidRPr="00E2482B" w:rsidTr="008948BB">
        <w:trPr>
          <w:trHeight w:val="94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369.</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08077*</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Papillae Vateri endoskopiska kanulācija ar kontrastvielas ievadīšanu un/vai sekrēta ņemšanu (ERHP) bez vienreizējās lietošanas vadītāju, dilatācijas balonu un katetru vērtībām</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54.44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08078*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vienreizlietojamā žults ceļu dilatācijas balona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176.29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08079*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vienreizlietojamā žults ceļu balonkatetra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132.97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08080*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08077 par stenta izņemšanu no žultsceļiem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373.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08081*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Līdz galam neveikta manipulācija 08077 neparedzētu apstākļu dēļ. Neuzrādīt kopā ar manipulāciju 08077</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31.42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08085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Pacienta sedācija endoskopisku izmeklējumu laikā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08086*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Selektīva granulocītu, monocītu, makrofāgu aferēze ar Adacolumn sistēmu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1 258.63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08090*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Endoskopiska papillosfinkterotomija bez vienreizējās lietošanas vadītāju, dilatācijas balonu un katetru vērtībām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78.24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08091*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08090 par vienreizējās lietošanas katetra un vadītāja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121.02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08093*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Endoskopiskā papillosfinkterotomija ar konkrementu litotripsiju un/vai ekstrakciju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63.22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08094*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08093 par balonkatetra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60.51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08095*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08093 par groziņveida ekstraktora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217.83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08096*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08093 par mehāniskā litotriptora lietošanu ar viena maināmā groziņa vērtību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295.82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08097*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Endoskopiskā papillosfinkterotomija un stenta ievietošana žults vai aizkuņģdziedzera vados bez endoprotēžu vērtības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73.36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08098*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vienreizlietojamā plastikāta drenas komplekta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164.34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08099*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vienreizlietojamās nazobiliārās drenas komplekta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104.58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08100*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Perkutānā endoskopiskā gastrostomija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27.30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08101*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08100 par perkutānās endoskopiskās gastrostomijas (PEG) komplektu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08108*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Kapsulas endoskopija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531.39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08109*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Kapsulas endoskopijas datu apstrāde</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38.61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08110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Rektoskopija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08111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Sigmoidoskopija ar elastīgiem instrumentiem, ieskaitot rektoskopiju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20.14</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391.</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08112</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Resnās zarnas izmeklēšana ar elastīgiem instrumentiem, ieskaitot rektoskopiju līdz liesas leņķim</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28.51</w:t>
            </w:r>
          </w:p>
        </w:tc>
      </w:tr>
      <w:tr w:rsidR="008948BB" w:rsidRPr="00E2482B" w:rsidTr="008948BB">
        <w:trPr>
          <w:trHeight w:val="94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392.</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08113*</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Resnās zarnas izmeklēšana ar elastīgiem endoskopiem, ieskaitot rektoskopiju un sigmoidoskopiju, parauga ekscīziju un/vai punkciju</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52.55</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08114*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08060, 08061, 08062, 08063, 08110, 08111, 08112, 08113 par līdz divu gļotādas paraugu ņemšanu sakarā ar polipu izgriešanu un/vai mezglu biopsijām, lietojot augstfrekvences elektroinstrumentu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28.35</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08115*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pie manipulācijām 08060, 08061, 08062, 08063, 08110, 08111, 08112, 08113 par vairāk nekā divu gļotādas paraugu ņemšanu sakarā ar polipu izgriešanu un/vai mezglu biopsijām, lietojot augstfrekvences elektroinstrumentu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34.40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395.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08120*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Endosonogrāfija, lietojot elastīgos endoskopus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08121*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Terapeitiskā endoskopiskā ultrasonogrāfija ar sektorāla detektora endoskopu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106.68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08122*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Diagnostiskā endoskopiskā ultrasonogrāfija ar sektorāla detektora endoskopu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84.51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08125*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ultraskaņas aspirācijas un histoloģijas biopsijas adatas komplekta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142.76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08128*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Plexus coeliacus neirolīzes adatas komplekta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298.80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08130*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vienreizējās lietošanas injektora lietošanu gremošanas orgānu endoskopijās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44.08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08132*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08097 par endoprotēzes - žultsceļu metālisko stentu ar platīna marķieriem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739.54</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08133*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08058, 08059, 08060, 08061, 08062, 08077, 08081, 08090, 08111, 08112, 08113, 08121, 08122 par videoendoskopijas aparatūras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08134*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argonplazmas koagulācijas iekārtas izmantošanu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81.10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08135*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Lāzera koagulācija caur endoskopu viens seanss. Neuzrādīt kopā ar manipulāciju 08070</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08136*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Endoskopu automātiskā apstrāde (ieskaitot dezinfekcijas līdzekļus)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08140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C13 elptests Helicobacter pylori noteikšanai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40.30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08141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C13 metacetīna elptests aknu funkcijas noteikšanai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57.19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08142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C13 etiķskābes elptests kuņģa evakuācijas funkcijas noteikšanai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47.78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08143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Resno zarnu tīrīšanas metode pacienta sagatavošanai resno zarnu endoskopiskai izmeklēšanai vai irigoskopijai ar klizmām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08144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C13 jaukto triglicerīdu elptests lipāzes deficīta noteikšanai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75.98</w:t>
            </w:r>
          </w:p>
        </w:tc>
      </w:tr>
    </w:tbl>
    <w:p w:rsidR="000314F0" w:rsidRDefault="000314F0" w:rsidP="000314F0">
      <w:pPr>
        <w:pStyle w:val="Heading1"/>
        <w:spacing w:before="0"/>
        <w:jc w:val="center"/>
        <w:rPr>
          <w:rFonts w:ascii="Times New Roman" w:hAnsi="Times New Roman" w:cs="Times New Roman"/>
          <w:b w:val="0"/>
          <w:bCs w:val="0"/>
          <w:color w:val="auto"/>
        </w:rPr>
      </w:pPr>
    </w:p>
    <w:p w:rsidR="008948BB" w:rsidRDefault="000308AB" w:rsidP="003369FF">
      <w:pPr>
        <w:pStyle w:val="Heading1"/>
        <w:spacing w:before="0"/>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ENDOKRINOLOĢIJA (manipulācijas 09004 – 09189)</w:t>
      </w:r>
    </w:p>
    <w:p w:rsidR="003369FF" w:rsidRPr="003369FF" w:rsidRDefault="003369FF" w:rsidP="003369FF"/>
    <w:tbl>
      <w:tblPr>
        <w:tblW w:w="9080" w:type="dxa"/>
        <w:tblInd w:w="93" w:type="dxa"/>
        <w:tblLook w:val="04A0"/>
      </w:tblPr>
      <w:tblGrid>
        <w:gridCol w:w="822"/>
        <w:gridCol w:w="1496"/>
        <w:gridCol w:w="5653"/>
        <w:gridCol w:w="1109"/>
      </w:tblGrid>
      <w:tr w:rsidR="008948BB" w:rsidRPr="00E2482B" w:rsidTr="008948BB">
        <w:trPr>
          <w:trHeight w:val="666"/>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rPr>
            </w:pPr>
            <w:r w:rsidRPr="00E2482B">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09004</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Pēdu noslogojuma noteikšana ar podogrāfu (statiskā)</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09005</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Pēdu noslogojuma noteikšana ar podogrāfu (dinamiskā un posturālā)</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09182*</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Hormonālo diagnostisko testu izdarīšana – STH stimulācijas prove bez stimulatora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21.00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09183*</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Hormonālo diagnostisko testu izdarīšana – Synacthen prove</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09184*</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Hormonālo diagnostisko testu izdarīšana – GnRH (analogi arī TRH, ACTH, GHRH) proves</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22.76</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416.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09185*</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Hormonālo diagnostisko testu izdarīšana – insulīna un/vai C–peptīda līmeņa noteikšana perorālā glikozes tolerances testa laikā</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09186*</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Hormonālo diagnostisko testu izdarīšana – horioniskā gonadotropīna tests</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09187</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09182 par stimulatora – Insulin (human) lietošanu</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0.68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09188*</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09182 par stimulatora – GHRH lietošanu (Somatropin un somatropin agonists)</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09189*</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09182 par stimulatora – glikagona (Glicagon) lietošanu</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16.14</w:t>
            </w:r>
          </w:p>
        </w:tc>
      </w:tr>
    </w:tbl>
    <w:p w:rsidR="008948BB" w:rsidRPr="00E2482B" w:rsidRDefault="008948BB" w:rsidP="000314F0">
      <w:pPr>
        <w:jc w:val="center"/>
      </w:pPr>
    </w:p>
    <w:p w:rsidR="008948BB" w:rsidRPr="003369FF" w:rsidRDefault="000308AB" w:rsidP="003369FF">
      <w:pPr>
        <w:pStyle w:val="Heading1"/>
        <w:spacing w:before="0"/>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ALERGOLOĢIJA (manipulācijas 10008 – 10044)</w:t>
      </w:r>
    </w:p>
    <w:p w:rsidR="003369FF" w:rsidRPr="003369FF" w:rsidRDefault="003369FF" w:rsidP="003369FF"/>
    <w:tbl>
      <w:tblPr>
        <w:tblW w:w="9080" w:type="dxa"/>
        <w:tblInd w:w="93" w:type="dxa"/>
        <w:tblLook w:val="04A0"/>
      </w:tblPr>
      <w:tblGrid>
        <w:gridCol w:w="822"/>
        <w:gridCol w:w="1496"/>
        <w:gridCol w:w="5655"/>
        <w:gridCol w:w="1107"/>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rPr>
            </w:pPr>
            <w:r w:rsidRPr="00E2482B">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10008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Ādas dūriena raudze (prick tests) ar 1 alergēnu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10009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Ādas dūriena raudze (prick tests) par katru nākamo alergēnu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10010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Ādas dūriena raudze (prick testa) ar vienu bišu, lapseņu indes alergēna devu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10011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Ādas dūriena raudze (prick testa) par katru nākamo bišu, lapseņu indes alergēna devu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10012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Ādas dūriena–dūriena raudze (prick–prick tests) ar vienu alergēnu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10013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Ādas dūriena–dūriena raudze (prick–prick tests) par katru nākamo alergēnu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0.43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10020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Intrakutānā testa izdarīšana ar vienu alergēnu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10021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Intrakutānā testa izdarīšana par katru nākamo alergēnu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10022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Intrakutānā testa izdarīšana ar vienu bišu, lapseņu indes devu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10023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Par katru nākamo bišu, lapseņu indes devas ievadīšanu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4.12</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431.</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10025</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Specifiska imūnterapija ar alergēna injekciju (hiposensibilizācija) par katru injekciju</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10026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Specifiskā imūnterapija ar alergēna injekciju (hiposensibilizācija) ar bišu, lapseņu indi, ieskaitot alergēna vērtību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10033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Ādas aplikācijas testa sagatavošana un veikšana ar trim alergēniem, ieskaitot alergēna vērtību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10034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Ādas aplikācijas testa veikšana par katru nākamo alergēnu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10037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Ādas aplikācijas tests ar UV apstarošanu fotosensibilizācijas diagnostikai vienam pacientam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40.68</w:t>
            </w:r>
          </w:p>
        </w:tc>
      </w:tr>
      <w:tr w:rsidR="008948BB" w:rsidRPr="00E2482B" w:rsidTr="008948BB">
        <w:trPr>
          <w:trHeight w:val="808"/>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10038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Pneimotahogrāfija ar automātisko datoranalīzi bronhiālās astmas slimniekiem pirms un pēc imūnterapijas atkārtotas injekcijas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437.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10041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Intranazāls provokācijas tests ar alergēna ekstraktu, klīnisku novērtējumu un rinomanometriju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14.44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10042*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Bronhu provokācijas tests ar alergēna ekstraktu, izmantojot pneimotahogrāfu un alergēna ekstraktu (lieto tikai stacionārā)</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70.99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10043*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Orālas provokācijas tests ar pārtikas vai medikamentu alergēniem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32.22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10044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"Inducēto krēpu" iegūšana un sagatavošana analīzei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15.36</w:t>
            </w:r>
          </w:p>
        </w:tc>
      </w:tr>
    </w:tbl>
    <w:p w:rsidR="008948BB" w:rsidRPr="00E2482B" w:rsidRDefault="008948BB" w:rsidP="008948BB"/>
    <w:p w:rsidR="008948BB" w:rsidRDefault="000308AB" w:rsidP="003369FF">
      <w:pPr>
        <w:pStyle w:val="Heading1"/>
        <w:spacing w:before="0"/>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NEIROLOĢIJA (manipulācijas 11001 – 11103)</w:t>
      </w:r>
    </w:p>
    <w:p w:rsidR="003369FF" w:rsidRPr="003369FF" w:rsidRDefault="003369FF" w:rsidP="003369FF"/>
    <w:tbl>
      <w:tblPr>
        <w:tblW w:w="9080" w:type="dxa"/>
        <w:tblInd w:w="93" w:type="dxa"/>
        <w:tblLook w:val="04A0"/>
      </w:tblPr>
      <w:tblGrid>
        <w:gridCol w:w="822"/>
        <w:gridCol w:w="1496"/>
        <w:gridCol w:w="5655"/>
        <w:gridCol w:w="1107"/>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rPr>
            </w:pPr>
            <w:r w:rsidRPr="00E2482B">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11001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Lumbālpunkcija ar anestēziju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11002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Lumbālpunkcija bērniem ar anestēziju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11003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11001, 11002 par likvora dinamisko provju pārbaudi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11004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Klasiskā elektromiogrāfija un datu izvērtēšana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11005*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Neirogrāfija un kvantitatīvā elektromiogrāfija ar adatu elektrodiem un datorizētu datu apstrādi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37.21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11006*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Atsevišķu muskuļu šķiedru elektromiogrāfija ar adatu elektrodiem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15.03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11007*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Neirogrāfija ar datorizētu datu apstrādi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23.05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11008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Tremora analīze un ekstrapiramidālās sistēmas izmeklēšana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12.43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11009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Veģetatīvās nervu sistēmas izmeklēšanas testi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11010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Miastēniskās reakcijas noteikšana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5.92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11011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Trijzaru nerva (n.trigeminus) un sejas nerva (n. facialis) izmeklēšanas tests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11021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Galvas smadzeņu sānu vēderiņu punkcija caur lielo avotiņu zīdaiņiem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11022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Bērna izmeklēšana pēc Vojta metodikas, lietojot Landau, collis verticalis, collis horisontalis, Peiper-Labert proves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6.10</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454.</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11025</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Orientējoša redzes lauka pārbaude un datu analīze</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11028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Ožas un garšas sajūtu pārbaude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11035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Muskuļu spēka izvērtējums un pārbaude ar speciāliem sarežģītiem un instrumentāliem testiem pa muskuļu grupām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11036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Kustību koordinācijas un līdzsvara pārbaude ar testiem (citi testi, izņemot Romberga, pirksta–degungala, papēža–ceļgala, adiodohokinēzes mēģinājumiem)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11037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Vibrācijas sajūtas pārbaude ar kamertoņiem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11038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Stereognozes un citu sarežģīto jušanas veidu pārbaude ar palīgierīcēm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11040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Augstākās nervu sistēmas funkciju mērķtiecīga pārbaude, izmantojot speciālus testus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461.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11041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Kompresijas neiropātiju klīnisko testu pārbaude vienam līmenim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11051*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Elektroencefalogrāfija ar indicēto miegu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41.78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11052*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Elektroencefalogrāfija ar papildu funkcionālajiem un medikamentozajiem testiem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32.92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11053*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Elektroencefalogrāfija ar pārvietojamo iekārtu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32.38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11054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Elektroencefalogrāfija ar standarta funkcionālajiem testiem bērniem, vecākiem par 7 gadiem un pieaugušajiem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11055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Elektroencefalogrāfija ar standarta funkcionālajiem testiem bērniem līdz 3 gadu vecumam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34.22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11056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Elektroencefalogrāfija ar standarta funkcionālajiem testiem bērniem no 3 līdz 7 gadu vecumam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23.34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11057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Datorizēta encefalogrāfija ar biopotenciālu kartēšanu ar krāsainajiem attēliem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31.13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11058*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Datorizēta elektroencefalogrāfija ar EEG-VIDEO sinhronu monitorēšanu (pirmās 12 stundas)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82.51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11059*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datorizēta elektroencefalografijai ar video sinhrono monitorēšanu (par katrām nākošajām 12 stundām)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61.58</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11060*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Datorizēta elektroencefalogrāfijas ar video sinhrono monitorēšanu datu apstrāde darba stacijā (pirmo 12 stundu pierakstam)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45.37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11061*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Datorizēta elektroencefalogrāfijas ar video sinhrono monitorēšanu datu apstrāde darba stacijā (nākamo 12 stundu pierakstam)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11065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Nervu sensoro šķiedru izmeklēšana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11066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Redzes izsaukto potenciālu noteikšana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14.84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11067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Dzirdes izsaukto potenciālu noteikšana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14.71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11068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Somatosensori izsaukto potenciālu noteikšana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11101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Infiltrējoša blokāde, blokāde nervu kanālos, epidurālas un peridurālas blokādes ar materiālu un zāļu vērtībām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8.58</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478.</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11102</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Infiltrējoša blokāde, blokādes nervu kanālos, epidurālas un peridurālas blokādes bez materiālu un zāļu vērtībām</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5.95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11103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Zvaigžņu veida un citu veģetatīvo gangliju blokāde ar materiālu un zāļu vērtībām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8.58</w:t>
            </w:r>
          </w:p>
        </w:tc>
      </w:tr>
    </w:tbl>
    <w:p w:rsidR="008948BB" w:rsidRPr="00E2482B" w:rsidRDefault="008948BB" w:rsidP="000314F0">
      <w:pPr>
        <w:jc w:val="center"/>
      </w:pPr>
    </w:p>
    <w:p w:rsidR="008948BB" w:rsidRDefault="000308AB" w:rsidP="003369FF">
      <w:pPr>
        <w:pStyle w:val="Heading1"/>
        <w:spacing w:before="0"/>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PSIHIATRIJA UN NARKOLOĢIJA (manipulācijas 12016, 13015 – 13026)</w:t>
      </w:r>
    </w:p>
    <w:p w:rsidR="003369FF" w:rsidRPr="003369FF" w:rsidRDefault="003369FF" w:rsidP="003369FF"/>
    <w:tbl>
      <w:tblPr>
        <w:tblW w:w="9080" w:type="dxa"/>
        <w:tblInd w:w="93" w:type="dxa"/>
        <w:tblLook w:val="04A0"/>
      </w:tblPr>
      <w:tblGrid>
        <w:gridCol w:w="822"/>
        <w:gridCol w:w="1496"/>
        <w:gridCol w:w="5653"/>
        <w:gridCol w:w="1109"/>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rPr>
            </w:pPr>
            <w:r w:rsidRPr="00E2482B">
              <w:rPr>
                <w:b/>
                <w:bCs/>
              </w:rPr>
              <w:t xml:space="preserve">Tarifs. (euro) </w:t>
            </w:r>
          </w:p>
        </w:tc>
      </w:tr>
      <w:tr w:rsidR="008948BB" w:rsidRPr="00E2482B" w:rsidTr="008948BB">
        <w:trPr>
          <w:trHeight w:val="2006"/>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480.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12016</w:t>
            </w:r>
            <w:r w:rsidRPr="00E2482B">
              <w:rPr>
                <w:b/>
                <w:bCs/>
              </w:rPr>
              <w:t>*</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Vienas tiesas noteiktas ambulatorās vai stacionārās psihiatriskās vai psiholoģiskās ekspertīzes veikšana un atzinuma sagatavošana (izņemot VSIA "Rīgas psihiatrijas un narkoloģijas centrs" tiesu psihiatrisko ekspertīžu nodaļā ar apsardzi veiktās ekspertīzes). Kompleksās tiesu psihiatriskās - tiesu psiholoģiskās ekspertīzes gadījumā uzrāda 2 (divas) reizes</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158.98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13015*</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Akūtas intoksikācijas ārstēšana stacionārā</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13016*</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Smagas alkohola abstinences ārstēšana stacionārā</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13017*</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Alkohola motivācija stacionārā</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0.60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13018*</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Narkotisko vielu abstinences ārstēšana stacionārā</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13019*</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Pusaudžu motivācija stacionārā</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0.60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13020*</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Narkomānu motivācija stacionārā</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0.60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13021*</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Pusaudžu detoksikācija stacionārā</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13022*</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Minesotas programma stacionārā</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0.60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13025</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Opioīdu atkarīgo pacientu abstinences sindroma kupēšana līdz 10 dienām par vienu dienu dienas stacionārā</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13026</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Opioīdu atkarīgo pacientu abstinences sindroma kupēšana no 11. līdz 20. dienai par vienu dienu dienas stacionārā</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6.35</w:t>
            </w:r>
          </w:p>
        </w:tc>
      </w:tr>
    </w:tbl>
    <w:p w:rsidR="008948BB" w:rsidRPr="00E2482B" w:rsidRDefault="008948BB" w:rsidP="000314F0">
      <w:pPr>
        <w:jc w:val="center"/>
      </w:pPr>
    </w:p>
    <w:p w:rsidR="008948BB" w:rsidRDefault="000308AB" w:rsidP="003369FF">
      <w:pPr>
        <w:pStyle w:val="Heading1"/>
        <w:spacing w:before="0"/>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DERMATOLOĢIJA UN VENEROLOĢIJA</w:t>
      </w:r>
      <w:r w:rsidR="003369FF">
        <w:rPr>
          <w:rFonts w:ascii="Times New Roman" w:hAnsi="Times New Roman" w:cs="Times New Roman"/>
          <w:b w:val="0"/>
          <w:bCs w:val="0"/>
          <w:color w:val="auto"/>
          <w:sz w:val="24"/>
          <w:szCs w:val="24"/>
        </w:rPr>
        <w:t xml:space="preserve"> </w:t>
      </w:r>
      <w:r w:rsidRPr="003369FF">
        <w:rPr>
          <w:rFonts w:ascii="Times New Roman" w:hAnsi="Times New Roman" w:cs="Times New Roman"/>
          <w:b w:val="0"/>
          <w:bCs w:val="0"/>
          <w:color w:val="auto"/>
          <w:sz w:val="24"/>
          <w:szCs w:val="24"/>
        </w:rPr>
        <w:t>(manipulācijas 14020 – 14028, 15008)</w:t>
      </w:r>
    </w:p>
    <w:p w:rsidR="003369FF" w:rsidRPr="003369FF" w:rsidRDefault="003369FF" w:rsidP="003369FF"/>
    <w:tbl>
      <w:tblPr>
        <w:tblW w:w="9080" w:type="dxa"/>
        <w:tblInd w:w="93" w:type="dxa"/>
        <w:tblLook w:val="04A0"/>
      </w:tblPr>
      <w:tblGrid>
        <w:gridCol w:w="822"/>
        <w:gridCol w:w="1496"/>
        <w:gridCol w:w="5654"/>
        <w:gridCol w:w="1108"/>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rPr>
            </w:pPr>
            <w:r w:rsidRPr="00E2482B">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14020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Fototerapija ar ultravioletajiem "B" stariem (UVB)</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14021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Fotoķīmijterapija (PUVA)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14022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Lokāla fotoķīmijterapija (PUVA)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14023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Fotodinamiskā terapija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14.59</w:t>
            </w:r>
          </w:p>
        </w:tc>
      </w:tr>
      <w:tr w:rsidR="008948BB" w:rsidRPr="00E2482B" w:rsidTr="008948BB">
        <w:trPr>
          <w:trHeight w:val="411"/>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14024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14023 par zālēm Metilester vienai procedūrai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129.08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14025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Ādas, gļotādu un ādas derivātu dermatoskopija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0.81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14026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Dermatožu lāzerterapija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14027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Dermatožu fototerapija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14028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Ādas pigmentveidojumu diagnostika ar datordermatoskopu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4.97</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500.</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15008</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Medikamentoza provokācija uz seksuāli transmisīvām slimībām</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1.42</w:t>
            </w:r>
          </w:p>
        </w:tc>
      </w:tr>
    </w:tbl>
    <w:p w:rsidR="008948BB" w:rsidRPr="00E2482B" w:rsidRDefault="008948BB" w:rsidP="008948BB">
      <w:pPr>
        <w:jc w:val="center"/>
      </w:pPr>
    </w:p>
    <w:p w:rsidR="008948BB" w:rsidRDefault="000308AB" w:rsidP="003369FF">
      <w:pPr>
        <w:pStyle w:val="Heading1"/>
        <w:spacing w:before="0"/>
        <w:rPr>
          <w:rFonts w:ascii="Times New Roman" w:hAnsi="Times New Roman" w:cs="Times New Roman"/>
          <w:b w:val="0"/>
          <w:color w:val="auto"/>
          <w:sz w:val="24"/>
          <w:szCs w:val="24"/>
        </w:rPr>
      </w:pPr>
      <w:r w:rsidRPr="003369FF">
        <w:rPr>
          <w:rFonts w:ascii="Times New Roman" w:hAnsi="Times New Roman" w:cs="Times New Roman"/>
          <w:b w:val="0"/>
          <w:color w:val="auto"/>
          <w:sz w:val="24"/>
          <w:szCs w:val="24"/>
        </w:rPr>
        <w:t>DZEMDNIECĪBA–GINEKOLOĢIJA (manipulācijas 16001–16147)</w:t>
      </w:r>
    </w:p>
    <w:p w:rsidR="003369FF" w:rsidRPr="003369FF" w:rsidRDefault="003369FF" w:rsidP="003369FF"/>
    <w:p w:rsidR="008948BB" w:rsidRPr="003369FF" w:rsidRDefault="008948BB" w:rsidP="003369FF">
      <w:pPr>
        <w:ind w:firstLine="720"/>
        <w:jc w:val="both"/>
        <w:rPr>
          <w:sz w:val="24"/>
          <w:szCs w:val="24"/>
        </w:rPr>
      </w:pPr>
      <w:r w:rsidRPr="003369FF">
        <w:rPr>
          <w:sz w:val="24"/>
          <w:szCs w:val="24"/>
        </w:rPr>
        <w:t>Samaksa par manipulācijām 16140–16147 tiek veikta tikai tad, ja tās norāda ārstniecības iestādes, kurām ir līgums ar dienestu par medicīniskās apaugļošanas veikšanu.</w:t>
      </w:r>
    </w:p>
    <w:tbl>
      <w:tblPr>
        <w:tblW w:w="9080" w:type="dxa"/>
        <w:tblInd w:w="93" w:type="dxa"/>
        <w:tblLook w:val="04A0"/>
      </w:tblPr>
      <w:tblGrid>
        <w:gridCol w:w="822"/>
        <w:gridCol w:w="1496"/>
        <w:gridCol w:w="5655"/>
        <w:gridCol w:w="1107"/>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rPr>
            </w:pPr>
            <w:r w:rsidRPr="00E2482B">
              <w:rPr>
                <w:b/>
                <w:bCs/>
              </w:rPr>
              <w:t xml:space="preserve">Tarifs. (euro) </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501.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16001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Maksts sieniņas un dzemdes kakla biopsija, lietojot kolposkopu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16.63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16007*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Dzemdes kakla konusveida elektroekscīzija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16008*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Maksts sieniņas un dzemdes kakla biopsija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16009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Dzemdes dobuma aspirācija un sagatavošana citoloģiskai izmeklēšanai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16010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Dzemdes noslīdējuma korekcija ar riņķi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16015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Spirāles ievadīšana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16016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Spirāles izņemšana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16017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Maksts svešķermeņa izņemšana bērniem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16018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Bartolīnī dziedzera incīzija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16019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Bartolīnī dziedzera cistas izlobīšana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49.65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16020*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Cervikālā kanāla polipu noņemšana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17.75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16026*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Cervikālā kanāla dilatācija un abrāzija un/vai dzemdes dobuma abrāzija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16.02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16027*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Diagnostiskā amniocentēze un amniocentēze augļa materiāla iegūšanai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71.95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16028*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Amniocentēze grūtniecības pārtraukšanai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16029*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Histeroskopija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42.12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16032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Maksts mugurējās velves punkcija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16033*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Vagināla Duglasa telpas atvēršana, kolpotomija ar drenāžu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17.34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16034*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Transvagināla punkcija US kontrolē horionbiopsija, folikula iegūšana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54.70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16040*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Dzemdes kakla amputācija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141.45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16041*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Maksts un starpenes plastika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153.41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16042*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Dzemdes venterofiksācija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147.89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16043*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Endometrija rezektoskopija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100.02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16044*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Operācija uz dzemdes piedēkļiem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140.07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16045*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16115, 16117, 16044, 16050, 16052, 16072 par vienlaicīgi veiktu citu operāciju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67.97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16046*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pretsaaugumu intraperitoneālā līdzekļa (1,5l 4% ikodekstrīna šķīdums) pielietošanu. Var uzrādīt arī ķirurģijā un uroloģijā</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98.97</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526.</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16047*</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dabīgā kolagēna implanta (2 x 7cm) pielietošanu. Var uzrādīt arī ķirurģijā un uroloģijā</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121.02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16048*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dabīgā kolagēna implanta (4 x 7cm) pielietošanu. Var uzrādīt arī ķirurģijā un uroloģijā</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201.69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16050*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Olvadu plastiskas operācijas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16051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Olvadu caurlaidības pārbaude ar krāsvielu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16052*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Dzemdes perforācijas atveres sašūšana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141.61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16053*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Dzemdes supravagināla amputācija ar vai bez piedēkļu izņemšanas. Dzemdes plīsuma sašūšana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198.37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16054*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Konservatīva miomektomija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172.64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533.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16060*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Dzemdes amputācija dzemdību laikā vai agrīnā pēcdzemdību periodā ar vai bez piedēkļu izņemšanas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205.25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16061*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Dzemdes ekstirpācija ar vai bez olvadu izņemšanas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16062*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Dzemdes vagināla ekstirpācija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224.35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16063*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Dzemdes ekstirpācija dzemdību laikā vai agrīnā pēcdzemdību periodā ar vai bez piedēkļu izņemšanas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243.93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16064*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Vienkārša vulvektomija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87.40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16065*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Radikāla vulvektomija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262.38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16070*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Vertheima operācija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283.72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16071*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Dzemdes ekstirpācija ar mazā iegurņa limfadenektomiju vai deomentizāciju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254.41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16072*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Ķirurģiska kontracepcija (sterilizācija) ar laparatomiju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79.65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16073*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ķirurģisku kontracepciju (sterilizācija) pie vienlaicīgi veiktas citas operācijas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16074*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Retroperitoneāla ileakāla limfadenoektomija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254.91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16075*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Šuvju uzlikšana dzemdes kaklam istmo-cervikālās mazspējas gadījumā</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47.78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16076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Šuvju noņemšana no dzemdes kakla istmo-cervikālās mazspējas gadījumā</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15.26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16080*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Diagnostiskā laparoskopija. Neuzrādīt kopā ar citām operācijām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218.63</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16082*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Laparoskopiskas operācijas - salpingectomija, salpingostomija ar augļa olas evakuāciju, cistektomija, cistovazektomija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712.52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16087*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Laparoskopiska saaugumu atdalīšana un salpingolīze mazajā iegurnī</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485.96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16088*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Laparoskopiska histerektomija ar vai bez piedēkļiem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826.18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16089*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Laparoskopiska ol</w:t>
            </w:r>
            <w:r w:rsidR="00A5556D">
              <w:t>vadu</w:t>
            </w:r>
            <w:r w:rsidRPr="000308AB">
              <w:t xml:space="preserve"> caurlaidības pārbaude, olnīcu kauterizācija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455.98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16100*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Dzemdības ārpus stacionāra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43.84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16101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Ārējā kardiotokogrāfija, sākot ar 22 grūtniecības nedēļām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16102*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Ģimenes dzemdības. Neuzrādīt kopā ar manipulācijām 16106, 16107 un 16108</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98.78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16103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Ārējais augļa apgrozījums ultrasonogrāfijas kontrolē</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8.75</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555.</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16106*</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Fizioloģiskās dzemdības. Neuzrādīt kopā ar manipulācijām 16102, 16107 un 16108</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95.94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16107*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Dzemdības dzemdību patoloģijas gadījumā. Neuzrādīt kopā ar 16102, 16106 un 16108</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123.00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16108*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Dzemdības ekstraģenitālas patoloģijas gadījumā. Neuzrādīt kopā ar 16102, 16106 un 16107</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104.44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16109*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Augļa vakuumekstrakcija vai akušierisko stangu uzlikšana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16110*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Augļa iekšējais apgrozījums un ekstrakcija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22.49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16111*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Tuboligācija pēc dzemdībām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70.13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561.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16112*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Amnioinfūzijas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33.38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16115*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Ķeizargrieziens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16117*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Mazais ķeizargrieziens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115.52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16118*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Vaginālais ķeizargrieziens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83.11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16119*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Augļa sadalīšanas operācija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46.42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16120*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Placentas manuāla atdalīšana un izdalīšana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16121*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Dzemdes dobuma manuāla revīzija un placentas manuāla ablācija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16130*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Dzemdes kakla I - II pakāpes plīsuma sašūšana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27.80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16131*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Dzemdes kakla III pakāpes plīsuma sašūšana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45.00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16132*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Starpenes I un II pakāpes un maksts plīsuma sašūšana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16133*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Starpenes III un IV pakāpes plīsumu sašūšana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74.86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16134*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Epiziotomijas, perineotomijas sašūšana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16135*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jaundzimušā aprūpi dzemdību laikā</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16136*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jaundzimušā aprūpi par vienu dienu pēcdzemdību periodā (vienu reizi dienā)</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16140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Intrauterīnā inseminācija (iekļautas ginekologa konsultācijas un ultrasonogrāfijas izmaksas )</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145.67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16141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Embriju atsaldēšana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131.69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16142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Embriju saldēšana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192.03</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16143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Olnīcas punkcija olšūnu aspirācijai (iekļautas visas pacientam nepieciešamās ginekologa konsultācijas un ultrasonogrāfijas izmaksas) (1.posms)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243.99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16144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Intracitoplazmatiska spermatozoīda injekcija (2.posms) ar inkubācijas periodu. Neuzrādīt kopā ar manipulāciju 16145</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544.54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16145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Olšūnu inseminācija ar spermatozoīdiem (2.posms) ar inkubācijas periodu. Neuzrādīt kopā ar manipulāciju 16144</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357.02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16146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Embriju pārstādīšana (3.posms) (iekļautas ginekologa konsultācijas izmaksas)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157.22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E2482B">
              <w:t>16147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Sēklinieku biopsija (iekļautas urologa konsultācijas un ultrasonogrāfijas izmaksas)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165.50</w:t>
            </w:r>
          </w:p>
        </w:tc>
      </w:tr>
    </w:tbl>
    <w:p w:rsidR="000314F0" w:rsidRPr="003369FF" w:rsidRDefault="000314F0" w:rsidP="000314F0">
      <w:pPr>
        <w:pStyle w:val="Heading1"/>
        <w:spacing w:before="0"/>
        <w:jc w:val="center"/>
        <w:rPr>
          <w:rFonts w:ascii="Times New Roman" w:hAnsi="Times New Roman" w:cs="Times New Roman"/>
          <w:b w:val="0"/>
          <w:bCs w:val="0"/>
          <w:color w:val="auto"/>
          <w:sz w:val="24"/>
          <w:szCs w:val="24"/>
        </w:rPr>
      </w:pPr>
    </w:p>
    <w:p w:rsidR="008948BB" w:rsidRDefault="000308AB" w:rsidP="003369FF">
      <w:pPr>
        <w:pStyle w:val="Heading1"/>
        <w:spacing w:before="0"/>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OFTALMOLOĢIJA (manipulācijas 17001 – 17406)</w:t>
      </w:r>
    </w:p>
    <w:p w:rsidR="003369FF" w:rsidRPr="003369FF" w:rsidRDefault="003369FF" w:rsidP="003369FF"/>
    <w:p w:rsidR="008948BB" w:rsidRPr="003369FF" w:rsidRDefault="008948BB" w:rsidP="008948BB">
      <w:pPr>
        <w:widowControl w:val="0"/>
        <w:numPr>
          <w:ilvl w:val="0"/>
          <w:numId w:val="8"/>
        </w:numPr>
        <w:tabs>
          <w:tab w:val="left" w:pos="374"/>
        </w:tabs>
        <w:suppressAutoHyphens/>
        <w:autoSpaceDE w:val="0"/>
        <w:ind w:left="0" w:firstLine="0"/>
        <w:jc w:val="both"/>
        <w:rPr>
          <w:sz w:val="24"/>
          <w:szCs w:val="24"/>
        </w:rPr>
      </w:pPr>
      <w:r w:rsidRPr="003369FF">
        <w:rPr>
          <w:sz w:val="24"/>
          <w:szCs w:val="24"/>
        </w:rPr>
        <w:t>Samaksa par manipulācijām 17360 – 17406 tiek veikta tikai tad, ja tās uzrāda VSIA "Bērnu klīniskās universitātes slimnīca".</w:t>
      </w:r>
    </w:p>
    <w:p w:rsidR="008948BB" w:rsidRPr="003369FF" w:rsidRDefault="008948BB" w:rsidP="008948BB">
      <w:pPr>
        <w:widowControl w:val="0"/>
        <w:numPr>
          <w:ilvl w:val="0"/>
          <w:numId w:val="8"/>
        </w:numPr>
        <w:tabs>
          <w:tab w:val="left" w:pos="374"/>
        </w:tabs>
        <w:suppressAutoHyphens/>
        <w:autoSpaceDE w:val="0"/>
        <w:ind w:left="0" w:firstLine="0"/>
        <w:jc w:val="both"/>
        <w:rPr>
          <w:sz w:val="24"/>
          <w:szCs w:val="24"/>
        </w:rPr>
      </w:pPr>
      <w:r w:rsidRPr="003369FF">
        <w:rPr>
          <w:sz w:val="24"/>
          <w:szCs w:val="24"/>
        </w:rPr>
        <w:t>Visi izmeklējumi oftalmoloģijā ietver izmeklējumu datu apstrādi un rezultātu izvērtējumu.</w:t>
      </w:r>
    </w:p>
    <w:p w:rsidR="008948BB" w:rsidRPr="003369FF" w:rsidRDefault="008948BB" w:rsidP="008948BB">
      <w:pPr>
        <w:widowControl w:val="0"/>
        <w:numPr>
          <w:ilvl w:val="0"/>
          <w:numId w:val="8"/>
        </w:numPr>
        <w:tabs>
          <w:tab w:val="left" w:pos="374"/>
        </w:tabs>
        <w:suppressAutoHyphens/>
        <w:autoSpaceDE w:val="0"/>
        <w:ind w:left="0" w:firstLine="0"/>
        <w:jc w:val="both"/>
        <w:rPr>
          <w:sz w:val="24"/>
          <w:szCs w:val="24"/>
        </w:rPr>
      </w:pPr>
      <w:r w:rsidRPr="003369FF">
        <w:rPr>
          <w:sz w:val="24"/>
          <w:szCs w:val="24"/>
        </w:rPr>
        <w:t>Samaksa par manipulāciju 04101 "Virsmas anestēzija rīkles, balsenes, bronhu rajonam, dziļākiem deguna rajoniem, bungādiņai, bungu dobumam vai urīnvadam un urīnpūslim" netiek veikta, ja to uzrāda oftalmoloģijā.</w:t>
      </w:r>
    </w:p>
    <w:tbl>
      <w:tblPr>
        <w:tblW w:w="9080" w:type="dxa"/>
        <w:tblInd w:w="93" w:type="dxa"/>
        <w:tblLook w:val="04A0"/>
      </w:tblPr>
      <w:tblGrid>
        <w:gridCol w:w="822"/>
        <w:gridCol w:w="1496"/>
        <w:gridCol w:w="5651"/>
        <w:gridCol w:w="1111"/>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17001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Subjektīva refrakcijas noteikšana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584.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17002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Subjektīva refrakcijas noteikšana bērniem līdz 8 gadu vecumam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17003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Subjektīva refrakcijas noteikšana astigmātisma gadījumā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17004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Subjektīva refrakcijas noteikšana astigmātisma gadījumā līdz 8 gadu vecumam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17005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Objektīvā refrakcijas noteikšana ar skioskopijas metodi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0.73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17006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Retinoskopija pieaugušiem un bērniem pēc 8 gadu vecuma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17007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Retinoskopija bērniem līdz 8 gadu vecumam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17008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Akomodācijas rezervju noteikšana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0.84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17009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Oftalmometrija (keratometrija)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0.64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592.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17010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Redzes spēju orientējoša pārbaude, novērtējums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0.76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17015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Redzes asuma noteikšana tuvumā vai tālumā bērniem līdz 8 gadu vecumam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594.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17016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Redzes asuma korekcija tuvumā vai tālumā bērniem līdz 8 gadu vecumam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595.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17017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Redzes asuma noteikšana tuvumā vai tālumā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596.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17018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Redzes asuma korekcija tuvumā vai tālumā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17019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Redzes asuma noteikšana bērniem ar Cardiff redzes aktivitātes testu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17020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Objektīva refrakcijas noteikšana bērniem līdz 8 gadu vecumam ar skioskopijas metodi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17025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Dinamiskā objektīvās refrakcijas noteikšana (dinamiskā retinoskopija)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17028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Asaru izdalīšanās daudzuma un/vai pārtraukuma laika (break-up-time) noteikšana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17029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Refraktometrija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0.51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17030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Autorefraktometrija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17040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Slēptās šķielēšanas un šķielēšanas kvalitatīva pārbaude</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17042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Stereoredzes pārbaude tuvumā, tālumā (Lang, TNC un "Mušas" testi)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605.</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17045</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Binokulāro funkciju pārbaude, izmantojot sinoptoforu (Maddox tests)</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17046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Pozitīvo un negatīvo fūziju noteikšana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17052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Abu acu kustības diferenciālanalīze</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17056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Kampimetrija (Kampimetrie) tuvumā un/vai tālumā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17060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Redzes lauka noteikšana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17061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Projekcijas krāsu perimetrija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17062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Datorizētā projekcijas statiskā krāsu perimetrija vienai acij</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17065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Plaksta spraugas un kustību novērtējums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17066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Plaksta pacēlāja muskuļa funkcijas novērtējums un shematisks pieraksts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17070*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Indirektā lāzerterapija zīdaiņa vecumā vienai acij</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43.69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17071*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Indirektā lāzerterapija zīdaiņa vecumā vienlaicīgi otrai acij</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34.28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616.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17072*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Kombinētā krio un lāzerterapija zīdaiņa vecumā vienai acij</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63.86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17073*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Kombinētā krio un lāzerterapija zīdaiņa vecumā vienlaicīgi otrai acij</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43.08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17080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Acs biomikroskopija abām acīm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17081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Gonioskopija abām acīm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17082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Biomikrooftalmoskopija (ar Goldmaņa lēcu) abām acīm un rezultātu salīdzinoša izvērtēšana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17083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Diafonoskopija abām acīm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0.73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17084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Eksoftalmometrija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0.64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1</w:t>
            </w:r>
            <w:r w:rsidRPr="00E2482B">
              <w:t>7085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Tiešā oftalmoskopija abām acīm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17086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Netiešā oftalmoskopija abām acīm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17087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Oftalmohromoskopija abām acīm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0.47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17088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Binokulārā netiešā oftalmoskopija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17089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Binokulāra indirekta oftalmoskopija neiznēsātiem bērniem ar duktoru lietošanu abām acīm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17095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Acs asinsvadu doplerogrāfija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17096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Fluorescentā angiogrāfija ar kontrastvielu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20.19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17097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Fundus oculi fotografēšana bez kontrastvielas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17098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Elektroretinogrāfija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1710</w:t>
            </w:r>
            <w:r w:rsidRPr="00E2482B">
              <w:t>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Asaru novadceļu kontrasta izmeklēšana un zondēšana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17101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Tonometrija abām acīm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17102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Tonogrāfija vai elastotonometrija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17112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Oftalmodinamometriska izmeklēšana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17113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Acs ass garuma noteikšana ar ultraskaņas biometrijas palīdzību, ieskaitot otras acs salīdzinošo izmeklēšanu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17114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Ehobiometrija retrobulbārās telpas un muskuļu biezuma noteikšanai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2.13</w:t>
            </w:r>
          </w:p>
        </w:tc>
      </w:tr>
      <w:tr w:rsidR="008948BB" w:rsidRPr="00E2482B" w:rsidTr="008948BB">
        <w:trPr>
          <w:trHeight w:val="94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638.</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17120</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Sonogrāfiska izmeklēšana vienas acs ābola audu diagnostikai ar A attēla un B attēla metodi, ieskaitot fotodokumentāciju, kā arī otras acs salīdzinošu izmeklēšanu</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17122*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Beta aplikatora pielietošana vienai acij par vienu seansu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17123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Svešķermeņu izņemšana no acs konjunktīvas maisa vai mehāniska skropstu matiņu izņemšana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17135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Korneosklerālu vai radzenes šuvju izņemšana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11.27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17136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Rūsas gredzena izfrēzēšana no radzenes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17138*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Acs konjunktīvas vai plakstiņa veidojuma likvidēšana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26.48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17139*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Orbītas veidojuma ekstirpācija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40.79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17140*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Svešķermeņu vai silikona plombu izņemšana no orbītas dobuma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32.23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17141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Asaru maisiņa pārgriešana abscesa gadījumā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30.83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17142*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Plakstiņa pārgriešana abscesa gadījumā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33.18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17143*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Plakstiņa sašūšana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31.23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17151*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Dakriocistorinostomija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650.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17153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Asaru kanālu bužēšana un skalošana zīdaiņiem vienā pusē</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17156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Asaru kanālu bužēšana un zondēšana zīdaiņiem vienā pusē</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17157*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Asaru un deguna eju bužēšana ar biomateriālu operatīvā ceļā vienā pusē</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38.57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17165*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Asaru kanāla pārrāvuma sašūšana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17166*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Asaru punktiņa operācija vienā pusē</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17.54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17170*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Asaru maisiņa izņemšana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17171*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Asaru dziedzeru izņemšana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50.62</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17172*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Paplašināto vai sašaurināto plakstiņu spraugu plastiska korektūra, kā arī epikantus, ektropiona, entropiona vai nepareiza plakstiņa stāvokļa labošana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44.18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17180*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Plakstiņu noslīdēšanas (ptosis) operācija ar tiešu plakstiņa pacēlāju saīsināšanu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60.01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17181*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Plakstiņa noslīdēšanas (ptosis) operācija ar tiešu plakstiņa pacelšanu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52.21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17182*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17180, 17181 par biomateriālu izmantošanu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17183*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Tenona telpas bioplombēšanas operācija pie progresējošas tuvredzības vienā acī</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17186*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Acu konjunktīvas saaugumu operēšana ar plastiku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55.26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17187*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Pterīga operācija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42.27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17188*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Pterīga operācija ar kārtaino keratoplastiku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48.91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17189*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Konjunktīvas brūces sašūšana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17195*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Radzenes vai sklēras brūces sašūšana, uzliekot līdz 5 šuvēm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58.93</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667.</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1</w:t>
            </w:r>
            <w:r w:rsidRPr="00E2482B">
              <w:t>7196*</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Radzenes vai sklēras brūces sašūšana, uzliekot vairāk par 5 šuvēm. Neuzrādīt kopā ar manipulāciju 17195</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79.30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17197*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Radzenes segšana ar konjunktīvu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46.37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17199*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Saaugumu discīzija starp acs ābolu un plakstiņu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39.26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17205*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Intraokulāra svešķermeņa izņemšana ar magnētu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68.99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17206*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Intraokulāra svešķermeņa amagnētiska izņemšana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227.70</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17207*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Intraokulāra svešķermeņa izņemšana diasklerāli, lokalizējot ar apgriezto binokulāro oftalmoskopiju, un lokālas sklēras plombes piešūšana sklēras grieziena vietā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108.34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17215*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Acs muskuļu miotomija un tenotomija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49.39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17216*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Vienas acs viena muskuļa operācija pie šķielēšanas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58.05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17217*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Šķielēšanas labošanas operācija, operējot slīpo muskuli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64.45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17218*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17216, 17217 par katru nākamo muskuli acī, sākot no otrā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23.87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17219*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17216, 17217 par otras acs operāciju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17225*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Svešķermeņa evakuācija no konjunktīvas asā ceļā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18.90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17226*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Radzenes svešķermeņa evakuācija ar magnētu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19.65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17227*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Keratotomija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36.65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681.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17228*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Radzenes kārtainā transplantācija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61.88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17229*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Radzenes totāla transplantācija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95.99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17230*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Radzenes ķīmiska piededzināšana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17231*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Radzenes nokasīšana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17232*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Konjunktīvas un radzenes termoterapija un krioterapija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17233*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Acs priekšējās kameras atvēršana, izskalošana un/vai atkal atjaunošana ar šuvju uzlikšanu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56.19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17240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Sekundāras kataraktas discīzija ar lāzera palīdzību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17241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Acs ārējo daļu lāzerkoagulācija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17242*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Kapsulotomija vai sekundāras kataraktas discīzija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56.02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17243*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Kataraktas operācija – kataraktas krioekstrakcija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68.43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17244*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Luksētas lēcas krioekstrakcija ar iridektomiju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26.14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1</w:t>
            </w:r>
            <w:r w:rsidRPr="00E2482B">
              <w:t>7245*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Luksētas lēcas ekstrakcija ar cilpu un iridektomija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68.67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17250*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Intrakapsulāra kataraktas ekstirpācija pēc antiglaukomatozas operācijas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70.46</w:t>
            </w:r>
          </w:p>
        </w:tc>
      </w:tr>
      <w:tr w:rsidR="008948BB" w:rsidRPr="00E2482B" w:rsidTr="008948BB">
        <w:trPr>
          <w:trHeight w:val="157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17251*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Ekstrakapsulāra kataraktas ekstrakcija pēc antiglaukomatozas operācijas (apmaksā tikai, ja veic ambulatori vai dienas stacionārā. Diennakts stacionārā apmaksā gadījumos, ja pacientam kontrindikāciju dēļ nav iespējams veikt dienas stacionārā)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106.00</w:t>
            </w:r>
          </w:p>
        </w:tc>
      </w:tr>
      <w:tr w:rsidR="008948BB" w:rsidRPr="00E2482B" w:rsidTr="008948BB">
        <w:trPr>
          <w:trHeight w:val="157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695.</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17252*</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Ekstrakapsulāra kataraktas ekstrakcija vienlaicīgi ar antiglaukomatozu operāciju (apmaksā tikai, ja veic ambulatori vai dienas stacionārā. Diennakts stacionārā apmaksā gadījumos, ja pacientam kontrindikāciju dēļ nav iespējams veikt dienas stacionārā)</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95.28</w:t>
            </w:r>
          </w:p>
        </w:tc>
      </w:tr>
      <w:tr w:rsidR="008948BB" w:rsidRPr="00E2482B" w:rsidTr="008948BB">
        <w:trPr>
          <w:trHeight w:val="157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17253*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Ekstrakapsulāra kataraktas ekstrakcija ar intraokulāras lēcas implantāciju un vienlaicīgi ar antiglaukomatozu operāciju (apmaksā tikai, ja veic ambulatori vai dienas stacionārā. Diennakts stacionārā apmaksā gadījumos, ja pacientam kontrindikāciju dēļ nav iespējams veikt dienas stacionārā)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115.37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17254*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Kataraktas ekstrakcija ar priekšējo vitrektomiju un intraokulāras lēcas implantāciju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344.99</w:t>
            </w:r>
          </w:p>
        </w:tc>
      </w:tr>
      <w:tr w:rsidR="008948BB" w:rsidRPr="00E2482B" w:rsidTr="008948BB">
        <w:trPr>
          <w:trHeight w:val="157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17255*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Ekstrakapsulāra kataraktas ekstrakcija, izmantojot irigāciju–aspirāciju (apmaksā tikai, ja veic ambulatori vai dienas stacionārā. Diennakts stacionārā apmaksā gadījumos, ja pacientam kontrindikāciju dēļ nav iespējams veikt dienas stacionārā)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107.04</w:t>
            </w:r>
          </w:p>
        </w:tc>
      </w:tr>
      <w:tr w:rsidR="008948BB" w:rsidRPr="00E2482B" w:rsidTr="008948BB">
        <w:trPr>
          <w:trHeight w:val="157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17256*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Ekstrakapsulāra kataraktas ekstrakcija, izmantojot irigāciju–aspirāciju ar lēcas vērtību (apmaksā tikai, ja veic ambulatori vai dienas stacionārā. Diennakts stacionārā apmaksā gadījumos, ja pacientam kontrindikāciju dēļ nav iespējams veikt dienas stacionārā)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143.07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700.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17257*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Ekstrakapsulāra kataraktas ekstrakcija, izmantojot fakoemulsifikāciju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174.59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17258*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17257 par vienreizējā fakoemulsifikācijas komplekta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17259*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salokāmās lēcas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69.92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17270*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Intraokulāra lēcas implantācija priekšējā kamerā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106.58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17271*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Intraokulāra lēcas implantācija mugurējā kamerā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103.50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17272*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Intraokulāras lēcas izņemšana vai pārvietošana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86.02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17273*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Mugurējā sklerotomija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47.03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17274*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Ciklodiatermijas vai ciklokriotermijas operācija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37.91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17280*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Lāzera iridektomija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17281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Lāzera trabekuloplastika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17285*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Atvērta kakta glaukomas operācija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63.72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17286*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Antiglaukomatoza operācija (trabekulotomija, trabekulostomija, trabekulektomija)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68.47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17287*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Slēgta kakta glaukomas operācija ar fistulizējošiem elementiem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63.72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17288*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Bazāla iridektomija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51.39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17289*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Neovaskulāra glaukomas operācija – modificētas antiglaukomatozas operācijas ar fistulizējošiem elementiem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68.47</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715.</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17290*</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Operācija pie varavīksnenes, ciliārķermeņa traumatiskiem bojājumiem</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54.44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17295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Tīklenes lāzerkoagulācija (viens seanss)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17296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Tīklenes lāzerkoagulācija (par katru nākamo seansu tās pašas acs ārstēšanas procesā)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17297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Tīklenes lāzerkoagulācija pēc fluorescentās angiogrāfijas datiem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17298*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zāļu Verteporfinum lietošanu (1 procedūra)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1 204.80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17300*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Sklēras baklings ar implantātu vai sklēras cirklāža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96.09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17301*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Acs priekšējo daļu rekonstrukcija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120.84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17302*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Orbītas eksenterācija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120.28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17303*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Sklēras baklings ar intravitreālo operāciju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309.29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17304*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Vitreālā ķirurģija (caur pars plana)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277.27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17305*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silikona ievadīšanu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172.11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17306*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perfluordekalīna šķīduma ACRI–DECA lietošanu intraokulārām aplikācijām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177.49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17307*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17304 par vitrektomijas vienreizējās lietošanas komplekta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297.29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17308*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17304 par intravitreālās gāzes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43.03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17310*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Skleroplastiskās operācijas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90.79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17320*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Acs ābola eviscerācija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35.96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17321*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Acs ābola enukleācija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36.98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732.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17322*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17320, 17321, 17325 par pagaidu protēzes lietošanu pēcoperācijas periodā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17323*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Donora materiāla sagatavošana radzenes transplantācijai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44.82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17324*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Rutēna un joda aplikatora lietošana acs melanomas ārstēšanai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404.16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17325*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Acs ābola enukleācija ar 4 muskuļu sašūšanu un/vai implanta iešūšanu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95.92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17326*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Orbitotomija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124.22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17335*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Krioterapija vienai acij neiznēsātiem bērniem retinopātijas gadījumā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19.43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17</w:t>
            </w:r>
            <w:r w:rsidRPr="00E2482B">
              <w:t>336*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Krioterapija vienlaicīgi otrai acij</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17340*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Molusku ekstirpācija sejas un acu plakstiņu rajonā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14.53</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17360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Redzes spēju novērtējums vājredzīgiem un neredzīgiem bērniem – bērniem invalīdiem ar apgrūtinātu kontaktu vai bērniem līdz 3 gadu vecumam ar neskaidrību par redzes spējām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17361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Kontrastredzes izmeklēšana dažādos attālumos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17362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Krāsu redzes izmeklēšana pie dažādām redzes spējām bērniem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17363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Krēslas redzes novērtēšanas testi, redzes adaptācijas novērtēšana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2.70</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744.</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17364</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Orientējoša redzes lauka noteikšana bērniem ar ierobežotām redzes spējām, bērniem invalīdiem ar apgrūtinātu kontaktu</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3.30</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17365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Vājredzīgo un neredzīgo bērnu redzes un alternatīvo uztveres spēju novērtēšanas fotodokumentācija un iespējamā salīdzināšana dinamikā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17366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Vecāku apmācība kontaktkorekcijas lietošanai bērniem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2.80</w:t>
            </w:r>
          </w:p>
        </w:tc>
      </w:tr>
      <w:tr w:rsidR="008948BB" w:rsidRPr="00E2482B" w:rsidTr="008948BB">
        <w:trPr>
          <w:trHeight w:val="466"/>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17367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Kontaktkorekcijas piemērošana bērniem līdz 8 gadu vecumam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4.22</w:t>
            </w:r>
          </w:p>
        </w:tc>
      </w:tr>
      <w:tr w:rsidR="008948BB" w:rsidRPr="00E2482B" w:rsidTr="008948BB">
        <w:trPr>
          <w:trHeight w:val="532"/>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17368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Nodarbību vadīšana, bērnu, vecāku un pedagogu konsultēšana pēc dzīves un mācību vietas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25.34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17369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darbu ar vājredzīgu, neredzīgu bērnu vai bērnu invalīdu ar apgrūtinātu kontaktu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17370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Binokulāro redzes lauku noteikšana un novērtēšana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17371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Koordimetrija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1737</w:t>
            </w:r>
            <w:r w:rsidRPr="00E2482B">
              <w:t>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Digitāla fotodokumentācija patoloģijas izvērtēšanai dinamikā (šķielēšana, iedzimtas patoloģijas)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17373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Prizmu adaptācijas tests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17374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Šķielēšanas kvalitatīva leņķa noteikšana 7 skata virzienos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17375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Šķielēšanas kvalitatīva leņķa noteikšana 9 skata virzienos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17380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Vizuālo vingrinājumu un sensoro etalonu lietošana redzes funkciju aktivizēšanai un stimulēšanai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17381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Neredzīga, vājredzīga bērna izziņas darbības novērtēšana, psiholoģiski pedagoģiskā izpēte</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17382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Taktilā jutīguma izkopšanas nodarbības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759.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17383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Orientēšanās spēju attīstīšana un izkopšana vājredzīgiem un neredzīgiem bērniem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5.97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17384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Vecāku un pedagogu apmācība individuālam darbam ar vājredzīgu vai neredzīgu bērnu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17390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Vājredzīgu un neredzīgu bērnu runas traucējumu diagnostikas testi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17391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Vecāku un pedagogu konsultēšana un apmācība individuālam darbam ar vājredzīgu vai neredzīgu bērnu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17392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Valodas attīstības nodarbība vājredzīgiem vai neredzīgiem bērniem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5.65</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17393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Mikrologopēdiskās nodarbības bērniem līdz 1 gada vecumam, ietverot sejas, artikulācijas aparāta un elpošanu stimulējošas masāžas. Punktu un pirkstu sīkās motorikas un palmāro refleksu stimulējošas masāžas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765.</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1</w:t>
            </w:r>
            <w:r w:rsidRPr="00E2482B">
              <w:t>7394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Vājredzīgu un neredzīgu bērnu valodas attīstības stimulēšana pirmsrunas periodā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17395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Alternatīvās saziņas metožu lietošana vājredzīgiem un neredzīgiem bērniem ar valodas attīstības traucējumiem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5.65</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767.</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17400</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Vājredzīgu un neredzīgu, vājdzirdīgu un nedzirdīgu bērnu pirmreizējā psiholoģiskā izpēte (līdz 10 testiem)</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14.28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17401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Vājredzīgu un neredzīgu, vājdzirdīgu un nedzirdīgu bērnu pirmreizējā psiholoģiskā izpēte (virs 10 testiem)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21.39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17402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Atkārtota pacienta stāvokļa noteikšana un salīdzināšana ar iepriekšējiem rezultātiem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17403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Pārrunas ar vecākiem par mājās veicamo korekciju attīstošo darbu psihisko procesu attīstībai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17404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Psihokorekcijas nodarbība psihisko procesu attīstīšanai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17405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Psiholoģiskā konsultēšana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17406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Atbalsta grupas vadīšana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5.01</w:t>
            </w:r>
          </w:p>
        </w:tc>
      </w:tr>
    </w:tbl>
    <w:p w:rsidR="000314F0" w:rsidRPr="003369FF" w:rsidRDefault="000314F0" w:rsidP="000314F0">
      <w:pPr>
        <w:pStyle w:val="Heading1"/>
        <w:spacing w:before="0"/>
        <w:jc w:val="center"/>
        <w:rPr>
          <w:rFonts w:ascii="Times New Roman" w:hAnsi="Times New Roman" w:cs="Times New Roman"/>
          <w:b w:val="0"/>
          <w:bCs w:val="0"/>
          <w:color w:val="auto"/>
          <w:sz w:val="24"/>
          <w:szCs w:val="24"/>
        </w:rPr>
      </w:pPr>
    </w:p>
    <w:p w:rsidR="008948BB" w:rsidRPr="003369FF" w:rsidRDefault="000308AB" w:rsidP="003369FF">
      <w:pPr>
        <w:pStyle w:val="Heading1"/>
        <w:spacing w:before="0"/>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OTORINOLARINGOLOĢIJA (manipulācijas 18012 – 18351)</w:t>
      </w:r>
    </w:p>
    <w:p w:rsidR="003369FF" w:rsidRPr="003369FF" w:rsidRDefault="003369FF" w:rsidP="003369FF"/>
    <w:tbl>
      <w:tblPr>
        <w:tblW w:w="9080" w:type="dxa"/>
        <w:tblInd w:w="93" w:type="dxa"/>
        <w:tblLook w:val="04A0"/>
      </w:tblPr>
      <w:tblGrid>
        <w:gridCol w:w="822"/>
        <w:gridCol w:w="1496"/>
        <w:gridCol w:w="5648"/>
        <w:gridCol w:w="1114"/>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18012</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Deguna tamponāde no priekšpuses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18013</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Mugurējā tamponāde</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18014</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Elektrokoagulācijas pielietošana otorinolaringoloģijā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18020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Rinomanometriskā izmeklēšana ar plūsmas mērīšanu (nazālās sekundes kapacitāte, nazālā maksimālā plūsma) vienā apmeklējumā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12.90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18021</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Deguna galveno dobumu un/vai deguna rīkles dobuma endoskopiska izmeklēšana, ieskaitot balss saišu izmeklēšanu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18022*</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Deguna gliemežnīcas daļēja vai pilnīga izņemšana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87.24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780.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18023</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Operatīva deguna polipu izņemšana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18024*</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Sarežģīta operatīva deguna polipu vai liela jaunveidojuma izņemšana no deguna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87.24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18030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18022, 18023, 18024 par lāzera koagulāciju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6.59</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18031</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Krioterapija - pielieto ausu, kakla, deguna saslimšanu gadījumos, ja to izdara dobumos, izmantojot specializētos LOR instrumentus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18032*</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Abscesa atvēršana deguna starpsienā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7.26</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18033*</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Submukoza rezekcija deguna starpsienā (apmaksā tikai ambulatori vai dienas stacionārā. Diennakts stacionārā apmaksā gadījumos, ja pacientam kontrindikāciju dēļ nav iespējams veikt dienas stacionārā)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87.24</w:t>
            </w:r>
          </w:p>
        </w:tc>
      </w:tr>
      <w:tr w:rsidR="008948BB" w:rsidRPr="00E2482B" w:rsidTr="008948BB">
        <w:trPr>
          <w:trHeight w:val="157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18034*</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Submukoza rezekcija deguna starpsienā ar deformētu skrimšļaudu rezekciju (apmaksā tikai ambulatori vai dienas stacionārā. Diennakts stacionārā apmaksā gadījumos, ja pacientam kontrindikāciju dēļ nav iespējams veikt dienas stacionārā)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87.24</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787.</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18035*</w:t>
            </w:r>
          </w:p>
        </w:tc>
        <w:tc>
          <w:tcPr>
            <w:tcW w:w="571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Plastiska operācija deguna šķērssienas perforācijas slēgšanai</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87.24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18036*</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Operatīva deguna eju sašaurināšana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87.24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18037*</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Skrimšļainās hoānu stenozes vai slēguma novēršana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87.24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18038*</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Deguna kaulu operatīva repozīcija vaļēja lūzuma gadījumā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83.32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18040*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Deguna koriģējoša operācija iedzimtu defektu gadījumā pēc heiloplastikas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87.24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18041*</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Deguna koriģējošas un rekonstruktīvas operācijas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87.24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18042*</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Iedzimtas cistas vai fistulas ekscīzija deguna mugurējā daļā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87.24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18045</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Deguna blakusdobumu sonogrāfiska izmeklēšana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18046</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Haimora dobuma punkcija, ieskaitot skalošanu un/vai medikamentu ievadīšanu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18047*</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Deguna blakusdobumu endoskopiska operācija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68.17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18048*</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Pieres, sfenoidālā, etmoidālā abpusēja dobumu zondēšana un skalošana pa dabīgo vai mākslīgo atveri, ieskaitot zāļu ievadīšanu (operācija)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75.93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18055*</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Funkcionāla endonazāla deguna blakusdobumu operācija Messerklingera tehnikā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118.80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18056*</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Daļēja vai pilnīga haimora dobuma iztīrīšana no deguna puses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77.15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18057*</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Haimora dobumu vienpusēja radikāla operācija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82.25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18058*</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Retroaurikulārās atveres vai abpusēja haimora dobuma fistulas operatīva slēgšana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82.25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18059*</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Pieres dobuma trepanācija no ārpuses. Var veikt tikai stacionārā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82.25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18060*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Operatīva pieres dobuma un eventuāli etmoidālo šūnu atvēršana no deguna iekšpuses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82.25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804.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18061*</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Pieres un sfenoidālā dobuma zondēšana un skalošana, izmantojot drenāžu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17.11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18062*</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Spārnkaula operācija vai etmoidālo šūnu iztīrīšana caur degunu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82.25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18063*</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Operatīva pieres vai etmoidālo šūnu atvēršana un iztīrīšana no ārpuses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82.25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18064*</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Orbītas apakšējās sienas rekonstruktīva operācija pēc traumas bez biomateriālu vērtības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122.29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18065*</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18064 par biomateriālu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107.57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18066*</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Orbītas dekompresija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122.29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18070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Durtu svešķermeņu izņemšana no mutes dobuma vai rīkles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18071*</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Bioptāta paņemšana no rīkles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18073*</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Tonsilektomija - vienas vai abu aukslēju mandeļu izlobīšana un rezekcija ar kapsulu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69.79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18075*</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Konservatīvi neapturamas asiņošanas operatīva ārstēšana pēc tonsilektomijas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69.79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18076*</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Peritonsilāra abscesa atvēršana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8.08</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815.</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18077*</w:t>
            </w:r>
          </w:p>
        </w:tc>
        <w:tc>
          <w:tcPr>
            <w:tcW w:w="571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Peritonsilāra abscesa atkārtota atvēršana</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18078*</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Retrotonsilāra, retrofaringeāla abscesa atvēršana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18079*</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Adenotomija - palielinātas rīkles mandeles izņemšana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69.79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18080*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Konservatīvi neapturamas asiņošanas operatīva ārstēšana pēc adenotomijas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69.79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18088</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Balss saišu stroboskopiska izmeklēšana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18089</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Balss saišu stroboskopiska izmeklēšana, izmantojot videostroboskopu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18091</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Tiešā mikrolaringoskopija ar mikroskopu un balsta laringoskopu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18092*</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Bioptāta paņemšana no balsenes mikrolaringoskopijas laikā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47.79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18093*</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Endolaringeāla mikrolaringoskopiska operācija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71.91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18094*</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Zāļu (botulina toksīna (Botulinum toxin), silikona vai tauku) ievadīšana balsenē mikrolaringoskopijas laikā ar zāļu vērtību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72.47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18100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Fibrorinofaringolaringoskopija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18101*</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Mikroķirurģiska biopsijas paņemšana balsenē, pielietojot fibroendoskopu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21.15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18102*</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CO2 lāzera izmantošanu ausu, kakla un deguna operācijās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121.02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18103</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Endobronhiāla ārstēšana ar elastīgo cauruli, balsenes bužēšana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18106</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Polipu vai citu jaunveidojumu izņemšana no balsenes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18107</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Polipu vai citu jaunveidojumu izņemšana no balsenes bērniem līdz 7 gadu vecumam</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18108</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Balsenes abscesa atvēršana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832.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18109*</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Polipu vai citu jaunveidojumu mikroķirurģiska izņemšana no balsenes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18110*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Traheostomas slēgšana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72.49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18115</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Sēra korķu izņemšana, arī abpusēja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18118</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Nekustīga svešķermeņa izņemšana no dzirdes ejas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18126*</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Operācija ārējā dzirdes ejā - labdabīgu ādas jaunveidojumu izņemšana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79.90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18127*</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Viena vai vairāku polipu izņemšana no dzirdes ejas vai bungu dobuma, arī vairākas procedūras (stacionārā)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79.90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18128</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Viena vai vairāku polipu izņemšana no dzirdes ejas vai bungu dobuma (ambulatori)</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18129*</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Stenozes vai eksostenozes operatīva novēršana dzirdes ejas skrimšļa daļā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79.90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18135</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Bungādiņas un/vai bungu dobuma izmeklēšana ar binokulārmikroskopiju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18140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Bungādiņas incīzija (paracentēze)</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18141*</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Bungu drenāžas ielikšana ar protēzes vērtību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94.70</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843.</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18142*</w:t>
            </w:r>
          </w:p>
        </w:tc>
        <w:tc>
          <w:tcPr>
            <w:tcW w:w="571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Bungādiņas protēzes ielikšana vai nomaiņa vai pastāvīgas caurulītes atkārtota ielikšana vai izņemšana ar protēzes vērtību</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94.70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18152*</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Miringoplastika no dzirdes kanāla puses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81.19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18153*</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Aizmugurējās dzirdes ejas sieniņas plastika, rekonstrukcija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18154*</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Radikāla vidusauss operācija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18155*</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Vidusauss holesteatomas operācija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18156*</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Timpanoplastika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105.89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18157*</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Timpanoplastika ar interpozīciju un dzirdes skriemeļu ķēdes izveidošanu, bez protēzes vērtības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18158*</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18157 par protēzi</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302.55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18159*</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Kohleārā (dzirdes) implanta lietošanu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12 585.59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18160*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Kohleārā (dzirdes) implanta ārējās daļas procesora lietošanu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10 092.67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18161*</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iekšējās auss implanta (Kohleāra) sistēmas ar runas procesoru lietošanu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22 858.44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18162*</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Kohleārā implantācija bez implanta vērtības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234.74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18163*</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Kaulā ievietojamā dzirdes aparāta (BAHA) implanta daļas ievietošana bez implanta vērtības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138.13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18164*</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18163 par kaulā ievietojamā dzirdes aparāta (BAHA ) lietošanu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6 390.06</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18167</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Eksperimentāla līdzsvara rotācijas un/vai siltuma pārbaude pie horizontāla un vertikāla kairinājuma ar automatizētu stimulāciju un digitālu kontroli</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12.88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18168</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Elektronistagmogrāfija spontānā un/vai eksperimentālā nistagma reģistrēšanai un izvērtēšanai</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18175*</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Mastoidantrotomija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860.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18177*</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Incīzija ārējā auss ejā abscesa atvēršanai</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861.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18178*</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Bojātas ārējās auss rezekcija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81.19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862.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18179*</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Ārējās auss plastikas, rekonstruktīvas operācijas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81.19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863.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18180*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Pieauss rajona iedzimtu fistulu ekscīzija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81.19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864.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18187*</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Mēles labdabīgu jaunveidojumu ekscīzija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72.77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865.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18188*</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Incīzija siekalu dziedzeru vai to izvadu rajonā iekaisuma gadījumos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866.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18196*</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Zemžokļa siekalu dziedzera ekstirpācija, un/vai izvadu liģēšana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867.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18198*</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Abscesu un flegmonu atvēršana sejas, žokļu rajonā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868.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18199*</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Incīzija aukslēju abscesa gadījumā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869.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18205*</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Labdabīgu jaunveidojumu ekscīzija aukslējās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72.94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18206*</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Labdabīgu jaunveidojumu ekscīzija citās vietās mutes dobumā (izņemot aukslējas)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72.94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18207*</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Plastiskās un rekonstruktīvās operācijas mutes dobumā ar vietējiem audiem</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72.94</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872.</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18208*</w:t>
            </w:r>
          </w:p>
        </w:tc>
        <w:tc>
          <w:tcPr>
            <w:tcW w:w="571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Plastiskās un rekonstruktīvās operācijas mutes dobumā ar lēveru uz asinsvadu kājiņas</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222.07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18209*</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Vaiga kaula osteosintēze bez implanta vērtības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18210*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Augšžokļa lūzuma operatīva korekcija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18211*</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Sejas kaulu lūzumu operatīva korekcija (izņemot augšžokļa)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87.36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18212*</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Sejas kaulu bojājuma ekscīzija iekaisuma vai labdabīgu jaunveidojumu gadījumos</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87.36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18213*</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Hipertrofētu rētu (keloīdu) ekscīzija galvas, sejas un kakla rajonā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18214*</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Faringostomas plastika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18</w:t>
            </w:r>
            <w:r w:rsidRPr="00E2482B">
              <w:t>215*</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Faringoplastika ar ādas lēveru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18220*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Labdabīga rīkles audzēja izņemšana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69.79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18221*</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Balsenes rezekcija, horizontāla vai laterāla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18224*</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Laringektomija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208.62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18225*</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Laringektomija ar vairogdziedzera rezekciju vai rīkles rezekciju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18229*</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Hordektomija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18230*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Traheostoma uz laiku vai pastāvīgi</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32.64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18231*</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balsenes stentu</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168.08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18240*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Laringostomas plastika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18241*</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Laringofaringostomas plastika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18242*</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Kakla cistu izņemšana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18243*</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Preskalēnā biopsija - kakla limfmezglu paplašināta izņemšana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18244*</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Moura operācija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239.87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18245*</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Augšžokļa kaula rezekcija ļaundabīga audzēja gadījumā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270.59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18246*</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Maksilektomija - totāla augšžokļa kaula izņemšana ļaundabīga audzēja gadījumā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360.49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894.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18247*</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Ārējās auss rezekcija ļaundabīga audzēja gadījumā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113.79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18248*</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Ārējās auss amputācija ļaundabīga audzēja gadījumā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166.05</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18249*</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Konservatīvi neapturamas asiņošanas operatīva ārstēšana miega artērijas (a. Carotis) sistēmā ar ļaundabīgiem audzējiem galvas–kakla rajonā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224.64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18250*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Radikāla kakla limfmezglu ekstirpācija ļaundabīga audzēja gadījumā vienā pusē (Crileoperācija)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255.71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18260*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Pieauss siekalu dziedzera ekstirpācija, saglabājot sejas nerva (n. facialis) zarus ļaundabīga audzēja gadījumā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231.32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18261*</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Komplicēta pieauss siekalu dziedzera rezekcija ļaundabīga audzēja gadījumā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330.21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18262*</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Apakšžokļa daļas rezekcija ļaundabīga audzēja gadījumā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231.08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18263*</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Apakšžokļa totāla rezekcija ļaundabīga audzēja gadījumā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271.12</w:t>
            </w:r>
          </w:p>
        </w:tc>
      </w:tr>
      <w:tr w:rsidR="008948BB" w:rsidRPr="00E2482B" w:rsidTr="008948BB">
        <w:trPr>
          <w:trHeight w:val="562"/>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902.</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18264*</w:t>
            </w:r>
          </w:p>
        </w:tc>
        <w:tc>
          <w:tcPr>
            <w:tcW w:w="571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Radikāla kakla limfmezglu ekstirpācija ļaundabīga audzēja gadījumā abās pusēs</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367.83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18265*</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Ļaundabīga ādas un mīksto audu audzēju ekscīzija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113.52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18266*</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Komplicēta defekta slēgšana ar lēveru sejas, kakla apvidū</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177.11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18267*</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Mutes pamatnes rezekcija ļaundabīga audzēja gadījumā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177.11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18268*</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Lūpas rezekcija ļaundabīga audzēja gadījumā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177.11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18269*</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Komplicēta lūpas rezekcija ļaundabīga audzēja gadījumā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255.79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18270*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Plastiskās un rekonstruktīvās operācijas mutes dobumā ar vietējiem audiem ļaundabīga audzēja gadījumā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216.25</w:t>
            </w:r>
          </w:p>
        </w:tc>
      </w:tr>
      <w:tr w:rsidR="008948BB" w:rsidRPr="00E2482B" w:rsidTr="008948BB">
        <w:trPr>
          <w:trHeight w:val="218"/>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18280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Audiometrija - dzirdes sliekšņa pārbaude</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18281</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Virssliekšņa testi</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18282</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Valodas audiometriska izmeklēšana vienai ausij</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5.91</w:t>
            </w:r>
          </w:p>
        </w:tc>
      </w:tr>
      <w:tr w:rsidR="008948BB" w:rsidRPr="00E2482B" w:rsidTr="008948BB">
        <w:trPr>
          <w:trHeight w:val="587"/>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18283</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Valodas audiometriska izmeklēšana dzirdes aparāta kontrolei brīvā skaņu laukā</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4.28</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18284</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Timpanometrija ar impedances mērīšanu, bungādiņas dzirdes skriemeļu aparāta kustīguma noteikšana ar grafisku līknes ceļa attēlošanu (vienpusēji vai abpusēji)</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7.28</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18285</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Refleksu noteikšana iekšējās auss muskuļiem ar impedances mērīšanu, vismaz ar četrām pārbaudes frekvencēm, ar kontralaterāliem novadījumiem, nosakot arī refleksa izzušanas brīdi (vienpusēji vai abpusēji)</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18286</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Dzirdes aparāta pielaikošana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18287</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Dzirdes aparāta noregulēšana un raksturlīkņu nomērīšana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10.82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18340*</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Otoakustiskā emisija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8.46</w:t>
            </w:r>
          </w:p>
        </w:tc>
      </w:tr>
      <w:tr w:rsidR="008948BB" w:rsidRPr="00E2482B" w:rsidTr="008948BB">
        <w:trPr>
          <w:trHeight w:val="491"/>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18341*</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Objektīvā audiometrija –smadzeņu izraisīto potenciālu mērīšana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57.37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18344*</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Kohleārā implanta runas procesora programmēšana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118.18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18351*</w:t>
            </w:r>
          </w:p>
        </w:tc>
        <w:tc>
          <w:tcPr>
            <w:tcW w:w="571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Individuālā auss ieliktņa izgatavošana un pielāgošana</w:t>
            </w:r>
          </w:p>
        </w:tc>
        <w:tc>
          <w:tcPr>
            <w:tcW w:w="1114"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50.34</w:t>
            </w:r>
          </w:p>
        </w:tc>
      </w:tr>
    </w:tbl>
    <w:p w:rsidR="000314F0" w:rsidRPr="003369FF" w:rsidRDefault="000314F0" w:rsidP="000314F0">
      <w:pPr>
        <w:pStyle w:val="Heading1"/>
        <w:spacing w:before="0"/>
        <w:jc w:val="center"/>
        <w:rPr>
          <w:rFonts w:ascii="Times New Roman" w:hAnsi="Times New Roman" w:cs="Times New Roman"/>
          <w:b w:val="0"/>
          <w:bCs w:val="0"/>
          <w:color w:val="auto"/>
          <w:sz w:val="24"/>
          <w:szCs w:val="24"/>
        </w:rPr>
      </w:pPr>
    </w:p>
    <w:p w:rsidR="008948BB" w:rsidRDefault="000308AB" w:rsidP="003369FF">
      <w:pPr>
        <w:pStyle w:val="Heading1"/>
        <w:spacing w:before="0"/>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UROLOĢIJA (manipulācijas 19009 – 19309)</w:t>
      </w:r>
    </w:p>
    <w:p w:rsidR="003369FF" w:rsidRPr="003369FF" w:rsidRDefault="003369FF" w:rsidP="003369FF"/>
    <w:p w:rsidR="008948BB" w:rsidRPr="003369FF" w:rsidRDefault="008948BB" w:rsidP="008948BB">
      <w:pPr>
        <w:widowControl w:val="0"/>
        <w:numPr>
          <w:ilvl w:val="0"/>
          <w:numId w:val="6"/>
        </w:numPr>
        <w:tabs>
          <w:tab w:val="left" w:pos="374"/>
        </w:tabs>
        <w:suppressAutoHyphens/>
        <w:autoSpaceDE w:val="0"/>
        <w:ind w:left="0" w:firstLine="0"/>
        <w:jc w:val="both"/>
        <w:rPr>
          <w:sz w:val="24"/>
          <w:szCs w:val="24"/>
        </w:rPr>
      </w:pPr>
      <w:r w:rsidRPr="003369FF">
        <w:rPr>
          <w:sz w:val="24"/>
          <w:szCs w:val="24"/>
        </w:rPr>
        <w:t xml:space="preserve">Jebkurai endouretrālai manipulācijai nepieciešamības gadījumā papildus var uzrādīt </w:t>
      </w:r>
      <w:r w:rsidRPr="003369FF">
        <w:rPr>
          <w:sz w:val="24"/>
          <w:szCs w:val="24"/>
        </w:rPr>
        <w:lastRenderedPageBreak/>
        <w:t>manipulāciju 04101 "Virsmas anestēzija rīkles, balsenes, bronhu rajonam, dziļākiem deguna rajoniem, bungādiņai, bungu dobumam vai urīnvadam un urīnpūslim ".</w:t>
      </w:r>
    </w:p>
    <w:p w:rsidR="008948BB" w:rsidRPr="003369FF" w:rsidRDefault="008948BB" w:rsidP="008948BB">
      <w:pPr>
        <w:widowControl w:val="0"/>
        <w:numPr>
          <w:ilvl w:val="0"/>
          <w:numId w:val="6"/>
        </w:numPr>
        <w:tabs>
          <w:tab w:val="left" w:pos="374"/>
        </w:tabs>
        <w:suppressAutoHyphens/>
        <w:autoSpaceDE w:val="0"/>
        <w:ind w:left="0" w:firstLine="0"/>
        <w:jc w:val="both"/>
        <w:rPr>
          <w:sz w:val="24"/>
          <w:szCs w:val="24"/>
        </w:rPr>
      </w:pPr>
      <w:r w:rsidRPr="003369FF">
        <w:rPr>
          <w:sz w:val="24"/>
          <w:szCs w:val="24"/>
        </w:rPr>
        <w:t>Manipulācijas 19281 tarifā iekļautas visas pacientam nepieciešamo laboratorisko izmeklējumu izmaksas.</w:t>
      </w:r>
    </w:p>
    <w:tbl>
      <w:tblPr>
        <w:tblW w:w="9080" w:type="dxa"/>
        <w:tblInd w:w="93" w:type="dxa"/>
        <w:tblLook w:val="04A0"/>
      </w:tblPr>
      <w:tblGrid>
        <w:gridCol w:w="822"/>
        <w:gridCol w:w="1496"/>
        <w:gridCol w:w="5651"/>
        <w:gridCol w:w="1111"/>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19009*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Endoskopiska uretras un urīnpūšļa izmeklēšana un/vai operatīva iejaukšanās, lietojot elektrokoagulāciju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28.69</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922.</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19015</w:t>
            </w:r>
          </w:p>
        </w:tc>
        <w:tc>
          <w:tcPr>
            <w:tcW w:w="5715" w:type="dxa"/>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0308AB" w:rsidP="008948BB">
            <w:r w:rsidRPr="000308AB">
              <w:t>Urīnpūšļa kataterizācija bez vienreizlietojamā katetra vērtības</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19016</w:t>
            </w:r>
          </w:p>
        </w:tc>
        <w:tc>
          <w:tcPr>
            <w:tcW w:w="5715" w:type="dxa"/>
            <w:tcBorders>
              <w:top w:val="nil"/>
              <w:left w:val="nil"/>
              <w:bottom w:val="single" w:sz="4" w:space="0" w:color="000000"/>
              <w:right w:val="single" w:sz="4" w:space="0" w:color="000000"/>
            </w:tcBorders>
            <w:shd w:val="clear" w:color="auto" w:fill="auto"/>
            <w:vAlign w:val="center"/>
            <w:hideMark/>
          </w:tcPr>
          <w:p w:rsidR="008948BB" w:rsidRPr="00E2482B" w:rsidRDefault="000308AB" w:rsidP="008948BB">
            <w:r w:rsidRPr="000308AB">
              <w:t>Urīnpūšļa kataterizācija ar vienreizlietojamā katetra vērtību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3.50</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19017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Pastāvīga katetra ielikšana, urīnpūšļa katetrizācija ar skalošanu, medikamentu instilāciju un/vai asins sarecējumu izskalošanu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19018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Urīnpūšļa skalošana un/vai instilācija ielikta pastāvīga katetra gadījumā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19019*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Meatotomija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19020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Parafimozes neasiņojoša likvidēšana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13.40</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19021*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Cirkumcīzija (apmaksā tikai ambulatori vai dienas stacionārā. Diennakts stacionārā apmaksā gadījumos, ja pacientam kontrindikāciju dēļ nav iespējams veikt dienas stacionārā)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88.97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19022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Priekšādas salipuma atdalīšana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19030*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Plastiska priekšādas un/vai frenulum operācija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86.21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19031*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Skrotālā vazotomija (sterilizācija)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93.04</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19032*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Vēnu (varikozes) operācija ar sēklinieka maisiņa griezumu (apmaksā tikai ambulatori vai dienas stacionārā. Diennakts stacionārā apmaksā gadījumos, ja pacientam kontrindikāciju dēļ nav iespējams veikt dienas stacionārā)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93.04</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19033*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Vēnu (varikozes) operācija ar v.spermatica nosiešanu (vēdera griezums) (apmaksā tikai ambulatori vai dienas stacionārā. Diennakts stacionārā apmaksā gadījumos, ja pacientam kontrindikāciju dēļ nav iespējams veikt dienas stacionārā)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19034*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Hidro- un/vai spermatocēles operācija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19035*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Sēklinieka izņemšana, ieskaitot sēklinieka piedēkļa izņemšanu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19036*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Abpusēja orhektomija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19037*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Orhopeksija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19038*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Cirkšņa kriptorhisma operācija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19039*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Oliņas novadīšana pie augstas retences vai izņemšana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19045*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Vazovazostomija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19046*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Dzimumlocekļa endoprotezēšana bez protēzes vērtības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19047*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Prostatas adenomas operatīva izņemšana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93.04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19048*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Adenomas transuretrālā rezekcija, incīzija vai urīnpūšļa kakla rezekcija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138.85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944.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19049*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19048, 19067, 19075, 19085 par Cistofix komplekta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19050*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kapsulas iešķelšanas naža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34.96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19052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Mikcijas cistometrija ar datu apstrādi darba stacijā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19053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Mikcijas cistometrija un uretras spiediena profilometrija ar datu apstrādi darba stacijā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172.96</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948.</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19055*</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Apakšējo urīnceļu urodinamiskie izmeklējumi</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63.97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19056*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Transuretrāla mikroviļņu terapija (TUMT)</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116.18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19057*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Optiska uretrotomija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74.30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19058*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Uretras rezekcija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84.70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19059*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Cistoskopija, ieskaitot uretroskopiju un/vai biopsiju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21.99</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19060*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Vienpusēja vai abpusēja urīnvada zondēšana, ieskaitot vienpusēju vai abpusēju nieru bļodiņu skalošanu un/vai medikamentu un/vai kontrastvielu ievadīšanu nieru bļodiņās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34.34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19061*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Bioatgriezeniskās saites metode pie pāraktīva urīnpūšļa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118.48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19062*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Bioatgriezeniskās saites metode pie slodzes urīna nesaturēšanas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33.90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19063*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Intravezikāla stimulācija pie hipotoniska urīnpūšļa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191.03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19064*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Elektromiogrāfija starpenes muskulatūrai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19065*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Urīnvada pastāvīgas šinas ielikšana vai nomaiņa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127.36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1</w:t>
            </w:r>
            <w:r w:rsidRPr="00E2482B">
              <w:t>9066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Urofloumetrija - urīna izdalīšanās mērīšana, ieskaitot reģistrāciju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19067*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Urīnpūšļa fistulas perkutāna uzlikšana, ieskaitot skalošanu, katetra fiksāciju un apsēja uzlikšanu un katetra vērtību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83.80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19068*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Operatīva urīnpūšļa fistulas uzlikšana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87.56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19069*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Urīnpūšļa akmeņu skaldīšana un izņemšana, lietojot elektrodus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52.53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19070*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Urīnpūšļa asins tamponādes tīrīšana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34.80</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19075*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Operatīva iejaukšanās urīnpūslī, transuretrāla lielu svešķermeņu un/vai lielu audzēju izņemšana un stenta izņemšana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19076*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Akmens, tā šķembu vai svešķermeņu ekstrakcija no urīnvada vai nieres (ar cilpas vērtību)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156.97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19077*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Urīnvada atveres paplašināšana ar griezienu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51.38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19078*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Operatīva viena vai vairāku akmeņu izņemšana no urīnvadiem vai nieru bļodiņām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180.88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19079*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Nieres cistas perkutāna punkcija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123.86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19080*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Nieru fistulas operatīva un/vai perkutāna uzlikšana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19081*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Perkutānā litotripsija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100.88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19085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Urīnpūšļa fistulas izveidošana ar katetra ielikšanu, ieskaitot skalošanu, katetra fiksāciju un apsēju un katetra vērtību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23.89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19086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Urīnpūšļa fistulas katetra maiņa, ieskaitot skalošanu, katetra fiksāciju un apsēju un katetra vērtību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973.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19088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Urostomas apkope (bez katetra maiņas)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19089*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Operatīva nieres fistulas katetra maiņa ieskaitot katetra vērtību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81.52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19095*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Paranefrīta drenāža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19097*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Nefrektomija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19098*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Nieres cistas perkutāna rezekcija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101.92</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978.</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19099*</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Perkutāna nieres pielouretrālā segmenta plastika</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140.26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19100*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Nefropeksija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19101*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Nieres bļodiņas – urīnvada anastamoze</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180.88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19102*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Nieres dekapsulācija, perinefrālo saaugumu atdalīšana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180.88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19103*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Uretrokutaneostomija, vienpusējā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19104*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Ureterocistoanastomoze</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181.03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19105*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Parciālā cistektomija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181.03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19110*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Parciālā cistektomija ar ureterocistoanastomozi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197.47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19111*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Cistektomija ar urīnvada pārstādīšanu zarnā un/vai urīna rezervuāra izveidošanu no zarnas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366.49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19112*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Urīnvadu–zarnu anastamoze (ar šinas vērtību)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180.84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19113*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Cistektomija ar ureterokutoneostomiju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180.84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19114*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Orhofunikulektomija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19115*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Radikāla prostatektomija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200.82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19116*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Urīnpūšļa fistulas operatīva plastika, slēgšana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87.71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19117*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Periuretrālas cistas ekscīzija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79.59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19118*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Ekstraperitoneālas, pararenālas vai paravezikālas hematomas, flegmonas incīzija un drenāža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19125*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Retrosimfizāra uretras un pūšļa kakliņa fiksācija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172.89</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19126*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19125, 19201 par retrosimfizāra polipropilēna urīnpūšļa kakliņa fiksējošās endoprotēzes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403.38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19127*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Proksimālās uretras daļas plastiskā operācija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172.89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19134*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Uretras endoprotezēšana pie apakšējo urīnceļu obstrukcijas vīriešiem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74.25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19135*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urīnizvadkanāla endoprotēzes pie labdabīgas prostatas hiperplāzijas (UroLume vai analoga)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1 726.48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19145*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Distālās uretras (priekšējās) daļas plastiskā operācija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19146*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Transvaginālas vezikovaginālas fistulas aizvēršana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19147*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Transabdominālas vezikovaginālas fistulas aizvēršana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19148*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Dzimumlocekļa svešķermeņu ekscīzija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79.59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19149*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Dzimumlocekļa amputācija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79.59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19150</w:t>
            </w:r>
            <w:r w:rsidRPr="00E2482B">
              <w:t>*</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Hipospādijas un epispādijas plastika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79.59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19151*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Kavernozo ķermeņu punkcija, indurācijas ekscīzija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80.20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19155*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Nieru sašūšana pie traumām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181.03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19156*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Urīnpūšļa sašūšana pie traumām ar transabdominālo pieeju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87.71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19157*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Urīnpūšļa sašūšana pie traumām ar transvezikālo pieeju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87.71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1009.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19158*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Prostatas un sēklinieka biopsija ar vienreizlietojamās adatas vērtību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46.98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19159*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Prostatas abscesa atvēršana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79.59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19160*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Emaskulācija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79.59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19161*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Fleksibla apakšējo urīnceļu uroendoskopija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112.87</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1013.</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19162*</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Fleksibla augšējo urīnceļu uroendoskopija</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249.98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19170*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Cirkšņa limfadenektomija, vienpusēja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79.59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19171*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Retroperitoneāla limfadenektomija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19172*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Ureteru sašūšana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19173*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Ureterorenoskopija (ar šinas vērtību)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19174*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Ureterorenoskopija ar cilpas litoekstrakciju (ar cilpas vērtību)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270.83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19175*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Ureterorenoskopija ar kontakta litotripsiju (ar šinas vērtību)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279.99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19176*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Nefroskopija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78.59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19177*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Operatīva akmeņa izņemšana no urīnpūšļa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87.71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19185*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Nieres rezekcija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181.03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19186*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Adrenalektomija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181.03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19187*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Ekstrakorporālā litotripsija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195.70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19195*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Diagnostiskā laparoskopija. Neuzrādīt kopā ar citām operācijām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219.04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19196*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Laparoskopiska adrenalektomija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778.52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19197*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Laparoskopiska testikulāro vēnu liģēšana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345.21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19198*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Laparoskopiska transperitoneāla limfadenektomija t.sk. sēklinieku audzēju gadījumos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445.84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19199*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Ekstraperitoneāla laparoskopiska iegurņa limfmezglu ekstirpācija t.sk. priekšdziedzera audzēja gadījumos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245.41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19200*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Laparoskopiska ureterolitotomija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329.02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19201*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Laparoskopiska urīnpūšļa kakla fiksācija (stresa inkontinences korekcija)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372.19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1032.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19202*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Laparoskopiskā nefrektomija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623.04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19203*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Ar roku asistēta laparoskopija (pie uroģenitālā trakta operācijām)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455.80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1034.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19204*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Ar roku asistēta nefrektomija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855.92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1035.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19254*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19258 par divbalonu katetra lietošanu orgāna perfūzijai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268.92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1036.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19257*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Potenciālā orgānu donoru izmeklēšana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216.91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1037.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19258*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Donora sagatavošana, nieru paņemšana, konservācija un tipēšana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1 840.49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1038.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19259*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Donornieres sagatavošana un transplantācija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6 837.54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1039.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19260*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zālēm pēc nieres transplantācijas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3 173.00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1040.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19270*</w:t>
            </w:r>
          </w:p>
        </w:tc>
        <w:tc>
          <w:tcPr>
            <w:tcW w:w="5715" w:type="dxa"/>
            <w:tcBorders>
              <w:top w:val="nil"/>
              <w:left w:val="nil"/>
              <w:bottom w:val="single" w:sz="4" w:space="0" w:color="000000"/>
              <w:right w:val="single" w:sz="4" w:space="0" w:color="000000"/>
            </w:tcBorders>
            <w:shd w:val="clear" w:color="auto" w:fill="auto"/>
            <w:vAlign w:val="center"/>
            <w:hideMark/>
          </w:tcPr>
          <w:p w:rsidR="008948BB" w:rsidRPr="00E2482B" w:rsidRDefault="000308AB" w:rsidP="008948BB">
            <w:r w:rsidRPr="000308AB">
              <w:t>Hroniska hemodialīze (iekļautas pacientam nepieciešamās  materiālu un medikamentu izmaksas)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95.45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1041.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19273*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zālēm Erythropoietin 3000 IU (vai ekvivalents mcg)</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24.56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1042.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19275*</w:t>
            </w:r>
          </w:p>
        </w:tc>
        <w:tc>
          <w:tcPr>
            <w:tcW w:w="5715" w:type="dxa"/>
            <w:tcBorders>
              <w:top w:val="nil"/>
              <w:left w:val="nil"/>
              <w:bottom w:val="single" w:sz="4" w:space="0" w:color="000000"/>
              <w:right w:val="single" w:sz="4" w:space="0" w:color="000000"/>
            </w:tcBorders>
            <w:shd w:val="clear" w:color="auto" w:fill="auto"/>
            <w:vAlign w:val="center"/>
            <w:hideMark/>
          </w:tcPr>
          <w:p w:rsidR="008948BB" w:rsidRPr="00E2482B" w:rsidRDefault="000308AB" w:rsidP="008948BB">
            <w:r w:rsidRPr="000308AB">
              <w:t>Akūta hemodialīze (iekļautas pacientam nepieciešamās  materiālu un medikamentu izmaksas)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257.40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1043.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19276*</w:t>
            </w:r>
          </w:p>
        </w:tc>
        <w:tc>
          <w:tcPr>
            <w:tcW w:w="5715" w:type="dxa"/>
            <w:tcBorders>
              <w:top w:val="nil"/>
              <w:left w:val="nil"/>
              <w:bottom w:val="single" w:sz="4" w:space="0" w:color="000000"/>
              <w:right w:val="single" w:sz="4" w:space="0" w:color="000000"/>
            </w:tcBorders>
            <w:shd w:val="clear" w:color="auto" w:fill="auto"/>
            <w:vAlign w:val="center"/>
            <w:hideMark/>
          </w:tcPr>
          <w:p w:rsidR="008948BB" w:rsidRPr="00E2482B" w:rsidRDefault="000308AB" w:rsidP="008948BB">
            <w:r w:rsidRPr="000308AB">
              <w:t>Hemofiltrācija un hemodiafiltrācija (iekļautas pacientam nepieciešamās  materiālu un medikamentu izmaksas)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93.90</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1044.</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19277*</w:t>
            </w:r>
          </w:p>
        </w:tc>
        <w:tc>
          <w:tcPr>
            <w:tcW w:w="5715" w:type="dxa"/>
            <w:tcBorders>
              <w:top w:val="single" w:sz="4" w:space="0" w:color="auto"/>
              <w:left w:val="nil"/>
              <w:bottom w:val="single" w:sz="4" w:space="0" w:color="000000"/>
              <w:right w:val="single" w:sz="4" w:space="0" w:color="000000"/>
            </w:tcBorders>
            <w:shd w:val="clear" w:color="auto" w:fill="auto"/>
            <w:vAlign w:val="center"/>
            <w:hideMark/>
          </w:tcPr>
          <w:p w:rsidR="008948BB" w:rsidRPr="00E2482B" w:rsidRDefault="000308AB" w:rsidP="008948BB">
            <w:r w:rsidRPr="000308AB">
              <w:t>Hemodialīze pēc transplantācijas (iekļautas pacientam nepieciešamās  materiālu un medikamentu izmaksas)</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121.66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1045.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19278*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Akūtas automatizētās peritoneālās dialīzes seanss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67.66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1046.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19279*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peritoneoskopa Y-TEC materiālu komplekta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1047.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19280*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Peritoneālās dialīzes katetra implantācija ar katetra vērtību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119.62</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1048.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19281*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Peritoneālās dialīzes slimnieku apmācība, aprūpe un kontrole vienam pacientam vienu reizi mēnesī (ambulatori vai stacionārā; laboratorisko izmeklējumu izmaksas iekļautas tarifā)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51.39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1049.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19282*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intravenozā dzelzs preparāta ievadi nieru aizstājējterapijai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11.68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19285*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zālēm Erythropoetin 2000 IU (vai ekvivalents mcg)</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19286*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zālēm Erythropoetin 4000 IU (vai ekvivalents mcg)</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35.17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19287*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zālēm Erythropoetin 6000 IU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51.78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19288*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zālēm Erythropoetin 10 000 IU (vai ekvivalents mcg)</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87.95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19289*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zālēm Erythropoietin 30 000 IU (vai ekvivalents mcg)</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263.84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19290*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zālēm Erythropoietin 40 000 IU 9 (vai ekvivalents mcg)</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399.41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19300*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Lēna nepārtraukta hemofiltrācija (SCUF) viena diennakts bez dialīzes katetra vērtības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202.20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19302*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Nepārtraukta venovenozā hemofiltrācija (CVVH) viena diennakts bez dialīzes katetra vērtības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388.24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19304*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Nepārtraukta venovenozā hemodialīze (CVVHD) viena diennakts bez dialīzes katetra vērtības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388.24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19305*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Nepārtraukta venovenozā hemodiafiltrācija (CVVHDF) par vienu diennakti bez dialīzes katetra vērtības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574.33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19307*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Nepārtraukta venovenozā augstas plūsmas dialīze (CVVHFD) par vienu diennakti bez dialīzes katetra vērtības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388.24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19309*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Nepārtraukta venovenozā plazmas filtrācija un adsorbcija (CPFA) par vienu diennakti bez dialīzes katetra vērtības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444.82</w:t>
            </w:r>
          </w:p>
        </w:tc>
      </w:tr>
    </w:tbl>
    <w:p w:rsidR="008948BB" w:rsidRPr="003369FF" w:rsidRDefault="008948BB" w:rsidP="000314F0">
      <w:pPr>
        <w:widowControl w:val="0"/>
        <w:tabs>
          <w:tab w:val="left" w:pos="374"/>
        </w:tabs>
        <w:autoSpaceDE w:val="0"/>
        <w:jc w:val="center"/>
        <w:rPr>
          <w:sz w:val="24"/>
          <w:szCs w:val="24"/>
        </w:rPr>
      </w:pPr>
    </w:p>
    <w:p w:rsidR="008948BB" w:rsidRDefault="000308AB" w:rsidP="003369FF">
      <w:pPr>
        <w:pStyle w:val="Heading1"/>
        <w:spacing w:before="0"/>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TRAUMATOLOĢIJA, ORTOPĒDIJA, STRUTAINĀ ĶIRURĢIJA, (manipulācijas 20010 – 20417)</w:t>
      </w:r>
    </w:p>
    <w:p w:rsidR="003369FF" w:rsidRPr="003369FF" w:rsidRDefault="003369FF" w:rsidP="003369FF"/>
    <w:tbl>
      <w:tblPr>
        <w:tblW w:w="9080" w:type="dxa"/>
        <w:tblInd w:w="93" w:type="dxa"/>
        <w:tblLook w:val="04A0"/>
      </w:tblPr>
      <w:tblGrid>
        <w:gridCol w:w="822"/>
        <w:gridCol w:w="1496"/>
        <w:gridCol w:w="5650"/>
        <w:gridCol w:w="1112"/>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lastRenderedPageBreak/>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94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20010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Mazas brūces primārā apdare, tualete. Primāri dzīstošu brūču pārsiešana (brūces garums mazāks par 5 cm, virsma mazāka par 10 cm², tilpums mazāks par 3 cm³)</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4.72</w:t>
            </w:r>
          </w:p>
        </w:tc>
      </w:tr>
      <w:tr w:rsidR="008948BB" w:rsidRPr="00E2482B" w:rsidTr="008948BB">
        <w:trPr>
          <w:trHeight w:val="768"/>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20013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Lielas brūces primārā apdare, tualete. Primāri dzīstošu brūču pārsiešana (garums lielāks par 5 cm, virsma lielāka par 10 cm², tilpums lielāks par 3 cm³)</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5.69</w:t>
            </w:r>
          </w:p>
        </w:tc>
      </w:tr>
      <w:tr w:rsidR="008948BB" w:rsidRPr="00E2482B" w:rsidTr="008948BB">
        <w:trPr>
          <w:trHeight w:val="526"/>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20014*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Brūču primārā ķirurģiskā apdare, ieskaitot izgriešanu un noslēgšanu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20015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Diegu vai klamburu izņemšana no brūcēm vienā vai vairākās apmeklējumu reizēs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20019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Ligatūras, svešķermeņa, kas redzams brūcē, izņemšana (ambulatori)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20028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Lielas, primāri nedzīstošas brūces apstrāde un/vai nekrožu izgriešana (ambulatori)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13.53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20029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Nekrektomija audiem virs 150 cm</w:t>
            </w:r>
            <w:r w:rsidRPr="000308AB">
              <w:rPr>
                <w:vertAlign w:val="superscript"/>
              </w:rPr>
              <w:t>2</w:t>
            </w:r>
            <w:r w:rsidRPr="000308AB">
              <w:t xml:space="preserve"> virsmas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24.05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20030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Zāļu ievadīšana, dobumu skalošana abscesa un strutojošu brūču gadījumos, drenas maiņa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20031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Antirabiskais darbs (pirmā pieņemšana)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20039*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Punkcijas biopsija operāciju zālē</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23.74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20040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Virspusējo audu punkcijas biopsija (ambulatori)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8.38</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20041*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Vaļēja kaulu, muskulatūras, cīpslu, limfmezglu biopsija, ļaundabīgu ādas un mīksto audu veidojumu ekscīzija (operāciju zālē)</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45.81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20043*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Bursas ekstripācija (operāciju zālē)</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57.11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20044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Virspusēja incīzija ar/bez drenāžu (furunkuls, karbunkuls, panarīcijs, abscess, flegmona, mastīti)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20050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Ādas transplantācija maza ādas defekta nosegšanai (līdz 10 cm</w:t>
            </w:r>
            <w:r w:rsidRPr="000308AB">
              <w:rPr>
                <w:vertAlign w:val="superscript"/>
              </w:rPr>
              <w:t>2</w:t>
            </w:r>
            <w:r w:rsidRPr="000308AB">
              <w:t>)</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20051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Hemangiomas Naevus flammeus izņemšana ar lāzera palīdzību viens seanss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4.78</w:t>
            </w:r>
          </w:p>
        </w:tc>
      </w:tr>
      <w:tr w:rsidR="008948BB" w:rsidRPr="00E2482B" w:rsidTr="008948BB">
        <w:trPr>
          <w:trHeight w:val="818"/>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20053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Hipertrofisku rētu, hemangiomu, kapilaropātijas, pigmentu pataloģijas un teleangiektāzijas selektīvā fototermolīze (1 impulss, laukums līdz 3 cm</w:t>
            </w:r>
            <w:r w:rsidRPr="000308AB">
              <w:rPr>
                <w:vertAlign w:val="superscript"/>
              </w:rPr>
              <w:t>2</w:t>
            </w:r>
            <w:r w:rsidRPr="000308AB">
              <w:t>)</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20056*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Lāzerdestrukcija – labdabīgu un ļaundabīgu ādas un zemādas veidojumu likvidācijai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10.74</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20057*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Kriodestrukcija, elektrokoagulācija – viena ādas vai zemādas veidojuma likvidācija. Apmaksa tiek veikta ne vairāk kā par trīs veidojumiem viena apmeklējuma laikā</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1081.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20059*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Lokāla labdabīga ādas un zemādas veidojuma ekstirpācija, virspusējo audu (ādas, zemādas) biopsija operāciju zālē</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35.91</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1082.</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20060</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Lokāla labdabīga ādas un zemādas veidojuma ekstirpācija, virspusējo audu (ādas, zemādas) biopsija ambulatori</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23.21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1083.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20065*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Impulsa lāzera ablācija. Autodermoplastika ar laukumu līdz 100 cm</w:t>
            </w:r>
            <w:r w:rsidRPr="000308AB">
              <w:rPr>
                <w:vertAlign w:val="superscript"/>
              </w:rPr>
              <w:t>2</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26.75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20066*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20065 par katriem nākamajiem 100 cm</w:t>
            </w:r>
            <w:r w:rsidRPr="000308AB">
              <w:rPr>
                <w:vertAlign w:val="superscript"/>
              </w:rPr>
              <w:t>2</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33.05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20070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Rokas vai kājas pirksta naga trepanācija vai rezekcija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20071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Kājas vai rokas pirksta naga ablācija ar daļēju vai pilnīgu naga saknes iznīcināšanu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20072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20070, 20071 par katru nākamo nagu, sākot ar otro</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20073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Kaula un cīpslas maksts, panarīciju atvēršana, ieskaitot drenāžu, plaukstas flegmonas atvēršana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25.60</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20075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Vienas vai vairāku drenu ievietošana locītavās, kaulos vai mīkstajos audos, izmantojot atsevišķu pieeju, ieskaitot skalošanu (operāciju zālē)</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20085*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Pirkstu kaula ekscīzija, rezekcija traumu, audzēju vai citu saslimšanu gadījumā. Pirkstu ekskohleācija un plastika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20087*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Lielo locītavu "Z" plastika pie kontraktūrām</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65.69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1092.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20098*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Muskuļu un/vai fasciju šuve, ieskaitot svaigas brūces apstrādi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44.36</w:t>
            </w:r>
          </w:p>
        </w:tc>
      </w:tr>
      <w:tr w:rsidR="008948BB" w:rsidRPr="00E2482B" w:rsidTr="008948BB">
        <w:trPr>
          <w:trHeight w:val="60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20100*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Iztaisnotāja cīpslas sagatavošana un sašūšana. Traumu gadījumos ietverot svaigas brūces apstrādi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33.00</w:t>
            </w:r>
          </w:p>
        </w:tc>
      </w:tr>
      <w:tr w:rsidR="008948BB" w:rsidRPr="00E2482B" w:rsidTr="008948BB">
        <w:trPr>
          <w:trHeight w:val="529"/>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1094.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20101*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Savilcēja cīpslas sagatavošana un sašūšana. Traumu gadījumos ietverot svaigas brūces apstrādi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42.60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1095.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20108*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Ahilla cīpslas šuve</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62.37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1096.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20119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Skeleta ekstenzija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20127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Ambulatora svešķermeņa izņemšana Rtg kontrolē</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18.39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20128*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Kaula vai skrimšļa materiāla ņemšana brīvai pārstādīšanai vai osteonekrektomija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55.06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20130*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Iegurņa kaulu osteotomija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211.87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20139*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Plaukstas, pēdas vai žokļa locītavas izmežģījuma operatīva reponēšana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20140*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Lielo locītavu mežģījuma vaļēja repozīcija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167.71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20141*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Atslēgas kaulu galu vai patellas mežģījuma vaļēja repozīcija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91.20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20145*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Pleca locītavas stabilizējoša operācija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202.96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20146*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Locītavu saišu plastika, sašūšana rokas un kājas pirkstu, plaukstas, pēdas un žokļa locītavām</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82.19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20147*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Dziļi guļoša svešķermeņa izņemšana no mīkstiem audiem, kauliem ar operācijas palīdzību (arī Rtg kontrolē)</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51.86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20149*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Stieples fiksācija vairākām mazām locītavām vai īkšķa pamatnei plaukstā vai pēdā</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26.68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20155*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Rokas vai kājas pirksta locītavas rezekcija (artrodēze)</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32.16</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1108.</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20159*</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Kaula audzēja vai dobuma ekskohleācija</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20161*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Osteotomija lieliem stobra kauliem (bez fiksācijas)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203.81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1110.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20164*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osteosintēzes skrūves plaukstas kauliem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101.55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20165*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augšstilba plāksne ar skrūvēm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102.19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1112.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20166*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augšstilba interlocking stienis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232.63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1113.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20167*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leņķa plāksne ar skrūvēm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177.49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1114.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20168*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tibijas kondiļu T–plāksne ar skrūvēm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188.25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1115.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20169*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tibijas plāksne ar skrūvēm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79.34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20170*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tibijas stienis (universālais)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164.04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20171*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tibijas stienis (unreamed)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306.57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1118.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20172*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iegurņa un acetabulum osteosintēzes plāksnes ar skrūvēm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236.65</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20173*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ar skrūvēm - dinamisko gūžas skrūvi - plāksni vai dinamisko kondiļu skrūvi - plāksni (DHS vai DCS)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255.48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20174*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atslēgas kaula plāksne ar skrūvēm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56.47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20175*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augšdelma kaula plāksne ar skrūvēm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92.20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1122.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20176*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plāksne ar skrūvi humerus distālā gala fiksācijai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75.30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20177*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tension band (Zuggurtung)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20178*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apakšdelma plāksne ar skrūvēm (vienam kaulam)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63.20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20179*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6,5 mm spongiozā skrūve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20180*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kortikālā skrūve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20181*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Endera stienis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48.41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20182*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Kinčera stienis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83.37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20183*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rādija distālā gala plāksne ar skrūvēm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36.31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20184*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plaukstas vai pleznas kaula un falangu plāksne un skrūves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36.31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20185*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laterālās potītes plāksne ar skrūvēm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20186*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mediālās potītes skrūve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20187*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Barouk skrūve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40.34</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1134.</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20188*</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"Tomofix" ar skrūvēm lietošanu</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396.40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20189*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7,0 mm kanulētā skrūve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51.10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20190*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3,5 mm kanulētā skrūve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37.65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20191*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papēža plāksne ar skrūvēm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221.87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1138.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20192*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Vaila osteotomijas skrūve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21.51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20193*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augšdelma kaula bloķētais stienis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215.14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20194*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kalcija sāļu implanta (1 vienība 25ml)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295.82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20195*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gūžas locītavas virsmu aizvietojoša metāls – metāls endoprotēzes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2 554.77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20196*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femur proksimālas fiksācijas metāls – metāls endoprotēzes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2 554.77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20200*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Mazo stobrkaulu koriģējoša osteotomija, "Z" veida osteotomija I metatarsālajam kaulam</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167.13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20201*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kompresijas–distrakcijas aparāta (ārējās fiksācijas aparāts)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537.85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20202*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Lielo stobra kaulu osteosintēze ar stieni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197.73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20203*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Mazo stobra kaulu, plaukstas un pēdas kaulu, falangu osteosintēze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157.16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20204*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Kaula iekšējās fiksācijas izņemšana no lieliem stobra kauliem</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99.24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20205*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Fiksatora izņemšana no mazajiem kauliem, bloķējošo skrūvju izņemšana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72.52</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20206*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Reparatīvas operācijas pie garo stobru kaulu pseidoartrozēm un/vai kaula transports, ekstremitātes pagarināšana, Hahutova operācija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234.90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20207*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Slēgta repozīcija ar transosālu vai transartikulāru fiksāciju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64.80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20208*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Lielo stobrkaulu osteosintēze ar plāksni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147.01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20209*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Papildu stieples (stieņa) ievadīšana ārējās fiksācijas aparātam</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27.32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20210*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Ārējās fiksācijas aparāta uzlikšana bez aparāta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85.08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20211*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kaulu cementa vienas porcijas (20gr)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20212*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Ārējās fiksācijas aparāta noņemšana (operācija)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28.92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2</w:t>
            </w:r>
            <w:r w:rsidRPr="00E2482B">
              <w:t>0214*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Lielo stobrkaulu osteosintēze ar skrūvēm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126.42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20215*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Lielo stobra kaulu rezekcija, iegurņa kaula, kaula audzēju rezekcija un plastika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253.96</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1158.</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20217*</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Pēdas un plaukstas pirkstu locītavu artrotomija</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37.58</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20218*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Lielo locītavu artrotomija, meniskektomija un/vai citu locītavu struktūru izņemšana (saites, svešķermeņi un citi), locītavas skalošanas sistēmas uzlikšana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58.96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1160.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20219*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Sinovijektomija ceļa locītavai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85.13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1161.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20220*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Lielo locītavu artrodēze (bez fiksācijas)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195.08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1162.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20222*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Roku un kāju pirkstu, plaukstas un pēdu artroplastika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134.53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1163.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20224*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Apakšdelma viena kaula osteosinteze</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131.02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1164.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20225*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Spieķa kaula galviņas osteosintēze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123.29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1165.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20226*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Olecranon osteosintēze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99.69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1166.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20227*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Augšdelma proksimālā gala osteosintēze ar plāksni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149.53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1167.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20228*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Augšdelma kaula proksimālā gala osteosintēze ar stieplēm un/vai savelkošo cilpu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120.44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1168.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20229*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Atslēgas kaula OS ar plāksni, lāpstiņas OS ar plāksni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102.40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1169.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20230*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Gūžas locītavas totāla endoprotezēšana ar cementējamu endoprotēzi (bez protēzes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331.79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1170.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202</w:t>
            </w:r>
            <w:r w:rsidRPr="00E2482B">
              <w:t>31*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Gūžas locītavas endoprotezēšana ar bezcementa endoprotēzi (bez protēzes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329.47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1171.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20232*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Ceļa locītavas endoprotezēšana (bez protēzes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397.14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1172.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20233*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bezcementa gūžas locītavas endoprotēzes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1 647.16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1173.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20234*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cementējamās gūžas locītavas endoprotēzes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517.68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20235*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ceļa locītavas endoprotēzes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1 074.35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1175.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20236*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Femurokapitāla gūžas locītavas endoprotezēšana (bez protēzes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260.63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1176.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20237*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femurokapitālās gūžas locītavas endoprotēzes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118.33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1177.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20239*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Pleca locītavas endoprotezēšana (bez protēzes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288.46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1178.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20240*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Cementējamas gūžas locītavas revīzijas endoprotēzes implantēšana (bez protēzes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367.36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1179.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20241*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Bezcementa gūžas locītavas revīzijas endoprotēzes implantācija (bez protēzes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343.87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20242*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Ceļa locītavas endoprotēzes revīzijas operācija (bez protēzes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412.78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20243*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instrumentu komplektu gūžas revīzijas operācijai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109.59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20244*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instrumentu komplektu bezcementa endoprotēzes implantācijai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181.39</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1183.</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20245*</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Augšdelma kaula distālās metaepifīzes osteosintēze (bez implanta vērtības)</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115.78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20246*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Apakšdelma kaula distālās metaepifīzes osteosintēze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100.22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20247*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Veltņa kaula osteosintēze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119.61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20248*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Papēža kaula lūzuma osteosintēze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92.67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20249*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Plaukstas un pēdas pirkstu eksartikulācija vai amputācija, amputācijas stumbra apstrāde</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25.75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20250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20249, 20149 par katru pirkstu, sākot no otrā</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4.03</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1189.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20251*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Augšējo vai apakšējo ekstremitāšu eksartikulācija, amputācija, amputācijas stumbra apstrāde, revīzija (par katru ekstremitāti)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127.26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20253*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Lielo locītavu eksartikulācija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114.19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20257*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Acetabulum un/vai iegurņa kaulu osteosintēze (bez implantu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256.11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1192.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20258*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Simfīzes osteosintēze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166.09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20259*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Femur transtrohanter lūzuma osteosintēze ar stieplēm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92.70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1194.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20260*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Femur kakliņa osteosintēze ar kanulētām skrūvēm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171.55</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1195.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20261*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Augšstilba kaula lūzuma osteosintēze ar dinamisko gūžas skrūvi - plāksni vai dinamisko kondiļu skrūvi - plāksni (DHS vai DCS)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168.98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1196.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20262*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Augšstilba kaula trohanteru zonas osteosintēze ar skrūvi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81.97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20263*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Lielo stobra kaulu diafīzes osteosintēze ar plāksni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135.41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20264*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Lielo stobra kaulu osteosintēze ar bloķēto stieni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182.38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20265*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Osteosintēze ar leņķa plāksni(bez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134.60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20266*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Patellas osteosintēze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96.99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20267*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Lielā lielkaula proksimālā gala osteosintēze(bez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179.62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20268*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Tībijas distālās metaepifīzes OS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167.80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20269*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Mazā liela kaula osteosintēze ar plāksni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137.91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20270*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Potītes lūzuma osteosintēze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158.09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20271*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Trīspotīšu lūzuma osteosintēze(bez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272.30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20272*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instrumentu komplektu bezcementa endoprotēzes revīzijai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240.62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20273*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instrumentu komplektu gūžas locītavas cementējamai endoprotēzes implantācijai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183.32</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1208.</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20274*</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instrumentu komplektu pleca locītavas endoprotezēšanai</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265.56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20275*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navigācijas sistēmas lietošanu ortopēdiskajās operācijās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20276*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Hibrīda tipa totāla gūžas locītavas endoprotezēšana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368.62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20279*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pleca locītavas endoprotēzes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1 945.66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20280*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instrumentu komplektu ceļa locītavas endoprotezēšanai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20281*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Artroskopija (ceļa, elkoņa, pēdas locītavai). Neuzrādīt kopā ar manipulācijām 20285, 20290, 20291, 20292, 20293</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200.40</w:t>
            </w:r>
          </w:p>
        </w:tc>
      </w:tr>
      <w:tr w:rsidR="008948BB" w:rsidRPr="00E2482B" w:rsidTr="008948BB">
        <w:trPr>
          <w:trHeight w:val="157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1214.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20282*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Artroskopiska pleca locītavas subakromiālā dekompresija vai stabilizējoša operācija (apmaksā tikai ambulatori vai dienas stacionārā. Diennakts stacionārā apmaksā gadījumos, ja kontrindikāciju dēļ nav iespējams veikt dienas stacionārā). Neuzrādīt kopā ar manipulāciju 20288</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499.32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20283*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implantu – Suretacs tapa vai enkurs artroskopiskai operācijai (1 gab.)</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88.08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20284*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Artroskopiska pleca rotatoru cīpslu sašūšana. Neuzrādīt kopā ar manipulāciju 20288</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463.30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20285*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Artroskopiska ceļa locītavas krustenisko saišu rekonstrukcija (bez interferences skrūvju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389.40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20286*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krustveida saites implantācijas komplekta ar cīpslu vai transfiks sistēmu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125.06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20287*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vienas interferences skrūves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51.10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20288*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Artroskopija (pleca, gūžas locītavai)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282.93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20289*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viena enkura lietošanu pleca locītavas operācijai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37.11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20290*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Artroskopiska ceļa locītavas menisku sašūšana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518.05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20291*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Artroskopiska ceļa locītavas skrimšļa defekta mozaikplastika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291.96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20292*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Artroskopiska ceļa locītavas kaulu osteosintēze (bez implantu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395.02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20293*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Artroskopiska ceļa locītavas sinovijektomija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402.54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20300*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5–10 % lielu apdegumu brūču primāra apstrāde, pārsiešanas sejai un plaukstām vai pēdām</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62.63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20</w:t>
            </w:r>
            <w:r w:rsidRPr="00E2482B">
              <w:t>301*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11–30 % lielu apdeguma brūču apstrāde un pārsiešanas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126.28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20302*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Virs 30 % lielu apdeguma brūču apstrāde un pārsiešanas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187.07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20303*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Nekrotomija un nekrektomija pie 5–10 % apdeguma sejai, plaukstām vai pēdām, arī dziļām mīksto audu nekrozēm pie traumām un traumu sekām</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99.43</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20304*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Nekrotomija un nekrektomija pie 11–30 % apdegumu virsmas, arī dziļām mīksto audu nekrozēm pie traumām un traumu sekām</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152.27</w:t>
            </w:r>
          </w:p>
        </w:tc>
      </w:tr>
      <w:tr w:rsidR="008948BB" w:rsidRPr="00E2482B" w:rsidTr="008948BB">
        <w:trPr>
          <w:trHeight w:val="94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1231.</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20305*</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Nekrotomija un nekrektomija pie apdegumiem virs 30 % apdegumu virsmas, arī dziļām mīksto audu nekrozēm pie traumām un traumu sekām</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217.93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20306*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Autodetermoplastika pie 5–10 % apdegumu virsmas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20307*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Autodetermoplastika pie 11–30 % apdegumu virsmas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157.66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20308*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Autodetermoplastika pie apdegumiem virs 30 %</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226.01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20309*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Rekonstruktīvās operācijas pēc apdegumiem</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120.52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20400*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vītņu tipa un sfērisko bezcementa acetabulāro daļas hibrīdu gūžas endoprotezēšanai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933.84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20402*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vītņu tipa acetabulāro daļu standarta bezcementa gūžas locītavas revīzijas endoprotezēšanai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1 721.11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1238.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20403*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sfērisko acetabulāro daļu standarta bezcementa gūžas locītavas revīzijas endoprotezēšanai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1 609.51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20404*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vītņu tipa acetabulāro daļu diafizāras fiksācijas bezcementa gūžas locītavas revīzijas endoprotezēšanai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1 813.89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1240.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20405*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sfērisko acetabulāro daļu diafizāras fiksācijas bezcementa gūžas locītavas revīzijas endoprotezēšanai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1 773.55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1241.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20406*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vītņu tipa acetabulāro daļu distālas fiksācijas bezcementa gūžas locītavas revīzijas endoprotezēšanai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1 983.31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1242.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20407*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sfērisko acetabulāro daļu distālas fiksācijas bezcementa gūžas locītavas revīzijas endoprotezēšanai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1 871.70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1243.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20408*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cementējamas gūžas locītavas endoprotēzi cementējamas gūžas locītavas revīzijas endoprotezēšanai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611.81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1244.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20409*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vītņu tipa bezcemeta acetabulāro daļu hibrīda gūžas locītavas revīzijas endoprotezēšanai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989.64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1245.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20410*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sfērisko bezcemeta acetabulāro daļu hibrīda gūžas locītavas revīzijas endoprotezēšanai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878.04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1246.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20411*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standarta endoprotēzi ceļa locītavas revīzijas endoprotezēšanai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1 054.18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1247.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20412*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tibiālās augmentācijas endoprotēzi ceļa locītavas revīzijas endoprotezēšanai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1 393.02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1248.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20413*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femorālās augmentācijas endoprotēzi ceļa locītavas revīzijas endoprotezēšanai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2 293.91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1249.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20414*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femorālās un tibiālās augmentācijas endoprotēzi ceļa locītavas revīzijas endoprotezēšanai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2 632.75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20415*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Ceļa revīzijas endoprotezēšana ar paaugstinātas stabilitātes protēzes modeli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3 147.75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20416*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endoprotēzi pleca locītavas revīzijas endoprotezēšanai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2 258.95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20417*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endoprotēzi pleca locītavas reversai revīzijas endoprotezēšanai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2 339.63</w:t>
            </w:r>
          </w:p>
        </w:tc>
      </w:tr>
    </w:tbl>
    <w:p w:rsidR="000314F0" w:rsidRPr="003369FF" w:rsidRDefault="000314F0" w:rsidP="003369FF">
      <w:pPr>
        <w:pStyle w:val="Heading1"/>
        <w:spacing w:before="0"/>
        <w:rPr>
          <w:rFonts w:ascii="Times New Roman" w:hAnsi="Times New Roman" w:cs="Times New Roman"/>
          <w:b w:val="0"/>
          <w:bCs w:val="0"/>
          <w:color w:val="auto"/>
          <w:sz w:val="24"/>
          <w:szCs w:val="24"/>
        </w:rPr>
      </w:pPr>
    </w:p>
    <w:p w:rsidR="008948BB" w:rsidRDefault="000308AB" w:rsidP="003369FF">
      <w:pPr>
        <w:pStyle w:val="Heading1"/>
        <w:spacing w:before="0"/>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ABDOMINĀLĀ ĶIRURĢIJA UN PROKTOLOĢIJA</w:t>
      </w:r>
      <w:r w:rsidR="003369FF">
        <w:rPr>
          <w:rFonts w:ascii="Times New Roman" w:hAnsi="Times New Roman" w:cs="Times New Roman"/>
          <w:b w:val="0"/>
          <w:bCs w:val="0"/>
          <w:color w:val="auto"/>
          <w:sz w:val="24"/>
          <w:szCs w:val="24"/>
        </w:rPr>
        <w:t xml:space="preserve"> </w:t>
      </w:r>
      <w:r w:rsidRPr="003369FF">
        <w:rPr>
          <w:rFonts w:ascii="Times New Roman" w:hAnsi="Times New Roman" w:cs="Times New Roman"/>
          <w:b w:val="0"/>
          <w:bCs w:val="0"/>
          <w:color w:val="auto"/>
          <w:sz w:val="24"/>
          <w:szCs w:val="24"/>
        </w:rPr>
        <w:t>(manipulācijas 21015 – 21193)</w:t>
      </w:r>
    </w:p>
    <w:p w:rsidR="003369FF" w:rsidRPr="003369FF" w:rsidRDefault="003369FF" w:rsidP="003369FF"/>
    <w:tbl>
      <w:tblPr>
        <w:tblW w:w="9080" w:type="dxa"/>
        <w:tblInd w:w="93" w:type="dxa"/>
        <w:tblLook w:val="04A0"/>
      </w:tblPr>
      <w:tblGrid>
        <w:gridCol w:w="822"/>
        <w:gridCol w:w="1496"/>
        <w:gridCol w:w="5651"/>
        <w:gridCol w:w="1111"/>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21015*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Intraoperatīva ultrasonogrāfija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28.99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21017*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Proves laparotomija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97.16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21018*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Konvencionāla apendektomija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97.16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21019*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Intraabdominālas asiņošanas novēršana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21020*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Saaugumu pārdalīšana. Patstāvīga operācija. Neuzrādīt kopā ar citām operācijām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106.42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21021*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Intraabdomināla biopsija vai abscesa atvēršana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106.42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21022*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Piena dziedzera sektorāla rezekcija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104.50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1260.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21023*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Dobjā orgāna perforācijas sašūšana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106.42</w:t>
            </w:r>
          </w:p>
        </w:tc>
      </w:tr>
      <w:tr w:rsidR="008948BB" w:rsidRPr="00E2482B" w:rsidTr="008948BB">
        <w:trPr>
          <w:trHeight w:val="189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1261.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21024*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Konvencionāla herniorafija (apmaksā, ja veic ambulatori vai dienas stacionārā visos gadījumos, diennakts stacionārā tikai iesprūdušas trūces gadījumā un gadījumos, ja pacientam kontrindikāciju dēļ nav iespējams veikt dienas stacionārā. Bērniem līdz 8 gadu vecumam apmaksā diennakts stacionārā visos gadījumos)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91.26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1262.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21025*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neuzsūcošo plastisko materiālu (tīkliņš) trūces operācijām (11x 6 cm, 12x10cm)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32.27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1263.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21026*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Postoperatīva trūces plastika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157.79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1264.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21027*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Aknu biopsija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114.71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1265.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21030*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neuzsūcošo plastisko materiālu - (tīkliņš) trūces operācijām ( 15x10 cm, 15x15 cm)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45.72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1266.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21031*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neuzsūcošo plastisko materiālu - (tīkliņš) trūces operācijām (30x30 cm)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178.84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1267.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21032*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daļēji uzsūcošo vieglsvara plastisko materiālu - (tīkliņš) trūces operācijām (11x 6 cm, 12x10 cm)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44.38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1268.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21033*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daļēji uzsūcošo vieglsvara plastisko materiālu - (tīkliņš) trūces operācijām (15x10 cm, 15x15 cm)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65.22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1269.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21034*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daļēji uzsūcošo vieglsvara plastisko materiālu - (tīkliņš) trūces operācijām (30x15 cm)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127.75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21035*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daļēji uzsūcošo vieglsvara plastisko materiālu - (tīkliņš) trūces operācijām (30x30 cm)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322.71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21040*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Gastroenteroanastomoze, enteroenteroanastomoze</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203.28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21041*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Zarnas rezekcija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209.81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21042*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Gastrotomija, gastrostomija, enterotomija, enterostomija, kolostomija, stomas slēgšana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203.28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21043*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Distālā kuņģa rezekcija vai ekscīzija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209.81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21044*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Vagotomija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203.28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21045*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Konvencionāla holecistektomija ar žults ceļu revīziju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213.12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21046*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Biliodigestīva anastamoze</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213.12</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1278.</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21047*</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Radikāla mastektomija</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222.25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21048*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Liesas operācija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206.05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21049*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Diafragmas operācija ar laparatomijas pieeju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206.05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1281.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21050*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Totāla gastrektomija, proksimāla kuņģa rezekcija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209.81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1282.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21051*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Transduodenāla operācija uz papilla duodeni major</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211.09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1283.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21060*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Aizkuņģa dziedzera drenējošas operācijas; nekrektomija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205.21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21061*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Virsnieru operācijas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210.63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21062*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Taisnās zarnas rezekcija vai ekstirpācija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218.43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21063*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Totāla kolektomija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222.02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21064*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Rectum rezekcija ar sigmas novadīšanu anālajā kanālā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222.02</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1288.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21065*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Intraabdomināla limfadenektomija vai lielo kolektoru radikāla limfadenektomija (intraabdomināli, paduses un cirkšņa kolektori)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226.07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21066*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Atkārtotas vai rekonstruktīvas abdominālas operācijas, fistulu operācijas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222.03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21067*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Vairogdziedzera un epitēlijķermenīšu operācijas, dziļi lokalizētu cistu un veidojumu operācijas kaklā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220.44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21068*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Aknu rezekcijas, aizkuņģa dziedzera rezekcija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236.91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1292.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21069*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Retroperitoneālo veidojumu ekstripācija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217.28</w:t>
            </w:r>
          </w:p>
        </w:tc>
      </w:tr>
      <w:tr w:rsidR="008948BB" w:rsidRPr="00E2482B" w:rsidTr="008948BB">
        <w:trPr>
          <w:trHeight w:val="220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21079*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21046, 21066, 21068 par hepatobiliāro slimību ķirurģisku ārstēšanu ar biliodigestīvas anastamozes veidošanu aknu vārtu rajonā ar intrahepātiskajiem žultsvadiem, par liela apjoma (ne mazāk kā 2 segmentu) aknu rezekciju, par aknu rezekciju pacientam ar ehinokokozi vai B un C hepatītu, aknu rezekciju ar v.cava vai v.portae plastiku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67.97</w:t>
            </w:r>
          </w:p>
        </w:tc>
      </w:tr>
      <w:tr w:rsidR="008948BB" w:rsidRPr="00E2482B" w:rsidTr="008948BB">
        <w:trPr>
          <w:trHeight w:val="315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1294.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21</w:t>
            </w:r>
            <w:r w:rsidRPr="00E2482B">
              <w:t>081*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operācijām traumatoloģijā dažādās lokalizācijās vienas ekstremitātes robežās (augšstilbs, apakšstilbs, pēda, augšdelms, apakšdelms, plauksta). Ja operācija vienlaicīgi tiek veikta dažādās ekstremitātēs, tad uzrāda atbilstošas manipulācijas. Gadījumos, ja tiek lietoti 2 vai vairāki implanti, uzrāda attiecīgo implantu manipulāciju. Piemaksa operācijām otorinolaringoloģijā, izdarot vienlaicīgi divas vai vairākas operācijas ausī, degunā, deguna blakusdobumos un kaklā. Uzrādot šo piemaksu pamatoperācijai, vienlaicīgi neuzrādīt citas operācijas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67.97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1295.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21082*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Atkārtota operācija sakarā ar asiņošanu operācijas zonā pēcoperācijas periodā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62.60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1296.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21100*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Diagnostiskā laparoskopija. Neuzrādīt kopā ar citām operācijām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219.04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21101*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Laparoskopiska holecistektomija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240.00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21102*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Laparoskopiska apendektomija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465.23</w:t>
            </w:r>
          </w:p>
        </w:tc>
      </w:tr>
      <w:tr w:rsidR="008948BB" w:rsidRPr="00E2482B" w:rsidTr="008948BB">
        <w:trPr>
          <w:trHeight w:val="126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1299.</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21103*</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Totāla ekstraperitoneāla trūces plastika (TEP) (apmaksā tikai ambulatori vai dienas stacionārā. Diennakts stacionārā apmaksā gadījumos, ja pacientam kontrindikāciju dēļ nav iespējams veikt dienas stacionārā)</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271.04</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21104*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Transabdomināla preperitoneāla trūces plastika (TAPP) (apmaksā tikai ambulatori vai dienas stacionārā. Diennakts stacionārā apmaksā gadījumos, ja pacientam kontrindikāciju dēļ nav iespējams veikt dienas stacionārā)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376.23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1301.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21105*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Laparoskopiska pēcoperācijas trūces plastika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803.74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1302.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21106*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Laparoskopiska adrenalektomija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778.52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1303.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21107*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Laparoskopiska fundoplikācija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679.26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1304.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21108*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Laparoskopiska kardiomiotomija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606.85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1305.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21110*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Laparoskopiska labās puses hemikolektomija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1 195.79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21111*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Laparoskopiska kreisās puses hemikolektomija, sigmas rezekcija, priekšējā rezekcija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1 425.06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1307.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21112*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Laparoskopiska splenektomija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838.41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1308.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21113*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Ar roku asistēta laparoskopija zarnu trakta operācijām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455.80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1309.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21114*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Ar roku asistēta labās puses hemikolektomija, zarnu rezekcija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1 070.36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21115*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Ar roku asistēta kreisās puses hemikolektomija, sigmas rezekcija, priekšējā rezekcija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1 299.63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21130*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Saaugumu pārdalīšana (laparoskopiska operācija). Neuzrādīt kopā ar citām operācijām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186.47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21131*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pretsaaugumu plēves (1 lapa)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10.91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21132*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mehānisko šūšanas aparātu – lineārais šuvējs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94.12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21133*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mehānisko šūšanas aparātu - lineārais griezējšuvējs (55 mm)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94.12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21134*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mehānisko šūšanas aparātu – cirkulārais taisnais šuvējs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21135*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mehānisko šūšanas aparātu – cirkulārais liektais šuvējs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275.65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21</w:t>
            </w:r>
            <w:r w:rsidRPr="00E2482B">
              <w:t>137*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hemostātisko sūkli ar fibrinogenu un trombīnu 4,8 x 4,8 x 0,5 cm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127.57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21138*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hemostātisko sūkli ar fibrinogenu un trombīnu 2,5 x 3 x 0,5 cm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45.72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21139*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hemostātisko sūkli ar fibrinogenu un trombīnu 4,8 x 9,5 x 0,5 cm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234.75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21140*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katru nākamo griezējšuvēja magazīnu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77.99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21141*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katru nākamo lineārā šuvēja magazīnu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64.00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21142*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tabakmaka šuvēju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48.41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21147*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mehānisko šūšanas aparātu - lineārais griezējšuvējs (75 mm)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131.77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21148*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mehānisko šūšanas aparātu - lineārais griezējšuvējs (100 mm)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209.76</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1325.</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21175*</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Taisnās zarnas prolapsa reponēšana</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15.53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21176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Iliostomas, kolostomas aprūpe</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21180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Taisnās zarnas gala daļas apstrāde ar infrasarkano staru koagulācijas palīdzību (1 seanss)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21181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Taisnās zarnas tamponāde, ieskaitot rektoskopiju. Neuzrādīt kopā ar manipulāciju 08110</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10.85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21184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Perianāla, perisakrāla blokāde</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21190*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Operācijas pie proktoloģiskām saslimšanām ar starpenes pieeju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87.67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1331.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21192*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Operācijas pie proktoloģiskām saslimšanām ar abdominālo pieeju. Neuzrādīt kopā ar manipulācijām 21063, 21064, 21065</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137.10</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1332.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21193*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pie hemoroidektomijām, prolapsa operācijām un starpenes plastiskajām operācijām ar Longo cirkulārā šuvēja komplektu 33 mm (PPH)</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304.08</w:t>
            </w:r>
          </w:p>
        </w:tc>
      </w:tr>
    </w:tbl>
    <w:p w:rsidR="008948BB" w:rsidRPr="003369FF" w:rsidRDefault="008948BB" w:rsidP="003369FF">
      <w:pPr>
        <w:rPr>
          <w:sz w:val="24"/>
          <w:szCs w:val="24"/>
        </w:rPr>
      </w:pPr>
    </w:p>
    <w:p w:rsidR="008948BB" w:rsidRDefault="000308AB" w:rsidP="003369FF">
      <w:pPr>
        <w:pStyle w:val="Heading1"/>
        <w:spacing w:before="0"/>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ASINSVADU ĶIRURĢIJA (manipulācijas 22001 – 22062)</w:t>
      </w:r>
    </w:p>
    <w:p w:rsidR="003369FF" w:rsidRPr="003369FF" w:rsidRDefault="003369FF" w:rsidP="003369FF"/>
    <w:p w:rsidR="008948BB" w:rsidRPr="003369FF" w:rsidRDefault="008948BB" w:rsidP="003369FF">
      <w:pPr>
        <w:ind w:firstLine="720"/>
        <w:jc w:val="both"/>
        <w:rPr>
          <w:sz w:val="24"/>
          <w:szCs w:val="24"/>
        </w:rPr>
      </w:pPr>
      <w:r w:rsidRPr="003369FF">
        <w:rPr>
          <w:sz w:val="24"/>
          <w:szCs w:val="24"/>
        </w:rPr>
        <w:t>Samaksa par šās sadaļas manipulācijām tiek veikta, ja tās uzrāda asinsvadu ķirurgi, izņemot manipulāciju 22062.</w:t>
      </w:r>
    </w:p>
    <w:tbl>
      <w:tblPr>
        <w:tblW w:w="9229" w:type="dxa"/>
        <w:tblInd w:w="93" w:type="dxa"/>
        <w:tblLook w:val="04A0"/>
      </w:tblPr>
      <w:tblGrid>
        <w:gridCol w:w="943"/>
        <w:gridCol w:w="1683"/>
        <w:gridCol w:w="5338"/>
        <w:gridCol w:w="1265"/>
      </w:tblGrid>
      <w:tr w:rsidR="008948BB" w:rsidRPr="00E2482B" w:rsidTr="008948BB">
        <w:trPr>
          <w:trHeight w:val="85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33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1333.</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22001*</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Krūšu aortas rekonstruktīvās operācijas</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562.54</w:t>
            </w:r>
          </w:p>
        </w:tc>
      </w:tr>
      <w:tr w:rsidR="008948BB"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1334.</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22002*</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Krūšu aortas loka zaru rekonstruktīvās operācijas (intratorakālās)</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418.14</w:t>
            </w:r>
          </w:p>
        </w:tc>
      </w:tr>
      <w:tr w:rsidR="008948BB"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1335.</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22003*</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Krūšu aortas loka zaru rekonstruktīvās operācijas (ekstratorakālās)</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292.91</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1336.</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22004*</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Augšējo ekstremitāšu artēriju rekonstruktīvās operācijas</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243.88</w:t>
            </w:r>
          </w:p>
        </w:tc>
      </w:tr>
      <w:tr w:rsidR="008948BB"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1337.</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22005*</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Vēdera aortas rekonstruktīvās operācijas pie okluzējošām saslimšanām</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423.43</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1338.</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22006*</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Vēdera aortas viscerālo zaru rekonstruktīvās operācijas</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442.18</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1339.</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22007*</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Vēdera aortas rekonstruktīvās operācijas pie aneirismām</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481.98</w:t>
            </w:r>
          </w:p>
        </w:tc>
      </w:tr>
      <w:tr w:rsidR="008948BB" w:rsidRPr="00E2482B" w:rsidTr="008948BB">
        <w:trPr>
          <w:trHeight w:val="474"/>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1340.</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22008*</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Vēdera aortas rekonstruktīvās operācijas pie aneirismu plīsuma, atslāņošanās</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529.51</w:t>
            </w:r>
          </w:p>
        </w:tc>
      </w:tr>
      <w:tr w:rsidR="008948BB" w:rsidRPr="00E2482B" w:rsidTr="008948BB">
        <w:trPr>
          <w:trHeight w:val="48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1341.</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22009*</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Iegurņa artēriju šuntēšanas, protezēšanas rekonstruktīvās operācijas</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303.03</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1342.</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22010*</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Iegurņa artēriju endarterektomijas rekonstruktīvās operācijas</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362.36</w:t>
            </w:r>
          </w:p>
        </w:tc>
      </w:tr>
      <w:tr w:rsidR="008948BB"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1343.</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22011*</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Vēdera aortas endoprotezēšanas operācija ar endoprotēzes vērtību</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10 961.15</w:t>
            </w:r>
          </w:p>
        </w:tc>
      </w:tr>
      <w:tr w:rsidR="008948BB"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1344.</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22012*</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Krūšu aortas endoprotezēšanas operācija bez stentprotēzes vērtības</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1 656.83</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1345.</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22015*</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Ciskas artēriju rekonstruktīvās operācijas</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278.07</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1346.</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22016*</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Paceles un apakšstilba artēriju rekonstruktīvās operācijas</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332.20</w:t>
            </w:r>
          </w:p>
        </w:tc>
      </w:tr>
      <w:tr w:rsidR="008948BB" w:rsidRPr="00E2482B" w:rsidTr="008948BB">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1347.</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22017*</w:t>
            </w:r>
          </w:p>
        </w:tc>
        <w:tc>
          <w:tcPr>
            <w:tcW w:w="533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Ekstraanatomiskās asinsvadu šuntējošas operācijas brahiocefāliem asinsvadiem</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334.50</w:t>
            </w:r>
          </w:p>
        </w:tc>
      </w:tr>
      <w:tr w:rsidR="008948BB"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1348.</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22018*</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Ekstraanatomiskās asinsvadu šuntējošas operācijas apakšējām ekstremitātēm</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224.12</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1349.</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22019*</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Asinsvada revīzija ar periarteriālu simpatektomiju</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88.60</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1350.</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22020*</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Krūšu daļas simpatektomija</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141.07</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1351.</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22021*</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Jostas daļas simpatektomija</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123.56</w:t>
            </w:r>
          </w:p>
        </w:tc>
      </w:tr>
      <w:tr w:rsidR="008948BB"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1352.</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22022*</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Vēnas rekonstruktīvās operācijas iedzimtu un iegūtu saslimšanu gadījumos</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385.95</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1353.</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22023*</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Operācijas varikozi paplašinātu vēnu komplikāciju gadījumos</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186.51</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1354.</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22024*</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Asinsvadu iedzimtu anomāliju operācijas</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283.53</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1355.</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22025*</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Operācijas maģistrālo asinsvadu emboliju gadījumos</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232.50</w:t>
            </w:r>
          </w:p>
        </w:tc>
      </w:tr>
      <w:tr w:rsidR="008948BB"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1356.</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22030*</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akūtas trombozes gadījumos manipulācijām 22002, 22003, 22004, 22006, 22007, 22009, 22010, 22015, 22016, 22017 un 22018</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26.05</w:t>
            </w:r>
          </w:p>
        </w:tc>
      </w:tr>
      <w:tr w:rsidR="008948BB"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1357.</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22031*</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Akūtās asinsvadu operācijas aortas, dobās vēnas bojājumu gadījumos</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366.70</w:t>
            </w:r>
          </w:p>
        </w:tc>
      </w:tr>
      <w:tr w:rsidR="008948BB"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1358.</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22032*</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Akūtās asinsvadu rekonstruktīvās operācijas viena asinsvada bojājuma gadījumā</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246.76</w:t>
            </w:r>
          </w:p>
        </w:tc>
      </w:tr>
      <w:tr w:rsidR="008948BB"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1359.</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22033*</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katru citu asinsvada rekonstruktīvu operāciju multiplu asinsvadu bojājumu gadījumos</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118.13</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1360.</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22034*</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Arteriovenozu fistulu izveidošana</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187.86</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1361.</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22035*</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Arteriovenozu šuntu izveidošana</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115.03</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1362.</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22040*</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vēnu transplantāta izdalīšanu</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90.04</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1363.</w:t>
            </w:r>
          </w:p>
        </w:tc>
        <w:tc>
          <w:tcPr>
            <w:tcW w:w="1683"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22</w:t>
            </w:r>
            <w:r w:rsidRPr="00E2482B">
              <w:t>041*</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endarterektomiju anastamozes rajonā</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87.69</w:t>
            </w:r>
          </w:p>
        </w:tc>
      </w:tr>
      <w:tr w:rsidR="008948BB"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1364.</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22042*</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papildu asinsvadu rekonstruktīvām operācijām operācijas zonā</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88.16</w:t>
            </w:r>
          </w:p>
        </w:tc>
      </w:tr>
      <w:tr w:rsidR="008948BB"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1365.</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22043*</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simpatektomiju asinsvadu rekonstruktīvās operācijas laikā</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65.10</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1366.</w:t>
            </w:r>
          </w:p>
        </w:tc>
        <w:tc>
          <w:tcPr>
            <w:tcW w:w="1683"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2204</w:t>
            </w:r>
            <w:r w:rsidRPr="00E2482B">
              <w:t>4*</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A. Carotis šunta lietošanu</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134.87</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1367.</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22045*</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mākslīgās asinsrites pieslēgšanu</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510.95</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1368.</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22046*</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sintētiskās asinsvadu protēzes lietošanu</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330.78</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1369.</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22047*</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asinsvadu metāliskā stenta lietošanu</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739.54</w:t>
            </w:r>
          </w:p>
        </w:tc>
      </w:tr>
      <w:tr w:rsidR="008948BB"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1370.</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22048*</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vēdera aortas endoprotēzes pagarinājuma lietošanu</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2 050.36</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1371.</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22049*</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stentprotēzi krūšu aortas endoprotezēšanai</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9 631.63</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1372.</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22062*</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Endoskopiska subfasciāla perforanto vēnu klipēšana</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287.33</w:t>
            </w:r>
          </w:p>
        </w:tc>
      </w:tr>
    </w:tbl>
    <w:p w:rsidR="000314F0" w:rsidRPr="003369FF" w:rsidRDefault="000314F0" w:rsidP="003369FF">
      <w:pPr>
        <w:pStyle w:val="Heading1"/>
        <w:spacing w:before="0"/>
        <w:rPr>
          <w:rFonts w:ascii="Times New Roman" w:hAnsi="Times New Roman" w:cs="Times New Roman"/>
          <w:b w:val="0"/>
          <w:bCs w:val="0"/>
          <w:color w:val="auto"/>
          <w:sz w:val="24"/>
          <w:szCs w:val="24"/>
        </w:rPr>
      </w:pPr>
    </w:p>
    <w:p w:rsidR="008948BB" w:rsidRDefault="000308AB" w:rsidP="003369FF">
      <w:pPr>
        <w:pStyle w:val="Heading1"/>
        <w:spacing w:before="0"/>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PLASTISKĀ (REKONSTRUKTĪVĀ UN PLAUKSTAS) ĶIRURĢIJA, IZMANTOJOT OPTISKO PALIELINĀJUMU (manipulācijas 23002 – 23121)</w:t>
      </w:r>
    </w:p>
    <w:p w:rsidR="003369FF" w:rsidRPr="003369FF" w:rsidRDefault="003369FF" w:rsidP="003369FF"/>
    <w:tbl>
      <w:tblPr>
        <w:tblW w:w="9080" w:type="dxa"/>
        <w:tblInd w:w="93" w:type="dxa"/>
        <w:tblLook w:val="04A0"/>
      </w:tblPr>
      <w:tblGrid>
        <w:gridCol w:w="822"/>
        <w:gridCol w:w="1496"/>
        <w:gridCol w:w="5656"/>
        <w:gridCol w:w="1106"/>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23002*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Perifērā nerva primārā vai sekundārā šuve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193.17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23003*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Perifērā nerva autoplastika. Pamatoperācija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294.35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23004*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Perifērā nerva autoplastika. Transplantāta ņemšana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106.25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23005*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Divu perifēro nervu autoplastika jeb interfascikulāra nerva plastika. Pamatoperācija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335.51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23006*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Divu perifēro nervu autoplastika. Transplantāta ņemšana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23007*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Auss replantācija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348.18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23008*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Skalpa replantācija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588.10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23009*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Neirolīze mikroķirurģiskā tehnikā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157.55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23010*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Neirinomas ekscīzija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219.22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1382.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23015*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Intraneirāla neirolīze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223.21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23016*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Vēnas transplantāta izdalīšana mikroķirurģiskā tehnikā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90.23</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23017*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Lielu mīksto audu defektu mikroķirurģiskā plastika ar vaskularizētu ādas, zemādas autotransplantātu. Pamatoperācija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411.63</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23018*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Lielu mīksto audu defektu mikroķirurģiskā plastika ar vaskularizētu ādas, zemādas transplantātu (TDL, skapulārais, ingvinālais, deltveida ar muskuli, TRAM, Serratus anterior). Transplantāta ņemšana un ādas defektu slēgšana (ADS)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228.02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23019*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Vidēji lielu mīksto audu defektu mikroķirurģiskā plastika ar ādas, zemādas autotransplantātiem. Pamatoperācija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201.13</w:t>
            </w:r>
          </w:p>
        </w:tc>
      </w:tr>
      <w:tr w:rsidR="008948BB" w:rsidRPr="00E2482B" w:rsidTr="008948BB">
        <w:trPr>
          <w:trHeight w:val="157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23020*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Vidēji lielu mīksto audu defektu mikroķirurģiskā plastika ar ādas, zemādas autotransplantātiem (radiālais, ulnārais, rokas laterālais, rokas mediālais, mugurējās starpkaulu artērijas, deltveida fasciokutānais, dorsalis pedis). Transplantāta ņemšana, ādas defekta slēgšana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193.02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23021*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Mazu mīksto audu defektu mikroķirurģiskā plastika ar ādas, zemādas autotransplantātiem. Pamatoperācija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194.26</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23022*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Mazu mīksto audu defektu mikroķirurģiskā plastika ar ādas, zemādas autotransplantātiem (digitālās artērijas lēveris, Thenar lēveris, venozie lēveri līdz 3 cm</w:t>
            </w:r>
            <w:r w:rsidRPr="000308AB">
              <w:rPr>
                <w:vertAlign w:val="superscript"/>
              </w:rPr>
              <w:t>2</w:t>
            </w:r>
            <w:r w:rsidRPr="000308AB">
              <w:t xml:space="preserve"> ). Transplantāta ņemšana, ādas defekta slēgšana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141.11</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23023*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Stobra kaula defekta vai pseidartrozes mikroķirurģiskā plastika ar vaskularizētu kaula autotransplantātu (zarnu kaula, fibulas fragmentiem). Pamatoperācija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585.24</w:t>
            </w:r>
          </w:p>
        </w:tc>
      </w:tr>
      <w:tr w:rsidR="008948BB" w:rsidRPr="00E2482B" w:rsidTr="008948BB">
        <w:trPr>
          <w:trHeight w:val="126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1391.</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23024*</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Stobra kaula defekta vai pseidartrozes mikroķirurģiskā plastika ar vaskularizētu kaula autotransplantātu (zarnu kaula, fibulas fragmentiem). Transplantāta ņemšana, defekta slēgšana</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324.98</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1392.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23025*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Plaukstas, I vai citu pirkstu mikroķirurģiskā rekonstrukcija, izmantojot II pēdas pirkstu,II–III pirkstu bloku, vai Morisona operācija. Pamatoperācija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531.35</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23030*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Plaukstas, I vai citu pirkstu mikroķirurģiskā rekonstrukcija, izmantojot II pēdas pirkstu, II–III pirkstu bloku, vai Morisona operācija. Transplantāta ņemšana, defekta slēgšana (ADP)</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255.88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1394.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23031*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Muskuļa defekta mikroķirurģiskā aizvietošana ar brīvu muskuļa transplantātu. Pamatoperācija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319.94</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1395.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23032*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Muskuļa defekta mikroķirurģiskā aizvietošana ar brīvu muskuļu transplantātu. Transplantāta ņemšana, defekta slēgšana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222.92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1396.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23033*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Plexus brachialis pilna bojājuma sekundārā mikroķirurģiskā plastika ar nervus suralis autotransplantātu. Pamatoperācija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609.79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1397.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23034*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"Fileja" lēvera autotransplantācija akūtas traumas gadījumā. Pamatoperācija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553.98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23035*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"Fileja" lēvera autotransplantācija akūtas traumas gadījumā. Amputāta apstrāde, struktūru identifikācija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110.19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23036*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Radiālā, temporālā, TDL lēveru rotācija (vidējie, lielie)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307.05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23037*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Lokālie, vietējie vai rotētie lēveri (pārkrustotie lēveri, V–Y lēveri , mazie)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163.58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1401.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23038*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Limfovenozas anastomozes pie primāras vai sekundāras limfas atteces nepietiekamības (ne mazāk kā 6)</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477.02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1402.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23039*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Impotences mikroķirurģiskā ārstēšana (Penis revaskularizācija)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405.46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1403.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23040*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Sēklvadu caurejamības atjaunošana - vazostomija, vazoepididimos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333.97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1404.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23045*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Olvadu mehāniskās necaurlaidības atjaunošana mikroķirurģiskā tehnikā - salpingolīze un salpingoneostomija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130.50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1405.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23046*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Salpingostomija mikroķirurģiskā tehnikā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151.23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23047*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Krūšu rekonstrukcija pēc mastektomijas, lietojot audu espanderi, bez espandera vērtības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183.36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1407.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23048*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Krūšu rekonstrukcija pēc mastektomijas, lietojot brīvu miokutānu lēveri (TDL, TRAM )</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356.05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1408.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23049*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Krūšu rekonstrukcija pēc mastektomijas, lietojot rotētu miokutānu lēveri (TDL, TRAM )</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360.49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1409.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23050*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Redukcijas mamoplastika (medicīniskas indikācijas)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243.70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23051*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Krūts zirnīša izveidošana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23052*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Deformējošas rētas korekcija. Pamatoperācija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143.43</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1412.</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23053*</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Defekta slēgšana ar pilna biezuma vai plāninātu ādas transplantātu līdz 10 cm</w:t>
            </w:r>
            <w:r w:rsidRPr="000308AB">
              <w:rPr>
                <w:vertAlign w:val="superscript"/>
              </w:rPr>
              <w:t>2</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140.44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23054*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Defekta slēgšana ar pilna biezuma vai plāninātu ādas transplantātu līdz 100 cm</w:t>
            </w:r>
            <w:r w:rsidRPr="000308AB">
              <w:rPr>
                <w:vertAlign w:val="superscript"/>
              </w:rPr>
              <w:t>2</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177.97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23055*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katriem nākamajiem 100 cm</w:t>
            </w:r>
            <w:r w:rsidRPr="000308AB">
              <w:rPr>
                <w:vertAlign w:val="superscript"/>
              </w:rPr>
              <w:t>2</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30.54</w:t>
            </w:r>
          </w:p>
        </w:tc>
      </w:tr>
      <w:tr w:rsidR="008948BB" w:rsidRPr="00E2482B" w:rsidTr="008948BB">
        <w:trPr>
          <w:trHeight w:val="513"/>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23056*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Krūšu rekonstrukcija pēc mastektomijas, lēvera ņemšana un defekta slēgšana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365.37</w:t>
            </w:r>
          </w:p>
        </w:tc>
      </w:tr>
      <w:tr w:rsidR="008948BB" w:rsidRPr="00E2482B" w:rsidTr="008948BB">
        <w:trPr>
          <w:trHeight w:val="521"/>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23060*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Nelielu kaulu transplantātu ņemšana (rādija distālais gals, tibija, nevaskularizēti)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115.33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23061*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Lielu kaula transplantātu ņemšana (zarnu kauls, augšstilba kauls, nevaskularizēti)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184.00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23062*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Liela lēvera kājiņas atdalīšanas operācija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103.38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23063*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Maza un vidēja lēvera kājiņas atdalīšanas operācija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80.03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23064*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Ganglija operācija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131.54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23065*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Pirksta rētas Z, V–Y plastika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108.56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1422.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23066*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Lielo locītavu rētu korekcija ar Z, V–Y plastikas palīdzību pie kontraktūrām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158.26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23067*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23047, 23066 par audu espandera lietošanu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303.88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1424.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23068*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Cīpslas maksts stenozes operācija ar paraugu izgriešanu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114.32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23069*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Tendovagināla radikāla operācija (tendosinovialektomija) ar kaulu daļu un cīpslu rezekciju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200.58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23070*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Dziļi esoša audzēja ekstripācija delnā un apakšdelmā ar nervu un asinsvadu kūlīšu atbrīvošanu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264.68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23075*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Sindaktilijas rekonstruktīva operācija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183.65</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23076*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Dubultveidojuma izoperēšana, kas iziet no pirkstu locītavu vietām, ietverot sānu saites rekonstrukciju, ietverot pakalpojumu manipulācijai 23075</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171.34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23077*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Kājas pēdas un plaukstas nepareizu kaulu, cīpslu un saišu veidojumu operācija (iedzimtu deformāciju gadījumos)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259.54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23078*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Iztaisnotāja cīpslas sagatavošana un sašūšana, ietverot svaigas brūces apstrādi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100.89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23079*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Savilcēja cīpslas sagatavošana un sašūšana, ietverot svaigas brūces apstrādi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111.06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1432.</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2</w:t>
            </w:r>
            <w:r w:rsidRPr="00E2482B">
              <w:t>3080*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Savilkšana, saīsināšana, pagarināšana vai plastiska izgriešana cīpslai, fascijai vai muskulim (rekonstrukcija)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91.03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23081*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Cīpslas tenolīze, miolīze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103.30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1434.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23082*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23081 par katru nākamo cīpslu vai muskuli, sākot ar otro</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1435.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23083*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Cīpslas transpozīcija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120.37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1436.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23084*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Brīva cīpslas transplantāta ņemšana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70.92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1437.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23085*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23078, 23079, 23080, 23083, 23084 par katru nākamo cīpslu, sākot ar otro cīpslu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15.65</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1438.</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23090</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Dipitrēna kontraktūras operācija (apmaksā tikai ambulatori vai dienas stacionārā)</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130.85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1439.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23091*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Dipitrēna kontraktūras operācija ar neirovaskulāro kūlīšu atbrīvošanu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162.99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1440.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23092*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Karpāltuneļa vai tarzāltuneļa sindroma operācija ar nervu dekompresiju (arī citu tuneļu sindromu operācijas)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87.07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1441.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23093*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Saites primārā šuve un/vai locītavas somas sašūšana rokas un kājas pirkstu, plaukstas un pēdas un žokļa locītavām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87.98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1442.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23094*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Stieples fiksācija maziem kauliem plaukstā vai pēdā vaļēja bojājuma gadījumā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131.66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1443.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23095*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23094 par katru nākamo pirkstu, sākot no otrā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1444.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23096*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Rokas vai kājas pirksta locītavas rezekcija (artrodēze)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208.20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1445.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23097*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Pirksta protēzes vai mākslīgās locītavas ielikšana operatīvā ceļā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216.00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1446.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23098*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Osteotomija un/vai rezekcija maziem delnas kauliem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222.21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1447.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23099*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Artrotomija (kapsulotomija) pēdas vai plaukstas pirkstu locītavām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70.59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1448.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23100*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23084, 23105 par cīpslu pasīvās endoprotēzes lietošanu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1449.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23101*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Swanson tipa protēzes (pirkstiem) lietošanu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114.30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23102*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cementējamās locītavu protēzes (pirkstiem) lietošanu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295.82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23105*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Divetapu cīpslu plastikas I etaps (pamatoperācija)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142.63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23106*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Plaukstas un pēdas pirkstu eksartikulācija vai amputācijas stumbra apstrāde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62.55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23107*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23106, 23094 par katru pirkstu, sākot ar otro pirkstu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23108*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Cīpslas transosāla fiksācija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137.84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23109*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Gredzenveida saišu plastika 1 pirkstam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143.27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23110*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Pirkstu locītavu tenodēze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129.08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23111*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Pirkstu Z, V–Y plastika svaigas traumas gadījumā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65.19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23112*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Asinsvada šuve mikroķirurģiskā tehnikā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182.92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23113*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katru nākamo asinsvadu (sākot ar otro) mikroķirurģiskā tehnikā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78.30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23115*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NPWT pārsēju pielietošanu (pamata pozīcija). Neuzrādīt kopā ar citām manipulācijām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51.08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23116*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NPWT pārsēju pielietošanu (papildus pozīcija). Neuzrādīt kopā ar citām manipulācijām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23120*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mikroinstrumentu komplekta lietošanu vienai operācijai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43.18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23121*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pacienta sildīšanas sistēmas un segas pielietošanu vienai operācijai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15.68</w:t>
            </w:r>
          </w:p>
        </w:tc>
      </w:tr>
    </w:tbl>
    <w:p w:rsidR="000314F0" w:rsidRDefault="000314F0" w:rsidP="000314F0">
      <w:pPr>
        <w:pStyle w:val="Heading1"/>
        <w:spacing w:before="0"/>
        <w:jc w:val="center"/>
        <w:rPr>
          <w:rFonts w:ascii="Times New Roman" w:hAnsi="Times New Roman" w:cs="Times New Roman"/>
          <w:b w:val="0"/>
          <w:bCs w:val="0"/>
          <w:color w:val="auto"/>
        </w:rPr>
      </w:pPr>
    </w:p>
    <w:p w:rsidR="008948BB" w:rsidRPr="00E2482B" w:rsidRDefault="000308AB" w:rsidP="000314F0">
      <w:pPr>
        <w:pStyle w:val="Heading1"/>
        <w:spacing w:before="0"/>
        <w:jc w:val="center"/>
        <w:rPr>
          <w:rFonts w:ascii="Times New Roman" w:hAnsi="Times New Roman" w:cs="Times New Roman"/>
          <w:b w:val="0"/>
          <w:bCs w:val="0"/>
          <w:color w:val="auto"/>
        </w:rPr>
      </w:pPr>
      <w:r w:rsidRPr="000308AB">
        <w:rPr>
          <w:rFonts w:ascii="Times New Roman" w:hAnsi="Times New Roman" w:cs="Times New Roman"/>
          <w:b w:val="0"/>
          <w:bCs w:val="0"/>
          <w:color w:val="auto"/>
        </w:rPr>
        <w:t>NEIROĶIRURĢIJA (manipulācijas 24004 – 24129)</w:t>
      </w:r>
    </w:p>
    <w:tbl>
      <w:tblPr>
        <w:tblW w:w="9080" w:type="dxa"/>
        <w:tblInd w:w="93" w:type="dxa"/>
        <w:tblLook w:val="04A0"/>
      </w:tblPr>
      <w:tblGrid>
        <w:gridCol w:w="822"/>
        <w:gridCol w:w="1496"/>
        <w:gridCol w:w="5652"/>
        <w:gridCol w:w="1110"/>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6"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24004*</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Laminektomija traumas gadījumā (bez cietā smadzeņu apvalka atvēršanas)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145.78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24005*</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Laminektomija traumas gadījumā (ar cietā smadzeņu apvalka atvēršanu)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161.80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24006*</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Laminektomija spināla ekstradurāla tumora vai epidurīta evakuācijai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176.63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24007*</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Laminektomija spināla intradurāla tumora vai epidurīta evakuācijai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195.17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24008*</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Laminektomija spināla intramedulāra tumora evakuācijai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231.29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24015*</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Spinālā tumora reoperācija (bez laminektomijas)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161.52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1470.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24016*</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Trefinācija (viena atvere)</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29.29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1471.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24017*</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Trefinācija, veicot stereotaktiskas operācijas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30.65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1472.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24018*</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Osteoplastiska trepanācija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80.99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1473.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24019*</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Osteoklastiska trepanācija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72.77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24020*</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Galvaskausa mugurējās bedres trepanācija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146.52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1475.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24021*</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Bifrontāla trepanācija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94.27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1476.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24022*</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Hroniskas subdurālas hematomas evakuācija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1477.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24023*</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Akūtas subdurālas hematomas evakuācija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26.77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1478.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24024*</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Epidurālas hematomas evakuācija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20.15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1479.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24025*</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Kontūzijas perēkļa un intracerebrālas hematomas evakuācija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32.26</w:t>
            </w:r>
          </w:p>
        </w:tc>
      </w:tr>
      <w:tr w:rsidR="008948BB" w:rsidRPr="00E2482B" w:rsidTr="008948BB">
        <w:trPr>
          <w:trHeight w:val="506"/>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24026*</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Spontānas intracerebrālas hematomas evakuācija ar cerebrotomiju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32.26</w:t>
            </w:r>
          </w:p>
        </w:tc>
      </w:tr>
      <w:tr w:rsidR="008948BB" w:rsidRPr="00E2482B" w:rsidTr="008948BB">
        <w:trPr>
          <w:trHeight w:val="587"/>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1481.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24035*</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Iekšējās miega artērijas suprafenoidālās daļas aneirismas klipācija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75.38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1482.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24036*</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Bazilārās artērijas aneirismas klipācija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106.11</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1483.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24037*</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24035, 24036, 24037 par citu galvas smadzeņu artēriju aneirismas klipāciju (bez klipa vērtības)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92.92</w:t>
            </w:r>
          </w:p>
        </w:tc>
      </w:tr>
      <w:tr w:rsidR="008948BB" w:rsidRPr="00E2482B" w:rsidTr="008948BB">
        <w:trPr>
          <w:trHeight w:val="499"/>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24038*</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24035, 24036, 24037 par vienu klipu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127.75</w:t>
            </w:r>
          </w:p>
        </w:tc>
      </w:tr>
      <w:tr w:rsidR="008948BB" w:rsidRPr="00E2482B" w:rsidTr="008948BB">
        <w:trPr>
          <w:trHeight w:val="479"/>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24039*</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24035, 24036, 24037 par vienu amagnētisko klipu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268.92</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24040*</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24005, 24008, 24018, 24019, 24020, 24021, 24050, 24052, 24053, 24094, 24095, 27020 par sintētisku smadzeņu apvalka aizvietotāju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139.84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24041*</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unilaterālā elektroneirostimulatora (ENS)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0.00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24042*</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bilaterālā elektroneirostimulatora (ENS)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0.00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1489.</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2</w:t>
            </w:r>
            <w:r w:rsidRPr="00E2482B">
              <w:t>4043</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Unilaterāla ENS darbības pārbaude un programmēšana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9.44</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1490.</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24044</w:t>
            </w:r>
          </w:p>
        </w:tc>
        <w:tc>
          <w:tcPr>
            <w:tcW w:w="5716"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Bilaterāla ENS darbības pārbaude un programmēšana</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24050*</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Infiltratīva supratentoriāla tumora evakuācija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63.70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24051*</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Infiltratīva subtentoriāla tumora evakuācija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105.60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24052*</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Norobežota supratentoriāla tumora evakuācija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72.95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24053*</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Norobežota subtentoriāla tumora evakuācija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105.66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24054*</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Hipofīzes adenomas transkraniāla evakuācija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105.66</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24055*</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neironavigācijas pielietošanu (arī otorinolaringologi pie ausu un deguna blakusdobuma operācijām)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174.80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24056*</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operācijas mikroskopa pielietošanu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49.76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24057*</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24016, 24017, 24018, 24020, 24021 par galvas kaulu fiksācijas vienu klemmi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40.34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24060*</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Galvaskausa un smadzeņu ievainojuma brūces apdare</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30.03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24061*</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Galvaskausa smadzeņu abscesa evakuācija (bez trepanācijas vērtības)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30.79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1501.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24062*</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Operācijas parazitāru galvas smadzeņu slimību gadījumā (bez trepanācijas vērtības)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30.79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1502.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24063*</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Intrakraniālās arteriovenozas malformācijas ekstirpācija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105.73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1503.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24064*</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Galvas smadzeņu nerva dekompresija galvaskausa mugurējā bedrē</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30.99</w:t>
            </w:r>
          </w:p>
        </w:tc>
      </w:tr>
      <w:tr w:rsidR="008948BB" w:rsidRPr="00E2482B" w:rsidTr="008948BB">
        <w:trPr>
          <w:trHeight w:val="189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1504.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24065*</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24022, 24023, 24024, 24025, 24026,24035, 24036, 24037, 24038, 24039,24040, 24041, 24042, 24043, 24044,24050, 24051, 24052, 24053, 24054, 24055, 24056, 24057, 24060, 24061, 24062, 24063, 24064 par galvas smadzeņu operāciju pie temporālās epilepsijas (bez trepanācijas vērtības)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41.03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1505.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24070*</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Ventrikulostomija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23.72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24071*</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Ventrikuloatriostomija (bez šuntējošās iekārtas vērtības )</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32.99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1507.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24072*</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Ventrikuloperitoneostomija (bez šuntējošās iekārtas vērtības)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45.00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1508.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24080*</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Ventrikulu šunta revīzija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42.18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1509.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24082*</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24070, 24071, 24072, 24080 par šuntējošo iekārtu viena vārstuļa šuntam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477.35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24083*</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24070, 24071, 24072, 24080 par šuntējošo iekārtu divu vārstuļu šuntam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836.35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24084*</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24016 par intrakraniālā spiediena sensora katetru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470.61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24085*</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ar antibiotiķiem piesūcinātā ventrikulārā un peritoneālā šuntu katetra komplektu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342.88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24086*</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programmējamā hidrocefālijas šunta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1 335.05</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1514.</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24087*</w:t>
            </w:r>
          </w:p>
        </w:tc>
        <w:tc>
          <w:tcPr>
            <w:tcW w:w="5716"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fiksēta spiediena hidrocefālijas šunta (90 0 leņķī vai 90 0 leņķī ar antisifonu) lietošanu</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898.61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24088*</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ar antibiotiķiem piesūcināta ventrikulārā vai peritoneālā šunta katetra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201.69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24089*</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ar antibiotiķiem piesūcināta ārējās drenāžas katetra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242.03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24090*</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Galvas smadzeņu stereotaksiskas operācijas (bez trefinācijas vērtības)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39.80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24091*</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stereotaksiskas sistēmas lietošanu operācijās (par vienreizlietojamiem materiāliem)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29.58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24092*</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Muguras smadzeņu stereotaksiskas operācijas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39.80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24093*</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Ekstraintrakraniālas anastamozes konstruēšana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132.96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24094*</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Galvaskausa defekta plastika (bez plastiskā materiāla izmaksas)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1522.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24095*</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Galvaskausa pamatnes kaulu defekta plastika (bez plastiskā materiāla izmaksas)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118.99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24096*</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Operācijas iedzimtu CNS slimību gadījumos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168.89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24097*</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Operācijas strutainu epidurītu sanācijai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78.69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24098*</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Muguras smadzeņu saknīšu un/vai nervu revīzija ar plastiku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45.14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24099*</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Perifērā nerva sašūšana mikroķirurģiskā tehnikā</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51.09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1527.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24105*</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Galvas smadzeņu asinsvadu ekstrakraniālās daļas deformāciju korekcija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36.95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24106*</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Miega artērijas bifurkācijas endarterektomija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78.52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24107</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Ekstrakraniālu veidojumu operācijas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24108</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Subokcipitāla punkcija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4.21</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24109*</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Endovazāla neiroķirurģiska operācija (translumināla angioplastika, oklūzija, dilatācija, selektīva intraarteriāla farmakoterapija bez speciālā katetrizācijas komplekta)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132.40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24110*</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24109 par katetrizācijas komplekta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1 344.61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24111*</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Hipofīzes adenomas transfenoidāla ekstirpācija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197.52</w:t>
            </w:r>
          </w:p>
        </w:tc>
      </w:tr>
      <w:tr w:rsidR="008948BB" w:rsidRPr="00E2482B" w:rsidTr="008948BB">
        <w:trPr>
          <w:trHeight w:val="822"/>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24112*</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pie manipulācijām 24016, 24017, 24018, 24019, 24020, 24094, 24095 par kranioplastikas komplekta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135.81</w:t>
            </w:r>
          </w:p>
        </w:tc>
      </w:tr>
      <w:tr w:rsidR="008948BB" w:rsidRPr="00E2482B" w:rsidTr="008948BB">
        <w:trPr>
          <w:trHeight w:val="56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24120*</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Neiroendoskopiska ventrikulostomija likvora cirkulācijas atjaunošanai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77.82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24121*</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Intraventrikulāru veidojumu ekstirpācija ar neiroendoskopu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86.10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24122*</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Dažādas ģenēzes intracerebrālo asinsizplūdumu endoskopiski stereotaktiska evakuācija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24123*</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Neiroendoskopiska intraoperatīva nervu saknīšu dekompresija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72.43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24124*</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Neiroendoskopiska smadzeņu biopsija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24125*</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24070, 24071, 24072, 24080 par šuntējošās iekārtas lietošanu bērnam līdz 1 gada vecumam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470.61</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1541.</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24126*</w:t>
            </w:r>
          </w:p>
        </w:tc>
        <w:tc>
          <w:tcPr>
            <w:tcW w:w="5716"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kavitrona ultraskaņas aspiratora (CUSA) lietošanu (arī uroloģijā, abdominālā ķirurģijā)</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299.86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24127*</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Nervu un muskuļu biopsija pie neiromuskulārām distrofijām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21.91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24128*</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Vertebroplastija ar vienu vertebroplastijas komplektu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572.77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24129*</w:t>
            </w:r>
          </w:p>
        </w:tc>
        <w:tc>
          <w:tcPr>
            <w:tcW w:w="5716"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papildu adatas izmantošanu cementa ievadīšanai otrā skriemelī vai bipedikulāri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107.57</w:t>
            </w:r>
          </w:p>
        </w:tc>
      </w:tr>
    </w:tbl>
    <w:p w:rsidR="000314F0" w:rsidRPr="003369FF" w:rsidRDefault="000314F0" w:rsidP="003369FF">
      <w:pPr>
        <w:pStyle w:val="Heading1"/>
        <w:spacing w:before="0"/>
        <w:rPr>
          <w:rFonts w:ascii="Times New Roman" w:hAnsi="Times New Roman" w:cs="Times New Roman"/>
          <w:b w:val="0"/>
          <w:bCs w:val="0"/>
          <w:color w:val="auto"/>
          <w:sz w:val="24"/>
          <w:szCs w:val="24"/>
        </w:rPr>
      </w:pPr>
    </w:p>
    <w:p w:rsidR="008948BB" w:rsidRPr="003369FF" w:rsidRDefault="000308AB" w:rsidP="003369FF">
      <w:pPr>
        <w:pStyle w:val="Heading1"/>
        <w:spacing w:before="0"/>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DETOKSIKĀCIJAS UN IMUNOKOREKCIJAS OPERĀCIJAS</w:t>
      </w:r>
      <w:r w:rsidR="003369FF">
        <w:rPr>
          <w:rFonts w:ascii="Times New Roman" w:hAnsi="Times New Roman" w:cs="Times New Roman"/>
          <w:b w:val="0"/>
          <w:bCs w:val="0"/>
          <w:color w:val="auto"/>
          <w:sz w:val="24"/>
          <w:szCs w:val="24"/>
        </w:rPr>
        <w:t xml:space="preserve"> </w:t>
      </w:r>
      <w:r w:rsidRPr="003369FF">
        <w:rPr>
          <w:rFonts w:ascii="Times New Roman" w:hAnsi="Times New Roman" w:cs="Times New Roman"/>
          <w:b w:val="0"/>
          <w:bCs w:val="0"/>
          <w:color w:val="auto"/>
          <w:sz w:val="24"/>
          <w:szCs w:val="24"/>
        </w:rPr>
        <w:t>(manipulācijas 25001 – 25023)</w:t>
      </w:r>
    </w:p>
    <w:tbl>
      <w:tblPr>
        <w:tblW w:w="9080" w:type="dxa"/>
        <w:tblInd w:w="93" w:type="dxa"/>
        <w:tblLook w:val="04A0"/>
      </w:tblPr>
      <w:tblGrid>
        <w:gridCol w:w="822"/>
        <w:gridCol w:w="1496"/>
        <w:gridCol w:w="5654"/>
        <w:gridCol w:w="1108"/>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25001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Intrakorporālā asins lāzera apstarošana (ALA) (seanss)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25002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Ekstrakorporālā magnētiskā asins apstrādāšana (AMA) (1 seanss)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25004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ultravioletā apstarošana (AUVA) (1 seanss)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25005*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Hemosorbcija (HS) (1operācija)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79.09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25008*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Plazmaferēze (PA) ar centrifūgu manuālā režīmā (viena operācija)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50.68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1550.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25009*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Citaferēze ar centrifūgu manuālā režīmā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47.69</w:t>
            </w:r>
          </w:p>
        </w:tc>
      </w:tr>
      <w:tr w:rsidR="008948BB" w:rsidRPr="00E2482B" w:rsidTr="008948BB">
        <w:trPr>
          <w:trHeight w:val="532"/>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1551.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25010*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Detoksikācijas un imūnmodulēšanas komplekss (AUVA, ALA, AMA)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1552.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25014*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Plazmosorbcija (PS)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140.95</w:t>
            </w:r>
          </w:p>
        </w:tc>
      </w:tr>
      <w:tr w:rsidR="008948BB" w:rsidRPr="00E2482B" w:rsidTr="008948BB">
        <w:trPr>
          <w:trHeight w:val="489"/>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1553.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25016*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Antibakteriālā terapija ar apstrādātiem eritrocītiem (ATAE)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30.54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1554.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25018*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Resnās zarnas sorbcijas dialīze (RZSD)</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31.44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1555.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25020*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Plazmaferēze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144.56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1556.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25021*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Hemoperfūzija ar ogles absorbentu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278.84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1557.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25022*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Ārstnieciskā plazmaferēze ar automātisko asins separatoru (2 stundas)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188.41</w:t>
            </w:r>
          </w:p>
        </w:tc>
      </w:tr>
      <w:tr w:rsidR="008948BB" w:rsidRPr="00E2482B" w:rsidTr="008948BB">
        <w:trPr>
          <w:trHeight w:val="43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1558.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25023*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Plazmosorbcija ar ogles sorbentu un automātisko asins separatoru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186.83</w:t>
            </w:r>
          </w:p>
        </w:tc>
      </w:tr>
    </w:tbl>
    <w:p w:rsidR="000314F0" w:rsidRPr="003369FF" w:rsidRDefault="000314F0" w:rsidP="000314F0">
      <w:pPr>
        <w:pStyle w:val="Heading1"/>
        <w:spacing w:before="0"/>
        <w:jc w:val="center"/>
        <w:rPr>
          <w:rFonts w:ascii="Times New Roman" w:hAnsi="Times New Roman" w:cs="Times New Roman"/>
          <w:b w:val="0"/>
          <w:bCs w:val="0"/>
          <w:color w:val="auto"/>
          <w:sz w:val="24"/>
          <w:szCs w:val="24"/>
        </w:rPr>
      </w:pPr>
    </w:p>
    <w:p w:rsidR="008948BB" w:rsidRDefault="000308AB" w:rsidP="003369FF">
      <w:pPr>
        <w:pStyle w:val="Heading1"/>
        <w:spacing w:before="0"/>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ASINS CILMES ŠŪNU TRANSPLANTĀCIJA (manipulācijas 26001 – 26013)</w:t>
      </w:r>
    </w:p>
    <w:p w:rsidR="003369FF" w:rsidRPr="003369FF" w:rsidRDefault="003369FF" w:rsidP="003369FF"/>
    <w:tbl>
      <w:tblPr>
        <w:tblW w:w="9080" w:type="dxa"/>
        <w:tblInd w:w="93" w:type="dxa"/>
        <w:tblLook w:val="04A0"/>
      </w:tblPr>
      <w:tblGrid>
        <w:gridCol w:w="822"/>
        <w:gridCol w:w="1496"/>
        <w:gridCol w:w="5649"/>
        <w:gridCol w:w="1113"/>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3"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1559.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26001*</w:t>
            </w:r>
          </w:p>
        </w:tc>
        <w:tc>
          <w:tcPr>
            <w:tcW w:w="5713"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Perifērisko asiņu cilmes vai limfocītu šūnu 1 vienības savākšana no slimnieka aferēzes procedūrā (vienai dienai)</w:t>
            </w:r>
          </w:p>
        </w:tc>
        <w:tc>
          <w:tcPr>
            <w:tcW w:w="1113"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247.22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1560.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26002*</w:t>
            </w:r>
          </w:p>
        </w:tc>
        <w:tc>
          <w:tcPr>
            <w:tcW w:w="5713"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Perifērisko asiņu cilmes vai limfocītu šūnu 1 vienības speciālā apstrāde pirms sasaldēšanas procedūras</w:t>
            </w:r>
          </w:p>
        </w:tc>
        <w:tc>
          <w:tcPr>
            <w:tcW w:w="1113"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432.82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1561.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26003*</w:t>
            </w:r>
          </w:p>
        </w:tc>
        <w:tc>
          <w:tcPr>
            <w:tcW w:w="5713"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Perifērisko asiņu cilmes vai limfocītu šūnu sasaldēšana programmētā saldēšanas režīmā līdz 180 C</w:t>
            </w:r>
          </w:p>
        </w:tc>
        <w:tc>
          <w:tcPr>
            <w:tcW w:w="1113"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88.78</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1562.</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26004*</w:t>
            </w:r>
          </w:p>
        </w:tc>
        <w:tc>
          <w:tcPr>
            <w:tcW w:w="5713"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Perifērisko asiņu cilmes vai limfocītu šūnu materiāla atsaldēšana</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9.45</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1563.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26005*</w:t>
            </w:r>
          </w:p>
        </w:tc>
        <w:tc>
          <w:tcPr>
            <w:tcW w:w="5713"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Perifērisko asiņu cilmes vai limfocītu šūnu 1 vienības uzglabāšana šķidrā slāpeklī - 180 C vienu mēnesi (pieņemot, ka vidēji gadā tiek uzglabātas 54 vienības)</w:t>
            </w:r>
          </w:p>
        </w:tc>
        <w:tc>
          <w:tcPr>
            <w:tcW w:w="1113"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27.11</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1564.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26010*</w:t>
            </w:r>
          </w:p>
        </w:tc>
        <w:tc>
          <w:tcPr>
            <w:tcW w:w="5713"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Potenciālā donora izmeklēšana, lai izvērtētu viņa atbilstību donora kritērijiem. Neuzrādīt kopā ar manipulācijām 26012, 26013, 60055</w:t>
            </w:r>
          </w:p>
        </w:tc>
        <w:tc>
          <w:tcPr>
            <w:tcW w:w="1113"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363.13</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1565.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26011*</w:t>
            </w:r>
          </w:p>
        </w:tc>
        <w:tc>
          <w:tcPr>
            <w:tcW w:w="5713"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Slimnieka izmeklēšana, lai noteiktu atbilstību recipienta kritērijiem allogēnai transplantācijai. Neuzrādīt kopā ar manipulācijām 26012, 26013, 60055</w:t>
            </w:r>
          </w:p>
        </w:tc>
        <w:tc>
          <w:tcPr>
            <w:tcW w:w="1113"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1 610.01</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1566.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26012*</w:t>
            </w:r>
          </w:p>
        </w:tc>
        <w:tc>
          <w:tcPr>
            <w:tcW w:w="5713"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Slimnieka ārstēšana un aprūpe speciālās ar izolācijas un aizsargājošo režīmu nodrošinātās palātās pēc alogēnas cilmes šūnu transplantācijas līdz 100. dienai par vienu dienu. Pakalpojuma "Cilmes šūnu transplantācija" pacienti</w:t>
            </w:r>
          </w:p>
        </w:tc>
        <w:tc>
          <w:tcPr>
            <w:tcW w:w="1113"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147.29</w:t>
            </w:r>
          </w:p>
        </w:tc>
      </w:tr>
      <w:tr w:rsidR="008948BB" w:rsidRPr="00E2482B" w:rsidTr="008948BB">
        <w:trPr>
          <w:trHeight w:val="157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1567.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26013*</w:t>
            </w:r>
          </w:p>
        </w:tc>
        <w:tc>
          <w:tcPr>
            <w:tcW w:w="5713"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Slimnieka ārstēšana un aprūpe speciālās ar izolācijas un aizsargājošo režīmu nodrošinātās palātās pēc alogēnas cilmes šūnu transplantācijas no 101. dienas līdz pilniem 2 gadiem pēc transplantācijas par vienu dienu. Pakalpojuma "Cilmes šūnu transplantācija" pacienti</w:t>
            </w:r>
          </w:p>
        </w:tc>
        <w:tc>
          <w:tcPr>
            <w:tcW w:w="1113"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31.32</w:t>
            </w:r>
          </w:p>
        </w:tc>
      </w:tr>
    </w:tbl>
    <w:p w:rsidR="000314F0" w:rsidRPr="003369FF" w:rsidRDefault="000314F0" w:rsidP="000314F0">
      <w:pPr>
        <w:pStyle w:val="Heading1"/>
        <w:tabs>
          <w:tab w:val="left" w:pos="5896"/>
        </w:tabs>
        <w:spacing w:before="0"/>
        <w:jc w:val="center"/>
        <w:rPr>
          <w:rFonts w:ascii="Times New Roman" w:hAnsi="Times New Roman" w:cs="Times New Roman"/>
          <w:b w:val="0"/>
          <w:bCs w:val="0"/>
          <w:color w:val="auto"/>
          <w:sz w:val="24"/>
          <w:szCs w:val="24"/>
        </w:rPr>
      </w:pPr>
    </w:p>
    <w:p w:rsidR="008948BB" w:rsidRDefault="000308AB" w:rsidP="003369FF">
      <w:pPr>
        <w:pStyle w:val="Heading1"/>
        <w:tabs>
          <w:tab w:val="left" w:pos="5896"/>
        </w:tabs>
        <w:spacing w:before="0"/>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BĒRNU ĶIRURĢIJA (manipulācijas 27001 – 27066)</w:t>
      </w:r>
    </w:p>
    <w:p w:rsidR="003369FF" w:rsidRPr="003369FF" w:rsidRDefault="003369FF" w:rsidP="003369FF"/>
    <w:tbl>
      <w:tblPr>
        <w:tblW w:w="9080" w:type="dxa"/>
        <w:tblInd w:w="93" w:type="dxa"/>
        <w:tblLook w:val="04A0"/>
      </w:tblPr>
      <w:tblGrid>
        <w:gridCol w:w="822"/>
        <w:gridCol w:w="1496"/>
        <w:gridCol w:w="5651"/>
        <w:gridCol w:w="1111"/>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1568.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27001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Konservatīva dezinvaginācija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1569.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27002*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Miotomija, miogēnas dabas šķībā kakla gadījumā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90.16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1570.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27003*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Mīksto audu un kaulaudu sastrutojumu operācijas bērnu vecumā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116.00</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1571.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27004*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Kājas vai rokas pirkstu rekonstruktīvas operācijas bērniem iedzimtu vai iegūtu deformāciju, defektu un kontraktūru gadījumos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118.65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1572.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27005*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Piloromiotomija pēc Ramšteda-Šēdes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114.61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1573.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27006*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Klitoroplastika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146.20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27007*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Mazas omfolocēles plastika bez alloplastikas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139.85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1575.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27008*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Vēdera priekšējās sienas plastika jaundzimušo periodā ar alloplastiku (bez allotransplantāta vērtības)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172.06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1576.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27009*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Krūšu kurvja priekšējās sienas plastika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286.63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1577.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27010*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Diafragmas trūces plastika jaundzimušiem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209.58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1578.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27011*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Krūšu kurvja priekšējās sienas plastika- Pectus - Bar modifikācija ar Pectus Bar implanta vērtību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1 844.56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1579.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27015*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Barības vada un kuņģa zarnu trakta iedzimtu necaurejamību operācijas jaundzimušiem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227.92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27016*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Artēzijas operācijas jaundzimušajiem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204.33</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1581.</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27017*</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Žaunu loku derivātu operatīvā ārstēšana</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225.65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1582.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27018*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Vaginas plastika atrēzijas gadījumā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245.12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1583.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27019*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Proktoplastika anorektālo anomāliju gadījumā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263.69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27020*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Iedzimtu CNS pataloģiju operācijas bērnu vecumā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255.56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27021*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Retu iedzimtu anomāliju korekcija jaundzimušiem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389.49</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27022*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Pēdas rekonstruktīvas operācijas iedzimtu un iegūtu defektu un deformāciju gadījumos ar cīpslu, muskuļu, locītavu kapsulu audu pārdalīšanu un/vai transpozīciju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256.59</w:t>
            </w:r>
          </w:p>
        </w:tc>
      </w:tr>
      <w:tr w:rsidR="008948BB" w:rsidRPr="00E2482B" w:rsidTr="008948BB">
        <w:trPr>
          <w:trHeight w:val="157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27023*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Rekonstruktīvas operācijas gūžas, ceļa, plaukstas vai elkoņa locītavas apvidū, ieskaitot cīpslu un muskuļu pāršķelšanu, pagarināšanu vai transpozīciju, kapsulotomiju ar, vai bez osteotomijas un osteosintēzes, novēršot bērnu cerebrālās triekas sekas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264.03</w:t>
            </w:r>
          </w:p>
        </w:tc>
      </w:tr>
      <w:tr w:rsidR="008948BB" w:rsidRPr="00E2482B" w:rsidTr="008948BB">
        <w:trPr>
          <w:trHeight w:val="157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1588.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27</w:t>
            </w:r>
            <w:r w:rsidRPr="00E2482B">
              <w:t>024*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Rekonstruktīvas operācijas bērnu garo stobru kaulu neīsto locītavu, audzēju, saīsināšanās deformāciju gadījumos, ieskaitot osteotomiju un osteosintēzi, t.sk. ar ārējās fiksācijas metodi ar vai bez kaulaudu transplantācijas (bez ārējās fiksācijas aparāta vērtības)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270.63</w:t>
            </w:r>
          </w:p>
        </w:tc>
      </w:tr>
      <w:tr w:rsidR="008948BB" w:rsidRPr="00E2482B" w:rsidTr="008948BB">
        <w:trPr>
          <w:trHeight w:val="157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1589.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27025*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Gūžas locītavas rekonstruktīva operācija bērniem iedzimtu un iegūtu defektu un deformāciju gadījumā (iedzimta displāzija un izmežģījums, augšstilba galviņas aseptiska nekroze, juvenīla epifiziolīze, distrofiska coxae vara), ieskaitot osteotomiju un /vai osteosintēzi</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262.78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27030*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Parenhimatozos orgānus saglabājošas operācijas bērniem traumatiska bojājuma gadījumā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354.26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27031*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uzsūcošā sintētiskā tīkliņa (Vycril) (24cm x 30 cm)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133.12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27032*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Operācija Hiršpunga slimības gadījumā ar cirkulāro mehānisko zarnu šuvēju, ieskaitot šuvēja vērtību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442.47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27034*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Lielas omfalocēles vai gastrošīzes plastika bez transplantāta vērtības</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205.64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27035*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27034 par allotransplantātu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27037*</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Kaula solitāras cistas ārstēšana ar skalošanas metodi bērniem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56.32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27038*</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Iedzimtu sakrokokcigeālu teratogēnu jaunveidojumu ekstripācija ar astes kaula skriemeļu rezekciju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238.79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27039*</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Dziļas venozas vai limfātiskas malformācijas ekstripācija vai ķirurģiska korekcija</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196.35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27040*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Ureterocistoneostomija ar urīnvadu apakšējās trešdaļas modulēšanu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365.73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27041*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Urīnpūšļa kakliņa plastika pie urīnpūšļa ekstrofijas mikroķirurģiskajā tehnikā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406.20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27042*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Hipospādijas un/vai epispādijas plastika bērniem mikroķirurģiskajā tehnikā</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384.51</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1601.</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27043*</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27042 par divkomponentu fibrīna līmi (1 ml)</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154.64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1602.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27050*</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harmoniskā skalpeļa 10 mm šķēru lietošanu. Apmaksā tikai laparoskopiskām operācijām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309.26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1603.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27051*</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harmoniskā skalpeļa 5 mm šķēru lietošanu. Apmaksā tikai laparoskopiskām operācijām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336.15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1604.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27052*</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5 mm asmeņa vai āķa lietošanu. Apmaksā tikai laparoskopiskām operācijām</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127.75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1605.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27053*</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sterilas, atvērtas četrkanālu silikona drenas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27054*</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vakuumatsūkšanas rezervuāra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12.11</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1607.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27055*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silikona sterila, presēta rezervuāra dubultai drenāžai ar pretplūdu vārstuļu sistēmu un Y konektoru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34.96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1608.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27065*</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poliuretāna endoskopiskā maisiņa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73.96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1609.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27066*</w:t>
            </w:r>
          </w:p>
        </w:tc>
        <w:tc>
          <w:tcPr>
            <w:tcW w:w="5715"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lokāla ādas 2 - oktilcianoakrilāta adhesīva ar mikroorganismu barjeru lietošanu</w:t>
            </w:r>
          </w:p>
        </w:tc>
        <w:tc>
          <w:tcPr>
            <w:tcW w:w="1111"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18.38</w:t>
            </w:r>
          </w:p>
        </w:tc>
      </w:tr>
    </w:tbl>
    <w:p w:rsidR="000314F0" w:rsidRPr="003369FF" w:rsidRDefault="000314F0" w:rsidP="000314F0">
      <w:pPr>
        <w:pStyle w:val="Heading1"/>
        <w:spacing w:before="0"/>
        <w:jc w:val="center"/>
        <w:rPr>
          <w:rFonts w:ascii="Times New Roman" w:hAnsi="Times New Roman" w:cs="Times New Roman"/>
          <w:b w:val="0"/>
          <w:bCs w:val="0"/>
          <w:color w:val="auto"/>
          <w:sz w:val="24"/>
          <w:szCs w:val="24"/>
        </w:rPr>
      </w:pPr>
    </w:p>
    <w:p w:rsidR="008948BB" w:rsidRPr="003369FF" w:rsidRDefault="000308AB" w:rsidP="003369FF">
      <w:pPr>
        <w:pStyle w:val="Heading1"/>
        <w:spacing w:before="0"/>
        <w:jc w:val="both"/>
        <w:rPr>
          <w:rFonts w:ascii="Times New Roman" w:hAnsi="Times New Roman" w:cs="Times New Roman"/>
          <w:color w:val="auto"/>
          <w:sz w:val="24"/>
          <w:szCs w:val="24"/>
        </w:rPr>
      </w:pPr>
      <w:r w:rsidRPr="003369FF">
        <w:rPr>
          <w:rFonts w:ascii="Times New Roman" w:hAnsi="Times New Roman" w:cs="Times New Roman"/>
          <w:b w:val="0"/>
          <w:bCs w:val="0"/>
          <w:color w:val="auto"/>
          <w:sz w:val="24"/>
          <w:szCs w:val="24"/>
        </w:rPr>
        <w:t>ĶIRURĢIJA IEDZIMTĀM SEJAS ŠĶELTNĒM UN SMAGĀM ANOMĀLIJĀM (manipulācijas 28001 – 28042)</w:t>
      </w:r>
    </w:p>
    <w:p w:rsidR="008948BB" w:rsidRPr="003369FF" w:rsidRDefault="008948BB" w:rsidP="000314F0">
      <w:pPr>
        <w:jc w:val="center"/>
        <w:rPr>
          <w:sz w:val="24"/>
          <w:szCs w:val="24"/>
        </w:rPr>
      </w:pPr>
    </w:p>
    <w:p w:rsidR="008948BB" w:rsidRPr="003369FF" w:rsidRDefault="008948BB" w:rsidP="000314F0">
      <w:pPr>
        <w:ind w:firstLine="720"/>
        <w:jc w:val="both"/>
        <w:rPr>
          <w:sz w:val="24"/>
          <w:szCs w:val="24"/>
        </w:rPr>
      </w:pPr>
      <w:r w:rsidRPr="003369FF">
        <w:rPr>
          <w:sz w:val="24"/>
          <w:szCs w:val="24"/>
        </w:rPr>
        <w:t>Šās sadaļas manipulācijas tiek apmaksātas vienīgi tad, ja tās uzrāda VSIA "Paula Stradiņa klīniskā universitātes slimnīca".</w:t>
      </w:r>
    </w:p>
    <w:tbl>
      <w:tblPr>
        <w:tblW w:w="9080" w:type="dxa"/>
        <w:tblInd w:w="93" w:type="dxa"/>
        <w:tblLook w:val="04A0"/>
      </w:tblPr>
      <w:tblGrid>
        <w:gridCol w:w="822"/>
        <w:gridCol w:w="1496"/>
        <w:gridCol w:w="5654"/>
        <w:gridCol w:w="1108"/>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28001*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Mēles saitītes atbrīvošana ar Z plastiku vai brīvas ādas transplantāciju bērniem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123.60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28003*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Deguna plastika – osteotomija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141.61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28004*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Deguna plastika – osteotomija ar deguna starpsienas korekciju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147.93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28005*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Operācijas daļējas augšlūpas šķeltnes gadījumā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124.13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28006*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Operācija caurejošas vienpusējas lūpas šķeltnes gadījumā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168.93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28007*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Operācija caurejošas abpusējas lūpas šķeltnes gadījumā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221.51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28008*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Mīksto aukslēju šķeltnes slēgšana (1.etaps)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179.65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28009*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Cieto aukslēju šķeltnes slēgšana (2.etaps)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172.90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28010*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Caurejošas aukslēju šķeltnes slēgšana vienā etapā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185.28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28015*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Aukslēju šķeltnes operācija – velofaringoplastika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170.47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28016*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Aukslēju šķeltnes operācija – faringoplastika pie velofaringouvuālās nepietiekamības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170.47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28017*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Aukslēju šķeltnes operācija – vestibuloplastika vai atlieku defektu slēgšana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154.23</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1622.</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28018*</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Vestibuloplastika ar brīvās ādas transplantāciju ar atlieku defektu slēgšanu</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157.64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28019*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Vestibuloplastika ar brīvās ādas transplantāciju bez atlieku defekta slēgšanas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152.95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28020*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Augšžokļa defekta osteoplastika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187.69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28021*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Korekcija pēc iedzimtām šķeltnēm – lūpai ar vietējiem audiem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149.90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28022*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Korekcija pēc iedzimtām šķeltnēm – lūpai ar lēveru no attāliem rajoniem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197.12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28023*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Korekcija pēc iedzimtām šķeltnēm – degunam bez skrimšļa ievadīšanas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170.95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28024*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Korekcija pēc iedzimtām šķeltnēm – degunam ar skrimšļa ievadīšanu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180.13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28025*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Korekcija pēc iedzimtām šķeltnēm – lūpai un degunam bez skrimšļa ievadīšanas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199.84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28026*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Korekcija pēc iedzimtām šķeltnēm – lūpai un degunam ar skrimšļa ievadīšanu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217.12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28030*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Aukslēju defekta slēgšana diametrā līdz 0,5 cm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136.27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1632.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28031*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Aukslēju defekta slēgšana diametrā līdz 1 cm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136.27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1633.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28032*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Aukslēju defekta slēgšana, kas diametrā lielāks par 1cm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182.93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1634.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28033*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Faringoplastika pēc aukslēju šķeltnes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203.37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1635.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28034*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Aukslēju defekta slēgšana ar lēveru no mutes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203.37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1636.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28035*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Aukslēju defekta slēgšana pēc divpusējas aukslēju šķeltnes slēgšanas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222.09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1637.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28036*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Augšžokļa osteotomija pēc Le-Fort 1.tipa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197.92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1638.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28037*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Apakšžokļa osteotomija ar i/o pieeju apakšžokļa zara rajonam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221.52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1639.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28038*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Apakšžokļa osteotomija ar i/o pieeju apakšžokļa korpusa rajonā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197.92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1640.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28039*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Apakšžokļa osteotomija ar i/o pieeju mentālā rajonā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179.16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1641.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28040*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Apakšžokļa osteotomija ar e/o pieeju apakšžokļa zara rajonā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217.17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1642.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28041*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Apakšžokļa osteotomija ar e/o pieeju apakšžokļa korpusa rajonā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179.12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1643.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28042*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Apakšžokļa osteotomija ar e/o pieeju mentālajā rajonā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170.00</w:t>
            </w:r>
          </w:p>
        </w:tc>
      </w:tr>
    </w:tbl>
    <w:p w:rsidR="008948BB" w:rsidRPr="003369FF" w:rsidRDefault="008948BB" w:rsidP="003369FF">
      <w:pPr>
        <w:ind w:firstLine="284"/>
        <w:rPr>
          <w:sz w:val="24"/>
          <w:szCs w:val="24"/>
        </w:rPr>
      </w:pPr>
    </w:p>
    <w:p w:rsidR="008948BB" w:rsidRDefault="000308AB" w:rsidP="003369FF">
      <w:pPr>
        <w:pStyle w:val="Heading1"/>
        <w:spacing w:before="0"/>
        <w:jc w:val="both"/>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SEJAS SKELETA IEVAINOJUMU UN SLIMĪBU ĀRSTĒŠANA SEJAS – ŽOKĻU ĶIRURĢIJĀ (manipulācijas – 29001 – 29260)</w:t>
      </w:r>
    </w:p>
    <w:p w:rsidR="003369FF" w:rsidRPr="003369FF" w:rsidRDefault="003369FF" w:rsidP="003369FF"/>
    <w:tbl>
      <w:tblPr>
        <w:tblW w:w="9080" w:type="dxa"/>
        <w:tblInd w:w="93" w:type="dxa"/>
        <w:tblLook w:val="04A0"/>
      </w:tblPr>
      <w:tblGrid>
        <w:gridCol w:w="822"/>
        <w:gridCol w:w="1496"/>
        <w:gridCol w:w="5654"/>
        <w:gridCol w:w="1108"/>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1644.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29001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Virspusēju ādas un zemādas mīksto audu bojājumu primāra apdare garumā līdz 3 cm ambulatori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1645.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29002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Virspusēju ādas un zemādas mīksto audu bojājumu primāra apdare virs 3 cm garuma ambulatori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13.27</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1646.</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29003</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Dziļo ādas un zemādas mīksto audu bojājumu primāra apdare garumā līdz 3 cm ambulatori</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1647.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29004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Dziļo ādas un zemādas mīksto audu bojājumu primāra apdare virs 3 cm garuma ambulatori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16.78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1648.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2</w:t>
            </w:r>
            <w:r w:rsidRPr="00E2482B">
              <w:t>9005*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Mīksto audu bojājumu sekundāra apdare pie caurejošas skalpētas brūces ar svešķermeņiem (operācijas zālē)</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42.25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1649.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29006*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Vairāku mīksto audu bojājumu primārā apdare (garumā virs 3 cm), komplicētas brūces (sadragātas malas) (operācijas zālē)</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55.14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1650.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29007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Ligatūras, svešķermeņa, kas redzams, brūce, izņemšana (ambulatori)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1651.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29008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Svešķermeņa izņemšana no zemādas vai zemgļotādas pēc tās atvēršanas ar griezuma palīdzību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23.21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1652.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29009*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Dziļi guloša svešķermeņa izņemšana no mīkstajiem audiem vai kauliem ar operācijas palīdzību (operācijas zālē)</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51.86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1653.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29010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Apakšžokļa izmežģījuma ievilkšana un fiksējošs pārsējs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1654.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29015*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Apakšžokļa ievilkšana vecas luksācijas gadījumā (operācija)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1655.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29016*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Deguna repozīcija ar funkcijas traucējumiem (operācija)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70.19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1656.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29017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Fiksējoša ģipša pārsēja uzlikšana degunam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1657.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29018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Tamponu maiņa degunā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1658.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29019*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Zygomatico orbitāles kompleksa bojājums, operatīva vaiga kaula repozīcija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69.99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1659.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29020*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Zygomatico orbitāles kompleksa bojājums, vaiga kaula osteosintēze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1660.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29021*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Zygomatico orbitāles kompleksa bojājums, orbītas pamata plastika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91.14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1661.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29022*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Vaiga kaula repozīcija caur deguna blakusdobumu, operācija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1662.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29023*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Deguna kaulu starpsienas repozīcija ar operāciju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68.47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1663.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29024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Apakšžokļa šinēšana vienā vietā lauztam žoklim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16.27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1664.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29025*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Repozīcija un retensija vairākās vietās lauztam apakšžoklim, apakšžoklim ar šķembu lūzumu vai lūzumam ar kaulu audu defektu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1665.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29030*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Šinas uzlikšana veselam neievainotam žoklim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1666.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29031*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Apakšžokļa transfokāla osteosintēze ar stiepli vienpusēja lūzuma gadījumā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72.82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1667.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29032*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Apakšžokļa transfokālā osteosintēze ar stiepli vairākās vietās lauztam žoklim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1668.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29033*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Apakšžokļa fragmentu ekstrafokālas kompresijas distrakcijas osteosintēze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1669.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29034*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Apakšžokļa repozīcija un ekstrafokāla fiksācija ar Kiršnera stiepli (operāciju zālē)</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71.97</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1670.</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29035*</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Apakšžokļa osteosintēze ar metāla ligatūru vienpusēja lūzuma gadījumā</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78.01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1671.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29036*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Apakšžokļa osteosintēze ar metāla plāksnīti ar e/o pieeju vienpusēja lūzuma gadījumā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1672.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29037*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Apakšžokļa osteosintēze ar metāla plāksnīti ar i/o pieeju vienpusēja lūzuma gadījumā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1673.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29038*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Augšžokļa osteosintēze pēc Adamsa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29039*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Augšžokļa osteosintēze ar i/o pieeju ar ligatūru vai metāla plāksnīti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91.14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1675.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29040*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Perimandibulāru ligatūru uzlikšana (operācija)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78.01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1676.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29045*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Locītavas galviņas izņemšana pie komplicētiem lūzumiem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1677.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29046*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Locītavas galviņas repozīcija, fiksācija pie lūzumiem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91.14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1678.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29047*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Sejas kaulu osteosintēze caur koronāro griezumu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101.60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1679.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29048*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Locītavas patoloģiju ķirurģiskā ārstēšana (osteotomija, plastika) pie hroniskiem mežģījumiem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101.60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29049*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Locītavas patoloģiju ķirurģiskā ārstēšana (osteotomija, plastika) pie ankilozēm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106.90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1681.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29050*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Ortopēdiskas vai plastiskas operācijas spontānu lūzumu osteomielīta gadījumā vai žokļu rezekcijas gadījumā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1682.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29051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Vienkārša ekstraorāla pārsēja, elastīgas saites, zoda lingveida pārsēja u.tml. uzlikšana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1683.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29052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Stieples ligatūras, āķīšu, vienkāršu stieples loku vai analoga uzlikšana (Aivi)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19.72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29053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Fiksējoša pārsēja uzlikšana žokļa lūzuma gadījumā vai pēc zoba replantācijas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29060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Uzlikt zoda kapi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29061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Uzlikt galvas kapi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29062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Uzlikt galvas kapi ar īpašām palīgierīcēm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29063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Uzlikt galvas – zoda kapi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10.98</w:t>
            </w:r>
          </w:p>
        </w:tc>
      </w:tr>
      <w:tr w:rsidR="008948BB" w:rsidRPr="00E2482B" w:rsidTr="008948BB">
        <w:trPr>
          <w:trHeight w:val="157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29064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Balsta ierīču, turētājierīču vai palīgierīču, savienojošas vai noslēdzošas plates uzlikšana, pelotes vai kā līdzīga uzlikšana plastiskas operācijas gadījumā, lai izsargātos vai lai ārstētu rētu kontraktūru vai trizmu, lai izdarītu apstarošanu – vieglos gadījumos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15.47</w:t>
            </w:r>
          </w:p>
        </w:tc>
      </w:tr>
      <w:tr w:rsidR="008948BB" w:rsidRPr="00E2482B" w:rsidTr="008948BB">
        <w:trPr>
          <w:trHeight w:val="157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29065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Balsta ierīču, turētājierīču vai palīgierīču, savienojošas vai noslēdzošas plates uzlikšana, pelotes vai kā līdzīga uzlikšana plastiskas operācijas gadījumā, lai izsargātos vai lai ārstētu rētu kontraktūru vai trizmu, lai izdarītu apstarošanu – smagos gadījumos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29066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Žokļa šinas korekcija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1692.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29067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Šuvju noņemšana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29068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Atkārtotas pārbaudes žokļa bojājumu gadījumos (mutes dobuma higiēna, izstiepto gumiju vai ligatūras nomaiņa, intraorālu brūču apstrāde)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7.58</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1694.</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29069</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Šinu noņemšana pirms ārstēšanas veida nomaiņas vai arī to beidzot, ieskaitot mutes dobuma higiēnu</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1695.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29070*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Pseidoartrozes vai kaula lūzuma operācija, kas saistīta ar kaula šuves uzlikšanu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1696.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29071*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Pseidoartrozes vai kaula lūzuma operācija, kas saistīta ar kaulu salikšanu, sanaglošanu vai kaula transplanta implantāciju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96.42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29080*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Osteotomija pēc dislocēti saauguša lūzuma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91.14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29081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Asiņošanas apturēšana pēc zoba ekstrakcijas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29082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Asiņošanas apturēšana ar tamponādi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29083*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Asiņošanas apturēšana ar asinsvadu liģēšanu – a.carotis communis, a.carotis externa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29084*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Asiņošanas apturēšana ar asinsvadu liģēšanu – a.temporalis superficialis, a.facialis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29085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Deguna tamponāde no priekšpuses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29086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Deguna mugurējā tamponāde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29087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Hematomas i/o atvēršana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29088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Hematomas punkcija un e/o atvēršana (virspusēja)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29089*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Dziļas hematomas i/o atvēršana (operāciju zālē)</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72.82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29090*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Osteosintēzes plāksnītes izņemšana (operācija)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29095*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Kaula šuves (stieples) izņemšana (operācija)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1709.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29096*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Vienā vietā lauztam žoklim – šinēšana (lauztam un neievainotam žoklim) (operāciju zālē)</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29097*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Vienā vietā lauztam žoklim – šinēšana (lauztam un neievainotam žoklim) un zoba ekstrakcija no lūzuma spraugas (operāciju zālē)</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29098*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Vienā vietā lauztam žoklim – šinēšana (lauztam un neievainotam žoklim) un zoba ekstrakcija no lūzuma spraugas un intraorālā ekstrafokālā fiksācija ar Kiršnera stiepli (operāciju zālē)</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1712.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29099*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Divās un vairākās vietās lauztam žoklim šinēšana (lauztam un neievainotam žoklim) (operāciju zālē)</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78.95</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1713.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29100*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Divās un vairākās vietās lauztam žoklim šinēšana (lauztam un neievainotam žoklim un zoba ekstrakcija no lūzuma spraugas) (operāciju zālē)</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84.16</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1714.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29101*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Divās un vairākās vietās lauztam žoklim šinēšana (lauztam un neievainotam žoklim un zoba ekstrakcija no lūzuma spraugas un intraorālā ekstrafokālā fiksācija ar Kiršnera stiepli) (operāciju zālē)</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1715.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29102*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Abscesa un furunkula atvēršana zemgļotādas vai zemperiostala abscesa (operāciju zālē)</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26.41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29103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Virspusēja (zemādas) furunkula atvēršana (operāciju zālē)</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21.73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29104*</w:t>
            </w:r>
          </w:p>
        </w:tc>
        <w:tc>
          <w:tcPr>
            <w:tcW w:w="5718" w:type="dxa"/>
            <w:tcBorders>
              <w:top w:val="nil"/>
              <w:left w:val="nil"/>
              <w:bottom w:val="single" w:sz="4" w:space="0" w:color="000000"/>
              <w:right w:val="single" w:sz="4" w:space="0" w:color="000000"/>
            </w:tcBorders>
            <w:shd w:val="clear" w:color="auto" w:fill="auto"/>
            <w:vAlign w:val="center"/>
            <w:hideMark/>
          </w:tcPr>
          <w:p w:rsidR="008948BB" w:rsidRPr="00E2482B" w:rsidRDefault="000308AB" w:rsidP="008948BB">
            <w:r w:rsidRPr="000308AB">
              <w:t>Dziļā abscesa vai karbunkula atvēršana (operāciju zālē)</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28.56</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1718.</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29110*</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Flegmonas e/o atvēršana viena topogrāfiskā rajona robežās (operāciju zālē)</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29111*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Flegmonas e/o atvēršana divu topogrāfisko rajonu robežās (operāciju zālē)</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62.33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29112*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Flegmonas e/o atvēršana vairāk nekā divu topogrāfisko rajonu robežās (operāciju zālē)</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70.32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29113*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Žokļa sekvestroektomija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29114*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Antrotomija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29115*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Antrotomija ar oroantrālās fistulas slēgšanu diametrā līdz 1,0 cm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29116*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Antrotomija ar oroantrālās fistulas slēgšanu diametrā virs 1 cm (ar dubultlēveriem)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29117*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Antrotomija ar lēveriem no vestibulum oris un cietām aukslējām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29118*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Atvērta žokļa dobuma plastiska noslēgšana ar vienkāršas smaganu plastikas palīdzību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29119*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Žokļa kaulu trepanācija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70.19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29125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Gļotādas ekscīzija vai kauterizācija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29126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Gļotādas proliferācijas ekscīzija – epulis izoperēšana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12.82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29127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Gļotādas proliferācijas ekscīzija – fibromas, papilomas izoperēšana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1731.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29128*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Fisurālas cistas ekstirpācija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1732.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29129*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Radikulāras cistas ekstirpācija bez sakņu gala rezekcijas diametrā līdz 2 cm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29130*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Radikulāras cistas ekstirpācija bez sakņu gala rezekcijas diametrā virs 2 cm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1734.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29131*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Radikulāras cistas ekstirpācija ar viensakņu zoba gala rezekciju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1735.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29133*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Radikulāras cistas ekstirpācija ar dzerokļu sakņu galu rezekciju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1736.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29135*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Radikulāras cistas ekstirpācija ar zobu saknes gala rezekciju ar retrogrādu plombēšanu viensakņu zobiem un dzerokļiem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1737.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29140*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Cistektomija (cistai diametrā virs 2 cm) un dobuma aizpildīšana ar kaulu autotransplātu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91.14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1738.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29141*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Cistektomija (cistai diametrā virs 2 cm) un dobuma aizpildīšana ar mākslīgiem materiāliem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1739.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29142*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Cistektomija (cistai diametrā virs 2 cm) un dobuma aizpildīšana ar augšžokļu un apakšžokļu imobilizāciju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96.42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29143*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Cistotomija pie folikulārām un radikulārām cistām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29144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Gļotu cistas izoperēšana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29145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Orālā cistotomija (ranula)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15.24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29146*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Zemžokļa siekalu dziedzera ekstirpācija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29147*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Intra orāla siekalu dziedzera fistulas operācija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91.17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29148*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Extra orāla siekalu fistulas slēgšana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96.42</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1746.</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29149*</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Siekalu dziedzera intra orāla siekalakmens izņemšana no izvada</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29150*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Siekalu dziedzera intra orāla siekalakmens izņemšana no dziedzera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85.94</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29151*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Pieauss siekalu dziedzera ekstirpācija, subtotāla vai totāla rezekcija, siekalu dziedzera cistas ekstirpācija, ieskaitot reģionālās limfatiskās sistēmas izņemšanu, saglabājot sejas nerva (n. facialis) zarus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106.90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29155*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Vanaha operācija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117.34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1750.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29156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Neiralģiju ķirurģiskās ārstēšanas metode – alkoholizācija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1751.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29157*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Neiralģiju ķirurģiskās ārstēšanas metode – neirekserēze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1752.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29158*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Neiralģiju ķirurģiskās ārstēšanas metode – atveres dekompresija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78.01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1753.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29159*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Neiralģiju ķirurģiskās ārstēšanas metode – kanāla dekompresija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1754.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29160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Neiralģiju ķirurģiskās ārstēšanas metode – bazālas blokādes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1755.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29165*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Nerva traumas gadījumā – intrafascikulāra šuve (apvalks vesels, šuve uz fascikuliem)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1756.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29166*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Nerva traumas gadījumā – epineirālā šuve (nerva apvalka šuve)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1757.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29167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Labdabīga ādas veidojuma izgriešana (ateroma, kārpa, papiloma, lipoma)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1758.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29168*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Odontomas un osteomas izņemšana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72.82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1759.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29169*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Hemangiomas un limfangiomas ekstirpācija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56.70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1760.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29171*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Dziļi novietoto veidojumu izgriešana (kakla cista, dermoīda cista)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1761.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29172*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Augšžokļa vai apakšžokļa processus alveolaris daļas nokalšana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1762.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29173*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Augšžokļa vai apakšžokļa vienas puses daļas rezekcija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1763.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29174*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Augšžokļa vai apakšžokļa vienas puses daļas rezekcija ar radikālu reģionālās limfātiskās sistēmas izņemšanu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106.90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1764.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29175*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Visa augšžokļa vai apakšžokļa rezekcija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106.90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1765.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29180*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Apakšžokļa zaru osteotomija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1766.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29181*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Mēles daļas vai pilna mēles rezekcija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91.14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1767.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29183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Mīksto audu un/vai limfmezglu biopsija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12.73</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1768.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29185*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29020, 29021, 29036, 29037, 29039, 29046, 29071, 29098, 29101 par implantu sejas kaulu miniplāksne ar skrūvēm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82.65</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1769.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29186*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29172, 29173, 29174, 29175, 29180 par implantu sejas kaulu rekonstrukcijas plāksne ar skrūvēm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138.25</w:t>
            </w:r>
          </w:p>
        </w:tc>
      </w:tr>
      <w:tr w:rsidR="008948BB" w:rsidRPr="00E2482B" w:rsidTr="008948BB">
        <w:trPr>
          <w:trHeight w:val="94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1770.</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29187</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Traucējošu gļotādas saišu, muskuļu piestiprinājuma vietu vai deformēta alveolārā izauguma daļas novēršana priekšzobu rajonā vai vienā žokļa pusē vienā seansā</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16.59</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1771.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29188*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Alveolārā izauguma kaulu rezekcija, lai sagatavotu vietu zobu protēzei priekšzobu rajonā vai vienā žokļa pusē (patstāvīgi sniegta palīdzība vienā seansā)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1772.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29189*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Mutes dobuma pamatnes vai vestibulum plastika priekšzobu rajonā vai vienā žokļa pusē</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1773.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291</w:t>
            </w:r>
            <w:r w:rsidRPr="00E2482B">
              <w:t>90*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Tuber plastika vienā pusē</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29195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Lūpas saitītes atbrīvošana un septum novājināšana izteiktas diastēmas gadījumā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1775.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29196*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Mēles saitītes atbrīvošana ar Z plastiku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43.51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1776.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29197*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Mēles saitītes atbrīvošana ar brīvas ādas transplantāciju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56.76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1777.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29198*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Deguna plastika – osteotomija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1778.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29199*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Deguna plastika – osteotomija ar deguna starpsienas korekciju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88.53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1779.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29200*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Zygomatico orbitales kompleksa deformācija – orbītas pamata plastika, korekcijas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96.42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29201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Rētas izgriešana bez plastikas paņēmieniem – līdz 5 cm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1781.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29202*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5–10 cm rētas izgriešana bez plastikas paņēmieniem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37.91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1782.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29203*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Garākas par 10 cm rētas izgriešana bez plastikas paņēmieniem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46.64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1783.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29204*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Rētas izgriešana ar vietējo audu plastiku no blakus esošajām topogrāfiskajām zonām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29205*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Mīksto audu defektu aizvietošana ar blakus esošajiem audiem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29206*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Mīksto audu defektu aizvietošana ar audiem no attāliem rajoniem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29207*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Mīksto audu defektu aizvietošana sejas rajonā ar lēveri uz asinsvadu kājiņas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96.42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29208*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Mīksto audu defektu aizvietošana no citām ķermeņa daļām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29209*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Rētu izgriešana, lietojot brīvās ādas plastikas metodi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91.14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29224*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Vienas puses vai frontālā rajona kortikotomija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29225*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Sejas mīmikas muskuļu paralīzes ķirurģiska korekcija – intraorālā miotomija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29226*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Sejas mīmikas muskuļu paralīzes ķirurģiska korekcija – ādas un zemādas ekscīzija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1792.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29227*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Sejas mīmikas muskuļu paralīzes ķirurģiska korekcija – mioplastika ar m. Masseter</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29228*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Sejas mīmikas muskuļu paralīzes ķirurģiska korekcija – mioplastika ar m. temporalis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1794.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29229*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Sejas mīmikas muskuļu paralīzes ķirurģiska korekcija – nerva mikroķirurģiska atjaunošana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117.34</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1795.</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29230*</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Sejas mīmikas muskuļu paralīzes ķirurģiska korekcija – blephororrhaphia</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1796.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29235*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Transplantātu ņemšana: kaula materiāls (crista iliaca anterior, superior, lamina corticalis)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29236*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Transplantātu ņemšana – riba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29237*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Transplantātu ņemšana – brīvā āda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29238*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Ekspandera ielikšana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29239*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Ekspandera izņemšana un plastika ar izstieptiem audiem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106.87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1801.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29240*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Kontūrplastika sejas rajonā ar auto, allo, mākslīgo transplantātu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91.14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1802.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29244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Kriomasāža (uz visu kursu)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1803.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29257*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Viena zoba implanta ielikšana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85.94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1804.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29258*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Viena zoba implanta ielikšana augšžoklī ar antrotomiju deguna blakusdobuma sagatavošanai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91.14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1805.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29259*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29258 par zoba implantu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111.17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29260*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29224 par implantu ekspanders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498.86</w:t>
            </w:r>
          </w:p>
        </w:tc>
      </w:tr>
    </w:tbl>
    <w:p w:rsidR="000314F0" w:rsidRPr="003369FF" w:rsidRDefault="000314F0" w:rsidP="003369FF">
      <w:pPr>
        <w:pStyle w:val="Heading1"/>
        <w:spacing w:before="0"/>
        <w:jc w:val="both"/>
        <w:rPr>
          <w:rFonts w:ascii="Times New Roman" w:hAnsi="Times New Roman" w:cs="Times New Roman"/>
          <w:b w:val="0"/>
          <w:bCs w:val="0"/>
          <w:color w:val="auto"/>
          <w:sz w:val="24"/>
          <w:szCs w:val="24"/>
        </w:rPr>
      </w:pPr>
    </w:p>
    <w:p w:rsidR="008948BB" w:rsidRDefault="000308AB" w:rsidP="003369FF">
      <w:pPr>
        <w:pStyle w:val="Heading1"/>
        <w:spacing w:before="0"/>
        <w:jc w:val="both"/>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MUGURKAULA ĶIRURĢIJA (manipulācijas 30001 – 30080)</w:t>
      </w:r>
    </w:p>
    <w:p w:rsidR="003369FF" w:rsidRPr="003369FF" w:rsidRDefault="003369FF" w:rsidP="003369FF"/>
    <w:tbl>
      <w:tblPr>
        <w:tblW w:w="9080" w:type="dxa"/>
        <w:tblInd w:w="93" w:type="dxa"/>
        <w:tblLook w:val="04A0"/>
      </w:tblPr>
      <w:tblGrid>
        <w:gridCol w:w="822"/>
        <w:gridCol w:w="1496"/>
        <w:gridCol w:w="5650"/>
        <w:gridCol w:w="1112"/>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1807.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3000</w:t>
            </w:r>
            <w:r w:rsidRPr="00E2482B">
              <w:t>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Mugurkaula skoliozes operācija (bez implanta vērtības)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342.55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1808.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30003*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30001 par mugurējās fiksācijas implantu skoliozēm totālai fiksācijai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3 312.53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1809.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30004*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30001 par mugurējās fiksācijas implantu skoliozēm krūšu daļai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2 774.69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30005*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30001 par mugurējās fiksācijas implantu skoliozēm jostas daļai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1 587.24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30006*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Mugurkaula fiksācija traumu u.c. mugurkaula nestabilitātes gadījumos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265.37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30007*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30006 par transpedikulārās fiksācijas implantu mugurkaulāja krūšu (jostas daļai)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30010*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Mugurkaula kanāla dekompresijas spondilodēze ar stabilizāciju (Olbi)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138.80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30011*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Mugurkaulāja fiksācija ar laminektomiju, ar/bez Urbāna ķīļa nokalšanu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229.12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30012*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Mugurkaulāja krūšu-jostas daļas fiksācija bez laminektomijas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225.34</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30013*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Mugurkaulāja fiksācija ar laminektomiju, muguras smadzeņu revīziju, radikulolīzi, ar/bez Urbāna ķīļa nokalšanu mikroķirurģiskā tehnikā</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278.44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30020*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Priekšējā spondilodēze mugurkaulāja torakālā un/vai jostas daļā</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269.54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30022*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Mugurkaulāja kakla daļas mugurējā fiksācija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236.37</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1819.</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30023*</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30022 par cervikālo moduli</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1 761.44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30024*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30022 par papildmoduli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508.32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30025*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30022 par okcipitālo moduli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880.73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1822.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30026*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starpskriemeļa diska endoprotēzi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1 283.27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30027*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Astes kaula rezekcija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95.92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30028*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Hallo aparāta uzlikšana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30029*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Mugurkaulāja audzēju izņemšana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311.64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30030*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Implanta izņemšana no mugurkaula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242.72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30031*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Izgulējuma plastika</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97.48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30032*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karbona kakla daļas starpskriemeļu diska aizvietojoša rāmja -keidžs (Cage)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524.40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30033*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karbona lumbālās daļas starpskriemeļu diska aizvietotojoša rāmja - keidžs (Cage)</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699.20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30034*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30032, 30033 par kalcija fosfāta granulu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121.02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30040*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universālās spinālās sistēmas implantu ekvivalentiem pie traumām</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1 091.83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1832.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30041*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universālās spinālās sistēmas implantu ekvivalentiem pie deģeneratīvām saslimšanām</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1 344.61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30042*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plāksne ar skrūvēm kakla daļas priekšējai fiksācijai (CSLP vai ekvivalenti)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372.47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1834.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30043*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torakolumbālā mugurējā plāksne ar skrūvēm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91.43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1835.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30044*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allotransplantāta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24.50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1836.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30045*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cervikālās mugurējās plāksnes ar skrūvēm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155.98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1837.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30046*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trosi mugurējai kakla daļas fiksācijai</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68.58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1838.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30047*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Hallo aparāta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806.77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1839.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30049*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plāksne ar skrūvēm kakla daļas priekšējai fiksācijai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34.96</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1840.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30050*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implanta - mugurkaulāja mugurējai transpedikulārai fiksācijai krūšu–jostas daļā (TENOR sistēma vai ekvivalents) pie deģeneratīvi distrofiskām saslimšanām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981.57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1841.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30051*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30050 par šķērsstieņa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268.92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1842.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30053*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30050 par katru nākamo mugurkaulāja segmentu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416.83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1843.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30056*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katru papildu līmeņa mikrodiskektomiju cervikālā līmenī</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329.67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1844.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30057*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mikroskopa sterilā pārvalka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1845.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30058*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Cell Saver (asins savācēju sistēmu)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211.14</w:t>
            </w:r>
          </w:p>
        </w:tc>
      </w:tr>
      <w:tr w:rsidR="008948BB" w:rsidRPr="00E2482B" w:rsidTr="008948BB">
        <w:trPr>
          <w:trHeight w:val="157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1846.</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30059*</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Hemifasetektomija, hemilaminektomija ar diskektomiju vai epineirālo saistaudu pārdalīšanu, radikulolīzi, nervu saknīšu dekompresiju, muguras smadzeņu revīziju un intra/ekstra durālo audzēju izņemšana, reoperācija pēc diskektomijas mikroķirurģiskā tehnikā</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246.59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1847.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30060*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operācijas mikroskopa lietošanu mugurkaulāja operācijās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14.80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1848.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30065*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Mugurkaulāja krūšu daļas torakoskopiskas operācijas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398.24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1849.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30066*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neironavigācijas sistēmas lietošanu mugurkaulāja operācijās</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161.35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1850.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30070*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USS implanta komponenta – sānu atvēruma skrūve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161.35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1851.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30071*</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USS implanta komponenta– mīkstais stienis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1852.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30072*</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USS implanta komponenta – cietais stienis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16.82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1853.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30073*</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USS implanta komponenta – šķērsstienis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1854.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30074*</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USS implanta komponenta – šķērsstieņa savienotājs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82.03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1855.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30075*</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USS implanta komponenta– laminārais āķis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203.04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1856.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30076*</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USS implanta komponenta – pedikulārais āķis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217.83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1857.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30077*</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USS implanta komponenta– Šansa skrūve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30.93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1858.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30078*</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USS implanta komponenta– savienotājs ar Šansa skrūvi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118.33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1859.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30079*</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USS implanta komponenta – slēgtais savienotājs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47.07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1860.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30080*</w:t>
            </w:r>
          </w:p>
        </w:tc>
        <w:tc>
          <w:tcPr>
            <w:tcW w:w="5714"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USS implanta komponenta – atvērtais savienotājs lietošanu</w:t>
            </w:r>
          </w:p>
        </w:tc>
        <w:tc>
          <w:tcPr>
            <w:tcW w:w="1112"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122.37</w:t>
            </w:r>
          </w:p>
        </w:tc>
      </w:tr>
    </w:tbl>
    <w:p w:rsidR="000314F0" w:rsidRPr="003369FF" w:rsidRDefault="000314F0" w:rsidP="003369FF">
      <w:pPr>
        <w:pStyle w:val="Heading1"/>
        <w:spacing w:before="0"/>
        <w:jc w:val="both"/>
        <w:rPr>
          <w:rFonts w:ascii="Times New Roman" w:hAnsi="Times New Roman" w:cs="Times New Roman"/>
          <w:b w:val="0"/>
          <w:bCs w:val="0"/>
          <w:color w:val="auto"/>
          <w:sz w:val="24"/>
          <w:szCs w:val="24"/>
        </w:rPr>
      </w:pPr>
    </w:p>
    <w:p w:rsidR="008948BB" w:rsidRDefault="000308AB" w:rsidP="003369FF">
      <w:pPr>
        <w:pStyle w:val="Heading1"/>
        <w:spacing w:before="0"/>
        <w:jc w:val="both"/>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TORAKĀLĀ ĶIRURĢIJA (manipulācijas 31001 – 31230)</w:t>
      </w:r>
    </w:p>
    <w:p w:rsidR="003369FF" w:rsidRPr="003369FF" w:rsidRDefault="003369FF" w:rsidP="003369FF"/>
    <w:tbl>
      <w:tblPr>
        <w:tblW w:w="9080" w:type="dxa"/>
        <w:tblInd w:w="93" w:type="dxa"/>
        <w:tblLook w:val="04A0"/>
      </w:tblPr>
      <w:tblGrid>
        <w:gridCol w:w="822"/>
        <w:gridCol w:w="1496"/>
        <w:gridCol w:w="5656"/>
        <w:gridCol w:w="1106"/>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1861.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31001*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Pleiras drenas uzlikšana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62.69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1862.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31002*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Pleiras drenas uzlikšana ar ribas rezekciju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96.99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1863.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31003*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Starpribu artērijas nošūšana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1864.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31004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Pleiras telpas skalošana, zāļu ievadīšana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1865.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31005*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Videnes drenāža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1866.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31006*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Mugurējās videnes drenāža ar ribu rezekciju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103.88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1867.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31007*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Torakotomija diagnostiskiem nolūkiem, ieskaitot audu ņemšanu, un torakotomija ar sirds masāžu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200.51</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1868.</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31008*</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Bronhiālās artērijas liģēšana</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1869.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31009*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Krūšu limfātiskā vada bojājuma apšūšana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265.09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31010*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Bronhotomija svešķermeņa vai audzēja izņemšanai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316.23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31015*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Pneimotomija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206.76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31016*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Plaušas svešķermeņa evakuācija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277.09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31017*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Plaušu ievainojuma nošūšana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286.36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31018*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Daivas bronha plīsuma nošūšana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290.66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31019*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Galvenā bronha plīsuma nošūšana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290.66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31020*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Trahejas bifurkācijas, trahejas plīsuma nošūšana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310.51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31021*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Galvenā un citu bronhu pārrāvuma plastiska rekonstrukcija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328.22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31022*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Svešķermeņa izņemšana no krūšu sienas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101.91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31023*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Krūšu sienas veidojuma ekstirpācija. Torakotomija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142.71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31024*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Krūšu sienas plastika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164.96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1881.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31030*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Ribas rezekcija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94.02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1882.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31031*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Divu vai vairāku ribu rezekcija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108.93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1883.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31032*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Krūšu sienas ekstenzijas uzlikšana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87.58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31033*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Krūšu kaula lūzuma fiksācija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94.57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31034*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Vienas vai vairāku ribu fiksācija lūzuma gadījumā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94.57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31035*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Torakoplastika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190.57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31036*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Margināla plaušu rezekcija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240.94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1888.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31037*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Divu vai vairāku segmentu atipiska rezekcija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294.25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31038*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Tipiska plaušas segmenta rezekcija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314.78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31039*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Divu vai vairāku plaušas segmentu tipiska rezekcija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343.10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31045*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Lobektomija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295.63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1892.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31046*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Lobektomija ar videnes limfātisko mezglu ekstirpāciju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303.42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31047*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Lobektomija ar cirkulāru galvenā bronha rezekciju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338.43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1894.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31048*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Lobektomija ar ķīļveida galvenā bronha rezekciju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316.23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1895.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31049*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Lobektomija ar galvenā bronha cirkulāru un asinsvada marginālu rezekciju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347.80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1896.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3</w:t>
            </w:r>
            <w:r w:rsidRPr="00E2482B">
              <w:t>1050*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Lobektomija ar asinsvada un galvenā bronha cirkulāru rezekciju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372.18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31051*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Lobektomija ar marginālu asinsvada rezekciju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316.23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31052*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Lobektomija un segmentārā rezekcija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346.09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31053*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Lobektomija ar perikarda rezekciju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307.71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31054*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Bilobektomija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303.42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1901.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31055*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Bilobektomija un asinsvadu rezekcija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320.44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1902.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31056*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Pneimonektomija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311.93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1903.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31057*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Paplašināta pneimonektomija – perikarda rezekcija, limfātisko mezglu ekstripācija no videnes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338.43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1904.</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31058*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Pneimonektomija ar marginālu asinsvadu rezekciju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328.98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1905.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31065*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Pleiras skarifikācija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163.57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31066*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Pleiras telpas saaugumu pārdalīšana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174.16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1907.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31067*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recekļa evakuācija no pleiras telpas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187.74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1908.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31068*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Retorakotomija un hemostāze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187.74</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1909.</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31069*</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Pleirektomija</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335.37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31070*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Pleirektomija un plaušu margināla rezekcija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311.66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31071*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Pleirolobektomija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368.83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1912.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31072*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Pleirobilobektomija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353.56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1913.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31073*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Pleiropneimonektomija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383.43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1914.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31074*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Pneimonlobektomija ar diafragmas un krūšu sienas bloka rezekciju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352.40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1915.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31080*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Traheo (bronho) – barības vada fistulas ekstirpācija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333.31</w:t>
            </w:r>
          </w:p>
        </w:tc>
      </w:tr>
      <w:tr w:rsidR="008948BB" w:rsidRPr="00E2482B" w:rsidTr="008948BB">
        <w:trPr>
          <w:trHeight w:val="513"/>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31081*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Traheo (bronho) – barības vada fistulas ekstirpācija un lobektomija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341.82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31082*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Trahejas cirkulāra rezekcija ar torakālo pieeju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352.40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1918.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31083*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Trahejas bifurkācijas rezekcija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515.42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31084*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Trahejas cirkulāra rezekcija ar kakla pieeju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265.26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31085*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Trahejas ķīļveida rezekcija ar torakālu pieeju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316.23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31086*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Trahejas ķīļveida rezekcija ar kakla pieeju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201.53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1922.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31087*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Trahejas cirkulāra rezekcija ar sternotomijas griezienu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349.76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31088*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Retorakotomija, bronhu fistulas nošūšana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188.88</w:t>
            </w:r>
          </w:p>
        </w:tc>
      </w:tr>
      <w:tr w:rsidR="008948BB" w:rsidRPr="00E2482B" w:rsidTr="008948BB">
        <w:trPr>
          <w:trHeight w:val="3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31095*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Transsternāla un/vai transperikardiāla bronha fistulas nošūšana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342.99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31096*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Retrosternālas strumas ekstirpācija ar kakla pieeju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84.21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1926.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31097*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Mediastinoskopija ar videnes limfātisko mezglu biopsiju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71.21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31098*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Videnes veidojuma ekstirpācija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213.32</w:t>
            </w:r>
          </w:p>
        </w:tc>
      </w:tr>
      <w:tr w:rsidR="008948BB" w:rsidRPr="00E2482B" w:rsidTr="008948BB">
        <w:trPr>
          <w:trHeight w:val="48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31099*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Videnes veidojumu ekstirpācija un plaušu audu rezekcija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303.42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31105*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Diafragmas rezekcija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203.88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31106*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Diafragmas nošūšana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203.88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31107*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Veca diafragmas traumatiska bojājuma nošūšana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212.39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1932.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31108*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Diafragmas plīsuma nošūšana un liesas ekstirpācija un kuņģa–zarnu rezekcija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257.58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31115*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Sternotomija – videnes tumora ekstirpācija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170.45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1934.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31116*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Sternotomija – tauriņveida dziedzera ekstirpācija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167.17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1935.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31117*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Sternotomija ar traheotomiju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159.86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1936.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31118*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Transtorakāla trunkulāra vagotomija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144.87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1937.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31119*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Torakotomija un ezofagomiotomija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203.88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1938.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31125*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Barības vada divertikula rezekcija ar torakālu pieeju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199.59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1939.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31126*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Barības vada leiomiomas ekstirpācija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199.59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1940.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31127*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Barības vada plīsuma nošūšana ar torakālu pieeju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191.11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1941.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31128*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Barības vada divertikula rezekcija un plīsuma nošūšana ar kakla pieeju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130.36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1942.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31129*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Barības vada ekstirpācija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231.38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1943.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31130*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Barības vada stenta implantācija bez stenta vērtības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85.35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1944.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31131*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ar silikonu iekapsulēta pašizpletošā poliestera pinuma barības vada stenta lietošanu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369.78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1945.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31132*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traheobronhiālo stenožu stenta lietošanu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496.17</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1946.</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31133</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Trahejas vai bronhu stenta repozīcija</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12.47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1947.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31134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Trahejas vai bronhu stenta evakuācija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12.47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1948.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31135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Barības vada stenta repozīcija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1949.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31136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Barības vada stenta evakuācija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1950.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31137*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Barības vada ekstirpācija ar sekojošu barības vada–kuņģa anastamozes vai barības vada–zarnu anastamozes veidošanu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365.06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1951.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31138*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Barības vada apejas anastamozes veidošana ar kuņģi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175.82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1952.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31139*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Antesternāla barības vada anastamoze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288.02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1953.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31145*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Torakoskopija ar biopsiju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145.44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1954.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31146*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Torakoskopiska krūšu sienas tumora ekstirpācija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193.89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1955.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31147*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Torakoskopiska asins recekļa evakuācija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231.88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1956.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31148*</w:t>
            </w:r>
          </w:p>
        </w:tc>
        <w:tc>
          <w:tcPr>
            <w:tcW w:w="5720" w:type="dxa"/>
            <w:tcBorders>
              <w:top w:val="nil"/>
              <w:left w:val="nil"/>
              <w:bottom w:val="single" w:sz="4" w:space="0" w:color="000000"/>
              <w:right w:val="single" w:sz="4" w:space="0" w:color="000000"/>
            </w:tcBorders>
            <w:shd w:val="clear" w:color="auto" w:fill="auto"/>
            <w:vAlign w:val="center"/>
            <w:hideMark/>
          </w:tcPr>
          <w:p w:rsidR="008948BB" w:rsidRPr="00E2482B" w:rsidRDefault="000308AB" w:rsidP="008948BB">
            <w:r w:rsidRPr="000308AB">
              <w:t>Torakoskopiska perikarda divertikula–cistas rezekcija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186.37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1957.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31149*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Torakoskopiska margināla plaušu audu rezekcija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295.05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1958.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31150*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Torakoskopiska pleirektomija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240.41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1959.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31151*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Torakoskopiska videnes tumora un bronhogēnas cistas ekstirpācija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261.72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1960.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31152*</w:t>
            </w:r>
          </w:p>
        </w:tc>
        <w:tc>
          <w:tcPr>
            <w:tcW w:w="5720" w:type="dxa"/>
            <w:tcBorders>
              <w:top w:val="nil"/>
              <w:left w:val="nil"/>
              <w:bottom w:val="single" w:sz="4" w:space="0" w:color="000000"/>
              <w:right w:val="single" w:sz="4" w:space="0" w:color="000000"/>
            </w:tcBorders>
            <w:shd w:val="clear" w:color="auto" w:fill="auto"/>
            <w:vAlign w:val="center"/>
            <w:hideMark/>
          </w:tcPr>
          <w:p w:rsidR="008948BB" w:rsidRPr="00E2482B" w:rsidRDefault="000308AB" w:rsidP="008948BB">
            <w:r w:rsidRPr="000308AB">
              <w:t>Videoskopiska Cenkera divertikula rezekcija ar kasetes vērtību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280.93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1961.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31153*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Torakoskopiska barības vada mobilizācija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182.99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1962.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31160*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Pleiras biopsija ar vienreizlietojamo giljotīnas tipa biopsijas adatu (tru-cut, si-cut, bio-cut vai analogi)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24.99</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1963.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31161*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31160, 31215 par vienreizlietojamās pusautomātiskās biopsijas adatas izmantošanu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1964.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31162*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31160, 31215 par vienreizlietojamās automātiskās biopsijas adatas izmantošanu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13.45</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1965.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31163*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31160, 31215 par daudzkārtlietojamās punkcijas biopsijas ierīces (pistoles) izmantošanu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1966.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31164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31160, 31215, 31216 par manipulācijas izdarīšanu Rtg televīzijas kontrolē</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1967.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31165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31160, 31215, 31216 par manipulācijas izdarīšanu CT kontrolē</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1968.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31166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31160, 31215, 31216 par manipulācijas izdarīšanu US kontrolē</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1969.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31167*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31160 par pleiras satura aspirāciju ar vienreizējas lietošanas komplektu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1970.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31175*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Krūšu sienas biopsija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1971.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31176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Trahejas katetrizācija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1972.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31177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Mikrotraheostoma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1973.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311</w:t>
            </w:r>
            <w:r w:rsidRPr="00E2482B">
              <w:t>78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Mākslīgais pneimotoraks, pneimomediastinuma un pneimoperitoneuma uzlikšana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31185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Bronhoskopija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16.48</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1975.</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31186*</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Fibrobronhoskopija. Var uzrādīt kopā ar manipulāciju 08136</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25.77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1976.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31187*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Endobronhiālā veidojuma elektrokoagulācija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67.82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1977.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31188*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videoendoskopijas aparatūras lietošanu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1978.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31189*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31185, 31186 par trahejas un bronhu gļotādas biopsiju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10.53</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1979.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31190*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31185, 31186 par citoloģiskā materiāla iegūšanu (birstītes biopsija) no trahejas un bronhu gļotādas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31191*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31185, 31186 par citoloģiskā materiāla iegūšanu (birstītes biopsija) no plaušu perifērijas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59.34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1981.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31192*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31185, 31186 par materiāla iegūšanu bakterioloģiskai izmeklēšanai ar aizsargāto birstīti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21.24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1982.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31193*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31185, 31186 par transbronhiālu limfmezgla vai veidojuma punkciju pēc Wang</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54.74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1983.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31194*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31185, 31186 par transbronhiālu plaušu audu biopsiju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31195*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31186 par bronhu alveolāro lavāžu (BAL)</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1985.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31196*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31185, 31186 par trahejas–bronhu dilatāciju (bužēšana).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31205*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Stenta ievadīšana trahejā Rtg kontrolē (bez stenta vērtības)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65.40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31206*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Stenta ievadīšana galvenajā bronhā Rtg kontrolē (bez stenta vērtības)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67.32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31207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31185, 31186 par svešķermeņu izņemšanu no bronhiem.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31208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Barības vada bužēšana pieaugušajiem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11.10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31209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Barības vada dilatācija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14.14</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31215*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Transtorakāla plaušas (veidojuma) biopsija ar vienreizlietojamo giljotīnas tipa biopsijas adatu (tru-cut, si-cut, bio-cut vai analogi )</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33.86</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1992.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31216*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Transtorakāla plaušas (veidojuma) punkcijas–aspirācijas biopsija ar vienreizlietojamo aspirācijas biopsijas adatu un fiksējamo aspirācijas šļirci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23.08</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31217*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31017, 31036–31081, 31125, 31128, 31148, 31149, 31152 par katru izlietoto mehāniskā šuvēja vienu kaseti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76.65</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1994.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31218*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31016, 31021, 31037, 31038, 31045, 31046, 31054, 31056, 31070, 31088, 31099, 31105, 31107, 31125 par katru papildu stundu virs trijām operācijas stundām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67.79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1995.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31220*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31205, 31206 par taisniem traheobronhiāliem stentiem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349.60</w:t>
            </w:r>
          </w:p>
        </w:tc>
      </w:tr>
      <w:tr w:rsidR="008948BB" w:rsidRPr="00E2482B" w:rsidTr="008948BB">
        <w:trPr>
          <w:trHeight w:val="84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1996.</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31221*</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31205, 31206 par iekapsulēta ar silikonu pašizpletošā poliestera pinuma trahejas stenta lietošanu</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311.95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31223*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31205, 31206 par trahejas neapklātā nitinola stenta lietošanu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907.62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31224*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vadstiegras lietošanu trahejas stenta ievadīšanai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113.33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31225*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31205, 31206 par dinamisko trahejas stentu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800.05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31230*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Trahejas un bronha balondilatācija pēc stenta ievadīšanas ar vienreizlietojamo balonu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172.14</w:t>
            </w:r>
          </w:p>
        </w:tc>
      </w:tr>
    </w:tbl>
    <w:p w:rsidR="000314F0" w:rsidRPr="003369FF" w:rsidRDefault="000314F0" w:rsidP="003369FF">
      <w:pPr>
        <w:pStyle w:val="Heading1"/>
        <w:spacing w:before="0"/>
        <w:rPr>
          <w:rFonts w:ascii="Times New Roman" w:hAnsi="Times New Roman" w:cs="Times New Roman"/>
          <w:b w:val="0"/>
          <w:bCs w:val="0"/>
          <w:color w:val="auto"/>
          <w:sz w:val="24"/>
          <w:szCs w:val="24"/>
        </w:rPr>
      </w:pPr>
    </w:p>
    <w:p w:rsidR="008948BB" w:rsidRDefault="000308AB" w:rsidP="003369FF">
      <w:pPr>
        <w:pStyle w:val="Heading1"/>
        <w:spacing w:before="0"/>
        <w:jc w:val="both"/>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SIRDS – ASINSVADU OPERĀCIJAS</w:t>
      </w:r>
      <w:r w:rsidR="003369FF">
        <w:rPr>
          <w:rFonts w:ascii="Times New Roman" w:hAnsi="Times New Roman" w:cs="Times New Roman"/>
          <w:b w:val="0"/>
          <w:bCs w:val="0"/>
          <w:color w:val="auto"/>
          <w:sz w:val="24"/>
          <w:szCs w:val="24"/>
        </w:rPr>
        <w:t xml:space="preserve"> </w:t>
      </w:r>
      <w:r w:rsidRPr="003369FF">
        <w:rPr>
          <w:rFonts w:ascii="Times New Roman" w:hAnsi="Times New Roman" w:cs="Times New Roman"/>
          <w:b w:val="0"/>
          <w:bCs w:val="0"/>
          <w:color w:val="auto"/>
          <w:sz w:val="24"/>
          <w:szCs w:val="24"/>
        </w:rPr>
        <w:t>(manipulācijas 32050 – 32081, 32090, 32091)</w:t>
      </w:r>
    </w:p>
    <w:p w:rsidR="003369FF" w:rsidRPr="003369FF" w:rsidRDefault="003369FF" w:rsidP="003369FF"/>
    <w:tbl>
      <w:tblPr>
        <w:tblW w:w="9229" w:type="dxa"/>
        <w:tblInd w:w="93" w:type="dxa"/>
        <w:tblLook w:val="04A0"/>
      </w:tblPr>
      <w:tblGrid>
        <w:gridCol w:w="943"/>
        <w:gridCol w:w="1683"/>
        <w:gridCol w:w="5338"/>
        <w:gridCol w:w="1265"/>
      </w:tblGrid>
      <w:tr w:rsidR="008948BB" w:rsidRPr="00E2482B" w:rsidTr="008948BB">
        <w:trPr>
          <w:trHeight w:val="85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33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189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2001.</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32050*</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Miokarda revaskularizācija, aortokoronārā, mammarokoronārā šuntēšana, atkārtotas (redo) operācijas miokarda revaskularizācijai, sirds audzēju operācijas, vārstuļu plastiskās operācijas, sirds svešķermeņu izņemšana mākslīgajā asinsritē valsts sabiedrībā ar ierobežotu atbildību "Paula Stradiņa klīniskā universitātes slimnīca"</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1 260.63</w:t>
            </w:r>
          </w:p>
        </w:tc>
      </w:tr>
      <w:tr w:rsidR="008948BB" w:rsidRPr="00E2482B" w:rsidTr="008948BB">
        <w:trPr>
          <w:trHeight w:val="126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2002.</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32051*</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Operācija ar mehāniskās sirds pieslēgšanu (Novocor) sistēmu (bez sistēmas vērtības) mākslīgajā asinsritē valsts sabiedrībā ar ierobežotu atbildību "Paula Stradiņa klīniskā universitātes slimnīca"</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1 286.81</w:t>
            </w:r>
          </w:p>
        </w:tc>
      </w:tr>
      <w:tr w:rsidR="008948BB"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2003.</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32052*</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Krūšu aortas (aneirismas plīsuma) operācijas mākslīgajā asinsritē mākslīgajā asinsritē valsts sabiedrībā ar ierobežotu atbildību "Paula Stradiņa klīniskā universitātes slimnīca"</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1 303.36</w:t>
            </w:r>
          </w:p>
        </w:tc>
      </w:tr>
      <w:tr w:rsidR="008948BB" w:rsidRPr="00E2482B" w:rsidTr="008948BB">
        <w:trPr>
          <w:trHeight w:val="126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2004.</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32053*</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Vārstuļu protezēšana, atkārtota (redo) sirds vārstuļu korekcija (protezēšana) mākslīgajā asinsritē valsts sabiedrībā ar ierobežotu atbildību "Paula Stradiņa klīniskā universitātes slimnīca"</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1 254.27</w:t>
            </w:r>
          </w:p>
        </w:tc>
      </w:tr>
      <w:tr w:rsidR="008948BB" w:rsidRPr="00E2482B" w:rsidTr="008948BB">
        <w:trPr>
          <w:trHeight w:val="126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2005.</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32054*</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Miokarda revaskularizācija (aortokoronāra šuntēšana) ar vārstuļa protezēšanu mākslīgajā asinsritē valsts sabiedrībā ar ierobežotu atbildību "Paula Stradiņa klīniskā universitātes slimnīca"</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1 230.52</w:t>
            </w:r>
          </w:p>
        </w:tc>
      </w:tr>
      <w:tr w:rsidR="008948BB" w:rsidRPr="00E2482B" w:rsidTr="008948BB">
        <w:trPr>
          <w:trHeight w:val="126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2006.</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32055*</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Miokarda revaskularizācija (mammarokoronāra šuntēšana) mākslīgajā asinsritē valsts sabiedrībā ar ierobežotu atbildību "Paula Stradiņa klīniskā universitātes slimnīca". Neuzrādīt kopā ar manipulāciju 32065.</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1 256.66</w:t>
            </w:r>
          </w:p>
        </w:tc>
      </w:tr>
      <w:tr w:rsidR="008948BB" w:rsidRPr="00E2482B" w:rsidTr="008948BB">
        <w:trPr>
          <w:trHeight w:val="126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2007.</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32065*</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32050, 32051, 32052, 32053, 32054 par materiāliem operācijās ar mākslīgo asinsriti (MAR) valsts sabiedrībā ar ierobežotu atbildību "Paula Stradiņa klīniskā universitātes slimnīca"</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4 178.92</w:t>
            </w:r>
          </w:p>
        </w:tc>
      </w:tr>
      <w:tr w:rsidR="008948BB" w:rsidRPr="00E2482B" w:rsidTr="008948BB">
        <w:trPr>
          <w:trHeight w:val="126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2008.</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32070*</w:t>
            </w:r>
          </w:p>
        </w:tc>
        <w:tc>
          <w:tcPr>
            <w:tcW w:w="533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Sirds operācija bez mākslīgās asinsrites – torakotomija, slēgta komisurotomija, videnes audzēja operācija, iedzimtās sirds kaites korekcijas, krūšu kurvja vai sirds trauma, perikarda operācijas, resternotomija</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468.58</w:t>
            </w:r>
          </w:p>
        </w:tc>
      </w:tr>
      <w:tr w:rsidR="008948BB"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2009.</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32071*</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32070 par materiāliem operācijām bez mākslīgās asinsrites</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2 318.57</w:t>
            </w:r>
          </w:p>
        </w:tc>
      </w:tr>
      <w:tr w:rsidR="008948BB" w:rsidRPr="00E2482B" w:rsidTr="008948BB">
        <w:trPr>
          <w:trHeight w:val="15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2010.</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32075*</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Sarežģītu iedzimtu sirdskaišu korekcija mākslīgajā asinsritē, vārstuļu protezēšana, vārstuļu plastiskās operācijas, sirds audzēju operācijas, atkārtotas (redo) operācijas valsts sabiedrībā ar ierobežotu atbildību "Bērnu klīniskā universitātes slimnīca"</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809.17</w:t>
            </w:r>
          </w:p>
        </w:tc>
      </w:tr>
      <w:tr w:rsidR="008948BB"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2011.</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32076*</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32075 par materiāliem operācijās ar mākslīgo asinsriti (MAR) valsts sabiedrībā ar ierobežotu atbildību "Bērnu klīniskā universitātes slimnīca"</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5 027.36</w:t>
            </w:r>
          </w:p>
        </w:tc>
      </w:tr>
      <w:tr w:rsidR="008948BB" w:rsidRPr="00E2482B" w:rsidTr="008948BB">
        <w:trPr>
          <w:trHeight w:val="15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2012.</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32080*</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Sirds operācija bez mākslīgās asinsrites – torakotomija, videnes audzēja operācija, iedzimtās sirdskaites korekcijas, krūšu kurvja vai sirds trauma, perikarda operācijas valsts sabiedrībā ar ierobežotu atbildību "Bērnu klīniskā universitātes slimnīca"</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304.99</w:t>
            </w:r>
          </w:p>
        </w:tc>
      </w:tr>
      <w:tr w:rsidR="008948BB"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2013.</w:t>
            </w:r>
          </w:p>
        </w:tc>
        <w:tc>
          <w:tcPr>
            <w:tcW w:w="1683"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32081*</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32080 par materiāliem operācijām bez mākslīgās asinsrites valsts sabiedrībā ar ierobežotu atbildību "Bērnu klīniskā universitātes slimnīca"</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4 201.03</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2014.</w:t>
            </w:r>
          </w:p>
        </w:tc>
        <w:tc>
          <w:tcPr>
            <w:tcW w:w="1683" w:type="dxa"/>
            <w:tcBorders>
              <w:top w:val="nil"/>
              <w:left w:val="nil"/>
              <w:bottom w:val="single" w:sz="4" w:space="0" w:color="auto"/>
              <w:right w:val="single" w:sz="4" w:space="0" w:color="auto"/>
            </w:tcBorders>
            <w:shd w:val="clear" w:color="auto" w:fill="auto"/>
            <w:noWrap/>
            <w:vAlign w:val="center"/>
            <w:hideMark/>
          </w:tcPr>
          <w:p w:rsidR="008948BB" w:rsidRPr="00D8008F" w:rsidRDefault="008948BB" w:rsidP="008948BB">
            <w:pPr>
              <w:jc w:val="center"/>
            </w:pPr>
            <w:r w:rsidRPr="00D8008F">
              <w:t>32090*</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Sirds transplantācijas operācija</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21 293.20</w:t>
            </w:r>
          </w:p>
        </w:tc>
      </w:tr>
      <w:tr w:rsidR="008948BB"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2015.</w:t>
            </w:r>
          </w:p>
        </w:tc>
        <w:tc>
          <w:tcPr>
            <w:tcW w:w="1683" w:type="dxa"/>
            <w:tcBorders>
              <w:top w:val="nil"/>
              <w:left w:val="nil"/>
              <w:bottom w:val="single" w:sz="4" w:space="0" w:color="auto"/>
              <w:right w:val="single" w:sz="4" w:space="0" w:color="auto"/>
            </w:tcBorders>
            <w:shd w:val="clear" w:color="auto" w:fill="auto"/>
            <w:noWrap/>
            <w:vAlign w:val="center"/>
            <w:hideMark/>
          </w:tcPr>
          <w:p w:rsidR="008948BB" w:rsidRPr="00D8008F" w:rsidRDefault="008948BB" w:rsidP="008948BB">
            <w:pPr>
              <w:jc w:val="center"/>
            </w:pPr>
            <w:r w:rsidRPr="00D8008F">
              <w:t>32091*</w:t>
            </w:r>
          </w:p>
        </w:tc>
        <w:tc>
          <w:tcPr>
            <w:tcW w:w="533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Donora sirds paņemšana un sagatavošana transplantācijai</w:t>
            </w:r>
          </w:p>
        </w:tc>
        <w:tc>
          <w:tcPr>
            <w:tcW w:w="126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2 243.18</w:t>
            </w:r>
          </w:p>
        </w:tc>
      </w:tr>
    </w:tbl>
    <w:p w:rsidR="003369FF" w:rsidRDefault="003369FF" w:rsidP="000314F0">
      <w:pPr>
        <w:pStyle w:val="Heading1"/>
        <w:spacing w:before="0"/>
        <w:jc w:val="center"/>
        <w:rPr>
          <w:rFonts w:ascii="Times New Roman" w:hAnsi="Times New Roman" w:cs="Times New Roman"/>
          <w:b w:val="0"/>
          <w:bCs w:val="0"/>
          <w:color w:val="auto"/>
        </w:rPr>
      </w:pPr>
    </w:p>
    <w:p w:rsidR="008948BB" w:rsidRDefault="000308AB" w:rsidP="003369FF">
      <w:pPr>
        <w:pStyle w:val="Heading1"/>
        <w:spacing w:before="0"/>
        <w:rPr>
          <w:rFonts w:ascii="Times New Roman" w:hAnsi="Times New Roman" w:cs="Times New Roman"/>
          <w:b w:val="0"/>
          <w:bCs w:val="0"/>
          <w:color w:val="auto"/>
          <w:sz w:val="24"/>
          <w:szCs w:val="24"/>
        </w:rPr>
      </w:pPr>
      <w:r w:rsidRPr="003369FF">
        <w:rPr>
          <w:rFonts w:ascii="Times New Roman" w:hAnsi="Times New Roman" w:cs="Times New Roman"/>
          <w:b w:val="0"/>
          <w:bCs w:val="0"/>
          <w:color w:val="auto"/>
          <w:sz w:val="24"/>
          <w:szCs w:val="24"/>
        </w:rPr>
        <w:t>LABORATORIJAS IZMEKLĒJUMI</w:t>
      </w:r>
    </w:p>
    <w:p w:rsidR="008B49EF" w:rsidRPr="008B49EF" w:rsidRDefault="008B49EF" w:rsidP="008B49EF"/>
    <w:p w:rsidR="008948BB" w:rsidRDefault="008948BB" w:rsidP="003369FF">
      <w:pPr>
        <w:rPr>
          <w:bCs/>
          <w:sz w:val="24"/>
          <w:szCs w:val="24"/>
        </w:rPr>
      </w:pPr>
      <w:r w:rsidRPr="003369FF">
        <w:rPr>
          <w:bCs/>
          <w:sz w:val="24"/>
          <w:szCs w:val="24"/>
        </w:rPr>
        <w:t>Hematoloģija (manipulācijas 40001 – 40043)</w:t>
      </w:r>
    </w:p>
    <w:p w:rsidR="008B49EF" w:rsidRPr="003369FF" w:rsidRDefault="008B49EF" w:rsidP="003369FF">
      <w:pPr>
        <w:rPr>
          <w:bCs/>
          <w:sz w:val="24"/>
          <w:szCs w:val="24"/>
        </w:rPr>
      </w:pPr>
    </w:p>
    <w:tbl>
      <w:tblPr>
        <w:tblW w:w="9080" w:type="dxa"/>
        <w:tblInd w:w="93" w:type="dxa"/>
        <w:tblLook w:val="04A0"/>
      </w:tblPr>
      <w:tblGrid>
        <w:gridCol w:w="822"/>
        <w:gridCol w:w="1496"/>
        <w:gridCol w:w="5654"/>
        <w:gridCol w:w="1108"/>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40001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Kapilāru asins ņemšana ar Pančenkova pipeti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0.23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40002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Seruma (plazmas) iegūšana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0.28</w:t>
            </w:r>
          </w:p>
        </w:tc>
      </w:tr>
      <w:tr w:rsidR="008948BB" w:rsidRPr="00E2482B" w:rsidTr="008948BB">
        <w:trPr>
          <w:trHeight w:val="289"/>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2018.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40003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ņemšana ar slēgtu sistēmu vienā stobriņā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0.81</w:t>
            </w:r>
          </w:p>
        </w:tc>
      </w:tr>
      <w:tr w:rsidR="008948BB" w:rsidRPr="00E2482B" w:rsidTr="008948BB">
        <w:trPr>
          <w:trHeight w:val="281"/>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40004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ņemšana ar slēgtu sistēmu divos stobriņos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0.95</w:t>
            </w:r>
          </w:p>
        </w:tc>
      </w:tr>
      <w:tr w:rsidR="008948BB" w:rsidRPr="00E2482B" w:rsidTr="008948BB">
        <w:trPr>
          <w:trHeight w:val="271"/>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40005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ņemšana ar slēgtu sistēmu trijos stobriņos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40006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Kapilāru asins ņemšana ar mikrotaineru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0.58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2022.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40010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Hemoglobīns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0.42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40011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Hemoglobīns, izmantojot vienreizlietojamas kivetes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0.78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40012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Eritrocīti (skaitot kamerā)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0.54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40013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Leikocīti (skaitot kamerā)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40014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Leikocitārā formula un eritrocītu morfoloģija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0.87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40016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Eritrocītu grimšanas ātrums, izmantojot speciālo ņemšanas komplektu (seditainers u.c.)</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0.48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40017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Trombocīti (skaitot kamerā)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0.94</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2029.</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40018</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Retikulocīti</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40019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Retikulocīti – automatizēta izmeklēšana ar hematoloģisko analizatoru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40025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tecēšanas laiks pēc Dukē metodes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0.55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40028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recēšanas laiks pēc Lī-Vaita metodes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40029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Hematokrīts (nosakot ar Hct centrifūgu)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0.48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40034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Sternālpunktāta izmeklēšana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40035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Eritrocītu osmotiskā rezistence (hemolīzes tests)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40040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analīze ar 3 daļu diferencējošo asins analizatoru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40041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analīze ar 5 daļu diferencējošo asins analizatoru. Papildus neuzrādīt manipulācijas – 40010, 40012, 40013, 40014, 40017 un 40029</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2038.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40043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Nepilna asins analīze, nosakot ar analizatoru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w:t>
            </w:r>
          </w:p>
        </w:tc>
      </w:tr>
    </w:tbl>
    <w:p w:rsidR="008948BB" w:rsidRPr="00E2482B" w:rsidRDefault="008948BB" w:rsidP="008948BB">
      <w:pPr>
        <w:rPr>
          <w:b/>
          <w:bCs/>
          <w:sz w:val="28"/>
          <w:szCs w:val="28"/>
        </w:rPr>
      </w:pPr>
    </w:p>
    <w:p w:rsidR="008948BB" w:rsidRDefault="008948BB" w:rsidP="008B49EF">
      <w:pPr>
        <w:rPr>
          <w:bCs/>
          <w:sz w:val="24"/>
          <w:szCs w:val="24"/>
        </w:rPr>
      </w:pPr>
      <w:r w:rsidRPr="008B49EF">
        <w:rPr>
          <w:bCs/>
          <w:sz w:val="24"/>
          <w:szCs w:val="24"/>
        </w:rPr>
        <w:t>Koaguloģija (manipulācijas 40085 – 40123)</w:t>
      </w:r>
    </w:p>
    <w:p w:rsidR="008B49EF" w:rsidRPr="008B49EF" w:rsidRDefault="008B49EF" w:rsidP="008B49EF">
      <w:pPr>
        <w:rPr>
          <w:bCs/>
          <w:sz w:val="24"/>
          <w:szCs w:val="24"/>
        </w:rPr>
      </w:pPr>
    </w:p>
    <w:tbl>
      <w:tblPr>
        <w:tblW w:w="9080" w:type="dxa"/>
        <w:tblInd w:w="93" w:type="dxa"/>
        <w:tblLook w:val="04A0"/>
      </w:tblPr>
      <w:tblGrid>
        <w:gridCol w:w="822"/>
        <w:gridCol w:w="1496"/>
        <w:gridCol w:w="5653"/>
        <w:gridCol w:w="1109"/>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40085</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Protrombīns un INR</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2040.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40086</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Protrombīna komplekss un INR</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2041.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40087</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Aktivētais parciālais tromboplastīna laiks (APTL)</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2042.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40088</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Fibrinogēns</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2043.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40089</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Antitrombīns III (AT-III)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2044.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40090</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Trombīna laiks</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2045.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40095</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Fibrīna degradācijas produkti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2046.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40096</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D-dimēru noteikšana (kvalitatīvi un puskvantitatīvi)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2047.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40097</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Šķīstošie fibrīna monomēru kompleksi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2048.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40098</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VIII faktora aktivitātes noteikšana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2049.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40099</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IX faktora noteikšana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2050.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40100</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VIII faktora C aktivitātes noteikšana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2051.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40105</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IX faktora Ag aktivitātes noteikšana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2052.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40106</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XI faktora aktivitātes noteikšana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2053.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40107</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Proteīna C noteikšana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2054.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40108</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Proteīna S noteikšana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2055.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40109</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Von Villebranda faktors</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2056.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40115</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Plazminogēna aktivitātes noteikšana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2057.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40116</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Plazminogēna koncentrācijas noteikšana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2058.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40117</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Fibrinopeptīda A kvalitātes noteikšana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2059.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40118</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Heparīna kvantitatīva noteikšana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2060.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40119</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Proteīna C rezistences tests (APC-R)</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2061.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40120</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Trombocītu funkciju izmeklēšana Coll/EPI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2062.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40121</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Trombocītu funkciju izmeklēšana Coll/ADP</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15.28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2063.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40123</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D-dimēri (kvantitatīvi)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6.60</w:t>
            </w:r>
          </w:p>
        </w:tc>
      </w:tr>
    </w:tbl>
    <w:p w:rsidR="008948BB" w:rsidRPr="008B49EF" w:rsidRDefault="008948BB" w:rsidP="008B49EF">
      <w:pPr>
        <w:rPr>
          <w:b/>
          <w:bCs/>
          <w:sz w:val="24"/>
          <w:szCs w:val="24"/>
        </w:rPr>
      </w:pPr>
    </w:p>
    <w:p w:rsidR="008948BB" w:rsidRDefault="008948BB" w:rsidP="008B49EF">
      <w:pPr>
        <w:rPr>
          <w:bCs/>
          <w:sz w:val="24"/>
          <w:szCs w:val="24"/>
        </w:rPr>
      </w:pPr>
      <w:r w:rsidRPr="008B49EF">
        <w:rPr>
          <w:bCs/>
          <w:sz w:val="24"/>
          <w:szCs w:val="24"/>
        </w:rPr>
        <w:t>Urīna analīzes (manipulācijas 40131 – 40151)</w:t>
      </w:r>
    </w:p>
    <w:p w:rsidR="008B49EF" w:rsidRPr="008B49EF" w:rsidRDefault="008B49EF" w:rsidP="008B49EF">
      <w:pPr>
        <w:rPr>
          <w:bCs/>
          <w:sz w:val="24"/>
          <w:szCs w:val="24"/>
        </w:rPr>
      </w:pPr>
    </w:p>
    <w:tbl>
      <w:tblPr>
        <w:tblW w:w="9080" w:type="dxa"/>
        <w:tblInd w:w="93" w:type="dxa"/>
        <w:tblLook w:val="04A0"/>
      </w:tblPr>
      <w:tblGrid>
        <w:gridCol w:w="822"/>
        <w:gridCol w:w="1496"/>
        <w:gridCol w:w="5653"/>
        <w:gridCol w:w="1109"/>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6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2064.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40131</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Olbaltums (kvantitatīvi ar pirogalola sarkanā reakciju)</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0.73</w:t>
            </w:r>
          </w:p>
        </w:tc>
      </w:tr>
      <w:tr w:rsidR="008948BB" w:rsidRPr="00E2482B" w:rsidTr="008948BB">
        <w:trPr>
          <w:trHeight w:val="231"/>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2065.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40133</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Ketonvielas</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2066.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40134</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Īpatnējais svars un glikoze kvalitatīvi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0.37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2067.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40135</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Glikoze un ketonvielas urīnā</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0.36</w:t>
            </w:r>
          </w:p>
        </w:tc>
      </w:tr>
      <w:tr w:rsidR="008948BB" w:rsidRPr="00E2482B" w:rsidTr="008948BB">
        <w:trPr>
          <w:trHeight w:val="28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2068.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40140</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Urīna sedimenta kvantitatīva izmeklēšana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2069.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40148</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Urīna analīze ar teststrēmeli (9–10 parametri)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0.88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2070.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40149</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Urīna īpatnējais svars ar refraktometru, urometru</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0.21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2071.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40150</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Urīna sedimenta standartizēta mikroskopija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2072.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40151</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Glukuronīdi urīnā</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8.70</w:t>
            </w:r>
          </w:p>
        </w:tc>
      </w:tr>
    </w:tbl>
    <w:p w:rsidR="008948BB" w:rsidRPr="008B49EF" w:rsidRDefault="008948BB" w:rsidP="008B49EF">
      <w:pPr>
        <w:rPr>
          <w:sz w:val="24"/>
          <w:szCs w:val="24"/>
        </w:rPr>
      </w:pPr>
    </w:p>
    <w:p w:rsidR="008948BB" w:rsidRDefault="008948BB" w:rsidP="008B49EF">
      <w:pPr>
        <w:rPr>
          <w:bCs/>
          <w:sz w:val="24"/>
          <w:szCs w:val="24"/>
        </w:rPr>
      </w:pPr>
      <w:r w:rsidRPr="008B49EF">
        <w:rPr>
          <w:bCs/>
          <w:sz w:val="24"/>
          <w:szCs w:val="24"/>
        </w:rPr>
        <w:t>Izkārnījumu analīzes (manipulācijas 40160 – 40173)</w:t>
      </w:r>
    </w:p>
    <w:p w:rsidR="008B49EF" w:rsidRPr="008B49EF" w:rsidRDefault="008B49EF" w:rsidP="008B49EF">
      <w:pPr>
        <w:rPr>
          <w:bCs/>
          <w:sz w:val="24"/>
          <w:szCs w:val="24"/>
        </w:rPr>
      </w:pPr>
    </w:p>
    <w:tbl>
      <w:tblPr>
        <w:tblW w:w="9080" w:type="dxa"/>
        <w:tblInd w:w="93" w:type="dxa"/>
        <w:tblLook w:val="04A0"/>
      </w:tblPr>
      <w:tblGrid>
        <w:gridCol w:w="822"/>
        <w:gridCol w:w="1496"/>
        <w:gridCol w:w="5653"/>
        <w:gridCol w:w="1109"/>
      </w:tblGrid>
      <w:tr w:rsidR="008948BB" w:rsidRPr="00E2482B" w:rsidTr="008948BB">
        <w:trPr>
          <w:trHeight w:val="631"/>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2073.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40160</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Koprogramma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40161</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Apslēptās asinis fēcēs</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2075.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40164</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Nokasījumi no perianālajām krokām uz spalīšu oliņām</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0.68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2076.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40165</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Enterobiozes izmeklēšana ar lipīgās lentes metodi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1.12</w:t>
            </w:r>
          </w:p>
        </w:tc>
      </w:tr>
      <w:tr w:rsidR="008948BB" w:rsidRPr="00E2482B" w:rsidTr="008948BB">
        <w:trPr>
          <w:trHeight w:val="453"/>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2077.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4016</w:t>
            </w:r>
            <w:r w:rsidRPr="00E2482B">
              <w:t>8</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Vienšūnu cistu un helmintu oliņu izmeklēšana ar bagātināšanas metodi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2078.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40169</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Helmintu oliņu noteikšana ar Kato metodi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2079.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40170</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Helmintu un to fragmentu noteikšana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2.09</w:t>
            </w:r>
          </w:p>
        </w:tc>
      </w:tr>
      <w:tr w:rsidR="008948BB" w:rsidRPr="00E2482B" w:rsidTr="008948BB">
        <w:trPr>
          <w:trHeight w:val="527"/>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40171</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Vienšūnu zarnu parazītu noteikšana natīvā un ar Lugola šķīdumu krāsotā preparātā</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40172</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Apslēptās asinis ar teststrēmeli (pozitīva)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40173</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Apslēptās asinis ar teststrēmeli (negatīva)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w:t>
            </w:r>
          </w:p>
        </w:tc>
      </w:tr>
    </w:tbl>
    <w:p w:rsidR="008948BB" w:rsidRPr="008B49EF" w:rsidRDefault="008948BB" w:rsidP="008B49EF">
      <w:pPr>
        <w:rPr>
          <w:b/>
          <w:bCs/>
          <w:sz w:val="24"/>
          <w:szCs w:val="24"/>
        </w:rPr>
      </w:pPr>
    </w:p>
    <w:p w:rsidR="008948BB" w:rsidRDefault="008948BB" w:rsidP="008B49EF">
      <w:pPr>
        <w:rPr>
          <w:bCs/>
          <w:sz w:val="24"/>
          <w:szCs w:val="24"/>
        </w:rPr>
      </w:pPr>
      <w:r w:rsidRPr="008B49EF">
        <w:rPr>
          <w:bCs/>
          <w:sz w:val="24"/>
          <w:szCs w:val="24"/>
        </w:rPr>
        <w:t>Citas klīniskās analīzes (manipulācijas 40180 – 40194)</w:t>
      </w:r>
    </w:p>
    <w:p w:rsidR="008B49EF" w:rsidRPr="008B49EF" w:rsidRDefault="008B49EF" w:rsidP="008B49EF">
      <w:pPr>
        <w:rPr>
          <w:bCs/>
          <w:sz w:val="24"/>
          <w:szCs w:val="24"/>
        </w:rPr>
      </w:pPr>
    </w:p>
    <w:tbl>
      <w:tblPr>
        <w:tblW w:w="9080" w:type="dxa"/>
        <w:tblInd w:w="93" w:type="dxa"/>
        <w:tblLook w:val="04A0"/>
      </w:tblPr>
      <w:tblGrid>
        <w:gridCol w:w="822"/>
        <w:gridCol w:w="1496"/>
        <w:gridCol w:w="5654"/>
        <w:gridCol w:w="1108"/>
      </w:tblGrid>
      <w:tr w:rsidR="008948BB" w:rsidRPr="00E2482B" w:rsidTr="008948BB">
        <w:trPr>
          <w:trHeight w:val="62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40180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Žults izmeklēšana mikroskopiski (1 porcija)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40181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Likvora klīniskā analīze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40183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Krēpu klīniskā analīze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40184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Eozinofīlie leikocīti krēpās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40188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Prostatas eksprimāta izmeklēšana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40189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Spermogramma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40190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Materiāla (nagi, āda, mati) izmeklēšana uz sēnītēm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w:t>
            </w:r>
          </w:p>
        </w:tc>
      </w:tr>
      <w:tr w:rsidR="008948BB" w:rsidRPr="00E2482B" w:rsidTr="008948BB">
        <w:trPr>
          <w:trHeight w:val="527"/>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40191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Iztriepju bakterioskopija uz mikrofloru un seksuāli transmisīvajām slimībām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40193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Mikobaktēriju bakterioskopiskā izmeklēšana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1.55</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2092.</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40194</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Mikobaktēriju bakterioskopiskā izmeklēšana ar bagātināšanas metodi</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2.94</w:t>
            </w:r>
          </w:p>
        </w:tc>
      </w:tr>
    </w:tbl>
    <w:p w:rsidR="001212BF" w:rsidRPr="008B49EF" w:rsidRDefault="001212BF" w:rsidP="008B49EF">
      <w:pPr>
        <w:rPr>
          <w:b/>
          <w:bCs/>
          <w:sz w:val="24"/>
          <w:szCs w:val="24"/>
        </w:rPr>
      </w:pPr>
    </w:p>
    <w:p w:rsidR="008948BB" w:rsidRDefault="008948BB" w:rsidP="008B49EF">
      <w:pPr>
        <w:rPr>
          <w:bCs/>
          <w:sz w:val="24"/>
          <w:szCs w:val="24"/>
        </w:rPr>
      </w:pPr>
      <w:r w:rsidRPr="008B49EF">
        <w:rPr>
          <w:bCs/>
          <w:sz w:val="24"/>
          <w:szCs w:val="24"/>
        </w:rPr>
        <w:t>Imūnhematoloģija (manipulācijas 40300 – 40348)</w:t>
      </w:r>
    </w:p>
    <w:p w:rsidR="008B49EF" w:rsidRPr="008B49EF" w:rsidRDefault="008B49EF" w:rsidP="008B49EF">
      <w:pPr>
        <w:rPr>
          <w:bCs/>
          <w:sz w:val="24"/>
          <w:szCs w:val="24"/>
        </w:rPr>
      </w:pPr>
    </w:p>
    <w:tbl>
      <w:tblPr>
        <w:tblW w:w="9080" w:type="dxa"/>
        <w:tblInd w:w="93" w:type="dxa"/>
        <w:tblLook w:val="04A0"/>
      </w:tblPr>
      <w:tblGrid>
        <w:gridCol w:w="822"/>
        <w:gridCol w:w="1496"/>
        <w:gridCol w:w="5657"/>
        <w:gridCol w:w="1105"/>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21"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40300</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grupas noteikšana ABO sistēmā ar plaknes metodi (tiešā reakcija)</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2094.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40301</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grupas noteikšana ABO sistēmā ar plaknes metodi (dubultreakcija)</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2095.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40302</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Rh (D) pazīmes noteikšana ar plaknes metodi (ar 2 reaģentiem)</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2096.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40303</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Rh (D) pazīmes noteikšana gel-tehnikā (ar 1 reaģentu)</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40304</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grupas noteikšana ABO un Rh sistēmās gel- tehnikā</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40305</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Jaundzimušā asins imūnhematoloģiskā izmeklēšana gel -tehnikā (ID karte DiaClon ABO/Rh jaundzimušam)</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40306</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RH fenotipa (CcEe) un Kell antigēna noteikšana ar plaknes metodi</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40307</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RH fenotipa (CcEe) un Kell antigēna noteikšana gel-tehnikā</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2101.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40309</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Nepilno antieritrocitāro antivielu skrīnings gel-tehnikā ar 2 skrīningeritrocītu paraugiem (ID karte Liss/Coombs)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2102.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40315</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Nepilno antieritrocitāro antivielu titrēšana gela tehnikā ar 1 antigēnu (ID karte – Liss/Coombs)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2103.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40316</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Nepilno antieritrocitāro antivielu identifikācija ar ID-paneli gel-tehnikā (ID karte Liss/Coombs )</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15.56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2104.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40317</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Nepilno antieritrocitāro antivielu identifikācija ar ID enzīmu paneli gel-tehnikā (ID karte NaCl Enzyme )</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14.15</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2105.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40318</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Recipienta un donora asins individuālās saderības testi laboratorijā (ABO saderība - plaknes tests, saderība Rh un citās sistēmās - gel-tehnikā)</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40320</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Tiešais antiglobulīna tests (DAT) ar stobriņu metodi</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2107.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40325</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Tiešais antiglobulīna tests (DAT) gel-tehnikā (ID karte Liss/Coombs)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2108.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40326</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Tiešā antiglobulīna testa (DAT) diferencēšana gel-tehnikā (ID karte IgG+C3d+ctl/IgG+C3d+ctl)</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2109.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40327</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Tiešā antiglobulīna testa (DAT)diferencēšana gel-tehnikā (ID karte IgG-IgA-IgM-C3c-C3d-ctl)</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9.97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40328*</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Speciāla asins piemeklēšana sensibilizētam recipientam (antivielu identifikācija ar ID kartēm Liss/Combs + fenotipizācija + 1 saderības tests)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26.34</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40329*</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Speciāla asins piemeklēšana sensibilizētam recipientam (antivielu identifikācija ar ID kartēm Liss/Combs un Na Cl/Enzyme + fenotipizācija + 1 saderības tests)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38.78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2112.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40330</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Krioglobīni kvalitatīvi</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1.14</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2113.</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40335</w:t>
            </w:r>
          </w:p>
        </w:tc>
        <w:tc>
          <w:tcPr>
            <w:tcW w:w="5721"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Aukstuma aglutinīnu noteikšana gel-tehnikā</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2114.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40336</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AB0 sistēmas antieritrocitāro antivielu titrēšana sērumā</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2115.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40337*</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Skābes elūcijas tests ar antieritrocitāro antivielu identifikāciju eluātā gel-tehnikā (ID karte Liss/Coombs)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40338</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Antigēnu M un N fenotipizācija gel-tehnikā</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40339</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Antigēnu Jka un Jkb fenotipizācija gel-tehnikā</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2118.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40340</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Antigēnu K un k fenotipizācija gel-tehnikā</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2119.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40341</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Antigēna P1 noteikšana gel-tehnikā</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40342</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Antigēnu Lua un Lub fenotipizācija gel-tehnikā</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40343</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Antigēnu Lea un Leb fenotipizācija gel-tehnikā</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2122.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40344</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Antigēnu Kpa un Kpb fenotipizācija gel-tehnikā</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40345</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Antigēnu Fya un Fyb fenotipizācija gel-tehnikā</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40346</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Antigēnu S un s fenotipizācija gel-tehnikā</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8.30</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40347</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Recipienta un donora individuālās saderības testi imūnhematoloģiski neizmeklētam recipientam (pilna imūnhematoloģiska izmeklēšana; ABO saderība - uz plaknes; saderība Rh un citās sistēmās - gel-tehnikā)</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40348</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40347, 40328, 40329 par katru papildus saderinātu eritrocītu masas devu, sākot no otrās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7.00</w:t>
            </w:r>
          </w:p>
        </w:tc>
      </w:tr>
    </w:tbl>
    <w:p w:rsidR="00F63DF3" w:rsidRDefault="00F63DF3" w:rsidP="00F63DF3">
      <w:pPr>
        <w:pStyle w:val="Heading1"/>
        <w:spacing w:before="0"/>
        <w:jc w:val="center"/>
        <w:rPr>
          <w:rFonts w:ascii="Times New Roman" w:hAnsi="Times New Roman" w:cs="Times New Roman"/>
          <w:b w:val="0"/>
          <w:color w:val="auto"/>
        </w:rPr>
      </w:pPr>
    </w:p>
    <w:p w:rsidR="008948BB" w:rsidRDefault="000308AB" w:rsidP="008B49EF">
      <w:pPr>
        <w:pStyle w:val="Heading1"/>
        <w:spacing w:before="0"/>
        <w:jc w:val="both"/>
        <w:rPr>
          <w:rFonts w:ascii="Times New Roman" w:hAnsi="Times New Roman" w:cs="Times New Roman"/>
          <w:b w:val="0"/>
          <w:color w:val="auto"/>
          <w:sz w:val="24"/>
          <w:szCs w:val="24"/>
        </w:rPr>
      </w:pPr>
      <w:r w:rsidRPr="008B49EF">
        <w:rPr>
          <w:rFonts w:ascii="Times New Roman" w:hAnsi="Times New Roman" w:cs="Times New Roman"/>
          <w:b w:val="0"/>
          <w:color w:val="auto"/>
          <w:sz w:val="24"/>
          <w:szCs w:val="24"/>
        </w:rPr>
        <w:t>KLĪNISKĀ ĶĪMIJA Olbaltumu vielu maiņa (manipulācijas 41001 – 41006)</w:t>
      </w:r>
    </w:p>
    <w:p w:rsidR="008B49EF" w:rsidRPr="008B49EF" w:rsidRDefault="008B49EF" w:rsidP="008B49EF"/>
    <w:tbl>
      <w:tblPr>
        <w:tblW w:w="9080" w:type="dxa"/>
        <w:tblInd w:w="93" w:type="dxa"/>
        <w:tblLook w:val="04A0"/>
      </w:tblPr>
      <w:tblGrid>
        <w:gridCol w:w="822"/>
        <w:gridCol w:w="1496"/>
        <w:gridCol w:w="5653"/>
        <w:gridCol w:w="1109"/>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41001</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Kopējais olbaltums</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0.88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41002</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Albumīns</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0.88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41003</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Olbaltuma frakcijas serumā</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41004</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Urīnviela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41005</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Urīnskābe</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2132.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41006</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Kreatinīns</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0.94</w:t>
            </w:r>
          </w:p>
        </w:tc>
      </w:tr>
    </w:tbl>
    <w:p w:rsidR="008948BB" w:rsidRPr="00E2482B" w:rsidRDefault="008948BB" w:rsidP="008948BB"/>
    <w:p w:rsidR="008948BB" w:rsidRDefault="008948BB" w:rsidP="008B49EF">
      <w:pPr>
        <w:rPr>
          <w:bCs/>
          <w:sz w:val="24"/>
          <w:szCs w:val="24"/>
        </w:rPr>
      </w:pPr>
      <w:r w:rsidRPr="008B49EF">
        <w:rPr>
          <w:bCs/>
          <w:sz w:val="24"/>
          <w:szCs w:val="24"/>
        </w:rPr>
        <w:t>Fermenti (manipulācijas 41020 – 41035)</w:t>
      </w:r>
    </w:p>
    <w:p w:rsidR="008B49EF" w:rsidRPr="008B49EF" w:rsidRDefault="008B49EF" w:rsidP="008B49EF">
      <w:pPr>
        <w:rPr>
          <w:bCs/>
          <w:sz w:val="24"/>
          <w:szCs w:val="24"/>
        </w:rPr>
      </w:pPr>
    </w:p>
    <w:tbl>
      <w:tblPr>
        <w:tblW w:w="9080" w:type="dxa"/>
        <w:tblInd w:w="93" w:type="dxa"/>
        <w:tblLook w:val="04A0"/>
      </w:tblPr>
      <w:tblGrid>
        <w:gridCol w:w="822"/>
        <w:gridCol w:w="1496"/>
        <w:gridCol w:w="5656"/>
        <w:gridCol w:w="1106"/>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41020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Sārmainā fosfotāze (SF)</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2134.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41021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Skābā fosfotāze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2135.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41022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ALAT - Alanīnaminotransferāze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2136.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41023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ASAT - Aspartātaminotransferāze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2137.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41024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Gamma glutamīntransferāze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2138.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41025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Kreatīnkināze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2139.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41026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Laktātdehidrogenāze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2140.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41027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Lipāze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2141.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41028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Laktātdehidrogenāzes frakcijas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3.68</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2142.</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41030</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Kreatīnkināzes MB frakcija</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2143.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41031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Kreatīnkināzes MB masa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2144.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41032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Holīnesterāze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2145.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41033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Sārmainās fosfotāzes frakcijas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2146.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41034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Alfa amilāze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2147.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41035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Angiotenzīna konvertāze</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2.81</w:t>
            </w:r>
          </w:p>
        </w:tc>
      </w:tr>
    </w:tbl>
    <w:p w:rsidR="008948BB" w:rsidRPr="008B49EF" w:rsidRDefault="008948BB" w:rsidP="008B49EF">
      <w:pPr>
        <w:rPr>
          <w:b/>
          <w:bCs/>
          <w:sz w:val="24"/>
          <w:szCs w:val="24"/>
        </w:rPr>
      </w:pPr>
    </w:p>
    <w:p w:rsidR="008948BB" w:rsidRDefault="008948BB" w:rsidP="008B49EF">
      <w:pPr>
        <w:rPr>
          <w:bCs/>
          <w:sz w:val="24"/>
          <w:szCs w:val="24"/>
        </w:rPr>
      </w:pPr>
      <w:r w:rsidRPr="008B49EF">
        <w:rPr>
          <w:bCs/>
          <w:sz w:val="24"/>
          <w:szCs w:val="24"/>
        </w:rPr>
        <w:t>Lipīdi (manipulācijas 41046–41060)</w:t>
      </w:r>
    </w:p>
    <w:p w:rsidR="008B49EF" w:rsidRPr="008B49EF" w:rsidRDefault="008B49EF" w:rsidP="008B49EF">
      <w:pPr>
        <w:rPr>
          <w:bCs/>
          <w:sz w:val="24"/>
          <w:szCs w:val="24"/>
        </w:rPr>
      </w:pPr>
    </w:p>
    <w:tbl>
      <w:tblPr>
        <w:tblW w:w="9080" w:type="dxa"/>
        <w:tblInd w:w="93" w:type="dxa"/>
        <w:tblLook w:val="04A0"/>
      </w:tblPr>
      <w:tblGrid>
        <w:gridCol w:w="822"/>
        <w:gridCol w:w="1496"/>
        <w:gridCol w:w="5654"/>
        <w:gridCol w:w="1108"/>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2148.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41046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Triglicerīdi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2149.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41047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ABL – holesterīns (tiešā metode)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2150.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41048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Apolipoproteīns A1</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2151.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41049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Apolipoproteīns B</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2152.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41050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Lipoproteīdu frakcijas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2153.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41051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Lipoproteīns (A)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2154.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41052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Bilirubīns, frakcijas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2155.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41054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ABL – holesterīns (ar precipitāciju)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2156.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41056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Kopējais holesterīna līmenis asinīs - koncentrācija mazāka vai vienāda ar 5mmol/L</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0.84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2157.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41057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Kopējais holesterīna līmenis asinīs - koncentrācija lielāka par 5mmol/L</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0.84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2158.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41058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ZBL holesterīna līmenis asinīs – koncentrācija, mazāka par 2,0 mmol/L (tiešā metode)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2159.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41059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ZBL holesterīna līmenis asinīs – koncentrācija no 2,0 mmol/L līdz 2,5 mmol/L (tiešā metode)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2160.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41060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ZBL holesterīna līmenis asinīs – koncentrācija, lielāka par 2,5 mmol/L (tiešā metode)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w:t>
            </w:r>
          </w:p>
        </w:tc>
      </w:tr>
    </w:tbl>
    <w:p w:rsidR="008948BB" w:rsidRPr="00E2482B" w:rsidRDefault="008948BB" w:rsidP="008948BB">
      <w:pPr>
        <w:jc w:val="center"/>
      </w:pPr>
    </w:p>
    <w:p w:rsidR="008948BB" w:rsidRDefault="008948BB" w:rsidP="008B49EF">
      <w:pPr>
        <w:rPr>
          <w:bCs/>
          <w:sz w:val="24"/>
          <w:szCs w:val="24"/>
        </w:rPr>
      </w:pPr>
      <w:r w:rsidRPr="008B49EF">
        <w:rPr>
          <w:bCs/>
          <w:sz w:val="24"/>
          <w:szCs w:val="24"/>
        </w:rPr>
        <w:t>Elektrolīti, skābju - bāzu līdzsvars, neorganiskie elementi</w:t>
      </w:r>
      <w:r w:rsidR="008B49EF">
        <w:rPr>
          <w:bCs/>
          <w:sz w:val="24"/>
          <w:szCs w:val="24"/>
        </w:rPr>
        <w:t xml:space="preserve"> </w:t>
      </w:r>
      <w:r w:rsidRPr="008B49EF">
        <w:rPr>
          <w:bCs/>
          <w:sz w:val="24"/>
          <w:szCs w:val="24"/>
        </w:rPr>
        <w:t>(manipulācijas 41065 - 41085)</w:t>
      </w:r>
    </w:p>
    <w:p w:rsidR="008B49EF" w:rsidRPr="008B49EF" w:rsidRDefault="008B49EF" w:rsidP="008B49EF">
      <w:pPr>
        <w:rPr>
          <w:bCs/>
          <w:sz w:val="24"/>
          <w:szCs w:val="24"/>
        </w:rPr>
      </w:pPr>
    </w:p>
    <w:tbl>
      <w:tblPr>
        <w:tblW w:w="9080" w:type="dxa"/>
        <w:tblInd w:w="93" w:type="dxa"/>
        <w:tblLook w:val="04A0"/>
      </w:tblPr>
      <w:tblGrid>
        <w:gridCol w:w="822"/>
        <w:gridCol w:w="1496"/>
        <w:gridCol w:w="5654"/>
        <w:gridCol w:w="1108"/>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2161.</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41</w:t>
            </w:r>
            <w:r w:rsidRPr="00E2482B">
              <w:t>065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Kālijs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2162.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41067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Nātrijs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2163.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41068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Kalcijs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2164.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41069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Fosfors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2165.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41070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Hlorīdi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2166.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41071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Dzelzs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0.92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2167.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41072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Magnijs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2168.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41073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Dzelzs saistīšanas spēja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2169.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41077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Varš asinīs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2170.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41079</w:t>
            </w:r>
            <w:r w:rsidRPr="00E2482B">
              <w:t>*</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gāzu un Ph analīze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2171.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41081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Jonizētais kalcijs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2.23</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2172.</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41082</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Kālija, nātrija un jonizētā kalcija noteikšana ar vienreizlietojamu kiveti</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2173.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41085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Oksimetrijas rādītāji (dažādu hemoglobīna frakciju un skābekļa satura automatizēta noteikšana)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11.62</w:t>
            </w:r>
          </w:p>
        </w:tc>
      </w:tr>
    </w:tbl>
    <w:p w:rsidR="008948BB" w:rsidRPr="008B49EF" w:rsidRDefault="008948BB" w:rsidP="008948BB">
      <w:pPr>
        <w:rPr>
          <w:b/>
          <w:bCs/>
          <w:sz w:val="24"/>
          <w:szCs w:val="24"/>
        </w:rPr>
      </w:pPr>
    </w:p>
    <w:p w:rsidR="008948BB" w:rsidRDefault="008948BB" w:rsidP="008B49EF">
      <w:pPr>
        <w:rPr>
          <w:bCs/>
          <w:sz w:val="24"/>
          <w:szCs w:val="24"/>
        </w:rPr>
      </w:pPr>
      <w:r w:rsidRPr="008B49EF">
        <w:rPr>
          <w:bCs/>
          <w:sz w:val="24"/>
          <w:szCs w:val="24"/>
        </w:rPr>
        <w:t>Glikozes regulācija (manipulācijas 41095 – 41105)</w:t>
      </w:r>
    </w:p>
    <w:p w:rsidR="008B49EF" w:rsidRPr="008B49EF" w:rsidRDefault="008B49EF" w:rsidP="00F63DF3">
      <w:pPr>
        <w:jc w:val="center"/>
        <w:rPr>
          <w:bCs/>
          <w:sz w:val="24"/>
          <w:szCs w:val="24"/>
        </w:rPr>
      </w:pPr>
    </w:p>
    <w:tbl>
      <w:tblPr>
        <w:tblW w:w="9080" w:type="dxa"/>
        <w:tblInd w:w="93" w:type="dxa"/>
        <w:tblLook w:val="04A0"/>
      </w:tblPr>
      <w:tblGrid>
        <w:gridCol w:w="822"/>
        <w:gridCol w:w="1496"/>
        <w:gridCol w:w="5655"/>
        <w:gridCol w:w="1107"/>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41095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Glikoze asinīs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0.86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2175.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41096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Glikozes slodzes tests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3.00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2176.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41099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 peptīds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2177.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41100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Insulīns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2178.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41101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Mikroalbumīnūrijas noteikšana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2179.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41102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Glikozes noteikšana ar vienreizlietojamām kivetēm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41103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Glikohemoglobīns. Izmeklējuma rezultāts - HbA1C līmenis 6,4% un zemāks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2181.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41104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Glikohemoglobīns. Izmeklējuma rezultāts - HbA1C līmenis 6,5-7,4%</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2182.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41105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Glikohemoglobīns. Izmeklējuma rezultāts - HbA1C līmenis 7,5% un vairāk</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3.95</w:t>
            </w:r>
          </w:p>
        </w:tc>
      </w:tr>
    </w:tbl>
    <w:p w:rsidR="008948BB" w:rsidRPr="008B49EF" w:rsidRDefault="008948BB" w:rsidP="008B49EF">
      <w:pPr>
        <w:rPr>
          <w:b/>
          <w:bCs/>
          <w:sz w:val="24"/>
          <w:szCs w:val="24"/>
        </w:rPr>
      </w:pPr>
    </w:p>
    <w:p w:rsidR="008948BB" w:rsidRDefault="008948BB" w:rsidP="008B49EF">
      <w:pPr>
        <w:rPr>
          <w:bCs/>
          <w:sz w:val="24"/>
          <w:szCs w:val="24"/>
        </w:rPr>
      </w:pPr>
      <w:r w:rsidRPr="008B49EF">
        <w:rPr>
          <w:bCs/>
          <w:sz w:val="24"/>
          <w:szCs w:val="24"/>
        </w:rPr>
        <w:t>Reimotesti, akūtās fāzes olbaltumvielas (manipulācijas 41115 – 41130)</w:t>
      </w:r>
    </w:p>
    <w:p w:rsidR="008B49EF" w:rsidRPr="008B49EF" w:rsidRDefault="008B49EF" w:rsidP="008B49EF">
      <w:pPr>
        <w:rPr>
          <w:bCs/>
          <w:sz w:val="24"/>
          <w:szCs w:val="24"/>
        </w:rPr>
      </w:pPr>
    </w:p>
    <w:tbl>
      <w:tblPr>
        <w:tblW w:w="9080" w:type="dxa"/>
        <w:tblInd w:w="93" w:type="dxa"/>
        <w:tblLook w:val="04A0"/>
      </w:tblPr>
      <w:tblGrid>
        <w:gridCol w:w="822"/>
        <w:gridCol w:w="1496"/>
        <w:gridCol w:w="5654"/>
        <w:gridCol w:w="1108"/>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2183.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41115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Antistreptolizīns (kvalitatīvi)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41116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Antistreptolizīns (kvantitatīvi)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41117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Transferīns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41122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Ceruloplazmīns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41124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Feritīns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41125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CRO kvalitatīvi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41126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Reimatoīdais faktors (kvalitatīvi)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41127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CRO kvantitatīvi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41128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Reimatoīdais faktors (kvantitatīvi)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2192.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41129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Imūnglobulīnu vieglās ķēdes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41130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Paraproteīnu noteikšana ar imūnfiksāciju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14.20</w:t>
            </w:r>
          </w:p>
        </w:tc>
      </w:tr>
    </w:tbl>
    <w:p w:rsidR="008948BB" w:rsidRPr="008B49EF" w:rsidRDefault="008948BB" w:rsidP="008B49EF">
      <w:pPr>
        <w:jc w:val="both"/>
        <w:rPr>
          <w:b/>
          <w:bCs/>
          <w:sz w:val="24"/>
          <w:szCs w:val="24"/>
        </w:rPr>
      </w:pPr>
    </w:p>
    <w:p w:rsidR="008948BB" w:rsidRDefault="008948BB" w:rsidP="008B49EF">
      <w:pPr>
        <w:jc w:val="both"/>
        <w:rPr>
          <w:bCs/>
          <w:sz w:val="24"/>
          <w:szCs w:val="24"/>
        </w:rPr>
      </w:pPr>
      <w:r w:rsidRPr="008B49EF">
        <w:rPr>
          <w:bCs/>
          <w:sz w:val="24"/>
          <w:szCs w:val="24"/>
        </w:rPr>
        <w:t>Vairogdziedzera hormoni (manipulācijas 41142 – 41144)</w:t>
      </w:r>
    </w:p>
    <w:p w:rsidR="008B49EF" w:rsidRPr="008B49EF" w:rsidRDefault="008B49EF" w:rsidP="008B49EF">
      <w:pPr>
        <w:jc w:val="both"/>
        <w:rPr>
          <w:bCs/>
          <w:sz w:val="24"/>
          <w:szCs w:val="24"/>
        </w:rPr>
      </w:pPr>
    </w:p>
    <w:tbl>
      <w:tblPr>
        <w:tblW w:w="9080" w:type="dxa"/>
        <w:tblInd w:w="93" w:type="dxa"/>
        <w:tblLook w:val="04A0"/>
      </w:tblPr>
      <w:tblGrid>
        <w:gridCol w:w="822"/>
        <w:gridCol w:w="1496"/>
        <w:gridCol w:w="5653"/>
        <w:gridCol w:w="1109"/>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2194.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41142</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Tireotropais hormons (TSH)</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2195.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41143</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Brīvais tiroksīns (FT4)</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2196.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41144</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Brīvais trijodtironīns (FT3)</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4.00</w:t>
            </w:r>
          </w:p>
        </w:tc>
      </w:tr>
    </w:tbl>
    <w:p w:rsidR="008948BB" w:rsidRPr="008B49EF" w:rsidRDefault="008948BB" w:rsidP="008B49EF">
      <w:pPr>
        <w:rPr>
          <w:b/>
          <w:bCs/>
          <w:sz w:val="24"/>
          <w:szCs w:val="24"/>
        </w:rPr>
      </w:pPr>
    </w:p>
    <w:p w:rsidR="008948BB" w:rsidRDefault="008948BB" w:rsidP="008B49EF">
      <w:pPr>
        <w:rPr>
          <w:bCs/>
          <w:sz w:val="24"/>
          <w:szCs w:val="24"/>
        </w:rPr>
      </w:pPr>
      <w:r w:rsidRPr="008B49EF">
        <w:rPr>
          <w:bCs/>
          <w:sz w:val="24"/>
          <w:szCs w:val="24"/>
        </w:rPr>
        <w:t>Dzimumhormoni un grūtniecības testi (manipulācijas 41150 – 41164)</w:t>
      </w:r>
    </w:p>
    <w:p w:rsidR="008B49EF" w:rsidRPr="008B49EF" w:rsidRDefault="008B49EF" w:rsidP="008B49EF">
      <w:pPr>
        <w:rPr>
          <w:bCs/>
          <w:sz w:val="24"/>
          <w:szCs w:val="24"/>
        </w:rPr>
      </w:pPr>
    </w:p>
    <w:tbl>
      <w:tblPr>
        <w:tblW w:w="9080" w:type="dxa"/>
        <w:tblInd w:w="93" w:type="dxa"/>
        <w:tblLook w:val="04A0"/>
      </w:tblPr>
      <w:tblGrid>
        <w:gridCol w:w="822"/>
        <w:gridCol w:w="1496"/>
        <w:gridCol w:w="5656"/>
        <w:gridCol w:w="1106"/>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41150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Prolaktīns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41151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Folikulstimulējošais hormons (FSH)</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41152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Luteinizētājhormons (LH)</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41153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Estradiols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2201.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41154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Testosterons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2202.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41155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Progesterons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2203.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41156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Estriols (brīvais)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2204.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41161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Dehidroepiandrosterona sulfāts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2205.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41163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Androstendions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41164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Horiongonadotropīns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5.55</w:t>
            </w:r>
          </w:p>
        </w:tc>
      </w:tr>
    </w:tbl>
    <w:p w:rsidR="008948BB" w:rsidRPr="008B49EF" w:rsidRDefault="008948BB" w:rsidP="008B49EF">
      <w:pPr>
        <w:rPr>
          <w:b/>
          <w:bCs/>
          <w:sz w:val="24"/>
          <w:szCs w:val="24"/>
        </w:rPr>
      </w:pPr>
    </w:p>
    <w:p w:rsidR="008948BB" w:rsidRDefault="008948BB" w:rsidP="008B49EF">
      <w:pPr>
        <w:rPr>
          <w:bCs/>
          <w:sz w:val="24"/>
          <w:szCs w:val="24"/>
        </w:rPr>
      </w:pPr>
      <w:r w:rsidRPr="008B49EF">
        <w:rPr>
          <w:bCs/>
          <w:sz w:val="24"/>
          <w:szCs w:val="24"/>
        </w:rPr>
        <w:t>Citas hormonu analīzes (manipulācijas 41170 – 41176)</w:t>
      </w:r>
    </w:p>
    <w:p w:rsidR="008B49EF" w:rsidRPr="008B49EF" w:rsidRDefault="008B49EF" w:rsidP="008B49EF">
      <w:pPr>
        <w:rPr>
          <w:bCs/>
          <w:sz w:val="24"/>
          <w:szCs w:val="24"/>
        </w:rPr>
      </w:pPr>
    </w:p>
    <w:tbl>
      <w:tblPr>
        <w:tblW w:w="9080" w:type="dxa"/>
        <w:tblInd w:w="93" w:type="dxa"/>
        <w:tblLook w:val="04A0"/>
      </w:tblPr>
      <w:tblGrid>
        <w:gridCol w:w="822"/>
        <w:gridCol w:w="1496"/>
        <w:gridCol w:w="5655"/>
        <w:gridCol w:w="1107"/>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2207.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41170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Aldosterons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2208.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41172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Somatotropais hormons (STH)</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2209.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41173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Kortizols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41174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Kateholamīni (adrenalīns, noradrenalīns d/n urīnā)</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41175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Parathormons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2212.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41176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Adrenokortikotropais hormons (AKTH)</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4.67</w:t>
            </w:r>
          </w:p>
        </w:tc>
      </w:tr>
    </w:tbl>
    <w:p w:rsidR="008948BB" w:rsidRPr="008B49EF" w:rsidRDefault="008948BB" w:rsidP="008B49EF">
      <w:pPr>
        <w:rPr>
          <w:b/>
          <w:bCs/>
          <w:sz w:val="24"/>
          <w:szCs w:val="24"/>
        </w:rPr>
      </w:pPr>
    </w:p>
    <w:p w:rsidR="008948BB" w:rsidRPr="008B49EF" w:rsidRDefault="008948BB" w:rsidP="008B49EF">
      <w:pPr>
        <w:rPr>
          <w:bCs/>
          <w:sz w:val="24"/>
          <w:szCs w:val="24"/>
        </w:rPr>
      </w:pPr>
      <w:r w:rsidRPr="008B49EF">
        <w:rPr>
          <w:bCs/>
          <w:sz w:val="24"/>
          <w:szCs w:val="24"/>
        </w:rPr>
        <w:t>Zāļu terapeitiskās devas noteikšana (manipulācijas 41180 – 41191)</w:t>
      </w:r>
    </w:p>
    <w:tbl>
      <w:tblPr>
        <w:tblW w:w="9080" w:type="dxa"/>
        <w:tblInd w:w="93" w:type="dxa"/>
        <w:tblLook w:val="04A0"/>
      </w:tblPr>
      <w:tblGrid>
        <w:gridCol w:w="822"/>
        <w:gridCol w:w="1496"/>
        <w:gridCol w:w="5654"/>
        <w:gridCol w:w="1108"/>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2213.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41180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Primidons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2214.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41181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Fenobarbitāls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2215.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41182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Fenitoīns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41183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Karbamazepīns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41184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Ciklosporīns un Takrolīms (radioimunoloģiskā metode)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2218.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41186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Valprojskābe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41187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Teofilīns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41188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Etanola noteikšana ar fluorescences polarizācijas imunoloģisko metodi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41189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Etanola noteikšana fermentatīvi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2222.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41190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Metotreksāts (augsti dozēts)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2223.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41191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Metotreksāts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7.35</w:t>
            </w:r>
          </w:p>
        </w:tc>
      </w:tr>
    </w:tbl>
    <w:p w:rsidR="008948BB" w:rsidRPr="00E2482B" w:rsidRDefault="008948BB" w:rsidP="008948BB">
      <w:pPr>
        <w:jc w:val="center"/>
      </w:pPr>
    </w:p>
    <w:p w:rsidR="008948BB" w:rsidRDefault="008948BB" w:rsidP="008B49EF">
      <w:pPr>
        <w:rPr>
          <w:bCs/>
          <w:sz w:val="24"/>
          <w:szCs w:val="24"/>
        </w:rPr>
      </w:pPr>
      <w:r w:rsidRPr="008B49EF">
        <w:rPr>
          <w:bCs/>
          <w:sz w:val="24"/>
          <w:szCs w:val="24"/>
        </w:rPr>
        <w:t>Citas specifiskās analīzes (manipulācijas 41200 – 41223)</w:t>
      </w:r>
    </w:p>
    <w:p w:rsidR="008B49EF" w:rsidRPr="008B49EF" w:rsidRDefault="008B49EF" w:rsidP="008B49EF">
      <w:pPr>
        <w:rPr>
          <w:bCs/>
          <w:sz w:val="24"/>
          <w:szCs w:val="24"/>
        </w:rPr>
      </w:pPr>
    </w:p>
    <w:tbl>
      <w:tblPr>
        <w:tblW w:w="9080" w:type="dxa"/>
        <w:tblInd w:w="93" w:type="dxa"/>
        <w:tblLook w:val="04A0"/>
      </w:tblPr>
      <w:tblGrid>
        <w:gridCol w:w="822"/>
        <w:gridCol w:w="1496"/>
        <w:gridCol w:w="5654"/>
        <w:gridCol w:w="1108"/>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41200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Vitamīns B 12</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41201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Folskābe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41202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Deoksipiridolīns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10.78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41203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Troponīns 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41204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Troponīns T</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41205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Mioglobīns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2230.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412</w:t>
            </w:r>
            <w:r w:rsidRPr="00E2482B">
              <w:t>06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Osteokalcīns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41207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Prokalcitonīns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2232.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41208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Homocisteīns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41209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Eritropoetīns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2234.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41210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Šķīstošie transferīna receptori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2235.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41211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Amonjaks asinīs, serumā un plazmā (sausā ķīmija), reakcija ar bromfenolzilo krāsu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2236.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41223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Reducētais glutations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8.97</w:t>
            </w:r>
          </w:p>
        </w:tc>
      </w:tr>
    </w:tbl>
    <w:p w:rsidR="008948BB" w:rsidRPr="008B49EF" w:rsidRDefault="008948BB" w:rsidP="008B49EF">
      <w:pPr>
        <w:rPr>
          <w:b/>
          <w:bCs/>
          <w:sz w:val="24"/>
          <w:szCs w:val="24"/>
        </w:rPr>
      </w:pPr>
    </w:p>
    <w:p w:rsidR="008948BB" w:rsidRDefault="008948BB" w:rsidP="008B49EF">
      <w:pPr>
        <w:rPr>
          <w:bCs/>
          <w:sz w:val="24"/>
          <w:szCs w:val="24"/>
        </w:rPr>
      </w:pPr>
      <w:r w:rsidRPr="008B49EF">
        <w:rPr>
          <w:bCs/>
          <w:sz w:val="24"/>
          <w:szCs w:val="24"/>
        </w:rPr>
        <w:t>Infekcijas (manipulācijas 41230 – 41291)</w:t>
      </w:r>
    </w:p>
    <w:p w:rsidR="008B49EF" w:rsidRPr="008B49EF" w:rsidRDefault="008B49EF" w:rsidP="008B49EF">
      <w:pPr>
        <w:rPr>
          <w:bCs/>
          <w:sz w:val="24"/>
          <w:szCs w:val="24"/>
        </w:rPr>
      </w:pPr>
    </w:p>
    <w:tbl>
      <w:tblPr>
        <w:tblW w:w="9080" w:type="dxa"/>
        <w:tblInd w:w="93" w:type="dxa"/>
        <w:tblLook w:val="04A0"/>
      </w:tblPr>
      <w:tblGrid>
        <w:gridCol w:w="822"/>
        <w:gridCol w:w="1496"/>
        <w:gridCol w:w="5655"/>
        <w:gridCol w:w="1107"/>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2237.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41230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Sifilisa ekspresdiagnostika (SED, RPR, VDRL)</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2238.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41231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Sifilisa ekspresdiagnostika (kvantitatīvā metode SED, RPR, VDRL titri)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2239.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41232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Sifiliss – TPHA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2240.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41233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Sifiliss – TPHA kvantitatīvā metode (titri)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2241.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41234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gonoreju (negatīvs)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2242.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41235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gonoreju (pozitīvs)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2243.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41236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Bālās treponēmas imobilizācijas reakcija (Nelsona tests)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2244.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41237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Imunofluorescences reakcija IgG antivielu noteikšanai pie sifilisa (IFR abs. IgG)</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2245.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41238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Imūnfluorescences reakcija uz sifilisu – kvantitatīvā metode (titri)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2246.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41240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Hlamīdiju noteikšana ar tiešo imūnfluorescences metodi (TIFR) – MOMP antigēns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5.04</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2247.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41245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Hlamīdiju noteikšana ar tiešo imūnfluorescences metodi (TIFR) – MOMP antigēns sievietēm (no dzemdes kakla kanāla un urīnizvadkanāla )</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2248.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41246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Vaginozes DNS/RNS diagnostika (trihomonas, gardnerellas, candida)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2249.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41247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mikoplazmu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2250.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41248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ureaplazmu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5.56</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2251.</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41249</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Hlamīdiju antigēna noteikšana noskalojuma preparātos (imūnfermentatīvā metode)</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2252.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41250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Chlamydia trahomatis Ag (apstiprinošā)</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2253.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41251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Imūnfluorescences reakcija IgM antivielu noteikšanai pie sifilisa (IFR abs. IgM)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2254.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41252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Imūnfluorescences reakcija IgM antivielu noteikšanai pie sifilisa – kvantitatīvā metode (titri)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18.48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2255.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41253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Imūnfermentatīvā analīze IgG vai IgM antivielu noteikšanai pie sifilisa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2256.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41254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Imūnfermentatīvā analīze hlamīdiju IgG noteikšanai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2257.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41255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Imūnfermentatīvā analīze hlamīdiju IgA noteikšanai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2258.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41260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patogēnām ādas, matu, nagu sēnītēm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2259.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41262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Chlamydia trachomatis specifiskās DNS noteikšana (PĶR )</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41263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Anti-Toxoplasma gondii IgM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41264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Anti-Toxoplasma gondii IgG</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41265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Kriptosporīdiju Ag (ELISA)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41275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Plasmodium Ag asinīs (imūnhromatogrāfija)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41276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Kriptosporīdiju cistas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41277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Pneumocista carinii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13.91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41279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Anti-Hg Ehrlichia sp. IgM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19.39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41280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Anti-Borrelia burgdorferi IgG</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2268.</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412</w:t>
            </w:r>
            <w:r w:rsidRPr="00E2482B">
              <w:t>81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Anti-Borrelia burgdorferi IgM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41282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Borrelia burgdorferi (total)</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2270.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41283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Anti-Mycoplasma pneumoniae IgG</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2271.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41284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Anti-Mycoplasma pneumoniae IgM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2272.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41285*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Mycobacterium tuberculose noteikšana ar ligāzes ķēdes reakciju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33.69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2273.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41286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Neisseria gonorrhea RNS noteikšana ar hibridizācijas metodi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41287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Chlamydia trachomatis RNS noteikšana ar hibridizācijas metodi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2275.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41288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Chlamydia trachomatis un gonorejas izsaucēja noteikšana ar metodi "Gen–probe" ("Combi")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9.06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2276.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41290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Anti-Chlamydia pneumoniae IgG (ELISA)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2277.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41291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Anti-Chlamydia pneumoniae IgM (ELISA)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8.46</w:t>
            </w:r>
          </w:p>
        </w:tc>
      </w:tr>
    </w:tbl>
    <w:p w:rsidR="008948BB" w:rsidRPr="008B49EF" w:rsidRDefault="008948BB" w:rsidP="008B49EF">
      <w:pPr>
        <w:rPr>
          <w:b/>
          <w:bCs/>
          <w:sz w:val="24"/>
          <w:szCs w:val="24"/>
        </w:rPr>
      </w:pPr>
    </w:p>
    <w:p w:rsidR="008948BB" w:rsidRDefault="008948BB" w:rsidP="008B49EF">
      <w:pPr>
        <w:rPr>
          <w:bCs/>
          <w:sz w:val="24"/>
          <w:szCs w:val="24"/>
        </w:rPr>
      </w:pPr>
      <w:r w:rsidRPr="008B49EF">
        <w:rPr>
          <w:bCs/>
          <w:sz w:val="24"/>
          <w:szCs w:val="24"/>
        </w:rPr>
        <w:t>Hepatīti (manipulācijas 41301 – 41328)</w:t>
      </w:r>
    </w:p>
    <w:p w:rsidR="008B49EF" w:rsidRPr="008B49EF" w:rsidRDefault="008B49EF" w:rsidP="008B49EF">
      <w:pPr>
        <w:rPr>
          <w:bCs/>
          <w:sz w:val="24"/>
          <w:szCs w:val="24"/>
        </w:rPr>
      </w:pPr>
    </w:p>
    <w:tbl>
      <w:tblPr>
        <w:tblW w:w="9080" w:type="dxa"/>
        <w:tblInd w:w="93" w:type="dxa"/>
        <w:tblLook w:val="04A0"/>
      </w:tblPr>
      <w:tblGrid>
        <w:gridCol w:w="822"/>
        <w:gridCol w:w="1496"/>
        <w:gridCol w:w="5655"/>
        <w:gridCol w:w="1107"/>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lastRenderedPageBreak/>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2278.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41301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HBs Ag</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2279.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41302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Anti-HBs (kvalitatīvi)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41303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Anti-HBs (kvantitatīvi)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2281.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41304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HBs Ag (apstiprinošais tests)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2282.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41305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HBs Ag (ekspresdiagnostika)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3.44</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2283.</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41306*</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HBV DNS</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23.42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41307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Anti-HAV IgM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41308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Anti-HAV</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41309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Anti-HCV</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41310*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Anti-HCV (WB) (apstiprinošais)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41.71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41316*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Anti-HCV (serotips 1–6)</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48.64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41317*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HCV RNS (PĶR)</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51.15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41318*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HCV slodze (PĶR) kvantitatīvi (vīrusa slodze)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102.24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41319*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HCV genotipēšana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97.12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2292.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41320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Anti-HCV IgM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41321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Anti-HBc IgM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2294.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41322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Anti-HBc</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2295.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41323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Anti-Hbe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2296.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41324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Hbe Ag</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41325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HDV Ag</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41326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Anti-HDV IgM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41327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Anti-HDV IgG</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5.57</w:t>
            </w:r>
          </w:p>
        </w:tc>
      </w:tr>
      <w:tr w:rsidR="008948BB" w:rsidRPr="00E2482B" w:rsidTr="008948BB">
        <w:trPr>
          <w:trHeight w:val="189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2300.</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413</w:t>
            </w:r>
            <w:r w:rsidRPr="00E2482B">
              <w:t>28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41302, 41303, 41306, 41307, 41308, 41309, 41310, 41316, 41317, 41318, 41319, 41320, 41321, 41322, 41323, 41324, 41325, 41326, 41327, 41401, 41405, 47035, 47038, 47039, 47043, 47044, 47052, 47054, 47055, 47057, 47058, 47059, 47065, 47066 par izmeklējamā materiāla sagatavošanu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0.54</w:t>
            </w:r>
          </w:p>
        </w:tc>
      </w:tr>
    </w:tbl>
    <w:p w:rsidR="008948BB" w:rsidRPr="00E2482B" w:rsidRDefault="008948BB" w:rsidP="008948BB">
      <w:pPr>
        <w:rPr>
          <w:b/>
          <w:bCs/>
          <w:sz w:val="28"/>
          <w:szCs w:val="28"/>
        </w:rPr>
      </w:pPr>
    </w:p>
    <w:p w:rsidR="008948BB" w:rsidRDefault="008948BB" w:rsidP="008B49EF">
      <w:pPr>
        <w:rPr>
          <w:bCs/>
          <w:sz w:val="24"/>
          <w:szCs w:val="24"/>
        </w:rPr>
      </w:pPr>
      <w:r w:rsidRPr="008B49EF">
        <w:rPr>
          <w:bCs/>
          <w:sz w:val="24"/>
          <w:szCs w:val="24"/>
        </w:rPr>
        <w:t>HIV(AIDS) (manipulācijas 41401 – 41406)</w:t>
      </w:r>
    </w:p>
    <w:p w:rsidR="008B49EF" w:rsidRPr="008B49EF" w:rsidRDefault="008B49EF" w:rsidP="008B49EF">
      <w:pPr>
        <w:rPr>
          <w:bCs/>
          <w:sz w:val="24"/>
          <w:szCs w:val="24"/>
        </w:rPr>
      </w:pPr>
    </w:p>
    <w:tbl>
      <w:tblPr>
        <w:tblW w:w="9080" w:type="dxa"/>
        <w:tblInd w:w="93" w:type="dxa"/>
        <w:tblLook w:val="04A0"/>
      </w:tblPr>
      <w:tblGrid>
        <w:gridCol w:w="822"/>
        <w:gridCol w:w="1496"/>
        <w:gridCol w:w="5654"/>
        <w:gridCol w:w="1108"/>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2301.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41401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Anti-HIV 1, HIV 2 + HIV Ag ELISA (bez reaktīvu cenas)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2302.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41402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HIV 1 Ag (IFA) (ar diagnostiskuma cenu)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2303.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41403*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HIV 1 Ag (apstiprinošais)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33.55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2304.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41404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Antivielas pret HIV 1 vai HIV 2 (Western Blot – apstiprinošais tests) (bez diagnostiskuma cenas)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2305.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41405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Anti-HIV 1/2 ekspresdiagnostika (bez reaktīvu cenas)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2306.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41406*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HIV 1 RNS kvantitatīvi (HIV slodze) (PĶR) (ar diagnostiskuma cenu)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113.97</w:t>
            </w:r>
          </w:p>
        </w:tc>
      </w:tr>
    </w:tbl>
    <w:p w:rsidR="008948BB" w:rsidRPr="00E2482B" w:rsidRDefault="008948BB" w:rsidP="008948BB">
      <w:pPr>
        <w:jc w:val="center"/>
      </w:pPr>
    </w:p>
    <w:p w:rsidR="008948BB" w:rsidRDefault="008948BB" w:rsidP="008B49EF">
      <w:pPr>
        <w:rPr>
          <w:bCs/>
          <w:sz w:val="24"/>
          <w:szCs w:val="24"/>
        </w:rPr>
      </w:pPr>
      <w:r w:rsidRPr="008B49EF">
        <w:rPr>
          <w:bCs/>
          <w:sz w:val="24"/>
          <w:szCs w:val="24"/>
        </w:rPr>
        <w:t>Citoloģija (manipulācijas 42004 – 42033)</w:t>
      </w:r>
    </w:p>
    <w:p w:rsidR="008B49EF" w:rsidRPr="008B49EF" w:rsidRDefault="008B49EF" w:rsidP="008B49EF">
      <w:pPr>
        <w:rPr>
          <w:bCs/>
          <w:sz w:val="24"/>
          <w:szCs w:val="24"/>
        </w:rPr>
      </w:pPr>
    </w:p>
    <w:tbl>
      <w:tblPr>
        <w:tblW w:w="9080" w:type="dxa"/>
        <w:tblInd w:w="93" w:type="dxa"/>
        <w:tblLook w:val="04A0"/>
      </w:tblPr>
      <w:tblGrid>
        <w:gridCol w:w="822"/>
        <w:gridCol w:w="1496"/>
        <w:gridCol w:w="5653"/>
        <w:gridCol w:w="1109"/>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2307.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42004</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Citoloģiskie izmeklējumi no cervikālā kanāla (trīs preparāti)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2308.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42005</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Citoloģiskie izmeklējumi no dzemdes dobuma (trīs preparāti)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4.33</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2309.</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42006</w:t>
            </w:r>
          </w:p>
        </w:tc>
        <w:tc>
          <w:tcPr>
            <w:tcW w:w="571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Citoloģiskie izmeklējumi no vēdera, pleiras un Duglasa dobumiem (trīs preparāti) (serozo dobumu šķidrumi)</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42007</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Citoloģiskie izmeklējumi pēc specifiskas terapijas (staru, hormonu vai ķīmijterapijas) (trīs preparāti)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42008</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Urīna vai urīnpūšļa skalojuma citoloģiskie izmeklējumi (pieci preparāti)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2312.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42012</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 bronhoskopijas ņemta materiāla citoloģiskā izmeklēšana (trīs preparāti)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2313.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42013</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Nospiedumu vai nokasījumu no ādas vai gļotādas bojājumiem citoloģiskā izmeklēšana (divi preparāti)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2314.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42014</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Citoloģiskās iztriepes no piena dziedzeriem (viens preparāts)</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2315.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42015</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Biopsijas un operācijas materiāla nospiedumu citoloģiskā izmeklēšana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42016</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Veidojumu un orgānu punktātu citoloģiskā izmeklēšana (trīs preparāti)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42017</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Steidzamo un neatliekamo (operāciju laikā) materiālu citoloģiskā izmeklēšana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15.94</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2318.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42026</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Citoloģiskās uztriepes no dzemdes kakla un mugurējās velves izmeklēšana (viens preparāts). Izmeklējuma rezultāts A0 – testēšana bez rezultāta</w:t>
            </w:r>
          </w:p>
        </w:tc>
        <w:tc>
          <w:tcPr>
            <w:tcW w:w="1109"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3.37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42027</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Citoloģiskās uztriepes no dzemdes kakla un mugurējās velves izmeklēšana (viens preparāts). Izmeklējuma rezultāts A1 – norma, nav atrasts intraepiteliāls bojājums</w:t>
            </w:r>
          </w:p>
        </w:tc>
        <w:tc>
          <w:tcPr>
            <w:tcW w:w="1109"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3.37</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42028</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Citoloģiskās uztriepes no dzemdes kakla un mugurējās velves izmeklēšana (viens preparāts). Izmeklējuma rezultāts A2 – ASC-US: neskaidras nozīmes daudzkārtainā plakanā (skvamozā) epitēlija šūnu atipiskās izmaiņas</w:t>
            </w:r>
          </w:p>
        </w:tc>
        <w:tc>
          <w:tcPr>
            <w:tcW w:w="1109"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3.37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42029</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Citoloģiskās uztriepes no dzemdes kakla un mugurējās velves izmeklēšana (viens preparāts). Izmeklējuma rezultāts A3 – LSIL: viegla displāzija</w:t>
            </w:r>
          </w:p>
        </w:tc>
        <w:tc>
          <w:tcPr>
            <w:tcW w:w="1109"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3.37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2322.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42030</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Citoloģiskās uztriepes no dzemdes kakla un mugurējās velves izmeklēšana (viens preparāts). Izmeklējuma rezultāts A4 – HSIL: vidēja /smaga displāzija</w:t>
            </w:r>
          </w:p>
        </w:tc>
        <w:tc>
          <w:tcPr>
            <w:tcW w:w="1109"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3.37</w:t>
            </w:r>
          </w:p>
        </w:tc>
      </w:tr>
      <w:tr w:rsidR="008948BB" w:rsidRPr="00E2482B" w:rsidTr="008948BB">
        <w:trPr>
          <w:trHeight w:val="126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2323.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42031</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Citoloģiskās uztriepes no dzemdes kakla un mugurējās velves izmeklēšana (viens preparāts). Izmeklējuma rezultāts A5 – AGUS: neskaidras nozīmes glandulārā epitēlija šūnu atipiskās izmaiņas</w:t>
            </w:r>
          </w:p>
        </w:tc>
        <w:tc>
          <w:tcPr>
            <w:tcW w:w="1109"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3.37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42032</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Citoloģiskās uztriepes no dzemdes kakla un mugurējās velves izmeklēšana (viens preparāts). Izmeklējuma rezultāts A6 – malignizācijas pazīmes</w:t>
            </w:r>
          </w:p>
        </w:tc>
        <w:tc>
          <w:tcPr>
            <w:tcW w:w="1109"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3.37</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42033</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Citoloģiskās uztriepes no dzemdes kakla un mugurējās velves izmeklēšana (viens preparāts). Izmeklējuma rezultāts A7– saplīsis stikliņš</w:t>
            </w:r>
          </w:p>
        </w:tc>
        <w:tc>
          <w:tcPr>
            <w:tcW w:w="1109"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3.37</w:t>
            </w:r>
          </w:p>
        </w:tc>
      </w:tr>
    </w:tbl>
    <w:p w:rsidR="008948BB" w:rsidRPr="008B49EF" w:rsidRDefault="008948BB" w:rsidP="008B49EF">
      <w:pPr>
        <w:rPr>
          <w:b/>
          <w:bCs/>
          <w:sz w:val="24"/>
          <w:szCs w:val="24"/>
        </w:rPr>
      </w:pPr>
    </w:p>
    <w:p w:rsidR="008948BB" w:rsidRDefault="008948BB" w:rsidP="008B49EF">
      <w:pPr>
        <w:rPr>
          <w:bCs/>
          <w:sz w:val="24"/>
          <w:szCs w:val="24"/>
        </w:rPr>
      </w:pPr>
      <w:r w:rsidRPr="008B49EF">
        <w:rPr>
          <w:bCs/>
          <w:sz w:val="24"/>
          <w:szCs w:val="24"/>
        </w:rPr>
        <w:t>Hematopatoloģija (manipulācijas 43002 – 43007)</w:t>
      </w:r>
    </w:p>
    <w:p w:rsidR="008B49EF" w:rsidRPr="008B49EF" w:rsidRDefault="008B49EF" w:rsidP="008B49EF">
      <w:pPr>
        <w:rPr>
          <w:bCs/>
          <w:sz w:val="24"/>
          <w:szCs w:val="24"/>
        </w:rPr>
      </w:pPr>
    </w:p>
    <w:tbl>
      <w:tblPr>
        <w:tblW w:w="9080" w:type="dxa"/>
        <w:tblInd w:w="93" w:type="dxa"/>
        <w:tblLook w:val="04A0"/>
      </w:tblPr>
      <w:tblGrid>
        <w:gridCol w:w="822"/>
        <w:gridCol w:w="1496"/>
        <w:gridCol w:w="5654"/>
        <w:gridCol w:w="1108"/>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43002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Šūnu lipīdi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43003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Šūnu glikogēns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43004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Šūnu acetātesterāze un acetātesterāze ar inhibīciju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18.39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43005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Šūnu butirātesterāze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14.96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43006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Šūnu hloracetātesterāze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43007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Šūnu skābā fosfatāze un skābā fosfatāze ar inhibīciju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19.49</w:t>
            </w:r>
          </w:p>
        </w:tc>
      </w:tr>
    </w:tbl>
    <w:p w:rsidR="008948BB" w:rsidRPr="008B49EF" w:rsidRDefault="008948BB" w:rsidP="008B49EF">
      <w:pPr>
        <w:rPr>
          <w:b/>
          <w:bCs/>
          <w:sz w:val="24"/>
          <w:szCs w:val="24"/>
        </w:rPr>
      </w:pPr>
    </w:p>
    <w:p w:rsidR="008948BB" w:rsidRPr="008B49EF" w:rsidRDefault="008948BB" w:rsidP="008B49EF">
      <w:pPr>
        <w:rPr>
          <w:bCs/>
          <w:sz w:val="24"/>
          <w:szCs w:val="24"/>
        </w:rPr>
      </w:pPr>
      <w:r w:rsidRPr="008B49EF">
        <w:rPr>
          <w:bCs/>
          <w:sz w:val="24"/>
          <w:szCs w:val="24"/>
        </w:rPr>
        <w:t>Mikrobioloģiskie izmeklējumi (manipulācijas 44001 – 44136)</w:t>
      </w:r>
    </w:p>
    <w:p w:rsidR="008B49EF" w:rsidRPr="008B49EF" w:rsidRDefault="008B49EF" w:rsidP="008B49EF">
      <w:pPr>
        <w:rPr>
          <w:sz w:val="24"/>
          <w:szCs w:val="24"/>
        </w:rPr>
      </w:pPr>
    </w:p>
    <w:p w:rsidR="008948BB" w:rsidRPr="008B49EF" w:rsidRDefault="008948BB" w:rsidP="008B49EF">
      <w:pPr>
        <w:rPr>
          <w:sz w:val="24"/>
          <w:szCs w:val="24"/>
        </w:rPr>
      </w:pPr>
      <w:r w:rsidRPr="008B49EF">
        <w:rPr>
          <w:sz w:val="24"/>
          <w:szCs w:val="24"/>
        </w:rPr>
        <w:t>Mikrobioloģijas sadaļā kontrolanalīžu izmaksas ir iekļautas manipulācijas tarifā.</w:t>
      </w:r>
    </w:p>
    <w:tbl>
      <w:tblPr>
        <w:tblW w:w="9080" w:type="dxa"/>
        <w:tblInd w:w="93" w:type="dxa"/>
        <w:tblLook w:val="04A0"/>
      </w:tblPr>
      <w:tblGrid>
        <w:gridCol w:w="822"/>
        <w:gridCol w:w="1496"/>
        <w:gridCol w:w="5657"/>
        <w:gridCol w:w="1105"/>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21"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2332.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44001</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uzsējums uz mikrofloru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44002</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uzsējums uz mikrofloru - negatīvs ar automātisku sistēmu</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11.23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2334.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44003</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uzsējums uz mikrofloru – pozitīvs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15.52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2335.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44004</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uzsējums uz mikrofloru - pozitīvs ar automātisku sistēmu</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16.64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2336.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44005</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Lumbālā punktāta uzsējums uz mikrofloru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2337.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44006</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Lumbālā punktāta uzsējums uz mikrofloru – pozitīvs (bez Neisseria meningitidis seroloģiskās tipēšanas)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11.19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2338.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44007</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Lumbālā punktāta uzsējums uz mikrofloru – pozitīvs (ar Neisseria meningitidis seroloģisko tipēšanu)</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18.42</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2339.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44008</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Brūču atdalījumu, dobumu punktātu, eksudātu, iztriepju (t.sk. kakla un deguna), skalojumu u.c. materiāla uzsējums uz aerobo un fakultatīvi anaerobo mikrofloru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8.78</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2340.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44009</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Brūču atdalījumu, dobumu punktātu, eksudātu, iztriepju (t.sk. kakla un deguna), skalojumu u.c. Materiāla uzsējums uz aerobo un fakultatīvi anaerobo mikrofloru – pozitīvs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2341.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44015</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Urīna uzsējums uz mikrofloru un mikroorganismu skaita noteikšana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2342.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44016</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Urīna uzsējums uz mikrofloru un mikroorganismu skaita noteikšana – pozitīvs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2343.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44017</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Krēpu uzsējums uz mikrofloru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2344.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44018</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Krēpu uzsējums uz mikrofloru – pozitīvs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2345.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44019</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Žults uzsējums uz mikrofloru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8.01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2346.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44020</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Žults uzsējums uz mikrofloru – pozitīvs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15.18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2347.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44025</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Fēču uzsējums uz Enterobacteriaceae dz. mikroorganismiem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7.34</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2348.</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44026</w:t>
            </w:r>
          </w:p>
        </w:tc>
        <w:tc>
          <w:tcPr>
            <w:tcW w:w="5721"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Fēču uzsējums uz Enterobacteriaceae dz. mikroorganismiem – pozitīvs</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9.35</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2349.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44027</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Fēču uzsējums uz Enterobacteriaceae dz. mikroorganismiem – pozitīvs (lietojot identifikācijā kompjuterizētās identifikācijas sistēmas)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2350.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44028</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Fēču uzsējums uz Shigella, Salmonella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2351.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44029</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Fēču uzsējums uz patogēno zarnu mikrofloru – pozitīvs (Shigella, Salmonellaidentifikācija līdz serogrupai)</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10.98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2352.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44030</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Fēču uzsējums uz patogēno zarnu mikrofloru – pozitīvs (Shigella, Salmonella identifikācija līdz serotipam)</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2353.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44031</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Fēču uzsējums uz enteropatogēnām E. coli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2354.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44032</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Fēču uzsējums uz enteropatogēnām E. coli – pozitīvs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2355.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44033</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Fēču uzsējums uz E. coli – 157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2356.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44034</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Fēču uzsējums uz E. coli – 157 pozitīvs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11.90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2357.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44035</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Fēču uzsējums uz holēras izsaucējmikroorganismiem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2358.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44036</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Fēču uzsējums uz holēras izsaucējmikroorganismiem – pozitīvs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8.96</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2359.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44037</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Fēču uzsējums uz holēras izsaucējmikroorganismiem – pozitīvs (lietojot identifikācijā kompjuterizētās identifikācijas sistēmas)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12.98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2360.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44045</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 grupas hemolītiskais streptokoks – ātrais tests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2361.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44046</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no kakla un deguna uz C. diphtheriae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2362.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44047</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no kakla un deguna uz C. diphtheriae – pozitīvs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2363.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44048</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no kakla un deguna uz C. diphtheriae – pozitīvs, lietojot identifikācijā kompjuterizētās sistēmas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15.20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2364.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44049</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no kakla N. meningitidis nēsāšanu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2365.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44050</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no kakla uz N. meningitidis nēsāšanu – pozitīvs (bez N.Meningitidis seroloģiskās tipēšanas)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2366.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44051</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no kakla uz N. meningitidis nēsāšanu – pozitīvs (ar N.Meningitidis seroloģisko tipēšanu)</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16.85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2367.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44055</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B.Pertussis un B.Parapertussis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2368.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44056</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B.Pertussis un B.Parapertussis – pozitīvs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2369.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44057</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beta hemolītiskiem streptokokiem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2370.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44058</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beta hemolītiskiem streptokokiem – pozitīvs (identifikācija līdz Lensfilda grupai)</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10.90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2371.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44059</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meticilīna rezistentā S. aureus (MRSA) nēsāšanu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5.62</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2372.</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44060</w:t>
            </w:r>
          </w:p>
        </w:tc>
        <w:tc>
          <w:tcPr>
            <w:tcW w:w="5721"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meticilīna rezistentā S. aureus (MRSA) nēsāšanu – pozitīvs</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2373.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44061</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Yersinia ģints mikroorganismiem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44062</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Yersinia ģints mikroorganismiem – pozitīvs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2375.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44063</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Yersinia ģints mikroorganismiem – pozitīvs (lietojot identifikācijā kompjuterizētās identifikācijas sistēmas)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2376.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44064</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Candida ģints sēnītēm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2377.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44065</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Candida ģints sēnītēm – pozitīvs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5.97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2378.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44070</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Campylobacter ģints mikroorganismiem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2379.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44071</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Campylobacter ģints mikroorganismiem – pozitīvs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44072</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Helicobacter ģints mikroorganismiem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2381.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44073</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Helicobacter ģints mikroorganismiem – pozitīvs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13.72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2382.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44074</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anaerobo mikrofloru – negatīvs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2383.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44075*</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anaerobo mikrofloru – pozitīvs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44080*</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Izmeklējumi uz disbiozi</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44081</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Fagotipēšana</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10.49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44082</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Izdalīto mikroorganismu jutības noteikšana pret antibiotiskām vielām ar difūzijas metodi agārā, lietojot diskus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44096</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Noskalojumi no apkārtējās vides objektiem (operācijas zāles, ķirurģiskās nodaļas) – pozitīvi</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44097</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Notekūdeņu mikrobioloģiskā izmeklēšana – negatīva</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44098*</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Notekūdeņu mikrobioloģiskā izmeklēšana – pozitīva</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33.13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44105</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Candida ģints sēnītēm – pozitīvs (lietojot identifikācijā kompjuterizētas identifikācijas sistēmas)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44106</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Izdalīto mikroorganismu jutības noteikšana pret antibiotiskām vielām</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8.49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2392.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44107</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uz ureaplazmām un mikoplazmām ar medikamentu jutības noteikšanu</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44108</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Antivielu pret Helycobacter pylori noteikšana ar ekspresmetodi</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2394.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44109</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Neitralizācijas reakcija uz dzīvniekiem botulotoksīna noteikšanai (bioprove)</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2395.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44110</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Aglutinācijas reakcija pie bakteriālām infekcijām (garais klepus, bruceloze, tularēmija u.c.)</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3.45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2396.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44115</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Hemaglutinācijas reakcija pie bakteriālām infekcijām (salmonelloze, šigelloze)</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44116</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Seroloģiskā reakcija uz antivielām pret Y. enterocolitica un Y. pseudotuberculosis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4.38</w:t>
            </w:r>
          </w:p>
        </w:tc>
      </w:tr>
      <w:tr w:rsidR="008948BB" w:rsidRPr="00E2482B" w:rsidTr="008948BB">
        <w:trPr>
          <w:trHeight w:val="94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2398.</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44117</w:t>
            </w:r>
          </w:p>
        </w:tc>
        <w:tc>
          <w:tcPr>
            <w:tcW w:w="5721"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pie manipulācijām 44110, 44115 un 44116 par izmeklējamā materiāla sagatavošanu pirmajai seroloģiskai analīzei bakterioloģiskajā laboratorijā.</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44118</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44110, 44115 un 44116 par izmeklējamā materiāla sagatavošanu katrai nākamajai seroloģiskai analīzei bakterioloģiskajā laboratorijā.</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0.37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44119</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IgG antivielas pret difterijas toksīnu</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2401.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44125</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Seroloģiskā reakcija uz leptospirozi</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2402.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44126</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Barotņu pagatavošana mycobacteria ģints mikroorganismu audzēšanai</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1.31</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2403.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44127</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Izmeklējamā materiāla apstrāde, uzsēšana un izaugušo koloniju mikroskopija uz mycobacteria ģints mikroorganismiem (bez barotnes pagatavošanas)</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4.68</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2404.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44128</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Mycobacteria ģints mikroorganismu identifikācija līdz sugai un mikroorganismu jutības noteikšana pret antibakteriālām vielām</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15.41</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2405.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44129*</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Atipisko mycobacteria ģints mikroorganismu identifikācija līdz sugai un mikroorganismu jūtības noteikšana pret antibakteriālām vielām</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19.93</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44130*</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Mycobacteria ģints mikroorganismu automatizēta medikamentozās jutības noteikšana pret antibakteriālām vielām, lietojot automātisko sistēmu</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41.50</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2407.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44131*</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Mycobacteria ģints mikroorganismu paātrināta izmeklēšana, lietojot gatavas barotnes: Septi-Check ATB vai BACTEC 12 B, MGIT</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19.21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2408.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44132</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Aspargillus Ag noteikšana (lateksaglutinācija)</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2409.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44133</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Candida Ag noteikšana (lateksaglutinācija)</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44134</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Legionella Ag urīnā (imūnhromatogrāfija)</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44135</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Cryptococcus antigēna noteikšana bioloģiskos šķidrumos ar eksprestestu</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2412.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44136</w:t>
            </w:r>
          </w:p>
        </w:tc>
        <w:tc>
          <w:tcPr>
            <w:tcW w:w="5721"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Clostridium difficille antigēna vai A toksīna noteikšana fēcēs ar eksprestestu</w:t>
            </w:r>
          </w:p>
        </w:tc>
        <w:tc>
          <w:tcPr>
            <w:tcW w:w="1105"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9.17</w:t>
            </w:r>
          </w:p>
        </w:tc>
      </w:tr>
    </w:tbl>
    <w:p w:rsidR="008948BB" w:rsidRPr="00E2482B" w:rsidRDefault="008948BB" w:rsidP="008948BB">
      <w:pPr>
        <w:jc w:val="both"/>
        <w:rPr>
          <w:sz w:val="28"/>
          <w:szCs w:val="28"/>
        </w:rPr>
      </w:pPr>
    </w:p>
    <w:p w:rsidR="008948BB" w:rsidRDefault="008948BB" w:rsidP="008B49EF">
      <w:pPr>
        <w:jc w:val="both"/>
        <w:rPr>
          <w:bCs/>
          <w:sz w:val="24"/>
          <w:szCs w:val="24"/>
        </w:rPr>
      </w:pPr>
      <w:r w:rsidRPr="008B49EF">
        <w:rPr>
          <w:bCs/>
          <w:sz w:val="24"/>
          <w:szCs w:val="24"/>
        </w:rPr>
        <w:t>Tuberkulozes mikrobioloģiskie izmeklējumi (manipulācijas 45001 – 45014)</w:t>
      </w:r>
    </w:p>
    <w:p w:rsidR="008B49EF" w:rsidRPr="008B49EF" w:rsidRDefault="008B49EF" w:rsidP="008B49EF">
      <w:pPr>
        <w:jc w:val="both"/>
        <w:rPr>
          <w:bCs/>
          <w:sz w:val="24"/>
          <w:szCs w:val="24"/>
        </w:rPr>
      </w:pPr>
    </w:p>
    <w:tbl>
      <w:tblPr>
        <w:tblW w:w="9080" w:type="dxa"/>
        <w:tblInd w:w="93" w:type="dxa"/>
        <w:tblLook w:val="04A0"/>
      </w:tblPr>
      <w:tblGrid>
        <w:gridCol w:w="822"/>
        <w:gridCol w:w="1496"/>
        <w:gridCol w:w="5654"/>
        <w:gridCol w:w="1108"/>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2413.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45001*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Uzsējums tuberkulozes diagnostikai ar automātisko sistēmu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2414.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45002*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Mycobacterium ģints mikroorganismu jutības noteikšana pret 1. rindas medikamentiem ar automātisko sistēmu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122.73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2415.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45003*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Mycobacterium ģints mikroorganismu jutības noteikšana pret 1.un 2.rindas medikamentiem ar automātisko sistēmu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283.99</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2416.</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45004*</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Mycobacterium ģints mikroorganismu diferenciāltests (NAP) ar automātisko sistēmu</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83.29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45005*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Mycobacterium ģints mikroorganismu jutības noteikšana pret pirazinamīdu (PZA) ar automātisko sistēmu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50.94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2418.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45006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Mycobacterium ģints mikroorganismu jutības noteikšana pret 1.rindas medikamentiem uz cietajām barotnēm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14.40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45007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Mycobacterium ģints mikroorganismu jutības noteikšana pret 2.rindas medikamentiem uz cietajām barotnēm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16.11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45008*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Mycobacterium ģints mikroorganismu jutības noteikšana pret 1. un 2.rindas medikamentiem uz cietajām barotnēm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26.94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45009*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Mycobacterium ģints mikroorganismu jutības noteikšana pret 2.rindas medikamentiem ar automātisko sistēmu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162.98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2422.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45010*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Mycobacterium ģints mikroorganismu jutības noteikšana pret vienu medikamentu ar automātisko sistēmu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59.12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45011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Mycobacterium ģints mikroorganismu mikroskopiskā izmeklēšana ar luminiscento metodi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45012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Mycobacterium ģints mikroorganismu jutības noteikšana pret vienu medikamentu uz cietajām barotnēm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45014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Cietās Lēvenšteina–Jansena barotnes pagatavošana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1.18</w:t>
            </w:r>
          </w:p>
        </w:tc>
      </w:tr>
    </w:tbl>
    <w:p w:rsidR="00F63DF3" w:rsidRDefault="00F63DF3" w:rsidP="00F63DF3">
      <w:pPr>
        <w:pStyle w:val="Heading1"/>
        <w:spacing w:before="0"/>
        <w:jc w:val="center"/>
        <w:rPr>
          <w:rFonts w:ascii="Times New Roman" w:hAnsi="Times New Roman" w:cs="Times New Roman"/>
          <w:b w:val="0"/>
          <w:bCs w:val="0"/>
          <w:color w:val="auto"/>
        </w:rPr>
      </w:pPr>
    </w:p>
    <w:p w:rsidR="008948BB" w:rsidRPr="008B49EF" w:rsidRDefault="000308AB" w:rsidP="008B49EF">
      <w:pPr>
        <w:pStyle w:val="Heading1"/>
        <w:spacing w:before="0"/>
        <w:rPr>
          <w:rFonts w:ascii="Times New Roman" w:hAnsi="Times New Roman" w:cs="Times New Roman"/>
          <w:b w:val="0"/>
          <w:bCs w:val="0"/>
          <w:color w:val="auto"/>
          <w:sz w:val="24"/>
          <w:szCs w:val="24"/>
        </w:rPr>
      </w:pPr>
      <w:r w:rsidRPr="008B49EF">
        <w:rPr>
          <w:rFonts w:ascii="Times New Roman" w:hAnsi="Times New Roman" w:cs="Times New Roman"/>
          <w:b w:val="0"/>
          <w:bCs w:val="0"/>
          <w:color w:val="auto"/>
          <w:sz w:val="24"/>
          <w:szCs w:val="24"/>
        </w:rPr>
        <w:t>IMUNOLOĢIJA</w:t>
      </w:r>
    </w:p>
    <w:p w:rsidR="008B49EF" w:rsidRPr="008B49EF" w:rsidRDefault="008B49EF" w:rsidP="008B49EF">
      <w:pPr>
        <w:rPr>
          <w:sz w:val="24"/>
          <w:szCs w:val="24"/>
        </w:rPr>
      </w:pPr>
    </w:p>
    <w:p w:rsidR="008948BB" w:rsidRPr="008B49EF" w:rsidRDefault="008948BB" w:rsidP="008B49EF">
      <w:pPr>
        <w:rPr>
          <w:bCs/>
          <w:sz w:val="24"/>
          <w:szCs w:val="24"/>
        </w:rPr>
      </w:pPr>
      <w:r w:rsidRPr="008B49EF">
        <w:rPr>
          <w:bCs/>
          <w:sz w:val="24"/>
          <w:szCs w:val="24"/>
        </w:rPr>
        <w:t>Šūnu imunoloģija (manipulācijas 46002 – 46044)</w:t>
      </w:r>
    </w:p>
    <w:tbl>
      <w:tblPr>
        <w:tblW w:w="9080" w:type="dxa"/>
        <w:tblInd w:w="93" w:type="dxa"/>
        <w:tblLook w:val="04A0"/>
      </w:tblPr>
      <w:tblGrid>
        <w:gridCol w:w="822"/>
        <w:gridCol w:w="1496"/>
        <w:gridCol w:w="5655"/>
        <w:gridCol w:w="1107"/>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46002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Leikocītu metaboliskās aktivitātes noteikšana (NZT)</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46006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Leikocītu metaboliskās aktivitātes un "oksidatīvā sprādziena" noteikšana (NZT + hemiluminiscences metode)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46009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DNS citofluorimetriskā izmeklēšana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22.69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46010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 un B limfocītu subpopulāciju noteikšana (viena pozīcija)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46015*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CD3 + un CD19 + šūnu noteikšana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17.92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46016*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CD4 + un CD8 + šūnu noteikšana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17.92</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2432.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46017*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 un B šūnu virsmas receptoru noteikšana (CD3, CD19, CD4, CD8, CD16+56, CD3/HLA-DR, HLA-DR) (citofluorimetrija)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32.03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46018*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Imūnregulējošo šūnu noteikšana (CD 45, CD 3, CD 16, CD 19), četru krāsu citofluorimetrija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31.10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2434.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46019*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 imūnregulējošo šūnu noteikšana (CD 45, CD 3, CD 4, CD 8), četru krāsu citofluorimetrija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32.69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2435.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46020*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Leikožu šūnu fenotips (citofluorimetrija)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56.50</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2436.</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46021*</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Cilmes (CD34+) šūnu noteikšana</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44.27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2437.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46022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Citokīnu noteikšana asins serumā</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10.48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2438.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46023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Inducētā interferona gamma (y IFN) testēšana šūnu kultūrā (ELISA)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11.15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2439.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46024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Inducēto citokīnu testēšana šūnu kultūrā (ELISA)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2440.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46035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HLA-A (B,C)-1 antigēna noteikšana (limfocitotoksiskā metode)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2441.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46036*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HLA-B27 noteikšana (imūnfluorescences metode)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11.63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2442.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46037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Imūnģenētisko parametru noteikšana slimniekiem ar autoimūnām slimībām (HLA – B, HLA – DR)</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2443.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46038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HLA-DR 1 antigēna noteikšana (limfocitotoksiskais tests)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2444.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46039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HLA DR, DQA 1, DQB 1 genotipizēšana ar polimerāzes ķēdes reakciju – viena pozīcija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2445.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46040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HLA DR, DQA 1, DQB 1 genotipizēšana ar polimerāzes ķēdes reakciju</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15.94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2446.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46041*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HLA I klases fenotipizācija (AB,Cw). Uzrādīt tikai pie transplantācijas pakalpojumiem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33.90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2447.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46042*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HLA II klases fenotipizācija (DR, DQ). Uzrādīt tikai pie ttransplantācijas pakalpojumiem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37.87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2448.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46043*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 HLA antivielu noteikšana. Uzrādīt tikai pie transplantācijas pakalpojumiem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55.87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2449.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46044*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Donora un recipienta saderības tests. Uzrādīt tikai pie transplantācijas pakalpojumiem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29.76</w:t>
            </w:r>
          </w:p>
        </w:tc>
      </w:tr>
    </w:tbl>
    <w:p w:rsidR="008948BB" w:rsidRPr="008B49EF" w:rsidRDefault="008948BB" w:rsidP="008B49EF">
      <w:pPr>
        <w:rPr>
          <w:b/>
          <w:bCs/>
          <w:sz w:val="24"/>
          <w:szCs w:val="24"/>
        </w:rPr>
      </w:pPr>
    </w:p>
    <w:p w:rsidR="008948BB" w:rsidRPr="008B49EF" w:rsidRDefault="008948BB" w:rsidP="008B49EF">
      <w:pPr>
        <w:rPr>
          <w:bCs/>
          <w:sz w:val="24"/>
          <w:szCs w:val="24"/>
        </w:rPr>
      </w:pPr>
      <w:r w:rsidRPr="008B49EF">
        <w:rPr>
          <w:bCs/>
          <w:sz w:val="24"/>
          <w:szCs w:val="24"/>
        </w:rPr>
        <w:t>Humorālā imunitāte (manipulācijas 46051 – 46075)</w:t>
      </w:r>
    </w:p>
    <w:tbl>
      <w:tblPr>
        <w:tblW w:w="9080" w:type="dxa"/>
        <w:tblInd w:w="93" w:type="dxa"/>
        <w:tblLook w:val="04A0"/>
      </w:tblPr>
      <w:tblGrid>
        <w:gridCol w:w="822"/>
        <w:gridCol w:w="1496"/>
        <w:gridCol w:w="5654"/>
        <w:gridCol w:w="1108"/>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2450.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46051*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Imūnglobulīnu G (A, M) noteikšana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8.58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2451.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46053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Humorālās imunitātes aktivitātes noteikšana (IgG, M, A, IgG1, IgG2, IgG3, IgG4) (Mančīni + ELISA)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2452.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46054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Cirkulējošo imūnkompleksu noteikšana (CIK) nefelometriski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3.65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2453.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46055*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Oligoklonālā IgG joslu noteikšana likvorā ar izoelektriskās fokusēšanas elektroforēzi (IEFE)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37.38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2454.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46056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Imūnglobulīna IgG noteikšana nefelometriski (turbidimetriski)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2455.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46057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Imūnglobulīna IgA noteikšana nefelometriski (turbidimetriski)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2.81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2456.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46058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Imūnglobulīna Ig M noteikšana nefelometriski (turbidimetriski)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2457.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46059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Imūnglobulīna Ig E noteikšana (ELISA)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4.97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2458.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46060*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Specifiskā Ig E noteikšana (panelis – 5 Ag)</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2459.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46065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Specifiskā Ig E noteikšana (panelis – 12 Ag)</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2460.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46066*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Specifisko Ig E noteikšana – 20 atsevišķu antigēnu panelis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25.12</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2461.</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46067</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Totālā un specifiskā IgE noteikšana (IgE totālais + IgE specifiskais) (ELISA)</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2462.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46069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C1 inhibitora noteikšana (radiālā imūndifūzijā)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10.49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2463.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46070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Komplementa komponentes C3 noteikšana nefelometriski (turbidimetriski)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2.98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2464.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46071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Komplementa komponentes C4 noteikšana nefelometriski (turbidimetriski)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2465.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46074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Cistatīna C noteikšana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2466.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46075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Seruma amiloīda A noteikšana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5.51</w:t>
            </w:r>
          </w:p>
        </w:tc>
      </w:tr>
    </w:tbl>
    <w:p w:rsidR="008948BB" w:rsidRPr="008B49EF" w:rsidRDefault="008948BB" w:rsidP="008B49EF">
      <w:pPr>
        <w:rPr>
          <w:bCs/>
          <w:sz w:val="24"/>
          <w:szCs w:val="24"/>
        </w:rPr>
      </w:pPr>
    </w:p>
    <w:p w:rsidR="008948BB" w:rsidRDefault="008948BB" w:rsidP="008B49EF">
      <w:pPr>
        <w:rPr>
          <w:bCs/>
          <w:sz w:val="24"/>
          <w:szCs w:val="24"/>
        </w:rPr>
      </w:pPr>
      <w:r w:rsidRPr="008B49EF">
        <w:rPr>
          <w:bCs/>
          <w:sz w:val="24"/>
          <w:szCs w:val="24"/>
        </w:rPr>
        <w:t>Autoimunitāte (manipulācijas 46085 – 46136)</w:t>
      </w:r>
    </w:p>
    <w:p w:rsidR="008B49EF" w:rsidRPr="008B49EF" w:rsidRDefault="008B49EF" w:rsidP="008B49EF">
      <w:pPr>
        <w:rPr>
          <w:bCs/>
          <w:sz w:val="24"/>
          <w:szCs w:val="24"/>
        </w:rPr>
      </w:pPr>
    </w:p>
    <w:tbl>
      <w:tblPr>
        <w:tblW w:w="9080" w:type="dxa"/>
        <w:tblInd w:w="93" w:type="dxa"/>
        <w:tblLook w:val="04A0"/>
      </w:tblPr>
      <w:tblGrid>
        <w:gridCol w:w="822"/>
        <w:gridCol w:w="1496"/>
        <w:gridCol w:w="5655"/>
        <w:gridCol w:w="1107"/>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2467.</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4</w:t>
            </w:r>
            <w:r w:rsidRPr="00E2482B">
              <w:t>6085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ANA noteikšana HEP-2 šūnu kultūrā (skrīnings – netiešā imūnfluorescence)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2468.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46086*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ANA noteikšana HEP-2 šūnu kultūrā (titrēšana – netiešā imūnfluorescence)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12.83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2469.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46087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ANA, SMA, GPC, LKM, AMA noteikšana audu griezumos (skrīnings – netiešā imūnfluorescence)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2470.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46088*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ANA, SMA, GPC, LKM, AMA noteikšana audu griezumos (titrēšana – netiešā imūnfluorescence)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2471.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46089*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ANCA noteikšana (skrīnings – netiešā imūnfluorescence)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2472.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46090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ANCA noteikšana (diferencēšana – netiešā imūnfluorescence)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9.59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2473.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46091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Anti-DNS antivielu noteikšana uz Crithidia lucidia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46092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Anti-DNS antivielu noteikšana (kvantitatīvi)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5.49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2475.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46095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Reimatoīdo faktoru noteikšana (RF-IgG, RF-IgA, RF-IgM) (ELISA)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2476.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4610</w:t>
            </w:r>
            <w:r w:rsidRPr="00E2482B">
              <w:t>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ENA noteikšana (skrīnings – ELISA)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2477.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46101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ENA subtipu (SM, RNP, SSB, SSA, J0-1, Scl-70) noteikšana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18.36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2478.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46102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ENA subtipu (1 pozīcijas no sešām, punktā 409101 norādītām) noteikšana (ELISA)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2479.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46103*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 DNS antivielu noteikšana un ENA subtipu noteikšana (SM, RNP, SSB, SSA, JO-1, Scl-70)</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22.76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46104*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ENA skrīnings un ANA noteikšana HEP – 2 šūnu kultūrā</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12.99</w:t>
            </w:r>
          </w:p>
        </w:tc>
      </w:tr>
      <w:tr w:rsidR="008948BB" w:rsidRPr="00E2482B" w:rsidTr="008948BB">
        <w:trPr>
          <w:trHeight w:val="467"/>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2481.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46105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Antivielu pret Langerhansa saliņu šūnām noteikšana – netiešā imūnfluorescence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2482.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46107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Antivielu pret Helicobacter pylori IgG noteikšana (ELISA)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2483.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46108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Antivielu pret Helicobacter pylori IgA noteikšana (ELISA)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46109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Antitireoidālo antivielu noteikšana (netiešā imūnfluorescence)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10.87</w:t>
            </w:r>
          </w:p>
        </w:tc>
      </w:tr>
      <w:tr w:rsidR="008948BB" w:rsidRPr="00E2482B" w:rsidTr="008948BB">
        <w:trPr>
          <w:trHeight w:val="31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2485.</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46110</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Autoantivielu pret tireoglobulīnu noteikšana</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46111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Autoantivielu pret fosfolipīdiem noteikšana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46112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Autoantivielu pret MPO noteikšana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46113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Autoantivielu pret PR3 noteikšana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5.15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46115*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Antimikrosomālo antivielu noteikšana (ELISA)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46116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Tireoglobulīns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5.07</w:t>
            </w:r>
          </w:p>
        </w:tc>
      </w:tr>
      <w:tr w:rsidR="008948BB" w:rsidRPr="00E2482B" w:rsidTr="008948BB">
        <w:trPr>
          <w:trHeight w:val="447"/>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46119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Antispermālo antivielu total IgG, IgM noteikšana (ELISA)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12.87</w:t>
            </w:r>
          </w:p>
        </w:tc>
      </w:tr>
      <w:tr w:rsidR="008948BB" w:rsidRPr="00E2482B" w:rsidTr="008948BB">
        <w:trPr>
          <w:trHeight w:val="45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2492.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46120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Antiadrenālo antivielu noteikšana (netiešā imūnfluorescence)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11.07</w:t>
            </w:r>
          </w:p>
        </w:tc>
      </w:tr>
      <w:tr w:rsidR="008948BB" w:rsidRPr="00E2482B" w:rsidTr="008948BB">
        <w:trPr>
          <w:trHeight w:val="449"/>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46121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Antisēklinieku antivielu noteikšana (netiešā imūnfluorescence)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6.85</w:t>
            </w:r>
          </w:p>
        </w:tc>
      </w:tr>
      <w:tr w:rsidR="008948BB" w:rsidRPr="00E2482B" w:rsidTr="008948BB">
        <w:trPr>
          <w:trHeight w:val="457"/>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2494.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46122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Antiolnīcu antivielu noteikšana (netiešā imūnfluorescence)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12.19</w:t>
            </w:r>
          </w:p>
        </w:tc>
      </w:tr>
      <w:tr w:rsidR="008948BB" w:rsidRPr="00E2482B" w:rsidTr="008948BB">
        <w:trPr>
          <w:trHeight w:val="46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2495.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46123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Anti-GBM antivielu noteikšana (netiešā imūnfluorescence)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2496.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46124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Antihistonu antivielu noteikšana (ELISA)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2497.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46125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Antikardiolipīnu antivielu noteikšana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5.61</w:t>
            </w:r>
          </w:p>
        </w:tc>
      </w:tr>
      <w:tr w:rsidR="008948BB" w:rsidRPr="00E2482B" w:rsidTr="008948BB">
        <w:trPr>
          <w:trHeight w:val="539"/>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46130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Antivielu pret skeleta muskulatūru noteikšana (netiešā imūnfluorescence)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46131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Antivielu noteikšana pret glutamildekarboksilāzi</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46132*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TSH receptoru antivielu noteikšana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46134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Antivielu noteikšana pret acetilholīnu receptoriem</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13.34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46135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Anti-GM1 antivielu noteikšana</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46136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Anti-MAG antivielas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9.61</w:t>
            </w:r>
          </w:p>
        </w:tc>
      </w:tr>
    </w:tbl>
    <w:p w:rsidR="008948BB" w:rsidRPr="008B49EF" w:rsidRDefault="008948BB" w:rsidP="008B49EF">
      <w:pPr>
        <w:rPr>
          <w:bCs/>
          <w:sz w:val="24"/>
          <w:szCs w:val="24"/>
        </w:rPr>
      </w:pPr>
    </w:p>
    <w:p w:rsidR="008948BB" w:rsidRDefault="008948BB" w:rsidP="008B49EF">
      <w:pPr>
        <w:rPr>
          <w:bCs/>
          <w:sz w:val="24"/>
          <w:szCs w:val="24"/>
        </w:rPr>
      </w:pPr>
      <w:r w:rsidRPr="008B49EF">
        <w:rPr>
          <w:bCs/>
          <w:sz w:val="24"/>
          <w:szCs w:val="24"/>
        </w:rPr>
        <w:t>Tumoru marķeru noteikšana (manipulācijas 46148 – 46163)</w:t>
      </w:r>
    </w:p>
    <w:p w:rsidR="008B49EF" w:rsidRPr="008B49EF" w:rsidRDefault="008B49EF" w:rsidP="008B49EF">
      <w:pPr>
        <w:rPr>
          <w:bCs/>
          <w:sz w:val="24"/>
          <w:szCs w:val="24"/>
        </w:rPr>
      </w:pPr>
    </w:p>
    <w:tbl>
      <w:tblPr>
        <w:tblW w:w="9080" w:type="dxa"/>
        <w:tblInd w:w="93" w:type="dxa"/>
        <w:tblLook w:val="04A0"/>
      </w:tblPr>
      <w:tblGrid>
        <w:gridCol w:w="822"/>
        <w:gridCol w:w="1496"/>
        <w:gridCol w:w="5655"/>
        <w:gridCol w:w="1107"/>
      </w:tblGrid>
      <w:tr w:rsidR="008948BB" w:rsidRPr="00E2482B" w:rsidTr="008948BB">
        <w:trPr>
          <w:trHeight w:val="737"/>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8948BB" w:rsidP="008948BB">
            <w:pPr>
              <w:jc w:val="center"/>
              <w:rPr>
                <w:b/>
                <w:bCs/>
              </w:rPr>
            </w:pPr>
            <w:r w:rsidRPr="00D8008F">
              <w:rPr>
                <w:b/>
                <w:bCs/>
              </w:rPr>
              <w:t>Tarifs.</w:t>
            </w:r>
            <w:r w:rsidRPr="00E2482B">
              <w:rPr>
                <w:b/>
                <w:bCs/>
              </w:rPr>
              <w:t xml:space="preserve"> (euro) </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46148*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CYFRA 21-1 citokeratīna 19 fragments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7.81</w:t>
            </w:r>
          </w:p>
        </w:tc>
      </w:tr>
      <w:tr w:rsidR="008948BB" w:rsidRPr="00E2482B" w:rsidTr="008948BB">
        <w:trPr>
          <w:trHeight w:val="17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46149*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SCC - plakanšūnu vēža antigēns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46150*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Beta – HGH - Brīvais horiongonado-tropīns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46151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Alfa – FP - Alfa fetoproteīns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46152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CEA - Karcioembrionālais antigēns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46153*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Audzēja marķieris CA – 125</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46154*</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Audzēja marķieris CA 19 – 9</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46155*</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NSE - Neironu specifiskā enolāze</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2512.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46156*</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PSA - Prostatas specifiskais antigēns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2513.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46157*</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PSA, brīvais - Prostatas specifiskais antigēns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9.40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2514.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46158*</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Audzēja marķieris CA 15–3</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2515.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46159*</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BMG - Beta 2 mikroglobulīns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46160*</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Estrogēna receptoru kvantitatīva un kvalitatīva noteikšana audzēja audos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33.61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46161*</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Progesterona receptoru kvantitatīva un kvalitatīva noteikšana audzēja audos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33.74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2518.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46162</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Anti-p – 53 noteikšana serumā</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19.03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46163</w:t>
            </w:r>
          </w:p>
        </w:tc>
        <w:tc>
          <w:tcPr>
            <w:tcW w:w="5719"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BTA - Urīnpušļa vēža antigēns</w:t>
            </w:r>
          </w:p>
        </w:tc>
        <w:tc>
          <w:tcPr>
            <w:tcW w:w="1107"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8.71</w:t>
            </w:r>
          </w:p>
        </w:tc>
      </w:tr>
    </w:tbl>
    <w:p w:rsidR="001212BF" w:rsidRPr="008B49EF" w:rsidRDefault="001212BF" w:rsidP="008B49EF">
      <w:pPr>
        <w:rPr>
          <w:bCs/>
          <w:sz w:val="24"/>
          <w:szCs w:val="24"/>
        </w:rPr>
      </w:pPr>
    </w:p>
    <w:p w:rsidR="008948BB" w:rsidRDefault="008948BB" w:rsidP="008B49EF">
      <w:pPr>
        <w:rPr>
          <w:bCs/>
          <w:sz w:val="24"/>
          <w:szCs w:val="24"/>
        </w:rPr>
      </w:pPr>
      <w:r w:rsidRPr="008B49EF">
        <w:rPr>
          <w:bCs/>
          <w:sz w:val="24"/>
          <w:szCs w:val="24"/>
        </w:rPr>
        <w:t>Citas imunoloģiskas analīzes (manipulācijas 46164 – 46175)</w:t>
      </w:r>
    </w:p>
    <w:p w:rsidR="008B49EF" w:rsidRPr="008B49EF" w:rsidRDefault="008B49EF" w:rsidP="008B49EF">
      <w:pPr>
        <w:rPr>
          <w:bCs/>
          <w:sz w:val="24"/>
          <w:szCs w:val="24"/>
        </w:rPr>
      </w:pPr>
    </w:p>
    <w:tbl>
      <w:tblPr>
        <w:tblW w:w="9080" w:type="dxa"/>
        <w:tblInd w:w="93" w:type="dxa"/>
        <w:tblLook w:val="04A0"/>
      </w:tblPr>
      <w:tblGrid>
        <w:gridCol w:w="822"/>
        <w:gridCol w:w="1496"/>
        <w:gridCol w:w="5654"/>
        <w:gridCol w:w="1108"/>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46164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Antivielas pret transglutamināzi (IgA)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46165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Antivielas pret transglutamināzi (IgG)</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2522.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46166*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Antivielas pret GM1, asialo GM2, GD1a, GD1b, GQ1b</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37.23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46170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Renīna–angiotenzīna noteikšana asins plazmā (radioizotopu metode)</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11.78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46171*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Dauna sindroma un trisomijas 18 (Edvardsa sindroma) diagnostika (AFP + HGH + brīvais estriols) (ELISA)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19.97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46172*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Spontāna aborta draudu imunoloģiskā kontrole (LAI tests + HGH)</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19.89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2526.</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4617</w:t>
            </w:r>
            <w:r w:rsidRPr="00E2482B">
              <w:t>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Baktēriju specifiskā DNS noteikšana (Helicobacter pylori, Neiseria gonorrhea, Gardnerella, Trihomona vaginalis)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46175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Eozinofīlu katjoniskā proteīna noteikšana ar radioimunoloģisko metodi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17.26</w:t>
            </w:r>
          </w:p>
        </w:tc>
      </w:tr>
    </w:tbl>
    <w:p w:rsidR="008948BB" w:rsidRPr="008B49EF" w:rsidRDefault="008948BB" w:rsidP="008B49EF">
      <w:pPr>
        <w:rPr>
          <w:b/>
          <w:bCs/>
          <w:sz w:val="24"/>
          <w:szCs w:val="24"/>
        </w:rPr>
      </w:pPr>
    </w:p>
    <w:p w:rsidR="008948BB" w:rsidRDefault="008948BB" w:rsidP="008B49EF">
      <w:pPr>
        <w:rPr>
          <w:bCs/>
          <w:sz w:val="24"/>
          <w:szCs w:val="24"/>
        </w:rPr>
      </w:pPr>
      <w:r w:rsidRPr="008B49EF">
        <w:rPr>
          <w:bCs/>
          <w:sz w:val="24"/>
          <w:szCs w:val="24"/>
        </w:rPr>
        <w:t>Virusoloģija (manipulācijas 47001 – 47027)</w:t>
      </w:r>
    </w:p>
    <w:p w:rsidR="008B49EF" w:rsidRPr="008B49EF" w:rsidRDefault="008B49EF" w:rsidP="008B49EF">
      <w:pPr>
        <w:rPr>
          <w:bCs/>
          <w:sz w:val="24"/>
          <w:szCs w:val="24"/>
        </w:rPr>
      </w:pPr>
    </w:p>
    <w:tbl>
      <w:tblPr>
        <w:tblW w:w="9080" w:type="dxa"/>
        <w:tblInd w:w="93" w:type="dxa"/>
        <w:tblLook w:val="04A0"/>
      </w:tblPr>
      <w:tblGrid>
        <w:gridCol w:w="822"/>
        <w:gridCol w:w="1496"/>
        <w:gridCol w:w="5654"/>
        <w:gridCol w:w="1108"/>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47001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Enterovīrusu, t.sk. polivīrusu izolēšana un tipēšana audu kultūrās ar negatīvu rezultātu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12.51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47002*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Enterovīrusu, t.sk. polivīrusu izolēšana un tipēšana audu kultūrās ar pozitīvu rezultātu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23.46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47003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Rotavīrusu specifisko antigēnu indikācija fēcēs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47004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Hepatīta A vīrusa specifiskā antigēna indikācija fēcēs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2532.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47005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Hepatīta A vīrusa specifiskā antigēna indikācija ūdenī</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7.51</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47007*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Elpošanas ceļu vīrusu (gripa A, B, adenovīruss, paragripa I, II, III RSV) izolēšana un tipēšana audu kultūrās ar pozitīvu rezultātu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19.69</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2534.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47009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Elpošanas ceļu vīrusu specifisko antigēnu indikācija un tipēšana ar monoklonālajām antivielām, ekspresmetode – imūnfluorescence ar pozitīvu rezultātu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12.73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2535.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47010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Elpošanas ceļu vīrusu specifisko antigēnu indikācija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2536.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47015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Herpes vīrusu specifisko antigēnu indikācija audu kultūrā</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2537.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47016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Herpes vīrusu specifisko antigēnu indikācija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8.64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2538.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47018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Citomegalovīrusa specifiskā antigēna indikācija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8.32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2539.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47019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Citomegalovīrusa specifiskas DNS noteikšana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10.94</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2540.</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47020</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Citomegalovīrusa noteikšana (kvalitatīvi) (polimerāzes ķēdes reakcija)</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13.94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2541.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47021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Herpes Zoster vīrusa noteikšana (polimerāzes ķēdes reakcija)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13.94</w:t>
            </w:r>
          </w:p>
        </w:tc>
      </w:tr>
      <w:tr w:rsidR="008948BB" w:rsidRPr="00E2482B" w:rsidTr="008948BB">
        <w:trPr>
          <w:trHeight w:val="492"/>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2542.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47024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Ērču encefalīta vīrusa izolēšana audu kultūrā + ELISA ar pozitīvu rezultātu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13.02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2543.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47025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Cilvēka papilomas vīrusu specifiskās DNS noteikšana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14.86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2544.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47026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Rotavīrusa Ag</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4.43</w:t>
            </w:r>
          </w:p>
        </w:tc>
      </w:tr>
      <w:tr w:rsidR="008948BB" w:rsidRPr="00E2482B" w:rsidTr="008948BB">
        <w:trPr>
          <w:trHeight w:val="529"/>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2545.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47027*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Kvantitatīva CMV DNS vai EBV DNS noteikšana (polimerāzes ķēdes reakcija)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50.19</w:t>
            </w:r>
          </w:p>
        </w:tc>
      </w:tr>
    </w:tbl>
    <w:p w:rsidR="008948BB" w:rsidRPr="008B49EF" w:rsidRDefault="008948BB" w:rsidP="008B49EF">
      <w:pPr>
        <w:rPr>
          <w:b/>
          <w:bCs/>
          <w:sz w:val="24"/>
          <w:szCs w:val="24"/>
        </w:rPr>
      </w:pPr>
    </w:p>
    <w:p w:rsidR="008948BB" w:rsidRDefault="008948BB" w:rsidP="008B49EF">
      <w:pPr>
        <w:rPr>
          <w:bCs/>
          <w:sz w:val="24"/>
          <w:szCs w:val="24"/>
        </w:rPr>
      </w:pPr>
      <w:r w:rsidRPr="008B49EF">
        <w:rPr>
          <w:bCs/>
          <w:sz w:val="24"/>
          <w:szCs w:val="24"/>
        </w:rPr>
        <w:t>Vīrusiem specifisko antivielu noteikšana (manipulācijas 47035 – 47072)</w:t>
      </w:r>
    </w:p>
    <w:p w:rsidR="008B49EF" w:rsidRPr="008B49EF" w:rsidRDefault="008B49EF" w:rsidP="008B49EF">
      <w:pPr>
        <w:rPr>
          <w:bCs/>
          <w:sz w:val="24"/>
          <w:szCs w:val="24"/>
        </w:rPr>
      </w:pPr>
    </w:p>
    <w:tbl>
      <w:tblPr>
        <w:tblW w:w="9080" w:type="dxa"/>
        <w:tblInd w:w="93" w:type="dxa"/>
        <w:tblLook w:val="04A0"/>
      </w:tblPr>
      <w:tblGrid>
        <w:gridCol w:w="822"/>
        <w:gridCol w:w="1496"/>
        <w:gridCol w:w="5654"/>
        <w:gridCol w:w="1108"/>
      </w:tblGrid>
      <w:tr w:rsidR="008948BB" w:rsidRPr="00E2482B" w:rsidTr="008948BB">
        <w:trPr>
          <w:trHeight w:val="632"/>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2546.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47035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IgM klases antivielas pret ērču encefalīta vīrusu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2547.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47036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IgM klases antivielas pret parvovīrusu B19</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2548.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47038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Anti-CMV – IgG</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2549.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47039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Anti-CMV – IgG (kvantitatīvi)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7.96</w:t>
            </w:r>
          </w:p>
        </w:tc>
      </w:tr>
      <w:tr w:rsidR="008948BB" w:rsidRPr="00E2482B" w:rsidTr="008948BB">
        <w:trPr>
          <w:trHeight w:val="133"/>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47040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Anti-CMV – IgM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6.84</w:t>
            </w:r>
          </w:p>
        </w:tc>
      </w:tr>
      <w:tr w:rsidR="008948BB" w:rsidRPr="00E2482B" w:rsidTr="008948BB">
        <w:trPr>
          <w:trHeight w:val="237"/>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47041*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Anti-CMV – IgM (WB) (apstiprinošais tests)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32.18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47042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Anti-EBV IgM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47043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Anti-EBV IgG</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4.83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47044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Anti-EBV IgG (kvantitatīvi)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47045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Anti-EBV total</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47050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Antivielas pret EBV kodola antigēnu (EBV EBNA)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6.04</w:t>
            </w:r>
          </w:p>
        </w:tc>
      </w:tr>
      <w:tr w:rsidR="008948BB" w:rsidRPr="00E2482B" w:rsidTr="008948BB">
        <w:trPr>
          <w:trHeight w:val="279"/>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47052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Paul-Bunell tests heterofilo antivielu noteikšanai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47053</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Anti-Herpes simplex I, II IgM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47054</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Anti-Herpes simplex I, II IgG</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5.58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2560.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47055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Anti-Herpes simplex I, II IgG (kvantitatīvi)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7.03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2561.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47056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Anti-Varicella Zoster (VZV) – IgM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7.52</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2562.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47057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Anti-Varicella Zoster (VZV) – IgG</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2563.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47058</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Anti-Varicella Zoster (VZV) – IgG (kvantitatīvi)</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8.11</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2564.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47059</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IgG klases antivielu noteikšana pret ērču encefalīta vīrusu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2565.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47061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Anti-Rubella (masaliņas) vai Anti-Rubeola (masalas) IgG</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3.74</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2566.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47062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Anti-Rubella (masaliņas) vai Anti-Rubeola (masalas) IgM</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2567.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47065</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IgG klases antivielas pret parotīta vīrusu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7.66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2568.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47066</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IgM klases antivielas pret parotīta vīrusu</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8.24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2569.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47067</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Vīrusa specifisko IgG klases antivielu noteikšana (trakumsērgas vīruss)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2570.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47070</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Gripas vīrusam specifisko hemaglutinējošo antivielu noteikšana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2571.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47071</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Paragripas I, II, III vīrusiem specifisko antivielu noteikšana</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2572.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47072</w:t>
            </w:r>
          </w:p>
        </w:tc>
        <w:tc>
          <w:tcPr>
            <w:tcW w:w="5718"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Komplementa saistīšanas reakcija (viens paraugs)</w:t>
            </w:r>
          </w:p>
        </w:tc>
        <w:tc>
          <w:tcPr>
            <w:tcW w:w="1108"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8.76</w:t>
            </w:r>
          </w:p>
        </w:tc>
      </w:tr>
    </w:tbl>
    <w:p w:rsidR="00F63DF3" w:rsidRPr="008B49EF" w:rsidRDefault="00F63DF3" w:rsidP="008B49EF">
      <w:pPr>
        <w:rPr>
          <w:b/>
          <w:bCs/>
          <w:sz w:val="24"/>
          <w:szCs w:val="24"/>
        </w:rPr>
      </w:pPr>
    </w:p>
    <w:p w:rsidR="008948BB" w:rsidRDefault="008948BB" w:rsidP="008B49EF">
      <w:pPr>
        <w:rPr>
          <w:bCs/>
          <w:sz w:val="24"/>
          <w:szCs w:val="24"/>
        </w:rPr>
      </w:pPr>
      <w:r w:rsidRPr="008B49EF">
        <w:rPr>
          <w:bCs/>
          <w:sz w:val="24"/>
          <w:szCs w:val="24"/>
        </w:rPr>
        <w:lastRenderedPageBreak/>
        <w:t>Parazitoloģija (manipulācijas 48001 – 48015)</w:t>
      </w:r>
    </w:p>
    <w:p w:rsidR="008B49EF" w:rsidRPr="008B49EF" w:rsidRDefault="008B49EF" w:rsidP="008B49EF">
      <w:pPr>
        <w:rPr>
          <w:bCs/>
          <w:sz w:val="24"/>
          <w:szCs w:val="24"/>
        </w:rPr>
      </w:pPr>
    </w:p>
    <w:tbl>
      <w:tblPr>
        <w:tblW w:w="9080" w:type="dxa"/>
        <w:tblInd w:w="93" w:type="dxa"/>
        <w:tblLook w:val="04A0"/>
      </w:tblPr>
      <w:tblGrid>
        <w:gridCol w:w="822"/>
        <w:gridCol w:w="1496"/>
        <w:gridCol w:w="5653"/>
        <w:gridCol w:w="1109"/>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1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2573.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48001</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Kašķa ērce</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2574.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48002</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Anti-Trichinella spiralis</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4.29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2575.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48003</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Anti-Echinococcus sp. (Ag)</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2576.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48004</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Giardia lamblia trofozītu un cistu Ag</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5.75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2577.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48005</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Lambliju un helmintu oliņu noteikšana žults natīvā preparātā un sedimentā (viena porcija)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2578.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48006</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Anti-Toxocara canis IgG</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2579.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48007</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Anti-Echinococcus sp.</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2580.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48008</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Anti-Echinococcus granulosus IgG</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2581.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48009</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Anti-Echinococcus granulosus IgM</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8.75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2582.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48010</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Izmeklēšana uz demodekozi, dziedzerērci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2583.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48011</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Anti-Entamoeba histolytika (HA)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10.68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2584.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48012</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Entamoeba histolytika Ag</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7.14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2585.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48013</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Materiāla paņemšana izmeklēšanai uz patogēnām ādas, matu, nagu sēnītēm vai dziedzerērci, vai kašķa ērci no viena perēkļa</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0.30</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2586.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48014</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Materiāla paņemšana izmeklēšanai uz patogēnām ādas, matu, nagu sēnītēm vai dziedzerērci, vai kašķa ērci no vairākiem perēkļiem (vidēji 2–3 perēkļi)</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0.47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2587.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48015</w:t>
            </w:r>
          </w:p>
        </w:tc>
        <w:tc>
          <w:tcPr>
            <w:tcW w:w="5717"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Materiāla (nagi, āda, mati) no vairākiem perēkļiem izmeklēšana uz sēnītēm</w:t>
            </w:r>
          </w:p>
        </w:tc>
        <w:tc>
          <w:tcPr>
            <w:tcW w:w="1109"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w:t>
            </w:r>
          </w:p>
        </w:tc>
      </w:tr>
    </w:tbl>
    <w:p w:rsidR="008948BB" w:rsidRPr="00E2482B" w:rsidRDefault="008948BB" w:rsidP="008948BB">
      <w:pPr>
        <w:jc w:val="center"/>
      </w:pPr>
    </w:p>
    <w:p w:rsidR="008948BB" w:rsidRDefault="008948BB" w:rsidP="008B49EF">
      <w:pPr>
        <w:rPr>
          <w:bCs/>
          <w:sz w:val="24"/>
          <w:szCs w:val="24"/>
        </w:rPr>
      </w:pPr>
      <w:r w:rsidRPr="008B49EF">
        <w:rPr>
          <w:bCs/>
          <w:sz w:val="24"/>
          <w:szCs w:val="24"/>
        </w:rPr>
        <w:t>Ģenētika (manipulācijas 49001 – 49064)</w:t>
      </w:r>
    </w:p>
    <w:p w:rsidR="008B49EF" w:rsidRPr="008B49EF" w:rsidRDefault="008B49EF" w:rsidP="008B49EF">
      <w:pPr>
        <w:rPr>
          <w:bCs/>
          <w:sz w:val="24"/>
          <w:szCs w:val="24"/>
        </w:rPr>
      </w:pPr>
    </w:p>
    <w:tbl>
      <w:tblPr>
        <w:tblW w:w="9080" w:type="dxa"/>
        <w:tblInd w:w="93" w:type="dxa"/>
        <w:tblLook w:val="04A0"/>
      </w:tblPr>
      <w:tblGrid>
        <w:gridCol w:w="822"/>
        <w:gridCol w:w="1496"/>
        <w:gridCol w:w="5656"/>
        <w:gridCol w:w="1106"/>
      </w:tblGrid>
      <w:tr w:rsidR="008948BB" w:rsidRPr="00E2482B" w:rsidTr="008948BB">
        <w:trPr>
          <w:trHeight w:val="85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2588.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49001*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Aminoskābju spektra noteikšana asinīs ar šķidruma hromatogrāfijas palīdzību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132.23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2589.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49002*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Aminoskābju spektra noteikšana urīnā ar šķidruma hromatogrāfijas palīdzību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132.23</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2590.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49003*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Aminoskābju spektra noteikšana amniotiskajā šķidrumā ar šķidruma hromatogrāfijas palīdzību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132.23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2591.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49004*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Ogļhidrātu plānslāņa hromatogrāfija urīnā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39.49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2592.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49005*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Ogļhidrātu plānslāņa hromatogrāfija asins serumā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39.49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2593.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49006*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Jaundzimušo fenilketonūrijas skrīnings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2.38</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2594.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49007*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Jaundzimušo iedzimtas hipotireozes skrīnings</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2595.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49008*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PAPP-A noteikšana asins serumā riska grupas grūtniecēm pirmajā trimestrī</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2596.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49009*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Brīvā beta horioniskā gonadotropīna noteikšana asins serumā riska grupas grūtniecēm pirmajā un otrajā trimestrī</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8.80</w:t>
            </w:r>
          </w:p>
        </w:tc>
      </w:tr>
      <w:tr w:rsidR="008948BB" w:rsidRPr="00E2482B" w:rsidTr="008948BB">
        <w:trPr>
          <w:trHeight w:val="126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2597.</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49010*</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Alfa-fetoproteīna un brīvā beta horioniskā gonadotropīna noteikšana asins serumā riska grupas grūtniecēm otrajā trimestrī (grūtnieču divu marķieru bioķīmiskais skrīnings augļa trisomiju procentuālā riska noteikšanai)</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10.89</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2598.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49015*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Alfa-fetoproteīna noteikšana asins serumā riska grupas grūtniecēm (prenatālais skrīnings augļa nervu caurules defektiem)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2599.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49016*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Alfa-fetoproteīna noteikšana amniotiskajā šķidrumā riska grupas grūtniecēm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2600.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49017*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Organisko skābju spektra noteikšana urīnā ar gāzu hromatogrāfijas palīdzību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62.41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2601.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49018*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Organisko skābju spektra noteikšana asins serumā ar gāzu hromatogrāfijas palīdzību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67.39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2602.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49019*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Organisko skābju spektra noteikšana amniotiskajā šķidrumā ar gāzu hromatogrāfijas palīdzību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65.41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2603.</w:t>
            </w:r>
          </w:p>
        </w:tc>
        <w:tc>
          <w:tcPr>
            <w:tcW w:w="1497"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4902</w:t>
            </w:r>
            <w:r w:rsidRPr="00E2482B">
              <w:t>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Mukopolisaharīdu (MPS) skrīnings un kvantitatīvā spektrometriskā noteikšana urīnā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23.15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2604.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49022*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Mukopolisaharīdu (MPS) kvantitatīva spektrofotometriska noteikšana amniotiskajā šķidrumā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23.15</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2605.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49023*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Mukopolisaharīdu (MPS) spektra noteikšana urīnā ar elektroforēzes palīdzību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56.70</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2606.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49024*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Mukopolisaharīdu (MPS) noteikšana amniotiskajā šķidrumā ar divdimensiju elektroforēzes palīdzību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56.70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2607.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49025*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Cilvēka genoma DNS izdalīšana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25.13</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2608.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49026*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Himērisma monitorings pēc alogēno kaulu smadzeņu vai perifērisko asiņu cilmes šūnu transplantācijas, izmantojot STR lokusu genotipēšanu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231.84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2609.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49027*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Ph (Filadelfijas) hromosomas kvalitatīva noteikšana, izmantojot RT-divpakāpju PCR (La/MoB 075)</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101.26</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2610.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49028*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Ph (Filadelfijas) hromosomas pozitīvu leikožu terapijas efektivitātes kontrole, izmantojot BCR/ABL gēna ekspresijas kvantitatīvu analīzi (La/MoB 089)</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275.31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2611.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49030*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DNS analīze, izmantojot polimerāzes ķēdes reakciju cilvēka ģenētisko pataloģiju diagnostikai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52.16</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2612.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49031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Genoma DNS izdalīšana no Guthrie papīrīšiem cilvēka ģenētisko pataloģiju diagnostikai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7.26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2613.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49032*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Gēnu mutāciju selektīvais skrīnings ar DGGE analīzi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146.37</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2614.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49033*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SMA gēna mutāciju noteikšana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61.57</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2615.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49034*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Fenilalanīnhidroksilāzes gēna mutāciju noteikšana (vienai mutācijai)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43.14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2616.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49035*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Vidēja garuma Acil-Ko A dehidrogenāzes gēna K329E mutācijas noteikšana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47.33</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2617.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49036*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Fragilā X sindroma selektīvais skrīnings ar PCR metodi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58.99</w:t>
            </w:r>
          </w:p>
        </w:tc>
      </w:tr>
      <w:tr w:rsidR="008948BB" w:rsidRPr="00E2482B" w:rsidTr="008948BB">
        <w:trPr>
          <w:trHeight w:val="63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2618.</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49037*</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Fragilā X sindroma mutācijas noteikšana ar Sauzerna blotingu, izmantojot neradioaktīvas iezīmes</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81.51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2619.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49038*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Nekultivēto šūnu fluorescentās in situ hibridizācijas metodes (izmaksas vienam pacientam vienai patoloģijai)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240.61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2620.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49039*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Fibroblastu kultūras hromosomu analīzes (izmaksas vienam pacientam)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215.04</w:t>
            </w:r>
          </w:p>
        </w:tc>
      </w:tr>
      <w:tr w:rsidR="008948BB" w:rsidRPr="00E2482B" w:rsidTr="008948BB">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2621.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49040*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Papildu metafāžu hromosomu fluorescentās in situ hibridizācijas metodes (izmaksas vienam pacientam vienai patoloģijai)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236.51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2622.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49041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Biežāko hromosomu aneiploīdiju prenatālā diagnostika, izmantojot kvantitatīvu fluorescējošu PĶR (QF-PCR)</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138.70</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2623.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49045*</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Papildu hromosomu C joslu krāsošana ar bārija hidroksīdu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19.19</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2624.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49046*</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Papildu hromosomu KOR joslu krāsošana ar Gimzas krāsu</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21.44</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2625.</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49047*</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Postnatālā fragilā X hromosomu analīze (izmaksas vienam pacientam)</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100.11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2626.</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49048*</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Asiņu un kaulu smadzeņu kultūras hromosomu analīzes (izmaksas vienam pacientam) ar standarta metodi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93.09</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2627.</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49049*</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Amniocītu kultūras hromosomu analīzes (izmaksas vienam pacientam) (prenatālajā diagnostikā)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208.18</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2628.</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49050*</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Horiona biopsijas kultūras hromosomu analīzes (izmaksas vienam pacientam) (prenatālajā diagnostikā)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215.01</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2629.</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49052*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Ārsta ģenētiķa medicīniski ģenētiskā konsultācija ģimenei (pirmreizējā)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41.42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2630.</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49053*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Ārsta ģenētiķa medicīniski ģenētiskā konsultācija ģimenei (atkārtota)</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14.36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2631.</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49061*</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VNTR (minisatelītu) sistēmas analīze FAH gēnā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53.76</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2632.</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49062*</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STR (mikrosatelītu) sistēmas analīze FAH gēnā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60.72</w:t>
            </w:r>
          </w:p>
        </w:tc>
      </w:tr>
      <w:tr w:rsidR="008948BB" w:rsidRPr="00E2482B" w:rsidTr="008948BB">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2633.</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49063*</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Y hromosomas delēciju noteikšana, izmantojot "Promega System, Version 1.1" kitu ar PCR metodi</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124.35</w:t>
            </w:r>
          </w:p>
        </w:tc>
      </w:tr>
      <w:tr w:rsidR="008948BB" w:rsidRPr="00E2482B" w:rsidTr="008948BB">
        <w:trPr>
          <w:trHeight w:val="31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2634.</w:t>
            </w:r>
          </w:p>
        </w:tc>
        <w:tc>
          <w:tcPr>
            <w:tcW w:w="1497"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49064*</w:t>
            </w:r>
          </w:p>
        </w:tc>
        <w:tc>
          <w:tcPr>
            <w:tcW w:w="5720"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Ģenētiskās ultraskaņas izmeklējums akušērijā</w:t>
            </w:r>
          </w:p>
        </w:tc>
        <w:tc>
          <w:tcPr>
            <w:tcW w:w="1106"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9.61</w:t>
            </w:r>
          </w:p>
        </w:tc>
      </w:tr>
    </w:tbl>
    <w:p w:rsidR="00F63DF3" w:rsidRDefault="00F63DF3" w:rsidP="00F63DF3">
      <w:pPr>
        <w:pStyle w:val="Heading1"/>
        <w:spacing w:before="0"/>
        <w:jc w:val="center"/>
        <w:rPr>
          <w:rFonts w:ascii="Times New Roman" w:hAnsi="Times New Roman" w:cs="Times New Roman"/>
          <w:b w:val="0"/>
          <w:bCs w:val="0"/>
          <w:color w:val="auto"/>
        </w:rPr>
      </w:pPr>
    </w:p>
    <w:p w:rsidR="008948BB" w:rsidRPr="008B49EF" w:rsidRDefault="000308AB" w:rsidP="008B49EF">
      <w:pPr>
        <w:pStyle w:val="Heading1"/>
        <w:spacing w:before="0"/>
        <w:rPr>
          <w:rFonts w:ascii="Times New Roman" w:hAnsi="Times New Roman" w:cs="Times New Roman"/>
          <w:color w:val="auto"/>
          <w:sz w:val="24"/>
          <w:szCs w:val="24"/>
        </w:rPr>
      </w:pPr>
      <w:r w:rsidRPr="008B49EF">
        <w:rPr>
          <w:rFonts w:ascii="Times New Roman" w:hAnsi="Times New Roman" w:cs="Times New Roman"/>
          <w:b w:val="0"/>
          <w:bCs w:val="0"/>
          <w:color w:val="auto"/>
          <w:sz w:val="24"/>
          <w:szCs w:val="24"/>
        </w:rPr>
        <w:t>RADIOLOĢIJA (manipulācijas 50011 – 50853)</w:t>
      </w:r>
    </w:p>
    <w:p w:rsidR="008948BB" w:rsidRPr="00D8008F" w:rsidRDefault="008948BB" w:rsidP="00F63DF3">
      <w:pPr>
        <w:jc w:val="center"/>
        <w:rPr>
          <w:sz w:val="28"/>
          <w:szCs w:val="28"/>
        </w:rPr>
      </w:pPr>
    </w:p>
    <w:p w:rsidR="008948BB" w:rsidRPr="008B49EF" w:rsidRDefault="008948BB" w:rsidP="008948BB">
      <w:pPr>
        <w:numPr>
          <w:ilvl w:val="0"/>
          <w:numId w:val="7"/>
        </w:numPr>
        <w:tabs>
          <w:tab w:val="left" w:pos="374"/>
        </w:tabs>
        <w:suppressAutoHyphens/>
        <w:autoSpaceDE w:val="0"/>
        <w:ind w:left="0" w:firstLine="0"/>
        <w:jc w:val="both"/>
        <w:rPr>
          <w:rStyle w:val="Strong"/>
          <w:b w:val="0"/>
          <w:sz w:val="24"/>
          <w:szCs w:val="24"/>
        </w:rPr>
      </w:pPr>
      <w:r w:rsidRPr="008B49EF">
        <w:rPr>
          <w:rStyle w:val="Strong"/>
          <w:b w:val="0"/>
          <w:sz w:val="24"/>
          <w:szCs w:val="24"/>
        </w:rPr>
        <w:t>Rentgendiagnostikas (Rtg), datortomogrāfijas (CT) un magnētiskās rezonanses (MR) izmeklējumu tarifā iekļautas attēlu arhivācijas izmaksas.</w:t>
      </w:r>
    </w:p>
    <w:p w:rsidR="008948BB" w:rsidRPr="008B49EF" w:rsidRDefault="008948BB" w:rsidP="008948BB">
      <w:pPr>
        <w:numPr>
          <w:ilvl w:val="0"/>
          <w:numId w:val="7"/>
        </w:numPr>
        <w:tabs>
          <w:tab w:val="left" w:pos="374"/>
        </w:tabs>
        <w:suppressAutoHyphens/>
        <w:autoSpaceDE w:val="0"/>
        <w:ind w:left="0" w:firstLine="0"/>
        <w:jc w:val="both"/>
        <w:rPr>
          <w:rStyle w:val="Strong"/>
          <w:b w:val="0"/>
          <w:sz w:val="24"/>
          <w:szCs w:val="24"/>
        </w:rPr>
      </w:pPr>
      <w:r w:rsidRPr="008B49EF">
        <w:rPr>
          <w:rStyle w:val="Strong"/>
          <w:b w:val="0"/>
          <w:sz w:val="24"/>
          <w:szCs w:val="24"/>
        </w:rPr>
        <w:t>CT un MR izmeklējumu tarifos iekļautas radiologa diagnosta darba vietas izmaksas, kur tiek veikta digitāla rentgendiagnostikas attēlu apskate un apstrāde.</w:t>
      </w:r>
    </w:p>
    <w:p w:rsidR="008948BB" w:rsidRPr="008B49EF" w:rsidRDefault="008948BB" w:rsidP="008948BB">
      <w:pPr>
        <w:numPr>
          <w:ilvl w:val="0"/>
          <w:numId w:val="7"/>
        </w:numPr>
        <w:tabs>
          <w:tab w:val="left" w:pos="374"/>
        </w:tabs>
        <w:suppressAutoHyphens/>
        <w:autoSpaceDE w:val="0"/>
        <w:ind w:left="0" w:firstLine="0"/>
        <w:jc w:val="both"/>
        <w:rPr>
          <w:rStyle w:val="Strong"/>
          <w:b w:val="0"/>
          <w:sz w:val="24"/>
          <w:szCs w:val="24"/>
        </w:rPr>
      </w:pPr>
      <w:r w:rsidRPr="008B49EF">
        <w:rPr>
          <w:rStyle w:val="Strong"/>
          <w:b w:val="0"/>
          <w:sz w:val="24"/>
          <w:szCs w:val="24"/>
        </w:rPr>
        <w:t>Rentgendiagnostikas manipulāciju tarifā iekļautas attēla (attēlu) izdruku izmaksas – par katru projekciju viena izdruka.</w:t>
      </w:r>
    </w:p>
    <w:p w:rsidR="008948BB" w:rsidRPr="008B49EF" w:rsidRDefault="000308AB" w:rsidP="008948BB">
      <w:pPr>
        <w:jc w:val="both"/>
        <w:rPr>
          <w:sz w:val="24"/>
          <w:szCs w:val="24"/>
          <w:lang w:eastAsia="en-US"/>
        </w:rPr>
      </w:pPr>
      <w:r w:rsidRPr="008B49EF">
        <w:rPr>
          <w:sz w:val="24"/>
          <w:szCs w:val="24"/>
          <w:lang w:eastAsia="en-US"/>
        </w:rPr>
        <w:t>4. Manipulāciju 50012 – 50027 uzrāda vienam pacientam vienu reizi par vienā dienā veiktajiem izmeklējumiem.</w:t>
      </w:r>
    </w:p>
    <w:p w:rsidR="008948BB" w:rsidRPr="008B49EF" w:rsidRDefault="008948BB" w:rsidP="008948BB">
      <w:pPr>
        <w:tabs>
          <w:tab w:val="left" w:pos="374"/>
        </w:tabs>
        <w:jc w:val="both"/>
        <w:rPr>
          <w:rStyle w:val="Strong"/>
          <w:b w:val="0"/>
          <w:sz w:val="24"/>
          <w:szCs w:val="24"/>
        </w:rPr>
      </w:pPr>
      <w:r w:rsidRPr="008B49EF">
        <w:rPr>
          <w:rStyle w:val="Strong"/>
          <w:b w:val="0"/>
          <w:sz w:val="24"/>
          <w:szCs w:val="24"/>
        </w:rPr>
        <w:lastRenderedPageBreak/>
        <w:t xml:space="preserve">5.Šo noteikumu izpratnē MR manipulācijās "viena ķermeņa daļa" ir: galva, kakls, krūšu kurvis, krūšu dziedzeri, vēders un mazais iegurnis, abas gūžu locītavas, katra pleca, elkoņa, plaukstas, ceļa un pēdas locītava, mugurkaula kakla daļa, mugurkaula krūšu daļa, </w:t>
      </w:r>
      <w:bookmarkStart w:id="7" w:name="OLE_LINK6"/>
      <w:r w:rsidRPr="008B49EF">
        <w:rPr>
          <w:rStyle w:val="Strong"/>
          <w:b w:val="0"/>
          <w:sz w:val="24"/>
          <w:szCs w:val="24"/>
        </w:rPr>
        <w:t>mugurkaula jostas daļa, mugurkaula krustu-astes daļa.</w:t>
      </w:r>
    </w:p>
    <w:p w:rsidR="008948BB" w:rsidRPr="008B49EF" w:rsidRDefault="008948BB" w:rsidP="008948BB">
      <w:pPr>
        <w:tabs>
          <w:tab w:val="left" w:pos="374"/>
        </w:tabs>
        <w:jc w:val="both"/>
        <w:rPr>
          <w:rStyle w:val="Strong"/>
          <w:b w:val="0"/>
          <w:sz w:val="24"/>
          <w:szCs w:val="24"/>
        </w:rPr>
      </w:pPr>
      <w:r w:rsidRPr="008B49EF">
        <w:rPr>
          <w:rStyle w:val="Strong"/>
          <w:b w:val="0"/>
          <w:sz w:val="24"/>
          <w:szCs w:val="24"/>
        </w:rPr>
        <w:t>6. Manipulāciju 50696 uzrāda pacientam, veicot nieru, urīnpūšļa un prostatas transabdominālu izmeklēšanu ar pilnu urīnpūsli un atlieku urīna tilpuma noteikšanu.</w:t>
      </w:r>
    </w:p>
    <w:p w:rsidR="008948BB" w:rsidRPr="008B49EF" w:rsidRDefault="000308AB" w:rsidP="008948BB">
      <w:pPr>
        <w:jc w:val="both"/>
        <w:rPr>
          <w:sz w:val="24"/>
          <w:szCs w:val="24"/>
          <w:lang w:eastAsia="en-US"/>
        </w:rPr>
      </w:pPr>
      <w:r w:rsidRPr="008B49EF">
        <w:rPr>
          <w:sz w:val="24"/>
          <w:szCs w:val="24"/>
          <w:lang w:eastAsia="en-US"/>
        </w:rPr>
        <w:t>7. Manipulāciju 50700 uzrāda pacientam, veicot vēdera dobuma orgānu, retroperitoneālās telpas izmeklēšanu, kā arī bez papildus sagatavošanas veicot urīnpūšļa izmeklēšanu.</w:t>
      </w:r>
    </w:p>
    <w:p w:rsidR="008B49EF" w:rsidRPr="008B49EF" w:rsidRDefault="000308AB" w:rsidP="008948BB">
      <w:pPr>
        <w:jc w:val="both"/>
        <w:rPr>
          <w:sz w:val="24"/>
          <w:szCs w:val="24"/>
          <w:lang w:val="fr-FR" w:eastAsia="en-US"/>
        </w:rPr>
      </w:pPr>
      <w:r w:rsidRPr="008B49EF">
        <w:rPr>
          <w:sz w:val="24"/>
          <w:szCs w:val="24"/>
          <w:lang w:val="fr-FR" w:eastAsia="en-US"/>
        </w:rPr>
        <w:t xml:space="preserve">8. Manipulāciju 50694 </w:t>
      </w:r>
      <w:r w:rsidR="004D5DD8" w:rsidRPr="008B49EF">
        <w:rPr>
          <w:sz w:val="24"/>
          <w:szCs w:val="24"/>
          <w:lang w:val="fr-FR" w:eastAsia="en-US"/>
        </w:rPr>
        <w:t xml:space="preserve"> un 50695 </w:t>
      </w:r>
      <w:r w:rsidRPr="008B49EF">
        <w:rPr>
          <w:sz w:val="24"/>
          <w:szCs w:val="24"/>
          <w:lang w:val="fr-FR" w:eastAsia="en-US"/>
        </w:rPr>
        <w:t>uzrāda par katru augli.</w:t>
      </w:r>
    </w:p>
    <w:tbl>
      <w:tblPr>
        <w:tblW w:w="9080" w:type="dxa"/>
        <w:tblInd w:w="93" w:type="dxa"/>
        <w:tblLook w:val="04A0"/>
      </w:tblPr>
      <w:tblGrid>
        <w:gridCol w:w="822"/>
        <w:gridCol w:w="1496"/>
        <w:gridCol w:w="5652"/>
        <w:gridCol w:w="1110"/>
      </w:tblGrid>
      <w:tr w:rsidR="008948BB" w:rsidRPr="00E2482B" w:rsidTr="00FD7F0E">
        <w:trPr>
          <w:trHeight w:val="85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65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2635.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50011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Jostas skriemeļu un ciskas kaula galviņu osteodensitometrijas izmeklējums ar centrālo osteodensitometrijas (DXA) aparātu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20.13</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2636.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50012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Rentgenogrāfijas izmeklējums vienā projekcijā</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1.45</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2637.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50013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Rentgenogrāfijas izmeklējumi divās projekcijās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4.55</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2638.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50014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Rentgenogrāfijas izmeklējumi 3-4 projekcijās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9.63</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2639.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50027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Rentgenogrāfijas izmeklējumi 5 un vairāk projekcijās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14.89</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2640.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50053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Mielogrāfija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19.51</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2641.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50066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Retrogrādā holepankreatogrāfija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21.80</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2642.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50072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Krūšu dobuma orgānu vai barības vada caurskate ar uzņēmumiem, ieskaitot barības vada kontrastēšanu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4.48</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2643.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50073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Kuņģa, divpadsmitpirkstu zarnas un tievo zarnu kontrastizmeklējums, ieskaitot zarnu pasāžu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21.00</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2644.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50085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Urīntrakta kontrastizmeklēšana ar i/v kontrastvielu (ekskretorā urogrāfija, ieskaitot pārskata uzņēmumus)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13.25</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2645.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50087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Resnās zarnas retrogrādā kontrastizmeklēšana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37.39</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2646.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50088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Urīnizvadkanāla un/vai urīnpūšļa kontrastizmeklēšana vai dzemdes olvadu kontrastizmeklēšana, vai fistulogrāfija, vai galaktogrāfija, vai pneimocistogrāfija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7.59</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2647.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50094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Augšējo urīnceļu izmeklēšana ar retrogrādu kontrastvielas ievadīšanu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7.53</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2648.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50096</w:t>
            </w:r>
          </w:p>
        </w:tc>
        <w:tc>
          <w:tcPr>
            <w:tcW w:w="5652" w:type="dxa"/>
            <w:tcBorders>
              <w:top w:val="nil"/>
              <w:left w:val="nil"/>
              <w:bottom w:val="single" w:sz="4" w:space="0" w:color="000000"/>
              <w:right w:val="single" w:sz="4" w:space="0" w:color="000000"/>
            </w:tcBorders>
            <w:shd w:val="clear" w:color="auto" w:fill="auto"/>
            <w:vAlign w:val="center"/>
            <w:hideMark/>
          </w:tcPr>
          <w:p w:rsidR="008948BB" w:rsidRPr="00E2482B" w:rsidRDefault="000308AB" w:rsidP="008948BB">
            <w:r w:rsidRPr="000308AB">
              <w:t>Mamogrāfija (abām krūtīm, katrai divās projekcijās)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5.23</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2649.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50097</w:t>
            </w:r>
          </w:p>
        </w:tc>
        <w:tc>
          <w:tcPr>
            <w:tcW w:w="5652" w:type="dxa"/>
            <w:tcBorders>
              <w:top w:val="nil"/>
              <w:left w:val="nil"/>
              <w:bottom w:val="single" w:sz="4" w:space="0" w:color="000000"/>
              <w:right w:val="single" w:sz="4" w:space="0" w:color="000000"/>
            </w:tcBorders>
            <w:shd w:val="clear" w:color="auto" w:fill="auto"/>
            <w:vAlign w:val="center"/>
            <w:hideMark/>
          </w:tcPr>
          <w:p w:rsidR="008948BB" w:rsidRPr="00E2482B" w:rsidRDefault="000308AB" w:rsidP="008948BB">
            <w:r w:rsidRPr="000308AB">
              <w:t>Piemaksa par standartmamogrāfijai sekojošu papildus mamogrammu ar lokālu kompresiju, palielinājumu vai citādu nestandarta projekciju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2.29</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2650.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50102</w:t>
            </w:r>
          </w:p>
        </w:tc>
        <w:tc>
          <w:tcPr>
            <w:tcW w:w="5652" w:type="dxa"/>
            <w:tcBorders>
              <w:top w:val="nil"/>
              <w:left w:val="nil"/>
              <w:bottom w:val="single" w:sz="4" w:space="0" w:color="000000"/>
              <w:right w:val="single" w:sz="4" w:space="0" w:color="000000"/>
            </w:tcBorders>
            <w:shd w:val="clear" w:color="auto" w:fill="auto"/>
            <w:vAlign w:val="center"/>
            <w:hideMark/>
          </w:tcPr>
          <w:p w:rsidR="008948BB" w:rsidRPr="00E2482B" w:rsidRDefault="000308AB" w:rsidP="008948BB">
            <w:r w:rsidRPr="000308AB">
              <w:t>Mamogrāfijas apraksts papildus projekcijām, ja veikts izmeklējums 50097</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0.63</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2651.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50104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Digitālais rentgenizmeklējums zobiem un sejas-žokļu apvidum. Digitālā cefalogrāfija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6.74</w:t>
            </w:r>
          </w:p>
        </w:tc>
      </w:tr>
      <w:tr w:rsidR="008948BB" w:rsidRPr="00E2482B" w:rsidTr="00FD7F0E">
        <w:trPr>
          <w:trHeight w:val="126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2652.</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50105</w:t>
            </w:r>
          </w:p>
        </w:tc>
        <w:tc>
          <w:tcPr>
            <w:tcW w:w="565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digitālās tehnoloģijas pielietojumu rentgenoloģiskiem izmeklējumiem. Mamogrāfijas gadījumā, tai skaitā, veicot organizēto vēža skrīningu, norāda 2 (divas) reizes.</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3.78</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2653.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50118*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Tieša intraarteriāla embolizācija vai trombolīze, pielietojot mikrokatetru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741.10</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2654.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50119*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Dobās vēnas filtra implantācija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889.51</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2655.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50120*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Perkutāna translumināla angioplastija, stentēšana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983.13</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2656.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50122*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Superselektīvās vienas artērijas angiogrāfijas (bronhiālo, lumbālo, liesas, vairogdziedzera un citas), lietojot mikrokatetru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748.34</w:t>
            </w:r>
          </w:p>
        </w:tc>
      </w:tr>
      <w:tr w:rsidR="008948BB" w:rsidRPr="00E2482B" w:rsidTr="00FD7F0E">
        <w:trPr>
          <w:trHeight w:val="44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2657.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50123*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Arteriovenozu malformāciju embolizācija galvas un muguras smadzenēs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1 334.31</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2658.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50124*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Aortogrāfija, kavogrāfija, pulmangiogrāfija, splenoportogrāfija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265.00</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2659.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50130*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Selektīva vienas artērijas angiogrāfija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370.06</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2660.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50131*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Galvas smadzeņu aneirismas embolizācija, lietojot mikrokateru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977.30</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2661.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50134*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Perifēra angiogrāfija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210.76</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2662.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50138*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Perifēra flebogrāfija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144.72</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2663.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50144*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Perkutāna transhepatiska holangiogrāfija (PTHA)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136.53</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2664.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50145*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Perkutāna transhepatiska žultsvadu drenāža (ar vienreizlietojamo žults un aizkuņģa dziedzera drenāžas komplektu)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324.86</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2665.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50146*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Perkutāna transhepatiska žultsvadu dilatācija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604.16</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2666.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50147*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smadzeņu protekcijas sistēmas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2 398.79</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2667.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50149*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embolizācijas mikrosfēras PVA 1 ml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174.80</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2668.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50151*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embolizācijas mikrodaļiņas PVA 1 ml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102.19</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2669.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50152*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embolizācijas spirāli perifēriem asinsvadiem (par vienu spirāli)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67.23</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2670.</w:t>
            </w:r>
          </w:p>
        </w:tc>
        <w:tc>
          <w:tcPr>
            <w:tcW w:w="149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5</w:t>
            </w:r>
            <w:r w:rsidRPr="00E2482B">
              <w:t>0153*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embolizācijas spirāles galvas smadzeņu aneirismām (par vienu spirāli)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520.56</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2671.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50154*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perifērā vaskulārā vai bilārā stenta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672.31</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2672.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50155*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Carotis stenta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1 075.69</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2673.</w:t>
            </w:r>
          </w:p>
        </w:tc>
        <w:tc>
          <w:tcPr>
            <w:tcW w:w="1496" w:type="dxa"/>
            <w:tcBorders>
              <w:top w:val="nil"/>
              <w:left w:val="nil"/>
              <w:bottom w:val="single" w:sz="4" w:space="0" w:color="auto"/>
              <w:right w:val="single" w:sz="4" w:space="0" w:color="auto"/>
            </w:tcBorders>
            <w:shd w:val="clear" w:color="auto" w:fill="auto"/>
            <w:vAlign w:val="center"/>
            <w:hideMark/>
          </w:tcPr>
          <w:p w:rsidR="008948BB" w:rsidRPr="00E2482B" w:rsidRDefault="008948BB" w:rsidP="008948BB">
            <w:pPr>
              <w:jc w:val="center"/>
            </w:pPr>
            <w:r w:rsidRPr="00D8008F">
              <w:t>5</w:t>
            </w:r>
            <w:r w:rsidRPr="00E2482B">
              <w:t>0156*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perifērā vai bilārā stenta protēzes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927.78</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2674.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50158*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PTA balona intracerebrālām indikācijām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1 277.38</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2675.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50159*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zāļu Streptokināze (Streptokinase) 1,5 milj. vienības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105.83</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2676.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50160*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zāļu Urokināze (Urokinase) 200 000 vienības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40.34</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2677.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50161*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zāļu N–butyl-cyanoacrylate 1 ml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26.89</w:t>
            </w:r>
          </w:p>
        </w:tc>
      </w:tr>
      <w:tr w:rsidR="008948BB" w:rsidRPr="00E2482B" w:rsidTr="00FD7F0E">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2678.</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50162*</w:t>
            </w:r>
          </w:p>
        </w:tc>
        <w:tc>
          <w:tcPr>
            <w:tcW w:w="565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zāļu 131 I-Ethiodised oil 10 ml lietošanu</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13.45</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2679.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50163*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embolizācijas sistēmas ONYX 1,5 ml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1 324.45</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50165*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artērijas punkcijas vietas slēgšanas komplekta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100.26</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50166*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transradiālu punkcijas komplekta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26.22</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2682.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50167*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katru nākamo selektīvi izmeklēto artēriju vienā procedūrā</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100.85</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50168*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žultsvada biopsijas komplekta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537.85</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50188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Mamogrāfijas apraksts (abām krūtīm, katrai divās projekcijās). Izmeklējuma rezultāts R 1 – norma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50189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Mamogrāfijas apraksts (abām krūtīm, katrai divās projekcijās). Izmeklējuma rezultāts R 2 – potenciāli labdabīga atrade / atsevišķs labdabīgs veidojums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50190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Mamogrāfijas apraksts (abām krūtīm, katrai divās projekcijās). Izmeklējuma rezultāts R 3 – aizdomas par patoloģiju/lokālas patoloģiskas izmaiņas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50191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Mamogrāfijas apraksts (abām krūtīm, katrai divās projekcijās). Izmeklējuma rezultāts R 4 – potenciāla malignitāte/aizdomas par ļaundabīgu veidojumu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50192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Mamogrāfijas apraksts (abām krūtīm, katrai divās projekcijās). Izmeklējuma rezultāts R 5 – pierādīta malignitāte/ļaundabīga atrade</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2.50</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50220*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Smadzeņu radionuklīdā angiogrāfija un statiskā scintigrāfija ar 99m -TC pertehnetātu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10.13</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2690.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50221*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50220 par RFP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914.34</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2691.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50222*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Cistenogrāfija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20.56</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2692.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50223*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Plaušu perfūzijas statiskā scintigrāfija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8.95</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2693.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50224*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Plaušu ventilācijas scintigrāfiska izmeklēšana, lietojot radioaktīvās gāzes vai radioaktīvos aerosolus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18.25</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2694.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50225*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Sirds muskuļa statiskā scintigrāfija ar miokardiotropiem RFP miera stāvoklī</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33.91</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2695.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50226*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Sirds muskuļa statiskā scintigrāfija ar miokardiotropiem RFP, sinhronizēta ar EKG miera stāvoklī</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37.47</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2696.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50227*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Kardioventrikuloscintigrāfija (ar iezīmētu plazmu vai eritrocītiem), sinhronizēta ar EKG miera stāvoklī</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18.79</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2697.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50228*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Kardioventrikuloscintigrāfija (ar iezīmētu plazmu vai eritrocītiem), sinhronizēta ar EKG miera stāvoklī + slodze</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27.52</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2698.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50229*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Sirds muskuļa statiskā scintigrāfija ar miokardiotropiem RFP sinhronizēta ar EKG slodzē</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41.07</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2699.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50230*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Maģistrālo asinsvadu dinamiskā un statiskā scintigrāfija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15.47</w:t>
            </w:r>
          </w:p>
        </w:tc>
      </w:tr>
      <w:tr w:rsidR="008948BB" w:rsidRPr="00E2482B" w:rsidTr="00FD7F0E">
        <w:trPr>
          <w:trHeight w:val="94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2700.</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50231*</w:t>
            </w:r>
          </w:p>
        </w:tc>
        <w:tc>
          <w:tcPr>
            <w:tcW w:w="565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manipulācijām 50220, 50221, 50223, 50225, 50226, 50229, 50234, 50236, 50243, 50260, 50271, 50302 par SPECT lietošanu</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11.31</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2701.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50232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50235 par radionuklīdo nieru angiogrāfiju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5.01</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2702.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50233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50235 par tubulāro vai glomerulu klīrensa noteikšanu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4.69</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2703.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50234*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Statiskā nieru scintigrāfija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6.24</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2704.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50235*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Dinamiskā nieru scintigrāfija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9.39</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2705.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50236*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Virsnieru scintigrāfija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16.29</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2706.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50237*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Skeleta daļas scintigrāfiskā izmeklēšana, aptverot kontralaterālo pusi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8.17</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2707.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50238*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Vairāku skeleta daļu scintigrāfiska izmeklēšana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8.17</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2708.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50239*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Visa skeleta scintigrāfiska izmeklēšana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11.71</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2709.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50241*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Vairogdziedzera radiometrija ar 131J vai 99m-TC pertehnetātu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15.37</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2710.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50242*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Vairogdziedzera statiskā scintigrāfija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12.40</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2711.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50243*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Vairogdziedzera blakusķermenīšu scintigrāfiskā izmeklēšana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6.64</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2712.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50244*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Statiskā sialoscintigrāfija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13.00</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2713.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50245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50244 par dinamisko sialoscintigrāfiju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5.01</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2714.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50255*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Aknu un liesas statiskā scintigrāfija ar koloīdiem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6.97</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2715.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50256*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Aknu un žults izvadceļu dinamiskā scintigrāfija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14.35</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2716.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50257*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Selektīvā liesas scintigrāfija ar radioaktīvi iezīmētiem eritrocītiem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13.61</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2717.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50258*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Liesas scintigramma, ieskaitot funkcijas un/vai kapacitātes noteikšanu ar radioaktīvi iezīmētiem, izmainītiem eritrocītiem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17.51</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2718.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50259*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50258 par selektīvu in vitro asins šūnu iezīmēšanu ar radioaktīvo indiju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18.77</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2719.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50260*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Limfatiskās sistēmas scintigrāfiskā izmeklēšana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38.22</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2720.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50261*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Kaula smadzeņu scintigrāfiska izmeklēšana ar 99m-TC iezīmētām vielām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17.08</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2721.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50262*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Imūnscintigrāfija ar radioaktīvi iezīmētiem antiķermeņiem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21.31</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2722.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50263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50262 par divām vai trijām sekojošām izmeklēšanām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6.54</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2723.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50264*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50262 par vairāk ne kā trijām sekojošām pārbaudēm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12.39</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2724.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50265*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Barības vada un kuņģa dinamiskā scintigrāfija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18.89</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2725.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50270*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Duodenogastroezofageālā refluksa diagnostika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18.89</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2726.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50271*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Visa ķermeņa scintigrāfija, audzēju un metastāžu diagnostika ar tumorotropiem RFP vai infekcijas perēkļu meklēšanai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10.07</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2727.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50272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50271 par katru sekojošo izmeklējumu (dienas laikā)</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3.56</w:t>
            </w:r>
          </w:p>
        </w:tc>
      </w:tr>
      <w:tr w:rsidR="008948BB" w:rsidRPr="00E2482B" w:rsidTr="00FD7F0E">
        <w:trPr>
          <w:trHeight w:val="63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2728.</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50273</w:t>
            </w:r>
          </w:p>
        </w:tc>
        <w:tc>
          <w:tcPr>
            <w:tcW w:w="565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50271 par atkārtotiem uzņēmumiem pēc 24 stundām</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3.31</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2729.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50274*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par impulsu uz virsmas laukumu un/vai tilpumu vienību kvalitatīvu izvērtēšanu, mērīšanu, dokumentēšanu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25.55</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2730.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50275*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Venozo asinsvadu scintigrāfija, preparātu ievadot perifērās vēnās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15.82</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2731.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50277*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Radionefrogrāfija vienā stāvoklī ar līkņu analīzi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7.70</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2732.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50278*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Radionefrogrāfija vienā stāvoklī ar līkņu analīzi vairākos stāvokļos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11.55</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lastRenderedPageBreak/>
              <w:t>2733.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50279*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pie manipulācijām 50277, 50278 par sirds un urīnpūšļa radiogrāfiju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20.38</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2734.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50280*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Rezorbcijas vai zarnu tauku zuduma, dzelzs, žultsskābes, olbaltuma vai asins noteikšana ar radioaktīvām vielām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20.33</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2735.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50285*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Asins tilpuma noteikšana ar radioaktīvi iezīmētiem eritrocītiem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16.09</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2736.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50286*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Eritrocītu, leikocītu un trombocītu dzīves ilguma noteikšana ar radioaktīvi iezīmētām šūnām, neuzrādot sabrukšanas vietu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32.56</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2737.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50287*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Eritrocītu, leikocītu, trombocītu dzīves ilguma noteikšana ar radioaktīvi iezīmētām šūnām, uzrādot sabrukšanas vietu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26.84</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2738.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50288*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Piemaksa manipulācijai 50286, 50287 par selektīvu in/vitro asins šūnu marķēšanu ar radioaktīvo indiju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18.08</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2739.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50289*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Dzelzs kinētikas noteikšana ar radioaktīvo dzelzi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18.15</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2740.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50290*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Visa ķermeņa ārējā radiometrija uz Cs 134 + Cs 137</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6.36</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2741.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50300*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Labdabīgo vairogdziedzera slimību ārstēšana ar J131, ieskaitot nepieciešamos kontrolmērījumus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19.36</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2742.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50301*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Ļaundabīgo vairogdziedzera slimību ārstēšana ar J131, ieskaitot nepieciešamos kontrolmērījumus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128.02</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2743.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50302*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r w:rsidRPr="000308AB">
              <w:t>Metastāžu vai asinsveidojošo orgānu audzēju konstatēšana, ieskaitot nepieciešamos kontrolmērījumus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14.23</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jc w:val="center"/>
            </w:pPr>
            <w:r w:rsidRPr="000308AB">
              <w:t>2744.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50303*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Dobuma terapija izmantojot endostatu vai endoskopu JSA ievadīšanai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24.17</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2745.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50340*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Apstarošanas plānošana ar devas aprēķināšanu, mērķa rajonā neizmantojot datorizētu plānošanas sistēmu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3.77</w:t>
            </w:r>
          </w:p>
        </w:tc>
      </w:tr>
      <w:tr w:rsidR="008948BB" w:rsidRPr="00E2482B" w:rsidTr="00FD7F0E">
        <w:trPr>
          <w:trHeight w:val="771"/>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2746.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50341*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Apstarošanas plānošana ar devas noteikšanu mērķa rajonā, lietojot stara kūļa modelēšanu, izmantojot datorizētu plānošanas sistēmu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41.55</w:t>
            </w:r>
          </w:p>
        </w:tc>
      </w:tr>
      <w:tr w:rsidR="008948BB" w:rsidRPr="00E2482B" w:rsidTr="00FD7F0E">
        <w:trPr>
          <w:trHeight w:val="938"/>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2747.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50342*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Apstarošanas simulācija ar staru laika ieregulēšanu, atzīmēšanu uz ādas un dokumentēšanu katrai apstarošanas zonai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43.40</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2748.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50343*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CT topometrija galvai bez kontrastēšanas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59.51</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2749.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50346*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CT topometrija kaklam bez kontrastēšanas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59.51</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2750.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50349*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CT topometrija krūšu kurvja orgāniem bez kontrastēšanas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59.30</w:t>
            </w:r>
          </w:p>
        </w:tc>
      </w:tr>
      <w:tr w:rsidR="008948BB" w:rsidRPr="00E2482B" w:rsidTr="00FD7F0E">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2751.</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50352*</w:t>
            </w:r>
          </w:p>
        </w:tc>
        <w:tc>
          <w:tcPr>
            <w:tcW w:w="565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CT topometrija vēdera dobuma orgāniem bez kontrastēšanas</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59.30</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2752.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50353*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CT topometrija vēdera dobuma orgāniem ar kontrastētu kunģa zarnu traktu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58.67</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2753.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50356*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CT topometrija mazā iegurņa orgāniem bez kontrastēšanas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59.30</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2754.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50357*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CT topometrija mazā iegurņa orgāniem ar kontrastētu kunģa zarnu traktu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59.51</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2755.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50360*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CT topometrija mugurkaulam bez kontrastēšanas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59.30</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2756.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50363*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CT topometrija ekstremitātēm bez kontrastēšanas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59.30</w:t>
            </w:r>
          </w:p>
        </w:tc>
      </w:tr>
      <w:tr w:rsidR="008948BB" w:rsidRPr="00E2482B" w:rsidTr="00FD7F0E">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2757.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50366*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pie manipulācijām 50231, 50341, 50342, 50343, 50346, 50349, 50352, 50353, 50356, 50357, 50360, 50363, 50371 par CT topometrisko un scintigrāfisko izmeklējumu datu apstrādi ar rekonstrukciju programmām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17.93</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lastRenderedPageBreak/>
              <w:t>2758.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50370*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Audzēja parametru noteikšana apstarošanai paredzētā pacienta fiksācijas stāvoklī ar rentgentopometrisko metodi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9.88</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2759.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50371*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Audzēja parametru noteikšana apstarošanai paredzētā pacienta fiksācijas stāvoklī ar rentgentopometrisko metodi ar sekojošu datu pārraidi uz datorizētu plānošanas sistēmu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9.88</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2760.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50372*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Individuālie staru kūļa konfigurējoša bloka lauka modulējošo plāksnīšu izgatavošana, izmantojot speciālus plastiskus veidņus un materiālus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51.20</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2761.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50373*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Pacienta imobilizācijas līdzekļa - termoplastiska materiāla maskas sagatavošana, individuāla pielāgošana izmantojot pamatplates un paliktņus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6.50</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2762.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50374*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Imobilizācijas līdzekļa - vakuuma maisa sagatavošana, individuāla pielāgošana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6.50</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2763.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50376*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50396, 50397 par termoplastisko masku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11.57</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2764.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50377*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50393, 50396, 50397 par vakuuma maisu vai krūšu kurvja paliktņa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8.64</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2765.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50378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50393, 50396 un 50397 par bolusa (starus konfigurējošu materiāla)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2.49</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2766.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50380*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manipulācijai 50372 par bloka vai elektronu lauka plāksnīšu materiāla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17.99</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2767.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50381*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manipulācijai 50397 par elektronu lauka modulēšanas plāksnīšu izmantošanu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1.58</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2768.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50382*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50390, 50393, 50396 par koriģējošo ķīļu, filtru un bloku lietošanu atbilstoši apstarošanas protokoliem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1.25</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2769.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50383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50390, 50392, 50393, 50396, 50397, 50398 par pacienta saņemto apstarošanas devu verifikāciju, izmantojot individuālu dozimetriju ar diodēm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2.24</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2770.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50390*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Apstarošana ar rentgenstariem (tuvfokusa terapija)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2.08</w:t>
            </w:r>
          </w:p>
        </w:tc>
      </w:tr>
      <w:tr w:rsidR="008948BB" w:rsidRPr="00E2482B" w:rsidTr="00FD7F0E">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2771.</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50391</w:t>
            </w:r>
          </w:p>
        </w:tc>
        <w:tc>
          <w:tcPr>
            <w:tcW w:w="565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apstarojamā lauka pārsiešanu</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0.38</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2772.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50393*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Apstarošana, izmantojot kobalta 60 distances aparātu līdz 2 staru ieejas laukiem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4.40</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2773.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50394*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apstarošanu, izmantojot kobalta 60 distances aparātu par katriem nākamajiem 2 staru ieejas laukiem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3.02</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2774.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50396*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Apstarošana ar lineāro paātrinātāju līdz 2 staru ieejas laukiem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6.13</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2775.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50397*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Apstarošana ar lineāro paātrinātāju elektronu režīmā</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6.13</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2776.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50398*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apstarošanu ar lineāro paātrinātāju par katriem nākamajiem 2 staru ieejas laukiem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6.13</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2777.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50400*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manipulācijai 50223 par RFP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23.66</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2778.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50401*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50225, 50226, 50229 par kardiotropo RFP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142.53</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lastRenderedPageBreak/>
              <w:t>2779.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50402*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50232, 50238, 50239 par nefrotropo RFP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12.11</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2780.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50403*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50237, 50238, 50239 par osteotropo RFP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12.11</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2781.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50404*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50243, 50271 par RFP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142.53</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2782.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50405*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50255, 50256 par hepatotropo RFP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16.14</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2783.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50406*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manipulācijai 50260 par RFP (koloīdu)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29.58</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2784.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50407*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50277, 50278 par RFP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12.11</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2785.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50408*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50300, 50301 par radioaktīvo jodu par katru simtu MBq</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26.89</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2786.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50409*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manipulācijai 50301 par radioaktīvo jodu par katru tūkstoti MBq</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131.77</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2787.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50415*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manipulācijai 50303 par maināmā JSA (jonizējošā starojuma avots) izmantošanu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22.28</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2788.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50416*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Dobuma terapijas plānošana lietojot dozas sadalījuma modelēšanu, izmantojot datorizētu plānošanas sistēmu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47.37</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2789.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50417*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Brahiterapijas aplikatoru lokalizēšana, izmantojot rentgenattēlošanas metodiku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17.89</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2790.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50418*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manipulācijai 50303 par aplikatoru vadītāja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1.59</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2791.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50419*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manipulācijai 50303 par katru aplikatora materiālu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0.71</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2792.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50425*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Daudzslāņu CT topometrija galvai bez kontrastēšanas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68.96</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2793.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50426*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Daudzslāņu CT topometrija kaklam bez kontrastēšanas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68.96</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2794.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50427*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Daudzslāņu CT topometrija krūšu kurvja orgāniem bez kontrastēšanas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79.72</w:t>
            </w:r>
          </w:p>
        </w:tc>
      </w:tr>
      <w:tr w:rsidR="008948BB" w:rsidRPr="00E2482B" w:rsidTr="00FD7F0E">
        <w:trPr>
          <w:trHeight w:val="63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2795.</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50428*</w:t>
            </w:r>
          </w:p>
        </w:tc>
        <w:tc>
          <w:tcPr>
            <w:tcW w:w="565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Daudzslāņu CT topometrija vēdera dobuma orgāniem bez kontrastēšanas</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84.50</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2796.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50429*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Daudzslāņu CT topometrija vēdera dobuma orgāniem ar konstratētu kuņģa zarnu traktu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85.81</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2797.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50430*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Daudzslāņu CT topometrija mazā iegurņa orgāniem bez kontrastēšanas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84.50</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2798.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50431*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Daudzslāņu CT topometrija mazā iegurņa orgāniem ar kontrastēšanu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85.81</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2799.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50432*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Daudzslāņu CT topometrija mugurkaulam bez kontrastēšanas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77.16</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2800.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50433*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Daudzslāņu CT topometrija ekstremitātēm bez kontrastēšanas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82.54</w:t>
            </w:r>
          </w:p>
        </w:tc>
      </w:tr>
      <w:tr w:rsidR="008948BB" w:rsidRPr="00E2482B" w:rsidTr="00FD7F0E">
        <w:trPr>
          <w:trHeight w:val="157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2801.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50434*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50341, 50342, 50343, 50346, 50349, 50352, 50353, 50356, 503577, 50360, 50363, 50371 par mērķa apjoma un kritisko blakusorgānu lokalizēšanu ar procedūru kursa dozas nozīmēšanu apstarošanai.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24.59</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lastRenderedPageBreak/>
              <w:t>2802.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50436*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manipulācijai 50372 par veidņu individuālu profilēšanu izmantojot 3 dimensiju plānošanas maketu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8.38</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2803.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50437*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manipulācijai 50396 par katra staru lauka pozicionēšanas verifikāciju izmantojot elektronisko portālu attēlu iegūšanas iekārtu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2.00</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2804.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50438*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Individuāli katra staru lauka attēlu apstrāde un analīze, izmantojot elektronisko portālu sistēmu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4.93</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2805.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50450*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Mērķa apjoma un kritisko blakusorgānu lokalizēšana, ar procedūru kursa dozas nozīmēšanu apstarošanai (lieto pie CT topometrijas un MR topometrijas)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69.83</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2806.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50451*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Staru terapijas plāna parametru noformēšana staru terapijas verifikācijas tīklā (lieto katram staru terapijas plānam)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6.29</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2807.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50452*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Staru terapijas plāna parametru verifikācija staru terapijas verifikācijas tīklā un manuāla monitora dozas pārbaude</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6.29</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2808.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50453*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Staru terapijas plāna klīnisko parametru analīze, izmantojot 3D dozu sadalījumu vizualizāciju un dozas-apjoma histogrammas mērķa apjomam un normāliem audiem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30.23</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2809.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50454*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CT un MR topometrisko izmeklējumu datu savstarpēja telpiskā reģistrēšana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15.09</w:t>
            </w:r>
          </w:p>
        </w:tc>
      </w:tr>
      <w:tr w:rsidR="008948BB" w:rsidRPr="00E2482B" w:rsidTr="00FD7F0E">
        <w:trPr>
          <w:trHeight w:val="157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2810.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50455*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Stereotaktiskās staru terapijas / radioķirurģijas apstarošanas plānošana, izmantojot inversas dozu plānošanas metodiku ar jonizējošā starojuma dozas noteikšanu mērķī un normālos apkārtējos audos ar specializēto stereotaktiskās staru terapijas datorizēto inversās plānošanas sistēmu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275.24</w:t>
            </w:r>
          </w:p>
        </w:tc>
      </w:tr>
      <w:tr w:rsidR="008948BB" w:rsidRPr="00E2482B" w:rsidTr="00FD7F0E">
        <w:trPr>
          <w:trHeight w:val="126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2811.</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50456*</w:t>
            </w:r>
          </w:p>
        </w:tc>
        <w:tc>
          <w:tcPr>
            <w:tcW w:w="565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Pacienta imobilizācijas līdzekļa - individualizētās termoplastiska materiāla radioķirurģijas maskas sagatavošana, individuāla pielāgošana izmantojot pamatplates un paliktņus</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24.97</w:t>
            </w:r>
          </w:p>
        </w:tc>
      </w:tr>
      <w:tr w:rsidR="008948BB" w:rsidRPr="00E2482B" w:rsidTr="00FD7F0E">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2812.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50457*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Pacienta imobilizācijas līdzekļa - individualizētās termoplastiska materiāla stereotaktiskās staru terapijas maskas sagatavošana, individuāla pielāgošana izmantojot pamatplates un paliktņus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18.82</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2813.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50458*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termoplastiskās radioķirurģijas maskas materiālu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470.80</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2814.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50459*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termoplastiskās stereotaktiskās staru terapijas maskas materiālu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384.99</w:t>
            </w:r>
          </w:p>
        </w:tc>
      </w:tr>
      <w:tr w:rsidR="008948BB" w:rsidRPr="00E2482B" w:rsidTr="00FD7F0E">
        <w:trPr>
          <w:trHeight w:val="189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2815.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50460*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Jonizējošā starojuma dozas piegāde pacientam pēc stereotaktiskās staru terapijas plāna datiem ar individualizētās termoplastika materiāla stereotaktiskās staru terapijas maskas pielietošanu pacienta fiksācijai apstarošanai paredzētajā pozīcijā, izmantojot stereotaktiskās staru terapijas iekārtu ar iebūvēto mikro daudzslāņu diafragmu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191.77</w:t>
            </w:r>
          </w:p>
        </w:tc>
      </w:tr>
      <w:tr w:rsidR="008948BB" w:rsidRPr="00E2482B" w:rsidTr="00FD7F0E">
        <w:trPr>
          <w:trHeight w:val="189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lastRenderedPageBreak/>
              <w:t>2816.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50461*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Jonizējošā starojuma dozas piegāde pacientam pēc radioķirurģijas plāna datiem ar individualizētās termoplastika materiāla stereotaktiskās staru terapijas maskas pielietošanu pacienta fiksācijai apstarošanai paredzētajā pozīcijā, izmantojot stereotaktiskās staru terapijas iekārtu ar iebūvēto mikro daudzslāņu diafragmu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204.32</w:t>
            </w:r>
          </w:p>
        </w:tc>
      </w:tr>
      <w:tr w:rsidR="008948BB" w:rsidRPr="00E2482B" w:rsidTr="00FD7F0E">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2817.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50462*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pozīcijas noteikšana pirms staru terapijas procedūras, izmantojot lineārā paātrinātāja procedūru telpā esošās kilovoltāžas rentgenattēlošanas sistēmas attēlus, ar sekojošo pacienta ķermeņa pozīcijas korekciju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2.80</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2818.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50463*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Stereotaktiskās staru terapijas/radioķirurģijas plāna fizikālā verifiksācija pirms pacienta apstarošanas veikšanas ar pašattīstošo staru terapijas verifiksācijas filmu izmantošanu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37.19</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2819.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50464*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Daudzslāņu CT topometrija ar retrospektīvu sinhronizāciju ar pacienta elpošanas kustībām krūšu kurvja orgāniem bez kontrastēšanas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125.43</w:t>
            </w:r>
          </w:p>
        </w:tc>
      </w:tr>
      <w:tr w:rsidR="008948BB" w:rsidRPr="00E2482B" w:rsidTr="00FD7F0E">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2820.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50465*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Pacienta apmācība elpošanas metodikām tālākai apstarošanas sinhronizācijai ar pacienta elpošanas kustībām (lieto pie pacienta elpošanas kustībām sinhronizētās CT topometrijas)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16.00</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2821.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50466*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jonizējoša starojuma dozas piegādes sinhronizāciju ar pacienta elošanas kustībām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4.18</w:t>
            </w:r>
          </w:p>
        </w:tc>
      </w:tr>
      <w:tr w:rsidR="008948BB" w:rsidRPr="00E2482B" w:rsidTr="00FD7F0E">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2822.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50467*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Pacienta pozīcijas noteikšana pirms staru terapijas procedūras, izmantojot uz lieārā paātrinātāja gentrija montētas kilovoltāžas rentgenattēlošanas sistēmas koniskā kūļa CT griezumus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2.81</w:t>
            </w:r>
          </w:p>
        </w:tc>
      </w:tr>
      <w:tr w:rsidR="008948BB" w:rsidRPr="00E2482B" w:rsidTr="00FD7F0E">
        <w:trPr>
          <w:trHeight w:val="126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2823.</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50468*</w:t>
            </w:r>
          </w:p>
        </w:tc>
        <w:tc>
          <w:tcPr>
            <w:tcW w:w="565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Pacienta ķermeņa pozīcijas korekcijas izmantojot uz lieārā paātrinātāja gentrija montētas kilovoltāžas rentgenattēlošanas sistēmas koniskā kūļa CT griezumus (lieto kopā ar iepriekšējo punktu)</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1.38</w:t>
            </w:r>
          </w:p>
        </w:tc>
      </w:tr>
      <w:tr w:rsidR="008948BB" w:rsidRPr="00E2482B" w:rsidTr="00FD7F0E">
        <w:trPr>
          <w:trHeight w:val="157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2824.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50504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50725, 50726, 50731, 50732, 50733, 50735, 50736, 50737 par kakla un krūšu kurvja, vēdera dobuma, mazā iegurņa orgānu, mugurkaulāja un muguras smadzeņu, kaulu-locītavu sistēmas punkciju, biopsiju vai perkutāna drenāžu CT kontrolē.</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9.34</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2825.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50509*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Galvas, deguna blakusdobumu vai kakla mīksto audu CT bez kontrastēšanas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8.60</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2826.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50515*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Krūšu kurvja CT bez kontrastēšanas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18.90</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2827.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50521*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Vēdera dobuma, mazā iegurņa CT bez kontrastēšanas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20.73</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2828.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50529*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Mugurkaula vienas daļas (3 skriemeļi) CT bez kontrastēšanas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13.80</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2829.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50531*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Ekstremitāšu un locītavu CT bez kontrastēšanas (vienai daļai)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19.91</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2830.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50539*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Daudzslāņu CT koronogrāfija un sirds funkcionālie izmeklējumi bez kontrastēšanas (Ca scoring)</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61.90</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lastRenderedPageBreak/>
              <w:t>2831.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50540*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CT angiogrāfija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60.48</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2832.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50542*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Daudzslāņu CT perfūzija vai difūzija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25.53</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2833.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50546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CT kvantitatīvā osteodensitometrija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16.04</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2834.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50551*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i/v kontrastēšanu. Neuzrādīt kopā ar manipulāciju 50552</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1.02</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2835.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50552*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Bolus injektora lietošanu. Neuzrādīt kopā ar manipulāciju 50551</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13.45</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2836.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50553*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Iopamidolum 300 (200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52.66</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2837.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50554*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Iopamidolum 370 (200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64.61</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2838.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50555*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Iohexol 300 (20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5.83</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2839.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50556*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Iohexol 300 (50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18.38</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2840.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50557*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Iohexol 300 (100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37.92</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2841.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50560*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Sodium amidotriozoicum Meglumine 60 % (20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0.38</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2842.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50561*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Sodium amidotriozoicum Meglumine 76 % (20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0.68</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2843.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50562*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Sodium amidotriozoicum Meglumine 76 % (100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15.01</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2844.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50563*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Iohexol un Iopromide 180 (10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2.56</w:t>
            </w:r>
          </w:p>
        </w:tc>
      </w:tr>
      <w:tr w:rsidR="008948BB" w:rsidRPr="00E2482B" w:rsidTr="00FD7F0E">
        <w:trPr>
          <w:trHeight w:val="63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2845.</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50564*</w:t>
            </w:r>
          </w:p>
        </w:tc>
        <w:tc>
          <w:tcPr>
            <w:tcW w:w="565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Iohexol un Iopromide 240 (10 ml)</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3.23</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2846.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50565*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Iohexol un Iopromide 240 (20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4.67</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2847.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50566*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Iohexol un Iopromide 240 (50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13.25</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2848.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50567*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Iopromide 300 (20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6.69</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2849.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50568*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Iopromide 300 (50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19.88</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2850.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50569*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Iopromide 300 (100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40.42</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2851.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50570*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Iopromide 300 (200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78.07</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2852.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50572*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Iohexol 350 (20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6.02</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2853.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50573*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Iohexol 350 (50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21.03</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2854.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50574*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Iohexol 350 (100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42.63</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2855.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50575*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Iohexol 350 (200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84.38</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2856.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50577*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Iopromide 370 (50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22.28</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2857.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50578*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Iopromide 370 (100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44.74</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2858.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50580*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Iodixanol 270 (20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8.41</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2859.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50581*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Iodixanol 270 (50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27.23</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2860.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50582*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Iodixanol 270 (100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54.78</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lastRenderedPageBreak/>
              <w:t>2861.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50583*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Iodixanol 270 (200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105.51</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2862.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50585*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Iodixanol 320 (20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10.24</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2863.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50586*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Iodixanol 320 (50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30.82</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2864.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50587*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Iodixanol 320 (100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61.28</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2865.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50588*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kontrastvielu Iodixanol 320 (200 ml)</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118.67</w:t>
            </w:r>
          </w:p>
        </w:tc>
      </w:tr>
      <w:tr w:rsidR="008948BB" w:rsidRPr="00E2482B" w:rsidTr="00FD7F0E">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2866.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50600*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50509, 50515, 50521, 50529, 50531 un 50504 par izmeklējuma veikšanu ar 1 slāņu CT aparātu. Piemaksu manipulācijai 50504 apmaksā vienu reizi vienam izmeklējumam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19.85</w:t>
            </w:r>
          </w:p>
        </w:tc>
      </w:tr>
      <w:tr w:rsidR="008948BB" w:rsidRPr="00E2482B" w:rsidTr="00FD7F0E">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2867.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50601*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50509, 50515, 50521, 50529, 50531 un 50504 par izmeklējuma veikšanu ar 2 slāņu CT aparātu. Piemaksu manipulācijai 50504 apmaksā vienu reizi vienam izmeklējumam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24.56</w:t>
            </w:r>
          </w:p>
        </w:tc>
      </w:tr>
      <w:tr w:rsidR="008948BB" w:rsidRPr="00E2482B" w:rsidTr="00FD7F0E">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2868.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50602*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50509, 50515, 50521, 50529, 50531 un 50504 par izmeklējuma veikšanu ar 4 slāņu CT aparātu. Piemaksu manipulācijai 50504 apmaksā vienu reizi vienam izmeklējumam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28.57</w:t>
            </w:r>
          </w:p>
        </w:tc>
      </w:tr>
      <w:tr w:rsidR="008948BB" w:rsidRPr="00E2482B" w:rsidTr="00FD7F0E">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2869.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50603*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50509, 50515, 50521, 50529, 50531 un 50504 par izmeklējuma veikšanu ar 6 slāņu CT aparātu. Piemaksu manipulācijai 50504 apmaksā vienu reizi vienam izmeklējumam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41.28</w:t>
            </w:r>
          </w:p>
        </w:tc>
      </w:tr>
      <w:tr w:rsidR="008948BB" w:rsidRPr="00E2482B" w:rsidTr="00FD7F0E">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2870.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50604*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50509, 50515, 50521, 50529, 50531 un 50504 par izmeklējuma veikšanu ar 8 slāņu CT aparātu. Piemaksu manipulācijai 50504 apmaksā vienu reizi vienam izmeklējumam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43.78</w:t>
            </w:r>
          </w:p>
        </w:tc>
      </w:tr>
      <w:tr w:rsidR="008948BB" w:rsidRPr="00E2482B" w:rsidTr="00FD7F0E">
        <w:trPr>
          <w:trHeight w:val="126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2871.</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50605*</w:t>
            </w:r>
          </w:p>
        </w:tc>
        <w:tc>
          <w:tcPr>
            <w:tcW w:w="565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50509, 50515, 50521, 50529, 50531, 50504 un 50542 par izmeklējuma veikšanu ar 16 slāņu CT aparātu. Piemaksu manipulācijai 50504 apmaksā vienu reizi vienam izmeklējumam</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56.82</w:t>
            </w:r>
          </w:p>
        </w:tc>
      </w:tr>
      <w:tr w:rsidR="008948BB" w:rsidRPr="00E2482B" w:rsidTr="00FD7F0E">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2872.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50606*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50509, 50515, 50521, 50529, 50531, 50539, 50504, 50540 un 50542 par izmeklējuma veikšanu ar 64 slāņu CT aparātu. Piemaksu manipulācijai 50504 apmaksā vienu reizi vienam izmeklējumam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63.67</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2873.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50609*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Galvas, deguna blakusdobuma vai kakla mīksto audu CT ar i/v kontrastēšanu par katru nākamo sēriju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17.62</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2874.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50610*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Krūšu kurvja CT ar i/v kontrastēšanu par katru nākamo sēriju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27.94</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2875.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50611*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Vēdera dobuma, mazā iegurņa CT ar i/v kontrastēšanu par katru nākamo sēriju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33.87</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2876.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50612*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Mugurkaula vienas daļas (3 skriemeļi) vai ekstremitāšu un locītavu CT ar i/v kontrastēšanu par katru nākamo sēriju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23.39</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2877.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50614*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Daudzslāņu CT koronarogrāfija ar i/v kontrastēšanu par katru nākamo sēriju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67.45</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lastRenderedPageBreak/>
              <w:t>2878.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50624*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50609-50612 par izmeklējuma veikšanu ar 1 slāņu CT aparātu par katru nākamo sēriju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9.92</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2879.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50625*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50609-50612 par izmeklējuma veikšanu ar 2 slāņu CT aparātu par katru nākamo sēriju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12.28</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2880.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50626*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50609-50612 par izmeklējumu veikšanu ar 4 slāņu CT aparātu par katru nākamo sēriju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14.29</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2881.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50627*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50609-50612 par izmeklējumu veikšanu ar 6 slāņu CT aparātu par katru nākamo sēriju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20.65</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2882.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50628*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50609-50612 par izmeklējumu veikšanu ar 8 slāņu CT aparātu par katru nākamo sēriju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21.90</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2883.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50629*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50609-50612 par izmeklējumu veikšanu ar 16 slāņu CT aparātu par katru nākamo sēriju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28.41</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2884.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50630*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50609-50612 un 50614 par izmeklējumu veikšanu ar 64 slāņu CT aparātu par katru nākamo sēriju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31.83</w:t>
            </w:r>
          </w:p>
        </w:tc>
      </w:tr>
      <w:tr w:rsidR="008948BB" w:rsidRPr="00E2482B" w:rsidTr="00FD7F0E">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2885.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50694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Ultrasonogrāfijas izmeklējums ar skausta krokas mērījumu līdz grūtniecības 12.nedēļai, tai skaitā amortizācija ultrasonogrāfijas aparātam. Neuzrādīt kopā ar manipulācijām 50695, 50740, 50741, 50742</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18.27</w:t>
            </w:r>
          </w:p>
        </w:tc>
      </w:tr>
      <w:tr w:rsidR="008948BB"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2886.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50695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Ultrasonogrāfijas izmeklējums dzemdniecībā, tai skaitā amortizācija ultrasonogrāfijas aparātam. Neuzrādīt kopā ar manipulācijām 50694, 50740, 50741, 50742</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18.27</w:t>
            </w:r>
          </w:p>
        </w:tc>
      </w:tr>
      <w:tr w:rsidR="008948BB" w:rsidRPr="00E2482B" w:rsidTr="00FD7F0E">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2887.</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50696</w:t>
            </w:r>
          </w:p>
        </w:tc>
        <w:tc>
          <w:tcPr>
            <w:tcW w:w="565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Uropoētiskās sistēmas ultrasonogrāfija</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2.74</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2888.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50697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Muskuloskeletālā ultrasonogrāfija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7.72</w:t>
            </w:r>
          </w:p>
        </w:tc>
      </w:tr>
      <w:tr w:rsidR="008948BB" w:rsidRPr="00E2482B" w:rsidTr="00FD7F0E">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2889.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50698</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Kakla un citu virspusējo audu (t.sk. vairogdziedzera un epitēlijķermenīšu) vai piena dziedzeru ultrasonogrāfija, vai sievietes iegurņa orgānu ultrasonogrāfija transabdominālā un/vai vaginālā ultrasonogrāfija, vai rektālā ultrasonogrāfija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5.07</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2890.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50699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Siekalu dziedzeru vai krūšu kurvja, vai sēklinieku vai zīdaiņa gūžu ultrasonogrāfija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3.75</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2891.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50700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Abdominālā ultrasonogrāfija</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4.58</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2892.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50709</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Neirosonogrāfija zīdaiņiem (caur avotiņu vai transkraniāli)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3.74</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2893.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50720*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US kontrolē izdarīta punkcija ar aspirācijas biopsiju vai audzēju lokalizācijas marķēšanu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21.92</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2894.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50721*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Endokavitālā punkcijas biopsija US kontrolē</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29.50</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2895.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50722*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US kontrolē izdarīta "core" biopsija (bez biopsijas adatas un ierīces vērtības)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19.60</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2896.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50724*</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Šķidrumu kolekciju (abscesu, cistu, hematomu) perkutāna drenāža bez drenāžas komplekta vērtības</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25.65</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2897.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50725*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vienetapa perkutānās drenāžas komplekta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53.78</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2898.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50726*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divetapu perkutānās drenāžas komplekta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121.02</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lastRenderedPageBreak/>
              <w:t>2899.</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50730*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ultrasonogrāfijas kontrastvielas vienas devas 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73.42</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2900.</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50731*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audzēju lokalizācijas adatas pielietošanu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65.89</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2901.</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50732*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pirmreizējo biopsijas adatu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20.18</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2902.</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50733*</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vienreizlietojamo adatu audzēju ķīmiskai ablācijai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33.62</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2903.</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50735*</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vienreizlietojamo punkcijas biopsijas ierīci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33.62</w:t>
            </w:r>
          </w:p>
        </w:tc>
      </w:tr>
      <w:tr w:rsidR="008948BB"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2904.</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50736*</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vienreizlietojamo punkcijas biopsijas adatu daudzkārtlietojamai punkciju ierīcei</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16.14</w:t>
            </w:r>
          </w:p>
        </w:tc>
      </w:tr>
      <w:tr w:rsidR="008948BB"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2905.</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50737*</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par audzēju metastāžu lokalizācijas adatu</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30.93</w:t>
            </w:r>
          </w:p>
        </w:tc>
      </w:tr>
      <w:tr w:rsidR="008948BB" w:rsidRPr="00E2482B" w:rsidTr="00FD7F0E">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2906.</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50740</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 xml:space="preserve">Piemaksa manipulācijām 50696, 50698, 50699, 50700, 50709, 50720-50724 un 17120, 18045 par izmeklējuma veikšanu ar US aparātiem vērtībā līdz 56 914,87 euro. Neuzrādīt kopā ar doplerogrāfijas izmeklējumiem </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1.92</w:t>
            </w:r>
          </w:p>
        </w:tc>
      </w:tr>
      <w:tr w:rsidR="008948BB" w:rsidRPr="00E2482B" w:rsidTr="00FD7F0E">
        <w:trPr>
          <w:trHeight w:val="99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2907.</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50741</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50696, 50697, 50698, 50699, 50700, 50709, 50720-50724 un 17120, 18045 par izmeklējuma veikšanu ar US aparātiem vērtībā virs 56 914,87 euro un līdz 99 601,03 euro</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3.84</w:t>
            </w:r>
          </w:p>
        </w:tc>
      </w:tr>
      <w:tr w:rsidR="008948BB" w:rsidRPr="00E2482B" w:rsidTr="00FD7F0E">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2908.</w:t>
            </w:r>
          </w:p>
        </w:tc>
        <w:tc>
          <w:tcPr>
            <w:tcW w:w="1496" w:type="dxa"/>
            <w:tcBorders>
              <w:top w:val="nil"/>
              <w:left w:val="nil"/>
              <w:bottom w:val="single" w:sz="4" w:space="0" w:color="auto"/>
              <w:right w:val="single" w:sz="4" w:space="0" w:color="auto"/>
            </w:tcBorders>
            <w:shd w:val="clear" w:color="auto" w:fill="auto"/>
            <w:vAlign w:val="center"/>
            <w:hideMark/>
          </w:tcPr>
          <w:p w:rsidR="008948BB" w:rsidRPr="00D8008F" w:rsidRDefault="008948BB" w:rsidP="008948BB">
            <w:pPr>
              <w:jc w:val="center"/>
            </w:pPr>
            <w:r w:rsidRPr="00D8008F">
              <w:t>50742</w:t>
            </w:r>
          </w:p>
        </w:tc>
        <w:tc>
          <w:tcPr>
            <w:tcW w:w="5652" w:type="dxa"/>
            <w:tcBorders>
              <w:top w:val="nil"/>
              <w:left w:val="nil"/>
              <w:bottom w:val="single" w:sz="4" w:space="0" w:color="auto"/>
              <w:right w:val="single" w:sz="4" w:space="0" w:color="auto"/>
            </w:tcBorders>
            <w:shd w:val="clear" w:color="auto" w:fill="auto"/>
            <w:vAlign w:val="center"/>
            <w:hideMark/>
          </w:tcPr>
          <w:p w:rsidR="008948BB" w:rsidRPr="00E2482B" w:rsidRDefault="000308AB" w:rsidP="008948BB">
            <w:pPr>
              <w:tabs>
                <w:tab w:val="center" w:pos="4153"/>
                <w:tab w:val="right" w:pos="8306"/>
              </w:tabs>
            </w:pPr>
            <w:r w:rsidRPr="000308AB">
              <w:t>Piemaksa manipulācijām 50696- 50700, 50709, 50720-50724 un 17120, 18045 par izmeklējuma veikšanu ar US aparātiem vērtībā virs 99 601,03 euro. Neuzrādīt kopā ar doplerogrāfijas izmeklējumiem</w:t>
            </w:r>
          </w:p>
        </w:tc>
        <w:tc>
          <w:tcPr>
            <w:tcW w:w="1110" w:type="dxa"/>
            <w:tcBorders>
              <w:top w:val="nil"/>
              <w:left w:val="nil"/>
              <w:bottom w:val="single" w:sz="4" w:space="0" w:color="auto"/>
              <w:right w:val="single" w:sz="4" w:space="0" w:color="auto"/>
            </w:tcBorders>
            <w:shd w:val="clear" w:color="auto" w:fill="auto"/>
            <w:noWrap/>
            <w:vAlign w:val="center"/>
            <w:hideMark/>
          </w:tcPr>
          <w:p w:rsidR="008948BB" w:rsidRPr="00E2482B" w:rsidRDefault="000308AB" w:rsidP="008948BB">
            <w:pPr>
              <w:tabs>
                <w:tab w:val="center" w:pos="4153"/>
                <w:tab w:val="right" w:pos="8306"/>
              </w:tabs>
              <w:jc w:val="center"/>
            </w:pPr>
            <w:r w:rsidRPr="000308AB">
              <w:t>7.68</w:t>
            </w:r>
          </w:p>
        </w:tc>
      </w:tr>
      <w:tr w:rsidR="00FD7F0E" w:rsidRPr="00E2482B" w:rsidTr="00FD7F0E">
        <w:trPr>
          <w:trHeight w:val="94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2909.</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50823*</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MR funkcionāliem izmeklējumiem (spektroskopija, perfūzija, traktogrāfija, likvora dinamika, dinamiskās kontrastēšanās līknes, defekogrāfija un miokarda morfoloģiskā analīze) ar 1,0 Tesla vai stiprāka magnētiskā lauka aparātiem. Uzrāda vienu reizi apmeklējuma laikā</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102.62</w:t>
            </w:r>
          </w:p>
        </w:tc>
      </w:tr>
      <w:tr w:rsidR="00FD7F0E" w:rsidRPr="00E2482B" w:rsidTr="00FD7F0E">
        <w:trPr>
          <w:trHeight w:val="157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2910.</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50824*</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papildus sērijām pēc kontrastvielas ievadīšanas ar 1,0 Tesla vai stiprāka lauka aparātu. Uzrāda vienu reizi apmeklējuma laikā</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53.79</w:t>
            </w:r>
          </w:p>
        </w:tc>
      </w:tr>
      <w:tr w:rsidR="00FD7F0E"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2911.</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50829*</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MR izmeklējums vienai ķermeņa daļai bez kontrastēšanas ar 1,0 Tesla vai stiprāka magnētiskā lauka aparātiem. Viena apmeklējuma laikā vienam pacientam var uzrādīt tik reizes, cik ķermeņa daļām veikti izmeklējumi</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72.95</w:t>
            </w:r>
          </w:p>
        </w:tc>
      </w:tr>
      <w:tr w:rsidR="00FD7F0E" w:rsidRPr="00E2482B" w:rsidTr="00FD7F0E">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2912.</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50831*</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MR angiogrāfija vienai ķermeņa daļai bez kontrastēšanas ar 1,0 Tesla vai stiprāka magnētiskā lauka aparātiem. Neuzrādīt kopā ar manipulāciju 50829</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84.27</w:t>
            </w:r>
          </w:p>
        </w:tc>
      </w:tr>
      <w:tr w:rsidR="00FD7F0E"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2913.</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50833*</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manipulācijai 50829 par transrektālo spoli</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103.37</w:t>
            </w:r>
          </w:p>
        </w:tc>
      </w:tr>
      <w:tr w:rsidR="00FD7F0E" w:rsidRPr="00E2482B" w:rsidTr="00FD7F0E">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2914.</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50834*</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i/v kontrastvielas ievadīšanu ar bolus injektoru. Neuzrādīt kopā ar manipulāciju 50836</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16.46</w:t>
            </w:r>
          </w:p>
        </w:tc>
      </w:tr>
      <w:tr w:rsidR="00FD7F0E" w:rsidRPr="00E2482B" w:rsidTr="00FD7F0E">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lastRenderedPageBreak/>
              <w:t>2915.</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50836*</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i/v kontrastvielas ievadīšanu. Neuzrādīt kopā ar manipulāciju 50834</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1.02</w:t>
            </w:r>
          </w:p>
        </w:tc>
      </w:tr>
      <w:tr w:rsidR="00FD7F0E"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2916.</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50837*</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kontrastvielu Gadopentetic acid Meglumine (10 ml)</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35.64</w:t>
            </w:r>
          </w:p>
        </w:tc>
      </w:tr>
      <w:tr w:rsidR="00FD7F0E"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2917.</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50838*</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kontrastvielu Gadopentetic acid Meglumine (15 ml)</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53.24</w:t>
            </w:r>
          </w:p>
        </w:tc>
      </w:tr>
      <w:tr w:rsidR="00FD7F0E"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2918.</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50839*</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kontrastvielu Gadopentetic acid Meglumine (20 ml)</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70.25</w:t>
            </w:r>
          </w:p>
        </w:tc>
      </w:tr>
      <w:tr w:rsidR="00FD7F0E"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2919.</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50840*</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kontrastvielu Gadodiamidum (10 ml)</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32.95</w:t>
            </w:r>
          </w:p>
        </w:tc>
      </w:tr>
      <w:tr w:rsidR="00FD7F0E"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2920.</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50841*</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kontrastvielu Gadodiamidum (15 ml)</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45.87</w:t>
            </w:r>
          </w:p>
        </w:tc>
      </w:tr>
      <w:tr w:rsidR="00FD7F0E"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2921.</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50842*</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kontrastvielu Gadodiamidum (20 ml)</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58.76</w:t>
            </w:r>
          </w:p>
        </w:tc>
      </w:tr>
      <w:tr w:rsidR="00FD7F0E"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2922.</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50843*</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kontrastvielu Gadopentetic acid Meglumine (5 ml)</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16.82</w:t>
            </w:r>
          </w:p>
        </w:tc>
      </w:tr>
      <w:tr w:rsidR="00FD7F0E"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2923.</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50844*</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kontrastvielu Gadodiamide (5 ml)</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16.01</w:t>
            </w:r>
          </w:p>
        </w:tc>
      </w:tr>
      <w:tr w:rsidR="00FD7F0E"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2924.</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50845*</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kontrastvielu Gadobutroum (7,5 ml)</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67.77</w:t>
            </w:r>
          </w:p>
        </w:tc>
      </w:tr>
      <w:tr w:rsidR="00FD7F0E"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2925.</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50846*</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kontrastvielu Gadobutroum (15 ml)</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127.35</w:t>
            </w:r>
          </w:p>
        </w:tc>
      </w:tr>
      <w:tr w:rsidR="00FD7F0E"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2926.</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50848*</w:t>
            </w:r>
          </w:p>
        </w:tc>
        <w:tc>
          <w:tcPr>
            <w:tcW w:w="5652" w:type="dxa"/>
            <w:tcBorders>
              <w:top w:val="single" w:sz="4" w:space="0" w:color="auto"/>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kontrastvielu Gd-EOB-DTPA disodium (gadoxetic acid, disodium) (5 ml)</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93.24</w:t>
            </w:r>
          </w:p>
        </w:tc>
      </w:tr>
      <w:tr w:rsidR="00FD7F0E"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2927.</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50849*</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kontrastvielu Gd-EOB-DTPA disodium (gadoxetic acid, disodium) (7,5 ml)</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131.57</w:t>
            </w:r>
          </w:p>
        </w:tc>
      </w:tr>
      <w:tr w:rsidR="00FD7F0E" w:rsidRPr="00E2482B" w:rsidTr="00FD7F0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2928.</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50850*</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kontrastvielu Gd-EOB-DTPA disodium (gadoxetic acid, disodium) (10 ml)</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169.88</w:t>
            </w:r>
          </w:p>
        </w:tc>
      </w:tr>
      <w:tr w:rsidR="00FD7F0E" w:rsidRPr="00E2482B" w:rsidTr="00FD7F0E">
        <w:trPr>
          <w:trHeight w:val="63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2929.</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50851*</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kontrastvielu Gadofosveset trisodium (10 ml)</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95.80</w:t>
            </w:r>
          </w:p>
        </w:tc>
      </w:tr>
      <w:tr w:rsidR="00FD7F0E"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2930.</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50852*</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kontrastvielu Gadofosveset trisodium (15 ml)</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137.96</w:t>
            </w:r>
          </w:p>
        </w:tc>
      </w:tr>
      <w:tr w:rsidR="00FD7F0E" w:rsidRPr="00E2482B" w:rsidTr="00FD7F0E">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2931.</w:t>
            </w:r>
          </w:p>
        </w:tc>
        <w:tc>
          <w:tcPr>
            <w:tcW w:w="1496" w:type="dxa"/>
            <w:tcBorders>
              <w:top w:val="nil"/>
              <w:left w:val="nil"/>
              <w:bottom w:val="single" w:sz="4" w:space="0" w:color="auto"/>
              <w:right w:val="single" w:sz="4" w:space="0" w:color="auto"/>
            </w:tcBorders>
            <w:shd w:val="clear" w:color="auto" w:fill="auto"/>
            <w:vAlign w:val="center"/>
            <w:hideMark/>
          </w:tcPr>
          <w:p w:rsidR="00FD7F0E" w:rsidRPr="00D8008F" w:rsidRDefault="00FD7F0E" w:rsidP="008948BB">
            <w:pPr>
              <w:jc w:val="center"/>
            </w:pPr>
            <w:r w:rsidRPr="00D8008F">
              <w:t>5085</w:t>
            </w:r>
            <w:r w:rsidRPr="00E2482B">
              <w:t>3*</w:t>
            </w:r>
          </w:p>
        </w:tc>
        <w:tc>
          <w:tcPr>
            <w:tcW w:w="5652" w:type="dxa"/>
            <w:tcBorders>
              <w:top w:val="nil"/>
              <w:left w:val="nil"/>
              <w:bottom w:val="single" w:sz="4" w:space="0" w:color="auto"/>
              <w:right w:val="single" w:sz="4" w:space="0" w:color="auto"/>
            </w:tcBorders>
            <w:shd w:val="clear" w:color="auto" w:fill="auto"/>
            <w:vAlign w:val="center"/>
            <w:hideMark/>
          </w:tcPr>
          <w:p w:rsidR="00FD7F0E" w:rsidRPr="00E2482B" w:rsidRDefault="00FD7F0E" w:rsidP="008948BB">
            <w:pPr>
              <w:tabs>
                <w:tab w:val="center" w:pos="4153"/>
                <w:tab w:val="right" w:pos="8306"/>
              </w:tabs>
            </w:pPr>
            <w:r w:rsidRPr="000308AB">
              <w:t>Piemaksa par kontrastvielu Gadofosveset trisodium (20 ml)</w:t>
            </w:r>
          </w:p>
        </w:tc>
        <w:tc>
          <w:tcPr>
            <w:tcW w:w="1110" w:type="dxa"/>
            <w:tcBorders>
              <w:top w:val="nil"/>
              <w:left w:val="nil"/>
              <w:bottom w:val="single" w:sz="4" w:space="0" w:color="auto"/>
              <w:right w:val="single" w:sz="4" w:space="0" w:color="auto"/>
            </w:tcBorders>
            <w:shd w:val="clear" w:color="auto" w:fill="auto"/>
            <w:noWrap/>
            <w:vAlign w:val="center"/>
            <w:hideMark/>
          </w:tcPr>
          <w:p w:rsidR="00FD7F0E" w:rsidRPr="00E2482B" w:rsidRDefault="00FD7F0E" w:rsidP="008948BB">
            <w:pPr>
              <w:tabs>
                <w:tab w:val="center" w:pos="4153"/>
                <w:tab w:val="right" w:pos="8306"/>
              </w:tabs>
              <w:jc w:val="center"/>
            </w:pPr>
            <w:r w:rsidRPr="000308AB">
              <w:t>176.28</w:t>
            </w:r>
          </w:p>
        </w:tc>
      </w:tr>
    </w:tbl>
    <w:p w:rsidR="008948BB" w:rsidRPr="008B49EF" w:rsidRDefault="008948BB" w:rsidP="008948BB">
      <w:pPr>
        <w:jc w:val="both"/>
        <w:rPr>
          <w:sz w:val="24"/>
          <w:szCs w:val="24"/>
          <w:lang w:val="en-US" w:eastAsia="en-US"/>
        </w:rPr>
      </w:pPr>
    </w:p>
    <w:p w:rsidR="008948BB" w:rsidRPr="008B49EF" w:rsidRDefault="008948BB" w:rsidP="008B49EF">
      <w:pPr>
        <w:tabs>
          <w:tab w:val="left" w:pos="374"/>
        </w:tabs>
        <w:rPr>
          <w:sz w:val="24"/>
          <w:szCs w:val="24"/>
        </w:rPr>
      </w:pPr>
      <w:r w:rsidRPr="008B49EF">
        <w:rPr>
          <w:bCs/>
          <w:sz w:val="24"/>
          <w:szCs w:val="24"/>
        </w:rPr>
        <w:t>LOGOPĒDIJA (manipulācijas 52001 – 52013)</w:t>
      </w:r>
    </w:p>
    <w:p w:rsidR="008948BB" w:rsidRPr="008B49EF" w:rsidRDefault="008948BB" w:rsidP="008948BB">
      <w:pPr>
        <w:tabs>
          <w:tab w:val="left" w:pos="7290"/>
        </w:tabs>
        <w:ind w:left="709"/>
        <w:jc w:val="both"/>
        <w:rPr>
          <w:sz w:val="24"/>
          <w:szCs w:val="24"/>
        </w:rPr>
      </w:pPr>
    </w:p>
    <w:p w:rsidR="008948BB" w:rsidRPr="008B49EF" w:rsidRDefault="008948BB" w:rsidP="008948BB">
      <w:pPr>
        <w:widowControl w:val="0"/>
        <w:numPr>
          <w:ilvl w:val="0"/>
          <w:numId w:val="5"/>
        </w:numPr>
        <w:tabs>
          <w:tab w:val="left" w:pos="374"/>
          <w:tab w:val="left" w:pos="7290"/>
        </w:tabs>
        <w:suppressAutoHyphens/>
        <w:autoSpaceDE w:val="0"/>
        <w:ind w:left="0" w:firstLine="0"/>
        <w:jc w:val="both"/>
        <w:rPr>
          <w:sz w:val="24"/>
          <w:szCs w:val="24"/>
        </w:rPr>
      </w:pPr>
      <w:r w:rsidRPr="008B49EF">
        <w:rPr>
          <w:sz w:val="24"/>
          <w:szCs w:val="24"/>
        </w:rPr>
        <w:t xml:space="preserve">Samaksa par manipulācijām 52012 un 52013 tiek veikta, ja tās uzrāda, veicot </w:t>
      </w:r>
      <w:bookmarkEnd w:id="7"/>
      <w:r w:rsidRPr="008B49EF">
        <w:rPr>
          <w:sz w:val="24"/>
          <w:szCs w:val="24"/>
        </w:rPr>
        <w:t>pacientu ar runas tempa un ritma traucējumiem (dizartrijas, afāzijas, logoneirozes un specifisko runas ritma un tempa traucējumu gadījumos) ārstēšanu.</w:t>
      </w:r>
    </w:p>
    <w:p w:rsidR="008948BB" w:rsidRPr="008B49EF" w:rsidRDefault="008948BB" w:rsidP="008948BB">
      <w:pPr>
        <w:widowControl w:val="0"/>
        <w:numPr>
          <w:ilvl w:val="0"/>
          <w:numId w:val="5"/>
        </w:numPr>
        <w:tabs>
          <w:tab w:val="left" w:pos="374"/>
          <w:tab w:val="left" w:pos="7290"/>
        </w:tabs>
        <w:suppressAutoHyphens/>
        <w:autoSpaceDE w:val="0"/>
        <w:ind w:left="0" w:firstLine="0"/>
        <w:jc w:val="both"/>
        <w:rPr>
          <w:sz w:val="24"/>
          <w:szCs w:val="24"/>
        </w:rPr>
      </w:pPr>
      <w:r w:rsidRPr="008B49EF">
        <w:rPr>
          <w:sz w:val="24"/>
          <w:szCs w:val="24"/>
        </w:rPr>
        <w:t>Samaksa par manipulāciju 52012 tiek veikta, ja to uzrāda sagatavošanās posmā pirms manipulācijām 52004, 52006 un 52009.</w:t>
      </w:r>
    </w:p>
    <w:p w:rsidR="008948BB" w:rsidRPr="008B49EF" w:rsidRDefault="008948BB" w:rsidP="008948BB">
      <w:pPr>
        <w:widowControl w:val="0"/>
        <w:numPr>
          <w:ilvl w:val="0"/>
          <w:numId w:val="5"/>
        </w:numPr>
        <w:tabs>
          <w:tab w:val="left" w:pos="374"/>
          <w:tab w:val="left" w:pos="7290"/>
        </w:tabs>
        <w:suppressAutoHyphens/>
        <w:autoSpaceDE w:val="0"/>
        <w:ind w:left="0" w:firstLine="0"/>
        <w:jc w:val="both"/>
        <w:rPr>
          <w:sz w:val="24"/>
          <w:szCs w:val="24"/>
        </w:rPr>
      </w:pPr>
      <w:r w:rsidRPr="008B49EF">
        <w:rPr>
          <w:sz w:val="24"/>
          <w:szCs w:val="24"/>
        </w:rPr>
        <w:t>Samaksa par manipulāciju 52013 tiek veikta, ja to uzrāda sagatavošanās posmā pirms manipulācijas 52005.</w:t>
      </w:r>
    </w:p>
    <w:tbl>
      <w:tblPr>
        <w:tblW w:w="9080" w:type="dxa"/>
        <w:tblInd w:w="93" w:type="dxa"/>
        <w:tblLook w:val="04A0"/>
      </w:tblPr>
      <w:tblGrid>
        <w:gridCol w:w="822"/>
        <w:gridCol w:w="1496"/>
        <w:gridCol w:w="5653"/>
        <w:gridCol w:w="1109"/>
      </w:tblGrid>
      <w:tr w:rsidR="008948BB" w:rsidRPr="00E2482B" w:rsidTr="004C5B27">
        <w:trPr>
          <w:trHeight w:val="48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653"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4C5B27" w:rsidRPr="00E2482B" w:rsidTr="00C93F20">
        <w:trPr>
          <w:trHeight w:val="8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C5B27" w:rsidRPr="004C5B27" w:rsidRDefault="00477289" w:rsidP="008948BB">
            <w:pPr>
              <w:jc w:val="center"/>
              <w:rPr>
                <w:bCs/>
              </w:rPr>
            </w:pPr>
            <w:r w:rsidRPr="00477289">
              <w:rPr>
                <w:bCs/>
              </w:rPr>
              <w:t>2932.</w:t>
            </w:r>
          </w:p>
        </w:tc>
        <w:tc>
          <w:tcPr>
            <w:tcW w:w="1496" w:type="dxa"/>
            <w:tcBorders>
              <w:top w:val="nil"/>
              <w:left w:val="nil"/>
              <w:bottom w:val="single" w:sz="4" w:space="0" w:color="auto"/>
              <w:right w:val="single" w:sz="4" w:space="0" w:color="auto"/>
            </w:tcBorders>
            <w:shd w:val="clear" w:color="auto" w:fill="auto"/>
            <w:vAlign w:val="center"/>
          </w:tcPr>
          <w:p w:rsidR="004C5B27" w:rsidRPr="000308AB" w:rsidRDefault="004C5B27" w:rsidP="008948BB">
            <w:pPr>
              <w:jc w:val="center"/>
              <w:rPr>
                <w:b/>
                <w:bCs/>
              </w:rPr>
            </w:pPr>
            <w:r w:rsidRPr="00D8008F">
              <w:t>52001</w:t>
            </w:r>
          </w:p>
        </w:tc>
        <w:tc>
          <w:tcPr>
            <w:tcW w:w="5653" w:type="dxa"/>
            <w:tcBorders>
              <w:top w:val="nil"/>
              <w:left w:val="nil"/>
              <w:bottom w:val="single" w:sz="4" w:space="0" w:color="auto"/>
              <w:right w:val="single" w:sz="4" w:space="0" w:color="auto"/>
            </w:tcBorders>
            <w:shd w:val="clear" w:color="auto" w:fill="auto"/>
            <w:vAlign w:val="center"/>
          </w:tcPr>
          <w:p w:rsidR="009A1A6C" w:rsidRDefault="004C5B27">
            <w:pPr>
              <w:rPr>
                <w:b/>
                <w:bCs/>
              </w:rPr>
            </w:pPr>
            <w:r w:rsidRPr="000308AB">
              <w:t>Runas prasmes un valodas pārbaude</w:t>
            </w:r>
          </w:p>
        </w:tc>
        <w:tc>
          <w:tcPr>
            <w:tcW w:w="1109" w:type="dxa"/>
            <w:tcBorders>
              <w:top w:val="nil"/>
              <w:left w:val="nil"/>
              <w:bottom w:val="single" w:sz="4" w:space="0" w:color="auto"/>
              <w:right w:val="single" w:sz="4" w:space="0" w:color="auto"/>
            </w:tcBorders>
            <w:shd w:val="clear" w:color="auto" w:fill="auto"/>
            <w:vAlign w:val="center"/>
          </w:tcPr>
          <w:p w:rsidR="004C5B27" w:rsidRPr="00D8008F" w:rsidRDefault="004C5B27" w:rsidP="008948BB">
            <w:pPr>
              <w:jc w:val="center"/>
              <w:rPr>
                <w:b/>
                <w:bCs/>
              </w:rPr>
            </w:pPr>
            <w:r w:rsidRPr="000308AB">
              <w:t>3.77</w:t>
            </w:r>
          </w:p>
        </w:tc>
      </w:tr>
      <w:tr w:rsidR="004C5B27" w:rsidRPr="00E2482B" w:rsidTr="00C93F20">
        <w:trPr>
          <w:trHeight w:val="36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C5B27" w:rsidRPr="004C5B27" w:rsidRDefault="00477289" w:rsidP="008948BB">
            <w:pPr>
              <w:jc w:val="center"/>
              <w:rPr>
                <w:bCs/>
              </w:rPr>
            </w:pPr>
            <w:r w:rsidRPr="00477289">
              <w:rPr>
                <w:bCs/>
              </w:rPr>
              <w:t>2933.</w:t>
            </w:r>
          </w:p>
        </w:tc>
        <w:tc>
          <w:tcPr>
            <w:tcW w:w="1496" w:type="dxa"/>
            <w:tcBorders>
              <w:top w:val="nil"/>
              <w:left w:val="nil"/>
              <w:bottom w:val="single" w:sz="4" w:space="0" w:color="auto"/>
              <w:right w:val="single" w:sz="4" w:space="0" w:color="auto"/>
            </w:tcBorders>
            <w:shd w:val="clear" w:color="auto" w:fill="auto"/>
            <w:vAlign w:val="center"/>
          </w:tcPr>
          <w:p w:rsidR="004C5B27" w:rsidRPr="000308AB" w:rsidRDefault="004C5B27" w:rsidP="008948BB">
            <w:pPr>
              <w:jc w:val="center"/>
              <w:rPr>
                <w:b/>
                <w:bCs/>
              </w:rPr>
            </w:pPr>
            <w:r w:rsidRPr="00D8008F">
              <w:t>52002</w:t>
            </w:r>
          </w:p>
        </w:tc>
        <w:tc>
          <w:tcPr>
            <w:tcW w:w="5653" w:type="dxa"/>
            <w:tcBorders>
              <w:top w:val="nil"/>
              <w:left w:val="nil"/>
              <w:bottom w:val="single" w:sz="4" w:space="0" w:color="auto"/>
              <w:right w:val="single" w:sz="4" w:space="0" w:color="auto"/>
            </w:tcBorders>
            <w:shd w:val="clear" w:color="auto" w:fill="auto"/>
            <w:vAlign w:val="center"/>
          </w:tcPr>
          <w:p w:rsidR="009A1A6C" w:rsidRDefault="004C5B27">
            <w:pPr>
              <w:rPr>
                <w:b/>
                <w:bCs/>
              </w:rPr>
            </w:pPr>
            <w:r w:rsidRPr="000308AB">
              <w:t>Vecāku apmācīšana valodas korekcijai darbam mājās</w:t>
            </w:r>
          </w:p>
        </w:tc>
        <w:tc>
          <w:tcPr>
            <w:tcW w:w="1109" w:type="dxa"/>
            <w:tcBorders>
              <w:top w:val="nil"/>
              <w:left w:val="nil"/>
              <w:bottom w:val="single" w:sz="4" w:space="0" w:color="auto"/>
              <w:right w:val="single" w:sz="4" w:space="0" w:color="auto"/>
            </w:tcBorders>
            <w:shd w:val="clear" w:color="auto" w:fill="auto"/>
            <w:vAlign w:val="center"/>
          </w:tcPr>
          <w:p w:rsidR="004C5B27" w:rsidRPr="00D8008F" w:rsidRDefault="004C5B27" w:rsidP="008948BB">
            <w:pPr>
              <w:jc w:val="center"/>
              <w:rPr>
                <w:b/>
                <w:bCs/>
              </w:rPr>
            </w:pPr>
            <w:r w:rsidRPr="000308AB">
              <w:t>4.41</w:t>
            </w:r>
          </w:p>
        </w:tc>
      </w:tr>
      <w:tr w:rsidR="004C5B27" w:rsidRPr="00E2482B" w:rsidTr="00C93F20">
        <w:trPr>
          <w:trHeight w:val="19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C5B27" w:rsidRPr="004C5B27" w:rsidRDefault="00477289" w:rsidP="004C5B27">
            <w:pPr>
              <w:jc w:val="center"/>
              <w:rPr>
                <w:bCs/>
              </w:rPr>
            </w:pPr>
            <w:r w:rsidRPr="00477289">
              <w:rPr>
                <w:bCs/>
              </w:rPr>
              <w:t>2934.</w:t>
            </w:r>
          </w:p>
        </w:tc>
        <w:tc>
          <w:tcPr>
            <w:tcW w:w="1496" w:type="dxa"/>
            <w:tcBorders>
              <w:top w:val="nil"/>
              <w:left w:val="nil"/>
              <w:bottom w:val="single" w:sz="4" w:space="0" w:color="auto"/>
              <w:right w:val="single" w:sz="4" w:space="0" w:color="auto"/>
            </w:tcBorders>
            <w:shd w:val="clear" w:color="auto" w:fill="auto"/>
            <w:vAlign w:val="center"/>
          </w:tcPr>
          <w:p w:rsidR="004C5B27" w:rsidRPr="000308AB" w:rsidRDefault="004C5B27" w:rsidP="008948BB">
            <w:pPr>
              <w:jc w:val="center"/>
              <w:rPr>
                <w:b/>
                <w:bCs/>
              </w:rPr>
            </w:pPr>
            <w:r w:rsidRPr="00D8008F">
              <w:t>52003</w:t>
            </w:r>
          </w:p>
        </w:tc>
        <w:tc>
          <w:tcPr>
            <w:tcW w:w="5653" w:type="dxa"/>
            <w:tcBorders>
              <w:top w:val="nil"/>
              <w:left w:val="nil"/>
              <w:bottom w:val="single" w:sz="4" w:space="0" w:color="auto"/>
              <w:right w:val="single" w:sz="4" w:space="0" w:color="auto"/>
            </w:tcBorders>
            <w:shd w:val="clear" w:color="auto" w:fill="auto"/>
            <w:vAlign w:val="center"/>
          </w:tcPr>
          <w:p w:rsidR="009A1A6C" w:rsidRDefault="004C5B27">
            <w:pPr>
              <w:rPr>
                <w:b/>
                <w:bCs/>
              </w:rPr>
            </w:pPr>
            <w:r w:rsidRPr="000308AB">
              <w:t xml:space="preserve">Individuāla dislālijas pacienta ārstēšana ar valodas vingrinājumu palīdzību, ieskaitot elpošanas terapiju un fizikālos pasākumus </w:t>
            </w:r>
            <w:r w:rsidRPr="000308AB">
              <w:lastRenderedPageBreak/>
              <w:t>(30 minūtes)</w:t>
            </w:r>
          </w:p>
        </w:tc>
        <w:tc>
          <w:tcPr>
            <w:tcW w:w="1109" w:type="dxa"/>
            <w:tcBorders>
              <w:top w:val="nil"/>
              <w:left w:val="nil"/>
              <w:bottom w:val="single" w:sz="4" w:space="0" w:color="auto"/>
              <w:right w:val="single" w:sz="4" w:space="0" w:color="auto"/>
            </w:tcBorders>
            <w:shd w:val="clear" w:color="auto" w:fill="auto"/>
            <w:vAlign w:val="center"/>
          </w:tcPr>
          <w:p w:rsidR="004C5B27" w:rsidRPr="00D8008F" w:rsidRDefault="004C5B27" w:rsidP="008948BB">
            <w:pPr>
              <w:jc w:val="center"/>
              <w:rPr>
                <w:b/>
                <w:bCs/>
              </w:rPr>
            </w:pPr>
            <w:r w:rsidRPr="000308AB">
              <w:lastRenderedPageBreak/>
              <w:t>4.41</w:t>
            </w:r>
          </w:p>
        </w:tc>
      </w:tr>
      <w:tr w:rsidR="004C5B27" w:rsidRPr="00E2482B" w:rsidTr="00C93F20">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4C5B27" w:rsidRPr="00E2482B" w:rsidRDefault="004C5B27" w:rsidP="008948BB">
            <w:pPr>
              <w:jc w:val="center"/>
            </w:pPr>
            <w:r w:rsidRPr="000308AB">
              <w:lastRenderedPageBreak/>
              <w:t>2935.</w:t>
            </w:r>
          </w:p>
        </w:tc>
        <w:tc>
          <w:tcPr>
            <w:tcW w:w="1496" w:type="dxa"/>
            <w:tcBorders>
              <w:top w:val="nil"/>
              <w:left w:val="nil"/>
              <w:bottom w:val="single" w:sz="4" w:space="0" w:color="auto"/>
              <w:right w:val="single" w:sz="4" w:space="0" w:color="auto"/>
            </w:tcBorders>
            <w:shd w:val="clear" w:color="auto" w:fill="auto"/>
            <w:vAlign w:val="center"/>
            <w:hideMark/>
          </w:tcPr>
          <w:p w:rsidR="004C5B27" w:rsidRPr="00D8008F" w:rsidRDefault="004C5B27" w:rsidP="008948BB">
            <w:pPr>
              <w:jc w:val="center"/>
            </w:pPr>
            <w:r w:rsidRPr="00D8008F">
              <w:t>52004</w:t>
            </w:r>
          </w:p>
        </w:tc>
        <w:tc>
          <w:tcPr>
            <w:tcW w:w="5653" w:type="dxa"/>
            <w:tcBorders>
              <w:top w:val="nil"/>
              <w:left w:val="nil"/>
              <w:bottom w:val="single" w:sz="4" w:space="0" w:color="auto"/>
              <w:right w:val="single" w:sz="4" w:space="0" w:color="auto"/>
            </w:tcBorders>
            <w:shd w:val="clear" w:color="auto" w:fill="auto"/>
            <w:vAlign w:val="center"/>
            <w:hideMark/>
          </w:tcPr>
          <w:p w:rsidR="004C5B27" w:rsidRPr="00E2482B" w:rsidRDefault="004C5B27" w:rsidP="008948BB">
            <w:r w:rsidRPr="000308AB">
              <w:t>Individuāla pacienta ārstēšana, izņemot dislālijas pacientus, ar valodas vingrinājumu palīdzību, ieskaitot elpošanas terapiju un fizikālos pasākumus (40 minūtes)</w:t>
            </w:r>
          </w:p>
        </w:tc>
        <w:tc>
          <w:tcPr>
            <w:tcW w:w="1109" w:type="dxa"/>
            <w:tcBorders>
              <w:top w:val="nil"/>
              <w:left w:val="nil"/>
              <w:bottom w:val="single" w:sz="4" w:space="0" w:color="auto"/>
              <w:right w:val="single" w:sz="4" w:space="0" w:color="auto"/>
            </w:tcBorders>
            <w:shd w:val="clear" w:color="auto" w:fill="auto"/>
            <w:noWrap/>
            <w:vAlign w:val="center"/>
            <w:hideMark/>
          </w:tcPr>
          <w:p w:rsidR="004C5B27" w:rsidRPr="00E2482B" w:rsidRDefault="004C5B27" w:rsidP="008948BB">
            <w:pPr>
              <w:jc w:val="center"/>
            </w:pPr>
            <w:r w:rsidRPr="000308AB">
              <w:t>6.29</w:t>
            </w:r>
          </w:p>
        </w:tc>
      </w:tr>
      <w:tr w:rsidR="004C5B27" w:rsidRPr="00E2482B" w:rsidTr="00C93F20">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4C5B27" w:rsidRPr="00E2482B" w:rsidRDefault="004C5B27" w:rsidP="008948BB">
            <w:pPr>
              <w:jc w:val="center"/>
            </w:pPr>
            <w:r w:rsidRPr="000308AB">
              <w:t>2936.</w:t>
            </w:r>
          </w:p>
        </w:tc>
        <w:tc>
          <w:tcPr>
            <w:tcW w:w="1496" w:type="dxa"/>
            <w:tcBorders>
              <w:top w:val="nil"/>
              <w:left w:val="nil"/>
              <w:bottom w:val="single" w:sz="4" w:space="0" w:color="auto"/>
              <w:right w:val="single" w:sz="4" w:space="0" w:color="auto"/>
            </w:tcBorders>
            <w:shd w:val="clear" w:color="auto" w:fill="auto"/>
            <w:vAlign w:val="center"/>
            <w:hideMark/>
          </w:tcPr>
          <w:p w:rsidR="004C5B27" w:rsidRPr="00D8008F" w:rsidRDefault="004C5B27" w:rsidP="008948BB">
            <w:pPr>
              <w:jc w:val="center"/>
            </w:pPr>
            <w:r w:rsidRPr="00D8008F">
              <w:t>52005</w:t>
            </w:r>
          </w:p>
        </w:tc>
        <w:tc>
          <w:tcPr>
            <w:tcW w:w="5653" w:type="dxa"/>
            <w:tcBorders>
              <w:top w:val="nil"/>
              <w:left w:val="nil"/>
              <w:bottom w:val="single" w:sz="4" w:space="0" w:color="auto"/>
              <w:right w:val="single" w:sz="4" w:space="0" w:color="auto"/>
            </w:tcBorders>
            <w:shd w:val="clear" w:color="auto" w:fill="auto"/>
            <w:vAlign w:val="center"/>
            <w:hideMark/>
          </w:tcPr>
          <w:p w:rsidR="004C5B27" w:rsidRPr="00E2482B" w:rsidRDefault="004C5B27" w:rsidP="008948BB">
            <w:r w:rsidRPr="000308AB">
              <w:t>Dislālijas pacientu funkcionālās attīstības terapija atsevišķu reakciju traucējumu gadījumā - motorikā, sensorikā, valodas apguvē un sociālajā uzvedībā, grupā 3 pacienti (uzrāda par katru pacientu grupā) (30 minūtes)</w:t>
            </w:r>
          </w:p>
        </w:tc>
        <w:tc>
          <w:tcPr>
            <w:tcW w:w="1109" w:type="dxa"/>
            <w:tcBorders>
              <w:top w:val="nil"/>
              <w:left w:val="nil"/>
              <w:bottom w:val="single" w:sz="4" w:space="0" w:color="auto"/>
              <w:right w:val="single" w:sz="4" w:space="0" w:color="auto"/>
            </w:tcBorders>
            <w:shd w:val="clear" w:color="auto" w:fill="auto"/>
            <w:noWrap/>
            <w:vAlign w:val="center"/>
            <w:hideMark/>
          </w:tcPr>
          <w:p w:rsidR="004C5B27" w:rsidRPr="00E2482B" w:rsidRDefault="004C5B27" w:rsidP="008948BB">
            <w:pPr>
              <w:jc w:val="center"/>
            </w:pPr>
            <w:r w:rsidRPr="000308AB">
              <w:t>3.77</w:t>
            </w:r>
          </w:p>
        </w:tc>
      </w:tr>
      <w:tr w:rsidR="004C5B27" w:rsidRPr="00E2482B" w:rsidTr="00C93F20">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4C5B27" w:rsidRPr="00E2482B" w:rsidRDefault="004C5B27" w:rsidP="008948BB">
            <w:pPr>
              <w:jc w:val="center"/>
            </w:pPr>
            <w:r w:rsidRPr="000308AB">
              <w:t>2937.</w:t>
            </w:r>
          </w:p>
        </w:tc>
        <w:tc>
          <w:tcPr>
            <w:tcW w:w="1496" w:type="dxa"/>
            <w:tcBorders>
              <w:top w:val="nil"/>
              <w:left w:val="nil"/>
              <w:bottom w:val="single" w:sz="4" w:space="0" w:color="auto"/>
              <w:right w:val="single" w:sz="4" w:space="0" w:color="auto"/>
            </w:tcBorders>
            <w:shd w:val="clear" w:color="auto" w:fill="auto"/>
            <w:vAlign w:val="center"/>
            <w:hideMark/>
          </w:tcPr>
          <w:p w:rsidR="004C5B27" w:rsidRPr="00D8008F" w:rsidRDefault="004C5B27" w:rsidP="008948BB">
            <w:pPr>
              <w:jc w:val="center"/>
            </w:pPr>
            <w:r w:rsidRPr="00D8008F">
              <w:t>52006</w:t>
            </w:r>
          </w:p>
        </w:tc>
        <w:tc>
          <w:tcPr>
            <w:tcW w:w="5653" w:type="dxa"/>
            <w:tcBorders>
              <w:top w:val="nil"/>
              <w:left w:val="nil"/>
              <w:bottom w:val="single" w:sz="4" w:space="0" w:color="auto"/>
              <w:right w:val="single" w:sz="4" w:space="0" w:color="auto"/>
            </w:tcBorders>
            <w:shd w:val="clear" w:color="auto" w:fill="auto"/>
            <w:vAlign w:val="center"/>
            <w:hideMark/>
          </w:tcPr>
          <w:p w:rsidR="004C5B27" w:rsidRPr="00E2482B" w:rsidRDefault="004C5B27" w:rsidP="008948BB">
            <w:r w:rsidRPr="000308AB">
              <w:t>Funkcionālās attīstības terapija, izņemot dislālijas pacientus, atsevišķu reakciju traucējumu gadījumā - motorikā, sensorikā, valodas apguvē un sociālajā uzvedībā, grupā 3 pacienti (uzrāda par katru pacientu grupā) (45 minūtes)</w:t>
            </w:r>
          </w:p>
        </w:tc>
        <w:tc>
          <w:tcPr>
            <w:tcW w:w="1109" w:type="dxa"/>
            <w:tcBorders>
              <w:top w:val="nil"/>
              <w:left w:val="nil"/>
              <w:bottom w:val="single" w:sz="4" w:space="0" w:color="auto"/>
              <w:right w:val="single" w:sz="4" w:space="0" w:color="auto"/>
            </w:tcBorders>
            <w:shd w:val="clear" w:color="auto" w:fill="auto"/>
            <w:noWrap/>
            <w:vAlign w:val="center"/>
            <w:hideMark/>
          </w:tcPr>
          <w:p w:rsidR="004C5B27" w:rsidRPr="00E2482B" w:rsidRDefault="004C5B27" w:rsidP="008948BB">
            <w:pPr>
              <w:jc w:val="center"/>
            </w:pPr>
            <w:r w:rsidRPr="000308AB">
              <w:t>5.72</w:t>
            </w:r>
          </w:p>
        </w:tc>
      </w:tr>
      <w:tr w:rsidR="004C5B27" w:rsidRPr="00E2482B" w:rsidTr="00C93F20">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4C5B27" w:rsidRPr="00E2482B" w:rsidRDefault="004C5B27" w:rsidP="008948BB">
            <w:pPr>
              <w:jc w:val="center"/>
            </w:pPr>
            <w:r w:rsidRPr="000308AB">
              <w:t>2938.</w:t>
            </w:r>
          </w:p>
        </w:tc>
        <w:tc>
          <w:tcPr>
            <w:tcW w:w="1496" w:type="dxa"/>
            <w:tcBorders>
              <w:top w:val="nil"/>
              <w:left w:val="nil"/>
              <w:bottom w:val="single" w:sz="4" w:space="0" w:color="auto"/>
              <w:right w:val="single" w:sz="4" w:space="0" w:color="auto"/>
            </w:tcBorders>
            <w:shd w:val="clear" w:color="auto" w:fill="auto"/>
            <w:vAlign w:val="center"/>
            <w:hideMark/>
          </w:tcPr>
          <w:p w:rsidR="004C5B27" w:rsidRPr="00D8008F" w:rsidRDefault="004C5B27" w:rsidP="008948BB">
            <w:pPr>
              <w:jc w:val="center"/>
            </w:pPr>
            <w:r w:rsidRPr="00D8008F">
              <w:t>52007</w:t>
            </w:r>
          </w:p>
        </w:tc>
        <w:tc>
          <w:tcPr>
            <w:tcW w:w="5653" w:type="dxa"/>
            <w:tcBorders>
              <w:top w:val="nil"/>
              <w:left w:val="nil"/>
              <w:bottom w:val="single" w:sz="4" w:space="0" w:color="auto"/>
              <w:right w:val="single" w:sz="4" w:space="0" w:color="auto"/>
            </w:tcBorders>
            <w:shd w:val="clear" w:color="auto" w:fill="auto"/>
            <w:vAlign w:val="center"/>
            <w:hideMark/>
          </w:tcPr>
          <w:p w:rsidR="004C5B27" w:rsidRPr="00E2482B" w:rsidRDefault="004C5B27" w:rsidP="008948BB">
            <w:r w:rsidRPr="000308AB">
              <w:t>Individuāla valodas koriģējoša terapija (45 minūtes)</w:t>
            </w:r>
          </w:p>
        </w:tc>
        <w:tc>
          <w:tcPr>
            <w:tcW w:w="1109" w:type="dxa"/>
            <w:tcBorders>
              <w:top w:val="nil"/>
              <w:left w:val="nil"/>
              <w:bottom w:val="single" w:sz="4" w:space="0" w:color="auto"/>
              <w:right w:val="single" w:sz="4" w:space="0" w:color="auto"/>
            </w:tcBorders>
            <w:shd w:val="clear" w:color="auto" w:fill="auto"/>
            <w:noWrap/>
            <w:vAlign w:val="center"/>
            <w:hideMark/>
          </w:tcPr>
          <w:p w:rsidR="004C5B27" w:rsidRPr="00E2482B" w:rsidRDefault="004C5B27" w:rsidP="008948BB">
            <w:pPr>
              <w:jc w:val="center"/>
            </w:pPr>
            <w:r w:rsidRPr="000308AB">
              <w:t>6.90</w:t>
            </w:r>
          </w:p>
        </w:tc>
      </w:tr>
      <w:tr w:rsidR="004C5B27" w:rsidRPr="00E2482B" w:rsidTr="00C93F20">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4C5B27" w:rsidRPr="00E2482B" w:rsidRDefault="004C5B27" w:rsidP="008948BB">
            <w:pPr>
              <w:jc w:val="center"/>
            </w:pPr>
            <w:r w:rsidRPr="000308AB">
              <w:t>2939.</w:t>
            </w:r>
          </w:p>
        </w:tc>
        <w:tc>
          <w:tcPr>
            <w:tcW w:w="1496" w:type="dxa"/>
            <w:tcBorders>
              <w:top w:val="nil"/>
              <w:left w:val="nil"/>
              <w:bottom w:val="single" w:sz="4" w:space="0" w:color="auto"/>
              <w:right w:val="single" w:sz="4" w:space="0" w:color="auto"/>
            </w:tcBorders>
            <w:shd w:val="clear" w:color="auto" w:fill="auto"/>
            <w:vAlign w:val="center"/>
            <w:hideMark/>
          </w:tcPr>
          <w:p w:rsidR="004C5B27" w:rsidRPr="00D8008F" w:rsidRDefault="004C5B27" w:rsidP="008948BB">
            <w:pPr>
              <w:jc w:val="center"/>
            </w:pPr>
            <w:r w:rsidRPr="00D8008F">
              <w:t>52009</w:t>
            </w:r>
          </w:p>
        </w:tc>
        <w:tc>
          <w:tcPr>
            <w:tcW w:w="5653" w:type="dxa"/>
            <w:tcBorders>
              <w:top w:val="nil"/>
              <w:left w:val="nil"/>
              <w:bottom w:val="single" w:sz="4" w:space="0" w:color="auto"/>
              <w:right w:val="single" w:sz="4" w:space="0" w:color="auto"/>
            </w:tcBorders>
            <w:shd w:val="clear" w:color="auto" w:fill="auto"/>
            <w:vAlign w:val="center"/>
            <w:hideMark/>
          </w:tcPr>
          <w:p w:rsidR="004C5B27" w:rsidRPr="00E2482B" w:rsidRDefault="004C5B27" w:rsidP="008948BB">
            <w:r w:rsidRPr="000308AB">
              <w:t>Individuāla valodas koriģējoša terapija (60 minūtes)</w:t>
            </w:r>
          </w:p>
        </w:tc>
        <w:tc>
          <w:tcPr>
            <w:tcW w:w="1109" w:type="dxa"/>
            <w:tcBorders>
              <w:top w:val="nil"/>
              <w:left w:val="nil"/>
              <w:bottom w:val="single" w:sz="4" w:space="0" w:color="auto"/>
              <w:right w:val="single" w:sz="4" w:space="0" w:color="auto"/>
            </w:tcBorders>
            <w:shd w:val="clear" w:color="auto" w:fill="auto"/>
            <w:noWrap/>
            <w:vAlign w:val="center"/>
            <w:hideMark/>
          </w:tcPr>
          <w:p w:rsidR="004C5B27" w:rsidRPr="00E2482B" w:rsidRDefault="004C5B27" w:rsidP="008948BB">
            <w:pPr>
              <w:jc w:val="center"/>
            </w:pPr>
            <w:r w:rsidRPr="000308AB">
              <w:t>8.83</w:t>
            </w:r>
          </w:p>
        </w:tc>
      </w:tr>
      <w:tr w:rsidR="004C5B27" w:rsidRPr="00E2482B" w:rsidTr="00C93F20">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4C5B27" w:rsidRPr="00E2482B" w:rsidRDefault="004C5B27" w:rsidP="008948BB">
            <w:pPr>
              <w:jc w:val="center"/>
            </w:pPr>
            <w:r w:rsidRPr="000308AB">
              <w:t>2940.</w:t>
            </w:r>
          </w:p>
        </w:tc>
        <w:tc>
          <w:tcPr>
            <w:tcW w:w="1496" w:type="dxa"/>
            <w:tcBorders>
              <w:top w:val="nil"/>
              <w:left w:val="nil"/>
              <w:bottom w:val="single" w:sz="4" w:space="0" w:color="auto"/>
              <w:right w:val="single" w:sz="4" w:space="0" w:color="auto"/>
            </w:tcBorders>
            <w:shd w:val="clear" w:color="auto" w:fill="auto"/>
            <w:vAlign w:val="center"/>
            <w:hideMark/>
          </w:tcPr>
          <w:p w:rsidR="004C5B27" w:rsidRPr="00D8008F" w:rsidRDefault="004C5B27" w:rsidP="008948BB">
            <w:pPr>
              <w:jc w:val="center"/>
            </w:pPr>
            <w:r w:rsidRPr="00D8008F">
              <w:t>52011</w:t>
            </w:r>
          </w:p>
        </w:tc>
        <w:tc>
          <w:tcPr>
            <w:tcW w:w="5653" w:type="dxa"/>
            <w:tcBorders>
              <w:top w:val="nil"/>
              <w:left w:val="nil"/>
              <w:bottom w:val="single" w:sz="4" w:space="0" w:color="auto"/>
              <w:right w:val="single" w:sz="4" w:space="0" w:color="auto"/>
            </w:tcBorders>
            <w:shd w:val="clear" w:color="auto" w:fill="auto"/>
            <w:vAlign w:val="center"/>
            <w:hideMark/>
          </w:tcPr>
          <w:p w:rsidR="004C5B27" w:rsidRPr="00E2482B" w:rsidRDefault="004C5B27" w:rsidP="008948BB">
            <w:r w:rsidRPr="000308AB">
              <w:t>Individuāla bērna ar neiroloģiskiem attīstības traucējumiem valodas attīstības stimulēšana pirmsrunas periodā</w:t>
            </w:r>
          </w:p>
        </w:tc>
        <w:tc>
          <w:tcPr>
            <w:tcW w:w="1109" w:type="dxa"/>
            <w:tcBorders>
              <w:top w:val="nil"/>
              <w:left w:val="nil"/>
              <w:bottom w:val="single" w:sz="4" w:space="0" w:color="auto"/>
              <w:right w:val="single" w:sz="4" w:space="0" w:color="auto"/>
            </w:tcBorders>
            <w:shd w:val="clear" w:color="auto" w:fill="auto"/>
            <w:noWrap/>
            <w:vAlign w:val="center"/>
            <w:hideMark/>
          </w:tcPr>
          <w:p w:rsidR="004C5B27" w:rsidRPr="00E2482B" w:rsidRDefault="004C5B27" w:rsidP="008948BB">
            <w:pPr>
              <w:jc w:val="center"/>
            </w:pPr>
            <w:r w:rsidRPr="000308AB">
              <w:t>3.77</w:t>
            </w:r>
          </w:p>
        </w:tc>
      </w:tr>
      <w:tr w:rsidR="004C5B27" w:rsidRPr="00E2482B" w:rsidTr="00C93F20">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4C5B27" w:rsidRPr="00E2482B" w:rsidRDefault="004C5B27" w:rsidP="008948BB">
            <w:pPr>
              <w:jc w:val="center"/>
            </w:pPr>
            <w:r w:rsidRPr="000308AB">
              <w:t>2941.</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4C5B27" w:rsidRPr="00D8008F" w:rsidRDefault="004C5B27" w:rsidP="008948BB">
            <w:pPr>
              <w:jc w:val="center"/>
            </w:pPr>
            <w:r w:rsidRPr="00D8008F">
              <w:t>52012</w:t>
            </w:r>
          </w:p>
        </w:tc>
        <w:tc>
          <w:tcPr>
            <w:tcW w:w="5653" w:type="dxa"/>
            <w:tcBorders>
              <w:top w:val="single" w:sz="4" w:space="0" w:color="auto"/>
              <w:left w:val="nil"/>
              <w:bottom w:val="single" w:sz="4" w:space="0" w:color="auto"/>
              <w:right w:val="single" w:sz="4" w:space="0" w:color="auto"/>
            </w:tcBorders>
            <w:shd w:val="clear" w:color="auto" w:fill="auto"/>
            <w:vAlign w:val="center"/>
            <w:hideMark/>
          </w:tcPr>
          <w:p w:rsidR="004C5B27" w:rsidRPr="00E2482B" w:rsidRDefault="004C5B27" w:rsidP="008948BB">
            <w:r w:rsidRPr="000308AB">
              <w:t>Individuāla logoritmika pacientam ar organiskas dabas valodas traucējumiem</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4C5B27" w:rsidRPr="00E2482B" w:rsidRDefault="004C5B27" w:rsidP="008948BB">
            <w:pPr>
              <w:jc w:val="center"/>
            </w:pPr>
            <w:r w:rsidRPr="000308AB">
              <w:t>3.77</w:t>
            </w:r>
          </w:p>
        </w:tc>
      </w:tr>
      <w:tr w:rsidR="004C5B27" w:rsidRPr="00E2482B" w:rsidTr="00C93F20">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4C5B27" w:rsidRPr="00E2482B" w:rsidRDefault="004C5B27" w:rsidP="008948BB">
            <w:pPr>
              <w:jc w:val="center"/>
            </w:pPr>
            <w:r w:rsidRPr="000308AB">
              <w:t>2942.</w:t>
            </w:r>
          </w:p>
        </w:tc>
        <w:tc>
          <w:tcPr>
            <w:tcW w:w="1496" w:type="dxa"/>
            <w:tcBorders>
              <w:top w:val="nil"/>
              <w:left w:val="nil"/>
              <w:bottom w:val="single" w:sz="4" w:space="0" w:color="auto"/>
              <w:right w:val="single" w:sz="4" w:space="0" w:color="auto"/>
            </w:tcBorders>
            <w:shd w:val="clear" w:color="auto" w:fill="auto"/>
            <w:vAlign w:val="center"/>
            <w:hideMark/>
          </w:tcPr>
          <w:p w:rsidR="004C5B27" w:rsidRPr="00D8008F" w:rsidRDefault="004C5B27" w:rsidP="008948BB">
            <w:pPr>
              <w:jc w:val="center"/>
            </w:pPr>
            <w:r w:rsidRPr="00D8008F">
              <w:t>52013</w:t>
            </w:r>
          </w:p>
        </w:tc>
        <w:tc>
          <w:tcPr>
            <w:tcW w:w="5653" w:type="dxa"/>
            <w:tcBorders>
              <w:top w:val="nil"/>
              <w:left w:val="nil"/>
              <w:bottom w:val="single" w:sz="4" w:space="0" w:color="auto"/>
              <w:right w:val="single" w:sz="4" w:space="0" w:color="auto"/>
            </w:tcBorders>
            <w:shd w:val="clear" w:color="auto" w:fill="auto"/>
            <w:vAlign w:val="center"/>
            <w:hideMark/>
          </w:tcPr>
          <w:p w:rsidR="004C5B27" w:rsidRPr="00E2482B" w:rsidRDefault="004C5B27" w:rsidP="008948BB">
            <w:r w:rsidRPr="000308AB">
              <w:t>Pacientu ar organiskas dabas valodas traucējumiem logoritmika, grupā 3-5 pacienti (uzrāda par katru pacientu grupā)</w:t>
            </w:r>
          </w:p>
        </w:tc>
        <w:tc>
          <w:tcPr>
            <w:tcW w:w="1109" w:type="dxa"/>
            <w:tcBorders>
              <w:top w:val="nil"/>
              <w:left w:val="nil"/>
              <w:bottom w:val="single" w:sz="4" w:space="0" w:color="auto"/>
              <w:right w:val="single" w:sz="4" w:space="0" w:color="auto"/>
            </w:tcBorders>
            <w:shd w:val="clear" w:color="auto" w:fill="auto"/>
            <w:noWrap/>
            <w:vAlign w:val="center"/>
            <w:hideMark/>
          </w:tcPr>
          <w:p w:rsidR="004C5B27" w:rsidRPr="00E2482B" w:rsidRDefault="004C5B27" w:rsidP="008948BB">
            <w:pPr>
              <w:jc w:val="center"/>
            </w:pPr>
            <w:r w:rsidRPr="000308AB">
              <w:t>3.15</w:t>
            </w:r>
          </w:p>
        </w:tc>
      </w:tr>
    </w:tbl>
    <w:p w:rsidR="00F63DF3" w:rsidRPr="008B49EF" w:rsidRDefault="00F63DF3" w:rsidP="008B49EF">
      <w:pPr>
        <w:pStyle w:val="Heading1"/>
        <w:spacing w:before="0"/>
        <w:rPr>
          <w:rFonts w:ascii="Times New Roman" w:hAnsi="Times New Roman" w:cs="Times New Roman"/>
          <w:b w:val="0"/>
          <w:bCs w:val="0"/>
          <w:color w:val="auto"/>
          <w:sz w:val="24"/>
          <w:szCs w:val="24"/>
        </w:rPr>
      </w:pPr>
    </w:p>
    <w:p w:rsidR="008948BB" w:rsidRDefault="000308AB" w:rsidP="008B49EF">
      <w:pPr>
        <w:pStyle w:val="Heading1"/>
        <w:spacing w:before="0"/>
        <w:rPr>
          <w:rFonts w:ascii="Times New Roman" w:hAnsi="Times New Roman" w:cs="Times New Roman"/>
          <w:b w:val="0"/>
          <w:bCs w:val="0"/>
          <w:color w:val="auto"/>
          <w:sz w:val="24"/>
          <w:szCs w:val="24"/>
        </w:rPr>
      </w:pPr>
      <w:r w:rsidRPr="008B49EF">
        <w:rPr>
          <w:rFonts w:ascii="Times New Roman" w:hAnsi="Times New Roman" w:cs="Times New Roman"/>
          <w:b w:val="0"/>
          <w:bCs w:val="0"/>
          <w:color w:val="auto"/>
          <w:sz w:val="24"/>
          <w:szCs w:val="24"/>
        </w:rPr>
        <w:t>MORFOLOĢIJA, TOKSIKOLOĢIJA (manipulācijas 54001 – 54086)</w:t>
      </w:r>
    </w:p>
    <w:p w:rsidR="008B49EF" w:rsidRPr="008B49EF" w:rsidRDefault="008B49EF" w:rsidP="008B49EF"/>
    <w:tbl>
      <w:tblPr>
        <w:tblW w:w="9080" w:type="dxa"/>
        <w:tblInd w:w="93" w:type="dxa"/>
        <w:tblLook w:val="04A0"/>
      </w:tblPr>
      <w:tblGrid>
        <w:gridCol w:w="822"/>
        <w:gridCol w:w="1494"/>
        <w:gridCol w:w="5548"/>
        <w:gridCol w:w="1216"/>
      </w:tblGrid>
      <w:tr w:rsidR="008948BB" w:rsidRPr="00E2482B" w:rsidTr="00496289">
        <w:trPr>
          <w:trHeight w:val="54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54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91395D" w:rsidRPr="00E2482B" w:rsidTr="00496289">
        <w:trPr>
          <w:trHeight w:val="1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91395D" w:rsidRPr="004C5B27" w:rsidRDefault="00477289" w:rsidP="008948BB">
            <w:pPr>
              <w:jc w:val="center"/>
              <w:rPr>
                <w:bCs/>
              </w:rPr>
            </w:pPr>
            <w:r w:rsidRPr="00477289">
              <w:rPr>
                <w:bCs/>
              </w:rPr>
              <w:t>2943.</w:t>
            </w:r>
          </w:p>
        </w:tc>
        <w:tc>
          <w:tcPr>
            <w:tcW w:w="1494" w:type="dxa"/>
            <w:tcBorders>
              <w:top w:val="nil"/>
              <w:left w:val="nil"/>
              <w:bottom w:val="single" w:sz="4" w:space="0" w:color="auto"/>
              <w:right w:val="single" w:sz="4" w:space="0" w:color="auto"/>
            </w:tcBorders>
            <w:shd w:val="clear" w:color="auto" w:fill="auto"/>
            <w:vAlign w:val="center"/>
          </w:tcPr>
          <w:p w:rsidR="0091395D" w:rsidRPr="000308AB" w:rsidRDefault="0091395D" w:rsidP="008948BB">
            <w:pPr>
              <w:jc w:val="center"/>
              <w:rPr>
                <w:b/>
                <w:bCs/>
              </w:rPr>
            </w:pPr>
            <w:r w:rsidRPr="00D8008F">
              <w:t>54001*</w:t>
            </w:r>
          </w:p>
        </w:tc>
        <w:tc>
          <w:tcPr>
            <w:tcW w:w="5548" w:type="dxa"/>
            <w:tcBorders>
              <w:top w:val="nil"/>
              <w:left w:val="nil"/>
              <w:bottom w:val="single" w:sz="4" w:space="0" w:color="auto"/>
              <w:right w:val="single" w:sz="4" w:space="0" w:color="auto"/>
            </w:tcBorders>
            <w:shd w:val="clear" w:color="auto" w:fill="auto"/>
            <w:vAlign w:val="center"/>
          </w:tcPr>
          <w:p w:rsidR="009A1A6C" w:rsidRDefault="0091395D">
            <w:pPr>
              <w:rPr>
                <w:b/>
                <w:bCs/>
              </w:rPr>
            </w:pPr>
            <w:r w:rsidRPr="000308AB">
              <w:t>Sekcija (pieaugušo, bērnu); 1.kategorija. Neuzrādīt kopā ar manipulācijām 54007, 54008, 54009, 54010</w:t>
            </w:r>
          </w:p>
        </w:tc>
        <w:tc>
          <w:tcPr>
            <w:tcW w:w="1216" w:type="dxa"/>
            <w:tcBorders>
              <w:top w:val="nil"/>
              <w:left w:val="nil"/>
              <w:bottom w:val="single" w:sz="4" w:space="0" w:color="auto"/>
              <w:right w:val="single" w:sz="4" w:space="0" w:color="auto"/>
            </w:tcBorders>
            <w:shd w:val="clear" w:color="auto" w:fill="auto"/>
            <w:vAlign w:val="center"/>
          </w:tcPr>
          <w:p w:rsidR="0091395D" w:rsidRPr="00D8008F" w:rsidRDefault="0091395D" w:rsidP="008948BB">
            <w:pPr>
              <w:jc w:val="center"/>
              <w:rPr>
                <w:b/>
                <w:bCs/>
              </w:rPr>
            </w:pPr>
            <w:r w:rsidRPr="000308AB">
              <w:t>53.34</w:t>
            </w:r>
          </w:p>
        </w:tc>
      </w:tr>
      <w:tr w:rsidR="0091395D" w:rsidRPr="00E2482B" w:rsidTr="00496289">
        <w:trPr>
          <w:trHeight w:val="10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91395D" w:rsidRPr="004C5B27" w:rsidRDefault="00477289" w:rsidP="008948BB">
            <w:pPr>
              <w:jc w:val="center"/>
              <w:rPr>
                <w:bCs/>
              </w:rPr>
            </w:pPr>
            <w:r w:rsidRPr="00477289">
              <w:rPr>
                <w:bCs/>
              </w:rPr>
              <w:t>2944.</w:t>
            </w:r>
          </w:p>
        </w:tc>
        <w:tc>
          <w:tcPr>
            <w:tcW w:w="1494" w:type="dxa"/>
            <w:tcBorders>
              <w:top w:val="nil"/>
              <w:left w:val="nil"/>
              <w:bottom w:val="single" w:sz="4" w:space="0" w:color="auto"/>
              <w:right w:val="single" w:sz="4" w:space="0" w:color="auto"/>
            </w:tcBorders>
            <w:shd w:val="clear" w:color="auto" w:fill="auto"/>
            <w:vAlign w:val="center"/>
          </w:tcPr>
          <w:p w:rsidR="0091395D" w:rsidRPr="000308AB" w:rsidRDefault="0091395D" w:rsidP="008948BB">
            <w:pPr>
              <w:jc w:val="center"/>
              <w:rPr>
                <w:b/>
                <w:bCs/>
              </w:rPr>
            </w:pPr>
            <w:r w:rsidRPr="00D8008F">
              <w:t>54002*</w:t>
            </w:r>
          </w:p>
        </w:tc>
        <w:tc>
          <w:tcPr>
            <w:tcW w:w="5548" w:type="dxa"/>
            <w:tcBorders>
              <w:top w:val="nil"/>
              <w:left w:val="nil"/>
              <w:bottom w:val="single" w:sz="4" w:space="0" w:color="auto"/>
              <w:right w:val="single" w:sz="4" w:space="0" w:color="auto"/>
            </w:tcBorders>
            <w:shd w:val="clear" w:color="auto" w:fill="auto"/>
            <w:vAlign w:val="center"/>
          </w:tcPr>
          <w:p w:rsidR="009A1A6C" w:rsidRDefault="0091395D">
            <w:pPr>
              <w:rPr>
                <w:b/>
                <w:bCs/>
              </w:rPr>
            </w:pPr>
            <w:r w:rsidRPr="000308AB">
              <w:t>Sekcija (pieaugušo, bērnu); 2.kategorija (infekcijas slimības, mājās mirušie, ir klīniskā diagnoze, bet grūtības tanatoģenēzē). Neuzrādīt kopā ar manipulācijām 54007, 54008, 54009, 54010</w:t>
            </w:r>
          </w:p>
        </w:tc>
        <w:tc>
          <w:tcPr>
            <w:tcW w:w="1216" w:type="dxa"/>
            <w:tcBorders>
              <w:top w:val="nil"/>
              <w:left w:val="nil"/>
              <w:bottom w:val="single" w:sz="4" w:space="0" w:color="auto"/>
              <w:right w:val="single" w:sz="4" w:space="0" w:color="auto"/>
            </w:tcBorders>
            <w:shd w:val="clear" w:color="auto" w:fill="auto"/>
            <w:vAlign w:val="center"/>
          </w:tcPr>
          <w:p w:rsidR="0091395D" w:rsidRPr="00D8008F" w:rsidRDefault="0091395D" w:rsidP="008948BB">
            <w:pPr>
              <w:jc w:val="center"/>
              <w:rPr>
                <w:b/>
                <w:bCs/>
              </w:rPr>
            </w:pPr>
            <w:r w:rsidRPr="000308AB">
              <w:t>63.51</w:t>
            </w:r>
          </w:p>
        </w:tc>
      </w:tr>
      <w:tr w:rsidR="0091395D" w:rsidRPr="00E2482B" w:rsidTr="00496289">
        <w:trPr>
          <w:trHeight w:val="11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91395D" w:rsidRPr="004C5B27" w:rsidRDefault="00477289" w:rsidP="008948BB">
            <w:pPr>
              <w:jc w:val="center"/>
              <w:rPr>
                <w:bCs/>
              </w:rPr>
            </w:pPr>
            <w:r w:rsidRPr="00477289">
              <w:rPr>
                <w:bCs/>
              </w:rPr>
              <w:t>2945.</w:t>
            </w:r>
          </w:p>
        </w:tc>
        <w:tc>
          <w:tcPr>
            <w:tcW w:w="1494" w:type="dxa"/>
            <w:tcBorders>
              <w:top w:val="nil"/>
              <w:left w:val="nil"/>
              <w:bottom w:val="single" w:sz="4" w:space="0" w:color="auto"/>
              <w:right w:val="single" w:sz="4" w:space="0" w:color="auto"/>
            </w:tcBorders>
            <w:shd w:val="clear" w:color="auto" w:fill="auto"/>
            <w:vAlign w:val="center"/>
          </w:tcPr>
          <w:p w:rsidR="0091395D" w:rsidRPr="000308AB" w:rsidRDefault="0091395D" w:rsidP="008948BB">
            <w:pPr>
              <w:jc w:val="center"/>
              <w:rPr>
                <w:b/>
                <w:bCs/>
              </w:rPr>
            </w:pPr>
            <w:r w:rsidRPr="00D8008F">
              <w:t>54003*</w:t>
            </w:r>
          </w:p>
        </w:tc>
        <w:tc>
          <w:tcPr>
            <w:tcW w:w="5548" w:type="dxa"/>
            <w:tcBorders>
              <w:top w:val="nil"/>
              <w:left w:val="nil"/>
              <w:bottom w:val="single" w:sz="4" w:space="0" w:color="auto"/>
              <w:right w:val="single" w:sz="4" w:space="0" w:color="auto"/>
            </w:tcBorders>
            <w:shd w:val="clear" w:color="auto" w:fill="auto"/>
            <w:vAlign w:val="center"/>
          </w:tcPr>
          <w:p w:rsidR="009A1A6C" w:rsidRDefault="0091395D">
            <w:pPr>
              <w:rPr>
                <w:b/>
                <w:bCs/>
              </w:rPr>
            </w:pPr>
            <w:r w:rsidRPr="000308AB">
              <w:t>Sekcija (pieaugušo, bērnu); 3.kategorija (neskaidra klīniskā diagnoze, AIDS, nāve pēc vairākām operācijām, sevišķi bīstamas infekcijas slimības). Neuzrādīt kopā ar manipulācijām 54007, 54008, 54009, 54010</w:t>
            </w:r>
          </w:p>
        </w:tc>
        <w:tc>
          <w:tcPr>
            <w:tcW w:w="1216" w:type="dxa"/>
            <w:tcBorders>
              <w:top w:val="nil"/>
              <w:left w:val="nil"/>
              <w:bottom w:val="single" w:sz="4" w:space="0" w:color="auto"/>
              <w:right w:val="single" w:sz="4" w:space="0" w:color="auto"/>
            </w:tcBorders>
            <w:shd w:val="clear" w:color="auto" w:fill="auto"/>
            <w:vAlign w:val="center"/>
          </w:tcPr>
          <w:p w:rsidR="0091395D" w:rsidRPr="00D8008F" w:rsidRDefault="0091395D" w:rsidP="008948BB">
            <w:pPr>
              <w:jc w:val="center"/>
              <w:rPr>
                <w:b/>
                <w:bCs/>
              </w:rPr>
            </w:pPr>
            <w:r w:rsidRPr="000308AB">
              <w:t>72.10</w:t>
            </w:r>
          </w:p>
        </w:tc>
      </w:tr>
      <w:tr w:rsidR="0091395D" w:rsidRPr="00E2482B" w:rsidTr="00496289">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2946.</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54007*</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Operāciju un biopsiju materiāla primāra apstrāde, mikroskopiska izmeklēšana, ielikšana blokos, preparātu izgatavošana un histoloģiskā diagnostika, ielikšana arhīvā (pēc objektiem, 1–4 preparāti), 1.kategorija (vieglas sarežģītības pakāpes izmeklējumi)</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14.91</w:t>
            </w:r>
          </w:p>
        </w:tc>
      </w:tr>
      <w:tr w:rsidR="0091395D" w:rsidRPr="00E2482B" w:rsidTr="00496289">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2947.</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54008*</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Operāciju un biopsiju materiāla primāra apstrāde, mikroskopiska izmeklēšana, ielikšana blokos, preparātu izgatavošana un histoloģiskā diagnostika, ielikšana arhīvā (pēc objektiem, 5–10 preparāti), kā arī papildus krāsošanas metožu izmantošana; displastisko un priekšvēža stāvokļu un labdabīgo audzēju diagnosticēšana neatkarīgi no preparātu skaita. Ādas, muskuļu, mīksto audu labdabīgie audzēji. 2.kategorija (vidēji sarežģīts izmeklējums)</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18.39</w:t>
            </w:r>
          </w:p>
        </w:tc>
      </w:tr>
      <w:tr w:rsidR="0091395D" w:rsidRPr="00E2482B" w:rsidTr="00496289">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lastRenderedPageBreak/>
              <w:t>2948.</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54009*</w:t>
            </w:r>
          </w:p>
        </w:tc>
        <w:tc>
          <w:tcPr>
            <w:tcW w:w="5548" w:type="dxa"/>
            <w:tcBorders>
              <w:top w:val="single" w:sz="4" w:space="0" w:color="auto"/>
              <w:left w:val="nil"/>
              <w:bottom w:val="single" w:sz="4" w:space="0" w:color="auto"/>
              <w:right w:val="single" w:sz="4" w:space="0" w:color="auto"/>
            </w:tcBorders>
            <w:shd w:val="clear" w:color="auto" w:fill="auto"/>
            <w:vAlign w:val="center"/>
            <w:hideMark/>
          </w:tcPr>
          <w:p w:rsidR="0091395D" w:rsidRPr="00E2482B" w:rsidRDefault="0091395D" w:rsidP="008948BB">
            <w:r w:rsidRPr="000308AB">
              <w:t>Operāciju un biopsiju materiāla primāra apstrāde, ieguldīšana parafīna blokos, preparātu izgatavošana, ielikšana arhīvā un mikroskopiskā izmeklēšana no 2–20 preparātiem, kā arī endoskopiju laikā iegūtais materiāls un ļaundabīgo audzēju biopsijas neatkarīgi no preparātu skaita, ja izmantotas papildus krāsošanas metodes (serežģīts izmeklējums ar diferenciāldiagnostiskām grūtībām). Mikroskopiska izmeklēšana, ielikšana blokos, preparātu izgatavošana un histoloģiskā diagnostika, ielikšana arhīvā (pēc objektiem virs 10 preparātiem, tai skaitā histotopogrammas, intraoperācijas materiāls un endobiopsija, bronhobiopsija, trepanobiopsijas, nieru, aknu, oliņu, priekšdziedzeru, limfmezglu biopsijas, visu veidu ļaundabīgie audzēji; neatkarīgi no preparātu skaita, ja izmantotas papildus krāsošanas metodes), 3. kategorija (sarežģīta), ja ir diferencialdiagnostiskas grūtības</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26.43</w:t>
            </w:r>
          </w:p>
        </w:tc>
      </w:tr>
      <w:tr w:rsidR="0091395D" w:rsidRPr="00E2482B" w:rsidTr="00496289">
        <w:trPr>
          <w:trHeight w:val="157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2949.</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54010*</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Operāciju un biopsiju materiāla primāra apstrāde, ieguldīšana parafīna blokos, preparātu izgatavošana, papildus griezuma izgatavošana, krāsošana ar tradicionālām un speciālām krāsošanas metodēm virs 20 preparātiem plašu operāciju gadījumā ar vairāku orgānu vai audu izmeklēšanu, kā arī intraoperatīvās (citobiopsijas) un biopsiju materiāls no endokrīniem orgāniem, CNS, artroskopiju, acs, vairogdziedzera, plaušu izmeklējumiem, transuretrālās prostatas rezekcijas un biopsijas no nierēm, aknām, limfmezgliem, kauliem; neatkarīgi no preparātu skaita (sevišķi sarežģīts morfoloģisks izmeklējums)</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49.27</w:t>
            </w:r>
          </w:p>
        </w:tc>
      </w:tr>
      <w:tr w:rsidR="0091395D" w:rsidRPr="00E2482B" w:rsidTr="008B49EF">
        <w:trPr>
          <w:trHeight w:val="841"/>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2950.</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54015*</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Operāciju un biopsiju materiāla elektronmikroskopija</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Default="0091395D" w:rsidP="008948BB">
            <w:pPr>
              <w:jc w:val="center"/>
            </w:pPr>
            <w:r w:rsidRPr="000308AB">
              <w:t>86.30</w:t>
            </w:r>
          </w:p>
          <w:p w:rsidR="008B49EF" w:rsidRPr="00E2482B" w:rsidRDefault="008B49EF" w:rsidP="008948BB">
            <w:pPr>
              <w:jc w:val="center"/>
            </w:pPr>
          </w:p>
        </w:tc>
      </w:tr>
      <w:tr w:rsidR="0091395D" w:rsidRPr="00E2482B" w:rsidTr="008B49EF">
        <w:trPr>
          <w:trHeight w:val="699"/>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2951.</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54016*</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Operāciju un biopsiju materiāla imūnhistoķīmija</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74.81</w:t>
            </w:r>
          </w:p>
        </w:tc>
      </w:tr>
      <w:tr w:rsidR="0091395D" w:rsidRPr="00E2482B" w:rsidTr="008B49EF">
        <w:trPr>
          <w:trHeight w:val="838"/>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2952.</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54017*</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Nieres biopsijas gaismas mikroskopija (pārskata preparāti, PAS, Masson trihroma)</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34.06</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2953.</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54018*</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Nieres biopsijas materiāla imūnfluorescences izmeklējums</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15.34</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2954.</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54019*</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Nieres biopsijas materiāla elektronmikroskopija</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103.99</w:t>
            </w:r>
          </w:p>
        </w:tc>
      </w:tr>
      <w:tr w:rsidR="0091395D" w:rsidRPr="00E2482B" w:rsidTr="00496289">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2955.</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54025*</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Tiesu ķīmijas laboratorijas toksikoloģijas nodaļas viens izmeklējums uz nezināmām toksiskām vielām (ekspresanalīze akūtas saindēšanās gadījumā)</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43.72</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2956.</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54026*</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Toksikoloģijas nodaļas izmeklējums uz karboksihemoglobīnu</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12.23</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2957.</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54027*</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Toksikoloģijas nodaļas izmeklējums uz brīvo hemoglobīnu (hemolīzes pakāpes analīze saindēšanās gadījumā)</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12.23</w:t>
            </w:r>
          </w:p>
        </w:tc>
      </w:tr>
      <w:tr w:rsidR="0091395D" w:rsidRPr="00E2482B" w:rsidTr="008B49EF">
        <w:trPr>
          <w:trHeight w:val="68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2958.</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54028*</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Toksikoloģijas nodaļas izmeklējums uz psihotropām vielām</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29.46</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2959.</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54032*</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Toksikoloģijas nodaļas izmeklējums uz salicilātiem</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25.33</w:t>
            </w:r>
          </w:p>
        </w:tc>
      </w:tr>
      <w:tr w:rsidR="0091395D" w:rsidRPr="00E2482B" w:rsidTr="00496289">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2960.</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54046*</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Toksikoloģijas nodaļas izmeklējums uz alkoholu un tā surogātiem ar gāzes hromatogrāfijas metodi</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8.90</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2961.</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54050*</w:t>
            </w:r>
          </w:p>
        </w:tc>
        <w:tc>
          <w:tcPr>
            <w:tcW w:w="5548" w:type="dxa"/>
            <w:tcBorders>
              <w:top w:val="single" w:sz="4" w:space="0" w:color="auto"/>
              <w:left w:val="nil"/>
              <w:bottom w:val="single" w:sz="4" w:space="0" w:color="auto"/>
              <w:right w:val="single" w:sz="4" w:space="0" w:color="auto"/>
            </w:tcBorders>
            <w:shd w:val="clear" w:color="auto" w:fill="auto"/>
            <w:vAlign w:val="center"/>
            <w:hideMark/>
          </w:tcPr>
          <w:p w:rsidR="0091395D" w:rsidRPr="00E2482B" w:rsidRDefault="0091395D" w:rsidP="008948BB">
            <w:r w:rsidRPr="000308AB">
              <w:t>Testēšana ar enzimatisko imūnometodi uz 1 vielas grupu</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5.69</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2962.</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54051*</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Testēšana ar enzimatisko imūnometodi uz 2 vielas grupu</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7.30</w:t>
            </w:r>
          </w:p>
        </w:tc>
      </w:tr>
      <w:tr w:rsidR="0091395D" w:rsidRPr="00E2482B" w:rsidTr="00496289">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2963.</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54052*</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Testēšana ar enzimatisko imūnometodi uz 3 vielas grupu</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8.91</w:t>
            </w:r>
          </w:p>
        </w:tc>
      </w:tr>
      <w:tr w:rsidR="0091395D" w:rsidRPr="00E2482B" w:rsidTr="00496289">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2964.</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54053*</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Testēšana ar enzimatisko imūnometodi uz 4 vielu grupām</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10.53</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2965.</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54054*</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Testēšana ar enzimatisko imūnometodi uz 5 vielu grupām</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12.14</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lastRenderedPageBreak/>
              <w:t>2966.</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54055*</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Testēšana ar enzimatisko imūnometodi uz 6 vielu grupām</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13.76</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2967.</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54056*</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Testēšana ar enzimatisko imūnometodi uz 7 vielu grupām</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15.37</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2968.</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54057*</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Testēšana ar enzimatisko imūnometodi uz 8 vielu grupām</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16.98</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2969.</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54058*</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Testēšana ar enzimatisko imūnometodi uz 9 vielu grupām</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18.60</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2970.</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54059*</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Testēšana ar enzimatisko imūnometodi uz 10 vielu grupām</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20.21</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2971.</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54060*</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Testēšana ar enzimatisko imūnometodi uz 11 vielu grupām</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21.83</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2972.</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54061*</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Testēšana ar enzimatisko imūnometodi uz 12 vielu grupām</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23.44</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2973.</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w:t>
            </w:r>
            <w:r w:rsidRPr="00E2482B">
              <w:t>062*</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"Pilna" ķīmiski toksikoloģiskā analīze</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51.24</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2974.</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54063*</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opija alkaloīdiem</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26.37</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2975.</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54064*</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efedrīnu un efedronu</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14.93</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2976.</w:t>
            </w:r>
          </w:p>
        </w:tc>
        <w:tc>
          <w:tcPr>
            <w:tcW w:w="1494"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pPr>
              <w:jc w:val="center"/>
            </w:pPr>
            <w:r w:rsidRPr="00D8008F">
              <w:t>54065*</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amfetamīnu un MDA</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14.93</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2977.</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54066*</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metamfetamīnu un MDMA (ecstasy)</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14.93</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2978.</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54067*</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hašišu (marihuanu); objekts - urīns, noskalojumi no mutes dobuma, nomazgājumi no rokām</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21.28</w:t>
            </w:r>
          </w:p>
        </w:tc>
      </w:tr>
      <w:tr w:rsidR="0091395D" w:rsidRPr="00E2482B" w:rsidTr="00496289">
        <w:trPr>
          <w:trHeight w:val="391"/>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2979.</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54068*</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hašišu (marihuanu); objekts - urīns</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15.87</w:t>
            </w:r>
          </w:p>
        </w:tc>
      </w:tr>
      <w:tr w:rsidR="0091395D" w:rsidRPr="00E2482B" w:rsidTr="00496289">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2980.</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54069*</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hašišu (marihuanu); objekts - noskalojumi no mutes dobuma, nomazgājumi no rokām</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16.96</w:t>
            </w:r>
          </w:p>
        </w:tc>
      </w:tr>
      <w:tr w:rsidR="0091395D" w:rsidRPr="00E2482B" w:rsidTr="00496289">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2981.</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54070*</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barbiturātiem</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21.28</w:t>
            </w:r>
          </w:p>
        </w:tc>
      </w:tr>
      <w:tr w:rsidR="0091395D" w:rsidRPr="00E2482B" w:rsidTr="00496289">
        <w:trPr>
          <w:trHeight w:val="491"/>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2982.</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54071*</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1,4 - benzodiazepīna atvasinājumiem (trankvilizatoriem)</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23.51</w:t>
            </w:r>
          </w:p>
        </w:tc>
      </w:tr>
      <w:tr w:rsidR="0091395D" w:rsidRPr="00E2482B" w:rsidTr="00496289">
        <w:trPr>
          <w:trHeight w:val="641"/>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2983.</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54072*</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kokaīnu</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22.67</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2984.</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54073*</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promedolu</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17.60</w:t>
            </w:r>
          </w:p>
        </w:tc>
      </w:tr>
      <w:tr w:rsidR="0091395D" w:rsidRPr="00E2482B" w:rsidTr="00496289">
        <w:trPr>
          <w:trHeight w:val="459"/>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2985.</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54074*</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ciklodolu</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18.33</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2986.</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54075*</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dimedrolu</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13.68</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2987.</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54076*</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klofelīnu</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15.70</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2988.</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54077*</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tricikliskiem antidepresantiem (amitriptilīns, notriptilīns, imipramīns)</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17.37</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2989.</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54078*</w:t>
            </w:r>
          </w:p>
        </w:tc>
        <w:tc>
          <w:tcPr>
            <w:tcW w:w="5548" w:type="dxa"/>
            <w:tcBorders>
              <w:top w:val="single" w:sz="4" w:space="0" w:color="auto"/>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fenotiazīna atvasinājumiem (neiroleptiķiem)</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21.01</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2990.</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54079*</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acetonu</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6.34</w:t>
            </w:r>
          </w:p>
        </w:tc>
      </w:tr>
      <w:tr w:rsidR="0091395D" w:rsidRPr="00E2482B" w:rsidTr="00496289">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2991.</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54080*</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imovānu</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18.46</w:t>
            </w:r>
          </w:p>
        </w:tc>
      </w:tr>
      <w:tr w:rsidR="0091395D" w:rsidRPr="00E2482B" w:rsidTr="00496289">
        <w:trPr>
          <w:trHeight w:val="63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2992.</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54081*</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tramadolu</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18.46</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2993.</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54082*</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beta - adrenoblokatoriem</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20.21</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2994.</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54083*</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ketamīnu</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16.34</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2995.</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54084*</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Ķīmiski toksikoloģiskā analīze uz gamma - oksibutirātu</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16.81</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2996.</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54085*</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Alkohola reibuma izmeklējumi izelpojamā gaisā</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3.30</w:t>
            </w:r>
          </w:p>
        </w:tc>
      </w:tr>
      <w:tr w:rsidR="0091395D" w:rsidRPr="00E2482B" w:rsidTr="00496289">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2997.</w:t>
            </w:r>
          </w:p>
        </w:tc>
        <w:tc>
          <w:tcPr>
            <w:tcW w:w="1494" w:type="dxa"/>
            <w:tcBorders>
              <w:top w:val="nil"/>
              <w:left w:val="nil"/>
              <w:bottom w:val="single" w:sz="4" w:space="0" w:color="auto"/>
              <w:right w:val="single" w:sz="4" w:space="0" w:color="auto"/>
            </w:tcBorders>
            <w:shd w:val="clear" w:color="auto" w:fill="auto"/>
            <w:vAlign w:val="center"/>
            <w:hideMark/>
          </w:tcPr>
          <w:p w:rsidR="0091395D" w:rsidRPr="00D8008F" w:rsidRDefault="0091395D" w:rsidP="008948BB">
            <w:pPr>
              <w:jc w:val="center"/>
            </w:pPr>
            <w:r w:rsidRPr="00D8008F">
              <w:t>54086*</w:t>
            </w:r>
          </w:p>
        </w:tc>
        <w:tc>
          <w:tcPr>
            <w:tcW w:w="5548" w:type="dxa"/>
            <w:tcBorders>
              <w:top w:val="nil"/>
              <w:left w:val="nil"/>
              <w:bottom w:val="single" w:sz="4" w:space="0" w:color="auto"/>
              <w:right w:val="single" w:sz="4" w:space="0" w:color="auto"/>
            </w:tcBorders>
            <w:shd w:val="clear" w:color="auto" w:fill="auto"/>
            <w:vAlign w:val="center"/>
            <w:hideMark/>
          </w:tcPr>
          <w:p w:rsidR="0091395D" w:rsidRPr="00E2482B" w:rsidRDefault="0091395D" w:rsidP="008948BB">
            <w:r w:rsidRPr="000308AB">
              <w:t>Alkohola reibuma laboratoriskie izmeklējumi bioloģiskā vidē</w:t>
            </w:r>
          </w:p>
        </w:tc>
        <w:tc>
          <w:tcPr>
            <w:tcW w:w="1216" w:type="dxa"/>
            <w:tcBorders>
              <w:top w:val="nil"/>
              <w:left w:val="nil"/>
              <w:bottom w:val="single" w:sz="4" w:space="0" w:color="auto"/>
              <w:right w:val="single" w:sz="4" w:space="0" w:color="auto"/>
            </w:tcBorders>
            <w:shd w:val="clear" w:color="auto" w:fill="auto"/>
            <w:noWrap/>
            <w:vAlign w:val="center"/>
            <w:hideMark/>
          </w:tcPr>
          <w:p w:rsidR="0091395D" w:rsidRPr="00E2482B" w:rsidRDefault="0091395D" w:rsidP="008948BB">
            <w:pPr>
              <w:jc w:val="center"/>
            </w:pPr>
            <w:r w:rsidRPr="000308AB">
              <w:t>15.36</w:t>
            </w:r>
          </w:p>
        </w:tc>
      </w:tr>
    </w:tbl>
    <w:p w:rsidR="00F63DF3" w:rsidRPr="008B49EF" w:rsidRDefault="00F63DF3" w:rsidP="008B49EF">
      <w:pPr>
        <w:pStyle w:val="Heading1"/>
        <w:spacing w:before="0"/>
        <w:rPr>
          <w:rFonts w:ascii="Times New Roman" w:hAnsi="Times New Roman" w:cs="Times New Roman"/>
          <w:b w:val="0"/>
          <w:bCs w:val="0"/>
          <w:color w:val="auto"/>
          <w:sz w:val="24"/>
          <w:szCs w:val="24"/>
        </w:rPr>
      </w:pPr>
    </w:p>
    <w:p w:rsidR="008948BB" w:rsidRDefault="000308AB" w:rsidP="008B49EF">
      <w:pPr>
        <w:pStyle w:val="Heading1"/>
        <w:spacing w:before="0"/>
        <w:rPr>
          <w:rFonts w:ascii="Times New Roman" w:hAnsi="Times New Roman" w:cs="Times New Roman"/>
          <w:b w:val="0"/>
          <w:bCs w:val="0"/>
          <w:color w:val="auto"/>
          <w:sz w:val="24"/>
          <w:szCs w:val="24"/>
        </w:rPr>
      </w:pPr>
      <w:r w:rsidRPr="008B49EF">
        <w:rPr>
          <w:rFonts w:ascii="Times New Roman" w:hAnsi="Times New Roman" w:cs="Times New Roman"/>
          <w:b w:val="0"/>
          <w:bCs w:val="0"/>
          <w:color w:val="auto"/>
          <w:sz w:val="24"/>
          <w:szCs w:val="24"/>
        </w:rPr>
        <w:t>REHABILITĀCIJA (manipulācijas 55072 – 55125)</w:t>
      </w:r>
    </w:p>
    <w:p w:rsidR="008B49EF" w:rsidRPr="008B49EF" w:rsidRDefault="008B49EF" w:rsidP="008B49EF"/>
    <w:tbl>
      <w:tblPr>
        <w:tblW w:w="9080" w:type="dxa"/>
        <w:tblInd w:w="93" w:type="dxa"/>
        <w:tblLook w:val="04A0"/>
      </w:tblPr>
      <w:tblGrid>
        <w:gridCol w:w="822"/>
        <w:gridCol w:w="1496"/>
        <w:gridCol w:w="5654"/>
        <w:gridCol w:w="1108"/>
      </w:tblGrid>
      <w:tr w:rsidR="008948BB" w:rsidRPr="00E2482B" w:rsidTr="00891620">
        <w:trPr>
          <w:trHeight w:val="51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lastRenderedPageBreak/>
              <w:t>Nr.p.k.</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654"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891620" w:rsidRPr="00E2482B" w:rsidTr="00C93F20">
        <w:trPr>
          <w:trHeight w:val="1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891620" w:rsidRPr="00891620" w:rsidRDefault="00477289" w:rsidP="008948BB">
            <w:pPr>
              <w:jc w:val="center"/>
              <w:rPr>
                <w:bCs/>
              </w:rPr>
            </w:pPr>
            <w:r w:rsidRPr="00477289">
              <w:rPr>
                <w:bCs/>
              </w:rPr>
              <w:t>2998.</w:t>
            </w:r>
          </w:p>
        </w:tc>
        <w:tc>
          <w:tcPr>
            <w:tcW w:w="1496" w:type="dxa"/>
            <w:tcBorders>
              <w:top w:val="nil"/>
              <w:left w:val="nil"/>
              <w:bottom w:val="single" w:sz="4" w:space="0" w:color="auto"/>
              <w:right w:val="single" w:sz="4" w:space="0" w:color="auto"/>
            </w:tcBorders>
            <w:shd w:val="clear" w:color="auto" w:fill="auto"/>
            <w:vAlign w:val="center"/>
          </w:tcPr>
          <w:p w:rsidR="00891620" w:rsidRPr="000308AB" w:rsidRDefault="00891620" w:rsidP="008948BB">
            <w:pPr>
              <w:jc w:val="center"/>
              <w:rPr>
                <w:b/>
                <w:bCs/>
              </w:rPr>
            </w:pPr>
            <w:r w:rsidRPr="00D8008F">
              <w:t>55072</w:t>
            </w:r>
          </w:p>
        </w:tc>
        <w:tc>
          <w:tcPr>
            <w:tcW w:w="5654" w:type="dxa"/>
            <w:tcBorders>
              <w:top w:val="nil"/>
              <w:left w:val="nil"/>
              <w:bottom w:val="single" w:sz="4" w:space="0" w:color="auto"/>
              <w:right w:val="single" w:sz="4" w:space="0" w:color="auto"/>
            </w:tcBorders>
            <w:shd w:val="clear" w:color="auto" w:fill="auto"/>
            <w:vAlign w:val="center"/>
          </w:tcPr>
          <w:p w:rsidR="009A1A6C" w:rsidRDefault="00891620">
            <w:pPr>
              <w:rPr>
                <w:b/>
                <w:bCs/>
              </w:rPr>
            </w:pPr>
            <w:r w:rsidRPr="000308AB">
              <w:t>Pacienta funkcionāla izmeklēšana (uzrāda fizioterapeits, fizioterapeita asistents, ergoterapeits un ergoterapeita asistents)</w:t>
            </w:r>
          </w:p>
        </w:tc>
        <w:tc>
          <w:tcPr>
            <w:tcW w:w="1108" w:type="dxa"/>
            <w:tcBorders>
              <w:top w:val="nil"/>
              <w:left w:val="nil"/>
              <w:bottom w:val="single" w:sz="4" w:space="0" w:color="auto"/>
              <w:right w:val="single" w:sz="4" w:space="0" w:color="auto"/>
            </w:tcBorders>
            <w:shd w:val="clear" w:color="auto" w:fill="auto"/>
            <w:vAlign w:val="center"/>
          </w:tcPr>
          <w:p w:rsidR="00891620" w:rsidRPr="00D8008F" w:rsidRDefault="00891620" w:rsidP="008948BB">
            <w:pPr>
              <w:jc w:val="center"/>
              <w:rPr>
                <w:b/>
                <w:bCs/>
              </w:rPr>
            </w:pPr>
            <w:r w:rsidRPr="000308AB">
              <w:t>5.65</w:t>
            </w:r>
          </w:p>
        </w:tc>
      </w:tr>
      <w:tr w:rsidR="00891620" w:rsidRPr="00E2482B" w:rsidTr="00C93F20">
        <w:trPr>
          <w:trHeight w:val="10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891620" w:rsidRPr="00891620" w:rsidRDefault="00477289" w:rsidP="008948BB">
            <w:pPr>
              <w:jc w:val="center"/>
              <w:rPr>
                <w:bCs/>
              </w:rPr>
            </w:pPr>
            <w:r w:rsidRPr="00477289">
              <w:rPr>
                <w:bCs/>
              </w:rPr>
              <w:t>2999.</w:t>
            </w:r>
          </w:p>
        </w:tc>
        <w:tc>
          <w:tcPr>
            <w:tcW w:w="1496" w:type="dxa"/>
            <w:tcBorders>
              <w:top w:val="nil"/>
              <w:left w:val="nil"/>
              <w:bottom w:val="single" w:sz="4" w:space="0" w:color="auto"/>
              <w:right w:val="single" w:sz="4" w:space="0" w:color="auto"/>
            </w:tcBorders>
            <w:shd w:val="clear" w:color="auto" w:fill="auto"/>
            <w:vAlign w:val="center"/>
          </w:tcPr>
          <w:p w:rsidR="00891620" w:rsidRPr="000308AB" w:rsidRDefault="00891620" w:rsidP="008948BB">
            <w:pPr>
              <w:jc w:val="center"/>
              <w:rPr>
                <w:b/>
                <w:bCs/>
              </w:rPr>
            </w:pPr>
            <w:r w:rsidRPr="00D8008F">
              <w:t>55073</w:t>
            </w:r>
          </w:p>
        </w:tc>
        <w:tc>
          <w:tcPr>
            <w:tcW w:w="5654" w:type="dxa"/>
            <w:tcBorders>
              <w:top w:val="nil"/>
              <w:left w:val="nil"/>
              <w:bottom w:val="single" w:sz="4" w:space="0" w:color="auto"/>
              <w:right w:val="single" w:sz="4" w:space="0" w:color="auto"/>
            </w:tcBorders>
            <w:shd w:val="clear" w:color="auto" w:fill="auto"/>
            <w:vAlign w:val="center"/>
          </w:tcPr>
          <w:p w:rsidR="009A1A6C" w:rsidRDefault="00891620">
            <w:pPr>
              <w:rPr>
                <w:b/>
                <w:bCs/>
              </w:rPr>
            </w:pPr>
            <w:r w:rsidRPr="000308AB">
              <w:t>Individuāla rehabilitācijas plāna izstrādāšana. Rehabilitācijas komandas apspriede (uzrāda katrs iesaistītais rehabilitācijas speciālists)</w:t>
            </w:r>
          </w:p>
        </w:tc>
        <w:tc>
          <w:tcPr>
            <w:tcW w:w="1108" w:type="dxa"/>
            <w:tcBorders>
              <w:top w:val="nil"/>
              <w:left w:val="nil"/>
              <w:bottom w:val="single" w:sz="4" w:space="0" w:color="auto"/>
              <w:right w:val="single" w:sz="4" w:space="0" w:color="auto"/>
            </w:tcBorders>
            <w:shd w:val="clear" w:color="auto" w:fill="auto"/>
            <w:vAlign w:val="center"/>
          </w:tcPr>
          <w:p w:rsidR="00891620" w:rsidRPr="00D8008F" w:rsidRDefault="00891620" w:rsidP="008948BB">
            <w:pPr>
              <w:jc w:val="center"/>
              <w:rPr>
                <w:b/>
                <w:bCs/>
              </w:rPr>
            </w:pPr>
            <w:r w:rsidRPr="000308AB">
              <w:t>1.87</w:t>
            </w:r>
          </w:p>
        </w:tc>
      </w:tr>
      <w:tr w:rsidR="00891620" w:rsidRPr="00E2482B" w:rsidTr="00C93F20">
        <w:trPr>
          <w:trHeight w:val="11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891620" w:rsidRPr="00891620" w:rsidRDefault="00477289" w:rsidP="008948BB">
            <w:pPr>
              <w:jc w:val="center"/>
              <w:rPr>
                <w:bCs/>
              </w:rPr>
            </w:pPr>
            <w:r w:rsidRPr="00477289">
              <w:rPr>
                <w:bCs/>
              </w:rPr>
              <w:t>3000.</w:t>
            </w:r>
          </w:p>
        </w:tc>
        <w:tc>
          <w:tcPr>
            <w:tcW w:w="1496" w:type="dxa"/>
            <w:tcBorders>
              <w:top w:val="nil"/>
              <w:left w:val="nil"/>
              <w:bottom w:val="single" w:sz="4" w:space="0" w:color="auto"/>
              <w:right w:val="single" w:sz="4" w:space="0" w:color="auto"/>
            </w:tcBorders>
            <w:shd w:val="clear" w:color="auto" w:fill="auto"/>
            <w:vAlign w:val="center"/>
          </w:tcPr>
          <w:p w:rsidR="00891620" w:rsidRPr="000308AB" w:rsidRDefault="00891620" w:rsidP="008948BB">
            <w:pPr>
              <w:jc w:val="center"/>
              <w:rPr>
                <w:b/>
                <w:bCs/>
              </w:rPr>
            </w:pPr>
            <w:r w:rsidRPr="00D8008F">
              <w:t>55074</w:t>
            </w:r>
          </w:p>
        </w:tc>
        <w:tc>
          <w:tcPr>
            <w:tcW w:w="5654" w:type="dxa"/>
            <w:tcBorders>
              <w:top w:val="nil"/>
              <w:left w:val="nil"/>
              <w:bottom w:val="single" w:sz="4" w:space="0" w:color="auto"/>
              <w:right w:val="single" w:sz="4" w:space="0" w:color="auto"/>
            </w:tcBorders>
            <w:shd w:val="clear" w:color="auto" w:fill="auto"/>
            <w:vAlign w:val="center"/>
          </w:tcPr>
          <w:p w:rsidR="009A1A6C" w:rsidRDefault="00891620">
            <w:pPr>
              <w:rPr>
                <w:b/>
                <w:bCs/>
              </w:rPr>
            </w:pPr>
            <w:r w:rsidRPr="000308AB">
              <w:t>Pacienta piederīgo apmācība vienu reizi ārstēšanās kursa laikā (uzrāda katrs iesaistītais rehabilitācijas speciālists)</w:t>
            </w:r>
          </w:p>
        </w:tc>
        <w:tc>
          <w:tcPr>
            <w:tcW w:w="1108" w:type="dxa"/>
            <w:tcBorders>
              <w:top w:val="nil"/>
              <w:left w:val="nil"/>
              <w:bottom w:val="single" w:sz="4" w:space="0" w:color="auto"/>
              <w:right w:val="single" w:sz="4" w:space="0" w:color="auto"/>
            </w:tcBorders>
            <w:shd w:val="clear" w:color="auto" w:fill="auto"/>
            <w:vAlign w:val="center"/>
          </w:tcPr>
          <w:p w:rsidR="00891620" w:rsidRPr="00D8008F" w:rsidRDefault="00891620" w:rsidP="008948BB">
            <w:pPr>
              <w:jc w:val="center"/>
              <w:rPr>
                <w:b/>
                <w:bCs/>
              </w:rPr>
            </w:pPr>
            <w:r w:rsidRPr="000308AB">
              <w:t>7.58</w:t>
            </w:r>
          </w:p>
        </w:tc>
      </w:tr>
      <w:tr w:rsidR="00891620" w:rsidRPr="00E2482B" w:rsidTr="00C93F20">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3001.</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55075</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Individuāls fizioterapeita, fizioterapeita asistenta, ergoterapeita un ergoterapeita asistenta darbs, apmācot pacientu kompensatoro ierīču lietošanā (20 minūtes)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4.96</w:t>
            </w:r>
          </w:p>
        </w:tc>
      </w:tr>
      <w:tr w:rsidR="00891620" w:rsidRPr="00E2482B" w:rsidTr="00C93F20">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3002.</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55076</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Multiprofesionāls rehabilitācijas bāzes pakalpojums (2-3 stundas). Vienam pacientam vienu reizi diennaktī uzrāda multiprofesionālās komandas vadītājs. Iekļauta samaksa par visu multiprofesionālajā komandā iesaistīto speciālistu darbu</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27.69</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3003.</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55077</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Intensīvs multiprofesionāls rehabilitācijas pakalpojums (3-4 stundas). Vienam pacientam vienu reizi diennaktī uzrāda multiprofesionālās komandas vadītājs. Iekļauta samaksa par visu multiprofesionālajā komandā iesaistīto speciālistu darbu</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34.48</w:t>
            </w:r>
          </w:p>
        </w:tc>
      </w:tr>
      <w:tr w:rsidR="00891620" w:rsidRPr="00E2482B" w:rsidTr="00C93F20">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3004.</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55078</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Izmeklējums ''Video gaitas analīze''</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35.43</w:t>
            </w:r>
          </w:p>
        </w:tc>
      </w:tr>
      <w:tr w:rsidR="00891620" w:rsidRPr="00E2482B" w:rsidTr="00C93F20">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3005.</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55080</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Individuāls fizioterapeita un fizioterapeita asistenta darbs ar zīdaini līdz 6 mēnešu vecumam ar psihomotorās attīstības aizturi un perifērās nervu sistēmas bojājumiem (20 minūtes)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3.84</w:t>
            </w:r>
          </w:p>
        </w:tc>
      </w:tr>
      <w:tr w:rsidR="00891620" w:rsidRPr="00E2482B" w:rsidTr="00C93F20">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3006.</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55081</w:t>
            </w:r>
          </w:p>
        </w:tc>
        <w:tc>
          <w:tcPr>
            <w:tcW w:w="5654" w:type="dxa"/>
            <w:tcBorders>
              <w:top w:val="single" w:sz="4" w:space="0" w:color="auto"/>
              <w:left w:val="nil"/>
              <w:bottom w:val="single" w:sz="4" w:space="0" w:color="auto"/>
              <w:right w:val="single" w:sz="4" w:space="0" w:color="auto"/>
            </w:tcBorders>
            <w:shd w:val="clear" w:color="auto" w:fill="auto"/>
            <w:vAlign w:val="center"/>
            <w:hideMark/>
          </w:tcPr>
          <w:p w:rsidR="00891620" w:rsidRPr="00E2482B" w:rsidRDefault="00891620" w:rsidP="008948BB">
            <w:r w:rsidRPr="000308AB">
              <w:t>Individuāls fizioterapeita un fizioterapeita asistenta darbs ar zīdaini pēc 6 mēnešu vecuma ar psihomotorās attīstības aizturi un perifērās nervu sistēmas bojājumiem (30 minūtes)</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5.32</w:t>
            </w:r>
          </w:p>
        </w:tc>
      </w:tr>
      <w:tr w:rsidR="00891620" w:rsidRPr="00E2482B" w:rsidTr="00C93F20">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3007.</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55082</w:t>
            </w:r>
          </w:p>
        </w:tc>
        <w:tc>
          <w:tcPr>
            <w:tcW w:w="5654" w:type="dxa"/>
            <w:tcBorders>
              <w:top w:val="nil"/>
              <w:left w:val="nil"/>
              <w:bottom w:val="single" w:sz="4" w:space="0" w:color="000000"/>
              <w:right w:val="single" w:sz="4" w:space="0" w:color="000000"/>
            </w:tcBorders>
            <w:shd w:val="clear" w:color="auto" w:fill="auto"/>
            <w:vAlign w:val="center"/>
            <w:hideMark/>
          </w:tcPr>
          <w:p w:rsidR="00891620" w:rsidRPr="00E2482B" w:rsidRDefault="00891620" w:rsidP="008948BB">
            <w:r w:rsidRPr="000308AB">
              <w:t xml:space="preserve">Individuāls fizioterapeita un fizioterapeita asistenta darbs baseinā ar zīdaini un agrīna vecuma bērnu ar psihomotorās attīstības aizturi un perifērās nervu sistēmas bojājumiem līdz 30 minūtēm </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5.05</w:t>
            </w:r>
          </w:p>
        </w:tc>
      </w:tr>
      <w:tr w:rsidR="00891620" w:rsidRPr="00E2482B" w:rsidTr="00C93F20">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3008.</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55083</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Piemaksa par ergoterapeita, ergoterapeita asistenta, fizioterapeita un fizioterapeita asistenta darbu ar pacientu vecumā līdz 2 gadiem (uzrāda katrā apmeklējuma reizē)</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1.01</w:t>
            </w:r>
          </w:p>
        </w:tc>
      </w:tr>
      <w:tr w:rsidR="00891620" w:rsidRPr="00E2482B" w:rsidTr="00C93F20">
        <w:trPr>
          <w:trHeight w:val="94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3009.</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55084</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Piemaksa par ergoterapeita, ergoterapeita asistenta, fizioterapeita un fizioterapeita asistenta darbu ar pacientu vecumā no 2 līdz 5 gadiem (uzrāda katrā apmeklējuma reizē)</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0.64</w:t>
            </w:r>
          </w:p>
        </w:tc>
      </w:tr>
      <w:tr w:rsidR="00891620" w:rsidRPr="00E2482B" w:rsidTr="00C93F20">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3010.</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55085</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Individuāls fizioterapeita un fizioterapeita asistenta darbs ar pacientu baseinā (fizioterapeits baseinā)</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6.29</w:t>
            </w:r>
          </w:p>
        </w:tc>
      </w:tr>
      <w:tr w:rsidR="00891620" w:rsidRPr="00E2482B" w:rsidTr="00C93F20">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3011.</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55086</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Fizioterapeita un fizioterapeita asistenta darbs ar pacientiem baseinā, grupā 3- 8 cilvēki (fizioterapeits ārpus baseina (uzrāda par katru pacientu grupā))</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1.01</w:t>
            </w:r>
          </w:p>
        </w:tc>
      </w:tr>
      <w:tr w:rsidR="00891620" w:rsidRPr="00E2482B" w:rsidTr="00C93F20">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lastRenderedPageBreak/>
              <w:t>3012.</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55087</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Individuāls fizioterapeita un fizioterapeita asistenta darbs ar neiroloģisku pacientu, t.sk.ar muguras smadzeņu bojājumiem (60 minūtes)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8.83</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3013.</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55088</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Individuāls fizioterapeita, fizioterapeita asistenta, ergoterapeita un ergoterapeita asistenta darbs ar pacientu ar balsta - kustību sistēmas un perifērās nervu sistēmas saslimšanām (60 minūtes)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8.83</w:t>
            </w:r>
          </w:p>
        </w:tc>
      </w:tr>
      <w:tr w:rsidR="00891620" w:rsidRPr="00E2482B" w:rsidTr="00C93F20">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3014.</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55089</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Fizioterapeita, fizioterapeita asistenta, ergoterapeita un ergoterapeita asistenta darbs ar pacientiem ar balsta - kustību sistēmas un perifērās nervu sistēmas saslimšanām, grupā 3 -8 cilvēki (uzrāda par katru pacientu grupā)</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1.01</w:t>
            </w:r>
          </w:p>
        </w:tc>
      </w:tr>
      <w:tr w:rsidR="00891620" w:rsidRPr="00E2482B" w:rsidTr="00C93F20">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3015.</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55090</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Individuāls fizioterapeita un fizioterapeita asistenta darbs ar pacientu pēc saslimšanu ķirurģiskas ārstēšanas (30 minūtes)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4.98</w:t>
            </w:r>
          </w:p>
        </w:tc>
      </w:tr>
      <w:tr w:rsidR="00891620" w:rsidRPr="00E2482B" w:rsidTr="00C93F20">
        <w:trPr>
          <w:trHeight w:val="1046"/>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3016.</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55091</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Individuāls fizioterapeita un fizioterapeita asistenta darbs ar pulmonoloģisku pacientu (30 minūtes)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4.98</w:t>
            </w:r>
          </w:p>
        </w:tc>
      </w:tr>
      <w:tr w:rsidR="00891620" w:rsidRPr="00E2482B" w:rsidTr="00C93F20">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3017.</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55092</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Fizioterapeita un fizioterapeita asistenta darbs ar pulmonoloģiskiem pacientiem, grupā 3-8 cilvēki (uzrāda par katru pacientu grupā)</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1.18</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3018.</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55093</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Individuāls fizioterapeita un fizioterapeita asistenta darbs ar kardioloģisku pacientu saudzējošā režīmā (30 minūtes)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4.98</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3019.</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55094</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Individuāls fizioterapeita un fizioterapeita asistenta darbs ar kardioloģisku pacientu saudzējoši - trenējošā režīmā (45 minūtes)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6.90</w:t>
            </w:r>
          </w:p>
        </w:tc>
      </w:tr>
      <w:tr w:rsidR="00891620" w:rsidRPr="00E2482B" w:rsidTr="00C93F20">
        <w:trPr>
          <w:trHeight w:val="748"/>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3020.</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5509</w:t>
            </w:r>
            <w:r w:rsidRPr="00E2482B">
              <w:t>5</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Individuāls fizioterapeita un fizioterapeita asistenta darbs ar kardioloģisku pacientu trenējošā režīmā (60 minūtes)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8.83</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3021.</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55096</w:t>
            </w:r>
          </w:p>
        </w:tc>
        <w:tc>
          <w:tcPr>
            <w:tcW w:w="5654" w:type="dxa"/>
            <w:tcBorders>
              <w:top w:val="single" w:sz="4" w:space="0" w:color="auto"/>
              <w:left w:val="nil"/>
              <w:bottom w:val="single" w:sz="4" w:space="0" w:color="auto"/>
              <w:right w:val="single" w:sz="4" w:space="0" w:color="auto"/>
            </w:tcBorders>
            <w:shd w:val="clear" w:color="auto" w:fill="auto"/>
            <w:vAlign w:val="center"/>
            <w:hideMark/>
          </w:tcPr>
          <w:p w:rsidR="00891620" w:rsidRPr="00E2482B" w:rsidRDefault="00891620" w:rsidP="008948BB">
            <w:r w:rsidRPr="000308AB">
              <w:t>Fizioterapeita un fizioterapeita asistenta darbs ar pacientiem ar iekšķīgām slimībām, grupā 3- 8 cilvēki (uzrāda par katru pacientu grupā)</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1.03</w:t>
            </w:r>
          </w:p>
        </w:tc>
      </w:tr>
      <w:tr w:rsidR="00891620" w:rsidRPr="00E2482B" w:rsidTr="00C93F20">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3022.</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55097</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Individuāls fizioterapeita un fizioterapeita asistenta darbs ar pacientu ar iekšķīgām slimībām (40 minūtes)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6.29</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3023.</w:t>
            </w:r>
          </w:p>
        </w:tc>
        <w:tc>
          <w:tcPr>
            <w:tcW w:w="1496"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pPr>
              <w:jc w:val="center"/>
            </w:pPr>
            <w:r w:rsidRPr="00D8008F">
              <w:t>55100</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Individuāls fizioterapeita un fizioterapeita asistenta darbs ar slimnieka ar apdeguma sekām (60 minūtes)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10.28</w:t>
            </w:r>
          </w:p>
        </w:tc>
      </w:tr>
      <w:tr w:rsidR="00891620" w:rsidRPr="00E2482B" w:rsidTr="00C93F20">
        <w:trPr>
          <w:trHeight w:val="94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3024.</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55101</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Individuāls fizioterapeita un fizioterapeita asistenta darbs ar psihiatrisku pacientu (60 minūtes)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6.90</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3025.</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55102</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Fizioterapeita un fizioterapeita asistenta darbs ar psihiatriskiem pacientiem, grupā 2-5 cilvēki (uzrāda par katru pacientu grupā)</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1.01</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3026.</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55103</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Individuāls fizioterapeita un fizioterapeita asistenta darbs ar ginekoloģisku slimnieci (30 minūtes)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4.96</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3027.</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55104</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Individuāls fizioterapeita un fizioterapeita asistenta darbs, veicot posturālu drenāžu, masāžu, dinamiskus elpošanas vingrinājumus (30 minūtes)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3.77</w:t>
            </w:r>
          </w:p>
        </w:tc>
      </w:tr>
      <w:tr w:rsidR="00891620" w:rsidRPr="00E2482B" w:rsidTr="00C93F20">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lastRenderedPageBreak/>
              <w:t>3028.</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55105</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Individuāls fizioterapeita un fizioterapeita asistenta darbs ar pacientu ar balsta - kustību sistēmas un perifērās nervu sistēmas saslimšanām, veicot masāžu, un siltuma, un hidroprocedūras, un krioprocedūras (30 minūtes)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3.77</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3029.</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55110</w:t>
            </w:r>
          </w:p>
        </w:tc>
        <w:tc>
          <w:tcPr>
            <w:tcW w:w="5654" w:type="dxa"/>
            <w:tcBorders>
              <w:top w:val="nil"/>
              <w:left w:val="nil"/>
              <w:bottom w:val="nil"/>
              <w:right w:val="single" w:sz="4" w:space="0" w:color="000000"/>
            </w:tcBorders>
            <w:shd w:val="clear" w:color="auto" w:fill="auto"/>
            <w:vAlign w:val="center"/>
            <w:hideMark/>
          </w:tcPr>
          <w:p w:rsidR="00891620" w:rsidRPr="00E2482B" w:rsidRDefault="00891620" w:rsidP="008948BB">
            <w:r w:rsidRPr="000308AB">
              <w:t>Fizikālās un rehabilitācijas medicīnas ārsta vai fizioterapeita darbs, strādājot ar mugurkaulāja stiepšanas (trakcijas) metodi ar trakcijas ierīci (30 minūtes)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9.49</w:t>
            </w:r>
          </w:p>
        </w:tc>
      </w:tr>
      <w:tr w:rsidR="00891620" w:rsidRPr="00E2482B" w:rsidTr="00C93F20">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3030.</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55111</w:t>
            </w:r>
          </w:p>
        </w:tc>
        <w:tc>
          <w:tcPr>
            <w:tcW w:w="5654" w:type="dxa"/>
            <w:tcBorders>
              <w:top w:val="single" w:sz="4" w:space="0" w:color="auto"/>
              <w:left w:val="nil"/>
              <w:bottom w:val="single" w:sz="4" w:space="0" w:color="auto"/>
              <w:right w:val="single" w:sz="4" w:space="0" w:color="auto"/>
            </w:tcBorders>
            <w:shd w:val="clear" w:color="auto" w:fill="auto"/>
            <w:vAlign w:val="center"/>
            <w:hideMark/>
          </w:tcPr>
          <w:p w:rsidR="00891620" w:rsidRPr="00E2482B" w:rsidRDefault="00891620" w:rsidP="008948BB">
            <w:r w:rsidRPr="000308AB">
              <w:t>Fiziskās vides novērtēšana un adaptācija (uzrāda ergoterapeits)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3.77</w:t>
            </w:r>
          </w:p>
        </w:tc>
      </w:tr>
      <w:tr w:rsidR="00891620" w:rsidRPr="00E2482B" w:rsidTr="00C93F20">
        <w:trPr>
          <w:trHeight w:val="12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3031.</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55112</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Sensorā stimulācija un sensorā integrācija (uzrāda ergoterapeits)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3.77</w:t>
            </w:r>
          </w:p>
        </w:tc>
      </w:tr>
      <w:tr w:rsidR="00891620" w:rsidRPr="00E2482B" w:rsidTr="00C93F20">
        <w:trPr>
          <w:trHeight w:val="9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3032.</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55113</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Rokas terapija (uzrāda ergoterapeits)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5.65</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3033.</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55114</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Rokas ortozes izgatavošana - "Miera" ortoze (uzrāda ergoterapeits)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42.19</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3034.</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55115</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Rokas ortozes izgatavošana - "Funkcionālā" ortoze (uzrāda ergoterapeits)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35.47</w:t>
            </w:r>
          </w:p>
        </w:tc>
      </w:tr>
      <w:tr w:rsidR="00891620" w:rsidRPr="00E2482B" w:rsidTr="00C93F20">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3035.</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55116</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Pašaprūpes aktivitātes: ēšana trenēšana (uzrāda ergoterapeits)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3.77</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3036.</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55117</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Pašaprūpes aktivitātes: ēst gatavot trenēšana (uzrāda ergoterapeits)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6.36</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3037.</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55118</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Pašaprūpes aktivitātes: ģērbšanās trenēšana (uzrāda ergoterapeits)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5.68</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3038.</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55119</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Pašaprūpes aktivitātes: rūpes par izskatu trenēšana (uzrāda ergoterapeits)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3.77</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3039.</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55120</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Pašaprūpes aktivitātes: mazgāšanās trenēšana (uzrāda ergoterapeits)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4.11</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3040.</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55121</w:t>
            </w:r>
          </w:p>
        </w:tc>
        <w:tc>
          <w:tcPr>
            <w:tcW w:w="5654" w:type="dxa"/>
            <w:tcBorders>
              <w:top w:val="single" w:sz="4" w:space="0" w:color="auto"/>
              <w:left w:val="nil"/>
              <w:bottom w:val="single" w:sz="4" w:space="0" w:color="auto"/>
              <w:right w:val="single" w:sz="4" w:space="0" w:color="auto"/>
            </w:tcBorders>
            <w:shd w:val="clear" w:color="auto" w:fill="auto"/>
            <w:vAlign w:val="center"/>
            <w:hideMark/>
          </w:tcPr>
          <w:p w:rsidR="00891620" w:rsidRPr="00E2482B" w:rsidRDefault="00891620" w:rsidP="008948BB">
            <w:r w:rsidRPr="000308AB">
              <w:t>Pašaprūpes aktivitātes: tualetes lietošana trenēšana (uzrāda ergoterapeits)</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3.77</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3041.</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55122</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Pacienta apmācība brīvā laika aktivitātēm (uzrāda ergoterapeits)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3.89</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3042.</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55123</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Pozicionēšana (uzrāda fizioterapeits, fizioterapeita asistents, ergoterapeits un ergoterapeita asistents)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5.72</w:t>
            </w:r>
          </w:p>
        </w:tc>
      </w:tr>
      <w:tr w:rsidR="00891620" w:rsidRPr="00E2482B" w:rsidTr="00C93F20">
        <w:trPr>
          <w:trHeight w:val="63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3043.</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55124</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Palīgierīču pielāgošana un pacientu individuāla apmācība palīgierīču lietošanā (uzrāda ergoterapeits)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7.58</w:t>
            </w:r>
          </w:p>
        </w:tc>
      </w:tr>
      <w:tr w:rsidR="00891620" w:rsidRPr="00E2482B" w:rsidTr="00C93F20">
        <w:trPr>
          <w:trHeight w:val="6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3044.</w:t>
            </w:r>
          </w:p>
        </w:tc>
        <w:tc>
          <w:tcPr>
            <w:tcW w:w="1496" w:type="dxa"/>
            <w:tcBorders>
              <w:top w:val="nil"/>
              <w:left w:val="nil"/>
              <w:bottom w:val="single" w:sz="4" w:space="0" w:color="auto"/>
              <w:right w:val="single" w:sz="4" w:space="0" w:color="auto"/>
            </w:tcBorders>
            <w:shd w:val="clear" w:color="auto" w:fill="auto"/>
            <w:vAlign w:val="center"/>
            <w:hideMark/>
          </w:tcPr>
          <w:p w:rsidR="00891620" w:rsidRPr="00D8008F" w:rsidRDefault="00891620" w:rsidP="008948BB">
            <w:pPr>
              <w:jc w:val="center"/>
            </w:pPr>
            <w:r w:rsidRPr="00D8008F">
              <w:t>55125</w:t>
            </w:r>
          </w:p>
        </w:tc>
        <w:tc>
          <w:tcPr>
            <w:tcW w:w="5654" w:type="dxa"/>
            <w:tcBorders>
              <w:top w:val="nil"/>
              <w:left w:val="nil"/>
              <w:bottom w:val="single" w:sz="4" w:space="0" w:color="auto"/>
              <w:right w:val="single" w:sz="4" w:space="0" w:color="auto"/>
            </w:tcBorders>
            <w:shd w:val="clear" w:color="auto" w:fill="auto"/>
            <w:vAlign w:val="center"/>
            <w:hideMark/>
          </w:tcPr>
          <w:p w:rsidR="00891620" w:rsidRPr="00E2482B" w:rsidRDefault="00891620" w:rsidP="008948BB">
            <w:r w:rsidRPr="000308AB">
              <w:t>Spēles iemaņu novērtēšana un trenēšana (uzrāda ergoterapeits)</w:t>
            </w:r>
          </w:p>
        </w:tc>
        <w:tc>
          <w:tcPr>
            <w:tcW w:w="1108" w:type="dxa"/>
            <w:tcBorders>
              <w:top w:val="nil"/>
              <w:left w:val="nil"/>
              <w:bottom w:val="single" w:sz="4" w:space="0" w:color="auto"/>
              <w:right w:val="single" w:sz="4" w:space="0" w:color="auto"/>
            </w:tcBorders>
            <w:shd w:val="clear" w:color="auto" w:fill="auto"/>
            <w:noWrap/>
            <w:vAlign w:val="center"/>
            <w:hideMark/>
          </w:tcPr>
          <w:p w:rsidR="00891620" w:rsidRPr="00E2482B" w:rsidRDefault="00891620" w:rsidP="008948BB">
            <w:pPr>
              <w:jc w:val="center"/>
            </w:pPr>
            <w:r w:rsidRPr="000308AB">
              <w:t>2.50</w:t>
            </w:r>
          </w:p>
        </w:tc>
      </w:tr>
    </w:tbl>
    <w:p w:rsidR="008B49EF" w:rsidRDefault="008B49EF" w:rsidP="00F63DF3">
      <w:pPr>
        <w:jc w:val="center"/>
        <w:rPr>
          <w:sz w:val="28"/>
          <w:szCs w:val="28"/>
        </w:rPr>
      </w:pPr>
    </w:p>
    <w:p w:rsidR="008948BB" w:rsidRPr="008B49EF" w:rsidRDefault="008948BB" w:rsidP="008B49EF">
      <w:pPr>
        <w:rPr>
          <w:sz w:val="24"/>
          <w:szCs w:val="24"/>
        </w:rPr>
      </w:pPr>
      <w:r w:rsidRPr="008B49EF">
        <w:rPr>
          <w:sz w:val="24"/>
          <w:szCs w:val="24"/>
        </w:rPr>
        <w:t xml:space="preserve">CITĀS SADAĻĀS NEIEKĻAUTĀS MANIPULĀCIJAS </w:t>
      </w:r>
      <w:r w:rsidRPr="008B49EF">
        <w:rPr>
          <w:sz w:val="24"/>
          <w:szCs w:val="24"/>
        </w:rPr>
        <w:br/>
        <w:t>(manipulācijas 60001–60339; 60400–60419; 60450–60482)</w:t>
      </w:r>
    </w:p>
    <w:p w:rsidR="008B49EF" w:rsidRPr="008B49EF" w:rsidRDefault="008B49EF" w:rsidP="00F63DF3">
      <w:pPr>
        <w:jc w:val="center"/>
        <w:rPr>
          <w:sz w:val="24"/>
          <w:szCs w:val="24"/>
        </w:rPr>
      </w:pPr>
    </w:p>
    <w:p w:rsidR="008948BB" w:rsidRPr="008B49EF" w:rsidRDefault="008948BB" w:rsidP="008948BB">
      <w:pPr>
        <w:widowControl w:val="0"/>
        <w:numPr>
          <w:ilvl w:val="0"/>
          <w:numId w:val="10"/>
        </w:numPr>
        <w:tabs>
          <w:tab w:val="left" w:pos="284"/>
          <w:tab w:val="left" w:pos="374"/>
        </w:tabs>
        <w:suppressAutoHyphens/>
        <w:autoSpaceDE w:val="0"/>
        <w:ind w:left="0" w:firstLine="0"/>
        <w:jc w:val="both"/>
        <w:rPr>
          <w:sz w:val="24"/>
          <w:szCs w:val="24"/>
        </w:rPr>
      </w:pPr>
      <w:r w:rsidRPr="008B49EF">
        <w:rPr>
          <w:sz w:val="24"/>
          <w:szCs w:val="24"/>
        </w:rPr>
        <w:t xml:space="preserve">Šīs sadaļas manipulācijas, kurās tarifa vērtība ir 0,00 euro, uzrādāmas gadījumos, kad atbilstoši šo noteikumu 3.pielikuma 1.punktam vai 11. un 14.pielikumam ārstēšanas </w:t>
      </w:r>
      <w:r w:rsidRPr="008B49EF">
        <w:rPr>
          <w:sz w:val="24"/>
          <w:szCs w:val="24"/>
        </w:rPr>
        <w:lastRenderedPageBreak/>
        <w:t>apmaksas aprēķina veikšanai un sniegto pakalpojumu statistiskai uzskaitei jānosaka veselības aprūpes pakalpojumu grupa.</w:t>
      </w:r>
    </w:p>
    <w:p w:rsidR="008948BB" w:rsidRPr="008B49EF" w:rsidRDefault="008948BB" w:rsidP="008948BB">
      <w:pPr>
        <w:widowControl w:val="0"/>
        <w:numPr>
          <w:ilvl w:val="0"/>
          <w:numId w:val="10"/>
        </w:numPr>
        <w:tabs>
          <w:tab w:val="left" w:pos="284"/>
          <w:tab w:val="left" w:pos="374"/>
        </w:tabs>
        <w:suppressAutoHyphens/>
        <w:autoSpaceDE w:val="0"/>
        <w:ind w:left="0" w:firstLine="0"/>
        <w:jc w:val="both"/>
        <w:rPr>
          <w:sz w:val="24"/>
          <w:szCs w:val="24"/>
          <w:shd w:val="clear" w:color="auto" w:fill="FFFF00"/>
        </w:rPr>
      </w:pPr>
      <w:r w:rsidRPr="008B49EF">
        <w:rPr>
          <w:sz w:val="24"/>
          <w:szCs w:val="24"/>
        </w:rPr>
        <w:t>Manipulācijas 60107 tarifā iekļautas pavadošās personas uzturēšanās izmaksas slimnīcā: izdevumi par komunālajiem pakalpojumiem (par siltumenerģiju, ūdeni, kanalizāciju, elektroenerģiju) un saimnieciskie izdevumi.</w:t>
      </w:r>
    </w:p>
    <w:p w:rsidR="008948BB" w:rsidRPr="008B49EF" w:rsidRDefault="008948BB" w:rsidP="008948BB">
      <w:pPr>
        <w:jc w:val="both"/>
        <w:rPr>
          <w:sz w:val="24"/>
          <w:szCs w:val="24"/>
        </w:rPr>
      </w:pPr>
      <w:r w:rsidRPr="008B49EF">
        <w:rPr>
          <w:sz w:val="24"/>
          <w:szCs w:val="24"/>
        </w:rPr>
        <w:t xml:space="preserve">3. Veselības aprūpes mājās līmeņi ārsta palīga (feldšera) vai māsas veiktā darba uzskaitei un apmaksai (izņemot aprūpi pie pacienta, kuram nepieciešama ilgstoša mākslīgā plaušu ventilācija un kuram sniegtos pakalpojumus uzskaita, izmantojot manipulācijas 60250, 60251, 60252): </w:t>
      </w:r>
    </w:p>
    <w:p w:rsidR="008948BB" w:rsidRPr="008B49EF" w:rsidRDefault="008948BB" w:rsidP="008948BB">
      <w:pPr>
        <w:jc w:val="both"/>
        <w:rPr>
          <w:sz w:val="24"/>
          <w:szCs w:val="24"/>
        </w:rPr>
      </w:pPr>
      <w:r w:rsidRPr="008B49EF">
        <w:rPr>
          <w:sz w:val="24"/>
          <w:szCs w:val="24"/>
        </w:rPr>
        <w:t>1.līmenis (perorālo medikamentu sadale; injekcijas subkutāni, intrakutāni; injekcijas intramuskulāri; injekcijas intravenozi; primāri dzīstošas brūces aprūpe, diegu izņemšana; kolostomas aprūpe; ileostomas aprūpe; nefrostomas aprūpe cistostomas aprūpe)  manipulācijas – 60249, 60259;</w:t>
      </w:r>
    </w:p>
    <w:p w:rsidR="008948BB" w:rsidRPr="008B49EF" w:rsidRDefault="008948BB" w:rsidP="008948BB">
      <w:pPr>
        <w:jc w:val="both"/>
        <w:rPr>
          <w:sz w:val="24"/>
          <w:szCs w:val="24"/>
        </w:rPr>
      </w:pPr>
      <w:r w:rsidRPr="008B49EF">
        <w:rPr>
          <w:sz w:val="24"/>
          <w:szCs w:val="24"/>
        </w:rPr>
        <w:t>2.līmenis (infūzi intravenozi; sekundāri dzīstošas brūces pārsiešana; izgulējumu aprūpe; trofisko čūlu aprūpe; enterālā barošana caur zondi; traheostomas aprūpe; gastrostomas aprūpe; urīna katetra aprūpe; mājas aprūpe bērniem līdz 14 gadiem) – manipulācija 60260.</w:t>
      </w:r>
    </w:p>
    <w:p w:rsidR="008948BB" w:rsidRPr="008B49EF" w:rsidRDefault="008948BB" w:rsidP="008948BB">
      <w:pPr>
        <w:jc w:val="both"/>
        <w:rPr>
          <w:sz w:val="24"/>
          <w:szCs w:val="24"/>
        </w:rPr>
      </w:pPr>
      <w:r w:rsidRPr="008B49EF">
        <w:rPr>
          <w:sz w:val="24"/>
          <w:szCs w:val="24"/>
        </w:rPr>
        <w:t>4. Papildus šīs sadaļas 3.punktā minētajām manipulācijām veselības aprūpes mājās ietvaros sniegto pakalpojumu statistiskai uzskaitei lieto manipulācijas 60450–60482.</w:t>
      </w:r>
    </w:p>
    <w:p w:rsidR="008948BB" w:rsidRPr="008B49EF" w:rsidRDefault="008948BB" w:rsidP="008948BB">
      <w:pPr>
        <w:jc w:val="both"/>
        <w:rPr>
          <w:sz w:val="24"/>
          <w:szCs w:val="24"/>
        </w:rPr>
      </w:pPr>
      <w:r w:rsidRPr="008B49EF">
        <w:rPr>
          <w:sz w:val="24"/>
          <w:szCs w:val="24"/>
        </w:rPr>
        <w:t>5.Manipulāciju 60453 uzrāda pacientiem ar onkoloģisko un psihiatrisko saslimšanu diagnozēm vai kā papildus manipulāciju, veicot veselības aprūpi mājās.</w:t>
      </w:r>
    </w:p>
    <w:tbl>
      <w:tblPr>
        <w:tblW w:w="9080" w:type="dxa"/>
        <w:tblInd w:w="93" w:type="dxa"/>
        <w:tblLook w:val="04A0"/>
      </w:tblPr>
      <w:tblGrid>
        <w:gridCol w:w="943"/>
        <w:gridCol w:w="1683"/>
        <w:gridCol w:w="5138"/>
        <w:gridCol w:w="1316"/>
      </w:tblGrid>
      <w:tr w:rsidR="008948BB" w:rsidRPr="00E2482B" w:rsidTr="00AB3C85">
        <w:trPr>
          <w:trHeight w:val="49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AB3C85" w:rsidRPr="00E2482B" w:rsidTr="00AB3C85">
        <w:trPr>
          <w:trHeight w:val="9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AB3C85" w:rsidRPr="00AB3C85" w:rsidRDefault="00477289" w:rsidP="008948BB">
            <w:pPr>
              <w:jc w:val="center"/>
              <w:rPr>
                <w:bCs/>
              </w:rPr>
            </w:pPr>
            <w:r w:rsidRPr="00477289">
              <w:rPr>
                <w:bCs/>
              </w:rPr>
              <w:t>3045.</w:t>
            </w:r>
          </w:p>
        </w:tc>
        <w:tc>
          <w:tcPr>
            <w:tcW w:w="1683" w:type="dxa"/>
            <w:tcBorders>
              <w:top w:val="nil"/>
              <w:left w:val="nil"/>
              <w:bottom w:val="single" w:sz="4" w:space="0" w:color="auto"/>
              <w:right w:val="single" w:sz="4" w:space="0" w:color="auto"/>
            </w:tcBorders>
            <w:shd w:val="clear" w:color="auto" w:fill="auto"/>
            <w:vAlign w:val="center"/>
          </w:tcPr>
          <w:p w:rsidR="00AB3C85" w:rsidRPr="000308AB" w:rsidRDefault="00AB3C85" w:rsidP="008948BB">
            <w:pPr>
              <w:jc w:val="center"/>
              <w:rPr>
                <w:b/>
                <w:bCs/>
              </w:rPr>
            </w:pPr>
            <w:r w:rsidRPr="00D8008F">
              <w:t>60001*</w:t>
            </w:r>
          </w:p>
        </w:tc>
        <w:tc>
          <w:tcPr>
            <w:tcW w:w="5138" w:type="dxa"/>
            <w:tcBorders>
              <w:top w:val="nil"/>
              <w:left w:val="nil"/>
              <w:bottom w:val="single" w:sz="4" w:space="0" w:color="auto"/>
              <w:right w:val="single" w:sz="4" w:space="0" w:color="auto"/>
            </w:tcBorders>
            <w:shd w:val="clear" w:color="auto" w:fill="auto"/>
            <w:vAlign w:val="center"/>
          </w:tcPr>
          <w:p w:rsidR="009A1A6C" w:rsidRDefault="00AB3C85">
            <w:pPr>
              <w:rPr>
                <w:b/>
                <w:bCs/>
              </w:rPr>
            </w:pPr>
            <w:r w:rsidRPr="000308AB">
              <w:t>Rehabilitācijas pasākumi insulta slimniekiem stacionārā, 10 kontaktminūtes</w:t>
            </w:r>
          </w:p>
        </w:tc>
        <w:tc>
          <w:tcPr>
            <w:tcW w:w="1316" w:type="dxa"/>
            <w:tcBorders>
              <w:top w:val="nil"/>
              <w:left w:val="nil"/>
              <w:bottom w:val="single" w:sz="4" w:space="0" w:color="auto"/>
              <w:right w:val="single" w:sz="4" w:space="0" w:color="auto"/>
            </w:tcBorders>
            <w:shd w:val="clear" w:color="auto" w:fill="auto"/>
            <w:vAlign w:val="center"/>
          </w:tcPr>
          <w:p w:rsidR="00AB3C85" w:rsidRPr="00D8008F" w:rsidRDefault="00AB3C85" w:rsidP="008948BB">
            <w:pPr>
              <w:jc w:val="center"/>
              <w:rPr>
                <w:b/>
                <w:bCs/>
              </w:rPr>
            </w:pPr>
            <w:r w:rsidRPr="000308AB">
              <w:t>1.36</w:t>
            </w:r>
          </w:p>
        </w:tc>
      </w:tr>
      <w:tr w:rsidR="00AB3C85" w:rsidRPr="00E2482B" w:rsidTr="00AB3C85">
        <w:trPr>
          <w:trHeight w:val="120"/>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AB3C85" w:rsidRPr="00AB3C85" w:rsidRDefault="00477289" w:rsidP="008948BB">
            <w:pPr>
              <w:jc w:val="center"/>
              <w:rPr>
                <w:bCs/>
              </w:rPr>
            </w:pPr>
            <w:r w:rsidRPr="00477289">
              <w:rPr>
                <w:bCs/>
              </w:rPr>
              <w:t>3046.</w:t>
            </w:r>
          </w:p>
        </w:tc>
        <w:tc>
          <w:tcPr>
            <w:tcW w:w="1683" w:type="dxa"/>
            <w:tcBorders>
              <w:top w:val="nil"/>
              <w:left w:val="nil"/>
              <w:bottom w:val="single" w:sz="4" w:space="0" w:color="auto"/>
              <w:right w:val="single" w:sz="4" w:space="0" w:color="auto"/>
            </w:tcBorders>
            <w:shd w:val="clear" w:color="auto" w:fill="auto"/>
            <w:vAlign w:val="center"/>
          </w:tcPr>
          <w:p w:rsidR="00AB3C85" w:rsidRPr="000308AB" w:rsidRDefault="00AB3C85" w:rsidP="008948BB">
            <w:pPr>
              <w:jc w:val="center"/>
              <w:rPr>
                <w:b/>
                <w:bCs/>
              </w:rPr>
            </w:pPr>
            <w:r w:rsidRPr="00D8008F">
              <w:t>60002</w:t>
            </w:r>
          </w:p>
        </w:tc>
        <w:tc>
          <w:tcPr>
            <w:tcW w:w="5138" w:type="dxa"/>
            <w:tcBorders>
              <w:top w:val="nil"/>
              <w:left w:val="nil"/>
              <w:bottom w:val="single" w:sz="4" w:space="0" w:color="auto"/>
              <w:right w:val="single" w:sz="4" w:space="0" w:color="auto"/>
            </w:tcBorders>
            <w:shd w:val="clear" w:color="auto" w:fill="auto"/>
            <w:vAlign w:val="center"/>
          </w:tcPr>
          <w:p w:rsidR="009A1A6C" w:rsidRDefault="00AB3C85">
            <w:pPr>
              <w:rPr>
                <w:b/>
                <w:bCs/>
              </w:rPr>
            </w:pPr>
            <w:r w:rsidRPr="000308AB">
              <w:t>Pakalpojuma "Nacionālsociālistiskajā režīmā cietušo personu rehabilitācija" pacienti</w:t>
            </w:r>
          </w:p>
        </w:tc>
        <w:tc>
          <w:tcPr>
            <w:tcW w:w="1316" w:type="dxa"/>
            <w:tcBorders>
              <w:top w:val="nil"/>
              <w:left w:val="nil"/>
              <w:bottom w:val="single" w:sz="4" w:space="0" w:color="auto"/>
              <w:right w:val="single" w:sz="4" w:space="0" w:color="auto"/>
            </w:tcBorders>
            <w:shd w:val="clear" w:color="auto" w:fill="auto"/>
            <w:vAlign w:val="center"/>
          </w:tcPr>
          <w:p w:rsidR="00AB3C85" w:rsidRPr="00D8008F" w:rsidRDefault="00AB3C85" w:rsidP="008948BB">
            <w:pPr>
              <w:jc w:val="center"/>
              <w:rPr>
                <w:b/>
                <w:bCs/>
              </w:rPr>
            </w:pPr>
            <w:r w:rsidRPr="000308AB">
              <w:t>0.00</w:t>
            </w:r>
          </w:p>
        </w:tc>
      </w:tr>
      <w:tr w:rsidR="00AB3C85" w:rsidRPr="00E2482B" w:rsidTr="00AB3C85">
        <w:trPr>
          <w:trHeight w:val="150"/>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AB3C85" w:rsidRPr="00AB3C85" w:rsidRDefault="00477289" w:rsidP="008948BB">
            <w:pPr>
              <w:jc w:val="center"/>
              <w:rPr>
                <w:bCs/>
              </w:rPr>
            </w:pPr>
            <w:r w:rsidRPr="00477289">
              <w:rPr>
                <w:bCs/>
              </w:rPr>
              <w:t>3047.</w:t>
            </w:r>
          </w:p>
        </w:tc>
        <w:tc>
          <w:tcPr>
            <w:tcW w:w="1683" w:type="dxa"/>
            <w:tcBorders>
              <w:top w:val="nil"/>
              <w:left w:val="nil"/>
              <w:bottom w:val="single" w:sz="4" w:space="0" w:color="auto"/>
              <w:right w:val="single" w:sz="4" w:space="0" w:color="auto"/>
            </w:tcBorders>
            <w:shd w:val="clear" w:color="auto" w:fill="auto"/>
            <w:vAlign w:val="center"/>
          </w:tcPr>
          <w:p w:rsidR="00AB3C85" w:rsidRPr="000308AB" w:rsidRDefault="00AB3C85" w:rsidP="008948BB">
            <w:pPr>
              <w:jc w:val="center"/>
              <w:rPr>
                <w:b/>
                <w:bCs/>
              </w:rPr>
            </w:pPr>
            <w:r w:rsidRPr="00D8008F">
              <w:t>60003*</w:t>
            </w:r>
          </w:p>
        </w:tc>
        <w:tc>
          <w:tcPr>
            <w:tcW w:w="5138" w:type="dxa"/>
            <w:tcBorders>
              <w:top w:val="nil"/>
              <w:left w:val="nil"/>
              <w:bottom w:val="single" w:sz="4" w:space="0" w:color="auto"/>
              <w:right w:val="single" w:sz="4" w:space="0" w:color="auto"/>
            </w:tcBorders>
            <w:shd w:val="clear" w:color="auto" w:fill="auto"/>
            <w:vAlign w:val="center"/>
          </w:tcPr>
          <w:p w:rsidR="009A1A6C" w:rsidRDefault="00AB3C85">
            <w:pPr>
              <w:rPr>
                <w:b/>
                <w:bCs/>
              </w:rPr>
            </w:pPr>
            <w:r w:rsidRPr="000308AB">
              <w:t>Pakalpojuma "Rehabilitācija pacientiem ar muguras smadzeņu šķērsbojājumu (spinālie pacienti)" pacienti</w:t>
            </w:r>
          </w:p>
        </w:tc>
        <w:tc>
          <w:tcPr>
            <w:tcW w:w="1316" w:type="dxa"/>
            <w:tcBorders>
              <w:top w:val="nil"/>
              <w:left w:val="nil"/>
              <w:bottom w:val="single" w:sz="4" w:space="0" w:color="auto"/>
              <w:right w:val="single" w:sz="4" w:space="0" w:color="auto"/>
            </w:tcBorders>
            <w:shd w:val="clear" w:color="auto" w:fill="auto"/>
            <w:vAlign w:val="center"/>
          </w:tcPr>
          <w:p w:rsidR="00AB3C85" w:rsidRPr="00D8008F" w:rsidRDefault="00AB3C85" w:rsidP="008948BB">
            <w:pPr>
              <w:jc w:val="center"/>
              <w:rPr>
                <w:b/>
                <w:bCs/>
              </w:rP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3048.</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60006</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rsidR="00AB3C85" w:rsidRPr="00E2482B" w:rsidRDefault="00AB3C85" w:rsidP="008948BB">
            <w:r w:rsidRPr="000308AB">
              <w:t>Bērnu ar dzirdes traucējumiem izmeklēšana un ārstēšana SIA "Veselības centrā "Biķernieki"" (viens apmeklējums)</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20.65</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3049.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60007</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Augsti dozēta MTX (metatrexāta) terapija bērniem ar onkohematoloģisku pataloģiju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3050.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60008*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Ļaundabīgo audzēju ķīmijterapijas procedūra</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9.76</w:t>
            </w:r>
          </w:p>
        </w:tc>
      </w:tr>
      <w:tr w:rsidR="00AB3C85" w:rsidRPr="00E2482B" w:rsidTr="00AB3C85">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3051.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60009*</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Piemaksa par zālēm pacientēm ar diagnozēm N70, N71, N73.0, N73.3, N73.5, O85, O86, T81, kuras pārvestas no citām slimnīcām ķirurģiskai ārstēšanai un intensīvai terapijai uz klīniskajām universitātes slimnīcām (par vienu gultasdienu)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74.27</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3052.</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60010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Pacienta ārstēšanās dienas stacionārā, saņemot hroniskās hemodialīzes pakalpojumus (par vienu dienu)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1.81</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3053.</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w:t>
            </w:r>
            <w:r w:rsidRPr="00E2482B">
              <w:t>12*</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Piemaksa par zāļu 0,1 % metadona šķīduma (Methadon oral solution) lietošanu vienai reizei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0.98</w:t>
            </w:r>
          </w:p>
        </w:tc>
      </w:tr>
      <w:tr w:rsidR="00AB3C85" w:rsidRPr="00E2482B" w:rsidTr="008B49EF">
        <w:trPr>
          <w:trHeight w:val="100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3054.</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60013*</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Piemaksa par Botulīna toksīna (Botulinum toxin) lietošanu par katrām 25 vienībām</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13.79</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3055.</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60014*</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Černobiļas atomelektrostacijas avārijas seku likvidēšanas dalībnieku un Černobiļas atomelektrostacijas avārijas rezultātā cietušo personu ārstēšana stacionārā valsts sabiedrībā ar ierobežotu atbildību "Paula Stradiņa klīniskā universitātes slimnīca"</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lastRenderedPageBreak/>
              <w:t>3056.</w:t>
            </w:r>
          </w:p>
        </w:tc>
        <w:tc>
          <w:tcPr>
            <w:tcW w:w="1683"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jc w:val="center"/>
            </w:pPr>
            <w:r w:rsidRPr="00D8008F">
              <w:t>60015*</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Ārstēšanās torakālās ķirurģijas nodaļā universitātes slimnīcās. Pakalpojuma "Torakālā ķirurģija" pacienti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3057.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60016*</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Piespiedu psihiatriskā ārstēšana pēc tiesas lēmuma</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3058.</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60017*</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Pakalpojuma "Piespiedu psihiatriskā ārstēšana stacionārā ar apsardzi" pacienti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0.00</w:t>
            </w:r>
          </w:p>
        </w:tc>
      </w:tr>
      <w:tr w:rsidR="00AB3C85" w:rsidRPr="00E2482B" w:rsidTr="00AB3C85">
        <w:trPr>
          <w:trHeight w:val="616"/>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3059.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60023*</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Ārstēšanās insulta vienībā (diagnoze I 63), par vienu gultasdienu (pirmās 5 dienas). Pakalpojuma "Neiroloģija (insulta vienība)" pacienti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77.58</w:t>
            </w:r>
          </w:p>
        </w:tc>
      </w:tr>
      <w:tr w:rsidR="00AB3C85" w:rsidRPr="00E2482B" w:rsidTr="00AB3C85">
        <w:trPr>
          <w:trHeight w:val="41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3060.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60024*</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Ārstēšanās insulta vienībā (diagnoze I 60, I 61), par vienu gultasdienu (pirmās 5 dienas). Pakalpojuma "Neiroloģija (insulta vienība)" pacienti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68.71</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3061.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60025*</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Arodslimnieku ārstēšana stacionārā valsts sabiedrībā ar ierobežotu atbildību "Paula Stradiņa klīniskā universitātes slimnīca"</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3062.</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60028*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Reanimācija valsts sabiedrībā ar ierobežotu atbildību "Bērnu klīniskā universitātes slimnīca" (par vienu gultasdienu). Neuzrādīt kopā ar manipulāciju 60031</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44.97</w:t>
            </w:r>
          </w:p>
        </w:tc>
      </w:tr>
      <w:tr w:rsidR="00AB3C85" w:rsidRPr="00E2482B" w:rsidTr="00AB3C85">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3063.</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60031*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Operēto pacientu ārstēšanās kardioreanimācijas nodaļā valsts sabiedrībā ar ierobežotu atbildību "Bērnu klīniskā universitātes slimnīca" (ieskaitot zāles) (par vienu gultasdienu). Neuzrādīt kopā ar manipulācijām 60028 un 60211</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116.50</w:t>
            </w:r>
          </w:p>
        </w:tc>
      </w:tr>
      <w:tr w:rsidR="00AB3C85" w:rsidRPr="00E2482B" w:rsidTr="00AB3C85">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3064.</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60045*</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rsidR="00AB3C85" w:rsidRPr="00E2482B" w:rsidRDefault="00AB3C85" w:rsidP="008948BB">
            <w:r w:rsidRPr="000308AB">
              <w:t>Piemaksa par HIV inficētu slimnieku aprūpi dzemdību gadījumos un operācijās stacionārā</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76.91</w:t>
            </w:r>
          </w:p>
        </w:tc>
      </w:tr>
      <w:tr w:rsidR="00AB3C85" w:rsidRPr="00E2482B" w:rsidTr="00AB3C85">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3065.</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60054*</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rsidR="00AB3C85" w:rsidRPr="00E2482B" w:rsidRDefault="00AB3C85" w:rsidP="008948BB">
            <w:r w:rsidRPr="000308AB">
              <w:t>Pakalpojuma "Programma "Multiplā skleroze", stacionārā palīdzība" pacienti</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0.00</w:t>
            </w:r>
          </w:p>
        </w:tc>
      </w:tr>
      <w:tr w:rsidR="00AB3C85" w:rsidRPr="00E2482B" w:rsidTr="00AB3C85">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3066.</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60055*</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Slimnieka ārstēšana un aprūpe speciālās ar izolācijas un aizsargājošo režīmu nodrošinātās palātās pirms un pēc autologo cilmes šūnu transplantācijas un aplāzijas periodā šiem slimniekiem (par vienu gultasdienu). Pakalpojuma "Cilmes šūnu transplantācija" pacienti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90.65</w:t>
            </w:r>
          </w:p>
        </w:tc>
      </w:tr>
      <w:tr w:rsidR="00AB3C85" w:rsidRPr="00E2482B" w:rsidTr="00AB3C85">
        <w:trPr>
          <w:trHeight w:val="561"/>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3067.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60056*</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Pakalpojumu programmas "Stacionārā palīdzība bērniem īpaši smagos gadījumos" pacients</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0.00</w:t>
            </w:r>
          </w:p>
        </w:tc>
      </w:tr>
      <w:tr w:rsidR="00AB3C85" w:rsidRPr="00E2482B" w:rsidTr="00AB3C85">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3068.</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60060*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Sagatavošanās darbs perinatālās aprūpes izbraukuma pakalpojumam bērniem ar MPV (mākslīgo plaušu ventilāciju)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113.75</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3069.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60061*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Perinatālās aprūpes izbraukuma pakalpojuma cena bērniem ar MPV (mākslīgo plaušu ventilāciju) par katriem nobrauktiem 10 km</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7.14</w:t>
            </w:r>
          </w:p>
        </w:tc>
      </w:tr>
      <w:tr w:rsidR="00AB3C85" w:rsidRPr="00E2482B" w:rsidTr="00AB3C85">
        <w:trPr>
          <w:trHeight w:val="507"/>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3070.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60062*</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Sagatavošanās darbs perinatālās aprūpes izbraukuma pakalpojumam bērniem bez MPV (mākslīgās plaušu ventilācijas)</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88.28</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3071.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60063*</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Perinatālās aprūpes izbraukuma pakalpojuma cena bērniem bez MPV (mākslīgās plaušu ventilācijas) par katriem nobrauktiem 10 km</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5.76</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3072.</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60064*</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Obligātā narkoloģiskā palīdzība bērniem pēc bāriņtiesas lēmuma</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0.00</w:t>
            </w:r>
          </w:p>
        </w:tc>
      </w:tr>
      <w:tr w:rsidR="00AB3C85" w:rsidRPr="00E2482B" w:rsidTr="00AB3C85">
        <w:trPr>
          <w:trHeight w:val="838"/>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3073.</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60065*</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Pakalpojuma "Pieaugušo apdegumu stacionārā ārstēšana" pacienti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0.00</w:t>
            </w:r>
          </w:p>
        </w:tc>
      </w:tr>
      <w:tr w:rsidR="00AB3C85" w:rsidRPr="00E2482B" w:rsidTr="00AB3C85">
        <w:trPr>
          <w:trHeight w:val="69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lastRenderedPageBreak/>
              <w:t>3074.</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60066*</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Zāļu rezistenta tuberkulozes pacienta paliatīvā aprūpe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0.00</w:t>
            </w:r>
          </w:p>
        </w:tc>
      </w:tr>
      <w:tr w:rsidR="00AB3C85" w:rsidRPr="00E2482B" w:rsidTr="00AB3C85">
        <w:trPr>
          <w:trHeight w:val="477"/>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3075.</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60070*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Pacientu ar hepatobiliārās sistēmas patoloģiju ārstēšanās universitātes slimnīcās</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3076.</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60071*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Koronarogrāfija stacionārā un dienas stacionārā. Neuzrādīt kopā ar manipulācijām 60072, 60073, 60074</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602.43</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3077.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60072*</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Perkutāna koronārā intervence ar angioplastiju stacionārā un dienas stacionārā</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2 002.67</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3078.</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60073*</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Perkutāna koronārā intervence ar stentu sistēmas implantāciju stacionārā un dienas stacionārā</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3 342.05</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3079.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60074*</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Perkutāna koronārā intervence ar stentu sistēmas implantāciju, izmantojot papildus revaskularizācijas ierīces stacionārā un dienas stacionārā</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4 621.94</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3080.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60077</w:t>
            </w:r>
            <w:r w:rsidRPr="00E2482B">
              <w:rPr>
                <w:b/>
                <w:bCs/>
              </w:rPr>
              <w:t>*</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Pakalpojuma "Mikroķiruģijas bāzes programma pieaugušiem" pacienti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3081.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60078*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Pakalpojuma "Mikroķiruģija pieaugušiem" pacienti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3082.</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60080*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Piemaksa par zāļu VIII koagulācijas faktors (Coagulation factor VIII) 250 starptautisko vienību lietošanu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43.71</w:t>
            </w:r>
          </w:p>
        </w:tc>
      </w:tr>
      <w:tr w:rsidR="00AB3C85" w:rsidRPr="00E2482B" w:rsidTr="00AB3C85">
        <w:trPr>
          <w:trHeight w:val="652"/>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3083.</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AB3C85" w:rsidRPr="00E2482B" w:rsidRDefault="00AB3C85" w:rsidP="008948BB">
            <w:pPr>
              <w:jc w:val="center"/>
            </w:pPr>
            <w:r w:rsidRPr="00D8008F">
              <w:t>60081*</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rsidR="00AB3C85" w:rsidRPr="00E2482B" w:rsidRDefault="00AB3C85" w:rsidP="008948BB">
            <w:r w:rsidRPr="000308AB">
              <w:t>Piemaksa par zāļu IX koagulācijas faktors (Coagulation factor IX) 250 starptautisko vienību lietošanu</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50.43</w:t>
            </w:r>
          </w:p>
        </w:tc>
      </w:tr>
      <w:tr w:rsidR="00AB3C85" w:rsidRPr="00E2482B" w:rsidTr="00AB3C85">
        <w:trPr>
          <w:trHeight w:val="42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3084.</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60082*</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rsidR="00AB3C85" w:rsidRPr="00E2482B" w:rsidRDefault="00AB3C85" w:rsidP="008948BB">
            <w:r w:rsidRPr="000308AB">
              <w:t>Piemaksa par zāļu Desmopresīns (Desmopressin) (15 mikrogrami/mililitrā) lietošanu</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10.22</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3085.</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60085</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Mājas apstākļos mirušas personas nāves fakta apliecināšana</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8.72</w:t>
            </w:r>
          </w:p>
        </w:tc>
      </w:tr>
      <w:tr w:rsidR="00AB3C85" w:rsidRPr="00E2482B" w:rsidTr="00AB3C85">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3086.</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60086</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Ģimenes ārsta mājas vizīte pie slimniekiem, veicot paliatīvo aprūpi un veselības aprūpi mājās, kā arī apmeklējot gripas slimniekus gripas epidēmijas laikā un personu, pie kuras neatliekamās medicīniskās palīdzības brigāde veikusi izbraukumu un kura nav stacionēta</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11.14</w:t>
            </w:r>
          </w:p>
        </w:tc>
      </w:tr>
      <w:tr w:rsidR="00AB3C85" w:rsidRPr="00E2482B" w:rsidTr="00AB3C85">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3087.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60087*</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Piemaksa par zāļu VII koagulācijas faktora (Baxter) 600 starptautisko vienību lietošanu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239.77</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3088.</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60088*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Piemaksa par zāļu Rekombinantā aktivētā VII faktora (Nova Seven) 2,4 mg lietošanu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3089.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60090*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Piemaksa par zāļu Alteplase 50 mg lietošanu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390.09</w:t>
            </w:r>
          </w:p>
        </w:tc>
      </w:tr>
      <w:tr w:rsidR="00AB3C85" w:rsidRPr="00E2482B" w:rsidTr="00AB3C85">
        <w:trPr>
          <w:trHeight w:val="587"/>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3090.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60091*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Piemaksa par zāļu Streptokināze (Streptokinase) (1 flakons 1,5 milj. vienību) lietošanu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105.85</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3091.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60092*</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Piemaksa par zāļu Tirofiban 0,25 g/ml (1 flakons) lietošanu. Neuzrādīt kopā ar manipulācijām 60071, 60072, 60073, 60074</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180.26</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3092.</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60093*</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Kohleārā implanta implantācija bērniem</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3093.</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60094*</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Piemaksa par zāļu VIII koagulācijas faktoru apejošā aktivitāte (FEIBA) par 500 starptautisko vienību lietošanu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380.05</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3094.</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60095*</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Piemaksa par zāļu VIII koagulācijas faktoru apejošā aktivitāte (FEIBA) par 1000 starptautisko vienību lietošanu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760.11</w:t>
            </w:r>
          </w:p>
        </w:tc>
      </w:tr>
      <w:tr w:rsidR="00AB3C85" w:rsidRPr="00E2482B" w:rsidTr="00AB3C85">
        <w:trPr>
          <w:trHeight w:val="29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3095.</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60096*</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Piemaksa par zāļu Reteplase 10 U lietošanu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629.18</w:t>
            </w:r>
          </w:p>
        </w:tc>
      </w:tr>
      <w:tr w:rsidR="00AB3C85" w:rsidRPr="00E2482B" w:rsidTr="00AB3C85">
        <w:trPr>
          <w:trHeight w:val="111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lastRenderedPageBreak/>
              <w:t>3096.</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60098*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Pakalpojumu programmas "Narkomānu rehabilitācija stacionārā" pacients</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3097.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60099</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Pacients, kura ārstēšanos apmaksā no prioritāro pasākumu līdzekļiem</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45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3098.</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60100*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Piemaksa par zālēm pacientiem inficētiem ar MRSA vai ar karbapenēmrezistento A.baumanii- apmaksa tiek veikta par katru gultas dienu terapijas kursa laikā. Pacientiem, kuri hospitalizēti ar Neatliekamās medicīniskās palīdzības dienesta OMD pārvedumu apmaksa tiek veikta par katru gultasdienu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80.68</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3099.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60101*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Piemaksa par zāļu Tenecteplase 50 mg/10 ml (Metalyse) lietošanu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1 131.62</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3100.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60102*</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Piemaksa par zāļu Eptifibatidum (2mg/ml 10 ml un 0,75 mg/ml 100 ml) lietošanu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124.89</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3101.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60103*</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Piemaksa par zāļu Rekombinantā aktivētā VII faktora (Nova Seven) 1,2 mg lietošanu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598"/>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3102.</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60104*</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Pakalpojumu programmas "Narkomānu rehabilitācija stacionārā bērniem" pacients</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3103.</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60106*</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Līdzmaksājuma kompensācija par vienā stacionēšanas reizē operāciju zālē veiktajām ķirurģiskajām operācijām, piemēro trūcīgām personām un par Neatliekamās medicīniskās palīdzības dienesta darbiniekiem veiktajām operācijām</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3104.</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60107*</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Pavadošās personas atrašanās pie pacienta diennakts rehabilitācijas iestādē vai pie bērna diennakts stacionārā pēc medicīniskām indikācijām (par vienu gultasdienu)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10.81</w:t>
            </w:r>
          </w:p>
        </w:tc>
      </w:tr>
      <w:tr w:rsidR="00AB3C85" w:rsidRPr="00E2482B" w:rsidTr="00AB3C85">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3105.</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60110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Pacienta ārstēšanās dienas stacionārā, izņemot hroniskās hemodialīzes pakalpojumus (par vienu dienu)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11.69</w:t>
            </w:r>
          </w:p>
        </w:tc>
      </w:tr>
      <w:tr w:rsidR="00AB3C85" w:rsidRPr="00E2482B" w:rsidTr="00AB3C85">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3106.</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60111*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Piemaksa par izgulējumu, tai skaitā komplicētu ar osteomielītu un ilgstoši nedzīstošu, hronisku ādas, mīksto audu čūlu (problēmbrūču) mikroķirurģisku ārstēšanu sabiedrībā ar ierobežotu atbīldību " Rīgas Austrumu klīniskā universitātes slimnīca" (par vienu gultasdienu)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57.50</w:t>
            </w:r>
          </w:p>
        </w:tc>
      </w:tr>
      <w:tr w:rsidR="00AB3C85" w:rsidRPr="00E2482B" w:rsidTr="00AB3C85">
        <w:trPr>
          <w:trHeight w:val="1024"/>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3107.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60112*</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Piemaksa par papildus materiāliem kardioķirurģiskajai operācijai mākslīgajā asinsritē Paula Stradiņa klīniskās universitātes slimnīcā</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1 623.25</w:t>
            </w:r>
          </w:p>
        </w:tc>
      </w:tr>
      <w:tr w:rsidR="00AB3C85" w:rsidRPr="00E2482B" w:rsidTr="00AB3C85">
        <w:trPr>
          <w:trHeight w:val="744"/>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3108.</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60117*</w:t>
            </w:r>
          </w:p>
        </w:tc>
        <w:tc>
          <w:tcPr>
            <w:tcW w:w="5138" w:type="dxa"/>
            <w:tcBorders>
              <w:top w:val="nil"/>
              <w:left w:val="nil"/>
              <w:bottom w:val="single" w:sz="4" w:space="0" w:color="auto"/>
              <w:right w:val="single" w:sz="4" w:space="0" w:color="auto"/>
            </w:tcBorders>
            <w:shd w:val="clear" w:color="auto" w:fill="auto"/>
            <w:hideMark/>
          </w:tcPr>
          <w:p w:rsidR="00AB3C85" w:rsidRPr="00E2482B" w:rsidRDefault="00AB3C85" w:rsidP="008948BB">
            <w:pPr>
              <w:tabs>
                <w:tab w:val="center" w:pos="4153"/>
                <w:tab w:val="right" w:pos="8306"/>
              </w:tabs>
            </w:pPr>
            <w:r w:rsidRPr="00E2482B">
              <w:t>Piemaksa par tuberkulozes medikamentiem pakalpojumu programmas "Torakālā ķirurģija tuberkulozes pacientiem" pacientiem sabiedrībā ar ierobežotu atbildību "Rīgas Austrumu klīniskā universitātes slimnīca". Uzrāda vienu reizi viena stacionēšanas reizē</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D8008F">
              <w:t>36.87</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3109.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60118*</w:t>
            </w:r>
          </w:p>
        </w:tc>
        <w:tc>
          <w:tcPr>
            <w:tcW w:w="5138" w:type="dxa"/>
            <w:tcBorders>
              <w:top w:val="nil"/>
              <w:left w:val="nil"/>
              <w:bottom w:val="single" w:sz="4" w:space="0" w:color="auto"/>
              <w:right w:val="single" w:sz="4" w:space="0" w:color="auto"/>
            </w:tcBorders>
            <w:shd w:val="clear" w:color="auto" w:fill="auto"/>
            <w:hideMark/>
          </w:tcPr>
          <w:p w:rsidR="00AB3C85" w:rsidRPr="00E2482B" w:rsidRDefault="00AB3C85" w:rsidP="008948BB">
            <w:pPr>
              <w:tabs>
                <w:tab w:val="center" w:pos="4153"/>
                <w:tab w:val="right" w:pos="8306"/>
              </w:tabs>
            </w:pPr>
            <w:r w:rsidRPr="00E2482B">
              <w:t>Piemaksa par tuberkulozes medikamentiem pakalpojumu programmas "Tuberkulozes diagnostika un ārstēšana" pacientiem sabiedrībā ar ierobežotu atbildību "Rīgas Austrumu klīniskā universitātes slimnīca". Uzrāda vienu reizi viena stacionēšanas reizē</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E2482B">
              <w:t>108.26</w:t>
            </w:r>
          </w:p>
        </w:tc>
      </w:tr>
      <w:tr w:rsidR="00AB3C85" w:rsidRPr="00E2482B" w:rsidTr="00AB3C85">
        <w:trPr>
          <w:trHeight w:val="876"/>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3110.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60119*</w:t>
            </w:r>
          </w:p>
        </w:tc>
        <w:tc>
          <w:tcPr>
            <w:tcW w:w="5138" w:type="dxa"/>
            <w:tcBorders>
              <w:top w:val="nil"/>
              <w:left w:val="nil"/>
              <w:bottom w:val="single" w:sz="4" w:space="0" w:color="auto"/>
              <w:right w:val="single" w:sz="4" w:space="0" w:color="auto"/>
            </w:tcBorders>
            <w:shd w:val="clear" w:color="auto" w:fill="auto"/>
            <w:hideMark/>
          </w:tcPr>
          <w:p w:rsidR="00AB3C85" w:rsidRPr="00E2482B" w:rsidRDefault="00AB3C85" w:rsidP="008948BB">
            <w:pPr>
              <w:tabs>
                <w:tab w:val="center" w:pos="4153"/>
                <w:tab w:val="right" w:pos="8306"/>
              </w:tabs>
            </w:pPr>
            <w:r w:rsidRPr="00E2482B">
              <w:t>Piemaksa par tuberkulozes medikamentiem pakalpojumu programmas "Tuberkulozes diagnostika un ārstēšana bērniem" pacientiem sabiedrībā ar ierobežotu atbildību "Rīgas Austrumu klīniskā universitātes slimnīca". Uzrāda vienu reizi viena stacionēšanas reizē</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E2482B">
              <w:t>243.56</w:t>
            </w:r>
          </w:p>
        </w:tc>
      </w:tr>
      <w:tr w:rsidR="00AB3C85" w:rsidRPr="00E2482B" w:rsidTr="00AB3C85">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lastRenderedPageBreak/>
              <w:t>3111.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60120*</w:t>
            </w:r>
          </w:p>
        </w:tc>
        <w:tc>
          <w:tcPr>
            <w:tcW w:w="5138" w:type="dxa"/>
            <w:tcBorders>
              <w:top w:val="nil"/>
              <w:left w:val="nil"/>
              <w:bottom w:val="single" w:sz="4" w:space="0" w:color="auto"/>
              <w:right w:val="single" w:sz="4" w:space="0" w:color="auto"/>
            </w:tcBorders>
            <w:shd w:val="clear" w:color="auto" w:fill="auto"/>
            <w:hideMark/>
          </w:tcPr>
          <w:p w:rsidR="00AB3C85" w:rsidRPr="00E2482B" w:rsidRDefault="00AB3C85" w:rsidP="008948BB">
            <w:pPr>
              <w:tabs>
                <w:tab w:val="center" w:pos="4153"/>
                <w:tab w:val="right" w:pos="8306"/>
              </w:tabs>
            </w:pPr>
            <w:r w:rsidRPr="00E2482B">
              <w:t>Piemaksa par tuberkulozes medikamentiem pakalpojumu programmas "Tuberkulozes ārstēšana pacientiem, kuriem tiek nodrošināta piespiedu izolēšana" pacientiem sabiedrībā ar ierobežotu atbildību "Rīgas Austrumu klīniskā universitātes slimnīca". Uzrāda vienu reizi viena stacionēšanas reizē</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E2482B">
              <w:t>606.55</w:t>
            </w:r>
          </w:p>
        </w:tc>
      </w:tr>
      <w:tr w:rsidR="00AB3C85" w:rsidRPr="00E2482B" w:rsidTr="00AB3C85">
        <w:trPr>
          <w:trHeight w:val="15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3112.</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AB3C85" w:rsidRPr="00D8008F" w:rsidRDefault="00AB3C85" w:rsidP="008948BB">
            <w:pPr>
              <w:jc w:val="center"/>
            </w:pPr>
            <w:r w:rsidRPr="00D8008F">
              <w:t>60121*</w:t>
            </w:r>
          </w:p>
        </w:tc>
        <w:tc>
          <w:tcPr>
            <w:tcW w:w="5138" w:type="dxa"/>
            <w:tcBorders>
              <w:top w:val="single" w:sz="4" w:space="0" w:color="auto"/>
              <w:left w:val="nil"/>
              <w:bottom w:val="single" w:sz="4" w:space="0" w:color="auto"/>
              <w:right w:val="single" w:sz="4" w:space="0" w:color="auto"/>
            </w:tcBorders>
            <w:shd w:val="clear" w:color="auto" w:fill="auto"/>
            <w:hideMark/>
          </w:tcPr>
          <w:p w:rsidR="00AB3C85" w:rsidRPr="00E2482B" w:rsidRDefault="00AB3C85" w:rsidP="008948BB">
            <w:r w:rsidRPr="00E2482B">
              <w:t>Piemaksa par tuberkulozes medikamentiem pakalpojumu programmas "Multirezistentās tuberkulozes pacientu ārstēšana" pacientiem sabiedrībā ar ierobežotu atbildību "Rīgas Austrumu klīniskā universitātes slimnīca". Uzrāda vienu reizi viena stacionēšanas reizē</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E2482B">
              <w:t>3 594.19</w:t>
            </w:r>
          </w:p>
        </w:tc>
      </w:tr>
      <w:tr w:rsidR="00AB3C85" w:rsidRPr="00E2482B" w:rsidTr="00AB3C85">
        <w:trPr>
          <w:trHeight w:val="15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3113.</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AB3C85" w:rsidRPr="00D8008F" w:rsidRDefault="00AB3C85" w:rsidP="008948BB">
            <w:pPr>
              <w:jc w:val="center"/>
            </w:pPr>
            <w:r w:rsidRPr="00D8008F">
              <w:t>60200*</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rsidR="00AB3C85" w:rsidRPr="00E2482B" w:rsidRDefault="00AB3C85" w:rsidP="008948BB">
            <w:r w:rsidRPr="000308AB">
              <w:t>Slimnieku sagatavošana nieru transplantācijai valsts sabiedrībā ar ierobežotu atbildību "Paula Stradiņa klīniskā universitātes slimnīca"</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0.00</w:t>
            </w:r>
          </w:p>
        </w:tc>
      </w:tr>
      <w:tr w:rsidR="00AB3C85" w:rsidRPr="00E2482B" w:rsidTr="00AB3C85">
        <w:trPr>
          <w:trHeight w:val="15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3114.</w:t>
            </w:r>
          </w:p>
        </w:tc>
        <w:tc>
          <w:tcPr>
            <w:tcW w:w="1683" w:type="dxa"/>
            <w:tcBorders>
              <w:top w:val="nil"/>
              <w:left w:val="nil"/>
              <w:bottom w:val="single" w:sz="4" w:space="0" w:color="auto"/>
              <w:right w:val="single" w:sz="4" w:space="0" w:color="auto"/>
            </w:tcBorders>
            <w:shd w:val="clear" w:color="auto" w:fill="auto"/>
            <w:noWrap/>
            <w:vAlign w:val="center"/>
            <w:hideMark/>
          </w:tcPr>
          <w:p w:rsidR="00AB3C85" w:rsidRPr="00D8008F" w:rsidRDefault="00AB3C85" w:rsidP="008948BB">
            <w:pPr>
              <w:jc w:val="center"/>
            </w:pPr>
            <w:r w:rsidRPr="00D8008F">
              <w:t>60201*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Piemaksa pacientiem ar transplantāta disfunkciju, imūnsupresīvas terapijas komplikācijām, tās kontrolei, korekcijai un nefunkcionējošu transplantātu valsts sabiedrībā ar ierobežotu atbildību "Paula Stradiņa klīniskā universitātes slimnīca" (par vienu gultasdienu)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100.40</w:t>
            </w:r>
          </w:p>
        </w:tc>
      </w:tr>
      <w:tr w:rsidR="00AB3C85" w:rsidRPr="00E2482B" w:rsidTr="008B49EF">
        <w:trPr>
          <w:trHeight w:val="1124"/>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3115.</w:t>
            </w:r>
          </w:p>
        </w:tc>
        <w:tc>
          <w:tcPr>
            <w:tcW w:w="1683" w:type="dxa"/>
            <w:tcBorders>
              <w:top w:val="nil"/>
              <w:left w:val="nil"/>
              <w:bottom w:val="single" w:sz="4" w:space="0" w:color="auto"/>
              <w:right w:val="single" w:sz="4" w:space="0" w:color="auto"/>
            </w:tcBorders>
            <w:shd w:val="clear" w:color="auto" w:fill="auto"/>
            <w:noWrap/>
            <w:vAlign w:val="center"/>
            <w:hideMark/>
          </w:tcPr>
          <w:p w:rsidR="00AB3C85" w:rsidRPr="00D8008F" w:rsidRDefault="00AB3C85" w:rsidP="008948BB">
            <w:pPr>
              <w:jc w:val="center"/>
            </w:pPr>
            <w:r w:rsidRPr="00D8008F">
              <w:t>60203*</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r w:rsidRPr="000308AB">
              <w:t>Pakalpojuma "Neiroangioloģija. Funkcionālā neiroķirurģija" pacienti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jc w:val="center"/>
            </w:pPr>
            <w:r w:rsidRPr="000308AB">
              <w:t>0.00</w:t>
            </w:r>
          </w:p>
        </w:tc>
      </w:tr>
      <w:tr w:rsidR="00AB3C85" w:rsidRPr="00E2482B" w:rsidTr="00AB3C85">
        <w:trPr>
          <w:trHeight w:val="74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3116.</w:t>
            </w:r>
          </w:p>
        </w:tc>
        <w:tc>
          <w:tcPr>
            <w:tcW w:w="1683" w:type="dxa"/>
            <w:tcBorders>
              <w:top w:val="nil"/>
              <w:left w:val="nil"/>
              <w:bottom w:val="single" w:sz="4" w:space="0" w:color="auto"/>
              <w:right w:val="single" w:sz="4" w:space="0" w:color="auto"/>
            </w:tcBorders>
            <w:shd w:val="clear" w:color="auto" w:fill="auto"/>
            <w:noWrap/>
            <w:vAlign w:val="center"/>
            <w:hideMark/>
          </w:tcPr>
          <w:p w:rsidR="00AB3C85" w:rsidRPr="00D8008F" w:rsidRDefault="00AB3C85" w:rsidP="008948BB">
            <w:pPr>
              <w:jc w:val="center"/>
            </w:pPr>
            <w:r w:rsidRPr="00D8008F">
              <w:t>60207*</w:t>
            </w:r>
          </w:p>
        </w:tc>
        <w:tc>
          <w:tcPr>
            <w:tcW w:w="5138"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r w:rsidRPr="000308AB">
              <w:t>Pakalpojuma "Stacionārā palīdzības asinsvadu ķirurģijā" pacienti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D8008F" w:rsidRDefault="00AB3C85" w:rsidP="008948BB">
            <w:pPr>
              <w:jc w:val="center"/>
            </w:pPr>
            <w:r w:rsidRPr="000308AB">
              <w:t>0.00</w:t>
            </w:r>
          </w:p>
        </w:tc>
      </w:tr>
      <w:tr w:rsidR="00AB3C85" w:rsidRPr="00E2482B" w:rsidTr="00AB3C85">
        <w:trPr>
          <w:trHeight w:val="1977"/>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3117.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60208*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Pakalpojuma "Mikroķirurģijā bērniem" pacienti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506"/>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3118.</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60211*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Piemaksa par pakalpojumu programmas "Stacionārā palīdzība zīdaiņiem īpaši smagos gadījumos" pacientiem (par vienu gultasdienu). Neuzrādīt kopā ar manipulāciju 60031</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40.08</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3119.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60212*</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Piemaksa manipulācijai 60008 par zāļu ievadīšanu vienas ķīmijterapijas procedūras laikā valsts sabiedrībā ar ierobežotu atbildību "Bērnu klīniskā universitātes slimnīca",valsts sabiedrībā ar ierobežotu atbildību "Paula Stradiņa klīniskā universitātes slimnīca", sabiedrībā ar ierobežotu atbildibu " Rīgas Austrumu klīniskā universitātes slimnīca "</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117.34</w:t>
            </w:r>
          </w:p>
        </w:tc>
      </w:tr>
      <w:tr w:rsidR="00AB3C85" w:rsidRPr="00E2482B" w:rsidTr="00AB3C85">
        <w:trPr>
          <w:trHeight w:val="37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3120.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60214*</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Piemaksa manipulācijai 60008 par zāļu ievadīšanu vienas ķīmijterapijas procedūras laikā sabiedrībā ar ierobežotu atbildību "Daugavpils reģionālā slimnīca", valsts sabiedrībā ar ierobežotu atbildību "Piejūras slimnīca"</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83.61</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3121.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60216*</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 xml:space="preserve">Piemaksa manipulācijai 60008 par zāļu ievadīšanu vienas ķīmijterapijas procedūras laikā neroonkoloģiskiem </w:t>
            </w:r>
            <w:r w:rsidRPr="000308AB">
              <w:lastRenderedPageBreak/>
              <w:t>pacientiem sabiedrībā ar ierobežotu atbildibu "Rīgas Austrumu klīniskā universitātes slimnīca"</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lastRenderedPageBreak/>
              <w:t>57.17</w:t>
            </w:r>
          </w:p>
        </w:tc>
      </w:tr>
      <w:tr w:rsidR="00AB3C85" w:rsidRPr="00E2482B" w:rsidTr="00AB3C85">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lastRenderedPageBreak/>
              <w:t>3122.</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60220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Vienas tiesu psihiatriskās ekspertīzes sagatavošana stacionāri valsts sabiedrībā ar ierobežotu atbildību "Rīgas psihiatrijas un narkoloģijas centrs" tiesu psihiatrisko ekspertīžu nodaļā ar apsardzi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1204"/>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3123.</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60230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Bērna vecumā no vienas nedēļas līdz pieciem gadiem fiziskās un garīgās attīstības novērtēšana atbilstoši normatīvajiem aktiem par ārstniecības iestāžu medicīniskās un uzskaites dokumentācijas lietvedības kārtību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126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3124.</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60231</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Konsultācija par veselīgu dzīvesveidu (2.tipa cukura diabēta pacientiem, pacientiem ar koronāro sirds slimību, arteriālo hipertensiju, hronisku obstruktīvu plaušu slimību, smēķētājiem)</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126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3125.</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60232</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Arteriālais asinsspiediens pacientam ar arteriālo hipertensiju ir 150/90 mmHg vai mazāks</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126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3126.</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60233</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Kardiovaskulārā riska noteikšana pacientam ar arteriālo hipertensiju</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126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3127.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60246</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Samaksa par parenterālās barošanas nodrošinājumu, ieskaitot barošanas maisījuma izmaksas,  bērniem mājās. Uzrāda ne vairāk kā vienu reizi diennaktī vienam pacientam.</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D8008F">
              <w:t>43.50</w:t>
            </w:r>
          </w:p>
        </w:tc>
      </w:tr>
      <w:tr w:rsidR="00AB3C85" w:rsidRPr="00E2482B" w:rsidTr="00AB3C85">
        <w:trPr>
          <w:trHeight w:val="564"/>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3128.</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60247</w:t>
            </w:r>
          </w:p>
        </w:tc>
        <w:tc>
          <w:tcPr>
            <w:tcW w:w="5138" w:type="dxa"/>
            <w:tcBorders>
              <w:top w:val="nil"/>
              <w:left w:val="nil"/>
              <w:bottom w:val="single" w:sz="4" w:space="0" w:color="auto"/>
              <w:right w:val="single" w:sz="4" w:space="0" w:color="auto"/>
            </w:tcBorders>
            <w:shd w:val="clear" w:color="auto" w:fill="auto"/>
            <w:hideMark/>
          </w:tcPr>
          <w:p w:rsidR="00AB3C85" w:rsidRPr="00E2482B" w:rsidRDefault="00AB3C85" w:rsidP="008948BB">
            <w:pPr>
              <w:tabs>
                <w:tab w:val="center" w:pos="4153"/>
                <w:tab w:val="right" w:pos="8306"/>
              </w:tabs>
            </w:pPr>
            <w:r w:rsidRPr="000308AB">
              <w:t>Ārsta palīga (feldšera) vai māsas apmeklējums parenterālās barošanas veikšanai mājās (atbilstoši šo noteikumu IV nodaļai). Samaksa tiek veikta ne vairāk kā vienu reizi vienam pacientam  diennaktī. Neuzrādīt kopā ar manipulācijām 60259, 60260</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17.49</w:t>
            </w:r>
          </w:p>
        </w:tc>
      </w:tr>
      <w:tr w:rsidR="00AB3C85" w:rsidRPr="00E2482B" w:rsidTr="00AB3C85">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3129.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60248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 xml:space="preserve">Māsas vai ārsta palīga (feldšera) veikta bērna profilaktiska apskate mājās </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3130.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60249</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Fizikālās un rehabilitācijas medicīnas ārsta mājas vizīte pie pacienta, nodrošinot medicīniskās rehabilitācijas pakalpojumu mājās (atbilstoši šo noteikumu IV nodaļai). Neuzrādīt kopā ar manipulāciju 55073</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13.46</w:t>
            </w:r>
          </w:p>
        </w:tc>
      </w:tr>
      <w:tr w:rsidR="00AB3C85" w:rsidRPr="00E2482B" w:rsidTr="00AB3C85">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3131.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60250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jc w:val="both"/>
            </w:pPr>
            <w:r w:rsidRPr="000308AB">
              <w:t>Speciālista vai ģimenes ārsta mājas vizīte pie pacienta, kuram nepieciešama ilgstoša mākslīgā plaušu ventilācija</w:t>
            </w:r>
          </w:p>
        </w:tc>
        <w:tc>
          <w:tcPr>
            <w:tcW w:w="1316"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0308AB">
              <w:t>14.88</w:t>
            </w:r>
          </w:p>
        </w:tc>
      </w:tr>
      <w:tr w:rsidR="00AB3C85" w:rsidRPr="00E2482B" w:rsidTr="00AB3C85">
        <w:trPr>
          <w:trHeight w:val="66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3132.</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60251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Ārstniecības un pacientu aprūpes personas mājas vizīte pie pacienta, kuram nepieciešama ilgstoša mākslīgā plaušu ventilācija</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14.29</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3133.</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60252</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jc w:val="both"/>
            </w:pPr>
            <w:r w:rsidRPr="000308AB">
              <w:t>Mākslīgās plaušu ventilācijas iekārtas izmantošana pacientam, kuram mājās nepieciešama ilgstoša mākslīgā plaušu ventilācija (par vienu dienu)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7.63</w:t>
            </w:r>
          </w:p>
        </w:tc>
      </w:tr>
      <w:tr w:rsidR="00AB3C85" w:rsidRPr="00E2482B" w:rsidTr="00AB3C85">
        <w:trPr>
          <w:trHeight w:val="60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3134.</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60253*</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Pacients, kam nepieciešama ilgstoša plaušu ventilācija stacionāra apstākļos</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lastRenderedPageBreak/>
              <w:t>3135.</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60254*</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Pacienta, kuram nepieciešama ilgstoša mākslīgā plaušu ventilācija, aprūpe slimnīcā, nodaļā, gultā (par vienu gultasdienu)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3136.</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60256</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R.Mantoux izdarīšana un nolasīšana. Ģimenes ārstam apmaksā atbilstoši tarifam, bet pneimonologi šo manipulāciju uzrāda sniegto pakalpojumu statistiskajai uzskaitei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0.24</w:t>
            </w:r>
          </w:p>
        </w:tc>
      </w:tr>
      <w:tr w:rsidR="00AB3C85" w:rsidRPr="00E2482B" w:rsidTr="00AB3C85">
        <w:trPr>
          <w:trHeight w:val="514"/>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3137.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60257*</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Himērisma analīze pēc alogēno kaulu smadzeņu vai perifērisko asiņu cilmes šūnu transplantācijas, izmantojot faktiskā laika polimerāzes ķēdes reakciju (real time PCR)</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3138.</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60258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Piemaksa par veikto mammogrāfijas skrīning izmeklējumu mobilās mammogrāfijas kabinetā</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6.84</w:t>
            </w:r>
          </w:p>
        </w:tc>
      </w:tr>
      <w:tr w:rsidR="00AB3C85" w:rsidRPr="00E2482B" w:rsidTr="00AB3C85">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3139.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60259</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Ārsta palīga (feldšera) vai māsas veiktā viena pacienta pirmā aprūpes līmeņa veselības aprūpe mājās (atbilstoši šo noteikumu IV nodaļai). Samaksa tiek veikta ne vairāk kā vienu reizi diennaktī. Neuzrādīt kopā ar 60260</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11.15</w:t>
            </w:r>
          </w:p>
        </w:tc>
      </w:tr>
      <w:tr w:rsidR="00AB3C85" w:rsidRPr="00E2482B" w:rsidTr="00AB3C85">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3140.</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60260</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Ārsta palīga (feldšera) vai māsas, kā arī funkcionālā speciālista, kas sniedz rehabilitācijas pakalpojumus, veiktā viena pacienta otrā aprūpes līmeņa veselības aprūpe mājās (atbilstoši šo noteikumu IV nodaļai). Samaksa tiek veikta ne vairāk kā vienu reizi diennaktī. Neuzrādīt kopā ar manipulāciju 60259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17.49</w:t>
            </w:r>
          </w:p>
        </w:tc>
      </w:tr>
      <w:tr w:rsidR="00AB3C85" w:rsidRPr="00E2482B" w:rsidTr="00AB3C85">
        <w:trPr>
          <w:trHeight w:val="567"/>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3141.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60261*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Multirezistentās tuberkulozes pacientu ārstēšana</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3142.</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60262</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pandēmijas gripu A(H1N1)</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126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3143.</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60263</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B hepatītu riska grupas jaundzimušajiem</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457"/>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3144.</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60264</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B hepatītu 4.pote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3145.</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60265</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B hepatītu 1.pote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3146.</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60266</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tuberkulozi viena deva</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3147.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60267</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B hepatītu 2.pote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3148.</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60268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difteriju 1.pote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3149.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60269</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stinguma krampjiem 1.pote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3150.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60270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garo klepu 1.pote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3151.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60271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poliomielītu 1.pote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3152.</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60272</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b tipa Haemophilus influenzae infekciju 1.pote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3153.</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60273</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difteriju 2.pote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3154.</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60274</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stinguma krampjiem 2.pote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3155.</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60275</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garo klepu 2.pote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3156.</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60276</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poliomielītu 2.pote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3157.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60277</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b tipa Haemophilus influenzae infekciju 2.pote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3158.</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60278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difteriju 3.pote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3159.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60279</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stinguma krampjiem 3.pote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lastRenderedPageBreak/>
              <w:t>3160.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60280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garo klepu 3.pote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3161.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60281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poliomielītu 3.pote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3162.</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60282</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b tipa Haemophilus influenzae infekciju 3.pote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3163.</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60283</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B hepatītu 3.pote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3164.</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60284</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masalām 1.pote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3165.</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w:t>
            </w:r>
            <w:r w:rsidRPr="00E2482B">
              <w:t>85</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masaliņām 1.pote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3166.</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60286</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epidēmisko parotītu 1.pote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3167.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60287</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vējbakām viena deva</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3168.</w:t>
            </w:r>
          </w:p>
        </w:tc>
        <w:tc>
          <w:tcPr>
            <w:tcW w:w="1683"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jc w:val="center"/>
            </w:pPr>
            <w:r w:rsidRPr="00D8008F">
              <w:t>60288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difteriju 4.pote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3169.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60289</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stinguma krampjiem 4.pote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3170.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60290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garo klepu 4.pote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3171.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60291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poliomielītu 4.pote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3172.</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60292</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difteriju 5.pote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3173.</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60293</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stinguma krampjiem 5.pote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3174.</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60294</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poliomielītu 5.pote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3175.</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60295</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masalām 2.pote</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3176.</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60296</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masaliņām 2.pote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3177.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60297</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epidēmisko parotītu 2.pote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3178.</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60307</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difteriju 6.pote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3179.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60308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stinguma krampjiem 6.pote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3180.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60309</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poliomielītu 6.pote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3181.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60316</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Revakcinācija pret difteriju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3182.</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60317</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Revakcinācija pret stinguma krampjiem</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3183.</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60318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stinguma krampjiem (pielieto pēc medicīniskām indikācijām)</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3184.</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60319</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gripu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3185.</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60320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trakumsērgu (antirabiskā vakcīna)</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3186.</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60321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ērču encefalītu bērniem 1.pote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6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3187.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60322</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ērču encefalītu bērniem 2.pote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3188.</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60323</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ērču encefalītu bērniem 3.pote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3189.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60324</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ērču encefalītu bērniem 4.pote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3190.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60325</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trakumsērgu (antirābiskais Ig šķīdums)</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3191.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6032</w:t>
            </w:r>
            <w:r w:rsidRPr="00E2482B">
              <w:t>6</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pneimokoku infekciju bērniem ar asplēniju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3192.</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60327</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R - monovakcīna pret masaliņām</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3193.</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60328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 - monovakcīna pret epidēmisko parotītu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3194.</w:t>
            </w:r>
          </w:p>
        </w:tc>
        <w:tc>
          <w:tcPr>
            <w:tcW w:w="1683"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jc w:val="center"/>
            </w:pPr>
            <w:r w:rsidRPr="00D8008F">
              <w:t>60329</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Vakcinēšana ar pretērču encefalīta Ig šķīdumu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3195.</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60330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M – monovakcīna pret masalām</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3196.</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60331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pneimokoku infekciju 1.pote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3197.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60332</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pneimokoku infekciju 2.pote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3198.</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60333</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pneimokoku infekciju 3.pote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lastRenderedPageBreak/>
              <w:t>3199.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60334</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pneimokoku infekciju 4.pote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3200.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60335</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cilvēka papilomas vīrusa infekciju 1.pote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3201.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60336</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cilvēka papilomas vīrusa infekciju 2.pote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3202.</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60337</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cilvēka papilomas vīrusa infekciju 3.pote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3203.</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60338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garo klepu 5.pote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3204.</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60339</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Vakcinācija pret b tipa Haemophilus influenzae infekciju 4.pote</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3205.</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60400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Diagnostiskā un ārstnieciskā palīdzība stacionārā hematoloģijā un onkohematoloģijā</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3206.</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60401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Pakalpojuma "Rehabilitācija pēc insulta vienības" pacienti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3207.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60403</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Ārsta palīga vai māsas veikta vecāku (kuriem ir bērns vecumā līdz pieciem gadiem) izglītošana atbilstoši nosacījumiem, kas minēti bērna fiziskās un garīgās attīstības novērtēšanas veidlapā (kas apstiprināta ar normatīvo aktu par ārstniecības iestāžu medicīniskās un uzskaites dokumentācijas lietvedības kārtību)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459"/>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3208.</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60404</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2B3096">
              <w:t>Pieaugušo profilaktiskās apskates, ko veic ģimenes ārsts (atbilstoši šo noteikumu 1.pielikumam).</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3209.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60405</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Pieaugušo profilaktiskās apskates, ko veic ģimenes ārsts, izmeklējot pacientu ar saslimšanu</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1258"/>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3210.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60408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Pacienta apmeklējums hroniski obstruktīvu plaušu slimību kabinetā</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1412"/>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966DF6">
            <w:pPr>
              <w:tabs>
                <w:tab w:val="center" w:pos="4153"/>
                <w:tab w:val="right" w:pos="8306"/>
              </w:tabs>
              <w:jc w:val="center"/>
            </w:pPr>
            <w:r w:rsidRPr="000308AB">
              <w:t>3211.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2B3096">
            <w:pPr>
              <w:jc w:val="both"/>
            </w:pPr>
            <w:r w:rsidRPr="00D8008F">
              <w:t>60409</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2B3096">
            <w:pPr>
              <w:tabs>
                <w:tab w:val="center" w:pos="4153"/>
                <w:tab w:val="right" w:pos="8306"/>
              </w:tabs>
              <w:jc w:val="both"/>
            </w:pPr>
            <w:r w:rsidRPr="000308AB">
              <w:t>Pacienta apmeklējums psihologa kabinetā</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2B3096">
            <w:pPr>
              <w:tabs>
                <w:tab w:val="center" w:pos="4153"/>
                <w:tab w:val="right" w:pos="8306"/>
              </w:tabs>
              <w:jc w:val="center"/>
            </w:pPr>
            <w:r w:rsidRPr="000308AB">
              <w:t>0.00</w:t>
            </w:r>
          </w:p>
        </w:tc>
      </w:tr>
      <w:tr w:rsidR="00AB3C85" w:rsidRPr="00E2482B" w:rsidTr="00AB3C85">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3212.</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60410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Pacienta apmeklējums diabētiskās pēdas aprūpes kabinetā</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3213.</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60411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Pacienta apmeklējums stomas kabinetā</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3214.</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60412</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Pacienta apmeklējums paliatīvās aprūpes kabinetā</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3215.</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w:t>
            </w:r>
            <w:r w:rsidRPr="00E2482B">
              <w:t>0413</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Zāļu ievadīšana vēnā infūzijas nodrošināšanai dienas stacionārā</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3216.</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60414</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Bērna vai bērna (vecumā līdz 14 gadiem) piederīgā apmācība diabēta apmācības kabinetā</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3217.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60416</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Pacienta apmeklējums cistiskās fibrozes kabinetā</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3218.</w:t>
            </w:r>
          </w:p>
        </w:tc>
        <w:tc>
          <w:tcPr>
            <w:tcW w:w="1683"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jc w:val="center"/>
            </w:pPr>
            <w:r w:rsidRPr="00D8008F">
              <w:t>6041</w:t>
            </w:r>
            <w:r w:rsidRPr="00E2482B">
              <w:t>7</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Ārsta palīga (feldšera) vai māsas patstāvīgi veiktais darbs ģimenes ārsta praksē. Neuzrādīt ģimenes ārsta apmeklējuma dienā</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3219.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60418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Pacienta apmeklējums metadona terapijas kabinetā</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3220.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60419</w:t>
            </w:r>
          </w:p>
        </w:tc>
        <w:tc>
          <w:tcPr>
            <w:tcW w:w="5138" w:type="dxa"/>
            <w:tcBorders>
              <w:top w:val="nil"/>
              <w:left w:val="nil"/>
              <w:bottom w:val="single" w:sz="4" w:space="0" w:color="auto"/>
              <w:right w:val="single" w:sz="4" w:space="0" w:color="auto"/>
            </w:tcBorders>
            <w:shd w:val="clear" w:color="auto" w:fill="auto"/>
            <w:hideMark/>
          </w:tcPr>
          <w:p w:rsidR="00AB3C85" w:rsidRPr="00E2482B" w:rsidRDefault="00AB3C85" w:rsidP="008948BB">
            <w:pPr>
              <w:tabs>
                <w:tab w:val="center" w:pos="4153"/>
                <w:tab w:val="right" w:pos="8306"/>
              </w:tabs>
            </w:pPr>
            <w:r w:rsidRPr="00E2482B">
              <w:t>Pacienta apmeklējums dietologa kabinetā</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3221.</w:t>
            </w:r>
          </w:p>
        </w:tc>
        <w:tc>
          <w:tcPr>
            <w:tcW w:w="1683"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jc w:val="center"/>
            </w:pPr>
            <w:r w:rsidRPr="00D8008F">
              <w:t>60450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Perorāla medikamentu sadale,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lastRenderedPageBreak/>
              <w:t>3222.</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60451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Injekcija ādā,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3223.</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60452</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jc w:val="both"/>
            </w:pPr>
            <w:r w:rsidRPr="000308AB">
              <w:t>Injekcija zemādā,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3224.</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60453</w:t>
            </w:r>
          </w:p>
        </w:tc>
        <w:tc>
          <w:tcPr>
            <w:tcW w:w="5138"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r w:rsidRPr="000308AB">
              <w:t>Injekcija muskulī,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3225.</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60454</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Medikamentu ievadīšana intravenozas infūzijas veidā caur adatu,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3226.</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60455</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Medikamentu ievadīšana intravenozas infūzijas veidā caur perifēro vēnu katetru,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3227.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60456</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Medikamentu ievadīšana intravenozi caur centrālo vēnu katetru,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3228.</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60457</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Citi enterāli medikamentu ievadīšanas veidi,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3229.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60458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Primāri dzīstošas pēcoperācijas brūces aprūpe,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3230.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60459</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Diegu vai skavu izņemšana no pēcoperācijas brūces,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3231.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60460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Izgulējumu aprūpe (garums mazāks par 5 cm, virsma mazāka par 10 cm</w:t>
            </w:r>
            <w:r w:rsidRPr="000308AB">
              <w:rPr>
                <w:vertAlign w:val="superscript"/>
              </w:rPr>
              <w:t>2</w:t>
            </w:r>
            <w:r w:rsidRPr="000308AB">
              <w:t>, tilpums mazāks par 3 cm</w:t>
            </w:r>
            <w:r w:rsidRPr="000308AB">
              <w:rPr>
                <w:vertAlign w:val="superscript"/>
              </w:rPr>
              <w:t>3</w:t>
            </w:r>
            <w:r w:rsidRPr="000308AB">
              <w:t>),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3232.</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60461</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Izgulējumu aprūpe (garums lielāks par 5 cm, virsma lielāka par 10 cm</w:t>
            </w:r>
            <w:r w:rsidRPr="000308AB">
              <w:rPr>
                <w:vertAlign w:val="superscript"/>
              </w:rPr>
              <w:t>2</w:t>
            </w:r>
            <w:r w:rsidRPr="000308AB">
              <w:t>, tilpums lielāks par 3 cm</w:t>
            </w:r>
            <w:r w:rsidRPr="000308AB">
              <w:rPr>
                <w:vertAlign w:val="superscript"/>
              </w:rPr>
              <w:t>3</w:t>
            </w:r>
            <w:r w:rsidRPr="000308AB">
              <w:t>), veicot mājas aprūpi</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3233.</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60462</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Trofisku čūlu aprūpe (garums mazāks par 5 cm, virsma mazāka par 10 cm</w:t>
            </w:r>
            <w:r w:rsidRPr="000308AB">
              <w:rPr>
                <w:vertAlign w:val="superscript"/>
              </w:rPr>
              <w:t>2</w:t>
            </w:r>
            <w:r w:rsidRPr="000308AB">
              <w:t>, tilpums mazāks par 3 cm</w:t>
            </w:r>
            <w:r w:rsidRPr="000308AB">
              <w:rPr>
                <w:vertAlign w:val="superscript"/>
              </w:rPr>
              <w:t>3</w:t>
            </w:r>
            <w:r w:rsidRPr="000308AB">
              <w:t>),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3234.</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60463</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Trofisku čūlu aprūpe (garums lielāks par 5 cm, virsma lielāka par 10 cm</w:t>
            </w:r>
            <w:r w:rsidRPr="000308AB">
              <w:rPr>
                <w:vertAlign w:val="superscript"/>
              </w:rPr>
              <w:t>2</w:t>
            </w:r>
            <w:r w:rsidRPr="000308AB">
              <w:t>, tilpums lielāks par 3 cm</w:t>
            </w:r>
            <w:r w:rsidRPr="000308AB">
              <w:rPr>
                <w:vertAlign w:val="superscript"/>
              </w:rPr>
              <w:t>3</w:t>
            </w:r>
            <w:r w:rsidRPr="000308AB">
              <w:t>),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3235.</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60464</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Sekundāri dzīstošas pēcoperācijas brūces aprūpe (garums mazāks par 5 cm, virsma mazāka par 10 cm</w:t>
            </w:r>
            <w:r w:rsidRPr="000308AB">
              <w:rPr>
                <w:vertAlign w:val="superscript"/>
              </w:rPr>
              <w:t>2</w:t>
            </w:r>
            <w:r w:rsidRPr="000308AB">
              <w:t>, tilpums mazāks par 3 cm</w:t>
            </w:r>
            <w:r w:rsidRPr="000308AB">
              <w:rPr>
                <w:vertAlign w:val="superscript"/>
              </w:rPr>
              <w:t>3</w:t>
            </w:r>
            <w:r w:rsidRPr="000308AB">
              <w:t>),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3236.</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60465</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Sekundāri dzīstošas pēcoperācijas brūces aprūpe (garums lielāks par 5 cm, virsma lielāka par 10 cm</w:t>
            </w:r>
            <w:r w:rsidRPr="000308AB">
              <w:rPr>
                <w:vertAlign w:val="superscript"/>
              </w:rPr>
              <w:t>2</w:t>
            </w:r>
            <w:r w:rsidRPr="000308AB">
              <w:t>, tilpums lielāks par 3 cm</w:t>
            </w:r>
            <w:r w:rsidRPr="000308AB">
              <w:rPr>
                <w:vertAlign w:val="superscript"/>
              </w:rPr>
              <w:t>3</w:t>
            </w:r>
            <w:r w:rsidRPr="000308AB">
              <w:t>),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3237.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60466</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Citu infiltratīvu ādas un zemādas audu bojājumu aprūpe (garums mazāks par 5 cm, virsma mazāka par 10 cm</w:t>
            </w:r>
            <w:r w:rsidRPr="000308AB">
              <w:rPr>
                <w:vertAlign w:val="superscript"/>
              </w:rPr>
              <w:t>2</w:t>
            </w:r>
            <w:r w:rsidRPr="000308AB">
              <w:t>, tilpums mazāks par 3 cm</w:t>
            </w:r>
            <w:r w:rsidRPr="000308AB">
              <w:rPr>
                <w:vertAlign w:val="superscript"/>
              </w:rPr>
              <w:t>3</w:t>
            </w:r>
            <w:r w:rsidRPr="000308AB">
              <w:t>),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3238.</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60467</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Citu infiltratīvu ādas un zemādas audu bojājumu aprūpe (garums lielāks par 5 cm, virsma lielāka par 10 cm</w:t>
            </w:r>
            <w:r w:rsidRPr="000308AB">
              <w:rPr>
                <w:vertAlign w:val="superscript"/>
              </w:rPr>
              <w:t>2</w:t>
            </w:r>
            <w:r w:rsidRPr="000308AB">
              <w:t>, tilpums lielāks par 3 cm</w:t>
            </w:r>
            <w:r w:rsidRPr="000308AB">
              <w:rPr>
                <w:vertAlign w:val="superscript"/>
              </w:rPr>
              <w:t>3</w:t>
            </w:r>
            <w:r w:rsidRPr="000308AB">
              <w:t>),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3239.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60468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Kolostomas aprūpe,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3240.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60469</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Nefrostomas aprūpe,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3241.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60470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Ileostomas aprūpe,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43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3242.</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60471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Cistostomas aprūpe,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lastRenderedPageBreak/>
              <w:t>3243.</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60472</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Cistostomas maiņa,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3244.</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60473</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Urīna ilgkatetra aprūpe,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3245.</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60474</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Urīna ilgkatetra maiņa,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3246.</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60475</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Urīnpūšļa intermitējoša katetrizācija,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3247.</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60476</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Traheostomas aprūpe,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3248.</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60477</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Gastrostomas aprūpe,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3249.</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60478</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Enterālā barošana caur zondi,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3250.</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60479</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Nazogastrālās zondes ievadīšana,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3251.</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60480</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Citi papildus sniegtie pakalpojumi,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3252.</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60481</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Pacienta vai aprūpes procesā iesaistītās personas izglītošana un praktiska apmācība veselības aprūpes jomā,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r w:rsidR="00AB3C85" w:rsidRPr="00E2482B" w:rsidTr="00AB3C85">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3253.</w:t>
            </w:r>
          </w:p>
        </w:tc>
        <w:tc>
          <w:tcPr>
            <w:tcW w:w="1683" w:type="dxa"/>
            <w:tcBorders>
              <w:top w:val="nil"/>
              <w:left w:val="nil"/>
              <w:bottom w:val="single" w:sz="4" w:space="0" w:color="auto"/>
              <w:right w:val="single" w:sz="4" w:space="0" w:color="auto"/>
            </w:tcBorders>
            <w:shd w:val="clear" w:color="auto" w:fill="auto"/>
            <w:vAlign w:val="center"/>
            <w:hideMark/>
          </w:tcPr>
          <w:p w:rsidR="00AB3C85" w:rsidRPr="00D8008F" w:rsidRDefault="00AB3C85" w:rsidP="008948BB">
            <w:pPr>
              <w:jc w:val="center"/>
            </w:pPr>
            <w:r w:rsidRPr="00D8008F">
              <w:t>60482</w:t>
            </w:r>
          </w:p>
        </w:tc>
        <w:tc>
          <w:tcPr>
            <w:tcW w:w="5138" w:type="dxa"/>
            <w:tcBorders>
              <w:top w:val="nil"/>
              <w:left w:val="nil"/>
              <w:bottom w:val="single" w:sz="4" w:space="0" w:color="auto"/>
              <w:right w:val="single" w:sz="4" w:space="0" w:color="auto"/>
            </w:tcBorders>
            <w:shd w:val="clear" w:color="auto" w:fill="auto"/>
            <w:vAlign w:val="center"/>
            <w:hideMark/>
          </w:tcPr>
          <w:p w:rsidR="00AB3C85" w:rsidRPr="00E2482B" w:rsidRDefault="00AB3C85" w:rsidP="008948BB">
            <w:pPr>
              <w:tabs>
                <w:tab w:val="center" w:pos="4153"/>
                <w:tab w:val="right" w:pos="8306"/>
              </w:tabs>
            </w:pPr>
            <w:r w:rsidRPr="000308AB">
              <w:t>Injekcija vēnā veicot mājas aprūpi</w:t>
            </w:r>
          </w:p>
        </w:tc>
        <w:tc>
          <w:tcPr>
            <w:tcW w:w="1316" w:type="dxa"/>
            <w:tcBorders>
              <w:top w:val="nil"/>
              <w:left w:val="nil"/>
              <w:bottom w:val="single" w:sz="4" w:space="0" w:color="auto"/>
              <w:right w:val="single" w:sz="4" w:space="0" w:color="auto"/>
            </w:tcBorders>
            <w:shd w:val="clear" w:color="auto" w:fill="auto"/>
            <w:noWrap/>
            <w:vAlign w:val="center"/>
            <w:hideMark/>
          </w:tcPr>
          <w:p w:rsidR="00AB3C85" w:rsidRPr="00E2482B" w:rsidRDefault="00AB3C85" w:rsidP="008948BB">
            <w:pPr>
              <w:tabs>
                <w:tab w:val="center" w:pos="4153"/>
                <w:tab w:val="right" w:pos="8306"/>
              </w:tabs>
              <w:jc w:val="center"/>
            </w:pPr>
            <w:r w:rsidRPr="000308AB">
              <w:t>0.00</w:t>
            </w:r>
          </w:p>
        </w:tc>
      </w:tr>
    </w:tbl>
    <w:p w:rsidR="00F63DF3" w:rsidRDefault="00F63DF3" w:rsidP="00F63DF3">
      <w:pPr>
        <w:pStyle w:val="Heading1"/>
        <w:spacing w:before="0"/>
        <w:jc w:val="center"/>
        <w:rPr>
          <w:rFonts w:ascii="Times New Roman" w:hAnsi="Times New Roman" w:cs="Times New Roman"/>
          <w:b w:val="0"/>
          <w:bCs w:val="0"/>
          <w:color w:val="auto"/>
        </w:rPr>
      </w:pPr>
    </w:p>
    <w:p w:rsidR="008948BB" w:rsidRDefault="000308AB" w:rsidP="008B49EF">
      <w:pPr>
        <w:pStyle w:val="Heading1"/>
        <w:spacing w:before="0"/>
        <w:rPr>
          <w:rFonts w:ascii="Times New Roman" w:hAnsi="Times New Roman" w:cs="Times New Roman"/>
          <w:b w:val="0"/>
          <w:bCs w:val="0"/>
          <w:color w:val="auto"/>
          <w:sz w:val="24"/>
          <w:szCs w:val="24"/>
        </w:rPr>
      </w:pPr>
      <w:r w:rsidRPr="008B49EF">
        <w:rPr>
          <w:rFonts w:ascii="Times New Roman" w:hAnsi="Times New Roman" w:cs="Times New Roman"/>
          <w:b w:val="0"/>
          <w:bCs w:val="0"/>
          <w:color w:val="auto"/>
          <w:sz w:val="24"/>
          <w:szCs w:val="24"/>
        </w:rPr>
        <w:t>ĶĪMIJTERAPIJA (manipulācijas 61000 – 61284)</w:t>
      </w:r>
    </w:p>
    <w:p w:rsidR="008B49EF" w:rsidRPr="008B49EF" w:rsidRDefault="008B49EF" w:rsidP="008B49EF"/>
    <w:p w:rsidR="008948BB" w:rsidRPr="008B49EF" w:rsidRDefault="008948BB" w:rsidP="008948BB">
      <w:pPr>
        <w:ind w:firstLine="720"/>
        <w:jc w:val="both"/>
        <w:rPr>
          <w:sz w:val="24"/>
          <w:szCs w:val="24"/>
        </w:rPr>
      </w:pPr>
      <w:r w:rsidRPr="008B49EF">
        <w:rPr>
          <w:sz w:val="24"/>
          <w:szCs w:val="24"/>
        </w:rPr>
        <w:t>Ķīmijterapijas medikamentu shēmas uzrādāmas statistiskai uzskaitei atbilstoši audzēju veidam.</w:t>
      </w:r>
    </w:p>
    <w:p w:rsidR="008948BB" w:rsidRPr="008B49EF" w:rsidRDefault="008948BB" w:rsidP="008948BB">
      <w:pPr>
        <w:ind w:firstLine="720"/>
        <w:jc w:val="both"/>
        <w:rPr>
          <w:sz w:val="24"/>
          <w:szCs w:val="24"/>
        </w:rPr>
      </w:pPr>
      <w:r w:rsidRPr="008B49EF">
        <w:rPr>
          <w:sz w:val="24"/>
          <w:szCs w:val="24"/>
        </w:rPr>
        <w:t>Manipulācija par katru ķīmijterapijas kursu tiek norādīta tikai pēc šī kursa pabeigšanas saskaņā ar attiecīgās shēmas (manipulācijas 61000 - 61264) aprakstu (šo noteikumu 3.pielikuma 5.punktu), medicīniskajā dokumentācijā norādot ķīmijterapijas shēmas izvēli, konkrētā kursa uzsākšanu un pabeigšanu, ārstējot pacientu ar ķīmijterapiju gan stacionārā, gan dienas stacionārā, gan ambulatori.</w:t>
      </w:r>
    </w:p>
    <w:p w:rsidR="008948BB" w:rsidRPr="008B49EF" w:rsidRDefault="008948BB" w:rsidP="00F63DF3">
      <w:pPr>
        <w:ind w:firstLine="720"/>
        <w:jc w:val="both"/>
        <w:rPr>
          <w:sz w:val="24"/>
          <w:szCs w:val="24"/>
        </w:rPr>
      </w:pPr>
      <w:r w:rsidRPr="008B49EF">
        <w:rPr>
          <w:sz w:val="24"/>
          <w:szCs w:val="24"/>
        </w:rPr>
        <w:t>Atbilstoši diagnozei un lietotajai shēmai jānorāda arī lietotie vispārējas darbības pretinfekcijas līdzekļi un granulocītu koloniju stimulējošie faktori (manipulācijas 61265 – 61284). Atkarībā no konkrētā kursa laikā lietotā apjoma jānorāda manipulāciju skaits par vienu vienību.</w:t>
      </w:r>
    </w:p>
    <w:tbl>
      <w:tblPr>
        <w:tblW w:w="9080" w:type="dxa"/>
        <w:tblInd w:w="93" w:type="dxa"/>
        <w:tblLook w:val="04A0"/>
      </w:tblPr>
      <w:tblGrid>
        <w:gridCol w:w="943"/>
        <w:gridCol w:w="1683"/>
        <w:gridCol w:w="5349"/>
        <w:gridCol w:w="1105"/>
      </w:tblGrid>
      <w:tr w:rsidR="008948BB" w:rsidRPr="00E2482B" w:rsidTr="00AB3C85">
        <w:trPr>
          <w:trHeight w:val="34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D0252F" w:rsidRPr="00E2482B" w:rsidTr="00C93F20">
        <w:trPr>
          <w:trHeight w:val="10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D0252F" w:rsidRPr="00AB3C85" w:rsidRDefault="00477289" w:rsidP="008948BB">
            <w:pPr>
              <w:jc w:val="center"/>
              <w:rPr>
                <w:bCs/>
              </w:rPr>
            </w:pPr>
            <w:r w:rsidRPr="00477289">
              <w:rPr>
                <w:bCs/>
              </w:rPr>
              <w:t>3254.</w:t>
            </w:r>
          </w:p>
        </w:tc>
        <w:tc>
          <w:tcPr>
            <w:tcW w:w="1683" w:type="dxa"/>
            <w:tcBorders>
              <w:top w:val="nil"/>
              <w:left w:val="nil"/>
              <w:bottom w:val="single" w:sz="4" w:space="0" w:color="auto"/>
              <w:right w:val="single" w:sz="4" w:space="0" w:color="auto"/>
            </w:tcBorders>
            <w:shd w:val="clear" w:color="auto" w:fill="auto"/>
            <w:vAlign w:val="center"/>
          </w:tcPr>
          <w:p w:rsidR="00D0252F" w:rsidRPr="000308AB" w:rsidRDefault="00D0252F" w:rsidP="008948BB">
            <w:pPr>
              <w:jc w:val="center"/>
              <w:rPr>
                <w:b/>
                <w:bCs/>
              </w:rPr>
            </w:pPr>
            <w:r w:rsidRPr="00D8008F">
              <w:t>61000*</w:t>
            </w:r>
          </w:p>
        </w:tc>
        <w:tc>
          <w:tcPr>
            <w:tcW w:w="5349" w:type="dxa"/>
            <w:tcBorders>
              <w:top w:val="nil"/>
              <w:left w:val="nil"/>
              <w:bottom w:val="single" w:sz="4" w:space="0" w:color="auto"/>
              <w:right w:val="single" w:sz="4" w:space="0" w:color="auto"/>
            </w:tcBorders>
            <w:shd w:val="clear" w:color="auto" w:fill="auto"/>
            <w:vAlign w:val="center"/>
          </w:tcPr>
          <w:p w:rsidR="009A1A6C" w:rsidRDefault="00D0252F">
            <w:pPr>
              <w:rPr>
                <w:b/>
                <w:bCs/>
              </w:rPr>
            </w:pPr>
            <w:r w:rsidRPr="000308AB">
              <w:t>Galvas un kakla ļaundabīga audzēja ķīmijterapija (C00-C14). Shēma MTX</w:t>
            </w:r>
          </w:p>
        </w:tc>
        <w:tc>
          <w:tcPr>
            <w:tcW w:w="1105" w:type="dxa"/>
            <w:tcBorders>
              <w:top w:val="nil"/>
              <w:left w:val="nil"/>
              <w:bottom w:val="single" w:sz="4" w:space="0" w:color="auto"/>
              <w:right w:val="single" w:sz="4" w:space="0" w:color="auto"/>
            </w:tcBorders>
            <w:shd w:val="clear" w:color="auto" w:fill="auto"/>
            <w:vAlign w:val="center"/>
          </w:tcPr>
          <w:p w:rsidR="00D0252F" w:rsidRPr="00D8008F" w:rsidRDefault="00D0252F" w:rsidP="008948BB">
            <w:pPr>
              <w:jc w:val="center"/>
              <w:rPr>
                <w:b/>
                <w:bCs/>
              </w:rPr>
            </w:pPr>
            <w:r w:rsidRPr="000308AB">
              <w:t>0.00</w:t>
            </w:r>
          </w:p>
        </w:tc>
      </w:tr>
      <w:tr w:rsidR="00D0252F" w:rsidRPr="00E2482B" w:rsidTr="00C93F20">
        <w:trPr>
          <w:trHeight w:val="13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D0252F" w:rsidRPr="00AB3C85" w:rsidRDefault="00477289" w:rsidP="008948BB">
            <w:pPr>
              <w:jc w:val="center"/>
              <w:rPr>
                <w:bCs/>
              </w:rPr>
            </w:pPr>
            <w:r w:rsidRPr="00477289">
              <w:rPr>
                <w:bCs/>
              </w:rPr>
              <w:t>3255.</w:t>
            </w:r>
          </w:p>
        </w:tc>
        <w:tc>
          <w:tcPr>
            <w:tcW w:w="1683" w:type="dxa"/>
            <w:tcBorders>
              <w:top w:val="nil"/>
              <w:left w:val="nil"/>
              <w:bottom w:val="single" w:sz="4" w:space="0" w:color="auto"/>
              <w:right w:val="single" w:sz="4" w:space="0" w:color="auto"/>
            </w:tcBorders>
            <w:shd w:val="clear" w:color="auto" w:fill="auto"/>
            <w:vAlign w:val="center"/>
          </w:tcPr>
          <w:p w:rsidR="00D0252F" w:rsidRPr="000308AB" w:rsidRDefault="00D0252F" w:rsidP="008948BB">
            <w:pPr>
              <w:jc w:val="center"/>
              <w:rPr>
                <w:b/>
                <w:bCs/>
              </w:rPr>
            </w:pPr>
            <w:r w:rsidRPr="00D8008F">
              <w:t>61001*</w:t>
            </w:r>
          </w:p>
        </w:tc>
        <w:tc>
          <w:tcPr>
            <w:tcW w:w="5349" w:type="dxa"/>
            <w:tcBorders>
              <w:top w:val="nil"/>
              <w:left w:val="nil"/>
              <w:bottom w:val="single" w:sz="4" w:space="0" w:color="auto"/>
              <w:right w:val="single" w:sz="4" w:space="0" w:color="auto"/>
            </w:tcBorders>
            <w:shd w:val="clear" w:color="auto" w:fill="auto"/>
            <w:vAlign w:val="center"/>
          </w:tcPr>
          <w:p w:rsidR="009A1A6C" w:rsidRDefault="00D0252F">
            <w:pPr>
              <w:rPr>
                <w:b/>
                <w:bCs/>
              </w:rPr>
            </w:pPr>
            <w:r w:rsidRPr="000308AB">
              <w:t>Galvas un kakla ļaundabīga audzēja ķīmijterapija (C00-C14), olnīcu un citu neprecizētu sieviešu dzimumorgānu ļaundabīga audzēja (C56, C57), kā arī sieviešu dzimumorgānu audzēja ar neskaidru vai nezināmu dabu (D39) ķīmijterapija. Shēma CDDP_3</w:t>
            </w:r>
          </w:p>
        </w:tc>
        <w:tc>
          <w:tcPr>
            <w:tcW w:w="1105" w:type="dxa"/>
            <w:tcBorders>
              <w:top w:val="nil"/>
              <w:left w:val="nil"/>
              <w:bottom w:val="single" w:sz="4" w:space="0" w:color="auto"/>
              <w:right w:val="single" w:sz="4" w:space="0" w:color="auto"/>
            </w:tcBorders>
            <w:shd w:val="clear" w:color="auto" w:fill="auto"/>
            <w:vAlign w:val="center"/>
          </w:tcPr>
          <w:p w:rsidR="00D0252F" w:rsidRPr="00D8008F" w:rsidRDefault="00D0252F" w:rsidP="008948BB">
            <w:pPr>
              <w:jc w:val="center"/>
              <w:rPr>
                <w:b/>
                <w:bCs/>
              </w:rPr>
            </w:pPr>
            <w:r w:rsidRPr="000308AB">
              <w:t>0.00</w:t>
            </w:r>
          </w:p>
        </w:tc>
      </w:tr>
      <w:tr w:rsidR="00D0252F" w:rsidRPr="00E2482B" w:rsidTr="00C93F20">
        <w:trPr>
          <w:trHeight w:val="166"/>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D0252F" w:rsidRPr="00AB3C85" w:rsidRDefault="00477289" w:rsidP="008948BB">
            <w:pPr>
              <w:jc w:val="center"/>
              <w:rPr>
                <w:bCs/>
              </w:rPr>
            </w:pPr>
            <w:r w:rsidRPr="00477289">
              <w:rPr>
                <w:bCs/>
              </w:rPr>
              <w:t>3256.</w:t>
            </w:r>
          </w:p>
        </w:tc>
        <w:tc>
          <w:tcPr>
            <w:tcW w:w="1683" w:type="dxa"/>
            <w:tcBorders>
              <w:top w:val="nil"/>
              <w:left w:val="nil"/>
              <w:bottom w:val="single" w:sz="4" w:space="0" w:color="auto"/>
              <w:right w:val="single" w:sz="4" w:space="0" w:color="auto"/>
            </w:tcBorders>
            <w:shd w:val="clear" w:color="auto" w:fill="auto"/>
            <w:vAlign w:val="center"/>
          </w:tcPr>
          <w:p w:rsidR="00D0252F" w:rsidRPr="000308AB" w:rsidRDefault="00D0252F" w:rsidP="008948BB">
            <w:pPr>
              <w:jc w:val="center"/>
              <w:rPr>
                <w:b/>
                <w:bCs/>
              </w:rPr>
            </w:pPr>
            <w:r w:rsidRPr="00D8008F">
              <w:t>61002*</w:t>
            </w:r>
          </w:p>
        </w:tc>
        <w:tc>
          <w:tcPr>
            <w:tcW w:w="5349" w:type="dxa"/>
            <w:tcBorders>
              <w:top w:val="nil"/>
              <w:left w:val="nil"/>
              <w:bottom w:val="single" w:sz="4" w:space="0" w:color="auto"/>
              <w:right w:val="single" w:sz="4" w:space="0" w:color="auto"/>
            </w:tcBorders>
            <w:shd w:val="clear" w:color="auto" w:fill="auto"/>
            <w:vAlign w:val="center"/>
          </w:tcPr>
          <w:p w:rsidR="009A1A6C" w:rsidRDefault="00D0252F">
            <w:pPr>
              <w:rPr>
                <w:b/>
                <w:bCs/>
              </w:rPr>
            </w:pPr>
            <w:r w:rsidRPr="000308AB">
              <w:t>Galvas un kakla ļaundabīga audzēja ķīmijterapija (C00-C14), tūpļa (anus) un tūpļa kanāla (canalis analis) ļaundabīga audzēja ķīmijterapija (C21), citu ļaundabīgu ādas audzēju ķīmijterapija Shēma PF_1</w:t>
            </w:r>
          </w:p>
        </w:tc>
        <w:tc>
          <w:tcPr>
            <w:tcW w:w="1105" w:type="dxa"/>
            <w:tcBorders>
              <w:top w:val="nil"/>
              <w:left w:val="nil"/>
              <w:bottom w:val="single" w:sz="4" w:space="0" w:color="auto"/>
              <w:right w:val="single" w:sz="4" w:space="0" w:color="auto"/>
            </w:tcBorders>
            <w:shd w:val="clear" w:color="auto" w:fill="auto"/>
            <w:vAlign w:val="center"/>
          </w:tcPr>
          <w:p w:rsidR="00D0252F" w:rsidRPr="00D8008F" w:rsidRDefault="00D0252F" w:rsidP="008948BB">
            <w:pPr>
              <w:jc w:val="center"/>
              <w:rPr>
                <w:b/>
                <w:bCs/>
              </w:rPr>
            </w:pPr>
            <w:r w:rsidRPr="000308AB">
              <w:t>0.00</w:t>
            </w:r>
          </w:p>
        </w:tc>
      </w:tr>
      <w:tr w:rsidR="00D0252F" w:rsidRPr="00E2482B" w:rsidTr="008948BB">
        <w:trPr>
          <w:trHeight w:val="177"/>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D0252F" w:rsidRPr="00E2482B" w:rsidRDefault="00D0252F" w:rsidP="008948BB">
            <w:pPr>
              <w:jc w:val="center"/>
              <w:rPr>
                <w:bCs/>
              </w:rPr>
            </w:pPr>
            <w:r w:rsidRPr="000308AB">
              <w:rPr>
                <w:bCs/>
              </w:rPr>
              <w:t>3257.</w:t>
            </w:r>
          </w:p>
        </w:tc>
        <w:tc>
          <w:tcPr>
            <w:tcW w:w="1683" w:type="dxa"/>
            <w:tcBorders>
              <w:top w:val="nil"/>
              <w:left w:val="nil"/>
              <w:bottom w:val="single" w:sz="4" w:space="0" w:color="auto"/>
              <w:right w:val="single" w:sz="4" w:space="0" w:color="auto"/>
            </w:tcBorders>
            <w:shd w:val="clear" w:color="auto" w:fill="auto"/>
            <w:vAlign w:val="center"/>
          </w:tcPr>
          <w:p w:rsidR="00D0252F" w:rsidRPr="00E2482B" w:rsidRDefault="00D0252F" w:rsidP="008948BB">
            <w:pPr>
              <w:jc w:val="center"/>
              <w:rPr>
                <w:b/>
                <w:bCs/>
              </w:rPr>
            </w:pPr>
            <w:r w:rsidRPr="00D8008F">
              <w:t>61003*</w:t>
            </w:r>
          </w:p>
        </w:tc>
        <w:tc>
          <w:tcPr>
            <w:tcW w:w="5349" w:type="dxa"/>
            <w:tcBorders>
              <w:top w:val="nil"/>
              <w:left w:val="nil"/>
              <w:bottom w:val="single" w:sz="4" w:space="0" w:color="auto"/>
              <w:right w:val="single" w:sz="4" w:space="0" w:color="auto"/>
            </w:tcBorders>
            <w:shd w:val="clear" w:color="auto" w:fill="auto"/>
            <w:vAlign w:val="center"/>
          </w:tcPr>
          <w:p w:rsidR="00D0252F" w:rsidRPr="00E2482B" w:rsidRDefault="00D0252F" w:rsidP="008948BB">
            <w:pPr>
              <w:rPr>
                <w:b/>
                <w:bCs/>
              </w:rPr>
            </w:pPr>
            <w:r w:rsidRPr="000308AB">
              <w:t>Galvas un kakla ļaundabīga audzēja ķīmijterapija (C00-C14), deguna dobuma, vidusauss, deguna blakusdobuma, balsenes (C30-C32) un vidusauss, elpošanas un krūšu kurvja orgānu audzēja ar neskaidru vai nezināmu dabu (D38) ļaundabīga audzēja ķīmijterapija.Shēma Cetux_1</w:t>
            </w:r>
          </w:p>
        </w:tc>
        <w:tc>
          <w:tcPr>
            <w:tcW w:w="1105" w:type="dxa"/>
            <w:tcBorders>
              <w:top w:val="nil"/>
              <w:left w:val="nil"/>
              <w:bottom w:val="single" w:sz="4" w:space="0" w:color="auto"/>
              <w:right w:val="single" w:sz="4" w:space="0" w:color="auto"/>
            </w:tcBorders>
            <w:shd w:val="clear" w:color="auto" w:fill="auto"/>
            <w:vAlign w:val="center"/>
          </w:tcPr>
          <w:p w:rsidR="00D0252F" w:rsidRPr="00D8008F" w:rsidRDefault="00D0252F" w:rsidP="008948BB">
            <w:pPr>
              <w:jc w:val="center"/>
              <w:rPr>
                <w:b/>
                <w:bCs/>
              </w:rP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3258.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61004*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Galvas un kakla ļaundabīga audzēja ķīmijterapija (C00-C14), deguna dobuma, vidusauss, deguna blakusdobuma, balsenes (C30-C32) un vidusauss, elpošanas un krūšu kurvja orgānu audzēja ar neskaidru vai nezināmu dabu (D38) ļaundabīga audzēja ķīmijterapija. Shēma Cetux_2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B49EF">
        <w:trPr>
          <w:trHeight w:val="1102"/>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lastRenderedPageBreak/>
              <w:t>3259.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61005*</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Galvas un kakla ļaundabīga audzēja ķīmijterapija (C00-C14), krūts ļaundabīga audzēja metastatiska ķīmijterapija (C50). Shēma Docetaxel_1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B49EF">
        <w:trPr>
          <w:trHeight w:val="848"/>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3260.</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61006*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Galvas un kakla ļaundabīga audzēja ķīmijterapija (C00-C14). Shēma Docetaxel_2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B49EF">
        <w:trPr>
          <w:trHeight w:val="11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3261.</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61007*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Galvas un kakla ļaundabīga audzēja ķīmijterapija (C00-C14), bronhu un plaušu nesīkšūnu ļaundabīga audzēja ķīmijterapija (C34). Shēma TP</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78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3262.</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61008*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Barības vada ļaundabīga audzēja ķīmijterapija (C15). Shēma CF_1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637"/>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3263.</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61009*</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rsidR="00D0252F" w:rsidRPr="00E2482B" w:rsidRDefault="00D0252F" w:rsidP="008948BB">
            <w:r w:rsidRPr="000308AB">
              <w:t>Barības vada ļaundabīga audzēja ķīmijterapija (C15). Shēma PC_1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3264.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61010*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Barības vada ļaundabīga audzēja ķīmijterapija (C15). Shēma CF_2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444"/>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3265.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61011*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Barības vada ļaundabīga audzēja ķīmijterapija (C15). Shēma CP_1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3266.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61012*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Barības vada ļaundabīga audzēja ķīmijterapija (C15). Shēma CI</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3267.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61013*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Barības vada ļaundabīga audzēja ķīmijterapija (C15). Shēma CEF</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3268.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61014*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Barības vada ļaundabīga audzēja ķīmijterapija (C15). Shēma OFL</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3269.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61015*</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Kuņģa ļaundabīga audzēja ķīmijterapija (C16). Shēma EFC</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3270.</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61016</w:t>
            </w:r>
            <w:r w:rsidRPr="00E2482B">
              <w:t>*</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Kuņģa ļaundabīga audzēja ķīmijterapija (C16). Shēma ELF</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3271.</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61017*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Kuņģa ļaundabīga audzēja ķīmijterapija (C16). Shēma DFC</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3272.</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61018*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Tievās zarnas ļaundabīga audzēja (karcinoīdi) ķīmijterapija (C17), kā arī ļaundabīga audzēja ķīmijterapija pārējos un neprecīzi definētos gremošanas orgānos (C26) un ķīmijterapija mutes dobuma un gremošanas orgānu audzējiem ar neskaidru vai nezināmu dabu (D37). Shēma INF-α_1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3273.</w:t>
            </w:r>
          </w:p>
        </w:tc>
        <w:tc>
          <w:tcPr>
            <w:tcW w:w="1683"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center"/>
            </w:pPr>
            <w:r w:rsidRPr="00D8008F">
              <w:t>61019*</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Tievās zarnas ļaundabīga audzēja (adenokarcinoma) ķīmijterapija (C17), resnās un taisnās zarnas ļaundabīga audzēja ķīmijterapija (C18-C20). Shēma FOLFOX</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3274.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61020*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Tievās zarnas ļaundabīga audzēja (adenokarcinoma) ķīmijterapija (C17). Shēma FOLFIRI_1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3275.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61021*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Resnās un taisnās zarnas ļaundabīga audzēja ķīmijterapija (C18-C20). Shēma FL_1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806"/>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3276.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61023*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Resnās un taisnās zarnas ļaundabīga audzēja ķīmijterapija (C18-C20). Shēma FOLFIRI_2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539"/>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3277.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61024*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metastatiska ķīmijterapija (C50), resnās un taisnās zarnas ļaundabīga audzēja ķīmijterapija (C18-C20). Shēma Capecitabin</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lastRenderedPageBreak/>
              <w:t>3278.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61025*</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Resnās un taisnās zarnas ļaundabīga audzēja ķīmijterapija (C18-C20). Shēma CapeOX</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3279.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61026*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Resnās un taisnās zarnas ļaundabīga audzēja ķīmijterapija (C18-C20). Shēma Oxaliplatin</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3280.</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61027*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Resnās un taisnās zarnas ļaundabīga audzēja ķīmijterapija (C18-C20). Shēma Irinotecan</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549"/>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3281.</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61028*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Resnās un taisnās zarnas ļaundabīga audzēja ķīmijterapija (C18-C20). Shēma Tegafur</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3282.</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61029*</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Tūpļa (anus) un tūpļa kanāla (canalis analis) ļaundabīga audzēja ķīmijterapija (C21). Shēma FM</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3283.</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61031*</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rsidR="00D0252F" w:rsidRPr="00E2482B" w:rsidRDefault="00D0252F" w:rsidP="008948BB">
            <w:r w:rsidRPr="000308AB">
              <w:t>Aknu un intrahepātisko žultsvadu ļaundabīga audzēja ķīmijterapija (C22), sirds, videnes un pleiras ļaundabīga audzēja ķīmijterapija (C38), krūts ļaundabīga audzēja metastatiska ķīmijterapija (C50), dzemdes ķermeņa ļaundabīga audzēja ķīmijterapija (C54), vairogdziedzera ļaundabīga audzēja ķīmijterapija (C73). Shēma DOX_1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3284.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61032*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Aknu un intrahepātisko žultsvadu ļaundabīga audzēja ķīmijterapija (C22). Shēma 5-FU/INF-α</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3285.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61033*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Aknu un intrahepātisko žultsvadu ļaundabīga audzēja ķīmijterapija (C22). Shēma CDF INF-α</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3286.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61034*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Žultspūšļa ļaundabīga audzēja (C23) un citu un neprecizētu žultsceļu daļu ļaundabīga audzēja (C24) ķīmijterapija. Shēma 5-FU_1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447"/>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3287.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61035*</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Žultspūšļa ļaundabīga audzēja (C23) un citu un neprecizētu žultsceļu daļu ļaundabīga audzēja (C24) ķīmijterapija. Shēma GEM/5-FU/LV</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3288.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61036*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Žultspūšļa ļaundabīga audzēja (C23) un citu un neprecizētu žultsceļu daļu ļaundabīga audzēja (C24) ķīmijterapija. Shēma Cape/Gem</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3289.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61037*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Aizkuņģa dziedzera ļaundabīga audzēja ķīmijterapija (C25). Shēma 5-FU_2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3290.</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61038*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Aizkuņģa dziedzera ļaundabīga audzēja ķīmijterapija (C25). Shēma Gem_1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3291.</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61039*</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Aizkuņģa dziedzera ļaundabīga audzēja ķīmijterapija (C25), olnīcu un citu neprecizētu sieviešu dzimumorgānu ļaundabīga audzēja (C56, C57), kā arī sieviešu dzimumorgānu audzēja ar neskaidru vai nezināmu dabu (D39) ķīmijterapija. Shēma Gem_2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43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3292.</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61040*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Aizkuņģa dziedzera ļaundabīga audzēja ķīmijterapija (C25). Shēma CDDP/GEM</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3293.</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61041*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Aizkuņģa dziedzera ļaundabīga audzēja ķīmijterapija (C25). Shēma GE</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3294.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61044*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 xml:space="preserve">Deguna dobuma, vidusauss, deguna blakusdobuma, balsenes (C30-C32), ķīmijterapija, trahejas ļaundabīga audzēja ķīmijterapija (C33), vidusauss, elpošanas un krūšu kurvja orgānu audzēja ar neskaidru vai nezināmu dabu (D38), kā arī citas un neprecizētas lokalizācijas elpošanas sisstēmas un krūšu dobuma organu ļaundabīga audzēja (C39) ķīmijterapija, sieviešu ārējo dzimumorgānu ļaundabīgu audzēju ķīmijterapija (C51), maksts ļaundabīga audzēja ķīmijterapija (C52), dzemdes ļaundabīga audzēja, daļa neprecizēta, ķīmijterapija (C55). </w:t>
            </w:r>
            <w:r w:rsidRPr="000308AB">
              <w:lastRenderedPageBreak/>
              <w:t>Shēma CF_3</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lastRenderedPageBreak/>
              <w:t>0.00</w:t>
            </w:r>
          </w:p>
        </w:tc>
      </w:tr>
      <w:tr w:rsidR="00D0252F" w:rsidRPr="00E2482B" w:rsidTr="008948BB">
        <w:trPr>
          <w:trHeight w:val="556"/>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lastRenderedPageBreak/>
              <w:t>3295.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61045*</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Deguna dobuma, vidusauss, deguna blakusdobuma, balsenes (C30-C32), vidusauss, elpošanas un krūšu kurvja orgānu audzēja ar neskaidru vai nezināmu dabu (D38), kā arī citas un neprecizētas lokalizācijas elpošanas sisstēmas un krūšu dobuma organu ļaundabīga audzēja (C39) ķīmijterapija. Shēma PC_2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3296.</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61047*</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rsidR="00D0252F" w:rsidRPr="00E2482B" w:rsidRDefault="00D0252F" w:rsidP="008948BB">
            <w:r w:rsidRPr="000308AB">
              <w:t>Bronhu un plaušu nesīkšūnu ļaundabīga audzēja ķīmijterapija (C34). Shēma CE_1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3297.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61048*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Bronhu un plaušu nesīkšūnu ļaundabīga audzēja ķīmijterapija (C34). Shēma CV</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B49EF">
        <w:trPr>
          <w:trHeight w:val="11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3298.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61049*</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Bronhu un plaušu nesīkšūnu ļaundabīga audzēja ķīmijterapija (C34). Shēma CP_2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703"/>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3299.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61050*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Bronhu un plaušu nesīkšūnu ļaundabīga audzēja ķīmijterapija (C34). Shēma CDDP/GEM_2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3300.</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61051*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Bronhu un plaušu nesīkšūnu ļaundabīga audzēja ķīmijterapija (C34), olnīcu un citu neprecizētu sieviešu dzimumorgānu ļaundabīga audzēja (C56, C57), kā arī sieviešu dzimumorgānu audzēja ar neskaidru vai nezināmu dabu (D39) ķīmijterapija. Shēma CBDCA/GEM</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3301.</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61052*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Bronhu un plaušu nesīkšūnu ļaundabīga audzēja ķīmijterapija (C34). Shēma CDDP/TAX_1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3302.</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61054*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Bronhu un plaušu nesīkšūnu ļaundabīga audzēja ķīmijterapija (C34), olnīcu un citu neprecizētu sieviešu dzimumorgānu ļaundabīga audzēja (C56, C57), kā arī sieviešu dzimumorgānu audzēja ar neskaidru vai nezināmu dabu (D39) ķīmijterapija. Shēma CD_1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3303.</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61055*</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Bronhu un plaušu nesīkšūnu ļaundabīga audzēja ķīmijterapija (C34), olnīcu un citu neprecizētu sieviešu dzimumorgānu ļaundabīga audzēja (C56, C57), kā arī sieviešu dzimumorgānu audzēja ar neskaidru vai nezināmu dabu (D39) ķīmijterapija. Shēma Docetaxel_4</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5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3304.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61056*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Bronhu un plaušu nesīkšūnu ļaundabīga audzēja ķīmijterapija (C34). Shēma Erlotinib</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3305.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61057*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Bronhu un plaušu sīkšūnu ļaundabīga audzēja ķīmijterapija (C34), aizkrūtes dziedzera (tīmusa) ļaundabīga audzēja ķīmijterapija (C37). Shēma PE</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B49EF">
        <w:trPr>
          <w:trHeight w:val="1082"/>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3306.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61058*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Bronhu un plaušu sīkšūnu ļaundabīga audzēja ķīmijterapija (C34). Shēma CE_2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2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3307.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61059*</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Bronhu un plaušu sīkšūnu ļaundabīga audzēja ķīmijterapija (C34). Shēma VAC</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3308.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61060*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Bronhu un plaušu sīkšūnu ļaundabīga audzēja ķīmijterapija (C34), dzemdes kakla ļaundabīga audzēja ķīmijterapija (C53), olnīcu un citu neprecizētu sieviešu dzimumorgānu ļaundabīga audzēja (C56, C57), kā arī sieviešu dzimumorgānu audzēja ar neskaidru vai nezināmu dabu (D39) ķīmijterapija. Shēma TPT</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586"/>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3309.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61061*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Bronhu un plaušu sīkšūnu ļaundabīga audzēja ķīmijterapija (C34). Shēma TAX</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lastRenderedPageBreak/>
              <w:t>3310.</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61062*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Aizkrūtes dziedzera (tīmusa) ļaundabīga audzēja ķīmijterapija (C37). Shēma CAC</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3311.</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61064*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Aizkrūtes dziedzera (tīmusa) ļaundabīga audzēja ķīmijterapija (C37). Shēma IFF_1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519"/>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3312.</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61066*</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rsidR="00D0252F" w:rsidRPr="00E2482B" w:rsidRDefault="00D0252F" w:rsidP="008948BB">
            <w:r w:rsidRPr="000308AB">
              <w:t>Kaulu un locītavu skrimšļu ļaundabīga audzēja ķīmijterapija (C40-C41). Shēma AP</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3313.</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61067*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Kaulu un locītavu skrimšļu ļaundabīga audzēja ķīmijterapija (C40-C41). Shēma IE_1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3314.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61068*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Kaulu un locītavu skrimšļu ļaundabīga audzēja ķīmijterapija (C40-C41). Shēma IE_2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3315.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61069*</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Ļaundabīgas ādas melanomas ķīmijterapija (C43), acs un acs palīgorgānu ļaundabīga audzēja ķīmijterapija (C69). Shēma DTIC</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3316.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61071*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Mezoteliālo un mīksto audu ļaundabīga audzēja ķīmijterapija (C45-C49), acs un acs palīgorgānu ļaundabīga audzēja ķīmijterapija (C69). Shēma DOX_2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3317.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61072*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Mezoteliālo un mīksto audu ļaundabīga audzēja ķīmijterapija (C45-C49), acs un acs palīgorgānu ļaundabīga audzēja ķīmijterapija (C69). Shēma IFF_2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3318.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61073*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Mezoteliālo un mīksto audu ļaundabīga audzēja ķīmijterapija (C45-C49), acs un acs palīgorgānu ļaundabīga audzēja ķīmijterapija (C69). Shēma AI</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3319.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61074*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metastatiska ķīmijterapija un krūts ļaundabīga audzēja neoadjuvantā/adjuvantā ķīmijterapija (C50). Shēma CMF_2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3320.</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61075*</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metastatiska ķīmijterapija un krūts ļaundabīga audzēja neoadjuvantā/adjuvantā ķīmijterapija (C50). Shēma CMF_1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3321.</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61076*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metastatiska ķīmijterapija un krūts ļaundabīga audzēja neoadjuvantā/adjuvantā ķīmijterapija (C50). Shēma FAC</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3322.</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61077*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metastatiska ķīmijterapija un krūts ļaundabīga audzēja neoadjuvantā/adjuvantā ķīmijterapija (C50). Shēma AC_1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3323.</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61078*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neoadjuvantā/adjuvantā ķīmijterapija (C50). Shēma A - CMF_1a</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772"/>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3324.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61079*</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neoadjuvantā/adjuvantā ķīmijterapija (C50). Shēma A - CMF_1b</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798"/>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3325.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61080*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neoadjuvantā/adjuvantā ķīmijterapija (C50). Shēma EC_1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586"/>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3326.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61081*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metastatiska ķīmijterapija un krūts ļaundabīga audzēja neoadjuvantā/adjuvantā ķīmijterapija (C50). Shēma FEC</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3327.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61082*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neoadjuvantā/adjuvantā ķīmijterapija (C50). Shēma AC - T_1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lastRenderedPageBreak/>
              <w:t>3328.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61083*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neoadjuvantā/adjuvantā ķīmijterapija (C50). Shēma AC - T_2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3329.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61084*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neoadjuvantā/adjuvantā ķīmijterapija (C50). Shēma AT_1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554"/>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3330.</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61085*</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neoadjuvantā/adjuvantā ķīmijterapija (C50). Shēma Trast_1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3331.</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61086*</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neoadjuvantā/adjuvantā ķīmijterapija (C50). Shēma Trast_2</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3332.</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61088*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neoadjuvantā/adjuvantā ķīmijterapija (C50). Shēma TC</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3333.</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61089*</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neoadjuvantā/adjuvantā ķīmijterapija (C50). Shēma A - D - CMF_1a</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3334.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61090*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neoadjuvantā/adjuvantā ķīmijterapija (C50). Shēma A - D - CMF_1b</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3335.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61091*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neoadjuvantā/adjuvantā ķīmijterapija (C50). Shēma FEC - D_1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3336.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61092*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neoadjuvantā/adjuvantā ķīmijterapija (C50). Shēma FEC - D_2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3337.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61093*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neoadjuvantā/adjuvantā ķīmijterapija (C50). Shēma DAC</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3338.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61099*</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metastatiska ķīmijterapija (C50). Shēma EPI</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3339.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61100*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metastatiska ķīmijterapija (C50), dzemdes kakla ļaundabīga audzēja ķīmijterapija (C53), dzemdes ķermeņa ļaundabīga audzēja ķīmijterapija (C54), olnīcu un citu neprecizētu sieviešu dzimumorgānu ļaundabīga audzēja (C56, C57), kā arī sieviešu dzimumorgānu audzēja ar neskaidru vai nezināmu dabu (D39) ķīmijterapija. Shēma TAX_1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3340.</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61101*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metastatiska ķīmijterapija (C50), olnīcu un citu neprecizētu sieviešu dzimumorgānu ļaundabīga audzēja (C56, C57), kā arī sieviešu dzimumorgānu audzēja ar neskaidru vai nezināmu dabu (D39) ķīmijterapija. Shēma TAX_2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3341.</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61102*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metastatiska ķīmijterapija (C50). Shēma NVB</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3342.</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61103*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metastatiska ķīmijterapija (C50). Shēma Capecit/ NVB</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369"/>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3343.</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61106*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metastatiska ķīmijterapija (C50). Shēma EC_2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55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3344.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61107*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metastatiska ķīmijterapija (C50). Shēma AT_2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3345.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61108*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metastatiska ķīmijterapija (C50). Shēma ET</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lastRenderedPageBreak/>
              <w:t>3346.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61109*</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metastatiska ķīmijterapija (C50). Shēma AD</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3347.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61110*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metastatiska ķīmijterapija (C50). Shēma DC</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3348.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61111*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metastatiska ķīmijterapija (C50). Shēma ED</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3349.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61112*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Krūts ļaundabīga audzēja metastatiska ķīmijterapija (C50). Shēma Docetaxel_3</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3350.</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61114*</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rsidR="00D0252F" w:rsidRPr="00E2482B" w:rsidRDefault="00D0252F" w:rsidP="008948BB">
            <w:r w:rsidRPr="000308AB">
              <w:t>Sieviešu ārējo dzimumorgānu ļaundabīgu audzēju ķīmijterapija (C51), dzemdes ķermeņa ļaundabīga audzēja ķīmijterapija (C54). Shēma CDDP_4</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3351.</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61116*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Sieviešu ārējo dzimumorgānu ļaundabīgu audzēju ķīmijterapija (C51). Shēma BLEO</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3352.</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61117*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Sieviešu ārējo dzimumorgānu ļaundabīgu audzēju ķīmijterapija (C51). Shēma Topotecan</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3353.</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61118*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Maksts ļaundabīga audzēja ķīmijterapija (C52), dzemdes kakla ļaundabīga audzēja ķīmijterapija (C53). Shēma CDDP_1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497"/>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3354.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61119*</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Maksts ļaundabīga audzēja ķīmijterapija (C52), dzemdes kakla ļaundabīga audzēja ķīmijterapija (C53). Shēma CDDP_2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3355.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61123*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Dzemdes kakla ļaundabīga audzēja ķīmijterapija (C53). Shēma PF_2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3356.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61124*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Dzemdes kakla ļaundabīga audzēja ķīmijterapija (C53), sēklinieka ļaundabīga audzēja (seminoma) ķīmijterapija (C62). Shēma CBDCA</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3357.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61126*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Dzemdes kakla ļaundabīga audzēja ķīmijterapija (C53). Shēma CDDP/TPT</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59"/>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3358.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61127*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Dzemdes kakla ļaundabīga audzēja ķīmijterapija (C53). Shēma CDDP/TAX_2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3359.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61128*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Dzemdes kakla ļaundabīga audzēja ķīmijterapija (C53), dzemdes ķermeņa ļaundabīga audzēja ķīmijterapija (C54). Shēma CP_3</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708"/>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3360.</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61129*</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Dzemdes kakla ļaundabīga audzēja ķīmijterapija (C53), olnīcu un citu neprecizētu sieviešu dzimumorgānu ļaundabīga audzēja (C56, C57), kā arī sieviešu dzimumorgānu audzēja ar neskaidru vai nezināmu dabu (D39) ķīmijterapija. Shēma CDDP/GEM_3</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3361.</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61132*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Dzemdes ķermeņa ļaundabīga audzēja ķīmijterapija (C54), olnīcu un citu neprecizētu sieviešu dzimumorgānu ļaundabīga audzēja (C56, C57), kā arī sieviešu dzimumorgānu audzēja ar neskaidru vai nezināmu dabu (D39) ķīmijterapija. Shēma CBDCA_1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3362.</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61134*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Dzemdes ķermeņa ļaundabīga audzēja ķīmijterapija (C54). Shēma CD_2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3363.</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61135*</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Dzemdes ķermeņa ļaundabīga audzēja ķīmijterapija (C54). Shēma CDP</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B49EF">
        <w:trPr>
          <w:trHeight w:val="1226"/>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lastRenderedPageBreak/>
              <w:t>3364.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61139*</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Dzemdes ļaundabīga audzēja, daļa neprecizēta, ķīmijterapija (C55). Shēma IC</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574"/>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3365.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61140*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E2482B">
              <w:t>Dzemdes ļaundabīga audzēja, daļa neprecizēta, ķīmijterapija (C55), olnīcu un citu neprecizētu sieviešu dzimumorgānu ļaundabīga audzēja (C56, C57), kā arī sieviešu dzimumorgānu audzēja ar neskaidru vai nezināmu dabu (D39) ķīmijterapija, citu un neprecīzi apzīmētu lokalizāciju (C76), sekundāri un neprecizēti limfmezglu (C77), sekundāri elpošanas un gremošanas orgānu (C78), sekundāri citas lokalizācijas (C79) ļaundabīgu audzēju, ļaundabīgu audzēju bez norādes par lokalizāciju (C80), neatkarīgu (primāru) multiplu ļaundabīgu audzēju (C97), audzēju ar nenoteiktu vai nezināmu dabu citā un neprecizētā lokalizācijā (D48) ķīmijterapija. Shēma CP_4</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3366.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61143*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Olnīcu un citu neprecizētu sieviešu dzimumorgānu ļaundabīga audzēja (C56, C57), kā arī sieviešu dzimumorgānu audzēja ar neskaidru vai nezināmu dabu (D39) ķīmijterapija. Shēma VP-16</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3367.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61144*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Olnīcu un citu neprecizētu sieviešu dzimumorgānu ļaundabīga audzēja (C56, C57), kā arī sieviešu dzimumorgānu audzēja ar neskaidru vai nezināmu dabu (D39) ķīmijterapija, sēklinieka ļaundabīga audzēja (seminoma)/(neseminoma) ķīmijterapija (C62), kā arī citu un neprecizētu vīriešu dzimumorgānu ļaundabīgu audzēju (C63) un vīriešu dzimumorgānu audzēju ar neskaidru vai nezināmu dabu (D40) ķīmijterapija. Shēma EP</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3368.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61146*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Olnīcu un citu neprecizētu sieviešu dzimumorgānu ļaundabīga audzēja (C56, C57), kā arī sieviešu dzimumorgānu audzēja ar neskaidru vai nezināmu dabu (D39) ķīmijterapija. Shēma FL_2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184"/>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3369.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w:t>
            </w:r>
            <w:r w:rsidRPr="00E2482B">
              <w:t>154*</w:t>
            </w:r>
          </w:p>
        </w:tc>
        <w:tc>
          <w:tcPr>
            <w:tcW w:w="5349"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both"/>
            </w:pPr>
            <w:r w:rsidRPr="000308AB">
              <w:t>Olnīcu un citu neprecizētu sieviešu dzimumorgānu ļaundabīga audzēja (C56, C57), kā arī sieviešu dzimumorgānu audzēja ar neskaidru vai nezināmu dabu (D39) ķīmijterapija. Shēma Etoposid</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26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3370.</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61156*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Olnīcu un citu neprecizētu sieviešu dzimumorgānu ļaundabīga audzēja (C56, C57), kā arī sieviešu dzimumorgānu audzēja ar neskaidru vai nezināmu dabu (D39) ķīmijterapija. Shēma Ifosfamid</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166"/>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3371.</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61157*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Olnīcu un citu neprecizētu sieviešu dzimumorgānu ļaundabīga audzēja (C56, C57), kā arī sieviešu dzimumorgānu audzēja ar neskaidru vai nezināmu dabu (D39) ķīmijterapija, sēklinieka ļaundabīga audzēja (neseminoma) (C62), kā arī citu un neprecizētu vīriešu dzimumorgānu ļaundabīgu audzēju (C63) un vīriešu dzimumorgānu audzēju ar neskaidru vai nezināmu dabu (D40) ķīmijterapija. Shēma BEP</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26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3372.</w:t>
            </w:r>
          </w:p>
        </w:tc>
        <w:tc>
          <w:tcPr>
            <w:tcW w:w="1683"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center"/>
            </w:pPr>
            <w:r w:rsidRPr="00D8008F">
              <w:t>61158*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Olnīcu un citu neprecizētu sieviešu dzimumorgānu ļaundabīga audzēja (C56, C57), kā arī sieviešu dzimumorgānu audzēja ar neskaidru vai nezināmu dabu (D39) ķīmijterapija, sēklinieka ļaundabīga audzēja (neseminoma) (C62), kā arī citu un neprecizētu vīriešu dzimumorgānu ļaundabīgu audzēju (C63) un vīriešu dzimumorgānu audzēju ar neskaidru vai nezināmu dabu (D40) ķīmijterapija. Shēma VIP_1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126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lastRenderedPageBreak/>
              <w:t>3373.</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61159*</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rsidR="00D0252F" w:rsidRPr="00E2482B" w:rsidRDefault="00D0252F" w:rsidP="008948BB">
            <w:r w:rsidRPr="000308AB">
              <w:t>Placentas ļaundabīga audzēja ķīmijterapija (C58). Shēma DAC_1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26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3374.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61160*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Placentas ļaundabīga audzēja ķīmijterapija (C58). Shēma ML</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B49EF">
        <w:trPr>
          <w:trHeight w:val="906"/>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3375.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61161*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Placentas ļaundabīga audzēja ķīmijterapija (C58). Shēma EA</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703"/>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3376.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61162*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Placentas ļaundabīga audzēja ķīmijterapija (C58). Shēma EMA-CO</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3377.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61163*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Placentas ļaundabīga audzēja ķīmijterapija (C58). Shēma EP/EMA</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3378.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61164*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Dzimumlocekļa ļaundabīga audzēja ķīmijterapija (C60). Shēma CMV</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3379.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61165*</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Dzimumlocekļa ļaundabīga audzēja ķīmijterapija (C60). Shēma PF_3</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3380.</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61166*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Dzimumlocekļa ļaundabīga audzēja ķīmijterapija (C60). Shēma VBM</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3381.</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61167*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Prostatas ļaundabīga audzēja ķīmijterapija (C61). Shēma MP</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3382.</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61168*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Prostatas ļaundabīga audzēja ķīmijterapija (C61). Shēma DP</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3383.</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61174*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Sēklinieka ļaundabīga audzēja (seminoma) ķīmijterapija (C62). Shēma VIP_2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3384.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61175*</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Nieres ļaundabīga audzēja (C64), kā arī kā arī citu un neprecizētu urīnizvadorgānu ļaundabīga audzēja (C68) un urīnizvadorgānu audzēja ar neskaidru vai nezināmu dabu (D41) ķīmijterapija. Shēma INF-α_2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3385.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61176*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Nieres bļodiņas (C65), urīnvada (C66), urīnpūšļa (C67) ļaundabīgu audzēju ķīmijterapija. Shēma MVAC</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3386.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61177*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Nieres bļodiņas (C65), urīnvada (C66), urīnpūšļa (C67) ļaundabīgu audzēju ķīmijterapija. Shēma CDDP/GEM_4</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3387.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61182*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Smadzeņu apvalka (C70), galvas smadzeņu (C71), muguras smadzeņu, kraniālo nervu u.c. centrālās nervu sistēmas daļu (C72), kā arī smadzeņu un centrālās nervu sistēmas ar neskaidru vai nezināmu dabu (D43) ļaundabīga audzēja ķīmijterapija. Shēma PCV</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7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3388.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61183*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Smadzeņu apvalka (C70), galvas smadzeņu (C71), muguras smadzeņu, kraniālo nervu u.c. centrālās nervu sistēmas daļu (C72), kā arī smadzeņu un centrālās nervu sistēmas ar neskaidru vai nezināmu dabu (D43) ļaundabīga audzēja ķīmijterapija. Shēma CCNU</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3389.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61184*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Smadzeņu apvalka (C70), galvas smadzeņu (C71), muguras smadzeņu, kraniālo nervu u.c. centrālās nervu sistēmas daļu (C72), kā arī smadzeņu un centrālās nervu sistēmas ar neskaidru vai nezināmu dabu (D43) ļaundabīga audzēja ķīmijterapija. Shēma BCNU</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lastRenderedPageBreak/>
              <w:t>3390.</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61185*</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rsidR="00D0252F" w:rsidRPr="00E2482B" w:rsidRDefault="00D0252F" w:rsidP="008948BB">
            <w:r w:rsidRPr="000308AB">
              <w:t>Smadzeņu apvalka (C70), galvas smadzeņu (C71), muguras smadzeņu, kraniālo nervu u.c. centrālās nervu sistēmas daļu (C72), kā arī smadzeņu un centrālās nervu sistēmas ar neskaidru vai nezināmu dabu (D43) ļaundabīga audzēja ķīmijterapija. Shēma Fotem</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5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3391.</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61186*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Smadzeņu apvalka (C70), galvas smadzeņu (C71), muguras smadzeņu, kraniālo nervu u.c. centrālās nervu sistēmas daļu (C72), kā arī smadzeņu un centrālās nervu sistēmas ar neskaidru vai nezināmu dabu (D43) ļaundabīga audzēja ķīmijterapija. Shēma Temz_1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5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3392.</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61187*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Smadzeņu apvalka (C70), galvas smadzeņu (C71), muguras smadzeņu, kraniālo nervu u.c. centrālās nervu sistēmas daļu (C72), kā arī smadzeņu un centrālās nervu sistēmas ar neskaidru vai nezināmu dabu (D43) ļaundabīga audzēja ķīmijterapija. Shēma Temz_2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B49EF">
        <w:trPr>
          <w:trHeight w:val="1005"/>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3393.</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61189*</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Vairogdziedzera ļaundabīga audzēja ķīmijterapija (C73). Shēma AC_2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B49EF">
        <w:trPr>
          <w:trHeight w:val="1124"/>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3394.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61190*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Virsnieru garozas ļaundabīga audzēja ķīmijterapija (C74). Shēma ACEM</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B49EF">
        <w:trPr>
          <w:trHeight w:val="1104"/>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3395.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61191*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Virsnieru serdes ļaundabīga audzēja ķīmijterapija (C74). Shēma CVD</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6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3396.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61192*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Pārējo endokrīno dziedzeru un radniecīgu struktūru (augsti diferencēts audzējs) ļaundabīga audzēja ķīmijterapija (C75). Shēma Lanr</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3397.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61193*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Pārējo endokrīno dziedzeru un radniecīgu struktūru (augsti diferencēts audzējs) ļaundabīga audzēja ķīmijterapija (C75). Shēma Octr</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3398.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61194*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Pārējo endokrīno dziedzeru un radniecīgu struktūru (zemu diferencēts/nediferencēts audzējs) (C75), kā arī endokrīno dziedzeru ar neskaidru vai nezināmu dabu (D44) ļaundabīga audzēja ķīmijterapija. Shēma EC_3</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3399.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61195*</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Pārējo endokrīno dziedzeru un radniecīgu struktūru (zemu diferencēts/nediferencēts audzējs) (C75), kā arī endokrīno dziedzeru ar neskaidru vai nezināmu dabu (D44) ļaundabīga audzēja ķīmijterapija. Shēma FDE</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3400.</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61196*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Pārējo endokrīno dziedzeru un radniecīgu struktūru (aizkuņģa dziedzera endokrīni audzēji) ļaundabīgu audzēju ķīmijterapija (C75). Shēma 5-FU</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3401.</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61197*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Pārējo endokrīno dziedzeru un radniecīgu struktūru (aizkuņģa dziedzera endokrīni audzēji) ļaundabīgu audzēju ķīmijterapija (C75). Shēma DOX_3</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26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lastRenderedPageBreak/>
              <w:t>3402.</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61198*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E2482B">
              <w:t>Citu un neprecīzi apzīmētu lokalizāciju (C76), sekundāri un neprecizēti limfmezglu (C77), sekundāri elpošanas un gremošanas orgānu (C78), sekundāri citas lokalizācijas (C79) ļaundabīgu audzēju, ļaundabīgu audzēju bez norādes par lokalizāciju (C80), neatkarīgu (primāru) multiplu ļaundabīgu audzēju (C97), audzēju ar nenoteiktu vai nezināmu dabu citā un neprecizētā lokalizācijā (D48) ķīmijterapija. Shēma CE_3</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52"/>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3403.</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61200*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E2482B">
              <w:t>Citu un neprecīzi apzīmētu lokalizāciju (C76), sekundāri un neprecizēti limfmezglu (C77), sekundāri elpošanas un gremošanas orgānu (C78), sekundāri citas lokalizācijas (C79) ļaundabīgu audzēju, ļaundabīgu audzēju bez norādes par lokalizāciju (C80), neatkarīgu (primāru) multiplu ļaundabīgu audzēju (C97), audzēju ar nenoteiktu vai nezināmu dabu citā un neprecizētā lokalizācijā (D48) ķīmijterapija. Shēma IO</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3404.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61201*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E2482B">
              <w:t>Hodžkina limfomas ķīmijterapija (C81). Shēma ABVD_1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3405.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61202*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E2482B">
              <w:t>Hodžkina limfomas ķīmijterapija (C81). Shēma ABVD_15</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B49EF">
        <w:trPr>
          <w:trHeight w:val="1509"/>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3406.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61203*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Hodžkina limfomas ķīmijterapija (C81). Shēma BEACOPP_st</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3407.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61204*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Hodžkina limfomas ķīmijterapija (C81). Shēma BEACOPP_pa</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3408.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61205*</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Hodžkina limfomas ķīmijterapija (C81). Shēma Dexa-BEAM</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3409.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61206*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Hodžkina limfomas ķīmijterapija (C81). Shēma ChIVPP</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3410.</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61207*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Hodžkina limfomas ķīmijterapija (C81). Shēma VEPEMB</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3411.</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61208*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hroniskas B tipa šūnu limfoleikozes (C91.1), prolimfocītiskas T tipa šūnu leikozes (C91.6) ķīmijterapija.  Shēma COP</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3412.</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61209*</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hroniskas B tipa šūnu limfoleikozes (C91.1), prolimfocītiskas T tipa šūnu leikozes (C91.6) ķīmijterapija. Shēma CHOP_1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lastRenderedPageBreak/>
              <w:t>3413.</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61210*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Shēma CHOP_2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3414.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61211*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Shēma R-CHOP</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B49EF">
        <w:trPr>
          <w:trHeight w:val="3109"/>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3415.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61212*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hroniskas B tipa šūnu limfoleikozes (C91.1), prolimfocītiskas T tipa šūnu leikozes (C91.6) ķīmijterapija. Shēma CVP</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2909"/>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3416.</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61213*</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hroniskas B tipa šūnu limfoleikozes (C91.1), prolimfocītiskas T tipa šūnu leikozes (C91.6) ķīmijterapija. Shēma FMD</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283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3417.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61214*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Shēma FID</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283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lastRenderedPageBreak/>
              <w:t>3418.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61215*</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Shēma FC_1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B49EF">
        <w:trPr>
          <w:trHeight w:val="1161"/>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3419.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61216*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0308AB">
              <w:t>Multiplās mielomas un ļaundabīga plazmas šūnu audzēja (C90) ķīmijterapija. Shēma MPh</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B49EF">
        <w:trPr>
          <w:trHeight w:val="140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3420.</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61217*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0308AB">
              <w:t>Multiplās mielomas un ļaundabīga plazmas šūnu audzēja (C90) ķīmijterapija. Shēma CyP</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B49EF">
        <w:trPr>
          <w:trHeight w:val="1327"/>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3421.</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61218*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0308AB">
              <w:t>Multiplās mielomas un ļaundabīga plazmas šūnu audzēja (C90) ķīmijterapija. Shēma VAD</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507"/>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3422.</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61219*</w:t>
            </w:r>
          </w:p>
        </w:tc>
        <w:tc>
          <w:tcPr>
            <w:tcW w:w="5349"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both"/>
            </w:pPr>
            <w:r w:rsidRPr="000308AB">
              <w:t>Multiplās mielomas un ļaundabīga plazmas šūnu audzēja (C90) ķīmijterapija. Shēma M-2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3423.</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61220*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Multiplās mielomas un ļaundabīga plazmas šūnu audzēja (C90) ķīmijterapija. Shēma Bortezomib</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3424.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61221*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E2482B">
              <w:t>Akūtas limfoblastozes (C91.0, C91.3, C91.5, C91.7, C91.8, C91.9), akūtas neprecizētu šūnu leikozes (C95.0), citas neprecizētu šūnu leikozes (C95.7), neprecizētas leikozes (C95.9) ķīmijterapija, akūtas mieloleikozes (C92.0, C92.2, C92.3, C92.4, C92.5, C92.6, C92.8, C92.9), akūtas monocitārās leikozes (C93.0, C93.3, C93.7, C93.9) un citas neprecizētas leikozes (C94.0, C94.2, C94.3, C94.4, C94.6) ķīmijterapija. Shēma VCR</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3425.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61222*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E2482B">
              <w:t>Akūtas limfoblastozes (C91.0, C91.3, C91.5, C91.7, C91.8,  C91.9), akūtas neprecizētu šūnu leikozes (C95.0),  citas neprecizētu šūnu leikozes (C95.7), neprecizētas leikozes (C95.9) ķīmijterapija, akūtas mieloleikozes (C92.0, C92.2, C92.3, C92.4, C92.5, C92.6, C92.8, C92.9), akūtas monocitārās leikozes (C93.0, C93.3, C93.7, C93.9) un citas neprecizētas leikozes (C94.0, C94.2, C94.3, C94.4, C94.6) ķīmijterapija. Shēma 6-MP_1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3426.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61223*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E2482B">
              <w:t>Akūtas limfoblastozes (C91.0, C91.3, C91.5, C91.7, C91.9), akūtas neprecizētu šūnu leikozes (C95.0), citas neprecizētu šūnu leikozes (C95.7), neprecizētas leikozes (C95.9) ķīmijterapija. Shēma ALL_SR_1 (1.-4.nedēļa) (28 dienas)</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3427.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61224*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E2482B">
              <w:t>Akūtas limfoblastozes (C91.0, C91.3, C91.5, C91.7, C91.9), akūtas neprecizētu šūnu leikozes (C95.0), citas neprecizētu šūnu leikozes (C95.7), neprecizētas leikozes (C95.9) ķīmijterapija. Shēma ALL_SR_2 (5.-12.nedēļa) (56 dienas)</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B49EF">
        <w:trPr>
          <w:trHeight w:val="1812"/>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lastRenderedPageBreak/>
              <w:t>3428.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61225*</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Akūtas limfoblastozes (C91.0, C91.3, C91.5, C91.7, C91.9), akūtas neprecizētu šūnu leikozes (C95.0),  citas neprecizētu šūnu leikozes (C95.7), neprecizētas leikozes (C95.9) ķīmijterapija. Shēma ALL_AR_1 (1.-9.nedēļa) (63 dienas)</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459"/>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3429.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61226*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Akūtas limfoblastozes (C91.0, C91.3, C91.5, C91.7, C91.9), akūtas neprecizētu šūnu leikozes (C95.0), cita neprecizētas šūnu leikozes (C95.7), neprecizētas leikozes (C95.9) ķīmijterapija. Shēma ALL_AR_2 (10.-14.nedēļa) (35 dienas)</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396"/>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3430.</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61227*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Akūtas limfoblastozes (C91.0, C91.3, C91.5, C91.7, C91.9), akūtas neprecizētu šūnu leikozes (C95.0), citas neprecizētu šūnu leikozes (C95.7), neprecizētas leikozes (C95.9) ķīmijterapija. Shēma ALL_AR_3 (20.-23.nedēļa) (28 dienas)</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5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3431.</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61228*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Akūtas limfoblastozes (C91.0, C91.3, C91.5, C91.7, C91.9), akūtas neprecizētu šūnu leikozes (C95.0), citas neprecizētu šūnu leikozes (C95.7), neprecizētas leikozes (C95.9) ķīmijterapija. Shēma ALL_AR_4 (24.-26.nedēļa) (21 diena)</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239"/>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3432.</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61229*</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Akūtas limfoblastozes (C91.0, C91.3, C91.5, C91.7, C91.9), akūtas neprecizētu šūnu leikozes (C95.0), cita neprecizēta šūnu leikozes (C95.7), neprecizētas leikozes (C95.9) ķīmijterapija. Shēma GMALL_1 (1.-20.diena) (20 dienas)</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14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3433.</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61230*</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Akūtas limfoblastozes (C91.0, C91.3, C91.5, C91.7, C91.9), akūtas neprecizētu šūnu leikozes (C95.0), citas neprecizētu šūnu leikozes (C95.7), neprecizētas leikozes (C95.9) ķīmijterapija. Shēma GMALL_2 (26.-46. diena) (21 diena)</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26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3434.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61231*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Akūtas limfoblastozes (C91.0, C91.3, C91.5, C91.7, C91.9), akūtas neprecizētu šūnu leikozes (C95.0), citas neprecizētu šūnu leikozes (C95.7), neprecizētas leikozes (C95.9) ķīmijterapija. Shēma GMALL_3 (no 71.dienas)</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28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3435.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61232*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Akūtas limfoblastozes (C91.0, C91.3, C91.5, C91.7, C91.8, C91.9), akūtas neprecizētu šūnu leikozes (C95.0), citas neprecizētu šūnu leikozes (C95.7), kā arī leikozes, neprecizētas (C95.9) ķīmijterapija, hroniskas mieloleikozes (C92.1, C92.7) un hroniska neprecizētu šūnu leikozes (C95.1) ķīmijterapija, akūtas mieloleikozes (C92.0, C92.2, C92.3, C92.4, C92.5, C92.6, C92.8, C92.9), akūtas monocitārās leikozes (C93.0, C93.3, C93.7, C93.9) un citas neprecizētas leikozes (C94.0, C94.2, C94.3, C94.4, C94.6) ķīmijterapija. Shēma IDA-FLAG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1575"/>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3436.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61233*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 xml:space="preserve">Akūtas limfoblastozes (C91.0, C91.3, C91.5, C91.7, C91.8,  C91.9), akūtas neprecizētu šūnu leikozes (C95.0), citas neprecizētu šūnu leikozes (C95.7), kā arī leikozes, neprecizētas (C95.9) ķīmijterapija, akūtas mieloleikozes (C92.0, C92.2, C92.3, C92.4, C92.5, C92.6, C92.8, C92.9), akūtas monocitārās leikozes (C93.0, C93.3, C93.7, C93.9) un citas neprecizētas leikozes (C94.0, C94.2, C94.3, C94.4, C94.6)ķīmijterapija. </w:t>
            </w:r>
            <w:r w:rsidRPr="00E2482B">
              <w:lastRenderedPageBreak/>
              <w:t>Shēma MAC</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lastRenderedPageBreak/>
              <w:t>0.00</w:t>
            </w:r>
          </w:p>
        </w:tc>
      </w:tr>
      <w:tr w:rsidR="00D0252F" w:rsidRPr="00E2482B" w:rsidTr="008948BB">
        <w:trPr>
          <w:trHeight w:val="15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lastRenderedPageBreak/>
              <w:t>3437.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61234*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Akūtas limfoblastozes (C91.0, C91.3, C91.5, C91.7, C91.8,  C91.9), akūtas neprecizētu šūnu leikozes (C95.0), citas neprecizētu šūnu leikozes (C95.7), kā arī leikozes, neprecizētas (C95.9) ķīmijterapija, akūtas mieloleikozes (C92.0, C92.2, C92.3, C92.4, C92.5, C92.6, C92.8, C92.9), akūtas monocitārās leikozes (C93.0, C93.3, C93.7, C93.9) un citas neprecizētas leikozes (C94.0, C94.2, C94.3, C94.4, C94.6) ķīmijterapija. Shēma POMP</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26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3438.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61235*</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Hroniskas B tipa šūnu limfoleikozes (C91.1), prolimfocītiskas T tipa šūnu leikozes (C91.6) ķīmijterapija. Shēma FC_2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B49EF">
        <w:trPr>
          <w:trHeight w:val="155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3439.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61240*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0308AB">
              <w:t>Mataino šūnu leikozes (C91.4) ķīmijterapija. Shēma PENT</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252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3440.</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61243*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Nobriedušu B šūnu Bērkita tipa leikozes (C91.8),</w:t>
            </w:r>
            <w:r w:rsidRPr="00E2482B">
              <w:rPr>
                <w:b/>
                <w:bCs/>
              </w:rPr>
              <w:t xml:space="preserve"> </w:t>
            </w:r>
            <w:r w:rsidRPr="00E2482B">
              <w:t>akūtas mieloleikozes (C92.0, C92.2, C92.3, C92.4, C92.5, C92.6, C92.8, C92.9), akūtas monocitārās leikozes (C93.0, C93.3, C93.7, C93.9) un citas neprecizētas leikozes (C94.0, C94.2, C94.3, C94.4, C94.6 ķīmijterapija. Shēma DOX/ARA-C "3+7"</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934"/>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3441.</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61244*</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Nobriedušu B šūnu Bērkita tipa leikozes (C91.8),</w:t>
            </w:r>
            <w:r w:rsidRPr="00E2482B">
              <w:rPr>
                <w:b/>
                <w:bCs/>
              </w:rPr>
              <w:t xml:space="preserve"> </w:t>
            </w:r>
            <w:r w:rsidRPr="00E2482B">
              <w:t>akūtas mieloleikozes (C92.0, C92.2, C92.3, C92.4, C92.5, C92.6, C92.8, C92.9), akūtas monocitārās leikozes (C93.0, C93.3, C93.7, C93.9) un citas neprecizētas leikozes (C94.0, C94.2, C94.3, C94.4, C94.6) ķīmijterapija. Shēma DOX/ARA-C "2+5"</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3442.</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61245*</w:t>
            </w:r>
          </w:p>
        </w:tc>
        <w:tc>
          <w:tcPr>
            <w:tcW w:w="5349"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both"/>
            </w:pPr>
            <w:r w:rsidRPr="00E2482B">
              <w:t>Nobriedušu B šūnu Bērkita tipa leikozes (C91.8),</w:t>
            </w:r>
            <w:r w:rsidRPr="00E2482B">
              <w:rPr>
                <w:b/>
                <w:bCs/>
              </w:rPr>
              <w:t xml:space="preserve"> </w:t>
            </w:r>
            <w:r w:rsidRPr="00E2482B">
              <w:t>akūtas mieloleikozes (C92.0, C92.2, C92.3, C92.4, C92.5, C92.6, C92.8, C92.9), akūtas monocitārās leikozes (C93.0, C93.3, C93.7, C93.9) un citas neprecizētas leikozes (C94.0, C94.2, C94.3, C94.4, C94.6) ķīmijterapija. Shēma ARA-C_1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3443.</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61249*</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E2482B">
              <w:t>Nobriedušu B šūnu Bērkita tipa leikozes (C91.8),</w:t>
            </w:r>
            <w:r w:rsidRPr="00E2482B">
              <w:rPr>
                <w:b/>
                <w:bCs/>
              </w:rPr>
              <w:t xml:space="preserve"> </w:t>
            </w:r>
            <w:r w:rsidRPr="00E2482B">
              <w:t>akūtas mieloleikozes (C92.0, C92.2, C92.3, C92.4, C92.5, C92.6, C92.8, C92.9), akūtas monocitārās leikozes (C93.0, C93.3, C93.7, C93.9) un citas neprecizētas leikozes (C94.0, C94.2, C94.3, C94.4, C94.6) ķīmijterapija. Shēma MAE</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1837"/>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lastRenderedPageBreak/>
              <w:t>3444.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61250*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Nobriedušu B šūnu Bērkita tipa leikozes (C91.8),</w:t>
            </w:r>
            <w:r w:rsidRPr="00E2482B">
              <w:rPr>
                <w:b/>
                <w:bCs/>
              </w:rPr>
              <w:t xml:space="preserve"> </w:t>
            </w:r>
            <w:r w:rsidRPr="00E2482B">
              <w:t>akūtas mieloleikozes (C92.0, C92.2, C92.3, C92.4, C92.5, C92.6, C92.8, C92.9), akūtas monocitārās leikozes (C93.0, C93.3, C93.7, C93.9) un citas neprecizētas leikozes (C94.0, C94.2, C94.3, C94.4, C94.6) ķīmijterapija. Shēma TAD</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636"/>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3445.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61251*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E2482B">
              <w:t>Nobriedušu B šūnu Bērkita tipa leikozes (C91.8),</w:t>
            </w:r>
            <w:r w:rsidRPr="00E2482B">
              <w:rPr>
                <w:b/>
                <w:bCs/>
              </w:rPr>
              <w:t xml:space="preserve"> </w:t>
            </w:r>
            <w:r w:rsidRPr="00E2482B">
              <w:t>akūtas mieloleikozes (C92.0, C92.2, C92.3, C92.4, C92.5, C92.6, C92.8, C92.9), akūtas monocitārās leikozes (C93.0, C93.3, C93.7, C93.9) un citas neprecizētas leikozes (C94.0, C94.2, C94.3, C94.4, C94.6) ķīmijterapija. Shēma DCE</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B49EF">
        <w:trPr>
          <w:trHeight w:val="1048"/>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3446.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61252*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0308AB">
              <w:t>Hroniskas mieloleikozes (C92.1, C92.7) un hroniska neprecizētu šūnu leikozes (C95.1) ķīmijterapija. Shēma INN_1</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5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3447.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61253*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0308AB">
              <w:t>Hroniskas mieloleikozes (C92.1, C92.7) un hroniska neprecizētu šūnu leikozes (C95.1) ķīmijterapija. Shēma IFN-α</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5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3448.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61254*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0308AB">
              <w:t>Hroniskas mieloleikozes (C92.1, C92.7) un hroniska neprecizētu šūnu leikozes (C95.1) ķīmijterapija. Shēma DOX/ARA-C "2+5"</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70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3449.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61255*</w:t>
            </w:r>
          </w:p>
        </w:tc>
        <w:tc>
          <w:tcPr>
            <w:tcW w:w="5349"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both"/>
            </w:pPr>
            <w:r w:rsidRPr="000308AB">
              <w:t>Hroniskas mieloleikozes (C92.1, C92.7) un hroniska neprecizētu šūnu leikozes (C95.1) ķīmijterapija. Shēma DOX/ARA-C "3+7"</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3450.</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61256*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Hroniskas mieloleikozes (C92.1, C92.7) un hroniska neprecizētu šūnu leikozes (C95.1) ķīmijterapija. Shēma ARA-C_2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3451.</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61258*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Citas precizētas leikozes (C94.7), īstās policitēmijas (D45), hroniskas mieloproliferatīvas slimības (D47.1) un esenciālas (hemorāģiskas) trombocitēmijas (D47.3) ķīmijterapija. Shēma INN_2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3452.</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61259*</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rsidR="00D0252F" w:rsidRPr="00E2482B" w:rsidRDefault="00D0252F" w:rsidP="008948BB">
            <w:r w:rsidRPr="000308AB">
              <w:t>Citas precizētas leikozes (C94.7), īstās policitēmijas (D45), hroniskas mieloproliferatīvas slimības (D47.1) un esenciālas (hemorāģiskas) trombocitēmijas (D47.3) ķīmijterapija. Shēma ARA-C_3</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3453.</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61260*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Citas precizētas leikozes (C94.7), īstās policitēmijas (D45), hroniskas mieloproliferatīvas slimības (D47.1) un esenciālas (hemorāģiskas) trombocitēmijas (D47.3) ķīmijterapija, hroniskas monocitāras leikozes (C93.1), kā arī mielodisplastisku sindromu (D46) ķīmijterapija. Shēma 6-MP_2</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3454.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61261*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Hroniska monocitāra leikozes (C93.1), kā arī mielodisplastisku sindromu (D46) ķīmijterapija. Shēma ARA-C_4</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126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lastRenderedPageBreak/>
              <w:t>3455.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61263*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0308AB">
              <w:t>Hroniska monocitāra leikozes (C93.1), kā arī mielodisplastisku sindromu (D46) ķīmijterapija. Shēma DOX_4</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126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3456.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61264*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0308AB">
              <w:t>Hroniska monocitāra leikozes (C93.1), kā arī mielodisplastisku sindromu (D46) ķīmijterapija. Shēma Dcy</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764"/>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3457.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61265*</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pPr>
              <w:jc w:val="both"/>
            </w:pPr>
            <w:r w:rsidRPr="000308AB">
              <w:t>Pretinfekcijas līdzekļa Piperacillinum/ Tazobactamum injekcija/infūzija 2000mg/250mg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3458.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61266*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Pretinfekcijas līdzekļa Piperacillinum/ Tazobactamum injekcija/infūzija 4000mg/500mg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3459.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61267*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Pretinfekcijas līdzekļa Meropenemum injekcija/infūzija 500mg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3460.</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61268*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Pretinfekcijas līdzekļa Meropenemum injekcija/infūzija 1000mg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3461.</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61269*</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Pretinfekcijas līdzekļa Imipenemum/ Cilastatinum injekcija/infūzija 500mg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3462.</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61270*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Pretinfekcijas līdzekļa Amikacinum injekcija/infūzija 500mg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3463.</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61271*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Pretinfekcijas līdzekļa Amikacinum injekcija/infūzija 1000mg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3464.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61272*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Pretinfekcijas līdzekļa Ciprofloxacinum injekcija/infūzija 200mg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3465.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61273*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Pretinfekcijas līdzekļa Vancomycinum injekcija/infūzija 500mg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3466.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61274*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Pretinfekcijas līdzekļa Vancomycinum injekcija/infūzija 1000mg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3467.</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61275*</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Pretinfekcijas līdzekļa Linezolidum perorāla lietošana 600mg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3468.</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61276*</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Pretinfekcijas līdzekļa Amphotericinum injekcija/infūzija 50mg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3469.</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61277*</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Pretinfekcijas līdzekļa Fluconazolum injekcija/infūzija 200mg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3470.</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61278*</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Pretinfekcijas līdzekļa Itraconazolum perorāla lietošana 100mg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3471.</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61279*</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rsidR="00D0252F" w:rsidRPr="00E2482B" w:rsidRDefault="00D0252F" w:rsidP="008948BB">
            <w:r w:rsidRPr="000308AB">
              <w:t>Pretinfekcijas līdzekļa Aciclovirum injekcija/infūzija 250mg</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3472.</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61280*</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Granulocītu koloniju stimulējošā faktora Filgrastimum injekcija/infūzija 0,12mg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3473.</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61281*</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Granulocītu koloniju stimulējošā faktora Filgrastimum injekcija/infūzija 0,30mg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C93F20">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3474.</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61282*</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Granulocītu koloniju stimulējošā faktora Filgrastimum injekcija/infūzija 0,48mg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3475.</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61283*</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Granulocītu koloniju stimulējošā faktora Lenograstimum injekcija/infūzija 263mcg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r w:rsidR="00D0252F" w:rsidRPr="00E2482B" w:rsidTr="008948BB">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lastRenderedPageBreak/>
              <w:t>3476.</w:t>
            </w:r>
          </w:p>
        </w:tc>
        <w:tc>
          <w:tcPr>
            <w:tcW w:w="1683" w:type="dxa"/>
            <w:tcBorders>
              <w:top w:val="nil"/>
              <w:left w:val="nil"/>
              <w:bottom w:val="single" w:sz="4" w:space="0" w:color="auto"/>
              <w:right w:val="single" w:sz="4" w:space="0" w:color="auto"/>
            </w:tcBorders>
            <w:shd w:val="clear" w:color="auto" w:fill="auto"/>
            <w:vAlign w:val="center"/>
            <w:hideMark/>
          </w:tcPr>
          <w:p w:rsidR="00D0252F" w:rsidRPr="00D8008F" w:rsidRDefault="00D0252F" w:rsidP="008948BB">
            <w:pPr>
              <w:jc w:val="center"/>
            </w:pPr>
            <w:r w:rsidRPr="00D8008F">
              <w:t>61284*</w:t>
            </w:r>
          </w:p>
        </w:tc>
        <w:tc>
          <w:tcPr>
            <w:tcW w:w="5349" w:type="dxa"/>
            <w:tcBorders>
              <w:top w:val="nil"/>
              <w:left w:val="nil"/>
              <w:bottom w:val="single" w:sz="4" w:space="0" w:color="auto"/>
              <w:right w:val="single" w:sz="4" w:space="0" w:color="auto"/>
            </w:tcBorders>
            <w:shd w:val="clear" w:color="auto" w:fill="auto"/>
            <w:vAlign w:val="center"/>
            <w:hideMark/>
          </w:tcPr>
          <w:p w:rsidR="00D0252F" w:rsidRPr="00E2482B" w:rsidRDefault="00D0252F" w:rsidP="008948BB">
            <w:r w:rsidRPr="000308AB">
              <w:t>Granulocītu koloniju stimulējošā faktora Pegfilgrastimum injekcija/infūzija 6mg</w:t>
            </w:r>
          </w:p>
        </w:tc>
        <w:tc>
          <w:tcPr>
            <w:tcW w:w="1105" w:type="dxa"/>
            <w:tcBorders>
              <w:top w:val="nil"/>
              <w:left w:val="nil"/>
              <w:bottom w:val="single" w:sz="4" w:space="0" w:color="auto"/>
              <w:right w:val="single" w:sz="4" w:space="0" w:color="auto"/>
            </w:tcBorders>
            <w:shd w:val="clear" w:color="auto" w:fill="auto"/>
            <w:noWrap/>
            <w:vAlign w:val="center"/>
            <w:hideMark/>
          </w:tcPr>
          <w:p w:rsidR="00D0252F" w:rsidRPr="00E2482B" w:rsidRDefault="00D0252F" w:rsidP="008948BB">
            <w:pPr>
              <w:jc w:val="center"/>
            </w:pPr>
            <w:r w:rsidRPr="000308AB">
              <w:t>0.00</w:t>
            </w:r>
          </w:p>
        </w:tc>
      </w:tr>
    </w:tbl>
    <w:p w:rsidR="00D0252F" w:rsidRDefault="00D0252F" w:rsidP="008B49EF">
      <w:pPr>
        <w:pStyle w:val="Heading1"/>
        <w:spacing w:before="0"/>
        <w:rPr>
          <w:rFonts w:ascii="Times New Roman" w:hAnsi="Times New Roman" w:cs="Times New Roman"/>
          <w:b w:val="0"/>
          <w:bCs w:val="0"/>
          <w:color w:val="auto"/>
        </w:rPr>
      </w:pPr>
    </w:p>
    <w:p w:rsidR="008948BB" w:rsidRPr="008B49EF" w:rsidRDefault="000308AB" w:rsidP="008B49EF">
      <w:pPr>
        <w:pStyle w:val="Heading1"/>
        <w:spacing w:before="0"/>
        <w:rPr>
          <w:rFonts w:ascii="Times New Roman" w:hAnsi="Times New Roman" w:cs="Times New Roman"/>
          <w:b w:val="0"/>
          <w:bCs w:val="0"/>
          <w:color w:val="auto"/>
          <w:sz w:val="24"/>
          <w:szCs w:val="24"/>
        </w:rPr>
      </w:pPr>
      <w:r w:rsidRPr="008B49EF">
        <w:rPr>
          <w:rFonts w:ascii="Times New Roman" w:hAnsi="Times New Roman" w:cs="Times New Roman"/>
          <w:b w:val="0"/>
          <w:bCs w:val="0"/>
          <w:color w:val="auto"/>
          <w:sz w:val="24"/>
          <w:szCs w:val="24"/>
        </w:rPr>
        <w:t>ZOBĀRSTNIECĪBAS PAKALPOJUMU TARIFI</w:t>
      </w:r>
    </w:p>
    <w:p w:rsidR="008948BB" w:rsidRDefault="000308AB" w:rsidP="008B49EF">
      <w:pPr>
        <w:pStyle w:val="Heading1"/>
        <w:spacing w:before="0"/>
        <w:rPr>
          <w:rFonts w:ascii="Times New Roman" w:hAnsi="Times New Roman" w:cs="Times New Roman"/>
          <w:b w:val="0"/>
          <w:bCs w:val="0"/>
          <w:color w:val="auto"/>
          <w:sz w:val="24"/>
          <w:szCs w:val="24"/>
        </w:rPr>
      </w:pPr>
      <w:r w:rsidRPr="008B49EF">
        <w:rPr>
          <w:rFonts w:ascii="Times New Roman" w:hAnsi="Times New Roman" w:cs="Times New Roman"/>
          <w:b w:val="0"/>
          <w:bCs w:val="0"/>
          <w:color w:val="auto"/>
          <w:sz w:val="24"/>
          <w:szCs w:val="24"/>
        </w:rPr>
        <w:t>(manipulācijas 70001 – 77330)</w:t>
      </w:r>
    </w:p>
    <w:p w:rsidR="008B49EF" w:rsidRPr="008B49EF" w:rsidRDefault="008B49EF" w:rsidP="008B49EF"/>
    <w:p w:rsidR="008948BB" w:rsidRPr="008B49EF" w:rsidRDefault="008948BB" w:rsidP="008948BB">
      <w:pPr>
        <w:ind w:firstLine="720"/>
        <w:jc w:val="both"/>
        <w:rPr>
          <w:sz w:val="24"/>
          <w:szCs w:val="24"/>
        </w:rPr>
      </w:pPr>
      <w:r w:rsidRPr="008B49EF">
        <w:rPr>
          <w:sz w:val="24"/>
          <w:szCs w:val="24"/>
        </w:rPr>
        <w:t>Manipulācijās 70025, 70201, 70203-70244, 70301, 70304-70327, 70340, 70401-70415, 70417-70429, 70433, 70435-70456, 70501-70510, 70515-70531, 70535-70555 iekļautas anestēzijas izmaksas. Atsevišķās klīniskās situācijās pieļaujama papildus anestēzija, kas jāpamato ambulatorajā dokumentācijā. Pārējo manipulāciju izmaksās anestēzija nav ietverta.</w:t>
      </w:r>
    </w:p>
    <w:tbl>
      <w:tblPr>
        <w:tblW w:w="9080" w:type="dxa"/>
        <w:tblInd w:w="93" w:type="dxa"/>
        <w:tblLook w:val="04A0"/>
      </w:tblPr>
      <w:tblGrid>
        <w:gridCol w:w="943"/>
        <w:gridCol w:w="1659"/>
        <w:gridCol w:w="5162"/>
        <w:gridCol w:w="1316"/>
      </w:tblGrid>
      <w:tr w:rsidR="008948BB" w:rsidRPr="00E2482B" w:rsidTr="002C6283">
        <w:trPr>
          <w:trHeight w:val="360"/>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Nr.p.k.</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kods</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8948BB" w:rsidRPr="00E2482B" w:rsidRDefault="000308AB" w:rsidP="008948BB">
            <w:pPr>
              <w:jc w:val="center"/>
              <w:rPr>
                <w:b/>
                <w:bCs/>
              </w:rPr>
            </w:pPr>
            <w:r w:rsidRPr="000308AB">
              <w:rPr>
                <w:b/>
                <w:bCs/>
              </w:rPr>
              <w:t>Manipulācijas nosaukums</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8948BB" w:rsidRPr="00D8008F" w:rsidRDefault="008948BB" w:rsidP="008948BB">
            <w:pPr>
              <w:jc w:val="center"/>
              <w:rPr>
                <w:b/>
                <w:bCs/>
              </w:rPr>
            </w:pPr>
            <w:r w:rsidRPr="00D8008F">
              <w:rPr>
                <w:b/>
                <w:bCs/>
              </w:rPr>
              <w:t xml:space="preserve">Tarifs. (euro) </w:t>
            </w:r>
          </w:p>
        </w:tc>
      </w:tr>
      <w:tr w:rsidR="00C93F20" w:rsidRPr="00E2482B" w:rsidTr="002C6283">
        <w:trPr>
          <w:trHeight w:val="10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C93F20" w:rsidRPr="00C93F20" w:rsidRDefault="00477289" w:rsidP="008948BB">
            <w:pPr>
              <w:jc w:val="center"/>
              <w:rPr>
                <w:bCs/>
              </w:rPr>
            </w:pPr>
            <w:r w:rsidRPr="00477289">
              <w:rPr>
                <w:bCs/>
              </w:rPr>
              <w:t>3477.</w:t>
            </w:r>
          </w:p>
        </w:tc>
        <w:tc>
          <w:tcPr>
            <w:tcW w:w="1659" w:type="dxa"/>
            <w:tcBorders>
              <w:top w:val="nil"/>
              <w:left w:val="nil"/>
              <w:bottom w:val="single" w:sz="4" w:space="0" w:color="auto"/>
              <w:right w:val="single" w:sz="4" w:space="0" w:color="auto"/>
            </w:tcBorders>
            <w:shd w:val="clear" w:color="auto" w:fill="auto"/>
            <w:vAlign w:val="center"/>
          </w:tcPr>
          <w:p w:rsidR="00C93F20" w:rsidRPr="00C93F20" w:rsidRDefault="00C93F20" w:rsidP="008948BB">
            <w:pPr>
              <w:jc w:val="center"/>
              <w:rPr>
                <w:bCs/>
              </w:rPr>
            </w:pPr>
            <w:r w:rsidRPr="00D8008F">
              <w:t>70001</w:t>
            </w:r>
          </w:p>
        </w:tc>
        <w:tc>
          <w:tcPr>
            <w:tcW w:w="5162" w:type="dxa"/>
            <w:tcBorders>
              <w:top w:val="nil"/>
              <w:left w:val="nil"/>
              <w:bottom w:val="single" w:sz="4" w:space="0" w:color="auto"/>
              <w:right w:val="single" w:sz="4" w:space="0" w:color="auto"/>
            </w:tcBorders>
            <w:shd w:val="clear" w:color="auto" w:fill="auto"/>
            <w:vAlign w:val="center"/>
          </w:tcPr>
          <w:p w:rsidR="009A1A6C" w:rsidRDefault="00C93F20">
            <w:pPr>
              <w:rPr>
                <w:b/>
                <w:bCs/>
              </w:rPr>
            </w:pPr>
            <w:r w:rsidRPr="000308AB">
              <w:t>Darba vietas sagatavošana katrā apmeklējumā, kas ietver vienreizlietojamos materiālus, kā arī instrumentu trijnieku, personāla sagatavošanas darbus, Ortodonti uzrāda pie diagnostikas un ārstēšanas plāna sastādīšanas</w:t>
            </w:r>
          </w:p>
        </w:tc>
        <w:tc>
          <w:tcPr>
            <w:tcW w:w="1316" w:type="dxa"/>
            <w:tcBorders>
              <w:top w:val="nil"/>
              <w:left w:val="nil"/>
              <w:bottom w:val="single" w:sz="4" w:space="0" w:color="auto"/>
              <w:right w:val="single" w:sz="4" w:space="0" w:color="auto"/>
            </w:tcBorders>
            <w:shd w:val="clear" w:color="auto" w:fill="auto"/>
            <w:vAlign w:val="center"/>
          </w:tcPr>
          <w:p w:rsidR="00C93F20" w:rsidRPr="00D8008F" w:rsidRDefault="00C93F20" w:rsidP="008948BB">
            <w:pPr>
              <w:jc w:val="center"/>
              <w:rPr>
                <w:b/>
                <w:bCs/>
              </w:rPr>
            </w:pPr>
            <w:r w:rsidRPr="000308AB">
              <w:t>1.74</w:t>
            </w:r>
          </w:p>
        </w:tc>
      </w:tr>
      <w:tr w:rsidR="00C93F20" w:rsidRPr="00E2482B" w:rsidTr="002C6283">
        <w:trPr>
          <w:trHeight w:val="9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C93F20" w:rsidRPr="00C93F20" w:rsidRDefault="00477289" w:rsidP="008948BB">
            <w:pPr>
              <w:jc w:val="center"/>
              <w:rPr>
                <w:bCs/>
              </w:rPr>
            </w:pPr>
            <w:r w:rsidRPr="00477289">
              <w:rPr>
                <w:bCs/>
              </w:rPr>
              <w:t>3478.</w:t>
            </w:r>
          </w:p>
        </w:tc>
        <w:tc>
          <w:tcPr>
            <w:tcW w:w="1659" w:type="dxa"/>
            <w:tcBorders>
              <w:top w:val="nil"/>
              <w:left w:val="nil"/>
              <w:bottom w:val="single" w:sz="4" w:space="0" w:color="auto"/>
              <w:right w:val="single" w:sz="4" w:space="0" w:color="auto"/>
            </w:tcBorders>
            <w:shd w:val="clear" w:color="auto" w:fill="auto"/>
            <w:vAlign w:val="center"/>
          </w:tcPr>
          <w:p w:rsidR="00C93F20" w:rsidRPr="00C93F20" w:rsidRDefault="00C93F20" w:rsidP="008948BB">
            <w:pPr>
              <w:jc w:val="center"/>
              <w:rPr>
                <w:bCs/>
              </w:rPr>
            </w:pPr>
            <w:r w:rsidRPr="00D8008F">
              <w:t>70002</w:t>
            </w:r>
          </w:p>
        </w:tc>
        <w:tc>
          <w:tcPr>
            <w:tcW w:w="5162" w:type="dxa"/>
            <w:tcBorders>
              <w:top w:val="nil"/>
              <w:left w:val="nil"/>
              <w:bottom w:val="single" w:sz="4" w:space="0" w:color="auto"/>
              <w:right w:val="single" w:sz="4" w:space="0" w:color="auto"/>
            </w:tcBorders>
            <w:shd w:val="clear" w:color="auto" w:fill="auto"/>
            <w:vAlign w:val="center"/>
          </w:tcPr>
          <w:p w:rsidR="009A1A6C" w:rsidRDefault="00C93F20">
            <w:pPr>
              <w:rPr>
                <w:b/>
                <w:bCs/>
              </w:rPr>
            </w:pPr>
            <w:r w:rsidRPr="000308AB">
              <w:t>Pacienta pirmreizēja, pilnīga izmeklēšana un anamnēzes datu ievākšana, Samaksa tiek veikta vienu reizi, pacientam ierodoties prakses vietā, Manipulācijas izmaksās nav ietverti rentgendiagnostiskie izmeklējumi, Ortodonti uzrāda pie diagnostikas un ārstēšanas plāna sastādīšanas, Epidemioloģisko projektu gadījumos mutes veselības centru apskatēs manipulāciju uzrāda zobārsti, Samaksa par manipulāciju netiek veikta, ja to uzrāda zobu higiēnisti</w:t>
            </w:r>
          </w:p>
        </w:tc>
        <w:tc>
          <w:tcPr>
            <w:tcW w:w="1316" w:type="dxa"/>
            <w:tcBorders>
              <w:top w:val="nil"/>
              <w:left w:val="nil"/>
              <w:bottom w:val="single" w:sz="4" w:space="0" w:color="auto"/>
              <w:right w:val="single" w:sz="4" w:space="0" w:color="auto"/>
            </w:tcBorders>
            <w:shd w:val="clear" w:color="auto" w:fill="auto"/>
            <w:vAlign w:val="center"/>
          </w:tcPr>
          <w:p w:rsidR="00C93F20" w:rsidRPr="00D8008F" w:rsidRDefault="00C93F20" w:rsidP="008948BB">
            <w:pPr>
              <w:jc w:val="center"/>
              <w:rPr>
                <w:b/>
                <w:bCs/>
              </w:rPr>
            </w:pPr>
            <w:r w:rsidRPr="000308AB">
              <w:t>4.09</w:t>
            </w:r>
          </w:p>
        </w:tc>
      </w:tr>
      <w:tr w:rsidR="00C93F20" w:rsidRPr="00E2482B" w:rsidTr="002C6283">
        <w:trPr>
          <w:trHeight w:val="120"/>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C93F20" w:rsidRPr="00C93F20" w:rsidRDefault="00477289" w:rsidP="008948BB">
            <w:pPr>
              <w:jc w:val="center"/>
              <w:rPr>
                <w:bCs/>
              </w:rPr>
            </w:pPr>
            <w:r w:rsidRPr="00477289">
              <w:rPr>
                <w:bCs/>
              </w:rPr>
              <w:t>3479.</w:t>
            </w:r>
          </w:p>
        </w:tc>
        <w:tc>
          <w:tcPr>
            <w:tcW w:w="1659" w:type="dxa"/>
            <w:tcBorders>
              <w:top w:val="nil"/>
              <w:left w:val="nil"/>
              <w:bottom w:val="single" w:sz="4" w:space="0" w:color="auto"/>
              <w:right w:val="single" w:sz="4" w:space="0" w:color="auto"/>
            </w:tcBorders>
            <w:shd w:val="clear" w:color="auto" w:fill="auto"/>
            <w:vAlign w:val="center"/>
          </w:tcPr>
          <w:p w:rsidR="00C93F20" w:rsidRPr="00C93F20" w:rsidRDefault="00C93F20" w:rsidP="008948BB">
            <w:pPr>
              <w:jc w:val="center"/>
              <w:rPr>
                <w:bCs/>
              </w:rPr>
            </w:pPr>
            <w:r w:rsidRPr="00D8008F">
              <w:t>70003</w:t>
            </w:r>
          </w:p>
        </w:tc>
        <w:tc>
          <w:tcPr>
            <w:tcW w:w="5162" w:type="dxa"/>
            <w:tcBorders>
              <w:top w:val="nil"/>
              <w:left w:val="nil"/>
              <w:bottom w:val="single" w:sz="4" w:space="0" w:color="auto"/>
              <w:right w:val="single" w:sz="4" w:space="0" w:color="auto"/>
            </w:tcBorders>
            <w:shd w:val="clear" w:color="auto" w:fill="auto"/>
            <w:vAlign w:val="center"/>
          </w:tcPr>
          <w:p w:rsidR="009A1A6C" w:rsidRDefault="00C93F20">
            <w:pPr>
              <w:rPr>
                <w:b/>
                <w:bCs/>
              </w:rPr>
            </w:pPr>
            <w:r w:rsidRPr="000308AB">
              <w:t>Atkārtota izmeklēšana ar izmaiņu konstatāciju, Samaksa par manipulāciju tiek veikta, ja vienam pacientam to uzrāda ne biežāk kā vienu reizi sešu mēnešu laikā, Samaksa par manipulāciju netiek veikta, ja to uzrāda zobu higiēnisti</w:t>
            </w:r>
          </w:p>
        </w:tc>
        <w:tc>
          <w:tcPr>
            <w:tcW w:w="1316" w:type="dxa"/>
            <w:tcBorders>
              <w:top w:val="nil"/>
              <w:left w:val="nil"/>
              <w:bottom w:val="single" w:sz="4" w:space="0" w:color="auto"/>
              <w:right w:val="single" w:sz="4" w:space="0" w:color="auto"/>
            </w:tcBorders>
            <w:shd w:val="clear" w:color="auto" w:fill="auto"/>
            <w:vAlign w:val="center"/>
          </w:tcPr>
          <w:p w:rsidR="00C93F20" w:rsidRPr="00D8008F" w:rsidRDefault="00C93F20" w:rsidP="008948BB">
            <w:pPr>
              <w:jc w:val="center"/>
              <w:rPr>
                <w:b/>
                <w:bCs/>
              </w:rPr>
            </w:pPr>
            <w:r w:rsidRPr="000308AB">
              <w:t>2.09</w:t>
            </w:r>
          </w:p>
        </w:tc>
      </w:tr>
      <w:tr w:rsidR="00C93F20" w:rsidRPr="00E2482B" w:rsidTr="002C6283">
        <w:trPr>
          <w:trHeight w:val="160"/>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C93F20" w:rsidRPr="00E2482B" w:rsidRDefault="00C93F20" w:rsidP="008948BB">
            <w:pPr>
              <w:jc w:val="center"/>
              <w:rPr>
                <w:bCs/>
              </w:rPr>
            </w:pPr>
            <w:r w:rsidRPr="000308AB">
              <w:rPr>
                <w:bCs/>
              </w:rPr>
              <w:t>3480.</w:t>
            </w:r>
          </w:p>
        </w:tc>
        <w:tc>
          <w:tcPr>
            <w:tcW w:w="1659" w:type="dxa"/>
            <w:tcBorders>
              <w:top w:val="nil"/>
              <w:left w:val="nil"/>
              <w:bottom w:val="single" w:sz="4" w:space="0" w:color="auto"/>
              <w:right w:val="single" w:sz="4" w:space="0" w:color="auto"/>
            </w:tcBorders>
            <w:shd w:val="clear" w:color="auto" w:fill="auto"/>
            <w:vAlign w:val="center"/>
          </w:tcPr>
          <w:p w:rsidR="00C93F20" w:rsidRPr="00E2482B" w:rsidRDefault="00C93F20" w:rsidP="008948BB">
            <w:pPr>
              <w:jc w:val="center"/>
              <w:rPr>
                <w:b/>
                <w:bCs/>
              </w:rPr>
            </w:pPr>
            <w:r w:rsidRPr="00D8008F">
              <w:t>70005</w:t>
            </w:r>
          </w:p>
        </w:tc>
        <w:tc>
          <w:tcPr>
            <w:tcW w:w="5162" w:type="dxa"/>
            <w:tcBorders>
              <w:top w:val="nil"/>
              <w:left w:val="nil"/>
              <w:bottom w:val="single" w:sz="4" w:space="0" w:color="auto"/>
              <w:right w:val="single" w:sz="4" w:space="0" w:color="auto"/>
            </w:tcBorders>
            <w:shd w:val="clear" w:color="auto" w:fill="auto"/>
            <w:vAlign w:val="center"/>
          </w:tcPr>
          <w:p w:rsidR="00C93F20" w:rsidRPr="00E2482B" w:rsidRDefault="00C93F20" w:rsidP="008948BB">
            <w:pPr>
              <w:rPr>
                <w:b/>
                <w:bCs/>
              </w:rPr>
            </w:pPr>
            <w:r w:rsidRPr="000308AB">
              <w:t>Zobu higiēnas indeksa noteikšana pirms profesionālās zobu higiēnas vai periodonta saslimšanu ārstēšanas, Samaksa par manipulāciju tiek veikta, ja vienam pacientam to uzrāda ne biežāk kā divas reizes gadā, Manipulāciju izmanto arī mutes veselības centru zobu higiēnisti informatīvo apskašu gadījumos</w:t>
            </w:r>
          </w:p>
        </w:tc>
        <w:tc>
          <w:tcPr>
            <w:tcW w:w="1316" w:type="dxa"/>
            <w:tcBorders>
              <w:top w:val="nil"/>
              <w:left w:val="nil"/>
              <w:bottom w:val="single" w:sz="4" w:space="0" w:color="auto"/>
              <w:right w:val="single" w:sz="4" w:space="0" w:color="auto"/>
            </w:tcBorders>
            <w:shd w:val="clear" w:color="auto" w:fill="auto"/>
            <w:vAlign w:val="center"/>
          </w:tcPr>
          <w:p w:rsidR="00C93F20" w:rsidRPr="00D8008F" w:rsidRDefault="00C93F20" w:rsidP="008948BB">
            <w:pPr>
              <w:jc w:val="center"/>
              <w:rPr>
                <w:b/>
                <w:bCs/>
              </w:rPr>
            </w:pPr>
            <w:r w:rsidRPr="000308AB">
              <w:t>1.37</w:t>
            </w:r>
          </w:p>
        </w:tc>
      </w:tr>
      <w:tr w:rsidR="00C93F20" w:rsidRPr="00E2482B" w:rsidTr="002C6283">
        <w:trPr>
          <w:trHeight w:val="126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3481.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70006</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C93F20" w:rsidRPr="00E2482B" w:rsidRDefault="00C93F20" w:rsidP="008948BB">
            <w:r w:rsidRPr="000308AB">
              <w:t>Smaganu asiņošanas indeksa noteikšana pirms profesionālās zobu higiēnas vai periodonta saslimšanu ārstēšanas, Samaksa par manipulāciju tiek veikta, ja vienam pacientam to uzrāda ne biežāk kā divas reizes gadā</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0.84</w:t>
            </w:r>
          </w:p>
        </w:tc>
      </w:tr>
      <w:tr w:rsidR="00C93F20" w:rsidRPr="00E2482B" w:rsidTr="002C6283">
        <w:trPr>
          <w:trHeight w:val="1132"/>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3482.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70007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Periodonta indeksa noteikšana (CPITN), izmantojot pogveida graduētās zondes, pirms profesionālās zobu higiēnas vai periodonta saslimšanu ārstēšanas, Samaksa par manipulāciju tiek veikta, ja vienam pacientam to uzrāda ne biežāk kā divas reizes gadā, Neuzrādīt kopā ar manipulācijām 70005, 70006</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3.15</w:t>
            </w:r>
          </w:p>
        </w:tc>
      </w:tr>
      <w:tr w:rsidR="00C93F20" w:rsidRPr="00E2482B" w:rsidTr="002C6283">
        <w:trPr>
          <w:trHeight w:val="126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3483.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70008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Pirmreizēja pilnīga periodonta izmeklēšana, ko veic periodontologs vai speciālists vienam pacientam vienu reizi gadā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9.40</w:t>
            </w:r>
          </w:p>
        </w:tc>
      </w:tr>
      <w:tr w:rsidR="00C93F20" w:rsidRPr="00E2482B" w:rsidTr="002C6283">
        <w:trPr>
          <w:trHeight w:val="1412"/>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3484.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70009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Atkārtota periodonta izmeklēšana, ko veic periodontologs vai speciālists, salīdzinot ar pirmreizējās periodonta izmeklēšanas rezultātiem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6.27</w:t>
            </w:r>
          </w:p>
        </w:tc>
      </w:tr>
      <w:tr w:rsidR="00C93F20" w:rsidRPr="00E2482B" w:rsidTr="002C6283">
        <w:trPr>
          <w:trHeight w:val="126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lastRenderedPageBreak/>
              <w:t>3485.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70011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Priekšstata vai profila fotogrāfija, Ortodonti uzrāda pie diagnostikas un ārstēšanas plāna sastādīšanas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1.42</w:t>
            </w:r>
          </w:p>
        </w:tc>
      </w:tr>
      <w:tr w:rsidR="00C93F20" w:rsidRPr="00E2482B" w:rsidTr="002C6283">
        <w:trPr>
          <w:trHeight w:val="848"/>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3486.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70012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Oklūzijas vertikālās dimensijas novērtējums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1.82</w:t>
            </w:r>
          </w:p>
        </w:tc>
      </w:tr>
      <w:tr w:rsidR="00C93F20" w:rsidRPr="00E2482B" w:rsidTr="002C6283">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3487.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70013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Oklūzijas analīze, Ortodonti uzrāda pie diagnostikas un ārstēšanas plāna sastādīšanas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2.03</w:t>
            </w:r>
          </w:p>
        </w:tc>
      </w:tr>
      <w:tr w:rsidR="00C93F20" w:rsidRPr="00E2482B" w:rsidTr="002C6283">
        <w:trPr>
          <w:trHeight w:val="59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3488.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70014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vitalitātes noteikšana vienam zobam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0.57</w:t>
            </w:r>
          </w:p>
        </w:tc>
      </w:tr>
      <w:tr w:rsidR="00C93F20" w:rsidRPr="00E2482B" w:rsidTr="002C6283">
        <w:trPr>
          <w:trHeight w:val="429"/>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3489.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70016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Speciālista konsultācija subspecialitātēs, Ortodonti uzrāda pie diagnostikas un ārstēšanas plāna sastādīšanas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2.50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3490.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70018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Ārstēšanas plānošana protezēšanai un/vai ortodontijai pēc pacienta klīniskās un rentgenoloģiskās izmeklēšanas, Ortodonti uzrāda pie diagnostikas un ārstēšanas plāna sastādīšanas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1.87</w:t>
            </w:r>
          </w:p>
        </w:tc>
      </w:tr>
      <w:tr w:rsidR="00C93F20" w:rsidRPr="00E2482B" w:rsidTr="002C6283">
        <w:trPr>
          <w:trHeight w:val="40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3491.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70023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Punkcija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2.17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3492.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70024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Nospiedums vai nokasījums citoloģiskai izmeklēšanai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1.08</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3493.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70025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Biopsija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3.07</w:t>
            </w:r>
          </w:p>
        </w:tc>
      </w:tr>
      <w:tr w:rsidR="00C93F20" w:rsidRPr="00E2482B" w:rsidTr="002C6283">
        <w:trPr>
          <w:trHeight w:val="367"/>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3494.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70027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Neartikulētie veiduļi, Ortodonti uzrāda pie diagnostikas un ārstēšanas plāna sastādīšanas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1.87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3495.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70028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Artikulētie veiduļi, Ortodonti uzrāda pie diagnostikas un ārstēšanas plāna sastādīšanas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1.94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3496.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70029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Ortodontiskie veiduļi, Ortodonti uzrāda pie diagnostikas un ārstēšanas plāna sastādīšanas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1.78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3497.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70030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Veiduļu mērījumi un analīze, Ortodonti uzrāda pie diagnostikas un ārstēšanas plāna sastādīšanas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2.02</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3498.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70031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Veiduļu vaskošana diagnostiskos nolūkos (par sekstantu)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6.20</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3499.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70032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Nospieduma atliešana, Ortodonti uzrāda pie diagnostikas un ārstēšanas plāna sastādīšanas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2.09</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3500.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70050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Periapikāls rentgens - viens uzņēmums, Samaksa par manipulāciju tiek veikta, ja to uzrāda vienu reizi viena apmeklējuma laikā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1.79</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70051</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C93F20" w:rsidRPr="00E2482B" w:rsidRDefault="00C93F20" w:rsidP="008948BB">
            <w:r w:rsidRPr="000308AB">
              <w:t>Periapikāls rentgens - katrs nākamais uzņēmums</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1.67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3502.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70052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Dentālā rentgenuzņēmuma rakstisks novērtējums, Ortodonti uzrāda pie diagnostikas un ārstēšanas plāna sastādīšanas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0.37</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3503.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70053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Interproksimāls (BW) rentgens - viens uzņēmums, Samaksa par manipulāciju tiek veikta, ja to uzrāda vienu reizi viena apmeklējuma laikā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1.50</w:t>
            </w:r>
          </w:p>
        </w:tc>
      </w:tr>
      <w:tr w:rsidR="00C93F20" w:rsidRPr="00E2482B" w:rsidTr="002C6283">
        <w:trPr>
          <w:trHeight w:val="562"/>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3504.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70054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Interproksimāls (BW) rentgens - katrs nākamais uzņēmums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1.21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3505.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70055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Augšžokļa un apakšžokļa panorāmas slāņuzņēmums (ortopantomogramma), Ortodonti uzrāda pie diagnostikas un ārstēšanas plāna sastādīšanas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7.74</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lastRenderedPageBreak/>
              <w:t>3506.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70057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Apakšžokļa dažādu rajonu rentgenuzņēmums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2.96</w:t>
            </w:r>
          </w:p>
        </w:tc>
      </w:tr>
      <w:tr w:rsidR="00C93F20" w:rsidRPr="00E2482B" w:rsidTr="002C6283">
        <w:trPr>
          <w:trHeight w:val="437"/>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3507.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70058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Deguna blakusdobumu rentgenogramma vienā plaknē</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2.96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3508.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70059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Vaiga kaulu rentgenogramma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2.96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3509.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70061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Digitālā cefalogrāfija (telerentgenogramma)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7.74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3510.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70063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Locītavas galviņu rentgenuzņēmums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2.96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3511.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70071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Katra zoba rentgenuzņēmums rentgenkabinetā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2.26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3512.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70101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Higiēnas instrukcija un motivācija, pielietojot mutes dobuma kopšanas un profilakses uzskates līdzekļus un sniedzot informāciju vecākiem par bērna zobu stāvokli, Ortodonti uzrāda pie diagnostikas un ārstēšanas plāna sastādīšanas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2.37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3513.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70103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virsmu apstrāde ar pretkariesa līdzekļiem - gēla vai putu aplikācija, Neuzrādīt kopā ar manipulācijām 70104, 70105</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0.95</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3514.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70104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virsmu pārklāšana ar fluorlaku visā mutē, Neuzrādīt kopā ar manipulācijām 70103, 70105</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1.26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3515.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70105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virsmu pārklāšana ar fluorprotektoru visā mutē, Neuzrādīt kopā ar manipulācijām 70103, 70104</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1.08</w:t>
            </w:r>
          </w:p>
        </w:tc>
      </w:tr>
      <w:tr w:rsidR="00C93F20" w:rsidRPr="00E2482B" w:rsidTr="002C6283">
        <w:trPr>
          <w:trHeight w:val="834"/>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3516.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70108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mīkstā aplikuma noņemšana visā mutē Neuzrādīt kopā ar manipulācijām 70110, 70503 vai 70504</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3.03</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3517.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70109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pulēšana visā mutē</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2.95</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3518.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70110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cietā pigmenta noņemšana visā mutē Neuzrādīt kopā ar manipulācijām 70108, 70503, 70504</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7.56</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3519.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70201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Zoba kavitātes veidošana un pagaidu slēgšana, ko veic gadījumos, ja plānots izgatavot inleju vai citu protēžu elementu, kā arī dziļā kariesa gadījumā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4.56</w:t>
            </w:r>
          </w:p>
        </w:tc>
      </w:tr>
      <w:tr w:rsidR="00C93F20" w:rsidRPr="00E2482B" w:rsidTr="002C6283">
        <w:trPr>
          <w:trHeight w:val="382"/>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3520.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70202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Vienas parapulpāras tapas vai kanāla skrūves ielikšana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1.61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3521.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70203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Piena zobi, amalgama, 1 virsma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5.31</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3522.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70204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Piena zobi, amalgama, 2 virsmas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6.73</w:t>
            </w:r>
          </w:p>
        </w:tc>
      </w:tr>
      <w:tr w:rsidR="00C93F20" w:rsidRPr="00E2482B" w:rsidTr="002C6283">
        <w:trPr>
          <w:trHeight w:val="56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3523.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70205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Piena zobi, amalgama, 3 virsmas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7.88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3524.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70206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Piena zobi, amalgama, 4 virsmas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9.09</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3525.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70207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Piena zobi, stikla jonomērs, 1 virsma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5.62</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3526.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70208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Piena zobi, stikla jonomērs, 2 virsmas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7.40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3527.</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70211</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C93F20" w:rsidRPr="00E2482B" w:rsidRDefault="00C93F20" w:rsidP="008948BB">
            <w:r w:rsidRPr="000308AB">
              <w:t>Piena zobi, kompomērs, 1 virsma</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5.88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3528.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70212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Piena zobi, kompomērs, 2 virsmas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7.78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3529.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70221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Piena zobi, molāri, standarta metāla kronis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9.62</w:t>
            </w:r>
          </w:p>
        </w:tc>
      </w:tr>
      <w:tr w:rsidR="00C93F20" w:rsidRPr="00E2482B" w:rsidTr="002C6283">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3530.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70222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Amalgama, incisīvi un premolāri, 1 virsma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6.30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3531.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70223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Amalgama, premolāri, 2 virsmas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7.84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3532.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70224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Amalgama, premolāri, 3 virsmas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8.74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3533.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70225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Amalgama, premolāri, 4 virsmas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11.01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3534.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70226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Amalgama, premolāri, klīniska kroņa atjaunošana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21.41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3535.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70227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Amalgama, molāri, 1 virsma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6.50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3536.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70228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Amalgama, molāri, 2 virsmas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8.14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lastRenderedPageBreak/>
              <w:t>3537.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70229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Amalgama, molāri, 3 virsmas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9.01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3538.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70230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Amalgama, molāri, 4 un vairāk virsmas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12.66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3539.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70231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Amalgama, molāri, klīniska kroņa atjaunošana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23.75</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3540.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70232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Stikla jonomērs, incisīvi, 1 virsma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7.23</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3541.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70233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Stikla jonomērs, incisīvi, 2 virsmas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8.64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3542.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70234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Stikla jonomērs, premolāri, 1 virsma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7.23</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3543.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70235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Stikla jonomērs, molāri, 1 virsma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8.22</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3544.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70236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Kompomērs, incisīvi, 1 virsmas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7.77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3545.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70237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Kompomērs, incisīvi, 2 virsmas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9.19</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3546.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70238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Kompomērs, premolāri, 1 virsma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7.75</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3547.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70239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Kompomērs, molāri, 1 virsma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8.09</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3548.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70240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Kompozīts, incisīvi, 1 virsma, izmantojot tikai gaismā cietējošus kompozīta materiālus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9.35</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3549.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70241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Kompozīts, incisīvi, 2 virsmas, izmantojot tikai gaismā cietējošus kompozīta materiālus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10.74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3550.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70242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Kompozīts, incisīvi, 3 virsmas, izmantojot tikai gaismā cietējošus kompozīta materiālus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13.31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3551.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70243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Kompozīts, incisīvi, 4 virsmas, izmantojot tikai gaismā cietējošus kompozīta materiālus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15.03</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3552.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70244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Kompozīts, incisīvi, 5 virsmas, izmantojot tikai gaismā cietējošus kompozīta materiālus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17.96</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3553.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70301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Piena zobi, vitālā pulpotomija molāriem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6.71</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3554.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70302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Piena zobi, mortālā pulpotomija molāriem - pirmais seanss, pulpas devitalizācija, Izmaksās iekļauta kavitātes pagaidu slēgšana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4.12</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3555.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70303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Piena zobi, mortālā pulpotomija molāriem –otrais seanss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3.81</w:t>
            </w:r>
          </w:p>
        </w:tc>
      </w:tr>
      <w:tr w:rsidR="00C93F20" w:rsidRPr="00E2482B" w:rsidTr="002C6283">
        <w:trPr>
          <w:trHeight w:val="39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3556.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70304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Piena zobi, pulpektomija incisīviem ar saknes kanāla apstrādi, Izmaksās iekļauta kavitātes pagaidu slēgšana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8.18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3557.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70305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Piena zobi, pulpektomija incisīviem, sakņu kanālu pildīšana, Izmaksās iekļauta kanālu apstrāde un kavitātes pagaidu slēgšana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4.14</w:t>
            </w:r>
          </w:p>
        </w:tc>
      </w:tr>
      <w:tr w:rsidR="00C93F20" w:rsidRPr="00E2482B" w:rsidTr="002C6283">
        <w:trPr>
          <w:trHeight w:val="61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3558.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70306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Piena zobi, pulpektomija molāriem, sakņu kanālu apstrāde</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9.61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3559.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70307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Piena zobi, pulpektomija molāriem, sakņu kanālu pildīšana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6.40</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3560.</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70308</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C93F20" w:rsidRPr="00E2482B" w:rsidRDefault="00C93F20" w:rsidP="008948BB">
            <w:r w:rsidRPr="000308AB">
              <w:t>Vitālā pulpotomija (apeksģenēze) pastāvīgiem zobiem ar nenoformētām saknēm, pēc kroņa daļas pulpas amputācijas, izmantojot kalcija preparātus</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7.33</w:t>
            </w:r>
          </w:p>
        </w:tc>
      </w:tr>
      <w:tr w:rsidR="00C93F20" w:rsidRPr="00E2482B" w:rsidTr="002C6283">
        <w:trPr>
          <w:trHeight w:val="444"/>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3561.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70309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Pulpas tiešā pārklāšana, ko lieto pie traumām bērnu zobiem, ja pulpas atvērums nav lielāks par 1mm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6.94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3562.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70310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Parciālā pulpotomija bērnu zobiem ar nenoformētām saknēm - pulpas raga izņemšana traumas vai nejauši atvērtas pulpas gadījumā, lietojot kalcija preparātus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7.33</w:t>
            </w:r>
          </w:p>
        </w:tc>
      </w:tr>
      <w:tr w:rsidR="00C93F20" w:rsidRPr="00E2482B" w:rsidTr="002C6283">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3563.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70311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Apeksfiksācija viensaknes zobiem ar nenoformētām saknēm - pirmais seanss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8.27</w:t>
            </w:r>
          </w:p>
        </w:tc>
      </w:tr>
      <w:tr w:rsidR="00C93F20" w:rsidRPr="00E2482B" w:rsidTr="002C6283">
        <w:trPr>
          <w:trHeight w:val="70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3564.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70312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Apeksfiksācija divsakņu zobiem ar nenoformētām saknēm - pirmais seanss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10.92</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3565.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70313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Apeksfiksācija trīssakņu zobiem ar nenoformētām saknēm - pirmais seanss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11.42</w:t>
            </w:r>
          </w:p>
        </w:tc>
      </w:tr>
      <w:tr w:rsidR="00C93F20" w:rsidRPr="00E2482B" w:rsidTr="002C6283">
        <w:trPr>
          <w:trHeight w:val="438"/>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lastRenderedPageBreak/>
              <w:t>3566.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70314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Apeksfiksācija zobiem ar nenoformētām saknēm ar anatomisku papildu kanālu - pirmais seanss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3.64</w:t>
            </w:r>
          </w:p>
        </w:tc>
      </w:tr>
      <w:tr w:rsidR="00C93F20" w:rsidRPr="00E2482B" w:rsidTr="002C6283">
        <w:trPr>
          <w:trHeight w:val="446"/>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3567.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70315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Apeksfiksācija viensaknes zobiem ar nenoformētām saknēm - katrs nākamais seanss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6.04</w:t>
            </w:r>
          </w:p>
        </w:tc>
      </w:tr>
      <w:tr w:rsidR="00C93F20" w:rsidRPr="00E2482B" w:rsidTr="002C6283">
        <w:trPr>
          <w:trHeight w:val="454"/>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3568.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70316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Apeksfiksācija divsakņu zobiem ar nenoformētām saknēm - katrs nākamais seanss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8.65</w:t>
            </w:r>
          </w:p>
        </w:tc>
      </w:tr>
      <w:tr w:rsidR="00C93F20" w:rsidRPr="00E2482B" w:rsidTr="002C6283">
        <w:trPr>
          <w:trHeight w:val="448"/>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3569.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70317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Apeksfiksācija trīssakņu zobiem ar nenoformētām saknēm - katrs nākamais seanss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8.04</w:t>
            </w:r>
          </w:p>
        </w:tc>
      </w:tr>
      <w:tr w:rsidR="00C93F20" w:rsidRPr="00E2482B" w:rsidTr="002C6283">
        <w:trPr>
          <w:trHeight w:val="528"/>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3570.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70318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Apeksfiksācija zobiem ar nenoformētām saknēm ar anatomisku papildu kanālu - katrs nākamais seanss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3.64</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3571.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70319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Vitālā pulpotomija noformētiem premolāriem un molāriem kā neatliekamā palīdzība pie neatgriezeniska pulpīta, ja nav laika izdarīt pulpektomiju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6.86</w:t>
            </w:r>
          </w:p>
        </w:tc>
      </w:tr>
      <w:tr w:rsidR="00C93F20" w:rsidRPr="00E2482B" w:rsidTr="002C6283">
        <w:trPr>
          <w:trHeight w:val="46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3572.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70320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Akūtā pulpektomija viensaknes zobam, kā neatliekamā palīdzība pie neatgriezeniska pulpīta vai pulpas traumas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8.32</w:t>
            </w:r>
          </w:p>
        </w:tc>
      </w:tr>
      <w:tr w:rsidR="00C93F20" w:rsidRPr="00E2482B" w:rsidTr="002C6283">
        <w:trPr>
          <w:trHeight w:val="469"/>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3573.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70321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Akūtā pulpektomija divsakņu zobam, kā neatliekamā palīdzība pie neatgriezeniska pulpīta vai pulpas traumas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10.67</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3574.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70322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Akūtā pulpektomija trīssakņu zobam, kā neatliekamā palīdzība pie neatgriezeniska pulpīta vai pulpas traumas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13.30</w:t>
            </w:r>
          </w:p>
        </w:tc>
      </w:tr>
      <w:tr w:rsidR="00C93F20" w:rsidRPr="00E2482B" w:rsidTr="002C6283">
        <w:trPr>
          <w:trHeight w:val="81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3575.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70323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Akūtā pulpektomija zobam ar anatomisku papildu kanālu, kā neatliekamā palīdzība pie neatgriezeniska pulpīta vai pulpas traumas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3.64</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3576.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70324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Akūta nedzīva zoba atvēršana un drenēšana viensaknes zobam, kā neatliekamā palīdzība akūta, nedzīva zoba gadījumā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8.32</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3577.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70325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Akūta nedzīva zoba atvēršana un drenēšana divsakņu zobam, kā neatliekamā palīdzība akūta, nedzīva zoba gadījumā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10.96</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3578.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70326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Akūta nedzīva zoba atvēršana un drenēšana trīssakņu zobam, kā neatliekamā palīdzība akūta, nedzīva zoba gadījumā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12.47</w:t>
            </w:r>
          </w:p>
        </w:tc>
      </w:tr>
      <w:tr w:rsidR="00C93F20" w:rsidRPr="00E2482B" w:rsidTr="002C6283">
        <w:trPr>
          <w:trHeight w:val="682"/>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3579.</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70327</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C93F20" w:rsidRPr="00E2482B" w:rsidRDefault="00C93F20" w:rsidP="008948BB">
            <w:r w:rsidRPr="000308AB">
              <w:t>Akūta nedzīva zoba atvēršana un drenēšana zobam ar anatomisku papildu kanālu, kā neatliekamā palīdzība akūta, nedzīva zoba gadījumā</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2.62</w:t>
            </w:r>
          </w:p>
        </w:tc>
      </w:tr>
      <w:tr w:rsidR="00C93F20" w:rsidRPr="00E2482B" w:rsidTr="002C6283">
        <w:trPr>
          <w:trHeight w:val="822"/>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3580.</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70328</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C93F20" w:rsidRPr="00E2482B" w:rsidRDefault="00C93F20" w:rsidP="008948BB">
            <w:r w:rsidRPr="000308AB">
              <w:t>Saknes kanāla apstrāde viensaknes zobam, Veicama vienā seansā, izņemot gadījumus, kad konstatēta strutu izdalīšanās</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5.72</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3581.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70329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Saknes kanāla pildīšana viensaknes zobam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4.56</w:t>
            </w:r>
          </w:p>
        </w:tc>
      </w:tr>
      <w:tr w:rsidR="00C93F20" w:rsidRPr="00E2482B" w:rsidTr="002C6283">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3582.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70330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Sakņu kanālu apstrāde divsakņu zobam, Veicama vienā seansā, izņemot gadījumus, kad konstatēta strutu izdalīšanās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7.24</w:t>
            </w:r>
          </w:p>
        </w:tc>
      </w:tr>
      <w:tr w:rsidR="00C93F20" w:rsidRPr="00E2482B" w:rsidTr="002C6283">
        <w:trPr>
          <w:trHeight w:val="945"/>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3583.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70331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Sakņu kanālu pildīšana divsakņu zobam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7.31</w:t>
            </w:r>
          </w:p>
        </w:tc>
      </w:tr>
      <w:tr w:rsidR="00C93F20" w:rsidRPr="00E2482B" w:rsidTr="002C6283">
        <w:trPr>
          <w:trHeight w:val="317"/>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3584.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70332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Sakņu kanālu apstrāde trīssakņu zobam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11.71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3585.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70333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Sakņu kanālu pildīšana trīssakņu zobam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9.57</w:t>
            </w:r>
          </w:p>
        </w:tc>
      </w:tr>
      <w:tr w:rsidR="00C93F20" w:rsidRPr="00E2482B" w:rsidTr="002C6283">
        <w:trPr>
          <w:trHeight w:val="29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3586.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70334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Saknes kanāla apstrāde zobam ar anatomisku papildu kanālu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4.03</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3587.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70335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Saknes kanāla pildīšana zobam ar anatomisku papildu kanālu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3588.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70336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Sakņu kanāla pārārstēšana viensaknes zobam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9.65</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3589.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70337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Sakņu kanāla pārārstēšana divsakņu zobam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11.23</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3590.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70338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Sakņu kanāla pārārstēšana trīssakņu zobam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13.81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3591.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70339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 xml:space="preserve">Sakņu kanāla pārārstēšana zobam ar anatomisku papildu </w:t>
            </w:r>
            <w:r w:rsidRPr="000308AB">
              <w:lastRenderedPageBreak/>
              <w:t>kanālu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lastRenderedPageBreak/>
              <w:t>3.64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lastRenderedPageBreak/>
              <w:t>3592.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70340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Endodontiski ārstējamā zoba kroņa atjaunošana pirms koferdama uzlikšanas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10.29</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3593.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70341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Endodontiski ārstējama zoba atvēršana caur kroni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3594.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70400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Kustīga piena zoba ekstrakcija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2.88</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3595.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70401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Viensaknes zoba ekstrakcija, ieskaitot brūces apdari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5.07</w:t>
            </w:r>
          </w:p>
        </w:tc>
      </w:tr>
      <w:tr w:rsidR="00C93F20" w:rsidRPr="00E2482B" w:rsidTr="002C6283">
        <w:trPr>
          <w:trHeight w:val="29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3596.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70402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Daudzsakņu zoba ekstrakcija, ieskaitot brūces apdari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9.09</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3597.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70403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Kaula nolīdzināšana, izkasīšana, šuve, tamponēšana - īpaši sniegta zobārstnieciskā palīdzība atsevišķā seansā vienā žokļa pusē vai priekšzobu rajonā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9.93</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3598.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70404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Viensaknes zoba ekstrakcija ar osteotomiju, ieskaitot brūces apdari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11.14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3599.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70405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Daudzsakņu zoba ekstrakcija ar osteotomiju, ieskaitot brūces apdari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13.52</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3600.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70406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Novirzīta vai retinēta zoba ekstrakcija ar osteotomiju, ieskaitot brūces apdari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16.51</w:t>
            </w:r>
          </w:p>
        </w:tc>
      </w:tr>
      <w:tr w:rsidR="00C93F20" w:rsidRPr="00E2482B" w:rsidTr="002C6283">
        <w:trPr>
          <w:trHeight w:val="439"/>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3601.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70407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Novirzīta vai retinēta zoba atsegšana ortodontiskai regulēšanai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17.08</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3602.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70408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Hemirezekcija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12.10</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3603.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70409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Atvērta intakta žokļa dobuma plastiska noslēgšana ar vienkāršas smaganu plastikas palīdzību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23.51</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3604.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70410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Alveolārā izauguma trepanācija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14.29</w:t>
            </w:r>
          </w:p>
        </w:tc>
      </w:tr>
      <w:tr w:rsidR="00C93F20" w:rsidRPr="00E2482B" w:rsidTr="002C6283">
        <w:trPr>
          <w:trHeight w:val="23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3605.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70411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Alveolārā izauguma sekvestrektomija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20.56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3606.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70412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Zoba saknes gala rezekcija incisīvam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16.74</w:t>
            </w:r>
          </w:p>
        </w:tc>
      </w:tr>
      <w:tr w:rsidR="00C93F20" w:rsidRPr="00E2482B" w:rsidTr="002C6283">
        <w:trPr>
          <w:trHeight w:val="37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3607.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70413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Zoba saknes gala rezekcija premolāram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21.39</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3608.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70414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Zoba saknes gala rezekcija molāriem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28.08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3609.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70415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Zoba saknes gala rezekcija katram nākamajam blakus zobam vienā un tajā pašā žokļa pusē un seansā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7.53</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3610.</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70416</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C93F20" w:rsidRPr="00E2482B" w:rsidRDefault="00C93F20" w:rsidP="008948BB">
            <w:r w:rsidRPr="000308AB">
              <w:t>Retrogrāda kanāla plombēšana</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6.72</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3611.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70417</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C93F20" w:rsidRPr="00E2482B" w:rsidRDefault="00C93F20" w:rsidP="008948BB">
            <w:r w:rsidRPr="000308AB">
              <w:t>Cistektomija diametrā līdz 1 cm</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19.07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3612.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70418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Zoba replantācija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9.29</w:t>
            </w:r>
          </w:p>
        </w:tc>
      </w:tr>
      <w:tr w:rsidR="00C93F20" w:rsidRPr="00E2482B" w:rsidTr="002C6283">
        <w:trPr>
          <w:trHeight w:val="4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3613.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70419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Asiņošanas apturēšana pēc zoba ekstrakcijas, ko pielieto atsevišķā apmeklējumā kā ekstrakcijas brūces slēgšanu ar šuvēm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8.73</w:t>
            </w:r>
          </w:p>
        </w:tc>
      </w:tr>
      <w:tr w:rsidR="00C93F20" w:rsidRPr="00E2482B" w:rsidTr="002C6283">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3614.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70420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Lēveru veidošana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10.32</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3615.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70421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Gļotādas brūču primāra ķirurģiska apdare, ko pielieto traumu gadījumos un pēc manipulācijas 70420 veikšanas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11.54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3616.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70422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Svešķermeņa izņemšana no zemgļotādas pēc tās atvēršanas ar griezuma palīdzību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17.45</w:t>
            </w:r>
          </w:p>
        </w:tc>
      </w:tr>
      <w:tr w:rsidR="00C93F20" w:rsidRPr="00E2482B" w:rsidTr="002C6283">
        <w:trPr>
          <w:trHeight w:val="34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3617.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70423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Svešķermeņa izņemšana, kurš atrodas zem gļotādas un ir sataustāms un redzams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6.43</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3618.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70424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1 luksēta zoba repozīcija un retenzija ar kompozīta materiālu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17.22</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3619.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70425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1 luksēta zoba repozīcija un retenzija ar individuālo metāla šinu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15.67</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3620.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70426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1 luksēta zoba repozīcija un retenzija ar viena breketa uzlikšanu, bez breketa vērtības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11.49</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lastRenderedPageBreak/>
              <w:t>3621.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70427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2 un vairāk luksētu zobu repozīcija un retenzija ar kompozīta materiālu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26.21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3622.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70428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2 un vairāk luksētu zobu repozīcija un retenzija ar individuālo metāla šinu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21.12</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3623.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70429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2 un vairāk luksētu zobu repozīcija un retenzija ar viena breketa uzlikšanu, bez breketa izmaksas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12.73</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3624.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70430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Fiksācijas šinas noņemšana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2.19</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3625.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70431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Žokļu imobilizācija kā pagaidu fiksācijas metode žokļu lūzumu vai luksāciju gadījumos - e/o pārsējs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1.13</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3626.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70432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Žokļu šinas uzlikšana veselam žoklim lūzuma vai luksācijas gadījumā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9.23</w:t>
            </w:r>
          </w:p>
        </w:tc>
      </w:tr>
      <w:tr w:rsidR="00C93F20" w:rsidRPr="00E2482B" w:rsidTr="002C6283">
        <w:trPr>
          <w:trHeight w:val="3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3627.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70433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Žokļu šinas uzlikšana lauztam žoklim lūzuma vai luksācijas gadījumā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16.23</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3628.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70434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Aivi ligatūru uzlikšana veselam žoklim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5.58</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3629.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70435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Aivi ligatūru uzlikšana lauztam žoklim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7.73</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3630.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70436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Odontomas izņemšana alveolārajā izaugumā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24.13</w:t>
            </w:r>
          </w:p>
        </w:tc>
      </w:tr>
      <w:tr w:rsidR="00C93F20" w:rsidRPr="00E2482B" w:rsidTr="002C6283">
        <w:trPr>
          <w:trHeight w:val="43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3631.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70437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Virspusēja, subperiostāla alveolārā izauguma rajonā lokalizēta abscesa i/o atvēršana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11.84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3632.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70438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Dziļi lokalizēta abscesa i/o atvēršana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17.31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3633.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70439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Hematomas i/o atvēršana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14.35</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3634.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70440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Ārstēšana pēc ķirurģiskās iejaukšanās vienā žokļa pusē vai priekšzobu rajonā - pastāvīgi sniegta zobārstnieciskā palīdzība pēc zoba ekstrakcijas un pēc tīrajām operācijām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5.44</w:t>
            </w:r>
          </w:p>
        </w:tc>
      </w:tr>
      <w:tr w:rsidR="00C93F20" w:rsidRPr="00E2482B" w:rsidTr="002C6283">
        <w:trPr>
          <w:trHeight w:val="47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3635.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70441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Ārstēšana pēc ķirurģiskās iejaukšanās vienā žokļa pusē vai priekšzobu rajonā - pastāvīgi sniegta zobārstnieciskā palīdzība pie strutojošām brūcēm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6.60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3636.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70442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Alveolas kiretāža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5.40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3637.</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70443</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C93F20" w:rsidRPr="00E2482B" w:rsidRDefault="00C93F20" w:rsidP="008948BB">
            <w:r w:rsidRPr="000308AB">
              <w:t>Lūpas saitītes atbrīvošana ar ekscīziju</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9.73</w:t>
            </w:r>
          </w:p>
        </w:tc>
      </w:tr>
      <w:tr w:rsidR="00C93F20" w:rsidRPr="00E2482B" w:rsidTr="002C6283">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3638.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70444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Lūpas saitītes atbrīvošana ar V plastiku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11.77</w:t>
            </w:r>
          </w:p>
        </w:tc>
      </w:tr>
      <w:tr w:rsidR="00C93F20" w:rsidRPr="00E2482B" w:rsidTr="002C6283">
        <w:trPr>
          <w:trHeight w:val="278"/>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3639.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70445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Lūpas saitītes atbrīvošana ar Z plastiku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13.87</w:t>
            </w:r>
          </w:p>
        </w:tc>
      </w:tr>
      <w:tr w:rsidR="00C93F20" w:rsidRPr="00E2482B" w:rsidTr="002C6283">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3640.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70446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Mēles saitītes ekscīzija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10.97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3641.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70447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Traucējošu gļotādas saišu, muskuļu piestiprinājuma vietu vai deformēta alveolārā izauguma daļas novēršana priekšzobu rajonā vai vienā žokļa pusē vienā seansā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16.62</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3642.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70448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Vestibulum plastika priekšzobu rajonā vai vienā žokļa pusē</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21.28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3643.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70449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Gļotādas ekscīzija vai kauterizācija nelielā apmērā (līdz 3 cm</w:t>
            </w:r>
            <w:r w:rsidRPr="000308AB">
              <w:rPr>
                <w:vertAlign w:val="superscript"/>
              </w:rPr>
              <w:t>2</w:t>
            </w:r>
            <w:r w:rsidRPr="000308AB">
              <w:t>). Samaksa par šo manipulāciju tiek veikta, ja to neuzrāda vienlaikus ar citām zobārstniecības manipulācijām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8.48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3644.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70450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Gļotādas veidojumu ekscīzija lielākā apmērā (virs 3 cm</w:t>
            </w:r>
            <w:r w:rsidRPr="000308AB">
              <w:rPr>
                <w:vertAlign w:val="superscript"/>
              </w:rPr>
              <w:t>2</w:t>
            </w:r>
            <w:r w:rsidRPr="000308AB">
              <w:t>)</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21.53</w:t>
            </w:r>
          </w:p>
        </w:tc>
      </w:tr>
      <w:tr w:rsidR="00C93F20" w:rsidRPr="00E2482B" w:rsidTr="002C6283">
        <w:trPr>
          <w:trHeight w:val="552"/>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3645.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70451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Fibromas vai papilomas izoperēšana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10.24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3646.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70452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Gļotu cistas izoperēšana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10.24</w:t>
            </w:r>
          </w:p>
        </w:tc>
      </w:tr>
      <w:tr w:rsidR="00C93F20" w:rsidRPr="00E2482B" w:rsidTr="002C6283">
        <w:trPr>
          <w:trHeight w:val="576"/>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lastRenderedPageBreak/>
              <w:t>3647.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70453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Epulis izoperēšana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12.73</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3648.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70454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Alveolārā izauguma kaula rezekcija viena apmeklējuma laikā, lai sagatavotu vietu zobu protēzei priekšzobu rajonā vai vienā žokļa pusē</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23.80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3649.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70455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Tuberplastika vienā pusē</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33.44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3650.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70456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Gļotādas slimību lokāli medikamentoza ārstēšana vai protēžu nospieduma vietas ārstēšana vienā seansā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4.86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3651.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70460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Šuvju noņemšana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1.00</w:t>
            </w:r>
          </w:p>
        </w:tc>
      </w:tr>
      <w:tr w:rsidR="00C93F20" w:rsidRPr="00E2482B" w:rsidTr="002C6283">
        <w:trPr>
          <w:trHeight w:val="31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3652.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70501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Akūtas, nekomplicētas orālās infekcijas ārstēšana viena apmeklējuma laikā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5.14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3653.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70502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Akūtas, nekomplicētas orālās infekcijas ārstēšana divu apmeklējumu laikā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9.09</w:t>
            </w:r>
          </w:p>
        </w:tc>
      </w:tr>
      <w:tr w:rsidR="00C93F20" w:rsidRPr="00E2482B" w:rsidTr="002C6283">
        <w:trPr>
          <w:trHeight w:val="28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3654.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70503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Zobakmens noņemšana -vienā laika vienībā (15 min.) Samaksa par manipulāciju tiek veikta, ja to uzrāda zobu higiēnisti, veicot profesionālo mutes higiēnu bērniem līdz 18 gadu vecumam vai Černobiļas atomelektrostacijas avārijas seku likvidēšanas dalībniekiem, Černobiļas atomelektrostacijas avārijas rezultātā cietušajām personām, Manipulāciju uzrāda zobārsti, kuriem līgumā ar dienestu tas ir atļauts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6.12</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3655.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70504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Zobakmens noņemšana - divās laika vienībās (30 min.) Samaksa par manipulāciju tiek veikta, ja to uzrāda zobu higiēnisti, veicot profesionālo mutes higiēnu bērniem līdz 18 gadu vecumam vai Černobiļas atomelektrostacijas avārijas seku likvidēšanas dalībniekiem, Černobiļas atomelektrostacijas avārijas rezultātā cietušajām personām, Manipulāciju uzrāda zobārsti, kuriem līgumā ar dienestu tas ir atļauts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10.68</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3656.</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70505</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C93F20" w:rsidRPr="00E2482B" w:rsidRDefault="00C93F20" w:rsidP="008948BB">
            <w:r w:rsidRPr="000308AB">
              <w:t>Zobakmens noņemšana - četrās laika vienībās (60 min.) Samaksa par manipulāciju tiek veikta, ja to uzrāda zobu higiēnisti, veicot profesionālo mutes higiēnu Černobiļas atomelektrostacijas avārijas seku likvidēšanas dalībniekiem, Černobiļas atomelektrostacijas avārijas rezultātā cietušajām personām, Manipulāciju uzrāda zobārsti, kuriem līgumā ar dienestu tas ir atļauts</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18.43</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3657.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70506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Zobakmens noņemšana - sešās laika vienībās (90 min.) Samaksa par manipulāciju tiek veikta, ja to uzrāda zobu higiēnisti, veicot profesionālo mutes higiēnu Černobiļas atomelektrostacijas avārijas seku likvidēšanas dalībniekiem, Černobiļas atomelektrostacijas avārijas rezultātā cietušajām personām, Manipulāciju uzrāda zobārsti, kuriem līgumā ar dienestu tas ir atļauts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25.92</w:t>
            </w:r>
          </w:p>
        </w:tc>
      </w:tr>
      <w:tr w:rsidR="00C93F20" w:rsidRPr="00E2482B" w:rsidTr="002C6283">
        <w:trPr>
          <w:trHeight w:val="252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3658.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70507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sakņu pulēšana - vienā laika vienībā (15 min.) Samaksa par manipulāciju tiek veikta, ja to uzrāda zobu higiēnisti, veicot zobu sakņu pilnīgu mehānisku apstrādi Černobiļas atomelektrostacijas avārijas seku likvidēšanas dalībniekiem, Černobiļas atomelektrostacijas avārijas rezultātā cietušajām personām, Manipulāciju uzrāda zobārsti, kuriem līgumā ar dienestu tas ir atļauts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8.13</w:t>
            </w:r>
          </w:p>
        </w:tc>
      </w:tr>
      <w:tr w:rsidR="00C93F20" w:rsidRPr="00E2482B" w:rsidTr="008B49EF">
        <w:trPr>
          <w:trHeight w:val="2117"/>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lastRenderedPageBreak/>
              <w:t>3659.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70508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sakņu pulēšana - divās laika vienībās (30 min.) Samaksa par manipulāciju tiek veikta, ja to uzrāda zobu higiēnisti, veicot zobu sakņu pilnīgu mehānisku apstrādi Černobiļas atomelektrostacijas avārijas seku likvidēšanas dalībniekiem, Černobiļas atomelektrostacijas avārijas rezultātā cietušajām personām, Manipulāciju uzrāda zobārsti, kuriem līgumā ar dienestu tas ir atļauts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12.22</w:t>
            </w:r>
          </w:p>
        </w:tc>
      </w:tr>
      <w:tr w:rsidR="00C93F20" w:rsidRPr="00E2482B" w:rsidTr="002C6283">
        <w:trPr>
          <w:trHeight w:val="220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3660.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70509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sakņu pulēšana - četrās laika vienībās (60 min.) Samaksa par manipulāciju tiek veikta, ja to uzrāda zobu higiēnisti, veicot zobu sakņu pilnīgu mehānisku apstrādi Černobiļas atomelektrostacijas avārijas seku likvidēšanas dalībniekiem, Černobiļas atomelektrostacijas avārijas rezultātā cietušajām personām četru apmeklējumu laikā, Manipulāciju uzrāda zobārsti, kuriem līgumā ar dienestu tas ir atļauts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19.60</w:t>
            </w:r>
          </w:p>
        </w:tc>
      </w:tr>
      <w:tr w:rsidR="00C93F20" w:rsidRPr="00E2482B" w:rsidTr="002C6283">
        <w:trPr>
          <w:trHeight w:val="220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3661.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70510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sakņu pulēšana - sešās laika vienībās (90 min.) Samaksa par manipulāciju tiek veikta, ja to uzrāda zobu higiēnisti, veicot zobu sakņu pilnīgu mehānisku apstrādi Černobiļas atomelektrostacijas avārijas seku likvidēšanas dalībniekiem, Černobiļas atomelektrostacijas avārijas rezultātā cietušajām personām sešu apmeklējumu laikā, Manipulāciju uzrāda zobārsti, kuriem līgumā ar dienestu tas ir atļauts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27.86</w:t>
            </w:r>
          </w:p>
        </w:tc>
      </w:tr>
      <w:tr w:rsidR="00C93F20" w:rsidRPr="00E2482B" w:rsidTr="002C6283">
        <w:trPr>
          <w:trHeight w:val="220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3662.</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70511</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C93F20" w:rsidRPr="00E2482B" w:rsidRDefault="00C93F20" w:rsidP="008948BB">
            <w:r w:rsidRPr="000308AB">
              <w:t>Smaganu kabatu skalošana ar antibakteriāliem šķīdumiem vienā laika vienībā (līdz 5 minūtēm) Samaksa par manipulāciju tiek veikta, ja to uzrāda zobu higiēnisti, izpildot ārsta norādījumu</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2.44</w:t>
            </w:r>
          </w:p>
        </w:tc>
      </w:tr>
      <w:tr w:rsidR="00C93F20" w:rsidRPr="00E2482B" w:rsidTr="002C6283">
        <w:trPr>
          <w:trHeight w:val="220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3663.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70512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Smaganu kabatu skalošana ar antibakteriāliem šķīdumiem – divās laika vienībās (līdz 10 minūtēm) Samaksa par manipulāciju tiek veikta, ja to uzrāda zobu higiēnisti, izpildot ārsta norādījumu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4.12</w:t>
            </w:r>
          </w:p>
        </w:tc>
      </w:tr>
      <w:tr w:rsidR="00C93F20" w:rsidRPr="00E2482B" w:rsidTr="008B49EF">
        <w:trPr>
          <w:trHeight w:val="175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3664.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70513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Lokālu medikamentu (gēlu) ievietošana smaganu kabatā vienam zobam Samaksa par manipulāciju tiek veikta, ja to uzrāda zobu higiēnisti, izpildot ārsta norādījumu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0.92</w:t>
            </w:r>
          </w:p>
        </w:tc>
      </w:tr>
      <w:tr w:rsidR="00C93F20" w:rsidRPr="00E2482B" w:rsidTr="002C6283">
        <w:trPr>
          <w:trHeight w:val="1129"/>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3665.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70514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Šķiedrveida lokālo medikamentu ievietošana ar izņemšanu no smaganu kabatas vienam zobam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8.13</w:t>
            </w:r>
          </w:p>
        </w:tc>
      </w:tr>
      <w:tr w:rsidR="00C93F20" w:rsidRPr="00E2482B" w:rsidTr="002C6283">
        <w:trPr>
          <w:trHeight w:val="988"/>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lastRenderedPageBreak/>
              <w:t>3666.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70515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Smaganu kabatas kiretāža vienam zobam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8.17</w:t>
            </w:r>
          </w:p>
        </w:tc>
      </w:tr>
      <w:tr w:rsidR="00C93F20" w:rsidRPr="00E2482B" w:rsidTr="002C6283">
        <w:trPr>
          <w:trHeight w:val="11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3667.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70516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Smaganu kabatas kiretāža - katram nākamajam zobam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4.33</w:t>
            </w:r>
          </w:p>
        </w:tc>
      </w:tr>
      <w:tr w:rsidR="00C93F20" w:rsidRPr="00E2482B" w:rsidTr="002C6283">
        <w:trPr>
          <w:trHeight w:val="552"/>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3668.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70517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Gingivoplastika - vienam sekstantam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13.98</w:t>
            </w:r>
          </w:p>
        </w:tc>
      </w:tr>
      <w:tr w:rsidR="00C93F20" w:rsidRPr="00E2482B" w:rsidTr="002C6283">
        <w:trPr>
          <w:trHeight w:val="419"/>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3669.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70518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Nekomplicēta gingivektomija - vienam sekstantam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18.83</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3670.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70519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Gingivektomija ar kiretāžu - vienam sekstantam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22.02</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3671.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70520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Smaganu malas fibrotomija - vienam zobam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6.60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3672.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70521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Smaganu malas fibrotomija - katrs nākamais zobs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2.07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3673.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70522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Kaula defekta kiretāža ar lēvera veidošanu - vienam sekstantam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32.82</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3674.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70523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Kaula defekta kiretāža un osteoplastika ar lēvera veidošanu - vienam sekstantam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35.36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3675.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70524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Osteoplastika/ostektomija ar lēvera veidošanu – vienam sekstantam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40.56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3676.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70525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Diagnostika ar lēvera veidošanu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17.71</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3677.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70526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Mīksto audu transplantācija uz asinsvadu kājiņas - laterāli, koronāli pārvietots lēvers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24.06</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3678.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70527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Brīvo, mīksto, dažāda biezuma audu transplantācija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39.70</w:t>
            </w:r>
          </w:p>
        </w:tc>
      </w:tr>
      <w:tr w:rsidR="00C93F20" w:rsidRPr="00E2482B" w:rsidTr="002C6283">
        <w:trPr>
          <w:trHeight w:val="34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3679.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70528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Brīvo saistaudu transplantācija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39.70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3680.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70529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Kaula autotransplantāta ievietošana ar lēvera veidošanu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51.19</w:t>
            </w:r>
          </w:p>
        </w:tc>
      </w:tr>
      <w:tr w:rsidR="00C93F20" w:rsidRPr="00E2482B" w:rsidTr="002C6283">
        <w:trPr>
          <w:trHeight w:val="28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3681.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70530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Kaula allotransplantāta ievietošana ar lēvera veidošanu, Izmaksās nav iekļauta materiālu vērtība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39.58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3682.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70531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Vadāmā audu reģenerācija, Izmaksās nav iekļauta materiālu vērtība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39.45</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3683.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70532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Cietējošā smaganu pārsēja uzlikšana viena apmeklējuma laikā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2.29</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3684.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70533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Cietējošā smaganu pārsēja uzlikšana divu apmeklējumu laikā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4.51</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3685.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70534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Cietējošā smaganu pārsēja maiņa viena apmeklējuma laikā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2.29</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3686.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70535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Periodontāla abscesa vai perikoronīta ārstēšana viena apmeklējuma laikā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6.93</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3687.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70536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Periodontāla abscesa vai perikoronīta ārstēšana divu apmeklējumu laikā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12.07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3688.</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70537</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C93F20" w:rsidRPr="00E2482B" w:rsidRDefault="00C93F20" w:rsidP="008948BB">
            <w:r w:rsidRPr="000308AB">
              <w:t>Periodontāla abscesa vai perikoronīta ārstēšana triju apmeklējumu laikā</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16.97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3689.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70538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šinēšana ar gaismā cietējošiem kompozītu materiāliem – 3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16.38</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3690.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70539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šinēšana ar gaismā cietējošiem kompozītu materiāliem – 4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20.50</w:t>
            </w:r>
          </w:p>
        </w:tc>
      </w:tr>
      <w:tr w:rsidR="00C93F20" w:rsidRPr="00E2482B" w:rsidTr="002C6283">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3691.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70540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šinēšana ar gaismā cietējošiem kompozītu materiāliem – 5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24.82</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lastRenderedPageBreak/>
              <w:t>3692.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70541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šinēšana ar gaismā cietējošiem kompozītu materiāliem – 6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30.04</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3693.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70542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šinēšana ar gaismā cietējošiem kompozītu materiāliem – 7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34.24</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3694.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70543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šinēšana ar gaismā cietējošiem kompozītu materiāliem - 8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38.53</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3695.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70544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šinēšana ar metāla stiepli un gaismā cietējošiem kompozītu materiāliem - 3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18.61</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3696.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70545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šinēšana ar metāla stiepli un gaismā cietējošiem kompozītu materiāliem - 4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22.94</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3697.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70546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šinēšana ar metāla stiepli un gaismā cietējošiem kompozītu materiāliem - 5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28.34</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3698.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70547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šinēšana ar metāla stiepli un gaismā cietējošiem kompozītu materiāliem - 6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32.29</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3699.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70548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šinēšana ar metāla stiepli un gaismā cietējošiem kompozītu materiāliem - 7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36.55</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3700.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70549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šinēšana ar metāla stiepli un gaismā cietējošiem kompozītu materiāliem - 8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40.85</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3701.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70550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šinēšana ar šķiedru un gaismā cietējošiem kompozītu materiāliem - 3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40.77</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3702.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70551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šinēšana ar šķiedru un gaismā cietējošiem kompozītu materiāliem - 4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51.47</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3703.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70552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šinēšana ar šķiedru un gaismā cietējošiem kompozītu materiāliem - 5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64.31</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3704.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70553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šinēšana ar šķiedru un gaismā cietējošiem kompozītu materiāliem - 6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75.75</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3705.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70554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šinēšana ar šķiedru un gaismā cietējošiem kompozītu materiāliem - 7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87.48</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3706.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70555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šinēšana ar šķiedru un gaismā cietējošiem kompozītu materiāliem - 8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99.20</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3707.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70556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Oklūzijas korekcija - vienā laika vienībā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4.26</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3708.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70557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Oklūzijas korekcija - divās laika vienībās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6.20</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3709.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70558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Oklūzijas korekcija - trīs laika vienībās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9.30</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3710.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70559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Oklūzijas korekcija - četrās laika vienībās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12.44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3711.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70560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Oklūzijas korekcija - piecās laika vienībās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15.64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3712.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70561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Oklūzijas korekcija - sešās laika vienībās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18.70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3713.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70900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Koferdama uzlikšana, noņemšana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1.21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3714.</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70901</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C93F20" w:rsidRPr="00E2482B" w:rsidRDefault="00C93F20" w:rsidP="008948BB">
            <w:r w:rsidRPr="000308AB">
              <w:t>Virsmas anestēzija, ko pielieto pie manipulācijām, kuru izmaksās nav iekļauta cita veida anestēzija</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0.51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3715.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70902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 xml:space="preserve">Intraligamentārā vai intraosālā anestēzija pie asinsrecēšanas </w:t>
            </w:r>
            <w:r w:rsidRPr="000308AB">
              <w:lastRenderedPageBreak/>
              <w:t>traucējumiem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lastRenderedPageBreak/>
              <w:t>1.37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lastRenderedPageBreak/>
              <w:t>3716.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70903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Infiltrācijas anestēzija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1.68</w:t>
            </w:r>
          </w:p>
        </w:tc>
      </w:tr>
      <w:tr w:rsidR="00C93F20" w:rsidRPr="00E2482B" w:rsidTr="002C6283">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3717.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70904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Intraorāla novada anestēzija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2.33</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3718.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70905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Ekstraorāla novada anestēzija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2.03</w:t>
            </w:r>
          </w:p>
        </w:tc>
      </w:tr>
      <w:tr w:rsidR="00C93F20" w:rsidRPr="00E2482B" w:rsidTr="002C6283">
        <w:trPr>
          <w:trHeight w:val="35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3719.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70906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Injekcija zemādā, ādā, muskulī, zemgļotādā bez zāļu vērtības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0.51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3720.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70907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Injekcija vēnā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3721.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70908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Injekcija locītavā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3722.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70922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Piemaksa par darbu ar pacientiem ar garīgiem un psihiskiem traucējumiem, psiholoģiski sarežģītiem pacientiem un pacientiem narkozē</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0.95</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3723.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70927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Rehabilitācija pirms un pēc operācijām specializētajā bērnu dārzā bērniem ar iedzimtām sejas-žokļu šķeltnēm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1.54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3724.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70928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Piemaksa mobilā zobārstniecības kabineta ekspluatācijas izdevumu segšanai par katru pacientu, dienests izmanto zobārstniecības mobilā kabineta izdevumu segšanas aprēķiniem. Manipulāciju norāda ārstniecības iestāde, kas sniedz pakalpojumu mobilā zobārstniecības kabinetā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11.62</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3725.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70929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Piemaksa mobilā zobārstniecības kabineta, kurš tiek izmantots lokālā apvidū, ekspluatācijas izdevumu segšanai par katru pacientu, dienests izmanto zobārstniecības mobilā kabineta izdevumu segšanas aprēķiniem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5.98</w:t>
            </w:r>
          </w:p>
        </w:tc>
      </w:tr>
      <w:tr w:rsidR="00C93F20" w:rsidRPr="00E2482B" w:rsidTr="002C6283">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3726.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73007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vai zobu grupas pārvietošana augšžoklī, ieskaitot retensiju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6.10</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3727.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73016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vai zobu grupu pārvietošana apakšžoklī, ieskaitot retensiju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9.97</w:t>
            </w:r>
          </w:p>
        </w:tc>
      </w:tr>
      <w:tr w:rsidR="00C93F20" w:rsidRPr="00E2482B" w:rsidTr="002C6283">
        <w:trPr>
          <w:trHeight w:val="15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3728.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73020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pPr>
              <w:jc w:val="both"/>
            </w:pPr>
            <w:r w:rsidRPr="000308AB">
              <w:t>Apakšžokļa pārvietošana sagitāli vai transversāli, ieskaitot retensiju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8.52</w:t>
            </w:r>
          </w:p>
        </w:tc>
      </w:tr>
      <w:tr w:rsidR="00C93F20" w:rsidRPr="00E2482B" w:rsidTr="002C6283">
        <w:trPr>
          <w:trHeight w:val="596"/>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3729.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73024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pPr>
              <w:jc w:val="both"/>
            </w:pPr>
            <w:r w:rsidRPr="000308AB">
              <w:t>Pasākumi kaitīgu ieradumu un disfunkcijas novēršanai, konsultācijas, ja tās ir saistītas ar praktiskiem norādījumiem un vingrinājumiem vienā seansā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5.51</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3730.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73030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Žokļu ortopēdiska salikšana kā patstāvīga manipulācija, ārstēšanas gaitas kontrole, vienā seansā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4.03</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3731.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73031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Žokļu ortopēdiska salikšana kā patstāvīga manipulācija, sakodiena pieslīpēšana vienā seansā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2.43</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3732.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73032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Žokļu ortopēdiska salikšana kā patstāvīga manipulācija, sagatavošanās pasākumi žokļu ortopēdisko līdzekļu izgatavošanai vienam žoklim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7.20</w:t>
            </w:r>
          </w:p>
        </w:tc>
      </w:tr>
      <w:tr w:rsidR="00C93F20" w:rsidRPr="00E2482B" w:rsidTr="002C6283">
        <w:trPr>
          <w:trHeight w:val="94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3733.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73033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Funkcionālo aparātu korekcija un nodošana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12.09</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3734.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73034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Ārstniecības līdzekļu atjaunošana un atkārtota uzlikšana vienam žoklim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10.27</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lastRenderedPageBreak/>
              <w:t>3735.</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73035</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C93F20" w:rsidRPr="00E2482B" w:rsidRDefault="00C93F20" w:rsidP="008948BB">
            <w:r w:rsidRPr="000308AB">
              <w:t>Pasākumi zaudēta zoba vietas saglabāšanai priekšlaicīga zobu zuduma gadījumā</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10.22</w:t>
            </w:r>
          </w:p>
        </w:tc>
      </w:tr>
      <w:tr w:rsidR="00C93F20" w:rsidRPr="00E2482B" w:rsidTr="002C6283">
        <w:trPr>
          <w:trHeight w:val="26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3736.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73037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Diastēmas novēršana pēc iepriekšējās ķirurģiskās iejaukšanās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23.52</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3737.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73038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Pasākumi izvirzīta zoba novietošanai zobu rindā pēc tā ķirurģiskas atsegšanas kā patstāvīga manipulācija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27.25</w:t>
            </w:r>
          </w:p>
        </w:tc>
      </w:tr>
      <w:tr w:rsidR="00C93F20" w:rsidRPr="00E2482B" w:rsidTr="002C6283">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3738.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73039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Lentītes pievienošana vai citi līdzvērtīgi darbi, lai uzliktu ortopēdiskos palīglīdzekļus, ieskaitot materiālu izmaksas un laboratorijas izdevumus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6.54</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3739.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73050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Primāra vizīte ar konsultāciju un informāciju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7.28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3740.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73051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Nospiedumi zīdainim ar vienpusēju caurejošu šķeltni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12.77</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3741.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73052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Nospiedumi zīdainim ar divpusēju caurejošu šķeltni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13.89</w:t>
            </w:r>
          </w:p>
        </w:tc>
      </w:tr>
      <w:tr w:rsidR="00C93F20" w:rsidRPr="00E2482B" w:rsidTr="002C6283">
        <w:trPr>
          <w:trHeight w:val="429"/>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3742.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73053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Zīdaiņa ar vienpusēju caurejošu šķeltni ortodontiskā ārstēšana līdz helioplastikai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12.97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3743.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73055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Zīdaiņa ar divpusēju caurejošu šķeltni ortodontiskā ārstēšana līdz helioplastikai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13.43</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3744.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73057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Izskaidrojošas pārrunas, masāžas apmācība, aparatūras lietošanas vai aktivizācijas apmācība, higiēnas un barošanas apmācība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4.36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3745.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73058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Žokļa fragmentu un platuma noturēšana līdz žokļu fizioloģiskai fiksēšanai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9.88</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3746.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73065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rindu anomāliju ārstēšana bērniem ar iedzimtām sejas šķeltnēm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26.48</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3747.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73068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Sakodiena anomāliju ārstēšana bērniem ar iedzimtām sejas šķeltnēm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41.03</w:t>
            </w:r>
          </w:p>
        </w:tc>
      </w:tr>
      <w:tr w:rsidR="00C93F20" w:rsidRPr="00E2482B" w:rsidTr="002C6283">
        <w:trPr>
          <w:trHeight w:val="558"/>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3748.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73071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Bāzes plate, ieskaitot apakšžokļa slīpo valni, nospiedumu paņemšana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9.80</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3749.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73072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Bāzes plate ar papildu plastmasas veidojumiem, nospiedumu paņemšana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9.97</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3750.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73073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Viens fiksācijas elements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3.70</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3751.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73080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Vestibulārais loks ar 2 "U" veida skavām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4.13</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3752.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73081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Vestibulārais loks ar "M" veida locījumiem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4.25</w:t>
            </w:r>
          </w:p>
        </w:tc>
      </w:tr>
      <w:tr w:rsidR="00C93F20" w:rsidRPr="00E2482B" w:rsidTr="002C6283">
        <w:trPr>
          <w:trHeight w:val="40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3753.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73082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Vienkāršās atsperes (1-2 locījumiem)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3.16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3754.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73083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Komplicētas atsperes (3 un vairāk locījumi), ieskaitot Coil-Spring atsperi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3.26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3755.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73084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Skrūve</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7.50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3756.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73085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Mūlemana aparāts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48.92</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3757.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73086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Aktivators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65.29</w:t>
            </w:r>
          </w:p>
        </w:tc>
      </w:tr>
      <w:tr w:rsidR="00C93F20" w:rsidRPr="00E2482B" w:rsidTr="002C6283">
        <w:trPr>
          <w:trHeight w:val="29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3758.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73087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Dvīņu bloks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77.69</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3759.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73088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Frenkeļa aparāts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65.29</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3760.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73089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Brūkla aparāts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52.96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3761.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73095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Zoda kape</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21.22</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3762.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73096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Žokļu fiksācija pēc ortognātiskās ķirurģijas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135.38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lastRenderedPageBreak/>
              <w:t>3763.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73097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Aparatūras nodošana un korekcija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12.00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3764.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73098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Atkārtots apmeklējums un aparatūras aktivācija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9.20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3765.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73099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Bāzes lūzums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17.28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3766.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73100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Vienas skavas pielikšana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7.70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3767.</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73101</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C93F20" w:rsidRPr="00E2482B" w:rsidRDefault="00C93F20" w:rsidP="008948BB">
            <w:r w:rsidRPr="000308AB">
              <w:t>Plates pārbāzēšana</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11.36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3768.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73102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Gredzena vai breketa uzcementēšana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17.43</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3769.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73103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Viena breketa uzlikšana, ieskaitot breketa vērtību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19.95</w:t>
            </w:r>
          </w:p>
        </w:tc>
      </w:tr>
      <w:tr w:rsidR="00C93F20" w:rsidRPr="00E2482B" w:rsidTr="002C6283">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3770.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73104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Ķirurģiskās šinas izgatavošana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55.82</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3771.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73115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1 ortodontiskā gredzena uzcementēšana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28.88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3772.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73116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Loka uzlikšana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21.54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3773.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73117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Ligatūru un gumiju nomaiņa visam žoklim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12.88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3774.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73118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Ligatūru un gumiju nomaiņa 1-6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10.16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3775.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73119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Āķa uzlikšana uz loka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12.97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3776.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73120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Breketa vai gredzena noņemšana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13.51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3777.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73121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Transpalatinālais standarta loks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102.23</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3778.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73122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Transpalatinālais locītais loks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74.17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3779.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73123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Lingvālais loks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72.14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3780.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73124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Četru cilpu standarta loks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86.97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3781.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73130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Četru cilpu locītais loks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85.24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3782.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73131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Locītais lūpu bampers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95.21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3783.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73132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Zīdaiņa plate pirms heiloplastikas vienpusējai šķeltnei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79.32</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3784.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73133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Deguna ieliktnis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75.16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3785.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73134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Plate pēc pārejas krokas ķirurģiskās operācijas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54.90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3786.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73137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Elpošanas rezistences noteikšana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23.40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3787.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73138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Veiduļu ķirurģija ar sejas loku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39.99</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3788.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73140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Delaire maska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161.90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3789.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73141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Herbst aparatūra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190.89</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3790.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73142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Fiksētā reteinera pielīmēšana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24.76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3791.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73143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Miofunkcionālais aparāts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41.50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3792.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73144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Ekstraorālais loks pie sejas distrakcijas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133.95</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3793.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73145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Diagnostiskie veiduļi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7.72</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3794.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76001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Rakstiska protezēšanas plāna sastādīšana, pamatojoties uz klīniskās izmeklēšanas un diagnostisko veiduļu analīzi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3795.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76002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Nospiedums vienā žoklī diagnostiskam veidulim, ieskaitot tā diagnostisku izvērtēšanu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2.08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3796.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76003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Palīgpaņēmieni abu veiduļu uzstādīšanai, kas paredzēta diagnostikai vai darba plānošanai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4.51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3797.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76090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Parciālās plates ar vienkāršiem fiksācijas elementiem 1-4 zobu aizvietošanai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11.26</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3798.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76091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Parciālās plates ar vienkāršiem fiksācijas elementiem 5-8 zobu aizvietošanai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14.64</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3799.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76092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Parciālās plates ar vienkāršiem fiksācijas elementiem vairāk nekā 8 zobu aizvietošanai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18.16</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3800.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76093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Bezzobu žokļu protezēšana augšžokļa protezēšana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22.50</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lastRenderedPageBreak/>
              <w:t>3801.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76094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Bezzobu žokļu protezēšana apakšžokļa protezēšana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26.01</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3802.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76100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Nospiedums ar individuālo karoti izņemamo protēžu gatavošanai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4.51</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3803.</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76101</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C93F20" w:rsidRPr="00E2482B" w:rsidRDefault="00C93F20" w:rsidP="008948BB">
            <w:r w:rsidRPr="000308AB">
              <w:t>Funkcijas nospiedums ar individuālu karoti augšžoklī izņemamo protēžu gatavošanai</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6.18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3804.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76102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Funkcijas nospiedums ar individuālu karoti apakšžoklī izņemamo protēžu gatavošanai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8.73</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3805.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76108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Anatomisks nospiedums viena žokļa protezēšanai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3.61</w:t>
            </w:r>
          </w:p>
        </w:tc>
      </w:tr>
      <w:tr w:rsidR="00C93F20" w:rsidRPr="00E2482B" w:rsidTr="002C6283">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3806.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76109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Parciālas plates ar vienkāršiem fiksācijas elementiem, ieskaitot sakodiena noteikšanu 1-4 zobu aizvietošanai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6.18</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3807.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76115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Parciālas plates ar vienkāršiem fiksācijas elementiem, ieskaitot sakodiena noteikšanu 5-8 zobu aizvietošanai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7.89</w:t>
            </w:r>
          </w:p>
        </w:tc>
      </w:tr>
      <w:tr w:rsidR="00C93F20" w:rsidRPr="00E2482B" w:rsidTr="002C6283">
        <w:trPr>
          <w:trHeight w:val="408"/>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3808.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76116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Parciālas plates ar vienkāršiem fiksācijas elementiem, ieskaitot sakodiena noteikšanu vairāk nekā 8 zobu aizvietošanai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9.58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3809.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76117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Bezzobu augšžokļa protezēšana, ieskaitot sakodiena noteikšanu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11.67</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3810.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76118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Bezzobu apakšžokļa protezēšana, ieskaitot sakodiena noteikšanu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13.36</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3811.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77001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Totālā plate augšžoklim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46.61</w:t>
            </w:r>
          </w:p>
        </w:tc>
      </w:tr>
      <w:tr w:rsidR="00C93F20" w:rsidRPr="00E2482B" w:rsidTr="002C6283">
        <w:trPr>
          <w:trHeight w:val="51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3812.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77002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Totālā plate augšžoklim ar sarežģītu zobu uzstādīšanu anatomiskajā artikulatorā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57.46</w:t>
            </w:r>
          </w:p>
        </w:tc>
      </w:tr>
      <w:tr w:rsidR="00C93F20" w:rsidRPr="00E2482B" w:rsidTr="002C6283">
        <w:trPr>
          <w:trHeight w:val="6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3813.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77003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Parciālā plate augšžoklim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42.96</w:t>
            </w:r>
          </w:p>
        </w:tc>
      </w:tr>
      <w:tr w:rsidR="00C93F20" w:rsidRPr="00E2482B" w:rsidTr="002C6283">
        <w:trPr>
          <w:trHeight w:val="30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3814.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77005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Totālā plate apakšžoklim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52.68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3815.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77006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Totālā plate apakšžoklim ar komplicētu zobu uzstādīšanu anatomiskajā artikulatorā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60.48</w:t>
            </w:r>
          </w:p>
        </w:tc>
      </w:tr>
      <w:tr w:rsidR="00C93F20" w:rsidRPr="00E2482B" w:rsidTr="002C6283">
        <w:trPr>
          <w:trHeight w:val="28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3816.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77007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Parciālā plate apakšžoklim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45.99</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3817.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77008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Katrs zobs parciālā platē</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3.54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3818.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77009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Locīta skava no tērauda stieples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1.00</w:t>
            </w:r>
          </w:p>
        </w:tc>
      </w:tr>
      <w:tr w:rsidR="00C93F20" w:rsidRPr="00E2482B" w:rsidTr="002C6283">
        <w:trPr>
          <w:trHeight w:val="387"/>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3819.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77016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Torusa izgatavošana, nostiprināšana un izolācijas noņemšana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5.38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3820.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77017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piemeklēšana (nekomplekta)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2.34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3821.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77018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pārstādīšana ar sakodiena maiņu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21.91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3822.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77019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pārstādīšana bez sakodiena maiņas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16.41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3823.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77020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Zobu pārstādīšana pēc krāsas vai lieluma nomaiņas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13.87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3824.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77021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Bāzes izoderējums ar elastīgu plastmasu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22.22</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3825.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77022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Plastmasas kape par vienu posmu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16.76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3826.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77023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Bāzes lūzums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6.95</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3827.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77024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Divi lūzumi bāzē</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8.10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3828.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77030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Viena zoba pielikšana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9.55</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3829.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77031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Divu zobu pielikšana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10.58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3830.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77032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Trīs zobu pielikšana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13.28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3831.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77033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Četru zobu pielikšana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14.66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3832.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77034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Vienas skavas pielikšana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9.72</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lastRenderedPageBreak/>
              <w:t>3833.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77035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Divu skavu pielikšana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10.49</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3834.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77036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Viena zoba un 1 skavas pielikšana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10.49</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3835.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77037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Viena zoba pielikšana un bāzes lūzums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10.45</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3836.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77038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Divu zobu pielikšana un bāzes lūzums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11.26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3837.</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77039</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C93F20" w:rsidRPr="00E2482B" w:rsidRDefault="00C93F20" w:rsidP="008948BB">
            <w:r w:rsidRPr="000308AB">
              <w:t>Papildu zoba vai skavas pievārīšana</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3838.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77061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Pelote plastmasas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2.08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3839.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77062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Pelote uz elastīgas stiepules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2.40</w:t>
            </w:r>
          </w:p>
        </w:tc>
      </w:tr>
      <w:tr w:rsidR="00C93F20" w:rsidRPr="00E2482B" w:rsidTr="002C6283">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3840.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77063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Dubultskava locīta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3.04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3841.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77066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Individuāla karote no pašcietējošas plastmasas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15.07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3842.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77068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Boksera šina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13.78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3843.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77094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Vienkrāsains plastmasas kronis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9.27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3844.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77127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Bāzes plate</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25.46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3845.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77129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Plate ar mēles režģi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25.46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3846.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77135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Ekspansijas plate ar standarta skrūvi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40.95</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3847.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77136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Ekspansijas plate ar dubultatsperi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42.43</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3848.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77137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Ģipša veiduļa izgatavošana pēc elastīga nospieduma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6.37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3849.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77138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Ģipša veiduļa izgatavošana pēc ģipša nospieduma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0.57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3850.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77139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Apaļā locītā skava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6.59</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3851.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77140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Bultveida (Švarca) skava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6.99</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3852.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77141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Adamsa skava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6.59</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3853.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77142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Džeksona skava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6.99</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3854.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77143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Vestibulārais retrakcijas loks ar divām cilpām (U veida)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7.71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3855.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77144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Vestibulārais loks ar M veida cilpu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8.08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3856.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77150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Vestibulārais komplicētais loks ar 4-5 papildu locījumiem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8.45</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3857.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77151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Koffina dubultatspere</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3.90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3858.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77152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Rociņveida S veida protrakcijas atspere</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4.30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3859.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77153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Komplicēta protrakcijas atspere ar trijiem locījumiem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7.37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3860.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77154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Ekspansijas skrūves ielikšana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2.54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3861.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77155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Plastmasas pelote uz atsperes lūpu atvirzīšanai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7.88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3862.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77156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Metāla režģis mēlei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8.87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3863.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77158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Vestibulorālā plate pret sakodiena deformāciju</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19.20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3864.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77167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Plate ar paplašinātu bāzi, kas nosedz sānu zobu kožamās virsmas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31.87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3865.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77169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Brūkla aparāts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22.36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3866.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77170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Frenkeļa aparāts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48.46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3867.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77171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Atvērtais aktivators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42.78</w:t>
            </w:r>
          </w:p>
        </w:tc>
      </w:tr>
      <w:tr w:rsidR="00C93F20" w:rsidRPr="00E2482B" w:rsidTr="002C6283">
        <w:trPr>
          <w:trHeight w:val="29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3868.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77172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Milemaņa propulsors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25.90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3869.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77173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Gredzenveida skava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10.14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3870.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77174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Vestibulārais loks ar izlocījumu centrā</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8.08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3871.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77184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Ortodontiskais kronis (prese)</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7.21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3872.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77186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Kronis (gredzens) ar āķi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13.11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3873.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77187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Slīpā plāksne</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13.75</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3874.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77188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Divu ortodontisko caurulīšu pielodēšana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7.67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lastRenderedPageBreak/>
              <w:t>3875.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77195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Veiduļi pēc elastīga nospieduma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6.37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3876.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77196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Zoda kape</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24.13</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3877.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77197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Vestibulārā plate</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19.20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3878.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77198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Siņina kape</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23.61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3879.</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77199</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C93F20" w:rsidRPr="00E2482B" w:rsidRDefault="00C93F20" w:rsidP="008948BB">
            <w:r w:rsidRPr="000308AB">
              <w:t>Kape sakodiena celšanai</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23.60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3880.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77200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Vēbera šina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23.61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3881.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77202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Vankēviņas šina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25.31</w:t>
            </w:r>
          </w:p>
        </w:tc>
      </w:tr>
      <w:tr w:rsidR="00C93F20" w:rsidRPr="00E2482B" w:rsidTr="002C6283">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3882.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77203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Porta šina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27.04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3883.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77204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Segplate</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14.45</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3884.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77210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Izņemamā ārstnieciskā protēze sarežģīta defekta nosegšanai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38.45</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3885.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77211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Aparāts ar kroņiem, āķiem un gredzeniem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59.86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3886.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77309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Bāze ar plastmasas zobiem</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46.61</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3887.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77320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Komplicētas atsperes ar trim un vairāk locījumiem, ieskaitot Coil-Spring atsperi</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11.89</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3888.</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77321</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Skrūve</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5.86</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3889.</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77322</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Pelote</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10.03</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3890.</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77323</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Plates pārbāzēšana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20.60</w:t>
            </w:r>
          </w:p>
        </w:tc>
      </w:tr>
      <w:tr w:rsidR="00C93F20" w:rsidRPr="00E2482B" w:rsidTr="002C6283">
        <w:trPr>
          <w:trHeight w:val="269"/>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3891.</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77324</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Ķirurģiskās šinas izgatavošana</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27.68</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3892.</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77325</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Transpalatinālais standarta loks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23.74</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3893.</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77326</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Transpalatinālais locītais loks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30.30</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3894.</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77327</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Lingvālais loks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21.87</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3895.</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77328</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Četru cilpu standarta loks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32.95</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3896.</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77329</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Četru cilpu locītais loks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33.93</w:t>
            </w:r>
          </w:p>
        </w:tc>
      </w:tr>
      <w:tr w:rsidR="00C93F20" w:rsidRPr="00E2482B" w:rsidTr="002C6283">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3897.</w:t>
            </w:r>
          </w:p>
        </w:tc>
        <w:tc>
          <w:tcPr>
            <w:tcW w:w="1659" w:type="dxa"/>
            <w:tcBorders>
              <w:top w:val="nil"/>
              <w:left w:val="nil"/>
              <w:bottom w:val="single" w:sz="4" w:space="0" w:color="auto"/>
              <w:right w:val="single" w:sz="4" w:space="0" w:color="auto"/>
            </w:tcBorders>
            <w:shd w:val="clear" w:color="auto" w:fill="auto"/>
            <w:vAlign w:val="center"/>
            <w:hideMark/>
          </w:tcPr>
          <w:p w:rsidR="00C93F20" w:rsidRPr="00D8008F" w:rsidRDefault="00C93F20" w:rsidP="008948BB">
            <w:pPr>
              <w:jc w:val="center"/>
            </w:pPr>
            <w:r w:rsidRPr="00D8008F">
              <w:t>77330</w:t>
            </w:r>
          </w:p>
        </w:tc>
        <w:tc>
          <w:tcPr>
            <w:tcW w:w="5162" w:type="dxa"/>
            <w:tcBorders>
              <w:top w:val="nil"/>
              <w:left w:val="nil"/>
              <w:bottom w:val="single" w:sz="4" w:space="0" w:color="auto"/>
              <w:right w:val="single" w:sz="4" w:space="0" w:color="auto"/>
            </w:tcBorders>
            <w:shd w:val="clear" w:color="auto" w:fill="auto"/>
            <w:vAlign w:val="center"/>
            <w:hideMark/>
          </w:tcPr>
          <w:p w:rsidR="00C93F20" w:rsidRPr="00E2482B" w:rsidRDefault="00C93F20" w:rsidP="008948BB">
            <w:r w:rsidRPr="000308AB">
              <w:t>Lūpu locītais bampers</w:t>
            </w:r>
          </w:p>
        </w:tc>
        <w:tc>
          <w:tcPr>
            <w:tcW w:w="1316" w:type="dxa"/>
            <w:tcBorders>
              <w:top w:val="nil"/>
              <w:left w:val="nil"/>
              <w:bottom w:val="single" w:sz="4" w:space="0" w:color="auto"/>
              <w:right w:val="single" w:sz="4" w:space="0" w:color="auto"/>
            </w:tcBorders>
            <w:shd w:val="clear" w:color="auto" w:fill="auto"/>
            <w:noWrap/>
            <w:vAlign w:val="center"/>
            <w:hideMark/>
          </w:tcPr>
          <w:p w:rsidR="00C93F20" w:rsidRPr="00E2482B" w:rsidRDefault="00C93F20" w:rsidP="008948BB">
            <w:pPr>
              <w:jc w:val="center"/>
            </w:pPr>
            <w:r w:rsidRPr="000308AB">
              <w:t>21.37”</w:t>
            </w:r>
            <w:r w:rsidR="008B49EF">
              <w:t>;</w:t>
            </w:r>
          </w:p>
        </w:tc>
      </w:tr>
    </w:tbl>
    <w:p w:rsidR="008948BB" w:rsidRPr="00E2482B" w:rsidRDefault="008948BB" w:rsidP="008948BB">
      <w:pPr>
        <w:ind w:firstLine="284"/>
        <w:jc w:val="both"/>
        <w:rPr>
          <w:sz w:val="28"/>
          <w:szCs w:val="28"/>
        </w:rPr>
      </w:pPr>
    </w:p>
    <w:bookmarkEnd w:id="5"/>
    <w:bookmarkEnd w:id="6"/>
    <w:p w:rsidR="00800164" w:rsidRPr="00E2482B" w:rsidRDefault="00811A0C" w:rsidP="001354A7">
      <w:pPr>
        <w:pStyle w:val="BodyText3"/>
        <w:jc w:val="both"/>
        <w:rPr>
          <w:b w:val="0"/>
          <w:i w:val="0"/>
          <w:sz w:val="28"/>
          <w:szCs w:val="28"/>
        </w:rPr>
      </w:pPr>
      <w:r w:rsidRPr="00E2482B">
        <w:rPr>
          <w:b w:val="0"/>
          <w:i w:val="0"/>
          <w:sz w:val="28"/>
          <w:szCs w:val="28"/>
        </w:rPr>
        <w:tab/>
        <w:t>1.1</w:t>
      </w:r>
      <w:r w:rsidR="00C45583">
        <w:rPr>
          <w:b w:val="0"/>
          <w:i w:val="0"/>
          <w:sz w:val="28"/>
          <w:szCs w:val="28"/>
        </w:rPr>
        <w:t>4</w:t>
      </w:r>
      <w:r w:rsidR="00141142">
        <w:rPr>
          <w:b w:val="0"/>
          <w:i w:val="0"/>
          <w:sz w:val="28"/>
          <w:szCs w:val="28"/>
        </w:rPr>
        <w:t>5</w:t>
      </w:r>
      <w:r w:rsidRPr="00E2482B">
        <w:rPr>
          <w:b w:val="0"/>
          <w:i w:val="0"/>
          <w:sz w:val="28"/>
          <w:szCs w:val="28"/>
        </w:rPr>
        <w:t>.</w:t>
      </w:r>
      <w:r w:rsidR="0070571A" w:rsidRPr="00E2482B">
        <w:rPr>
          <w:b w:val="0"/>
          <w:i w:val="0"/>
          <w:sz w:val="28"/>
          <w:szCs w:val="28"/>
        </w:rPr>
        <w:t xml:space="preserve"> izteikt 17.pielikuma 2.4.apakšpunktu šādā redakcijā:</w:t>
      </w:r>
    </w:p>
    <w:p w:rsidR="0070571A" w:rsidRPr="00E2482B" w:rsidRDefault="0070571A" w:rsidP="003F17A7">
      <w:pPr>
        <w:pStyle w:val="BodyText3"/>
        <w:ind w:firstLine="720"/>
        <w:jc w:val="both"/>
        <w:rPr>
          <w:b w:val="0"/>
          <w:i w:val="0"/>
          <w:sz w:val="28"/>
          <w:szCs w:val="28"/>
        </w:rPr>
      </w:pPr>
      <w:r w:rsidRPr="00E2482B">
        <w:rPr>
          <w:b w:val="0"/>
          <w:i w:val="0"/>
          <w:sz w:val="28"/>
          <w:szCs w:val="28"/>
        </w:rPr>
        <w:t>„2.4. sabiedrība ar ierobežotu atbildību „Ludzas medicīnas centrs”;</w:t>
      </w:r>
    </w:p>
    <w:p w:rsidR="0070571A" w:rsidRPr="00E2482B" w:rsidRDefault="0070571A" w:rsidP="00BF13A9">
      <w:pPr>
        <w:pStyle w:val="BodyText3"/>
        <w:ind w:firstLine="720"/>
        <w:jc w:val="both"/>
        <w:rPr>
          <w:b w:val="0"/>
          <w:i w:val="0"/>
          <w:sz w:val="28"/>
          <w:szCs w:val="28"/>
        </w:rPr>
      </w:pPr>
    </w:p>
    <w:p w:rsidR="0070571A" w:rsidRPr="00E2482B" w:rsidRDefault="0070571A" w:rsidP="008871FD">
      <w:pPr>
        <w:pStyle w:val="BodyText3"/>
        <w:ind w:firstLine="720"/>
        <w:jc w:val="both"/>
        <w:rPr>
          <w:b w:val="0"/>
          <w:i w:val="0"/>
          <w:sz w:val="28"/>
          <w:szCs w:val="28"/>
        </w:rPr>
      </w:pPr>
      <w:r w:rsidRPr="00E2482B">
        <w:rPr>
          <w:b w:val="0"/>
          <w:i w:val="0"/>
          <w:sz w:val="28"/>
          <w:szCs w:val="28"/>
        </w:rPr>
        <w:t>1.1</w:t>
      </w:r>
      <w:r w:rsidR="00C45583">
        <w:rPr>
          <w:b w:val="0"/>
          <w:i w:val="0"/>
          <w:sz w:val="28"/>
          <w:szCs w:val="28"/>
        </w:rPr>
        <w:t>4</w:t>
      </w:r>
      <w:r w:rsidR="00141142">
        <w:rPr>
          <w:b w:val="0"/>
          <w:i w:val="0"/>
          <w:sz w:val="28"/>
          <w:szCs w:val="28"/>
        </w:rPr>
        <w:t>6</w:t>
      </w:r>
      <w:r w:rsidRPr="00E2482B">
        <w:rPr>
          <w:b w:val="0"/>
          <w:i w:val="0"/>
          <w:sz w:val="28"/>
          <w:szCs w:val="28"/>
        </w:rPr>
        <w:t>.</w:t>
      </w:r>
      <w:r w:rsidR="004029B7" w:rsidRPr="00E2482B">
        <w:rPr>
          <w:b w:val="0"/>
          <w:i w:val="0"/>
          <w:sz w:val="28"/>
          <w:szCs w:val="28"/>
        </w:rPr>
        <w:t xml:space="preserve"> </w:t>
      </w:r>
      <w:r w:rsidRPr="00E2482B">
        <w:rPr>
          <w:b w:val="0"/>
          <w:i w:val="0"/>
          <w:sz w:val="28"/>
          <w:szCs w:val="28"/>
        </w:rPr>
        <w:t>svītrot 17.pielikuma 2.9.apakšpunktu;</w:t>
      </w:r>
    </w:p>
    <w:p w:rsidR="0070571A" w:rsidRPr="00E2482B" w:rsidRDefault="0070571A" w:rsidP="005C3A3D">
      <w:pPr>
        <w:pStyle w:val="BodyText3"/>
        <w:ind w:firstLine="720"/>
        <w:jc w:val="both"/>
        <w:rPr>
          <w:b w:val="0"/>
          <w:i w:val="0"/>
          <w:sz w:val="28"/>
          <w:szCs w:val="28"/>
        </w:rPr>
      </w:pPr>
    </w:p>
    <w:p w:rsidR="00A503C2" w:rsidRPr="00E2482B" w:rsidRDefault="00A503C2" w:rsidP="005C3A3D">
      <w:pPr>
        <w:pStyle w:val="BodyText3"/>
        <w:ind w:firstLine="720"/>
        <w:jc w:val="both"/>
        <w:rPr>
          <w:b w:val="0"/>
          <w:i w:val="0"/>
          <w:sz w:val="28"/>
          <w:szCs w:val="28"/>
        </w:rPr>
      </w:pPr>
      <w:r w:rsidRPr="00E2482B">
        <w:rPr>
          <w:b w:val="0"/>
          <w:i w:val="0"/>
          <w:sz w:val="28"/>
          <w:szCs w:val="28"/>
        </w:rPr>
        <w:t>1.1</w:t>
      </w:r>
      <w:r w:rsidR="00470A60">
        <w:rPr>
          <w:b w:val="0"/>
          <w:i w:val="0"/>
          <w:sz w:val="28"/>
          <w:szCs w:val="28"/>
        </w:rPr>
        <w:t>4</w:t>
      </w:r>
      <w:r w:rsidR="00141142">
        <w:rPr>
          <w:b w:val="0"/>
          <w:i w:val="0"/>
          <w:sz w:val="28"/>
          <w:szCs w:val="28"/>
        </w:rPr>
        <w:t>7</w:t>
      </w:r>
      <w:r w:rsidRPr="00E2482B">
        <w:rPr>
          <w:b w:val="0"/>
          <w:i w:val="0"/>
          <w:sz w:val="28"/>
          <w:szCs w:val="28"/>
        </w:rPr>
        <w:t>.</w:t>
      </w:r>
      <w:r w:rsidR="004029B7" w:rsidRPr="00E2482B">
        <w:rPr>
          <w:b w:val="0"/>
          <w:i w:val="0"/>
          <w:sz w:val="28"/>
          <w:szCs w:val="28"/>
        </w:rPr>
        <w:t xml:space="preserve"> </w:t>
      </w:r>
      <w:r w:rsidRPr="00E2482B">
        <w:rPr>
          <w:b w:val="0"/>
          <w:i w:val="0"/>
          <w:sz w:val="28"/>
          <w:szCs w:val="28"/>
        </w:rPr>
        <w:t>izteikt 19.pielikuma 3.punktu šādā redakcijā:</w:t>
      </w:r>
    </w:p>
    <w:tbl>
      <w:tblPr>
        <w:tblStyle w:val="TableGrid"/>
        <w:tblW w:w="0" w:type="auto"/>
        <w:tblLook w:val="04A0"/>
      </w:tblPr>
      <w:tblGrid>
        <w:gridCol w:w="551"/>
        <w:gridCol w:w="2534"/>
        <w:gridCol w:w="3260"/>
        <w:gridCol w:w="2844"/>
      </w:tblGrid>
      <w:tr w:rsidR="00A503C2" w:rsidRPr="00E2482B" w:rsidTr="00CA55C3">
        <w:tc>
          <w:tcPr>
            <w:tcW w:w="551" w:type="dxa"/>
          </w:tcPr>
          <w:p w:rsidR="00A503C2" w:rsidRPr="00E2482B" w:rsidRDefault="00A503C2" w:rsidP="005C3A3D">
            <w:pPr>
              <w:pStyle w:val="BodyText3"/>
              <w:jc w:val="both"/>
              <w:rPr>
                <w:b w:val="0"/>
                <w:i w:val="0"/>
                <w:szCs w:val="24"/>
              </w:rPr>
            </w:pPr>
            <w:r w:rsidRPr="00E2482B">
              <w:rPr>
                <w:b w:val="0"/>
                <w:i w:val="0"/>
                <w:szCs w:val="24"/>
              </w:rPr>
              <w:t>„3.</w:t>
            </w:r>
          </w:p>
        </w:tc>
        <w:tc>
          <w:tcPr>
            <w:tcW w:w="2534" w:type="dxa"/>
          </w:tcPr>
          <w:p w:rsidR="00A503C2" w:rsidRPr="00E2482B" w:rsidRDefault="00A503C2" w:rsidP="005C3A3D">
            <w:pPr>
              <w:pStyle w:val="BodyText3"/>
              <w:jc w:val="both"/>
              <w:rPr>
                <w:b w:val="0"/>
                <w:i w:val="0"/>
                <w:szCs w:val="24"/>
              </w:rPr>
            </w:pPr>
            <w:r w:rsidRPr="00E2482B">
              <w:rPr>
                <w:b w:val="0"/>
                <w:i w:val="0"/>
                <w:szCs w:val="24"/>
              </w:rPr>
              <w:t>Koronaroangioplastija</w:t>
            </w:r>
          </w:p>
        </w:tc>
        <w:tc>
          <w:tcPr>
            <w:tcW w:w="3260" w:type="dxa"/>
          </w:tcPr>
          <w:p w:rsidR="00A503C2" w:rsidRPr="00E2482B" w:rsidRDefault="00A503C2" w:rsidP="0027082A">
            <w:pPr>
              <w:pStyle w:val="BodyText3"/>
              <w:jc w:val="both"/>
              <w:rPr>
                <w:b w:val="0"/>
                <w:i w:val="0"/>
                <w:szCs w:val="24"/>
              </w:rPr>
            </w:pPr>
            <w:r w:rsidRPr="00E2482B">
              <w:rPr>
                <w:b w:val="0"/>
                <w:i w:val="0"/>
                <w:szCs w:val="24"/>
              </w:rPr>
              <w:t>60110+60072; 60110+60073; 60110+60073+06203; 60110+60074; 60110+60074+06203”;</w:t>
            </w:r>
          </w:p>
        </w:tc>
        <w:tc>
          <w:tcPr>
            <w:tcW w:w="2844" w:type="dxa"/>
          </w:tcPr>
          <w:p w:rsidR="00A503C2" w:rsidRPr="00E2482B" w:rsidRDefault="00A503C2" w:rsidP="00C119CB">
            <w:pPr>
              <w:pStyle w:val="BodyText3"/>
              <w:jc w:val="both"/>
              <w:rPr>
                <w:b w:val="0"/>
                <w:i w:val="0"/>
                <w:sz w:val="28"/>
                <w:szCs w:val="28"/>
              </w:rPr>
            </w:pPr>
          </w:p>
        </w:tc>
      </w:tr>
    </w:tbl>
    <w:p w:rsidR="00A503C2" w:rsidRPr="00E2482B" w:rsidRDefault="00A503C2" w:rsidP="001354A7">
      <w:pPr>
        <w:pStyle w:val="BodyText3"/>
        <w:ind w:firstLine="720"/>
        <w:jc w:val="both"/>
        <w:rPr>
          <w:b w:val="0"/>
          <w:i w:val="0"/>
          <w:sz w:val="28"/>
          <w:szCs w:val="28"/>
        </w:rPr>
      </w:pPr>
    </w:p>
    <w:p w:rsidR="00CA55C3" w:rsidRDefault="00A503C2" w:rsidP="001354A7">
      <w:pPr>
        <w:pStyle w:val="BodyText3"/>
        <w:ind w:firstLine="720"/>
        <w:jc w:val="both"/>
        <w:rPr>
          <w:b w:val="0"/>
          <w:i w:val="0"/>
          <w:sz w:val="28"/>
          <w:szCs w:val="28"/>
        </w:rPr>
      </w:pPr>
      <w:r w:rsidRPr="00E2482B">
        <w:rPr>
          <w:b w:val="0"/>
          <w:i w:val="0"/>
          <w:sz w:val="28"/>
          <w:szCs w:val="28"/>
        </w:rPr>
        <w:t>1.1</w:t>
      </w:r>
      <w:r w:rsidR="00470A60">
        <w:rPr>
          <w:b w:val="0"/>
          <w:i w:val="0"/>
          <w:sz w:val="28"/>
          <w:szCs w:val="28"/>
        </w:rPr>
        <w:t>4</w:t>
      </w:r>
      <w:r w:rsidR="00141142">
        <w:rPr>
          <w:b w:val="0"/>
          <w:i w:val="0"/>
          <w:sz w:val="28"/>
          <w:szCs w:val="28"/>
        </w:rPr>
        <w:t>8</w:t>
      </w:r>
      <w:r w:rsidRPr="00E2482B">
        <w:rPr>
          <w:b w:val="0"/>
          <w:i w:val="0"/>
          <w:sz w:val="28"/>
          <w:szCs w:val="28"/>
        </w:rPr>
        <w:t>.</w:t>
      </w:r>
      <w:r w:rsidR="002E2C79" w:rsidRPr="00E2482B">
        <w:rPr>
          <w:b w:val="0"/>
          <w:i w:val="0"/>
          <w:sz w:val="28"/>
          <w:szCs w:val="28"/>
        </w:rPr>
        <w:t xml:space="preserve"> </w:t>
      </w:r>
      <w:r w:rsidR="00CA55C3">
        <w:rPr>
          <w:b w:val="0"/>
          <w:i w:val="0"/>
          <w:sz w:val="28"/>
          <w:szCs w:val="28"/>
        </w:rPr>
        <w:t xml:space="preserve">izteikt 19.pielikuma 10.punktu šādā redakcijā: </w:t>
      </w:r>
    </w:p>
    <w:tbl>
      <w:tblPr>
        <w:tblW w:w="9203" w:type="dxa"/>
        <w:tblInd w:w="-23"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623"/>
        <w:gridCol w:w="2532"/>
        <w:gridCol w:w="3233"/>
        <w:gridCol w:w="2815"/>
      </w:tblGrid>
      <w:tr w:rsidR="00CA55C3" w:rsidRPr="00CA55C3" w:rsidTr="004D0433">
        <w:trPr>
          <w:trHeight w:val="2175"/>
        </w:trPr>
        <w:tc>
          <w:tcPr>
            <w:tcW w:w="623" w:type="dxa"/>
            <w:tcMar>
              <w:top w:w="0" w:type="dxa"/>
              <w:left w:w="108" w:type="dxa"/>
              <w:bottom w:w="0" w:type="dxa"/>
              <w:right w:w="108" w:type="dxa"/>
            </w:tcMar>
            <w:vAlign w:val="center"/>
            <w:hideMark/>
          </w:tcPr>
          <w:p w:rsidR="00CA55C3" w:rsidRPr="00CA55C3" w:rsidRDefault="00CA55C3">
            <w:pPr>
              <w:jc w:val="right"/>
              <w:rPr>
                <w:rFonts w:eastAsiaTheme="minorHAnsi"/>
                <w:color w:val="000000"/>
                <w:sz w:val="24"/>
                <w:szCs w:val="24"/>
              </w:rPr>
            </w:pPr>
            <w:r>
              <w:rPr>
                <w:color w:val="000000"/>
                <w:sz w:val="24"/>
                <w:szCs w:val="24"/>
              </w:rPr>
              <w:t>„</w:t>
            </w:r>
            <w:r w:rsidRPr="00CA55C3">
              <w:rPr>
                <w:color w:val="000000"/>
                <w:sz w:val="24"/>
                <w:szCs w:val="24"/>
              </w:rPr>
              <w:t>10</w:t>
            </w:r>
            <w:r>
              <w:rPr>
                <w:color w:val="000000"/>
                <w:sz w:val="24"/>
                <w:szCs w:val="24"/>
              </w:rPr>
              <w:t>.</w:t>
            </w:r>
          </w:p>
        </w:tc>
        <w:tc>
          <w:tcPr>
            <w:tcW w:w="2532" w:type="dxa"/>
            <w:tcMar>
              <w:top w:w="0" w:type="dxa"/>
              <w:left w:w="108" w:type="dxa"/>
              <w:bottom w:w="0" w:type="dxa"/>
              <w:right w:w="108" w:type="dxa"/>
            </w:tcMar>
            <w:vAlign w:val="center"/>
            <w:hideMark/>
          </w:tcPr>
          <w:p w:rsidR="00CA55C3" w:rsidRPr="00CA55C3" w:rsidRDefault="00CA55C3">
            <w:pPr>
              <w:rPr>
                <w:rFonts w:eastAsiaTheme="minorHAnsi"/>
                <w:color w:val="000000"/>
                <w:sz w:val="24"/>
                <w:szCs w:val="24"/>
              </w:rPr>
            </w:pPr>
            <w:r w:rsidRPr="00CA55C3">
              <w:rPr>
                <w:color w:val="000000"/>
                <w:sz w:val="24"/>
                <w:szCs w:val="24"/>
              </w:rPr>
              <w:t>Neiroloģisko un iekšķīgo slimību ārstēšana</w:t>
            </w:r>
          </w:p>
        </w:tc>
        <w:tc>
          <w:tcPr>
            <w:tcW w:w="3233" w:type="dxa"/>
            <w:tcMar>
              <w:top w:w="0" w:type="dxa"/>
              <w:left w:w="108" w:type="dxa"/>
              <w:bottom w:w="0" w:type="dxa"/>
              <w:right w:w="108" w:type="dxa"/>
            </w:tcMar>
            <w:vAlign w:val="center"/>
            <w:hideMark/>
          </w:tcPr>
          <w:p w:rsidR="00CA55C3" w:rsidRPr="00CA55C3" w:rsidRDefault="00CA55C3">
            <w:pPr>
              <w:rPr>
                <w:rFonts w:eastAsiaTheme="minorHAnsi"/>
                <w:color w:val="000000"/>
                <w:sz w:val="24"/>
                <w:szCs w:val="24"/>
              </w:rPr>
            </w:pPr>
            <w:r w:rsidRPr="00CA55C3">
              <w:rPr>
                <w:color w:val="000000"/>
                <w:sz w:val="24"/>
                <w:szCs w:val="24"/>
              </w:rPr>
              <w:t xml:space="preserve">60110+06003-06006; 06015; </w:t>
            </w:r>
            <w:r w:rsidRPr="004D0433">
              <w:rPr>
                <w:sz w:val="24"/>
                <w:szCs w:val="24"/>
              </w:rPr>
              <w:t>06032; 06062; 06100-06102; 06105-06106; 06117-06118; 06119; 06121; 06125; 06130; 06131; 06136; 06137; 06141;</w:t>
            </w:r>
            <w:r w:rsidRPr="00CA55C3">
              <w:rPr>
                <w:color w:val="000000"/>
                <w:sz w:val="24"/>
                <w:szCs w:val="24"/>
              </w:rPr>
              <w:t xml:space="preserve"> 07002; 07004; 07017; 07018; 07023; 07025-07028; 07043-07045; 07060; 09182-09186; </w:t>
            </w:r>
            <w:r w:rsidRPr="00CA55C3">
              <w:rPr>
                <w:color w:val="000000"/>
                <w:sz w:val="24"/>
                <w:szCs w:val="24"/>
              </w:rPr>
              <w:lastRenderedPageBreak/>
              <w:t>08058–08061; 08085; 10008-10013; 10020-10026; 10033-10034; 10037-10038; 10041-10044; 11001; 11003-11011; 11025; 11028; 11035-11038; 11040-11041; 11051-11052; 11054; 11057; 11058; 11060; 11065-11068; 11101-11103; 18280-18282; 25008; 25014; 25020; 25022; 31186; 31187; 60413</w:t>
            </w:r>
          </w:p>
        </w:tc>
        <w:tc>
          <w:tcPr>
            <w:tcW w:w="2815" w:type="dxa"/>
            <w:tcMar>
              <w:top w:w="0" w:type="dxa"/>
              <w:left w:w="108" w:type="dxa"/>
              <w:bottom w:w="0" w:type="dxa"/>
              <w:right w:w="108" w:type="dxa"/>
            </w:tcMar>
            <w:vAlign w:val="center"/>
            <w:hideMark/>
          </w:tcPr>
          <w:p w:rsidR="00CA55C3" w:rsidRPr="00CA55C3" w:rsidRDefault="00CA55C3">
            <w:pPr>
              <w:rPr>
                <w:rFonts w:eastAsiaTheme="minorHAnsi"/>
                <w:color w:val="000000"/>
                <w:sz w:val="24"/>
                <w:szCs w:val="24"/>
              </w:rPr>
            </w:pPr>
            <w:r w:rsidRPr="00CA55C3">
              <w:rPr>
                <w:color w:val="000000"/>
                <w:sz w:val="24"/>
                <w:szCs w:val="24"/>
              </w:rPr>
              <w:lastRenderedPageBreak/>
              <w:t xml:space="preserve">60110+06003-06006; 06015; 06032; 06100-06102; 06105-06106; 06117-06118; 06119; 06121; 06125; 07002; 07004; 07017; 07018; 07023; 07025-07028; 07043-07045; 07060; </w:t>
            </w:r>
            <w:r w:rsidRPr="00CA55C3">
              <w:rPr>
                <w:color w:val="000000"/>
                <w:sz w:val="24"/>
                <w:szCs w:val="24"/>
              </w:rPr>
              <w:lastRenderedPageBreak/>
              <w:t>09182-09186; 08058–08061; 08085; 10008-10013; 10020-10026; 10033-10034; 10037-10038; 10041-10044; 11001; 11003-11011; 11025; 11028; 11035-11038; 11040-11041; 11051-11052; 11054; 11057; 11065-11068; 11101-11103; 18280-18282; 25008; 25014; 25020; 25022; 31186; 31187; 60413</w:t>
            </w:r>
            <w:r>
              <w:rPr>
                <w:color w:val="000000"/>
                <w:sz w:val="24"/>
                <w:szCs w:val="24"/>
              </w:rPr>
              <w:t>.”;</w:t>
            </w:r>
          </w:p>
        </w:tc>
      </w:tr>
    </w:tbl>
    <w:p w:rsidR="00CA55C3" w:rsidRDefault="00CA55C3" w:rsidP="001354A7">
      <w:pPr>
        <w:pStyle w:val="BodyText3"/>
        <w:ind w:firstLine="720"/>
        <w:jc w:val="both"/>
        <w:rPr>
          <w:b w:val="0"/>
          <w:i w:val="0"/>
          <w:sz w:val="28"/>
          <w:szCs w:val="28"/>
        </w:rPr>
      </w:pPr>
    </w:p>
    <w:p w:rsidR="00141142" w:rsidRDefault="00CA55C3" w:rsidP="001354A7">
      <w:pPr>
        <w:pStyle w:val="BodyText3"/>
        <w:ind w:firstLine="720"/>
        <w:jc w:val="both"/>
        <w:rPr>
          <w:b w:val="0"/>
          <w:i w:val="0"/>
          <w:sz w:val="28"/>
          <w:szCs w:val="28"/>
        </w:rPr>
      </w:pPr>
      <w:r>
        <w:rPr>
          <w:b w:val="0"/>
          <w:i w:val="0"/>
          <w:sz w:val="28"/>
          <w:szCs w:val="28"/>
        </w:rPr>
        <w:t>1.14</w:t>
      </w:r>
      <w:r w:rsidR="00141142">
        <w:rPr>
          <w:b w:val="0"/>
          <w:i w:val="0"/>
          <w:sz w:val="28"/>
          <w:szCs w:val="28"/>
        </w:rPr>
        <w:t>9. svītrot 20.pielikuma 39. un 40.punktu;</w:t>
      </w:r>
    </w:p>
    <w:p w:rsidR="00141142" w:rsidRDefault="00141142" w:rsidP="001354A7">
      <w:pPr>
        <w:pStyle w:val="BodyText3"/>
        <w:ind w:firstLine="720"/>
        <w:jc w:val="both"/>
        <w:rPr>
          <w:b w:val="0"/>
          <w:i w:val="0"/>
          <w:sz w:val="28"/>
          <w:szCs w:val="28"/>
        </w:rPr>
      </w:pPr>
    </w:p>
    <w:p w:rsidR="00A503C2" w:rsidRPr="00E2482B" w:rsidRDefault="00141142" w:rsidP="001354A7">
      <w:pPr>
        <w:pStyle w:val="BodyText3"/>
        <w:ind w:firstLine="720"/>
        <w:jc w:val="both"/>
        <w:rPr>
          <w:b w:val="0"/>
          <w:i w:val="0"/>
          <w:sz w:val="28"/>
          <w:szCs w:val="28"/>
        </w:rPr>
      </w:pPr>
      <w:r>
        <w:rPr>
          <w:b w:val="0"/>
          <w:i w:val="0"/>
          <w:sz w:val="28"/>
          <w:szCs w:val="28"/>
        </w:rPr>
        <w:t>1.150</w:t>
      </w:r>
      <w:r w:rsidR="00CA55C3">
        <w:rPr>
          <w:b w:val="0"/>
          <w:i w:val="0"/>
          <w:sz w:val="28"/>
          <w:szCs w:val="28"/>
        </w:rPr>
        <w:t xml:space="preserve">. </w:t>
      </w:r>
      <w:r w:rsidR="00694DC7" w:rsidRPr="00E2482B">
        <w:rPr>
          <w:b w:val="0"/>
          <w:i w:val="0"/>
          <w:sz w:val="28"/>
          <w:szCs w:val="28"/>
        </w:rPr>
        <w:t>izteikt 21.pielikuma 1.8.apakšpunktu šādā redakcijā:</w:t>
      </w:r>
    </w:p>
    <w:tbl>
      <w:tblPr>
        <w:tblStyle w:val="TableGrid"/>
        <w:tblW w:w="0" w:type="auto"/>
        <w:tblLook w:val="04A0"/>
      </w:tblPr>
      <w:tblGrid>
        <w:gridCol w:w="683"/>
        <w:gridCol w:w="1030"/>
        <w:gridCol w:w="2127"/>
        <w:gridCol w:w="5351"/>
      </w:tblGrid>
      <w:tr w:rsidR="00694DC7" w:rsidRPr="00E2482B" w:rsidTr="00694DC7">
        <w:tc>
          <w:tcPr>
            <w:tcW w:w="636" w:type="dxa"/>
          </w:tcPr>
          <w:p w:rsidR="00694DC7" w:rsidRPr="00E2482B" w:rsidRDefault="00694DC7" w:rsidP="003F17A7">
            <w:pPr>
              <w:pStyle w:val="BodyText3"/>
              <w:jc w:val="both"/>
              <w:rPr>
                <w:b w:val="0"/>
                <w:i w:val="0"/>
                <w:szCs w:val="24"/>
              </w:rPr>
            </w:pPr>
            <w:r w:rsidRPr="00E2482B">
              <w:rPr>
                <w:b w:val="0"/>
                <w:i w:val="0"/>
                <w:szCs w:val="24"/>
              </w:rPr>
              <w:t>„1.8.</w:t>
            </w:r>
          </w:p>
        </w:tc>
        <w:tc>
          <w:tcPr>
            <w:tcW w:w="1032" w:type="dxa"/>
          </w:tcPr>
          <w:p w:rsidR="00694DC7" w:rsidRPr="00E2482B" w:rsidRDefault="00694DC7" w:rsidP="00BF13A9">
            <w:pPr>
              <w:pStyle w:val="BodyText3"/>
              <w:jc w:val="both"/>
              <w:rPr>
                <w:b w:val="0"/>
                <w:i w:val="0"/>
                <w:szCs w:val="24"/>
              </w:rPr>
            </w:pPr>
            <w:r w:rsidRPr="00E2482B">
              <w:rPr>
                <w:b w:val="0"/>
                <w:i w:val="0"/>
                <w:szCs w:val="24"/>
              </w:rPr>
              <w:t>50027</w:t>
            </w:r>
          </w:p>
        </w:tc>
        <w:tc>
          <w:tcPr>
            <w:tcW w:w="2129" w:type="dxa"/>
          </w:tcPr>
          <w:p w:rsidR="00694DC7" w:rsidRPr="00E2482B" w:rsidRDefault="00694DC7" w:rsidP="008871FD">
            <w:pPr>
              <w:pStyle w:val="BodyText3"/>
              <w:jc w:val="both"/>
              <w:rPr>
                <w:b w:val="0"/>
                <w:i w:val="0"/>
                <w:szCs w:val="24"/>
              </w:rPr>
            </w:pPr>
            <w:r w:rsidRPr="00E2482B">
              <w:rPr>
                <w:b w:val="0"/>
                <w:i w:val="0"/>
                <w:szCs w:val="24"/>
              </w:rPr>
              <w:t>Rentgenogrāfijas izmeklējumi 5 un vairāk projekcijās</w:t>
            </w:r>
          </w:p>
        </w:tc>
        <w:tc>
          <w:tcPr>
            <w:tcW w:w="5392" w:type="dxa"/>
          </w:tcPr>
          <w:p w:rsidR="00694DC7" w:rsidRPr="00E2482B" w:rsidRDefault="00694DC7" w:rsidP="005C3A3D">
            <w:pPr>
              <w:pStyle w:val="BodyText3"/>
              <w:jc w:val="both"/>
              <w:rPr>
                <w:b w:val="0"/>
                <w:i w:val="0"/>
                <w:szCs w:val="24"/>
              </w:rPr>
            </w:pPr>
            <w:r w:rsidRPr="00E2482B">
              <w:rPr>
                <w:b w:val="0"/>
                <w:i w:val="0"/>
                <w:szCs w:val="24"/>
              </w:rPr>
              <w:t>A00–B99; C00–C06; C09–C16; C22–C25; C32; C43–C48; C51–C53; C69–C72; C80–C84; C88–C97; D09; D10; D16–D18; D21; D23; D30.0; D30.1; D30.2; D31–D38; D42; D43; D45–D48; E04; E05; E07; E20–E27; F00–F99; G00–G13; G20–G26; G30–G32; G35–G37; G40; G43–G46; G50–G54; G55; G80; G91; G93.0; G93.6; G95; H05; H06; H46–H48; H53–H54; H60–H62; H65–H75; H90; I60–I69; J01; J32–J34; J38; J39; K22.3; K25–K29; K35–K37; K38.8; K38.9; K52; K55; K56; K58; K59.1; K59.2; K62.1; K62.2; K62.5; K62.6; K62.7; K62.8; K62.9; K63.0; K63.1; K63.3; K70–K74; K75.0; K75.1; K75.2; K75.3; K75.8; K75.9; K76; K77; K80–K82; K83.2; K83.3; K83.4; K83.5; K83.8; K83.9; K85; K90–K93; N00–N08; N10–N12; N13.1; N13.2; N13.3; N13.4; N13.5; N13.6; N13.7; N13.8; N13.9; N14; N15.0; N15.1; N15.8; N15.9; N16–N19; N26; N28.1; N30–N31; N40; N41.1; N43–N45; N70; N71; N73.0; N73.1; N73.2; N73.3; N73.4; N73.5; Q00–Q07; Q61.2; Q61.3; R00; R01; R03; R04.0; R04.1; R07.0; R29.8; R51; S00; S02–S08; S09.7; S09.8; S09.9”;</w:t>
            </w:r>
          </w:p>
        </w:tc>
      </w:tr>
    </w:tbl>
    <w:p w:rsidR="00694DC7" w:rsidRPr="00E2482B" w:rsidRDefault="00694DC7" w:rsidP="001354A7">
      <w:pPr>
        <w:pStyle w:val="BodyText3"/>
        <w:ind w:firstLine="720"/>
        <w:jc w:val="both"/>
        <w:rPr>
          <w:b w:val="0"/>
          <w:i w:val="0"/>
          <w:sz w:val="28"/>
          <w:szCs w:val="28"/>
        </w:rPr>
      </w:pPr>
    </w:p>
    <w:p w:rsidR="009406CC" w:rsidRDefault="00BE1E2E" w:rsidP="001354A7">
      <w:pPr>
        <w:pStyle w:val="BodyText3"/>
        <w:ind w:firstLine="720"/>
        <w:jc w:val="both"/>
        <w:rPr>
          <w:b w:val="0"/>
          <w:i w:val="0"/>
          <w:sz w:val="28"/>
          <w:szCs w:val="28"/>
        </w:rPr>
      </w:pPr>
      <w:r w:rsidRPr="00E2482B">
        <w:rPr>
          <w:b w:val="0"/>
          <w:i w:val="0"/>
          <w:sz w:val="28"/>
          <w:szCs w:val="28"/>
        </w:rPr>
        <w:t>1.1</w:t>
      </w:r>
      <w:r w:rsidR="009406CC">
        <w:rPr>
          <w:b w:val="0"/>
          <w:i w:val="0"/>
          <w:sz w:val="28"/>
          <w:szCs w:val="28"/>
        </w:rPr>
        <w:t>51</w:t>
      </w:r>
      <w:r w:rsidR="00C34E8B">
        <w:rPr>
          <w:b w:val="0"/>
          <w:i w:val="0"/>
          <w:sz w:val="28"/>
          <w:szCs w:val="28"/>
        </w:rPr>
        <w:t xml:space="preserve">. </w:t>
      </w:r>
      <w:r w:rsidR="009406CC">
        <w:rPr>
          <w:b w:val="0"/>
          <w:i w:val="0"/>
          <w:sz w:val="28"/>
          <w:szCs w:val="28"/>
        </w:rPr>
        <w:t>svītrot 21.pielikuma 1.28. un 1.29.apakšpunktus;</w:t>
      </w:r>
    </w:p>
    <w:p w:rsidR="009406CC" w:rsidRDefault="009406CC" w:rsidP="001354A7">
      <w:pPr>
        <w:pStyle w:val="BodyText3"/>
        <w:ind w:firstLine="720"/>
        <w:jc w:val="both"/>
        <w:rPr>
          <w:b w:val="0"/>
          <w:i w:val="0"/>
          <w:sz w:val="28"/>
          <w:szCs w:val="28"/>
        </w:rPr>
      </w:pPr>
    </w:p>
    <w:p w:rsidR="00B57E9F" w:rsidRDefault="009406CC" w:rsidP="001354A7">
      <w:pPr>
        <w:pStyle w:val="BodyText3"/>
        <w:ind w:firstLine="720"/>
        <w:jc w:val="both"/>
        <w:rPr>
          <w:b w:val="0"/>
          <w:i w:val="0"/>
          <w:sz w:val="28"/>
          <w:szCs w:val="28"/>
        </w:rPr>
      </w:pPr>
      <w:r>
        <w:rPr>
          <w:b w:val="0"/>
          <w:i w:val="0"/>
          <w:sz w:val="28"/>
          <w:szCs w:val="28"/>
        </w:rPr>
        <w:t xml:space="preserve">1.152. </w:t>
      </w:r>
      <w:r w:rsidR="00B57E9F">
        <w:rPr>
          <w:b w:val="0"/>
          <w:i w:val="0"/>
          <w:sz w:val="28"/>
          <w:szCs w:val="28"/>
        </w:rPr>
        <w:t xml:space="preserve">izteikt 22.pielikumu šādā redakcijā: </w:t>
      </w:r>
    </w:p>
    <w:p w:rsidR="00B57E9F" w:rsidRDefault="00B57E9F" w:rsidP="001354A7">
      <w:pPr>
        <w:pStyle w:val="BodyText3"/>
        <w:ind w:firstLine="720"/>
        <w:jc w:val="both"/>
        <w:rPr>
          <w:b w:val="0"/>
          <w:i w:val="0"/>
          <w:sz w:val="28"/>
          <w:szCs w:val="28"/>
        </w:rPr>
      </w:pPr>
    </w:p>
    <w:p w:rsidR="002A12F9" w:rsidRPr="008D4EB8" w:rsidRDefault="002A12F9" w:rsidP="002A12F9">
      <w:pPr>
        <w:jc w:val="center"/>
        <w:rPr>
          <w:sz w:val="28"/>
          <w:szCs w:val="28"/>
        </w:rPr>
      </w:pPr>
      <w:r>
        <w:rPr>
          <w:sz w:val="28"/>
          <w:szCs w:val="28"/>
        </w:rPr>
        <w:t>„</w:t>
      </w:r>
      <w:r w:rsidRPr="008D4EB8">
        <w:rPr>
          <w:sz w:val="28"/>
          <w:szCs w:val="28"/>
        </w:rPr>
        <w:t>Atbilstoši ārstniecības iestāžu iesniegtajiem rēķiniem apmaksājamie veselības aprūpes pakalpojumi</w:t>
      </w:r>
    </w:p>
    <w:p w:rsidR="002A12F9" w:rsidRPr="008D4EB8" w:rsidRDefault="002A12F9" w:rsidP="002A12F9">
      <w:pPr>
        <w:jc w:val="both"/>
        <w:rPr>
          <w:sz w:val="28"/>
          <w:szCs w:val="28"/>
        </w:rPr>
      </w:pPr>
    </w:p>
    <w:p w:rsidR="002A12F9" w:rsidRPr="008D4EB8" w:rsidRDefault="002A12F9" w:rsidP="002A12F9">
      <w:pPr>
        <w:ind w:firstLine="720"/>
        <w:jc w:val="both"/>
        <w:rPr>
          <w:sz w:val="28"/>
          <w:szCs w:val="28"/>
        </w:rPr>
      </w:pPr>
      <w:r w:rsidRPr="008D4EB8">
        <w:rPr>
          <w:sz w:val="28"/>
          <w:szCs w:val="28"/>
        </w:rPr>
        <w:lastRenderedPageBreak/>
        <w:t>1. Valsts sabiedrībai ar ierobežotu atbildību "Traumatoloģijas un ortopēdijas slimnīca" dienests apmaksā individuāli izgatavotās lielo locītavu endoprotēzes, endoprotēžu daļas un implantus.</w:t>
      </w:r>
    </w:p>
    <w:p w:rsidR="002A12F9" w:rsidRDefault="002A12F9" w:rsidP="002A12F9">
      <w:pPr>
        <w:ind w:firstLine="720"/>
        <w:jc w:val="both"/>
        <w:rPr>
          <w:sz w:val="28"/>
          <w:szCs w:val="28"/>
        </w:rPr>
      </w:pPr>
    </w:p>
    <w:p w:rsidR="002A12F9" w:rsidRPr="008D4EB8" w:rsidRDefault="002A12F9" w:rsidP="002A12F9">
      <w:pPr>
        <w:ind w:firstLine="720"/>
        <w:jc w:val="both"/>
        <w:rPr>
          <w:sz w:val="28"/>
          <w:szCs w:val="28"/>
        </w:rPr>
      </w:pPr>
      <w:r w:rsidRPr="008D4EB8">
        <w:rPr>
          <w:sz w:val="28"/>
          <w:szCs w:val="28"/>
        </w:rPr>
        <w:t>2. Valsts sabiedrībai ar ierobežotu atbildību "Rīgas Austrumu klīniskā universitātes slimnīca" dienests apmaksā:</w:t>
      </w:r>
    </w:p>
    <w:p w:rsidR="002A12F9" w:rsidRPr="008D4EB8" w:rsidRDefault="002A12F9" w:rsidP="002A12F9">
      <w:pPr>
        <w:ind w:firstLine="720"/>
        <w:jc w:val="both"/>
        <w:rPr>
          <w:sz w:val="28"/>
          <w:szCs w:val="28"/>
        </w:rPr>
      </w:pPr>
      <w:r w:rsidRPr="008D4EB8">
        <w:rPr>
          <w:sz w:val="28"/>
          <w:szCs w:val="28"/>
        </w:rPr>
        <w:t>2.1. šādus medikamentus tuberkulozes ārstēšanai:</w:t>
      </w:r>
    </w:p>
    <w:tbl>
      <w:tblPr>
        <w:tblStyle w:val="TableGrid"/>
        <w:tblW w:w="4402" w:type="pct"/>
        <w:tblLook w:val="04A0"/>
      </w:tblPr>
      <w:tblGrid>
        <w:gridCol w:w="1717"/>
        <w:gridCol w:w="2808"/>
        <w:gridCol w:w="1717"/>
        <w:gridCol w:w="1850"/>
      </w:tblGrid>
      <w:tr w:rsidR="00730F11" w:rsidRPr="00EA0FB2" w:rsidTr="00730F11">
        <w:tc>
          <w:tcPr>
            <w:tcW w:w="1060" w:type="pct"/>
            <w:hideMark/>
          </w:tcPr>
          <w:p w:rsidR="00730F11" w:rsidRPr="00EA0FB2" w:rsidRDefault="00730F11" w:rsidP="00FD7F0E">
            <w:pPr>
              <w:jc w:val="center"/>
              <w:rPr>
                <w:b/>
                <w:bCs/>
                <w:sz w:val="24"/>
                <w:szCs w:val="24"/>
              </w:rPr>
            </w:pPr>
            <w:r w:rsidRPr="00EA0FB2">
              <w:rPr>
                <w:b/>
                <w:bCs/>
                <w:sz w:val="24"/>
                <w:szCs w:val="24"/>
              </w:rPr>
              <w:t>Nr.p.k.</w:t>
            </w:r>
          </w:p>
        </w:tc>
        <w:tc>
          <w:tcPr>
            <w:tcW w:w="1735" w:type="pct"/>
            <w:hideMark/>
          </w:tcPr>
          <w:p w:rsidR="00730F11" w:rsidRPr="00EA0FB2" w:rsidRDefault="00730F11" w:rsidP="00FD7F0E">
            <w:pPr>
              <w:jc w:val="center"/>
              <w:rPr>
                <w:b/>
                <w:bCs/>
                <w:sz w:val="24"/>
                <w:szCs w:val="24"/>
              </w:rPr>
            </w:pPr>
            <w:r w:rsidRPr="00EA0FB2">
              <w:rPr>
                <w:b/>
                <w:bCs/>
                <w:sz w:val="24"/>
                <w:szCs w:val="24"/>
              </w:rPr>
              <w:t>Medikamenta nosaukums</w:t>
            </w:r>
          </w:p>
        </w:tc>
        <w:tc>
          <w:tcPr>
            <w:tcW w:w="1061" w:type="pct"/>
            <w:hideMark/>
          </w:tcPr>
          <w:p w:rsidR="00730F11" w:rsidRPr="00EA0FB2" w:rsidRDefault="00730F11" w:rsidP="00FD7F0E">
            <w:pPr>
              <w:jc w:val="center"/>
              <w:rPr>
                <w:b/>
                <w:bCs/>
                <w:sz w:val="24"/>
                <w:szCs w:val="24"/>
              </w:rPr>
            </w:pPr>
            <w:r w:rsidRPr="00EA0FB2">
              <w:rPr>
                <w:b/>
                <w:bCs/>
                <w:sz w:val="24"/>
                <w:szCs w:val="24"/>
              </w:rPr>
              <w:t>Zāļu forma</w:t>
            </w:r>
          </w:p>
        </w:tc>
        <w:tc>
          <w:tcPr>
            <w:tcW w:w="1143" w:type="pct"/>
            <w:hideMark/>
          </w:tcPr>
          <w:p w:rsidR="00730F11" w:rsidRPr="00EA0FB2" w:rsidRDefault="00730F11" w:rsidP="00FD7F0E">
            <w:pPr>
              <w:jc w:val="center"/>
              <w:rPr>
                <w:b/>
                <w:bCs/>
                <w:sz w:val="24"/>
                <w:szCs w:val="24"/>
              </w:rPr>
            </w:pPr>
            <w:r w:rsidRPr="00EA0FB2">
              <w:rPr>
                <w:b/>
                <w:bCs/>
                <w:sz w:val="24"/>
                <w:szCs w:val="24"/>
              </w:rPr>
              <w:t>Darbības vienība</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2.1.1.</w:t>
            </w:r>
          </w:p>
        </w:tc>
        <w:tc>
          <w:tcPr>
            <w:tcW w:w="1735" w:type="pct"/>
            <w:hideMark/>
          </w:tcPr>
          <w:p w:rsidR="00730F11" w:rsidRPr="00EA0FB2" w:rsidRDefault="00730F11" w:rsidP="00FD7F0E">
            <w:pPr>
              <w:rPr>
                <w:sz w:val="24"/>
                <w:szCs w:val="24"/>
              </w:rPr>
            </w:pPr>
            <w:r w:rsidRPr="00EA0FB2">
              <w:rPr>
                <w:sz w:val="24"/>
                <w:szCs w:val="24"/>
              </w:rPr>
              <w:t>Ethambutoli hydrochloridum</w:t>
            </w:r>
          </w:p>
        </w:tc>
        <w:tc>
          <w:tcPr>
            <w:tcW w:w="1061" w:type="pct"/>
            <w:hideMark/>
          </w:tcPr>
          <w:p w:rsidR="00730F11" w:rsidRPr="00EA0FB2" w:rsidRDefault="00730F11" w:rsidP="00FD7F0E">
            <w:pPr>
              <w:rPr>
                <w:sz w:val="24"/>
                <w:szCs w:val="24"/>
              </w:rPr>
            </w:pPr>
            <w:r w:rsidRPr="00EA0FB2">
              <w:rPr>
                <w:sz w:val="24"/>
                <w:szCs w:val="24"/>
              </w:rPr>
              <w:t>Tbl</w:t>
            </w:r>
          </w:p>
        </w:tc>
        <w:tc>
          <w:tcPr>
            <w:tcW w:w="1143" w:type="pct"/>
            <w:hideMark/>
          </w:tcPr>
          <w:p w:rsidR="00730F11" w:rsidRPr="00EA0FB2" w:rsidRDefault="00730F11" w:rsidP="00FD7F0E">
            <w:pPr>
              <w:rPr>
                <w:sz w:val="24"/>
                <w:szCs w:val="24"/>
              </w:rPr>
            </w:pPr>
            <w:r w:rsidRPr="00EA0FB2">
              <w:rPr>
                <w:sz w:val="24"/>
                <w:szCs w:val="24"/>
              </w:rPr>
              <w:t>400 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2.1.2.</w:t>
            </w:r>
          </w:p>
        </w:tc>
        <w:tc>
          <w:tcPr>
            <w:tcW w:w="1735" w:type="pct"/>
            <w:hideMark/>
          </w:tcPr>
          <w:p w:rsidR="00730F11" w:rsidRPr="00EA0FB2" w:rsidRDefault="00730F11" w:rsidP="00FD7F0E">
            <w:pPr>
              <w:rPr>
                <w:sz w:val="24"/>
                <w:szCs w:val="24"/>
              </w:rPr>
            </w:pPr>
            <w:r w:rsidRPr="00EA0FB2">
              <w:rPr>
                <w:sz w:val="24"/>
                <w:szCs w:val="24"/>
              </w:rPr>
              <w:t>Moxifloxacin</w:t>
            </w:r>
          </w:p>
        </w:tc>
        <w:tc>
          <w:tcPr>
            <w:tcW w:w="1061" w:type="pct"/>
            <w:hideMark/>
          </w:tcPr>
          <w:p w:rsidR="00730F11" w:rsidRPr="00EA0FB2" w:rsidRDefault="00730F11" w:rsidP="00FD7F0E">
            <w:pPr>
              <w:rPr>
                <w:sz w:val="24"/>
                <w:szCs w:val="24"/>
              </w:rPr>
            </w:pPr>
            <w:r w:rsidRPr="00EA0FB2">
              <w:rPr>
                <w:sz w:val="24"/>
                <w:szCs w:val="24"/>
              </w:rPr>
              <w:t>Tbl</w:t>
            </w:r>
          </w:p>
        </w:tc>
        <w:tc>
          <w:tcPr>
            <w:tcW w:w="1143" w:type="pct"/>
            <w:hideMark/>
          </w:tcPr>
          <w:p w:rsidR="00730F11" w:rsidRPr="00EA0FB2" w:rsidRDefault="00730F11" w:rsidP="00FD7F0E">
            <w:pPr>
              <w:rPr>
                <w:sz w:val="24"/>
                <w:szCs w:val="24"/>
              </w:rPr>
            </w:pPr>
            <w:r w:rsidRPr="00EA0FB2">
              <w:rPr>
                <w:sz w:val="24"/>
                <w:szCs w:val="24"/>
              </w:rPr>
              <w:t>400 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2.1.3.</w:t>
            </w:r>
          </w:p>
        </w:tc>
        <w:tc>
          <w:tcPr>
            <w:tcW w:w="1735" w:type="pct"/>
            <w:hideMark/>
          </w:tcPr>
          <w:p w:rsidR="00730F11" w:rsidRPr="00EA0FB2" w:rsidRDefault="00730F11" w:rsidP="00FD7F0E">
            <w:pPr>
              <w:rPr>
                <w:sz w:val="24"/>
                <w:szCs w:val="24"/>
              </w:rPr>
            </w:pPr>
            <w:r w:rsidRPr="00EA0FB2">
              <w:rPr>
                <w:sz w:val="24"/>
                <w:szCs w:val="24"/>
              </w:rPr>
              <w:t>Moxifloxacin</w:t>
            </w:r>
          </w:p>
        </w:tc>
        <w:tc>
          <w:tcPr>
            <w:tcW w:w="1061" w:type="pct"/>
            <w:hideMark/>
          </w:tcPr>
          <w:p w:rsidR="00730F11" w:rsidRPr="00EA0FB2" w:rsidRDefault="00730F11" w:rsidP="00FD7F0E">
            <w:pPr>
              <w:rPr>
                <w:sz w:val="24"/>
                <w:szCs w:val="24"/>
              </w:rPr>
            </w:pPr>
            <w:r w:rsidRPr="00EA0FB2">
              <w:rPr>
                <w:sz w:val="24"/>
                <w:szCs w:val="24"/>
              </w:rPr>
              <w:t>Sol.</w:t>
            </w:r>
          </w:p>
        </w:tc>
        <w:tc>
          <w:tcPr>
            <w:tcW w:w="1143" w:type="pct"/>
            <w:hideMark/>
          </w:tcPr>
          <w:p w:rsidR="00730F11" w:rsidRPr="00EA0FB2" w:rsidRDefault="00730F11" w:rsidP="00FD7F0E">
            <w:pPr>
              <w:rPr>
                <w:sz w:val="24"/>
                <w:szCs w:val="24"/>
              </w:rPr>
            </w:pPr>
            <w:r w:rsidRPr="00EA0FB2">
              <w:rPr>
                <w:sz w:val="24"/>
                <w:szCs w:val="24"/>
              </w:rPr>
              <w:t>400mg/250ml</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2.1.4.</w:t>
            </w:r>
          </w:p>
        </w:tc>
        <w:tc>
          <w:tcPr>
            <w:tcW w:w="1735" w:type="pct"/>
            <w:hideMark/>
          </w:tcPr>
          <w:p w:rsidR="00730F11" w:rsidRPr="00EA0FB2" w:rsidRDefault="00730F11" w:rsidP="00FD7F0E">
            <w:pPr>
              <w:rPr>
                <w:sz w:val="24"/>
                <w:szCs w:val="24"/>
              </w:rPr>
            </w:pPr>
            <w:r w:rsidRPr="00EA0FB2">
              <w:rPr>
                <w:sz w:val="24"/>
                <w:szCs w:val="24"/>
              </w:rPr>
              <w:t>Capriomycin</w:t>
            </w:r>
          </w:p>
        </w:tc>
        <w:tc>
          <w:tcPr>
            <w:tcW w:w="1061" w:type="pct"/>
            <w:hideMark/>
          </w:tcPr>
          <w:p w:rsidR="00730F11" w:rsidRPr="00EA0FB2" w:rsidRDefault="00730F11" w:rsidP="00FD7F0E">
            <w:pPr>
              <w:rPr>
                <w:sz w:val="24"/>
                <w:szCs w:val="24"/>
              </w:rPr>
            </w:pPr>
            <w:r w:rsidRPr="00EA0FB2">
              <w:rPr>
                <w:sz w:val="24"/>
                <w:szCs w:val="24"/>
              </w:rPr>
              <w:t>Sol.</w:t>
            </w:r>
          </w:p>
        </w:tc>
        <w:tc>
          <w:tcPr>
            <w:tcW w:w="1143" w:type="pct"/>
            <w:hideMark/>
          </w:tcPr>
          <w:p w:rsidR="00730F11" w:rsidRPr="00EA0FB2" w:rsidRDefault="00730F11" w:rsidP="00FD7F0E">
            <w:pPr>
              <w:rPr>
                <w:sz w:val="24"/>
                <w:szCs w:val="24"/>
              </w:rPr>
            </w:pPr>
            <w:r w:rsidRPr="00EA0FB2">
              <w:rPr>
                <w:sz w:val="24"/>
                <w:szCs w:val="24"/>
              </w:rPr>
              <w:t>1000 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2.1.5.</w:t>
            </w:r>
          </w:p>
        </w:tc>
        <w:tc>
          <w:tcPr>
            <w:tcW w:w="1735" w:type="pct"/>
            <w:hideMark/>
          </w:tcPr>
          <w:p w:rsidR="00730F11" w:rsidRPr="00EA0FB2" w:rsidRDefault="00730F11" w:rsidP="00FD7F0E">
            <w:pPr>
              <w:rPr>
                <w:sz w:val="24"/>
                <w:szCs w:val="24"/>
              </w:rPr>
            </w:pPr>
            <w:r w:rsidRPr="00EA0FB2">
              <w:rPr>
                <w:sz w:val="24"/>
                <w:szCs w:val="24"/>
              </w:rPr>
              <w:t>Ethambutoli hydrochloridum</w:t>
            </w:r>
          </w:p>
        </w:tc>
        <w:tc>
          <w:tcPr>
            <w:tcW w:w="1061" w:type="pct"/>
            <w:hideMark/>
          </w:tcPr>
          <w:p w:rsidR="00730F11" w:rsidRPr="00EA0FB2" w:rsidRDefault="00730F11" w:rsidP="00FD7F0E">
            <w:pPr>
              <w:rPr>
                <w:sz w:val="24"/>
                <w:szCs w:val="24"/>
              </w:rPr>
            </w:pPr>
            <w:r w:rsidRPr="00EA0FB2">
              <w:rPr>
                <w:sz w:val="24"/>
                <w:szCs w:val="24"/>
              </w:rPr>
              <w:t>Sol.</w:t>
            </w:r>
          </w:p>
        </w:tc>
        <w:tc>
          <w:tcPr>
            <w:tcW w:w="1143" w:type="pct"/>
            <w:hideMark/>
          </w:tcPr>
          <w:p w:rsidR="00730F11" w:rsidRPr="00EA0FB2" w:rsidRDefault="00730F11" w:rsidP="00FD7F0E">
            <w:pPr>
              <w:rPr>
                <w:sz w:val="24"/>
                <w:szCs w:val="24"/>
              </w:rPr>
            </w:pPr>
            <w:r w:rsidRPr="00EA0FB2">
              <w:rPr>
                <w:sz w:val="24"/>
                <w:szCs w:val="24"/>
              </w:rPr>
              <w:t>1000 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2.1.6.</w:t>
            </w:r>
          </w:p>
        </w:tc>
        <w:tc>
          <w:tcPr>
            <w:tcW w:w="1735" w:type="pct"/>
            <w:hideMark/>
          </w:tcPr>
          <w:p w:rsidR="00730F11" w:rsidRPr="00EA0FB2" w:rsidRDefault="00730F11" w:rsidP="00FD7F0E">
            <w:pPr>
              <w:rPr>
                <w:sz w:val="24"/>
                <w:szCs w:val="24"/>
              </w:rPr>
            </w:pPr>
            <w:r w:rsidRPr="00EA0FB2">
              <w:rPr>
                <w:sz w:val="24"/>
                <w:szCs w:val="24"/>
              </w:rPr>
              <w:t>Isoniasidum</w:t>
            </w:r>
          </w:p>
        </w:tc>
        <w:tc>
          <w:tcPr>
            <w:tcW w:w="1061" w:type="pct"/>
            <w:hideMark/>
          </w:tcPr>
          <w:p w:rsidR="00730F11" w:rsidRPr="00EA0FB2" w:rsidRDefault="00730F11" w:rsidP="00FD7F0E">
            <w:pPr>
              <w:rPr>
                <w:sz w:val="24"/>
                <w:szCs w:val="24"/>
              </w:rPr>
            </w:pPr>
            <w:r w:rsidRPr="00EA0FB2">
              <w:rPr>
                <w:sz w:val="24"/>
                <w:szCs w:val="24"/>
              </w:rPr>
              <w:t>Tbl</w:t>
            </w:r>
          </w:p>
        </w:tc>
        <w:tc>
          <w:tcPr>
            <w:tcW w:w="1143" w:type="pct"/>
            <w:hideMark/>
          </w:tcPr>
          <w:p w:rsidR="00730F11" w:rsidRPr="00EA0FB2" w:rsidRDefault="00730F11" w:rsidP="00FD7F0E">
            <w:pPr>
              <w:rPr>
                <w:sz w:val="24"/>
                <w:szCs w:val="24"/>
              </w:rPr>
            </w:pPr>
            <w:r w:rsidRPr="00EA0FB2">
              <w:rPr>
                <w:sz w:val="24"/>
                <w:szCs w:val="24"/>
              </w:rPr>
              <w:t>100 mg</w:t>
            </w:r>
            <w:r w:rsidRPr="00EA0FB2">
              <w:rPr>
                <w:sz w:val="24"/>
                <w:szCs w:val="24"/>
              </w:rPr>
              <w:br/>
              <w:t>300 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2.1.7.</w:t>
            </w:r>
          </w:p>
        </w:tc>
        <w:tc>
          <w:tcPr>
            <w:tcW w:w="1735" w:type="pct"/>
            <w:hideMark/>
          </w:tcPr>
          <w:p w:rsidR="00730F11" w:rsidRPr="00EA0FB2" w:rsidRDefault="00730F11" w:rsidP="00FD7F0E">
            <w:pPr>
              <w:rPr>
                <w:sz w:val="24"/>
                <w:szCs w:val="24"/>
              </w:rPr>
            </w:pPr>
            <w:r w:rsidRPr="00EA0FB2">
              <w:rPr>
                <w:sz w:val="24"/>
                <w:szCs w:val="24"/>
              </w:rPr>
              <w:t>Isoniasidum</w:t>
            </w:r>
          </w:p>
        </w:tc>
        <w:tc>
          <w:tcPr>
            <w:tcW w:w="1061" w:type="pct"/>
            <w:hideMark/>
          </w:tcPr>
          <w:p w:rsidR="00730F11" w:rsidRPr="00EA0FB2" w:rsidRDefault="00730F11" w:rsidP="00FD7F0E">
            <w:pPr>
              <w:rPr>
                <w:sz w:val="24"/>
                <w:szCs w:val="24"/>
              </w:rPr>
            </w:pPr>
            <w:r w:rsidRPr="00EA0FB2">
              <w:rPr>
                <w:sz w:val="24"/>
                <w:szCs w:val="24"/>
              </w:rPr>
              <w:t>Sol.</w:t>
            </w:r>
          </w:p>
        </w:tc>
        <w:tc>
          <w:tcPr>
            <w:tcW w:w="1143" w:type="pct"/>
            <w:hideMark/>
          </w:tcPr>
          <w:p w:rsidR="00730F11" w:rsidRPr="00EA0FB2" w:rsidRDefault="00730F11" w:rsidP="00FD7F0E">
            <w:pPr>
              <w:rPr>
                <w:sz w:val="24"/>
                <w:szCs w:val="24"/>
              </w:rPr>
            </w:pPr>
            <w:r w:rsidRPr="00EA0FB2">
              <w:rPr>
                <w:sz w:val="24"/>
                <w:szCs w:val="24"/>
              </w:rPr>
              <w:t>500 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2.1.8.</w:t>
            </w:r>
          </w:p>
        </w:tc>
        <w:tc>
          <w:tcPr>
            <w:tcW w:w="1735" w:type="pct"/>
            <w:hideMark/>
          </w:tcPr>
          <w:p w:rsidR="00730F11" w:rsidRPr="00EA0FB2" w:rsidRDefault="00730F11" w:rsidP="00FD7F0E">
            <w:pPr>
              <w:rPr>
                <w:sz w:val="24"/>
                <w:szCs w:val="24"/>
              </w:rPr>
            </w:pPr>
            <w:r w:rsidRPr="00EA0FB2">
              <w:rPr>
                <w:sz w:val="24"/>
                <w:szCs w:val="24"/>
              </w:rPr>
              <w:t>Kanamycinum</w:t>
            </w:r>
          </w:p>
        </w:tc>
        <w:tc>
          <w:tcPr>
            <w:tcW w:w="1061" w:type="pct"/>
            <w:hideMark/>
          </w:tcPr>
          <w:p w:rsidR="00730F11" w:rsidRPr="00EA0FB2" w:rsidRDefault="00730F11" w:rsidP="00FD7F0E">
            <w:pPr>
              <w:rPr>
                <w:sz w:val="24"/>
                <w:szCs w:val="24"/>
              </w:rPr>
            </w:pPr>
            <w:r w:rsidRPr="00EA0FB2">
              <w:rPr>
                <w:sz w:val="24"/>
                <w:szCs w:val="24"/>
              </w:rPr>
              <w:t>Sol.</w:t>
            </w:r>
          </w:p>
        </w:tc>
        <w:tc>
          <w:tcPr>
            <w:tcW w:w="1143" w:type="pct"/>
            <w:hideMark/>
          </w:tcPr>
          <w:p w:rsidR="00730F11" w:rsidRPr="00EA0FB2" w:rsidRDefault="00730F11" w:rsidP="00FD7F0E">
            <w:pPr>
              <w:rPr>
                <w:sz w:val="24"/>
                <w:szCs w:val="24"/>
              </w:rPr>
            </w:pPr>
            <w:r w:rsidRPr="00EA0FB2">
              <w:rPr>
                <w:sz w:val="24"/>
                <w:szCs w:val="24"/>
              </w:rPr>
              <w:t>1000 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2.1.9.</w:t>
            </w:r>
          </w:p>
        </w:tc>
        <w:tc>
          <w:tcPr>
            <w:tcW w:w="1735" w:type="pct"/>
            <w:hideMark/>
          </w:tcPr>
          <w:p w:rsidR="00730F11" w:rsidRPr="00EA0FB2" w:rsidRDefault="00730F11" w:rsidP="00FD7F0E">
            <w:pPr>
              <w:rPr>
                <w:sz w:val="24"/>
                <w:szCs w:val="24"/>
              </w:rPr>
            </w:pPr>
            <w:r w:rsidRPr="00EA0FB2">
              <w:rPr>
                <w:sz w:val="24"/>
                <w:szCs w:val="24"/>
              </w:rPr>
              <w:t>Natrii paraaminosalicylas</w:t>
            </w:r>
          </w:p>
        </w:tc>
        <w:tc>
          <w:tcPr>
            <w:tcW w:w="1061" w:type="pct"/>
            <w:hideMark/>
          </w:tcPr>
          <w:p w:rsidR="00730F11" w:rsidRPr="00EA0FB2" w:rsidRDefault="00730F11" w:rsidP="00FD7F0E">
            <w:pPr>
              <w:rPr>
                <w:sz w:val="24"/>
                <w:szCs w:val="24"/>
              </w:rPr>
            </w:pPr>
            <w:r w:rsidRPr="00EA0FB2">
              <w:rPr>
                <w:sz w:val="24"/>
                <w:szCs w:val="24"/>
              </w:rPr>
              <w:t>Pac.</w:t>
            </w:r>
          </w:p>
        </w:tc>
        <w:tc>
          <w:tcPr>
            <w:tcW w:w="1143" w:type="pct"/>
            <w:hideMark/>
          </w:tcPr>
          <w:p w:rsidR="00730F11" w:rsidRPr="00EA0FB2" w:rsidRDefault="00730F11" w:rsidP="00FD7F0E">
            <w:pPr>
              <w:rPr>
                <w:sz w:val="24"/>
                <w:szCs w:val="24"/>
              </w:rPr>
            </w:pPr>
            <w:r w:rsidRPr="00EA0FB2">
              <w:rPr>
                <w:sz w:val="24"/>
                <w:szCs w:val="24"/>
              </w:rPr>
              <w:t>5.52 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2.1.10.</w:t>
            </w:r>
          </w:p>
        </w:tc>
        <w:tc>
          <w:tcPr>
            <w:tcW w:w="1735" w:type="pct"/>
            <w:hideMark/>
          </w:tcPr>
          <w:p w:rsidR="00730F11" w:rsidRPr="00EA0FB2" w:rsidRDefault="00730F11" w:rsidP="00FD7F0E">
            <w:pPr>
              <w:rPr>
                <w:sz w:val="24"/>
                <w:szCs w:val="24"/>
              </w:rPr>
            </w:pPr>
            <w:r w:rsidRPr="00EA0FB2">
              <w:rPr>
                <w:sz w:val="24"/>
                <w:szCs w:val="24"/>
              </w:rPr>
              <w:t>Protionamidum</w:t>
            </w:r>
          </w:p>
        </w:tc>
        <w:tc>
          <w:tcPr>
            <w:tcW w:w="1061" w:type="pct"/>
            <w:hideMark/>
          </w:tcPr>
          <w:p w:rsidR="00730F11" w:rsidRPr="00EA0FB2" w:rsidRDefault="00730F11" w:rsidP="00FD7F0E">
            <w:pPr>
              <w:rPr>
                <w:sz w:val="24"/>
                <w:szCs w:val="24"/>
              </w:rPr>
            </w:pPr>
            <w:r w:rsidRPr="00EA0FB2">
              <w:rPr>
                <w:sz w:val="24"/>
                <w:szCs w:val="24"/>
              </w:rPr>
              <w:t>Tbl</w:t>
            </w:r>
          </w:p>
        </w:tc>
        <w:tc>
          <w:tcPr>
            <w:tcW w:w="1143" w:type="pct"/>
            <w:hideMark/>
          </w:tcPr>
          <w:p w:rsidR="00730F11" w:rsidRPr="00EA0FB2" w:rsidRDefault="00730F11" w:rsidP="00FD7F0E">
            <w:pPr>
              <w:rPr>
                <w:sz w:val="24"/>
                <w:szCs w:val="24"/>
              </w:rPr>
            </w:pPr>
            <w:r w:rsidRPr="00EA0FB2">
              <w:rPr>
                <w:sz w:val="24"/>
                <w:szCs w:val="24"/>
              </w:rPr>
              <w:t>250 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2.1.11.</w:t>
            </w:r>
          </w:p>
        </w:tc>
        <w:tc>
          <w:tcPr>
            <w:tcW w:w="1735" w:type="pct"/>
            <w:hideMark/>
          </w:tcPr>
          <w:p w:rsidR="00730F11" w:rsidRPr="00EA0FB2" w:rsidRDefault="00730F11" w:rsidP="00FD7F0E">
            <w:pPr>
              <w:rPr>
                <w:sz w:val="24"/>
                <w:szCs w:val="24"/>
              </w:rPr>
            </w:pPr>
            <w:r w:rsidRPr="00EA0FB2">
              <w:rPr>
                <w:sz w:val="24"/>
                <w:szCs w:val="24"/>
              </w:rPr>
              <w:t>Pyrazinamidum</w:t>
            </w:r>
          </w:p>
        </w:tc>
        <w:tc>
          <w:tcPr>
            <w:tcW w:w="1061" w:type="pct"/>
            <w:hideMark/>
          </w:tcPr>
          <w:p w:rsidR="00730F11" w:rsidRPr="00EA0FB2" w:rsidRDefault="00730F11" w:rsidP="00FD7F0E">
            <w:pPr>
              <w:rPr>
                <w:sz w:val="24"/>
                <w:szCs w:val="24"/>
              </w:rPr>
            </w:pPr>
            <w:r w:rsidRPr="00EA0FB2">
              <w:rPr>
                <w:sz w:val="24"/>
                <w:szCs w:val="24"/>
              </w:rPr>
              <w:t>Tbl</w:t>
            </w:r>
          </w:p>
        </w:tc>
        <w:tc>
          <w:tcPr>
            <w:tcW w:w="1143" w:type="pct"/>
            <w:hideMark/>
          </w:tcPr>
          <w:p w:rsidR="00730F11" w:rsidRPr="00EA0FB2" w:rsidRDefault="00730F11" w:rsidP="00FD7F0E">
            <w:pPr>
              <w:rPr>
                <w:sz w:val="24"/>
                <w:szCs w:val="24"/>
              </w:rPr>
            </w:pPr>
            <w:r w:rsidRPr="00EA0FB2">
              <w:rPr>
                <w:sz w:val="24"/>
                <w:szCs w:val="24"/>
              </w:rPr>
              <w:t>500 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2.1.12.</w:t>
            </w:r>
          </w:p>
        </w:tc>
        <w:tc>
          <w:tcPr>
            <w:tcW w:w="1735" w:type="pct"/>
            <w:hideMark/>
          </w:tcPr>
          <w:p w:rsidR="00730F11" w:rsidRPr="00EA0FB2" w:rsidRDefault="00730F11" w:rsidP="00FD7F0E">
            <w:pPr>
              <w:rPr>
                <w:sz w:val="24"/>
                <w:szCs w:val="24"/>
              </w:rPr>
            </w:pPr>
            <w:r w:rsidRPr="00EA0FB2">
              <w:rPr>
                <w:sz w:val="24"/>
                <w:szCs w:val="24"/>
              </w:rPr>
              <w:t>Rifampicinum</w:t>
            </w:r>
          </w:p>
        </w:tc>
        <w:tc>
          <w:tcPr>
            <w:tcW w:w="1061" w:type="pct"/>
            <w:hideMark/>
          </w:tcPr>
          <w:p w:rsidR="00730F11" w:rsidRPr="00EA0FB2" w:rsidRDefault="00730F11" w:rsidP="00FD7F0E">
            <w:pPr>
              <w:rPr>
                <w:sz w:val="24"/>
                <w:szCs w:val="24"/>
              </w:rPr>
            </w:pPr>
            <w:r w:rsidRPr="00EA0FB2">
              <w:rPr>
                <w:sz w:val="24"/>
                <w:szCs w:val="24"/>
              </w:rPr>
              <w:t>Tbl</w:t>
            </w:r>
          </w:p>
        </w:tc>
        <w:tc>
          <w:tcPr>
            <w:tcW w:w="1143" w:type="pct"/>
            <w:hideMark/>
          </w:tcPr>
          <w:p w:rsidR="00730F11" w:rsidRPr="00EA0FB2" w:rsidRDefault="00730F11" w:rsidP="00FD7F0E">
            <w:pPr>
              <w:rPr>
                <w:sz w:val="24"/>
                <w:szCs w:val="24"/>
              </w:rPr>
            </w:pPr>
            <w:r w:rsidRPr="00EA0FB2">
              <w:rPr>
                <w:sz w:val="24"/>
                <w:szCs w:val="24"/>
              </w:rPr>
              <w:t>150 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2.1.13.</w:t>
            </w:r>
          </w:p>
        </w:tc>
        <w:tc>
          <w:tcPr>
            <w:tcW w:w="1735" w:type="pct"/>
            <w:hideMark/>
          </w:tcPr>
          <w:p w:rsidR="00730F11" w:rsidRPr="00EA0FB2" w:rsidRDefault="00730F11" w:rsidP="00FD7F0E">
            <w:pPr>
              <w:rPr>
                <w:sz w:val="24"/>
                <w:szCs w:val="24"/>
              </w:rPr>
            </w:pPr>
            <w:r w:rsidRPr="00EA0FB2">
              <w:rPr>
                <w:sz w:val="24"/>
                <w:szCs w:val="24"/>
              </w:rPr>
              <w:t>Rifampicinum</w:t>
            </w:r>
          </w:p>
        </w:tc>
        <w:tc>
          <w:tcPr>
            <w:tcW w:w="1061" w:type="pct"/>
            <w:hideMark/>
          </w:tcPr>
          <w:p w:rsidR="00730F11" w:rsidRPr="00EA0FB2" w:rsidRDefault="00730F11" w:rsidP="00FD7F0E">
            <w:pPr>
              <w:rPr>
                <w:sz w:val="24"/>
                <w:szCs w:val="24"/>
              </w:rPr>
            </w:pPr>
            <w:r w:rsidRPr="00EA0FB2">
              <w:rPr>
                <w:sz w:val="24"/>
                <w:szCs w:val="24"/>
              </w:rPr>
              <w:t>caps</w:t>
            </w:r>
          </w:p>
        </w:tc>
        <w:tc>
          <w:tcPr>
            <w:tcW w:w="1143" w:type="pct"/>
            <w:hideMark/>
          </w:tcPr>
          <w:p w:rsidR="00730F11" w:rsidRPr="00EA0FB2" w:rsidRDefault="00730F11" w:rsidP="00FD7F0E">
            <w:pPr>
              <w:rPr>
                <w:sz w:val="24"/>
                <w:szCs w:val="24"/>
              </w:rPr>
            </w:pPr>
            <w:r w:rsidRPr="00EA0FB2">
              <w:rPr>
                <w:sz w:val="24"/>
                <w:szCs w:val="24"/>
              </w:rPr>
              <w:t>300 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2.1.14.</w:t>
            </w:r>
          </w:p>
        </w:tc>
        <w:tc>
          <w:tcPr>
            <w:tcW w:w="1735" w:type="pct"/>
            <w:hideMark/>
          </w:tcPr>
          <w:p w:rsidR="00730F11" w:rsidRPr="00EA0FB2" w:rsidRDefault="00730F11" w:rsidP="00FD7F0E">
            <w:pPr>
              <w:rPr>
                <w:sz w:val="24"/>
                <w:szCs w:val="24"/>
              </w:rPr>
            </w:pPr>
            <w:r w:rsidRPr="00EA0FB2">
              <w:rPr>
                <w:sz w:val="24"/>
                <w:szCs w:val="24"/>
              </w:rPr>
              <w:t>Rifampicinum</w:t>
            </w:r>
          </w:p>
        </w:tc>
        <w:tc>
          <w:tcPr>
            <w:tcW w:w="1061" w:type="pct"/>
            <w:hideMark/>
          </w:tcPr>
          <w:p w:rsidR="00730F11" w:rsidRPr="00EA0FB2" w:rsidRDefault="00730F11" w:rsidP="00FD7F0E">
            <w:pPr>
              <w:rPr>
                <w:sz w:val="24"/>
                <w:szCs w:val="24"/>
              </w:rPr>
            </w:pPr>
            <w:r w:rsidRPr="00EA0FB2">
              <w:rPr>
                <w:sz w:val="24"/>
                <w:szCs w:val="24"/>
              </w:rPr>
              <w:t>Sol.</w:t>
            </w:r>
          </w:p>
        </w:tc>
        <w:tc>
          <w:tcPr>
            <w:tcW w:w="1143" w:type="pct"/>
            <w:hideMark/>
          </w:tcPr>
          <w:p w:rsidR="00730F11" w:rsidRPr="00EA0FB2" w:rsidRDefault="00730F11" w:rsidP="00FD7F0E">
            <w:pPr>
              <w:rPr>
                <w:sz w:val="24"/>
                <w:szCs w:val="24"/>
              </w:rPr>
            </w:pPr>
            <w:r w:rsidRPr="00EA0FB2">
              <w:rPr>
                <w:sz w:val="24"/>
                <w:szCs w:val="24"/>
              </w:rPr>
              <w:t>300 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2.1.15.</w:t>
            </w:r>
          </w:p>
        </w:tc>
        <w:tc>
          <w:tcPr>
            <w:tcW w:w="1735" w:type="pct"/>
            <w:hideMark/>
          </w:tcPr>
          <w:p w:rsidR="00730F11" w:rsidRPr="00EA0FB2" w:rsidRDefault="00730F11" w:rsidP="00FD7F0E">
            <w:pPr>
              <w:rPr>
                <w:sz w:val="24"/>
                <w:szCs w:val="24"/>
              </w:rPr>
            </w:pPr>
            <w:r w:rsidRPr="00EA0FB2">
              <w:rPr>
                <w:sz w:val="24"/>
                <w:szCs w:val="24"/>
              </w:rPr>
              <w:t>Streptomycinum</w:t>
            </w:r>
          </w:p>
        </w:tc>
        <w:tc>
          <w:tcPr>
            <w:tcW w:w="1061" w:type="pct"/>
            <w:hideMark/>
          </w:tcPr>
          <w:p w:rsidR="00730F11" w:rsidRPr="00EA0FB2" w:rsidRDefault="00730F11" w:rsidP="00FD7F0E">
            <w:pPr>
              <w:rPr>
                <w:sz w:val="24"/>
                <w:szCs w:val="24"/>
              </w:rPr>
            </w:pPr>
            <w:r w:rsidRPr="00EA0FB2">
              <w:rPr>
                <w:sz w:val="24"/>
                <w:szCs w:val="24"/>
              </w:rPr>
              <w:t>Sol.</w:t>
            </w:r>
          </w:p>
        </w:tc>
        <w:tc>
          <w:tcPr>
            <w:tcW w:w="1143" w:type="pct"/>
            <w:hideMark/>
          </w:tcPr>
          <w:p w:rsidR="00730F11" w:rsidRPr="00EA0FB2" w:rsidRDefault="00730F11" w:rsidP="00FD7F0E">
            <w:pPr>
              <w:rPr>
                <w:sz w:val="24"/>
                <w:szCs w:val="24"/>
              </w:rPr>
            </w:pPr>
            <w:r w:rsidRPr="00EA0FB2">
              <w:rPr>
                <w:sz w:val="24"/>
                <w:szCs w:val="24"/>
              </w:rPr>
              <w:t>1000 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2.1.16.</w:t>
            </w:r>
          </w:p>
        </w:tc>
        <w:tc>
          <w:tcPr>
            <w:tcW w:w="1735" w:type="pct"/>
            <w:hideMark/>
          </w:tcPr>
          <w:p w:rsidR="00730F11" w:rsidRPr="00EA0FB2" w:rsidRDefault="00730F11" w:rsidP="00FD7F0E">
            <w:pPr>
              <w:rPr>
                <w:sz w:val="24"/>
                <w:szCs w:val="24"/>
              </w:rPr>
            </w:pPr>
            <w:r w:rsidRPr="00EA0FB2">
              <w:rPr>
                <w:sz w:val="24"/>
                <w:szCs w:val="24"/>
              </w:rPr>
              <w:t>Terizidonum</w:t>
            </w:r>
          </w:p>
        </w:tc>
        <w:tc>
          <w:tcPr>
            <w:tcW w:w="1061" w:type="pct"/>
            <w:hideMark/>
          </w:tcPr>
          <w:p w:rsidR="00730F11" w:rsidRPr="00EA0FB2" w:rsidRDefault="00730F11" w:rsidP="00FD7F0E">
            <w:pPr>
              <w:rPr>
                <w:sz w:val="24"/>
                <w:szCs w:val="24"/>
              </w:rPr>
            </w:pPr>
            <w:r w:rsidRPr="00EA0FB2">
              <w:rPr>
                <w:sz w:val="24"/>
                <w:szCs w:val="24"/>
              </w:rPr>
              <w:t>caps</w:t>
            </w:r>
          </w:p>
        </w:tc>
        <w:tc>
          <w:tcPr>
            <w:tcW w:w="1143" w:type="pct"/>
            <w:hideMark/>
          </w:tcPr>
          <w:p w:rsidR="00730F11" w:rsidRPr="00EA0FB2" w:rsidRDefault="00730F11" w:rsidP="00FD7F0E">
            <w:pPr>
              <w:rPr>
                <w:sz w:val="24"/>
                <w:szCs w:val="24"/>
              </w:rPr>
            </w:pPr>
            <w:r w:rsidRPr="00EA0FB2">
              <w:rPr>
                <w:sz w:val="24"/>
                <w:szCs w:val="24"/>
              </w:rPr>
              <w:t>250 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2.1.17.</w:t>
            </w:r>
          </w:p>
        </w:tc>
        <w:tc>
          <w:tcPr>
            <w:tcW w:w="1735" w:type="pct"/>
            <w:hideMark/>
          </w:tcPr>
          <w:p w:rsidR="00730F11" w:rsidRPr="00EA0FB2" w:rsidRDefault="00730F11" w:rsidP="00FD7F0E">
            <w:pPr>
              <w:rPr>
                <w:sz w:val="24"/>
                <w:szCs w:val="24"/>
              </w:rPr>
            </w:pPr>
            <w:r w:rsidRPr="00EA0FB2">
              <w:rPr>
                <w:sz w:val="24"/>
                <w:szCs w:val="24"/>
              </w:rPr>
              <w:t>Ofloxacinum</w:t>
            </w:r>
          </w:p>
        </w:tc>
        <w:tc>
          <w:tcPr>
            <w:tcW w:w="1061" w:type="pct"/>
            <w:hideMark/>
          </w:tcPr>
          <w:p w:rsidR="00730F11" w:rsidRPr="00EA0FB2" w:rsidRDefault="00730F11" w:rsidP="00FD7F0E">
            <w:pPr>
              <w:rPr>
                <w:sz w:val="24"/>
                <w:szCs w:val="24"/>
              </w:rPr>
            </w:pPr>
            <w:r w:rsidRPr="00EA0FB2">
              <w:rPr>
                <w:sz w:val="24"/>
                <w:szCs w:val="24"/>
              </w:rPr>
              <w:t>Tbl</w:t>
            </w:r>
          </w:p>
        </w:tc>
        <w:tc>
          <w:tcPr>
            <w:tcW w:w="1143" w:type="pct"/>
            <w:hideMark/>
          </w:tcPr>
          <w:p w:rsidR="00730F11" w:rsidRPr="00EA0FB2" w:rsidRDefault="00730F11" w:rsidP="00FD7F0E">
            <w:pPr>
              <w:rPr>
                <w:sz w:val="24"/>
                <w:szCs w:val="24"/>
              </w:rPr>
            </w:pPr>
            <w:r w:rsidRPr="00EA0FB2">
              <w:rPr>
                <w:sz w:val="24"/>
                <w:szCs w:val="24"/>
              </w:rPr>
              <w:t>200 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2.1.18.</w:t>
            </w:r>
          </w:p>
        </w:tc>
        <w:tc>
          <w:tcPr>
            <w:tcW w:w="1735" w:type="pct"/>
            <w:hideMark/>
          </w:tcPr>
          <w:p w:rsidR="00730F11" w:rsidRPr="00EA0FB2" w:rsidRDefault="00730F11" w:rsidP="00FD7F0E">
            <w:pPr>
              <w:rPr>
                <w:sz w:val="24"/>
                <w:szCs w:val="24"/>
              </w:rPr>
            </w:pPr>
            <w:r w:rsidRPr="00EA0FB2">
              <w:rPr>
                <w:sz w:val="24"/>
                <w:szCs w:val="24"/>
              </w:rPr>
              <w:t>Linezolidum</w:t>
            </w:r>
          </w:p>
        </w:tc>
        <w:tc>
          <w:tcPr>
            <w:tcW w:w="1061" w:type="pct"/>
            <w:hideMark/>
          </w:tcPr>
          <w:p w:rsidR="00730F11" w:rsidRPr="00EA0FB2" w:rsidRDefault="00730F11" w:rsidP="00FD7F0E">
            <w:pPr>
              <w:rPr>
                <w:sz w:val="24"/>
                <w:szCs w:val="24"/>
              </w:rPr>
            </w:pPr>
            <w:r w:rsidRPr="00EA0FB2">
              <w:rPr>
                <w:sz w:val="24"/>
                <w:szCs w:val="24"/>
              </w:rPr>
              <w:t>Tbl</w:t>
            </w:r>
          </w:p>
        </w:tc>
        <w:tc>
          <w:tcPr>
            <w:tcW w:w="1143" w:type="pct"/>
            <w:hideMark/>
          </w:tcPr>
          <w:p w:rsidR="00730F11" w:rsidRPr="00EA0FB2" w:rsidRDefault="00730F11" w:rsidP="00FD7F0E">
            <w:pPr>
              <w:rPr>
                <w:sz w:val="24"/>
                <w:szCs w:val="24"/>
              </w:rPr>
            </w:pPr>
            <w:r w:rsidRPr="00EA0FB2">
              <w:rPr>
                <w:sz w:val="24"/>
                <w:szCs w:val="24"/>
              </w:rPr>
              <w:t>600 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2.1.19.</w:t>
            </w:r>
          </w:p>
        </w:tc>
        <w:tc>
          <w:tcPr>
            <w:tcW w:w="1735" w:type="pct"/>
            <w:hideMark/>
          </w:tcPr>
          <w:p w:rsidR="00730F11" w:rsidRPr="00EA0FB2" w:rsidRDefault="00730F11" w:rsidP="00FD7F0E">
            <w:pPr>
              <w:rPr>
                <w:sz w:val="24"/>
                <w:szCs w:val="24"/>
              </w:rPr>
            </w:pPr>
            <w:r w:rsidRPr="00EA0FB2">
              <w:rPr>
                <w:sz w:val="24"/>
                <w:szCs w:val="24"/>
              </w:rPr>
              <w:t>Levofloxacinum</w:t>
            </w:r>
          </w:p>
        </w:tc>
        <w:tc>
          <w:tcPr>
            <w:tcW w:w="1061" w:type="pct"/>
            <w:hideMark/>
          </w:tcPr>
          <w:p w:rsidR="00730F11" w:rsidRPr="00EA0FB2" w:rsidRDefault="00730F11" w:rsidP="00FD7F0E">
            <w:pPr>
              <w:rPr>
                <w:sz w:val="24"/>
                <w:szCs w:val="24"/>
              </w:rPr>
            </w:pPr>
            <w:r w:rsidRPr="00EA0FB2">
              <w:rPr>
                <w:sz w:val="24"/>
                <w:szCs w:val="24"/>
              </w:rPr>
              <w:t>Tbl</w:t>
            </w:r>
          </w:p>
        </w:tc>
        <w:tc>
          <w:tcPr>
            <w:tcW w:w="1143" w:type="pct"/>
            <w:hideMark/>
          </w:tcPr>
          <w:p w:rsidR="00730F11" w:rsidRPr="00EA0FB2" w:rsidRDefault="00730F11" w:rsidP="00FD7F0E">
            <w:pPr>
              <w:rPr>
                <w:sz w:val="24"/>
                <w:szCs w:val="24"/>
              </w:rPr>
            </w:pPr>
            <w:r w:rsidRPr="00EA0FB2">
              <w:rPr>
                <w:sz w:val="24"/>
                <w:szCs w:val="24"/>
              </w:rPr>
              <w:t>250 mg</w:t>
            </w:r>
            <w:r w:rsidRPr="00EA0FB2">
              <w:rPr>
                <w:sz w:val="24"/>
                <w:szCs w:val="24"/>
              </w:rPr>
              <w:br/>
              <w:t>500 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2.1.20.</w:t>
            </w:r>
          </w:p>
        </w:tc>
        <w:tc>
          <w:tcPr>
            <w:tcW w:w="1735" w:type="pct"/>
            <w:hideMark/>
          </w:tcPr>
          <w:p w:rsidR="00730F11" w:rsidRPr="00EA0FB2" w:rsidRDefault="00730F11" w:rsidP="00FD7F0E">
            <w:pPr>
              <w:rPr>
                <w:sz w:val="24"/>
                <w:szCs w:val="24"/>
              </w:rPr>
            </w:pPr>
            <w:r w:rsidRPr="00EA0FB2">
              <w:rPr>
                <w:sz w:val="24"/>
                <w:szCs w:val="24"/>
              </w:rPr>
              <w:t>Rfabutin</w:t>
            </w:r>
          </w:p>
        </w:tc>
        <w:tc>
          <w:tcPr>
            <w:tcW w:w="1061" w:type="pct"/>
            <w:hideMark/>
          </w:tcPr>
          <w:p w:rsidR="00730F11" w:rsidRPr="00EA0FB2" w:rsidRDefault="00730F11" w:rsidP="00FD7F0E">
            <w:pPr>
              <w:rPr>
                <w:sz w:val="24"/>
                <w:szCs w:val="24"/>
              </w:rPr>
            </w:pPr>
            <w:r w:rsidRPr="00EA0FB2">
              <w:rPr>
                <w:sz w:val="24"/>
                <w:szCs w:val="24"/>
              </w:rPr>
              <w:t>Tbl</w:t>
            </w:r>
          </w:p>
        </w:tc>
        <w:tc>
          <w:tcPr>
            <w:tcW w:w="1143" w:type="pct"/>
            <w:hideMark/>
          </w:tcPr>
          <w:p w:rsidR="00730F11" w:rsidRPr="00EA0FB2" w:rsidRDefault="00730F11" w:rsidP="00FD7F0E">
            <w:pPr>
              <w:rPr>
                <w:sz w:val="24"/>
                <w:szCs w:val="24"/>
              </w:rPr>
            </w:pPr>
            <w:r w:rsidRPr="00EA0FB2">
              <w:rPr>
                <w:sz w:val="24"/>
                <w:szCs w:val="24"/>
              </w:rPr>
              <w:t>150 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2.1.21.</w:t>
            </w:r>
          </w:p>
        </w:tc>
        <w:tc>
          <w:tcPr>
            <w:tcW w:w="1735" w:type="pct"/>
            <w:hideMark/>
          </w:tcPr>
          <w:p w:rsidR="00730F11" w:rsidRPr="00EA0FB2" w:rsidRDefault="00730F11" w:rsidP="00FD7F0E">
            <w:pPr>
              <w:rPr>
                <w:sz w:val="24"/>
                <w:szCs w:val="24"/>
              </w:rPr>
            </w:pPr>
            <w:r w:rsidRPr="00EA0FB2">
              <w:rPr>
                <w:sz w:val="24"/>
                <w:szCs w:val="24"/>
              </w:rPr>
              <w:t>Kalii clavulanas, Amoxicillinum trihydricum</w:t>
            </w:r>
          </w:p>
        </w:tc>
        <w:tc>
          <w:tcPr>
            <w:tcW w:w="1061" w:type="pct"/>
            <w:hideMark/>
          </w:tcPr>
          <w:p w:rsidR="00730F11" w:rsidRPr="00EA0FB2" w:rsidRDefault="00730F11" w:rsidP="00FD7F0E">
            <w:pPr>
              <w:rPr>
                <w:sz w:val="24"/>
                <w:szCs w:val="24"/>
              </w:rPr>
            </w:pPr>
            <w:r w:rsidRPr="00EA0FB2">
              <w:rPr>
                <w:sz w:val="24"/>
                <w:szCs w:val="24"/>
              </w:rPr>
              <w:t>Tbl</w:t>
            </w:r>
          </w:p>
        </w:tc>
        <w:tc>
          <w:tcPr>
            <w:tcW w:w="1143" w:type="pct"/>
            <w:hideMark/>
          </w:tcPr>
          <w:p w:rsidR="00730F11" w:rsidRPr="00EA0FB2" w:rsidRDefault="00730F11" w:rsidP="00FD7F0E">
            <w:pPr>
              <w:rPr>
                <w:sz w:val="24"/>
                <w:szCs w:val="24"/>
              </w:rPr>
            </w:pPr>
            <w:r w:rsidRPr="00EA0FB2">
              <w:rPr>
                <w:sz w:val="24"/>
                <w:szCs w:val="24"/>
              </w:rPr>
              <w:t>500mg/125mg</w:t>
            </w:r>
            <w:r w:rsidRPr="00EA0FB2">
              <w:rPr>
                <w:sz w:val="24"/>
                <w:szCs w:val="24"/>
              </w:rPr>
              <w:br/>
              <w:t>875mg/125mg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2.2.22.</w:t>
            </w:r>
          </w:p>
        </w:tc>
        <w:tc>
          <w:tcPr>
            <w:tcW w:w="1735" w:type="pct"/>
            <w:hideMark/>
          </w:tcPr>
          <w:p w:rsidR="00730F11" w:rsidRPr="00EA0FB2" w:rsidRDefault="00730F11" w:rsidP="00FD7F0E">
            <w:pPr>
              <w:rPr>
                <w:sz w:val="24"/>
                <w:szCs w:val="24"/>
              </w:rPr>
            </w:pPr>
            <w:r w:rsidRPr="00EA0FB2">
              <w:rPr>
                <w:sz w:val="24"/>
                <w:szCs w:val="24"/>
              </w:rPr>
              <w:t>Clarithromycinum</w:t>
            </w:r>
          </w:p>
        </w:tc>
        <w:tc>
          <w:tcPr>
            <w:tcW w:w="1061" w:type="pct"/>
            <w:hideMark/>
          </w:tcPr>
          <w:p w:rsidR="00730F11" w:rsidRPr="00EA0FB2" w:rsidRDefault="00730F11" w:rsidP="00FD7F0E">
            <w:pPr>
              <w:rPr>
                <w:sz w:val="24"/>
                <w:szCs w:val="24"/>
              </w:rPr>
            </w:pPr>
            <w:r w:rsidRPr="00EA0FB2">
              <w:rPr>
                <w:sz w:val="24"/>
                <w:szCs w:val="24"/>
              </w:rPr>
              <w:t>Tbl</w:t>
            </w:r>
          </w:p>
        </w:tc>
        <w:tc>
          <w:tcPr>
            <w:tcW w:w="1143" w:type="pct"/>
            <w:hideMark/>
          </w:tcPr>
          <w:p w:rsidR="00730F11" w:rsidRPr="00EA0FB2" w:rsidRDefault="00730F11" w:rsidP="00FD7F0E">
            <w:pPr>
              <w:rPr>
                <w:sz w:val="24"/>
                <w:szCs w:val="24"/>
              </w:rPr>
            </w:pPr>
            <w:r w:rsidRPr="00EA0FB2">
              <w:rPr>
                <w:sz w:val="24"/>
                <w:szCs w:val="24"/>
              </w:rPr>
              <w:t>500 mg</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2.2.23.</w:t>
            </w:r>
          </w:p>
        </w:tc>
        <w:tc>
          <w:tcPr>
            <w:tcW w:w="1735" w:type="pct"/>
            <w:hideMark/>
          </w:tcPr>
          <w:p w:rsidR="00730F11" w:rsidRPr="00EA0FB2" w:rsidRDefault="00730F11" w:rsidP="00FD7F0E">
            <w:pPr>
              <w:rPr>
                <w:sz w:val="24"/>
                <w:szCs w:val="24"/>
              </w:rPr>
            </w:pPr>
            <w:r w:rsidRPr="00EA0FB2">
              <w:rPr>
                <w:sz w:val="24"/>
                <w:szCs w:val="24"/>
              </w:rPr>
              <w:t>Cilastinum, Imipinemum</w:t>
            </w:r>
          </w:p>
        </w:tc>
        <w:tc>
          <w:tcPr>
            <w:tcW w:w="1061" w:type="pct"/>
            <w:hideMark/>
          </w:tcPr>
          <w:p w:rsidR="00730F11" w:rsidRPr="00EA0FB2" w:rsidRDefault="00730F11" w:rsidP="00FD7F0E">
            <w:pPr>
              <w:rPr>
                <w:sz w:val="24"/>
                <w:szCs w:val="24"/>
              </w:rPr>
            </w:pPr>
            <w:r w:rsidRPr="00EA0FB2">
              <w:rPr>
                <w:sz w:val="24"/>
                <w:szCs w:val="24"/>
              </w:rPr>
              <w:t>Sol.</w:t>
            </w:r>
          </w:p>
        </w:tc>
        <w:tc>
          <w:tcPr>
            <w:tcW w:w="1143" w:type="pct"/>
            <w:hideMark/>
          </w:tcPr>
          <w:p w:rsidR="00730F11" w:rsidRPr="00EA0FB2" w:rsidRDefault="00730F11" w:rsidP="00FD7F0E">
            <w:pPr>
              <w:rPr>
                <w:sz w:val="24"/>
                <w:szCs w:val="24"/>
              </w:rPr>
            </w:pPr>
            <w:r w:rsidRPr="00EA0FB2">
              <w:rPr>
                <w:sz w:val="24"/>
                <w:szCs w:val="24"/>
              </w:rPr>
              <w:t>500mg/500ml</w:t>
            </w:r>
          </w:p>
        </w:tc>
      </w:tr>
      <w:tr w:rsidR="00730F11" w:rsidRPr="00EA0FB2" w:rsidTr="00730F11">
        <w:tc>
          <w:tcPr>
            <w:tcW w:w="1060" w:type="pct"/>
            <w:hideMark/>
          </w:tcPr>
          <w:p w:rsidR="00730F11" w:rsidRPr="00EA0FB2" w:rsidRDefault="00730F11" w:rsidP="00FD7F0E">
            <w:pPr>
              <w:jc w:val="center"/>
              <w:rPr>
                <w:sz w:val="24"/>
                <w:szCs w:val="24"/>
              </w:rPr>
            </w:pPr>
            <w:r w:rsidRPr="00EA0FB2">
              <w:rPr>
                <w:sz w:val="24"/>
                <w:szCs w:val="24"/>
              </w:rPr>
              <w:t>2.2.24.</w:t>
            </w:r>
          </w:p>
        </w:tc>
        <w:tc>
          <w:tcPr>
            <w:tcW w:w="1735" w:type="pct"/>
            <w:hideMark/>
          </w:tcPr>
          <w:p w:rsidR="00730F11" w:rsidRPr="00EA0FB2" w:rsidRDefault="00730F11" w:rsidP="00FD7F0E">
            <w:pPr>
              <w:rPr>
                <w:sz w:val="24"/>
                <w:szCs w:val="24"/>
              </w:rPr>
            </w:pPr>
            <w:r w:rsidRPr="00EA0FB2">
              <w:rPr>
                <w:sz w:val="24"/>
                <w:szCs w:val="24"/>
              </w:rPr>
              <w:t>Amikacinum</w:t>
            </w:r>
          </w:p>
        </w:tc>
        <w:tc>
          <w:tcPr>
            <w:tcW w:w="1061" w:type="pct"/>
            <w:hideMark/>
          </w:tcPr>
          <w:p w:rsidR="00730F11" w:rsidRPr="00EA0FB2" w:rsidRDefault="00730F11" w:rsidP="00FD7F0E">
            <w:pPr>
              <w:rPr>
                <w:sz w:val="24"/>
                <w:szCs w:val="24"/>
              </w:rPr>
            </w:pPr>
            <w:r w:rsidRPr="00EA0FB2">
              <w:rPr>
                <w:sz w:val="24"/>
                <w:szCs w:val="24"/>
              </w:rPr>
              <w:t>Sol.</w:t>
            </w:r>
          </w:p>
        </w:tc>
        <w:tc>
          <w:tcPr>
            <w:tcW w:w="1143" w:type="pct"/>
            <w:hideMark/>
          </w:tcPr>
          <w:p w:rsidR="00730F11" w:rsidRPr="00EA0FB2" w:rsidRDefault="00730F11" w:rsidP="00FD7F0E">
            <w:pPr>
              <w:rPr>
                <w:sz w:val="24"/>
                <w:szCs w:val="24"/>
              </w:rPr>
            </w:pPr>
            <w:r w:rsidRPr="00EA0FB2">
              <w:rPr>
                <w:sz w:val="24"/>
                <w:szCs w:val="24"/>
              </w:rPr>
              <w:t>1000 mg</w:t>
            </w:r>
          </w:p>
        </w:tc>
      </w:tr>
      <w:tr w:rsidR="00730F11" w:rsidRPr="00EA0FB2" w:rsidTr="00730F11">
        <w:tc>
          <w:tcPr>
            <w:tcW w:w="1060" w:type="pct"/>
          </w:tcPr>
          <w:p w:rsidR="00730F11" w:rsidRPr="00EA0FB2" w:rsidRDefault="00730F11" w:rsidP="00FD7F0E">
            <w:pPr>
              <w:jc w:val="center"/>
              <w:rPr>
                <w:sz w:val="24"/>
                <w:szCs w:val="24"/>
              </w:rPr>
            </w:pPr>
            <w:r w:rsidRPr="00EA0FB2">
              <w:rPr>
                <w:sz w:val="24"/>
                <w:szCs w:val="24"/>
              </w:rPr>
              <w:t>2.2.25.</w:t>
            </w:r>
          </w:p>
        </w:tc>
        <w:tc>
          <w:tcPr>
            <w:tcW w:w="1735" w:type="pct"/>
          </w:tcPr>
          <w:p w:rsidR="00730F11" w:rsidRPr="00EA0FB2" w:rsidRDefault="00730F11" w:rsidP="00FD7F0E">
            <w:pPr>
              <w:rPr>
                <w:sz w:val="24"/>
                <w:szCs w:val="24"/>
              </w:rPr>
            </w:pPr>
            <w:r w:rsidRPr="00EA0FB2">
              <w:rPr>
                <w:sz w:val="24"/>
                <w:szCs w:val="24"/>
              </w:rPr>
              <w:t>Delamanidi</w:t>
            </w:r>
          </w:p>
        </w:tc>
        <w:tc>
          <w:tcPr>
            <w:tcW w:w="1061" w:type="pct"/>
          </w:tcPr>
          <w:p w:rsidR="00730F11" w:rsidRPr="00EA0FB2" w:rsidRDefault="00730F11" w:rsidP="00FD7F0E">
            <w:pPr>
              <w:rPr>
                <w:sz w:val="24"/>
                <w:szCs w:val="24"/>
              </w:rPr>
            </w:pPr>
            <w:r w:rsidRPr="00EA0FB2">
              <w:rPr>
                <w:sz w:val="24"/>
                <w:szCs w:val="24"/>
              </w:rPr>
              <w:t>Tbl.</w:t>
            </w:r>
          </w:p>
        </w:tc>
        <w:tc>
          <w:tcPr>
            <w:tcW w:w="1143" w:type="pct"/>
          </w:tcPr>
          <w:p w:rsidR="00730F11" w:rsidRPr="00EA0FB2" w:rsidRDefault="00730F11" w:rsidP="00FD7F0E">
            <w:pPr>
              <w:rPr>
                <w:sz w:val="24"/>
                <w:szCs w:val="24"/>
              </w:rPr>
            </w:pPr>
            <w:r w:rsidRPr="00EA0FB2">
              <w:rPr>
                <w:sz w:val="24"/>
                <w:szCs w:val="24"/>
              </w:rPr>
              <w:t>50 mg</w:t>
            </w:r>
          </w:p>
        </w:tc>
      </w:tr>
      <w:tr w:rsidR="00730F11" w:rsidRPr="00EA0FB2" w:rsidTr="00730F11">
        <w:tc>
          <w:tcPr>
            <w:tcW w:w="1060" w:type="pct"/>
          </w:tcPr>
          <w:p w:rsidR="00730F11" w:rsidRPr="00EA0FB2" w:rsidRDefault="00730F11" w:rsidP="00FD7F0E">
            <w:pPr>
              <w:jc w:val="center"/>
              <w:rPr>
                <w:sz w:val="24"/>
                <w:szCs w:val="24"/>
              </w:rPr>
            </w:pPr>
            <w:r w:rsidRPr="00EA0FB2">
              <w:rPr>
                <w:sz w:val="24"/>
                <w:szCs w:val="24"/>
              </w:rPr>
              <w:t>2.2.26.</w:t>
            </w:r>
          </w:p>
        </w:tc>
        <w:tc>
          <w:tcPr>
            <w:tcW w:w="1735" w:type="pct"/>
          </w:tcPr>
          <w:p w:rsidR="00730F11" w:rsidRPr="00EA0FB2" w:rsidRDefault="00730F11" w:rsidP="00FD7F0E">
            <w:pPr>
              <w:rPr>
                <w:sz w:val="24"/>
                <w:szCs w:val="24"/>
              </w:rPr>
            </w:pPr>
            <w:r w:rsidRPr="00EA0FB2">
              <w:rPr>
                <w:sz w:val="24"/>
                <w:szCs w:val="24"/>
              </w:rPr>
              <w:t>Bedaquilini</w:t>
            </w:r>
          </w:p>
        </w:tc>
        <w:tc>
          <w:tcPr>
            <w:tcW w:w="1061" w:type="pct"/>
          </w:tcPr>
          <w:p w:rsidR="00730F11" w:rsidRPr="00EA0FB2" w:rsidRDefault="00730F11" w:rsidP="00FD7F0E">
            <w:pPr>
              <w:rPr>
                <w:sz w:val="24"/>
                <w:szCs w:val="24"/>
              </w:rPr>
            </w:pPr>
            <w:r w:rsidRPr="00EA0FB2">
              <w:rPr>
                <w:sz w:val="24"/>
                <w:szCs w:val="24"/>
              </w:rPr>
              <w:t>Tbl.</w:t>
            </w:r>
          </w:p>
        </w:tc>
        <w:tc>
          <w:tcPr>
            <w:tcW w:w="1143" w:type="pct"/>
          </w:tcPr>
          <w:p w:rsidR="00730F11" w:rsidRPr="00EA0FB2" w:rsidRDefault="00730F11" w:rsidP="00FD7F0E">
            <w:pPr>
              <w:rPr>
                <w:sz w:val="24"/>
                <w:szCs w:val="24"/>
              </w:rPr>
            </w:pPr>
            <w:r w:rsidRPr="00EA0FB2">
              <w:rPr>
                <w:sz w:val="24"/>
                <w:szCs w:val="24"/>
              </w:rPr>
              <w:t>100 mg</w:t>
            </w:r>
          </w:p>
        </w:tc>
      </w:tr>
    </w:tbl>
    <w:p w:rsidR="002A12F9" w:rsidRPr="008D4EB8" w:rsidRDefault="002A12F9" w:rsidP="002A12F9">
      <w:pPr>
        <w:jc w:val="both"/>
        <w:rPr>
          <w:sz w:val="28"/>
          <w:szCs w:val="28"/>
        </w:rPr>
      </w:pPr>
    </w:p>
    <w:p w:rsidR="009A1A6C" w:rsidRDefault="002A12F9">
      <w:pPr>
        <w:ind w:firstLine="720"/>
        <w:jc w:val="both"/>
        <w:rPr>
          <w:sz w:val="28"/>
          <w:szCs w:val="28"/>
        </w:rPr>
      </w:pPr>
      <w:r w:rsidRPr="008D4EB8">
        <w:rPr>
          <w:sz w:val="28"/>
          <w:szCs w:val="28"/>
        </w:rPr>
        <w:t>2.2. alogēno un autologo cilmes šūnu transplantācijas slimnieku ārstēšanā lietojamos šādus medikamentus:</w:t>
      </w:r>
    </w:p>
    <w:tbl>
      <w:tblPr>
        <w:tblStyle w:val="TableGrid"/>
        <w:tblW w:w="5000" w:type="pct"/>
        <w:tblLook w:val="04A0"/>
      </w:tblPr>
      <w:tblGrid>
        <w:gridCol w:w="1663"/>
        <w:gridCol w:w="1663"/>
        <w:gridCol w:w="2335"/>
        <w:gridCol w:w="1866"/>
        <w:gridCol w:w="1664"/>
      </w:tblGrid>
      <w:tr w:rsidR="002A12F9" w:rsidRPr="00EA0FB2" w:rsidTr="00FD7F0E">
        <w:tc>
          <w:tcPr>
            <w:tcW w:w="905" w:type="pct"/>
            <w:hideMark/>
          </w:tcPr>
          <w:p w:rsidR="00FD7F0E" w:rsidRPr="00EA0FB2" w:rsidRDefault="002A12F9" w:rsidP="00FD7F0E">
            <w:pPr>
              <w:jc w:val="center"/>
              <w:rPr>
                <w:b/>
                <w:bCs/>
                <w:sz w:val="24"/>
                <w:szCs w:val="24"/>
              </w:rPr>
            </w:pPr>
            <w:r w:rsidRPr="00EA0FB2">
              <w:rPr>
                <w:b/>
                <w:bCs/>
                <w:sz w:val="24"/>
                <w:szCs w:val="24"/>
              </w:rPr>
              <w:t>Rindas Nr.</w:t>
            </w:r>
          </w:p>
        </w:tc>
        <w:tc>
          <w:tcPr>
            <w:tcW w:w="905" w:type="pct"/>
            <w:hideMark/>
          </w:tcPr>
          <w:p w:rsidR="00FD7F0E" w:rsidRPr="00EA0FB2" w:rsidRDefault="002A12F9" w:rsidP="00FD7F0E">
            <w:pPr>
              <w:jc w:val="center"/>
              <w:rPr>
                <w:b/>
                <w:bCs/>
                <w:sz w:val="24"/>
                <w:szCs w:val="24"/>
              </w:rPr>
            </w:pPr>
            <w:r w:rsidRPr="00EA0FB2">
              <w:rPr>
                <w:b/>
                <w:bCs/>
                <w:sz w:val="24"/>
                <w:szCs w:val="24"/>
              </w:rPr>
              <w:t>Nr.p.k.</w:t>
            </w:r>
          </w:p>
        </w:tc>
        <w:tc>
          <w:tcPr>
            <w:tcW w:w="1270" w:type="pct"/>
            <w:hideMark/>
          </w:tcPr>
          <w:p w:rsidR="00FD7F0E" w:rsidRPr="00EA0FB2" w:rsidRDefault="002A12F9" w:rsidP="00FD7F0E">
            <w:pPr>
              <w:jc w:val="center"/>
              <w:rPr>
                <w:b/>
                <w:bCs/>
                <w:sz w:val="24"/>
                <w:szCs w:val="24"/>
              </w:rPr>
            </w:pPr>
            <w:r w:rsidRPr="00EA0FB2">
              <w:rPr>
                <w:b/>
                <w:bCs/>
                <w:sz w:val="24"/>
                <w:szCs w:val="24"/>
              </w:rPr>
              <w:t>Medikamenta nosaukums</w:t>
            </w:r>
          </w:p>
        </w:tc>
        <w:tc>
          <w:tcPr>
            <w:tcW w:w="1015" w:type="pct"/>
            <w:hideMark/>
          </w:tcPr>
          <w:p w:rsidR="00FD7F0E" w:rsidRPr="00EA0FB2" w:rsidRDefault="002A12F9" w:rsidP="00FD7F0E">
            <w:pPr>
              <w:jc w:val="center"/>
              <w:rPr>
                <w:b/>
                <w:bCs/>
                <w:sz w:val="24"/>
                <w:szCs w:val="24"/>
              </w:rPr>
            </w:pPr>
            <w:r w:rsidRPr="00EA0FB2">
              <w:rPr>
                <w:b/>
                <w:bCs/>
                <w:sz w:val="24"/>
                <w:szCs w:val="24"/>
              </w:rPr>
              <w:t>Zāļu forma</w:t>
            </w:r>
          </w:p>
        </w:tc>
        <w:tc>
          <w:tcPr>
            <w:tcW w:w="905" w:type="pct"/>
            <w:hideMark/>
          </w:tcPr>
          <w:p w:rsidR="00FD7F0E" w:rsidRPr="00EA0FB2" w:rsidRDefault="002A12F9" w:rsidP="00FD7F0E">
            <w:pPr>
              <w:jc w:val="center"/>
              <w:rPr>
                <w:b/>
                <w:bCs/>
                <w:sz w:val="24"/>
                <w:szCs w:val="24"/>
              </w:rPr>
            </w:pPr>
            <w:r w:rsidRPr="00EA0FB2">
              <w:rPr>
                <w:b/>
                <w:bCs/>
                <w:sz w:val="24"/>
                <w:szCs w:val="24"/>
              </w:rPr>
              <w:t>Darbības vienība</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2.2.1.</w:t>
            </w:r>
          </w:p>
        </w:tc>
        <w:tc>
          <w:tcPr>
            <w:tcW w:w="905" w:type="pct"/>
            <w:hideMark/>
          </w:tcPr>
          <w:p w:rsidR="00FD7F0E" w:rsidRPr="00EA0FB2" w:rsidRDefault="002A12F9" w:rsidP="00FD7F0E">
            <w:pPr>
              <w:jc w:val="center"/>
              <w:rPr>
                <w:b/>
                <w:bCs/>
                <w:sz w:val="24"/>
                <w:szCs w:val="24"/>
              </w:rPr>
            </w:pPr>
            <w:r w:rsidRPr="00EA0FB2">
              <w:rPr>
                <w:b/>
                <w:bCs/>
                <w:sz w:val="24"/>
                <w:szCs w:val="24"/>
              </w:rPr>
              <w:t>I</w:t>
            </w:r>
          </w:p>
        </w:tc>
        <w:tc>
          <w:tcPr>
            <w:tcW w:w="1270" w:type="pct"/>
            <w:hideMark/>
          </w:tcPr>
          <w:p w:rsidR="002A12F9" w:rsidRPr="00EA0FB2" w:rsidRDefault="002A12F9" w:rsidP="00FD7F0E">
            <w:pPr>
              <w:rPr>
                <w:b/>
                <w:bCs/>
                <w:sz w:val="24"/>
                <w:szCs w:val="24"/>
              </w:rPr>
            </w:pPr>
            <w:r w:rsidRPr="00EA0FB2">
              <w:rPr>
                <w:b/>
                <w:bCs/>
                <w:sz w:val="24"/>
                <w:szCs w:val="24"/>
              </w:rPr>
              <w:t xml:space="preserve">Antibakteriālie </w:t>
            </w:r>
            <w:r w:rsidRPr="00EA0FB2">
              <w:rPr>
                <w:b/>
                <w:bCs/>
                <w:sz w:val="24"/>
                <w:szCs w:val="24"/>
              </w:rPr>
              <w:lastRenderedPageBreak/>
              <w:t>līdzekļi</w:t>
            </w:r>
          </w:p>
        </w:tc>
        <w:tc>
          <w:tcPr>
            <w:tcW w:w="1015" w:type="pct"/>
            <w:hideMark/>
          </w:tcPr>
          <w:p w:rsidR="002A12F9" w:rsidRPr="00EA0FB2" w:rsidRDefault="002A12F9" w:rsidP="00FD7F0E">
            <w:pPr>
              <w:rPr>
                <w:sz w:val="24"/>
                <w:szCs w:val="24"/>
              </w:rPr>
            </w:pPr>
          </w:p>
        </w:tc>
        <w:tc>
          <w:tcPr>
            <w:tcW w:w="905" w:type="pct"/>
            <w:hideMark/>
          </w:tcPr>
          <w:p w:rsidR="002A12F9" w:rsidRPr="00EA0FB2" w:rsidRDefault="002A12F9" w:rsidP="00FD7F0E">
            <w:pPr>
              <w:rPr>
                <w:sz w:val="24"/>
                <w:szCs w:val="24"/>
              </w:rPr>
            </w:pP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lastRenderedPageBreak/>
              <w:t>2.2.2.</w:t>
            </w:r>
          </w:p>
        </w:tc>
        <w:tc>
          <w:tcPr>
            <w:tcW w:w="905" w:type="pct"/>
            <w:hideMark/>
          </w:tcPr>
          <w:p w:rsidR="00FD7F0E" w:rsidRPr="00EA0FB2" w:rsidRDefault="002A12F9" w:rsidP="00FD7F0E">
            <w:pPr>
              <w:jc w:val="center"/>
              <w:rPr>
                <w:sz w:val="24"/>
                <w:szCs w:val="24"/>
              </w:rPr>
            </w:pPr>
            <w:r w:rsidRPr="00EA0FB2">
              <w:rPr>
                <w:sz w:val="24"/>
                <w:szCs w:val="24"/>
              </w:rPr>
              <w:t>1</w:t>
            </w:r>
          </w:p>
        </w:tc>
        <w:tc>
          <w:tcPr>
            <w:tcW w:w="1270" w:type="pct"/>
            <w:hideMark/>
          </w:tcPr>
          <w:p w:rsidR="002A12F9" w:rsidRPr="00EA0FB2" w:rsidRDefault="002A12F9" w:rsidP="00FD7F0E">
            <w:pPr>
              <w:rPr>
                <w:sz w:val="24"/>
                <w:szCs w:val="24"/>
              </w:rPr>
            </w:pPr>
            <w:r w:rsidRPr="00EA0FB2">
              <w:rPr>
                <w:sz w:val="24"/>
                <w:szCs w:val="24"/>
              </w:rPr>
              <w:t>Imipenenum/ cilastatinum</w:t>
            </w:r>
          </w:p>
        </w:tc>
        <w:tc>
          <w:tcPr>
            <w:tcW w:w="1015" w:type="pct"/>
            <w:hideMark/>
          </w:tcPr>
          <w:p w:rsidR="002A12F9" w:rsidRPr="00EA0FB2" w:rsidRDefault="002A12F9" w:rsidP="00FD7F0E">
            <w:pPr>
              <w:rPr>
                <w:sz w:val="24"/>
                <w:szCs w:val="24"/>
              </w:rPr>
            </w:pPr>
            <w:r w:rsidRPr="00EA0FB2">
              <w:rPr>
                <w:sz w:val="24"/>
                <w:szCs w:val="24"/>
              </w:rPr>
              <w:t>Sol.</w:t>
            </w:r>
          </w:p>
        </w:tc>
        <w:tc>
          <w:tcPr>
            <w:tcW w:w="905" w:type="pct"/>
            <w:hideMark/>
          </w:tcPr>
          <w:p w:rsidR="002A12F9" w:rsidRPr="00EA0FB2" w:rsidRDefault="002A12F9" w:rsidP="00FD7F0E">
            <w:pPr>
              <w:rPr>
                <w:sz w:val="24"/>
                <w:szCs w:val="24"/>
              </w:rPr>
            </w:pPr>
            <w:r w:rsidRPr="00EA0FB2">
              <w:rPr>
                <w:sz w:val="24"/>
                <w:szCs w:val="24"/>
              </w:rPr>
              <w:t>500 mg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2.2.3.</w:t>
            </w:r>
          </w:p>
        </w:tc>
        <w:tc>
          <w:tcPr>
            <w:tcW w:w="905" w:type="pct"/>
            <w:hideMark/>
          </w:tcPr>
          <w:p w:rsidR="00FD7F0E" w:rsidRPr="00EA0FB2" w:rsidRDefault="002A12F9" w:rsidP="00FD7F0E">
            <w:pPr>
              <w:jc w:val="center"/>
              <w:rPr>
                <w:sz w:val="24"/>
                <w:szCs w:val="24"/>
              </w:rPr>
            </w:pPr>
            <w:r w:rsidRPr="00EA0FB2">
              <w:rPr>
                <w:sz w:val="24"/>
                <w:szCs w:val="24"/>
              </w:rPr>
              <w:t>2</w:t>
            </w:r>
          </w:p>
        </w:tc>
        <w:tc>
          <w:tcPr>
            <w:tcW w:w="1270" w:type="pct"/>
            <w:hideMark/>
          </w:tcPr>
          <w:p w:rsidR="002A12F9" w:rsidRPr="00EA0FB2" w:rsidRDefault="002A12F9" w:rsidP="00FD7F0E">
            <w:pPr>
              <w:rPr>
                <w:sz w:val="24"/>
                <w:szCs w:val="24"/>
              </w:rPr>
            </w:pPr>
            <w:r w:rsidRPr="00EA0FB2">
              <w:rPr>
                <w:sz w:val="24"/>
                <w:szCs w:val="24"/>
              </w:rPr>
              <w:t>Meropenenum</w:t>
            </w:r>
          </w:p>
        </w:tc>
        <w:tc>
          <w:tcPr>
            <w:tcW w:w="1015" w:type="pct"/>
            <w:hideMark/>
          </w:tcPr>
          <w:p w:rsidR="002A12F9" w:rsidRPr="00EA0FB2" w:rsidRDefault="002A12F9" w:rsidP="00FD7F0E">
            <w:pPr>
              <w:rPr>
                <w:sz w:val="24"/>
                <w:szCs w:val="24"/>
              </w:rPr>
            </w:pPr>
            <w:r w:rsidRPr="00EA0FB2">
              <w:rPr>
                <w:sz w:val="24"/>
                <w:szCs w:val="24"/>
              </w:rPr>
              <w:t>Sol.</w:t>
            </w:r>
          </w:p>
        </w:tc>
        <w:tc>
          <w:tcPr>
            <w:tcW w:w="905" w:type="pct"/>
            <w:hideMark/>
          </w:tcPr>
          <w:p w:rsidR="002A12F9" w:rsidRPr="00EA0FB2" w:rsidRDefault="002A12F9" w:rsidP="00FD7F0E">
            <w:pPr>
              <w:rPr>
                <w:sz w:val="24"/>
                <w:szCs w:val="24"/>
              </w:rPr>
            </w:pPr>
            <w:r w:rsidRPr="00EA0FB2">
              <w:rPr>
                <w:sz w:val="24"/>
                <w:szCs w:val="24"/>
              </w:rPr>
              <w:t>500 mg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2.2.4.</w:t>
            </w:r>
          </w:p>
        </w:tc>
        <w:tc>
          <w:tcPr>
            <w:tcW w:w="905" w:type="pct"/>
            <w:hideMark/>
          </w:tcPr>
          <w:p w:rsidR="00FD7F0E" w:rsidRPr="00EA0FB2" w:rsidRDefault="002A12F9" w:rsidP="00FD7F0E">
            <w:pPr>
              <w:jc w:val="center"/>
              <w:rPr>
                <w:sz w:val="24"/>
                <w:szCs w:val="24"/>
              </w:rPr>
            </w:pPr>
            <w:r w:rsidRPr="00EA0FB2">
              <w:rPr>
                <w:sz w:val="24"/>
                <w:szCs w:val="24"/>
              </w:rPr>
              <w:t>3</w:t>
            </w:r>
          </w:p>
        </w:tc>
        <w:tc>
          <w:tcPr>
            <w:tcW w:w="1270" w:type="pct"/>
            <w:hideMark/>
          </w:tcPr>
          <w:p w:rsidR="002A12F9" w:rsidRPr="00EA0FB2" w:rsidRDefault="002A12F9" w:rsidP="00FD7F0E">
            <w:pPr>
              <w:rPr>
                <w:sz w:val="24"/>
                <w:szCs w:val="24"/>
              </w:rPr>
            </w:pPr>
            <w:r w:rsidRPr="00EA0FB2">
              <w:rPr>
                <w:sz w:val="24"/>
                <w:szCs w:val="24"/>
              </w:rPr>
              <w:t>Linezolid</w:t>
            </w:r>
          </w:p>
        </w:tc>
        <w:tc>
          <w:tcPr>
            <w:tcW w:w="1015" w:type="pct"/>
            <w:hideMark/>
          </w:tcPr>
          <w:p w:rsidR="002A12F9" w:rsidRPr="00EA0FB2" w:rsidRDefault="002A12F9" w:rsidP="00FD7F0E">
            <w:pPr>
              <w:rPr>
                <w:sz w:val="24"/>
                <w:szCs w:val="24"/>
              </w:rPr>
            </w:pPr>
            <w:r w:rsidRPr="00EA0FB2">
              <w:rPr>
                <w:sz w:val="24"/>
                <w:szCs w:val="24"/>
              </w:rPr>
              <w:t>Tbl.</w:t>
            </w:r>
          </w:p>
        </w:tc>
        <w:tc>
          <w:tcPr>
            <w:tcW w:w="905" w:type="pct"/>
            <w:hideMark/>
          </w:tcPr>
          <w:p w:rsidR="002A12F9" w:rsidRPr="00EA0FB2" w:rsidRDefault="002A12F9" w:rsidP="00FD7F0E">
            <w:pPr>
              <w:rPr>
                <w:sz w:val="24"/>
                <w:szCs w:val="24"/>
              </w:rPr>
            </w:pPr>
            <w:r w:rsidRPr="00EA0FB2">
              <w:rPr>
                <w:sz w:val="24"/>
                <w:szCs w:val="24"/>
              </w:rPr>
              <w:t>600 mg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2.2.5.</w:t>
            </w:r>
          </w:p>
        </w:tc>
        <w:tc>
          <w:tcPr>
            <w:tcW w:w="905" w:type="pct"/>
            <w:hideMark/>
          </w:tcPr>
          <w:p w:rsidR="00FD7F0E" w:rsidRPr="00EA0FB2" w:rsidRDefault="002A12F9" w:rsidP="00FD7F0E">
            <w:pPr>
              <w:jc w:val="center"/>
              <w:rPr>
                <w:sz w:val="24"/>
                <w:szCs w:val="24"/>
              </w:rPr>
            </w:pPr>
            <w:r w:rsidRPr="00EA0FB2">
              <w:rPr>
                <w:sz w:val="24"/>
                <w:szCs w:val="24"/>
              </w:rPr>
              <w:t>4</w:t>
            </w:r>
          </w:p>
        </w:tc>
        <w:tc>
          <w:tcPr>
            <w:tcW w:w="1270" w:type="pct"/>
            <w:hideMark/>
          </w:tcPr>
          <w:p w:rsidR="002A12F9" w:rsidRPr="00EA0FB2" w:rsidRDefault="002A12F9" w:rsidP="00FD7F0E">
            <w:pPr>
              <w:rPr>
                <w:sz w:val="24"/>
                <w:szCs w:val="24"/>
              </w:rPr>
            </w:pPr>
            <w:r w:rsidRPr="00EA0FB2">
              <w:rPr>
                <w:sz w:val="24"/>
                <w:szCs w:val="24"/>
              </w:rPr>
              <w:t>Linezolid</w:t>
            </w:r>
          </w:p>
        </w:tc>
        <w:tc>
          <w:tcPr>
            <w:tcW w:w="1015" w:type="pct"/>
            <w:hideMark/>
          </w:tcPr>
          <w:p w:rsidR="002A12F9" w:rsidRPr="00EA0FB2" w:rsidRDefault="002A12F9" w:rsidP="00FD7F0E">
            <w:pPr>
              <w:rPr>
                <w:sz w:val="24"/>
                <w:szCs w:val="24"/>
              </w:rPr>
            </w:pPr>
            <w:r w:rsidRPr="00EA0FB2">
              <w:rPr>
                <w:sz w:val="24"/>
                <w:szCs w:val="24"/>
              </w:rPr>
              <w:t>Sol.</w:t>
            </w:r>
          </w:p>
        </w:tc>
        <w:tc>
          <w:tcPr>
            <w:tcW w:w="905" w:type="pct"/>
            <w:hideMark/>
          </w:tcPr>
          <w:p w:rsidR="002A12F9" w:rsidRPr="00EA0FB2" w:rsidRDefault="002A12F9" w:rsidP="00FD7F0E">
            <w:pPr>
              <w:rPr>
                <w:sz w:val="24"/>
                <w:szCs w:val="24"/>
              </w:rPr>
            </w:pPr>
            <w:r w:rsidRPr="00EA0FB2">
              <w:rPr>
                <w:sz w:val="24"/>
                <w:szCs w:val="24"/>
              </w:rPr>
              <w:t>600 mg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2.2.6.</w:t>
            </w:r>
          </w:p>
        </w:tc>
        <w:tc>
          <w:tcPr>
            <w:tcW w:w="905" w:type="pct"/>
            <w:hideMark/>
          </w:tcPr>
          <w:p w:rsidR="00FD7F0E" w:rsidRPr="00EA0FB2" w:rsidRDefault="002A12F9" w:rsidP="00FD7F0E">
            <w:pPr>
              <w:jc w:val="center"/>
              <w:rPr>
                <w:sz w:val="24"/>
                <w:szCs w:val="24"/>
              </w:rPr>
            </w:pPr>
            <w:r w:rsidRPr="00EA0FB2">
              <w:rPr>
                <w:sz w:val="24"/>
                <w:szCs w:val="24"/>
              </w:rPr>
              <w:t>5</w:t>
            </w:r>
          </w:p>
        </w:tc>
        <w:tc>
          <w:tcPr>
            <w:tcW w:w="1270" w:type="pct"/>
            <w:hideMark/>
          </w:tcPr>
          <w:p w:rsidR="002A12F9" w:rsidRPr="00EA0FB2" w:rsidRDefault="002A12F9" w:rsidP="00FD7F0E">
            <w:pPr>
              <w:rPr>
                <w:sz w:val="24"/>
                <w:szCs w:val="24"/>
              </w:rPr>
            </w:pPr>
            <w:r w:rsidRPr="00EA0FB2">
              <w:rPr>
                <w:sz w:val="24"/>
                <w:szCs w:val="24"/>
              </w:rPr>
              <w:t>Piperacillinum, Tazobactamum</w:t>
            </w:r>
          </w:p>
        </w:tc>
        <w:tc>
          <w:tcPr>
            <w:tcW w:w="1015" w:type="pct"/>
            <w:hideMark/>
          </w:tcPr>
          <w:p w:rsidR="002A12F9" w:rsidRPr="00EA0FB2" w:rsidRDefault="002A12F9" w:rsidP="00FD7F0E">
            <w:pPr>
              <w:rPr>
                <w:sz w:val="24"/>
                <w:szCs w:val="24"/>
              </w:rPr>
            </w:pPr>
            <w:r w:rsidRPr="00EA0FB2">
              <w:rPr>
                <w:sz w:val="24"/>
                <w:szCs w:val="24"/>
              </w:rPr>
              <w:t>Sol.</w:t>
            </w:r>
          </w:p>
        </w:tc>
        <w:tc>
          <w:tcPr>
            <w:tcW w:w="905" w:type="pct"/>
            <w:hideMark/>
          </w:tcPr>
          <w:p w:rsidR="002A12F9" w:rsidRPr="00EA0FB2" w:rsidRDefault="002A12F9" w:rsidP="00FD7F0E">
            <w:pPr>
              <w:rPr>
                <w:sz w:val="24"/>
                <w:szCs w:val="24"/>
              </w:rPr>
            </w:pPr>
            <w:r w:rsidRPr="00EA0FB2">
              <w:rPr>
                <w:sz w:val="24"/>
                <w:szCs w:val="24"/>
              </w:rPr>
              <w:t>4,5 gr.</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2.2.7.</w:t>
            </w:r>
          </w:p>
        </w:tc>
        <w:tc>
          <w:tcPr>
            <w:tcW w:w="905" w:type="pct"/>
            <w:hideMark/>
          </w:tcPr>
          <w:p w:rsidR="00FD7F0E" w:rsidRPr="00EA0FB2" w:rsidRDefault="002A12F9" w:rsidP="00FD7F0E">
            <w:pPr>
              <w:jc w:val="center"/>
              <w:rPr>
                <w:b/>
                <w:bCs/>
                <w:sz w:val="24"/>
                <w:szCs w:val="24"/>
              </w:rPr>
            </w:pPr>
            <w:r w:rsidRPr="00EA0FB2">
              <w:rPr>
                <w:b/>
                <w:bCs/>
                <w:sz w:val="24"/>
                <w:szCs w:val="24"/>
              </w:rPr>
              <w:t>II</w:t>
            </w:r>
          </w:p>
        </w:tc>
        <w:tc>
          <w:tcPr>
            <w:tcW w:w="1270" w:type="pct"/>
            <w:hideMark/>
          </w:tcPr>
          <w:p w:rsidR="002A12F9" w:rsidRPr="00EA0FB2" w:rsidRDefault="002A12F9" w:rsidP="00FD7F0E">
            <w:pPr>
              <w:rPr>
                <w:b/>
                <w:bCs/>
                <w:sz w:val="24"/>
                <w:szCs w:val="24"/>
              </w:rPr>
            </w:pPr>
            <w:r w:rsidRPr="00EA0FB2">
              <w:rPr>
                <w:b/>
                <w:bCs/>
                <w:sz w:val="24"/>
                <w:szCs w:val="24"/>
              </w:rPr>
              <w:t>Pretsēņu līdzekļi</w:t>
            </w:r>
          </w:p>
        </w:tc>
        <w:tc>
          <w:tcPr>
            <w:tcW w:w="1015" w:type="pct"/>
            <w:hideMark/>
          </w:tcPr>
          <w:p w:rsidR="002A12F9" w:rsidRPr="00EA0FB2" w:rsidRDefault="002A12F9" w:rsidP="00FD7F0E">
            <w:pPr>
              <w:rPr>
                <w:sz w:val="24"/>
                <w:szCs w:val="24"/>
              </w:rPr>
            </w:pPr>
          </w:p>
        </w:tc>
        <w:tc>
          <w:tcPr>
            <w:tcW w:w="905" w:type="pct"/>
            <w:hideMark/>
          </w:tcPr>
          <w:p w:rsidR="002A12F9" w:rsidRPr="00EA0FB2" w:rsidRDefault="002A12F9" w:rsidP="00FD7F0E">
            <w:pPr>
              <w:rPr>
                <w:sz w:val="24"/>
                <w:szCs w:val="24"/>
              </w:rPr>
            </w:pP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2.2.8.</w:t>
            </w:r>
          </w:p>
        </w:tc>
        <w:tc>
          <w:tcPr>
            <w:tcW w:w="905" w:type="pct"/>
            <w:hideMark/>
          </w:tcPr>
          <w:p w:rsidR="00FD7F0E" w:rsidRPr="00EA0FB2" w:rsidRDefault="002A12F9" w:rsidP="00FD7F0E">
            <w:pPr>
              <w:jc w:val="center"/>
              <w:rPr>
                <w:sz w:val="24"/>
                <w:szCs w:val="24"/>
              </w:rPr>
            </w:pPr>
            <w:r w:rsidRPr="00EA0FB2">
              <w:rPr>
                <w:sz w:val="24"/>
                <w:szCs w:val="24"/>
              </w:rPr>
              <w:t>6</w:t>
            </w:r>
          </w:p>
        </w:tc>
        <w:tc>
          <w:tcPr>
            <w:tcW w:w="1270" w:type="pct"/>
            <w:hideMark/>
          </w:tcPr>
          <w:p w:rsidR="002A12F9" w:rsidRPr="00EA0FB2" w:rsidRDefault="002A12F9" w:rsidP="00FD7F0E">
            <w:pPr>
              <w:rPr>
                <w:sz w:val="24"/>
                <w:szCs w:val="24"/>
              </w:rPr>
            </w:pPr>
            <w:r w:rsidRPr="00EA0FB2">
              <w:rPr>
                <w:sz w:val="24"/>
                <w:szCs w:val="24"/>
              </w:rPr>
              <w:t>Amphotericinum B (liposomālais)</w:t>
            </w:r>
          </w:p>
        </w:tc>
        <w:tc>
          <w:tcPr>
            <w:tcW w:w="1015" w:type="pct"/>
            <w:hideMark/>
          </w:tcPr>
          <w:p w:rsidR="002A12F9" w:rsidRPr="00EA0FB2" w:rsidRDefault="002A12F9" w:rsidP="00FD7F0E">
            <w:pPr>
              <w:rPr>
                <w:sz w:val="24"/>
                <w:szCs w:val="24"/>
              </w:rPr>
            </w:pPr>
            <w:r w:rsidRPr="00EA0FB2">
              <w:rPr>
                <w:sz w:val="24"/>
                <w:szCs w:val="24"/>
              </w:rPr>
              <w:t>Sol.</w:t>
            </w:r>
          </w:p>
        </w:tc>
        <w:tc>
          <w:tcPr>
            <w:tcW w:w="905" w:type="pct"/>
            <w:hideMark/>
          </w:tcPr>
          <w:p w:rsidR="002A12F9" w:rsidRPr="00EA0FB2" w:rsidRDefault="002A12F9" w:rsidP="00FD7F0E">
            <w:pPr>
              <w:rPr>
                <w:sz w:val="24"/>
                <w:szCs w:val="24"/>
              </w:rPr>
            </w:pPr>
            <w:r w:rsidRPr="00EA0FB2">
              <w:rPr>
                <w:sz w:val="24"/>
                <w:szCs w:val="24"/>
              </w:rPr>
              <w:t>50 mg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2.2.9.</w:t>
            </w:r>
          </w:p>
        </w:tc>
        <w:tc>
          <w:tcPr>
            <w:tcW w:w="905" w:type="pct"/>
            <w:hideMark/>
          </w:tcPr>
          <w:p w:rsidR="00FD7F0E" w:rsidRPr="00EA0FB2" w:rsidRDefault="002A12F9" w:rsidP="00FD7F0E">
            <w:pPr>
              <w:jc w:val="center"/>
              <w:rPr>
                <w:sz w:val="24"/>
                <w:szCs w:val="24"/>
              </w:rPr>
            </w:pPr>
            <w:r w:rsidRPr="00EA0FB2">
              <w:rPr>
                <w:sz w:val="24"/>
                <w:szCs w:val="24"/>
              </w:rPr>
              <w:t>7</w:t>
            </w:r>
          </w:p>
        </w:tc>
        <w:tc>
          <w:tcPr>
            <w:tcW w:w="1270" w:type="pct"/>
            <w:hideMark/>
          </w:tcPr>
          <w:p w:rsidR="002A12F9" w:rsidRPr="00EA0FB2" w:rsidRDefault="002A12F9" w:rsidP="00FD7F0E">
            <w:pPr>
              <w:rPr>
                <w:sz w:val="24"/>
                <w:szCs w:val="24"/>
              </w:rPr>
            </w:pPr>
            <w:r w:rsidRPr="00EA0FB2">
              <w:rPr>
                <w:sz w:val="24"/>
                <w:szCs w:val="24"/>
              </w:rPr>
              <w:t>Amphotericinum B</w:t>
            </w:r>
          </w:p>
        </w:tc>
        <w:tc>
          <w:tcPr>
            <w:tcW w:w="1015" w:type="pct"/>
            <w:hideMark/>
          </w:tcPr>
          <w:p w:rsidR="002A12F9" w:rsidRPr="00EA0FB2" w:rsidRDefault="002A12F9" w:rsidP="00FD7F0E">
            <w:pPr>
              <w:rPr>
                <w:sz w:val="24"/>
                <w:szCs w:val="24"/>
              </w:rPr>
            </w:pPr>
            <w:r w:rsidRPr="00EA0FB2">
              <w:rPr>
                <w:sz w:val="24"/>
                <w:szCs w:val="24"/>
              </w:rPr>
              <w:t>Sol.</w:t>
            </w:r>
          </w:p>
        </w:tc>
        <w:tc>
          <w:tcPr>
            <w:tcW w:w="905" w:type="pct"/>
            <w:hideMark/>
          </w:tcPr>
          <w:p w:rsidR="002A12F9" w:rsidRPr="00EA0FB2" w:rsidRDefault="002A12F9" w:rsidP="00FD7F0E">
            <w:pPr>
              <w:rPr>
                <w:sz w:val="24"/>
                <w:szCs w:val="24"/>
              </w:rPr>
            </w:pPr>
            <w:r w:rsidRPr="00EA0FB2">
              <w:rPr>
                <w:sz w:val="24"/>
                <w:szCs w:val="24"/>
              </w:rPr>
              <w:t>50 mg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2.2.10.</w:t>
            </w:r>
          </w:p>
        </w:tc>
        <w:tc>
          <w:tcPr>
            <w:tcW w:w="905" w:type="pct"/>
            <w:hideMark/>
          </w:tcPr>
          <w:p w:rsidR="00FD7F0E" w:rsidRPr="00EA0FB2" w:rsidRDefault="002A12F9" w:rsidP="00FD7F0E">
            <w:pPr>
              <w:jc w:val="center"/>
              <w:rPr>
                <w:sz w:val="24"/>
                <w:szCs w:val="24"/>
              </w:rPr>
            </w:pPr>
            <w:r w:rsidRPr="00EA0FB2">
              <w:rPr>
                <w:sz w:val="24"/>
                <w:szCs w:val="24"/>
              </w:rPr>
              <w:t>8</w:t>
            </w:r>
          </w:p>
        </w:tc>
        <w:tc>
          <w:tcPr>
            <w:tcW w:w="1270" w:type="pct"/>
            <w:hideMark/>
          </w:tcPr>
          <w:p w:rsidR="002A12F9" w:rsidRPr="00EA0FB2" w:rsidRDefault="002A12F9" w:rsidP="00FD7F0E">
            <w:pPr>
              <w:rPr>
                <w:sz w:val="24"/>
                <w:szCs w:val="24"/>
              </w:rPr>
            </w:pPr>
            <w:r w:rsidRPr="00EA0FB2">
              <w:rPr>
                <w:sz w:val="24"/>
                <w:szCs w:val="24"/>
              </w:rPr>
              <w:t>Amphoteracinum B</w:t>
            </w:r>
          </w:p>
        </w:tc>
        <w:tc>
          <w:tcPr>
            <w:tcW w:w="1015" w:type="pct"/>
            <w:hideMark/>
          </w:tcPr>
          <w:p w:rsidR="002A12F9" w:rsidRPr="00EA0FB2" w:rsidRDefault="002A12F9" w:rsidP="00FD7F0E">
            <w:pPr>
              <w:rPr>
                <w:sz w:val="24"/>
                <w:szCs w:val="24"/>
              </w:rPr>
            </w:pPr>
            <w:r w:rsidRPr="00EA0FB2">
              <w:rPr>
                <w:sz w:val="24"/>
                <w:szCs w:val="24"/>
              </w:rPr>
              <w:t>Susp.oral</w:t>
            </w:r>
          </w:p>
        </w:tc>
        <w:tc>
          <w:tcPr>
            <w:tcW w:w="905" w:type="pct"/>
            <w:hideMark/>
          </w:tcPr>
          <w:p w:rsidR="002A12F9" w:rsidRPr="00EA0FB2" w:rsidRDefault="002A12F9" w:rsidP="00FD7F0E">
            <w:pPr>
              <w:rPr>
                <w:sz w:val="24"/>
                <w:szCs w:val="24"/>
              </w:rPr>
            </w:pPr>
            <w:r w:rsidRPr="00EA0FB2">
              <w:rPr>
                <w:sz w:val="24"/>
                <w:szCs w:val="24"/>
              </w:rPr>
              <w:t>30 ml</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2.2.11.</w:t>
            </w:r>
          </w:p>
        </w:tc>
        <w:tc>
          <w:tcPr>
            <w:tcW w:w="905" w:type="pct"/>
            <w:hideMark/>
          </w:tcPr>
          <w:p w:rsidR="00FD7F0E" w:rsidRPr="00EA0FB2" w:rsidRDefault="002A12F9" w:rsidP="00FD7F0E">
            <w:pPr>
              <w:jc w:val="center"/>
              <w:rPr>
                <w:sz w:val="24"/>
                <w:szCs w:val="24"/>
              </w:rPr>
            </w:pPr>
            <w:r w:rsidRPr="00EA0FB2">
              <w:rPr>
                <w:sz w:val="24"/>
                <w:szCs w:val="24"/>
              </w:rPr>
              <w:t>9</w:t>
            </w:r>
          </w:p>
        </w:tc>
        <w:tc>
          <w:tcPr>
            <w:tcW w:w="1270" w:type="pct"/>
            <w:hideMark/>
          </w:tcPr>
          <w:p w:rsidR="002A12F9" w:rsidRPr="00EA0FB2" w:rsidRDefault="002A12F9" w:rsidP="00FD7F0E">
            <w:pPr>
              <w:rPr>
                <w:sz w:val="24"/>
                <w:szCs w:val="24"/>
              </w:rPr>
            </w:pPr>
            <w:r w:rsidRPr="00EA0FB2">
              <w:rPr>
                <w:sz w:val="24"/>
                <w:szCs w:val="24"/>
              </w:rPr>
              <w:t>Caspofunginum</w:t>
            </w:r>
          </w:p>
        </w:tc>
        <w:tc>
          <w:tcPr>
            <w:tcW w:w="1015" w:type="pct"/>
            <w:hideMark/>
          </w:tcPr>
          <w:p w:rsidR="002A12F9" w:rsidRPr="00EA0FB2" w:rsidRDefault="002A12F9" w:rsidP="00FD7F0E">
            <w:pPr>
              <w:rPr>
                <w:sz w:val="24"/>
                <w:szCs w:val="24"/>
              </w:rPr>
            </w:pPr>
            <w:r w:rsidRPr="00EA0FB2">
              <w:rPr>
                <w:sz w:val="24"/>
                <w:szCs w:val="24"/>
              </w:rPr>
              <w:t>Sol.</w:t>
            </w:r>
          </w:p>
        </w:tc>
        <w:tc>
          <w:tcPr>
            <w:tcW w:w="905" w:type="pct"/>
            <w:hideMark/>
          </w:tcPr>
          <w:p w:rsidR="002A12F9" w:rsidRPr="00EA0FB2" w:rsidRDefault="002A12F9" w:rsidP="00FD7F0E">
            <w:pPr>
              <w:rPr>
                <w:sz w:val="24"/>
                <w:szCs w:val="24"/>
              </w:rPr>
            </w:pPr>
            <w:r w:rsidRPr="00EA0FB2">
              <w:rPr>
                <w:sz w:val="24"/>
                <w:szCs w:val="24"/>
              </w:rPr>
              <w:t>70 mg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2.2.12.</w:t>
            </w:r>
          </w:p>
        </w:tc>
        <w:tc>
          <w:tcPr>
            <w:tcW w:w="905" w:type="pct"/>
            <w:hideMark/>
          </w:tcPr>
          <w:p w:rsidR="00FD7F0E" w:rsidRPr="00EA0FB2" w:rsidRDefault="002A12F9" w:rsidP="00FD7F0E">
            <w:pPr>
              <w:jc w:val="center"/>
              <w:rPr>
                <w:sz w:val="24"/>
                <w:szCs w:val="24"/>
              </w:rPr>
            </w:pPr>
            <w:r w:rsidRPr="00EA0FB2">
              <w:rPr>
                <w:sz w:val="24"/>
                <w:szCs w:val="24"/>
              </w:rPr>
              <w:t>10</w:t>
            </w:r>
          </w:p>
        </w:tc>
        <w:tc>
          <w:tcPr>
            <w:tcW w:w="1270" w:type="pct"/>
            <w:hideMark/>
          </w:tcPr>
          <w:p w:rsidR="002A12F9" w:rsidRPr="00EA0FB2" w:rsidRDefault="002A12F9" w:rsidP="00FD7F0E">
            <w:pPr>
              <w:rPr>
                <w:sz w:val="24"/>
                <w:szCs w:val="24"/>
              </w:rPr>
            </w:pPr>
            <w:r w:rsidRPr="00EA0FB2">
              <w:rPr>
                <w:sz w:val="24"/>
                <w:szCs w:val="24"/>
              </w:rPr>
              <w:t>Caspofunginum</w:t>
            </w:r>
          </w:p>
        </w:tc>
        <w:tc>
          <w:tcPr>
            <w:tcW w:w="1015" w:type="pct"/>
            <w:hideMark/>
          </w:tcPr>
          <w:p w:rsidR="002A12F9" w:rsidRPr="00EA0FB2" w:rsidRDefault="002A12F9" w:rsidP="00FD7F0E">
            <w:pPr>
              <w:rPr>
                <w:sz w:val="24"/>
                <w:szCs w:val="24"/>
              </w:rPr>
            </w:pPr>
            <w:r w:rsidRPr="00EA0FB2">
              <w:rPr>
                <w:sz w:val="24"/>
                <w:szCs w:val="24"/>
              </w:rPr>
              <w:t>Sol.</w:t>
            </w:r>
          </w:p>
        </w:tc>
        <w:tc>
          <w:tcPr>
            <w:tcW w:w="905" w:type="pct"/>
            <w:hideMark/>
          </w:tcPr>
          <w:p w:rsidR="002A12F9" w:rsidRPr="00EA0FB2" w:rsidRDefault="002A12F9" w:rsidP="00FD7F0E">
            <w:pPr>
              <w:rPr>
                <w:sz w:val="24"/>
                <w:szCs w:val="24"/>
              </w:rPr>
            </w:pPr>
            <w:r w:rsidRPr="00EA0FB2">
              <w:rPr>
                <w:sz w:val="24"/>
                <w:szCs w:val="24"/>
              </w:rPr>
              <w:t>50 mg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2.2.13.</w:t>
            </w:r>
          </w:p>
        </w:tc>
        <w:tc>
          <w:tcPr>
            <w:tcW w:w="905" w:type="pct"/>
            <w:hideMark/>
          </w:tcPr>
          <w:p w:rsidR="00FD7F0E" w:rsidRPr="00EA0FB2" w:rsidRDefault="002A12F9" w:rsidP="00FD7F0E">
            <w:pPr>
              <w:jc w:val="center"/>
              <w:rPr>
                <w:sz w:val="24"/>
                <w:szCs w:val="24"/>
              </w:rPr>
            </w:pPr>
            <w:r w:rsidRPr="00EA0FB2">
              <w:rPr>
                <w:sz w:val="24"/>
                <w:szCs w:val="24"/>
              </w:rPr>
              <w:t>11</w:t>
            </w:r>
          </w:p>
        </w:tc>
        <w:tc>
          <w:tcPr>
            <w:tcW w:w="1270" w:type="pct"/>
            <w:hideMark/>
          </w:tcPr>
          <w:p w:rsidR="002A12F9" w:rsidRPr="00EA0FB2" w:rsidRDefault="002A12F9" w:rsidP="00FD7F0E">
            <w:pPr>
              <w:rPr>
                <w:sz w:val="24"/>
                <w:szCs w:val="24"/>
              </w:rPr>
            </w:pPr>
            <w:r w:rsidRPr="00EA0FB2">
              <w:rPr>
                <w:sz w:val="24"/>
                <w:szCs w:val="24"/>
              </w:rPr>
              <w:t>Voriconazolum</w:t>
            </w:r>
          </w:p>
        </w:tc>
        <w:tc>
          <w:tcPr>
            <w:tcW w:w="1015" w:type="pct"/>
            <w:hideMark/>
          </w:tcPr>
          <w:p w:rsidR="002A12F9" w:rsidRPr="00EA0FB2" w:rsidRDefault="002A12F9" w:rsidP="00FD7F0E">
            <w:pPr>
              <w:rPr>
                <w:sz w:val="24"/>
                <w:szCs w:val="24"/>
              </w:rPr>
            </w:pPr>
            <w:r w:rsidRPr="00EA0FB2">
              <w:rPr>
                <w:sz w:val="24"/>
                <w:szCs w:val="24"/>
              </w:rPr>
              <w:t>Sol.</w:t>
            </w:r>
          </w:p>
        </w:tc>
        <w:tc>
          <w:tcPr>
            <w:tcW w:w="905" w:type="pct"/>
            <w:hideMark/>
          </w:tcPr>
          <w:p w:rsidR="002A12F9" w:rsidRPr="00EA0FB2" w:rsidRDefault="002A12F9" w:rsidP="00FD7F0E">
            <w:pPr>
              <w:rPr>
                <w:sz w:val="24"/>
                <w:szCs w:val="24"/>
              </w:rPr>
            </w:pPr>
            <w:r w:rsidRPr="00EA0FB2">
              <w:rPr>
                <w:sz w:val="24"/>
                <w:szCs w:val="24"/>
              </w:rPr>
              <w:t>200 mg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2.2.14.</w:t>
            </w:r>
          </w:p>
        </w:tc>
        <w:tc>
          <w:tcPr>
            <w:tcW w:w="905" w:type="pct"/>
            <w:hideMark/>
          </w:tcPr>
          <w:p w:rsidR="00FD7F0E" w:rsidRPr="00EA0FB2" w:rsidRDefault="002A12F9" w:rsidP="00FD7F0E">
            <w:pPr>
              <w:jc w:val="center"/>
              <w:rPr>
                <w:sz w:val="24"/>
                <w:szCs w:val="24"/>
              </w:rPr>
            </w:pPr>
            <w:r w:rsidRPr="00EA0FB2">
              <w:rPr>
                <w:sz w:val="24"/>
                <w:szCs w:val="24"/>
              </w:rPr>
              <w:t>12</w:t>
            </w:r>
          </w:p>
        </w:tc>
        <w:tc>
          <w:tcPr>
            <w:tcW w:w="1270" w:type="pct"/>
            <w:hideMark/>
          </w:tcPr>
          <w:p w:rsidR="002A12F9" w:rsidRPr="00EA0FB2" w:rsidRDefault="002A12F9" w:rsidP="00FD7F0E">
            <w:pPr>
              <w:rPr>
                <w:sz w:val="24"/>
                <w:szCs w:val="24"/>
              </w:rPr>
            </w:pPr>
            <w:r w:rsidRPr="00EA0FB2">
              <w:rPr>
                <w:sz w:val="24"/>
                <w:szCs w:val="24"/>
              </w:rPr>
              <w:t>Voriconazolum</w:t>
            </w:r>
          </w:p>
        </w:tc>
        <w:tc>
          <w:tcPr>
            <w:tcW w:w="1015" w:type="pct"/>
            <w:hideMark/>
          </w:tcPr>
          <w:p w:rsidR="002A12F9" w:rsidRPr="00EA0FB2" w:rsidRDefault="002A12F9" w:rsidP="00FD7F0E">
            <w:pPr>
              <w:rPr>
                <w:sz w:val="24"/>
                <w:szCs w:val="24"/>
              </w:rPr>
            </w:pPr>
            <w:r w:rsidRPr="00EA0FB2">
              <w:rPr>
                <w:sz w:val="24"/>
                <w:szCs w:val="24"/>
              </w:rPr>
              <w:t>Tbl</w:t>
            </w:r>
          </w:p>
        </w:tc>
        <w:tc>
          <w:tcPr>
            <w:tcW w:w="905" w:type="pct"/>
            <w:hideMark/>
          </w:tcPr>
          <w:p w:rsidR="002A12F9" w:rsidRPr="00EA0FB2" w:rsidRDefault="002A12F9" w:rsidP="00FD7F0E">
            <w:pPr>
              <w:rPr>
                <w:sz w:val="24"/>
                <w:szCs w:val="24"/>
              </w:rPr>
            </w:pPr>
            <w:r w:rsidRPr="00EA0FB2">
              <w:rPr>
                <w:sz w:val="24"/>
                <w:szCs w:val="24"/>
              </w:rPr>
              <w:t>200mkg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2.2.15.</w:t>
            </w:r>
          </w:p>
        </w:tc>
        <w:tc>
          <w:tcPr>
            <w:tcW w:w="905" w:type="pct"/>
            <w:hideMark/>
          </w:tcPr>
          <w:p w:rsidR="00FD7F0E" w:rsidRPr="00EA0FB2" w:rsidRDefault="002A12F9" w:rsidP="00FD7F0E">
            <w:pPr>
              <w:jc w:val="center"/>
              <w:rPr>
                <w:b/>
                <w:bCs/>
                <w:sz w:val="24"/>
                <w:szCs w:val="24"/>
              </w:rPr>
            </w:pPr>
            <w:r w:rsidRPr="00EA0FB2">
              <w:rPr>
                <w:b/>
                <w:bCs/>
                <w:sz w:val="24"/>
                <w:szCs w:val="24"/>
              </w:rPr>
              <w:t>III</w:t>
            </w:r>
          </w:p>
        </w:tc>
        <w:tc>
          <w:tcPr>
            <w:tcW w:w="1270" w:type="pct"/>
            <w:hideMark/>
          </w:tcPr>
          <w:p w:rsidR="002A12F9" w:rsidRPr="00EA0FB2" w:rsidRDefault="002A12F9" w:rsidP="00FD7F0E">
            <w:pPr>
              <w:rPr>
                <w:b/>
                <w:bCs/>
                <w:sz w:val="24"/>
                <w:szCs w:val="24"/>
              </w:rPr>
            </w:pPr>
            <w:r w:rsidRPr="00EA0FB2">
              <w:rPr>
                <w:b/>
                <w:bCs/>
                <w:sz w:val="24"/>
                <w:szCs w:val="24"/>
              </w:rPr>
              <w:t>Pretvīrusu līdzekļi</w:t>
            </w:r>
          </w:p>
        </w:tc>
        <w:tc>
          <w:tcPr>
            <w:tcW w:w="1015" w:type="pct"/>
            <w:hideMark/>
          </w:tcPr>
          <w:p w:rsidR="002A12F9" w:rsidRPr="00EA0FB2" w:rsidRDefault="002A12F9" w:rsidP="00FD7F0E">
            <w:pPr>
              <w:rPr>
                <w:sz w:val="24"/>
                <w:szCs w:val="24"/>
              </w:rPr>
            </w:pPr>
          </w:p>
        </w:tc>
        <w:tc>
          <w:tcPr>
            <w:tcW w:w="905" w:type="pct"/>
            <w:hideMark/>
          </w:tcPr>
          <w:p w:rsidR="002A12F9" w:rsidRPr="00EA0FB2" w:rsidRDefault="002A12F9" w:rsidP="00FD7F0E">
            <w:pPr>
              <w:rPr>
                <w:sz w:val="24"/>
                <w:szCs w:val="24"/>
              </w:rPr>
            </w:pP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2.2.16.</w:t>
            </w:r>
          </w:p>
        </w:tc>
        <w:tc>
          <w:tcPr>
            <w:tcW w:w="905" w:type="pct"/>
            <w:hideMark/>
          </w:tcPr>
          <w:p w:rsidR="00FD7F0E" w:rsidRPr="00EA0FB2" w:rsidRDefault="002A12F9" w:rsidP="00FD7F0E">
            <w:pPr>
              <w:jc w:val="center"/>
              <w:rPr>
                <w:sz w:val="24"/>
                <w:szCs w:val="24"/>
              </w:rPr>
            </w:pPr>
            <w:r w:rsidRPr="00EA0FB2">
              <w:rPr>
                <w:sz w:val="24"/>
                <w:szCs w:val="24"/>
              </w:rPr>
              <w:t>13</w:t>
            </w:r>
          </w:p>
        </w:tc>
        <w:tc>
          <w:tcPr>
            <w:tcW w:w="1270" w:type="pct"/>
            <w:hideMark/>
          </w:tcPr>
          <w:p w:rsidR="002A12F9" w:rsidRPr="00EA0FB2" w:rsidRDefault="002A12F9" w:rsidP="00FD7F0E">
            <w:pPr>
              <w:rPr>
                <w:sz w:val="24"/>
                <w:szCs w:val="24"/>
              </w:rPr>
            </w:pPr>
            <w:r w:rsidRPr="00EA0FB2">
              <w:rPr>
                <w:sz w:val="24"/>
                <w:szCs w:val="24"/>
              </w:rPr>
              <w:t>Valganciclovirum</w:t>
            </w:r>
          </w:p>
        </w:tc>
        <w:tc>
          <w:tcPr>
            <w:tcW w:w="1015" w:type="pct"/>
            <w:hideMark/>
          </w:tcPr>
          <w:p w:rsidR="002A12F9" w:rsidRPr="00EA0FB2" w:rsidRDefault="002A12F9" w:rsidP="00FD7F0E">
            <w:pPr>
              <w:rPr>
                <w:sz w:val="24"/>
                <w:szCs w:val="24"/>
              </w:rPr>
            </w:pPr>
            <w:r w:rsidRPr="00EA0FB2">
              <w:rPr>
                <w:sz w:val="24"/>
                <w:szCs w:val="24"/>
              </w:rPr>
              <w:t>Kaps</w:t>
            </w:r>
          </w:p>
        </w:tc>
        <w:tc>
          <w:tcPr>
            <w:tcW w:w="905" w:type="pct"/>
            <w:hideMark/>
          </w:tcPr>
          <w:p w:rsidR="002A12F9" w:rsidRPr="00EA0FB2" w:rsidRDefault="002A12F9" w:rsidP="00FD7F0E">
            <w:pPr>
              <w:rPr>
                <w:sz w:val="24"/>
                <w:szCs w:val="24"/>
              </w:rPr>
            </w:pPr>
            <w:r w:rsidRPr="00EA0FB2">
              <w:rPr>
                <w:sz w:val="24"/>
                <w:szCs w:val="24"/>
              </w:rPr>
              <w:t>450 mg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2.2.17.</w:t>
            </w:r>
          </w:p>
        </w:tc>
        <w:tc>
          <w:tcPr>
            <w:tcW w:w="905" w:type="pct"/>
            <w:hideMark/>
          </w:tcPr>
          <w:p w:rsidR="00FD7F0E" w:rsidRPr="00EA0FB2" w:rsidRDefault="002A12F9" w:rsidP="00FD7F0E">
            <w:pPr>
              <w:jc w:val="center"/>
              <w:rPr>
                <w:sz w:val="24"/>
                <w:szCs w:val="24"/>
              </w:rPr>
            </w:pPr>
            <w:r w:rsidRPr="00EA0FB2">
              <w:rPr>
                <w:sz w:val="24"/>
                <w:szCs w:val="24"/>
              </w:rPr>
              <w:t>14</w:t>
            </w:r>
          </w:p>
        </w:tc>
        <w:tc>
          <w:tcPr>
            <w:tcW w:w="1270" w:type="pct"/>
            <w:hideMark/>
          </w:tcPr>
          <w:p w:rsidR="002A12F9" w:rsidRPr="00EA0FB2" w:rsidRDefault="002A12F9" w:rsidP="00FD7F0E">
            <w:pPr>
              <w:rPr>
                <w:sz w:val="24"/>
                <w:szCs w:val="24"/>
              </w:rPr>
            </w:pPr>
            <w:r w:rsidRPr="00EA0FB2">
              <w:rPr>
                <w:sz w:val="24"/>
                <w:szCs w:val="24"/>
              </w:rPr>
              <w:t>Ganciclovirum</w:t>
            </w:r>
          </w:p>
        </w:tc>
        <w:tc>
          <w:tcPr>
            <w:tcW w:w="1015" w:type="pct"/>
            <w:hideMark/>
          </w:tcPr>
          <w:p w:rsidR="002A12F9" w:rsidRPr="00EA0FB2" w:rsidRDefault="002A12F9" w:rsidP="00FD7F0E">
            <w:pPr>
              <w:rPr>
                <w:sz w:val="24"/>
                <w:szCs w:val="24"/>
              </w:rPr>
            </w:pPr>
            <w:r w:rsidRPr="00EA0FB2">
              <w:rPr>
                <w:sz w:val="24"/>
                <w:szCs w:val="24"/>
              </w:rPr>
              <w:t>Sol</w:t>
            </w:r>
          </w:p>
        </w:tc>
        <w:tc>
          <w:tcPr>
            <w:tcW w:w="905" w:type="pct"/>
            <w:hideMark/>
          </w:tcPr>
          <w:p w:rsidR="002A12F9" w:rsidRPr="00EA0FB2" w:rsidRDefault="002A12F9" w:rsidP="00FD7F0E">
            <w:pPr>
              <w:rPr>
                <w:sz w:val="24"/>
                <w:szCs w:val="24"/>
              </w:rPr>
            </w:pPr>
            <w:r w:rsidRPr="00EA0FB2">
              <w:rPr>
                <w:sz w:val="24"/>
                <w:szCs w:val="24"/>
              </w:rPr>
              <w:t>500 mg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2.2.18.</w:t>
            </w:r>
          </w:p>
        </w:tc>
        <w:tc>
          <w:tcPr>
            <w:tcW w:w="905" w:type="pct"/>
            <w:hideMark/>
          </w:tcPr>
          <w:p w:rsidR="00FD7F0E" w:rsidRPr="00EA0FB2" w:rsidRDefault="002A12F9" w:rsidP="00FD7F0E">
            <w:pPr>
              <w:jc w:val="center"/>
              <w:rPr>
                <w:b/>
                <w:bCs/>
                <w:sz w:val="24"/>
                <w:szCs w:val="24"/>
              </w:rPr>
            </w:pPr>
            <w:r w:rsidRPr="00EA0FB2">
              <w:rPr>
                <w:b/>
                <w:bCs/>
                <w:sz w:val="24"/>
                <w:szCs w:val="24"/>
              </w:rPr>
              <w:t>IV</w:t>
            </w:r>
          </w:p>
        </w:tc>
        <w:tc>
          <w:tcPr>
            <w:tcW w:w="1270" w:type="pct"/>
            <w:hideMark/>
          </w:tcPr>
          <w:p w:rsidR="002A12F9" w:rsidRPr="00EA0FB2" w:rsidRDefault="002A12F9" w:rsidP="00FD7F0E">
            <w:pPr>
              <w:rPr>
                <w:b/>
                <w:bCs/>
                <w:sz w:val="24"/>
                <w:szCs w:val="24"/>
              </w:rPr>
            </w:pPr>
            <w:r w:rsidRPr="00EA0FB2">
              <w:rPr>
                <w:b/>
                <w:bCs/>
                <w:sz w:val="24"/>
                <w:szCs w:val="24"/>
              </w:rPr>
              <w:t>Citostatiskie līdzekļi</w:t>
            </w:r>
          </w:p>
        </w:tc>
        <w:tc>
          <w:tcPr>
            <w:tcW w:w="1015" w:type="pct"/>
            <w:hideMark/>
          </w:tcPr>
          <w:p w:rsidR="002A12F9" w:rsidRPr="00EA0FB2" w:rsidRDefault="002A12F9" w:rsidP="00FD7F0E">
            <w:pPr>
              <w:rPr>
                <w:sz w:val="24"/>
                <w:szCs w:val="24"/>
              </w:rPr>
            </w:pPr>
          </w:p>
        </w:tc>
        <w:tc>
          <w:tcPr>
            <w:tcW w:w="905" w:type="pct"/>
            <w:hideMark/>
          </w:tcPr>
          <w:p w:rsidR="002A12F9" w:rsidRPr="00EA0FB2" w:rsidRDefault="002A12F9" w:rsidP="00FD7F0E">
            <w:pPr>
              <w:rPr>
                <w:sz w:val="24"/>
                <w:szCs w:val="24"/>
              </w:rPr>
            </w:pP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2.2.19.</w:t>
            </w:r>
          </w:p>
        </w:tc>
        <w:tc>
          <w:tcPr>
            <w:tcW w:w="905" w:type="pct"/>
            <w:hideMark/>
          </w:tcPr>
          <w:p w:rsidR="00FD7F0E" w:rsidRPr="00EA0FB2" w:rsidRDefault="002A12F9" w:rsidP="00FD7F0E">
            <w:pPr>
              <w:jc w:val="center"/>
              <w:rPr>
                <w:sz w:val="24"/>
                <w:szCs w:val="24"/>
              </w:rPr>
            </w:pPr>
            <w:r w:rsidRPr="00EA0FB2">
              <w:rPr>
                <w:sz w:val="24"/>
                <w:szCs w:val="24"/>
              </w:rPr>
              <w:t>15</w:t>
            </w:r>
          </w:p>
        </w:tc>
        <w:tc>
          <w:tcPr>
            <w:tcW w:w="1270" w:type="pct"/>
            <w:hideMark/>
          </w:tcPr>
          <w:p w:rsidR="002A12F9" w:rsidRPr="00EA0FB2" w:rsidRDefault="002A12F9" w:rsidP="00FD7F0E">
            <w:pPr>
              <w:rPr>
                <w:sz w:val="24"/>
                <w:szCs w:val="24"/>
              </w:rPr>
            </w:pPr>
            <w:r w:rsidRPr="00EA0FB2">
              <w:rPr>
                <w:sz w:val="24"/>
                <w:szCs w:val="24"/>
              </w:rPr>
              <w:t>Alemtuzumabum</w:t>
            </w:r>
          </w:p>
        </w:tc>
        <w:tc>
          <w:tcPr>
            <w:tcW w:w="1015" w:type="pct"/>
            <w:hideMark/>
          </w:tcPr>
          <w:p w:rsidR="002A12F9" w:rsidRPr="00EA0FB2" w:rsidRDefault="002A12F9" w:rsidP="00FD7F0E">
            <w:pPr>
              <w:rPr>
                <w:sz w:val="24"/>
                <w:szCs w:val="24"/>
              </w:rPr>
            </w:pPr>
            <w:r w:rsidRPr="00EA0FB2">
              <w:rPr>
                <w:sz w:val="24"/>
                <w:szCs w:val="24"/>
              </w:rPr>
              <w:t>Sol.</w:t>
            </w:r>
          </w:p>
        </w:tc>
        <w:tc>
          <w:tcPr>
            <w:tcW w:w="905" w:type="pct"/>
            <w:hideMark/>
          </w:tcPr>
          <w:p w:rsidR="002A12F9" w:rsidRPr="00EA0FB2" w:rsidRDefault="002A12F9" w:rsidP="00FD7F0E">
            <w:pPr>
              <w:rPr>
                <w:sz w:val="24"/>
                <w:szCs w:val="24"/>
              </w:rPr>
            </w:pPr>
            <w:r w:rsidRPr="00EA0FB2">
              <w:rPr>
                <w:sz w:val="24"/>
                <w:szCs w:val="24"/>
              </w:rPr>
              <w:t>30 mg/ml</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2.2.20.</w:t>
            </w:r>
          </w:p>
        </w:tc>
        <w:tc>
          <w:tcPr>
            <w:tcW w:w="905" w:type="pct"/>
            <w:hideMark/>
          </w:tcPr>
          <w:p w:rsidR="00FD7F0E" w:rsidRPr="00EA0FB2" w:rsidRDefault="002A12F9" w:rsidP="00FD7F0E">
            <w:pPr>
              <w:jc w:val="center"/>
              <w:rPr>
                <w:sz w:val="24"/>
                <w:szCs w:val="24"/>
              </w:rPr>
            </w:pPr>
            <w:r w:rsidRPr="00EA0FB2">
              <w:rPr>
                <w:sz w:val="24"/>
                <w:szCs w:val="24"/>
              </w:rPr>
              <w:t>16</w:t>
            </w:r>
          </w:p>
        </w:tc>
        <w:tc>
          <w:tcPr>
            <w:tcW w:w="1270" w:type="pct"/>
            <w:hideMark/>
          </w:tcPr>
          <w:p w:rsidR="002A12F9" w:rsidRPr="00EA0FB2" w:rsidRDefault="002A12F9" w:rsidP="00FD7F0E">
            <w:pPr>
              <w:rPr>
                <w:sz w:val="24"/>
                <w:szCs w:val="24"/>
              </w:rPr>
            </w:pPr>
            <w:r w:rsidRPr="00EA0FB2">
              <w:rPr>
                <w:sz w:val="24"/>
                <w:szCs w:val="24"/>
              </w:rPr>
              <w:t>Rituximab</w:t>
            </w:r>
          </w:p>
        </w:tc>
        <w:tc>
          <w:tcPr>
            <w:tcW w:w="1015" w:type="pct"/>
            <w:hideMark/>
          </w:tcPr>
          <w:p w:rsidR="002A12F9" w:rsidRPr="00EA0FB2" w:rsidRDefault="002A12F9" w:rsidP="00FD7F0E">
            <w:pPr>
              <w:rPr>
                <w:sz w:val="24"/>
                <w:szCs w:val="24"/>
              </w:rPr>
            </w:pPr>
            <w:r w:rsidRPr="00EA0FB2">
              <w:rPr>
                <w:sz w:val="24"/>
                <w:szCs w:val="24"/>
              </w:rPr>
              <w:t>Sol.</w:t>
            </w:r>
          </w:p>
        </w:tc>
        <w:tc>
          <w:tcPr>
            <w:tcW w:w="905" w:type="pct"/>
            <w:hideMark/>
          </w:tcPr>
          <w:p w:rsidR="002A12F9" w:rsidRPr="00EA0FB2" w:rsidRDefault="002A12F9" w:rsidP="00FD7F0E">
            <w:pPr>
              <w:rPr>
                <w:sz w:val="24"/>
                <w:szCs w:val="24"/>
              </w:rPr>
            </w:pPr>
            <w:r w:rsidRPr="00EA0FB2">
              <w:rPr>
                <w:sz w:val="24"/>
                <w:szCs w:val="24"/>
              </w:rPr>
              <w:t>100 mg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2.2.21.</w:t>
            </w:r>
          </w:p>
        </w:tc>
        <w:tc>
          <w:tcPr>
            <w:tcW w:w="905" w:type="pct"/>
            <w:hideMark/>
          </w:tcPr>
          <w:p w:rsidR="00FD7F0E" w:rsidRPr="00EA0FB2" w:rsidRDefault="002A12F9" w:rsidP="00FD7F0E">
            <w:pPr>
              <w:jc w:val="center"/>
              <w:rPr>
                <w:sz w:val="24"/>
                <w:szCs w:val="24"/>
              </w:rPr>
            </w:pPr>
            <w:r w:rsidRPr="00EA0FB2">
              <w:rPr>
                <w:sz w:val="24"/>
                <w:szCs w:val="24"/>
              </w:rPr>
              <w:t>17</w:t>
            </w:r>
          </w:p>
        </w:tc>
        <w:tc>
          <w:tcPr>
            <w:tcW w:w="1270" w:type="pct"/>
            <w:hideMark/>
          </w:tcPr>
          <w:p w:rsidR="002A12F9" w:rsidRPr="00EA0FB2" w:rsidRDefault="002A12F9" w:rsidP="00FD7F0E">
            <w:pPr>
              <w:rPr>
                <w:sz w:val="24"/>
                <w:szCs w:val="24"/>
              </w:rPr>
            </w:pPr>
            <w:r w:rsidRPr="00EA0FB2">
              <w:rPr>
                <w:sz w:val="24"/>
                <w:szCs w:val="24"/>
              </w:rPr>
              <w:t>Rituximab</w:t>
            </w:r>
          </w:p>
        </w:tc>
        <w:tc>
          <w:tcPr>
            <w:tcW w:w="1015" w:type="pct"/>
            <w:hideMark/>
          </w:tcPr>
          <w:p w:rsidR="002A12F9" w:rsidRPr="00EA0FB2" w:rsidRDefault="002A12F9" w:rsidP="00FD7F0E">
            <w:pPr>
              <w:rPr>
                <w:sz w:val="24"/>
                <w:szCs w:val="24"/>
              </w:rPr>
            </w:pPr>
            <w:r w:rsidRPr="00EA0FB2">
              <w:rPr>
                <w:sz w:val="24"/>
                <w:szCs w:val="24"/>
              </w:rPr>
              <w:t>Sol.</w:t>
            </w:r>
          </w:p>
        </w:tc>
        <w:tc>
          <w:tcPr>
            <w:tcW w:w="905" w:type="pct"/>
            <w:hideMark/>
          </w:tcPr>
          <w:p w:rsidR="002A12F9" w:rsidRPr="00EA0FB2" w:rsidRDefault="002A12F9" w:rsidP="00FD7F0E">
            <w:pPr>
              <w:rPr>
                <w:sz w:val="24"/>
                <w:szCs w:val="24"/>
              </w:rPr>
            </w:pPr>
            <w:r w:rsidRPr="00EA0FB2">
              <w:rPr>
                <w:sz w:val="24"/>
                <w:szCs w:val="24"/>
              </w:rPr>
              <w:t>500 mg</w:t>
            </w:r>
          </w:p>
        </w:tc>
      </w:tr>
      <w:tr w:rsidR="002A12F9" w:rsidRPr="00EA0FB2" w:rsidTr="00FD7F0E">
        <w:tc>
          <w:tcPr>
            <w:tcW w:w="905" w:type="pct"/>
          </w:tcPr>
          <w:p w:rsidR="002A12F9" w:rsidRPr="00EA0FB2" w:rsidRDefault="002A12F9" w:rsidP="00FD7F0E">
            <w:pPr>
              <w:jc w:val="center"/>
              <w:rPr>
                <w:sz w:val="24"/>
                <w:szCs w:val="24"/>
              </w:rPr>
            </w:pPr>
            <w:r w:rsidRPr="00EA0FB2">
              <w:rPr>
                <w:sz w:val="24"/>
                <w:szCs w:val="24"/>
              </w:rPr>
              <w:t>2.2.22.</w:t>
            </w:r>
          </w:p>
        </w:tc>
        <w:tc>
          <w:tcPr>
            <w:tcW w:w="905" w:type="pct"/>
          </w:tcPr>
          <w:p w:rsidR="002A12F9" w:rsidRPr="00EA0FB2" w:rsidRDefault="002A12F9" w:rsidP="00FD7F0E">
            <w:pPr>
              <w:jc w:val="center"/>
              <w:rPr>
                <w:sz w:val="24"/>
                <w:szCs w:val="24"/>
              </w:rPr>
            </w:pPr>
            <w:r w:rsidRPr="00EA0FB2">
              <w:rPr>
                <w:sz w:val="24"/>
                <w:szCs w:val="24"/>
              </w:rPr>
              <w:t>18</w:t>
            </w:r>
          </w:p>
        </w:tc>
        <w:tc>
          <w:tcPr>
            <w:tcW w:w="1270" w:type="pct"/>
          </w:tcPr>
          <w:p w:rsidR="002A12F9" w:rsidRPr="00EA0FB2" w:rsidRDefault="002A12F9" w:rsidP="00FD7F0E">
            <w:pPr>
              <w:rPr>
                <w:sz w:val="24"/>
                <w:szCs w:val="24"/>
              </w:rPr>
            </w:pPr>
            <w:r w:rsidRPr="00EA0FB2">
              <w:rPr>
                <w:sz w:val="24"/>
                <w:szCs w:val="24"/>
              </w:rPr>
              <w:t>Carmustinum</w:t>
            </w:r>
          </w:p>
        </w:tc>
        <w:tc>
          <w:tcPr>
            <w:tcW w:w="1015" w:type="pct"/>
          </w:tcPr>
          <w:p w:rsidR="002A12F9" w:rsidRPr="00EA0FB2" w:rsidRDefault="002A12F9" w:rsidP="00FD7F0E">
            <w:pPr>
              <w:rPr>
                <w:sz w:val="24"/>
                <w:szCs w:val="24"/>
              </w:rPr>
            </w:pPr>
            <w:r w:rsidRPr="00EA0FB2">
              <w:rPr>
                <w:sz w:val="24"/>
                <w:szCs w:val="24"/>
              </w:rPr>
              <w:t>Pulv.injekcijām</w:t>
            </w:r>
          </w:p>
        </w:tc>
        <w:tc>
          <w:tcPr>
            <w:tcW w:w="905" w:type="pct"/>
          </w:tcPr>
          <w:p w:rsidR="002A12F9" w:rsidRPr="00EA0FB2" w:rsidRDefault="002A12F9" w:rsidP="00FD7F0E">
            <w:pPr>
              <w:rPr>
                <w:sz w:val="24"/>
                <w:szCs w:val="24"/>
              </w:rPr>
            </w:pPr>
            <w:r w:rsidRPr="00EA0FB2">
              <w:rPr>
                <w:sz w:val="24"/>
                <w:szCs w:val="24"/>
              </w:rPr>
              <w:t>100 mg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2.2.23.</w:t>
            </w:r>
          </w:p>
        </w:tc>
        <w:tc>
          <w:tcPr>
            <w:tcW w:w="905" w:type="pct"/>
            <w:hideMark/>
          </w:tcPr>
          <w:p w:rsidR="00FD7F0E" w:rsidRPr="00EA0FB2" w:rsidRDefault="002A12F9" w:rsidP="00FD7F0E">
            <w:pPr>
              <w:jc w:val="center"/>
              <w:rPr>
                <w:b/>
                <w:bCs/>
                <w:sz w:val="24"/>
                <w:szCs w:val="24"/>
              </w:rPr>
            </w:pPr>
            <w:r w:rsidRPr="00EA0FB2">
              <w:rPr>
                <w:b/>
                <w:bCs/>
                <w:sz w:val="24"/>
                <w:szCs w:val="24"/>
              </w:rPr>
              <w:t>V</w:t>
            </w:r>
          </w:p>
        </w:tc>
        <w:tc>
          <w:tcPr>
            <w:tcW w:w="1270" w:type="pct"/>
            <w:hideMark/>
          </w:tcPr>
          <w:p w:rsidR="002A12F9" w:rsidRPr="00EA0FB2" w:rsidRDefault="002A12F9" w:rsidP="00FD7F0E">
            <w:pPr>
              <w:rPr>
                <w:b/>
                <w:bCs/>
                <w:sz w:val="24"/>
                <w:szCs w:val="24"/>
              </w:rPr>
            </w:pPr>
            <w:r w:rsidRPr="00EA0FB2">
              <w:rPr>
                <w:b/>
                <w:bCs/>
                <w:sz w:val="24"/>
                <w:szCs w:val="24"/>
              </w:rPr>
              <w:t>Koloniju stimulējošie līdzekļi</w:t>
            </w:r>
          </w:p>
        </w:tc>
        <w:tc>
          <w:tcPr>
            <w:tcW w:w="1015" w:type="pct"/>
            <w:hideMark/>
          </w:tcPr>
          <w:p w:rsidR="002A12F9" w:rsidRPr="00EA0FB2" w:rsidRDefault="002A12F9" w:rsidP="00FD7F0E">
            <w:pPr>
              <w:rPr>
                <w:sz w:val="24"/>
                <w:szCs w:val="24"/>
              </w:rPr>
            </w:pPr>
          </w:p>
        </w:tc>
        <w:tc>
          <w:tcPr>
            <w:tcW w:w="905" w:type="pct"/>
            <w:hideMark/>
          </w:tcPr>
          <w:p w:rsidR="002A12F9" w:rsidRPr="00EA0FB2" w:rsidRDefault="002A12F9" w:rsidP="00FD7F0E">
            <w:pPr>
              <w:rPr>
                <w:sz w:val="24"/>
                <w:szCs w:val="24"/>
              </w:rPr>
            </w:pP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2.2.24.</w:t>
            </w:r>
          </w:p>
        </w:tc>
        <w:tc>
          <w:tcPr>
            <w:tcW w:w="905" w:type="pct"/>
            <w:hideMark/>
          </w:tcPr>
          <w:p w:rsidR="00FD7F0E" w:rsidRPr="00EA0FB2" w:rsidRDefault="002A12F9" w:rsidP="00FD7F0E">
            <w:pPr>
              <w:jc w:val="center"/>
              <w:rPr>
                <w:sz w:val="24"/>
                <w:szCs w:val="24"/>
              </w:rPr>
            </w:pPr>
            <w:r w:rsidRPr="00EA0FB2">
              <w:rPr>
                <w:sz w:val="24"/>
                <w:szCs w:val="24"/>
              </w:rPr>
              <w:t>19</w:t>
            </w:r>
          </w:p>
        </w:tc>
        <w:tc>
          <w:tcPr>
            <w:tcW w:w="1270" w:type="pct"/>
            <w:hideMark/>
          </w:tcPr>
          <w:p w:rsidR="002A12F9" w:rsidRPr="00EA0FB2" w:rsidRDefault="002A12F9" w:rsidP="00FD7F0E">
            <w:pPr>
              <w:rPr>
                <w:sz w:val="24"/>
                <w:szCs w:val="24"/>
              </w:rPr>
            </w:pPr>
            <w:r w:rsidRPr="00EA0FB2">
              <w:rPr>
                <w:sz w:val="24"/>
                <w:szCs w:val="24"/>
              </w:rPr>
              <w:t>Cilvēka eritropoetīns</w:t>
            </w:r>
          </w:p>
        </w:tc>
        <w:tc>
          <w:tcPr>
            <w:tcW w:w="1015" w:type="pct"/>
            <w:hideMark/>
          </w:tcPr>
          <w:p w:rsidR="002A12F9" w:rsidRPr="00EA0FB2" w:rsidRDefault="002A12F9" w:rsidP="00FD7F0E">
            <w:pPr>
              <w:rPr>
                <w:sz w:val="24"/>
                <w:szCs w:val="24"/>
              </w:rPr>
            </w:pPr>
            <w:r w:rsidRPr="00EA0FB2">
              <w:rPr>
                <w:sz w:val="24"/>
                <w:szCs w:val="24"/>
              </w:rPr>
              <w:t>Sol.</w:t>
            </w:r>
          </w:p>
        </w:tc>
        <w:tc>
          <w:tcPr>
            <w:tcW w:w="905" w:type="pct"/>
            <w:hideMark/>
          </w:tcPr>
          <w:p w:rsidR="002A12F9" w:rsidRPr="00EA0FB2" w:rsidRDefault="002A12F9" w:rsidP="00FD7F0E">
            <w:pPr>
              <w:rPr>
                <w:sz w:val="24"/>
                <w:szCs w:val="24"/>
              </w:rPr>
            </w:pPr>
            <w:r w:rsidRPr="00EA0FB2">
              <w:rPr>
                <w:sz w:val="24"/>
                <w:szCs w:val="24"/>
              </w:rPr>
              <w:t>10 000 DV</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2.2.25.</w:t>
            </w:r>
          </w:p>
        </w:tc>
        <w:tc>
          <w:tcPr>
            <w:tcW w:w="905" w:type="pct"/>
            <w:hideMark/>
          </w:tcPr>
          <w:p w:rsidR="00FD7F0E" w:rsidRPr="00EA0FB2" w:rsidRDefault="002A12F9" w:rsidP="00FD7F0E">
            <w:pPr>
              <w:jc w:val="center"/>
              <w:rPr>
                <w:sz w:val="24"/>
                <w:szCs w:val="24"/>
              </w:rPr>
            </w:pPr>
            <w:r w:rsidRPr="00EA0FB2">
              <w:rPr>
                <w:sz w:val="24"/>
                <w:szCs w:val="24"/>
              </w:rPr>
              <w:t>20</w:t>
            </w:r>
          </w:p>
        </w:tc>
        <w:tc>
          <w:tcPr>
            <w:tcW w:w="1270" w:type="pct"/>
            <w:hideMark/>
          </w:tcPr>
          <w:p w:rsidR="002A12F9" w:rsidRPr="00EA0FB2" w:rsidRDefault="002A12F9" w:rsidP="00FD7F0E">
            <w:pPr>
              <w:rPr>
                <w:sz w:val="24"/>
                <w:szCs w:val="24"/>
              </w:rPr>
            </w:pPr>
            <w:r w:rsidRPr="00EA0FB2">
              <w:rPr>
                <w:sz w:val="24"/>
                <w:szCs w:val="24"/>
              </w:rPr>
              <w:t>Filgrastimum</w:t>
            </w:r>
          </w:p>
        </w:tc>
        <w:tc>
          <w:tcPr>
            <w:tcW w:w="1015" w:type="pct"/>
            <w:hideMark/>
          </w:tcPr>
          <w:p w:rsidR="002A12F9" w:rsidRPr="00EA0FB2" w:rsidRDefault="002A12F9" w:rsidP="00FD7F0E">
            <w:pPr>
              <w:rPr>
                <w:sz w:val="24"/>
                <w:szCs w:val="24"/>
              </w:rPr>
            </w:pPr>
            <w:r w:rsidRPr="00EA0FB2">
              <w:rPr>
                <w:sz w:val="24"/>
                <w:szCs w:val="24"/>
              </w:rPr>
              <w:t>pilnšļ</w:t>
            </w:r>
          </w:p>
        </w:tc>
        <w:tc>
          <w:tcPr>
            <w:tcW w:w="905" w:type="pct"/>
            <w:hideMark/>
          </w:tcPr>
          <w:p w:rsidR="002A12F9" w:rsidRPr="00EA0FB2" w:rsidRDefault="002A12F9" w:rsidP="00FD7F0E">
            <w:pPr>
              <w:rPr>
                <w:sz w:val="24"/>
                <w:szCs w:val="24"/>
              </w:rPr>
            </w:pPr>
            <w:r w:rsidRPr="00EA0FB2">
              <w:rPr>
                <w:sz w:val="24"/>
                <w:szCs w:val="24"/>
              </w:rPr>
              <w:t>300 mkg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2.2.26.</w:t>
            </w:r>
          </w:p>
        </w:tc>
        <w:tc>
          <w:tcPr>
            <w:tcW w:w="905" w:type="pct"/>
            <w:hideMark/>
          </w:tcPr>
          <w:p w:rsidR="00FD7F0E" w:rsidRPr="00EA0FB2" w:rsidRDefault="002A12F9" w:rsidP="00FD7F0E">
            <w:pPr>
              <w:jc w:val="center"/>
              <w:rPr>
                <w:sz w:val="24"/>
                <w:szCs w:val="24"/>
              </w:rPr>
            </w:pPr>
            <w:r w:rsidRPr="00EA0FB2">
              <w:rPr>
                <w:sz w:val="24"/>
                <w:szCs w:val="24"/>
              </w:rPr>
              <w:t>21</w:t>
            </w:r>
          </w:p>
        </w:tc>
        <w:tc>
          <w:tcPr>
            <w:tcW w:w="1270" w:type="pct"/>
            <w:hideMark/>
          </w:tcPr>
          <w:p w:rsidR="002A12F9" w:rsidRPr="00EA0FB2" w:rsidRDefault="002A12F9" w:rsidP="00FD7F0E">
            <w:pPr>
              <w:rPr>
                <w:sz w:val="24"/>
                <w:szCs w:val="24"/>
              </w:rPr>
            </w:pPr>
            <w:r w:rsidRPr="00EA0FB2">
              <w:rPr>
                <w:sz w:val="24"/>
                <w:szCs w:val="24"/>
              </w:rPr>
              <w:t>Filgastrimum</w:t>
            </w:r>
          </w:p>
        </w:tc>
        <w:tc>
          <w:tcPr>
            <w:tcW w:w="1015" w:type="pct"/>
            <w:hideMark/>
          </w:tcPr>
          <w:p w:rsidR="002A12F9" w:rsidRPr="00EA0FB2" w:rsidRDefault="002A12F9" w:rsidP="00FD7F0E">
            <w:pPr>
              <w:rPr>
                <w:sz w:val="24"/>
                <w:szCs w:val="24"/>
              </w:rPr>
            </w:pPr>
            <w:r w:rsidRPr="00EA0FB2">
              <w:rPr>
                <w:sz w:val="24"/>
                <w:szCs w:val="24"/>
              </w:rPr>
              <w:t>pilnšļ.</w:t>
            </w:r>
          </w:p>
        </w:tc>
        <w:tc>
          <w:tcPr>
            <w:tcW w:w="905" w:type="pct"/>
            <w:hideMark/>
          </w:tcPr>
          <w:p w:rsidR="002A12F9" w:rsidRPr="00EA0FB2" w:rsidRDefault="002A12F9" w:rsidP="00FD7F0E">
            <w:pPr>
              <w:rPr>
                <w:sz w:val="24"/>
                <w:szCs w:val="24"/>
              </w:rPr>
            </w:pPr>
            <w:r w:rsidRPr="00EA0FB2">
              <w:rPr>
                <w:sz w:val="24"/>
                <w:szCs w:val="24"/>
              </w:rPr>
              <w:t>480 mkg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2.2.27.</w:t>
            </w:r>
          </w:p>
        </w:tc>
        <w:tc>
          <w:tcPr>
            <w:tcW w:w="905" w:type="pct"/>
            <w:hideMark/>
          </w:tcPr>
          <w:p w:rsidR="00FD7F0E" w:rsidRPr="00EA0FB2" w:rsidRDefault="002A12F9" w:rsidP="00FD7F0E">
            <w:pPr>
              <w:jc w:val="center"/>
              <w:rPr>
                <w:sz w:val="24"/>
                <w:szCs w:val="24"/>
              </w:rPr>
            </w:pPr>
            <w:r w:rsidRPr="00EA0FB2">
              <w:rPr>
                <w:sz w:val="24"/>
                <w:szCs w:val="24"/>
              </w:rPr>
              <w:t>22</w:t>
            </w:r>
          </w:p>
        </w:tc>
        <w:tc>
          <w:tcPr>
            <w:tcW w:w="1270" w:type="pct"/>
            <w:hideMark/>
          </w:tcPr>
          <w:p w:rsidR="002A12F9" w:rsidRPr="00EA0FB2" w:rsidRDefault="002A12F9" w:rsidP="00FD7F0E">
            <w:pPr>
              <w:rPr>
                <w:sz w:val="24"/>
                <w:szCs w:val="24"/>
              </w:rPr>
            </w:pPr>
            <w:r w:rsidRPr="00EA0FB2">
              <w:rPr>
                <w:sz w:val="24"/>
                <w:szCs w:val="24"/>
              </w:rPr>
              <w:t>Kepivance</w:t>
            </w:r>
          </w:p>
        </w:tc>
        <w:tc>
          <w:tcPr>
            <w:tcW w:w="1015" w:type="pct"/>
            <w:hideMark/>
          </w:tcPr>
          <w:p w:rsidR="002A12F9" w:rsidRPr="00EA0FB2" w:rsidRDefault="002A12F9" w:rsidP="00FD7F0E">
            <w:pPr>
              <w:rPr>
                <w:sz w:val="24"/>
                <w:szCs w:val="24"/>
              </w:rPr>
            </w:pPr>
            <w:r w:rsidRPr="00EA0FB2">
              <w:rPr>
                <w:sz w:val="24"/>
                <w:szCs w:val="24"/>
              </w:rPr>
              <w:t>Pulv.injekcijām</w:t>
            </w:r>
          </w:p>
        </w:tc>
        <w:tc>
          <w:tcPr>
            <w:tcW w:w="905" w:type="pct"/>
            <w:hideMark/>
          </w:tcPr>
          <w:p w:rsidR="002A12F9" w:rsidRPr="00EA0FB2" w:rsidRDefault="002A12F9" w:rsidP="00FD7F0E">
            <w:pPr>
              <w:rPr>
                <w:sz w:val="24"/>
                <w:szCs w:val="24"/>
              </w:rPr>
            </w:pPr>
            <w:r w:rsidRPr="00EA0FB2">
              <w:rPr>
                <w:sz w:val="24"/>
                <w:szCs w:val="24"/>
              </w:rPr>
              <w:t>6,25 mg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2.2.28.</w:t>
            </w:r>
          </w:p>
        </w:tc>
        <w:tc>
          <w:tcPr>
            <w:tcW w:w="905" w:type="pct"/>
            <w:hideMark/>
          </w:tcPr>
          <w:p w:rsidR="00FD7F0E" w:rsidRPr="00EA0FB2" w:rsidRDefault="002A12F9" w:rsidP="00FD7F0E">
            <w:pPr>
              <w:jc w:val="center"/>
              <w:rPr>
                <w:b/>
                <w:bCs/>
                <w:sz w:val="24"/>
                <w:szCs w:val="24"/>
              </w:rPr>
            </w:pPr>
            <w:r w:rsidRPr="00EA0FB2">
              <w:rPr>
                <w:b/>
                <w:bCs/>
                <w:sz w:val="24"/>
                <w:szCs w:val="24"/>
              </w:rPr>
              <w:t>VI</w:t>
            </w:r>
          </w:p>
        </w:tc>
        <w:tc>
          <w:tcPr>
            <w:tcW w:w="1270" w:type="pct"/>
            <w:hideMark/>
          </w:tcPr>
          <w:p w:rsidR="002A12F9" w:rsidRPr="00EA0FB2" w:rsidRDefault="002A12F9" w:rsidP="00FD7F0E">
            <w:pPr>
              <w:rPr>
                <w:b/>
                <w:bCs/>
                <w:sz w:val="24"/>
                <w:szCs w:val="24"/>
              </w:rPr>
            </w:pPr>
            <w:r w:rsidRPr="00EA0FB2">
              <w:rPr>
                <w:b/>
                <w:bCs/>
                <w:sz w:val="24"/>
                <w:szCs w:val="24"/>
              </w:rPr>
              <w:t>Imūnsupresīvie līdzekļi</w:t>
            </w:r>
          </w:p>
        </w:tc>
        <w:tc>
          <w:tcPr>
            <w:tcW w:w="1015" w:type="pct"/>
            <w:hideMark/>
          </w:tcPr>
          <w:p w:rsidR="002A12F9" w:rsidRPr="00EA0FB2" w:rsidRDefault="002A12F9" w:rsidP="00FD7F0E">
            <w:pPr>
              <w:rPr>
                <w:sz w:val="24"/>
                <w:szCs w:val="24"/>
              </w:rPr>
            </w:pPr>
          </w:p>
        </w:tc>
        <w:tc>
          <w:tcPr>
            <w:tcW w:w="905" w:type="pct"/>
            <w:hideMark/>
          </w:tcPr>
          <w:p w:rsidR="002A12F9" w:rsidRPr="00EA0FB2" w:rsidRDefault="002A12F9" w:rsidP="00FD7F0E">
            <w:pPr>
              <w:rPr>
                <w:sz w:val="24"/>
                <w:szCs w:val="24"/>
              </w:rPr>
            </w:pP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2.2.29.</w:t>
            </w:r>
          </w:p>
        </w:tc>
        <w:tc>
          <w:tcPr>
            <w:tcW w:w="905" w:type="pct"/>
            <w:hideMark/>
          </w:tcPr>
          <w:p w:rsidR="00FD7F0E" w:rsidRPr="00EA0FB2" w:rsidRDefault="002A12F9" w:rsidP="00FD7F0E">
            <w:pPr>
              <w:jc w:val="center"/>
              <w:rPr>
                <w:sz w:val="24"/>
                <w:szCs w:val="24"/>
              </w:rPr>
            </w:pPr>
            <w:r w:rsidRPr="00EA0FB2">
              <w:rPr>
                <w:sz w:val="24"/>
                <w:szCs w:val="24"/>
              </w:rPr>
              <w:t>23</w:t>
            </w:r>
          </w:p>
        </w:tc>
        <w:tc>
          <w:tcPr>
            <w:tcW w:w="1270" w:type="pct"/>
            <w:hideMark/>
          </w:tcPr>
          <w:p w:rsidR="002A12F9" w:rsidRPr="00EA0FB2" w:rsidRDefault="002A12F9" w:rsidP="00FD7F0E">
            <w:pPr>
              <w:rPr>
                <w:sz w:val="24"/>
                <w:szCs w:val="24"/>
              </w:rPr>
            </w:pPr>
            <w:r w:rsidRPr="00EA0FB2">
              <w:rPr>
                <w:sz w:val="24"/>
                <w:szCs w:val="24"/>
              </w:rPr>
              <w:t>Immunoglobulinum antilymphocytarium</w:t>
            </w:r>
          </w:p>
        </w:tc>
        <w:tc>
          <w:tcPr>
            <w:tcW w:w="1015" w:type="pct"/>
            <w:hideMark/>
          </w:tcPr>
          <w:p w:rsidR="002A12F9" w:rsidRPr="00EA0FB2" w:rsidRDefault="002A12F9" w:rsidP="00FD7F0E">
            <w:pPr>
              <w:rPr>
                <w:sz w:val="24"/>
                <w:szCs w:val="24"/>
              </w:rPr>
            </w:pPr>
            <w:r w:rsidRPr="00EA0FB2">
              <w:rPr>
                <w:sz w:val="24"/>
                <w:szCs w:val="24"/>
              </w:rPr>
              <w:t>Sol.</w:t>
            </w:r>
          </w:p>
        </w:tc>
        <w:tc>
          <w:tcPr>
            <w:tcW w:w="905" w:type="pct"/>
            <w:hideMark/>
          </w:tcPr>
          <w:p w:rsidR="002A12F9" w:rsidRPr="00EA0FB2" w:rsidRDefault="002A12F9" w:rsidP="00FD7F0E">
            <w:pPr>
              <w:rPr>
                <w:sz w:val="24"/>
                <w:szCs w:val="24"/>
              </w:rPr>
            </w:pPr>
            <w:r w:rsidRPr="00EA0FB2">
              <w:rPr>
                <w:sz w:val="24"/>
                <w:szCs w:val="24"/>
              </w:rPr>
              <w:t>250 mg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2.2.30.</w:t>
            </w:r>
          </w:p>
        </w:tc>
        <w:tc>
          <w:tcPr>
            <w:tcW w:w="905" w:type="pct"/>
            <w:hideMark/>
          </w:tcPr>
          <w:p w:rsidR="00FD7F0E" w:rsidRPr="00EA0FB2" w:rsidRDefault="002A12F9" w:rsidP="00FD7F0E">
            <w:pPr>
              <w:jc w:val="center"/>
              <w:rPr>
                <w:b/>
                <w:bCs/>
                <w:sz w:val="24"/>
                <w:szCs w:val="24"/>
              </w:rPr>
            </w:pPr>
            <w:r w:rsidRPr="00EA0FB2">
              <w:rPr>
                <w:b/>
                <w:bCs/>
                <w:sz w:val="24"/>
                <w:szCs w:val="24"/>
              </w:rPr>
              <w:t>VII</w:t>
            </w:r>
          </w:p>
        </w:tc>
        <w:tc>
          <w:tcPr>
            <w:tcW w:w="1270" w:type="pct"/>
            <w:hideMark/>
          </w:tcPr>
          <w:p w:rsidR="002A12F9" w:rsidRPr="00EA0FB2" w:rsidRDefault="002A12F9" w:rsidP="00FD7F0E">
            <w:pPr>
              <w:rPr>
                <w:b/>
                <w:bCs/>
                <w:sz w:val="24"/>
                <w:szCs w:val="24"/>
              </w:rPr>
            </w:pPr>
            <w:r w:rsidRPr="00EA0FB2">
              <w:rPr>
                <w:b/>
                <w:bCs/>
                <w:sz w:val="24"/>
                <w:szCs w:val="24"/>
              </w:rPr>
              <w:t>Imunoglobulīni</w:t>
            </w:r>
          </w:p>
        </w:tc>
        <w:tc>
          <w:tcPr>
            <w:tcW w:w="1015" w:type="pct"/>
            <w:hideMark/>
          </w:tcPr>
          <w:p w:rsidR="002A12F9" w:rsidRPr="00EA0FB2" w:rsidRDefault="002A12F9" w:rsidP="00FD7F0E">
            <w:pPr>
              <w:rPr>
                <w:sz w:val="24"/>
                <w:szCs w:val="24"/>
              </w:rPr>
            </w:pPr>
          </w:p>
        </w:tc>
        <w:tc>
          <w:tcPr>
            <w:tcW w:w="905" w:type="pct"/>
            <w:hideMark/>
          </w:tcPr>
          <w:p w:rsidR="002A12F9" w:rsidRPr="00EA0FB2" w:rsidRDefault="002A12F9" w:rsidP="00FD7F0E">
            <w:pPr>
              <w:rPr>
                <w:sz w:val="24"/>
                <w:szCs w:val="24"/>
              </w:rPr>
            </w:pP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2.2.31.</w:t>
            </w:r>
          </w:p>
        </w:tc>
        <w:tc>
          <w:tcPr>
            <w:tcW w:w="905" w:type="pct"/>
            <w:hideMark/>
          </w:tcPr>
          <w:p w:rsidR="00FD7F0E" w:rsidRPr="00EA0FB2" w:rsidRDefault="002A12F9" w:rsidP="00FD7F0E">
            <w:pPr>
              <w:jc w:val="center"/>
              <w:rPr>
                <w:sz w:val="24"/>
                <w:szCs w:val="24"/>
              </w:rPr>
            </w:pPr>
            <w:r w:rsidRPr="00EA0FB2">
              <w:rPr>
                <w:sz w:val="24"/>
                <w:szCs w:val="24"/>
              </w:rPr>
              <w:t>24</w:t>
            </w:r>
          </w:p>
        </w:tc>
        <w:tc>
          <w:tcPr>
            <w:tcW w:w="1270" w:type="pct"/>
            <w:hideMark/>
          </w:tcPr>
          <w:p w:rsidR="002A12F9" w:rsidRPr="00EA0FB2" w:rsidRDefault="002A12F9" w:rsidP="00FD7F0E">
            <w:pPr>
              <w:rPr>
                <w:sz w:val="24"/>
                <w:szCs w:val="24"/>
              </w:rPr>
            </w:pPr>
            <w:r w:rsidRPr="00EA0FB2">
              <w:rPr>
                <w:sz w:val="24"/>
                <w:szCs w:val="24"/>
              </w:rPr>
              <w:t>Pentaglobin</w:t>
            </w:r>
          </w:p>
        </w:tc>
        <w:tc>
          <w:tcPr>
            <w:tcW w:w="1015" w:type="pct"/>
            <w:hideMark/>
          </w:tcPr>
          <w:p w:rsidR="002A12F9" w:rsidRPr="00EA0FB2" w:rsidRDefault="002A12F9" w:rsidP="00FD7F0E">
            <w:pPr>
              <w:rPr>
                <w:sz w:val="24"/>
                <w:szCs w:val="24"/>
              </w:rPr>
            </w:pPr>
            <w:r w:rsidRPr="00EA0FB2">
              <w:rPr>
                <w:sz w:val="24"/>
                <w:szCs w:val="24"/>
              </w:rPr>
              <w:t>Sol.</w:t>
            </w:r>
          </w:p>
        </w:tc>
        <w:tc>
          <w:tcPr>
            <w:tcW w:w="905" w:type="pct"/>
            <w:hideMark/>
          </w:tcPr>
          <w:p w:rsidR="002A12F9" w:rsidRPr="00EA0FB2" w:rsidRDefault="002A12F9" w:rsidP="00FD7F0E">
            <w:pPr>
              <w:rPr>
                <w:sz w:val="24"/>
                <w:szCs w:val="24"/>
              </w:rPr>
            </w:pPr>
            <w:r w:rsidRPr="00EA0FB2">
              <w:rPr>
                <w:sz w:val="24"/>
                <w:szCs w:val="24"/>
              </w:rPr>
              <w:t>10 ml</w:t>
            </w:r>
            <w:r w:rsidRPr="00EA0FB2">
              <w:rPr>
                <w:sz w:val="24"/>
                <w:szCs w:val="24"/>
              </w:rPr>
              <w:br/>
              <w:t>50 ml</w:t>
            </w:r>
            <w:r w:rsidRPr="00EA0FB2">
              <w:rPr>
                <w:sz w:val="24"/>
                <w:szCs w:val="24"/>
              </w:rPr>
              <w:br/>
              <w:t>100 ml</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2.2.32.</w:t>
            </w:r>
          </w:p>
        </w:tc>
        <w:tc>
          <w:tcPr>
            <w:tcW w:w="905" w:type="pct"/>
            <w:hideMark/>
          </w:tcPr>
          <w:p w:rsidR="00FD7F0E" w:rsidRPr="00EA0FB2" w:rsidRDefault="002A12F9" w:rsidP="00FD7F0E">
            <w:pPr>
              <w:jc w:val="center"/>
              <w:rPr>
                <w:b/>
                <w:bCs/>
                <w:sz w:val="24"/>
                <w:szCs w:val="24"/>
              </w:rPr>
            </w:pPr>
            <w:r w:rsidRPr="00EA0FB2">
              <w:rPr>
                <w:b/>
                <w:bCs/>
                <w:sz w:val="24"/>
                <w:szCs w:val="24"/>
              </w:rPr>
              <w:t>VIII</w:t>
            </w:r>
          </w:p>
        </w:tc>
        <w:tc>
          <w:tcPr>
            <w:tcW w:w="1270" w:type="pct"/>
            <w:hideMark/>
          </w:tcPr>
          <w:p w:rsidR="002A12F9" w:rsidRPr="00EA0FB2" w:rsidRDefault="002A12F9" w:rsidP="00FD7F0E">
            <w:pPr>
              <w:rPr>
                <w:b/>
                <w:bCs/>
                <w:sz w:val="24"/>
                <w:szCs w:val="24"/>
              </w:rPr>
            </w:pPr>
            <w:r w:rsidRPr="00EA0FB2">
              <w:rPr>
                <w:b/>
                <w:bCs/>
                <w:sz w:val="24"/>
                <w:szCs w:val="24"/>
              </w:rPr>
              <w:t>Pārējie medikamenti</w:t>
            </w:r>
          </w:p>
        </w:tc>
        <w:tc>
          <w:tcPr>
            <w:tcW w:w="1015" w:type="pct"/>
            <w:hideMark/>
          </w:tcPr>
          <w:p w:rsidR="002A12F9" w:rsidRPr="00EA0FB2" w:rsidRDefault="002A12F9" w:rsidP="00FD7F0E">
            <w:pPr>
              <w:rPr>
                <w:sz w:val="24"/>
                <w:szCs w:val="24"/>
              </w:rPr>
            </w:pPr>
          </w:p>
        </w:tc>
        <w:tc>
          <w:tcPr>
            <w:tcW w:w="905" w:type="pct"/>
            <w:hideMark/>
          </w:tcPr>
          <w:p w:rsidR="002A12F9" w:rsidRPr="00EA0FB2" w:rsidRDefault="002A12F9" w:rsidP="00FD7F0E">
            <w:pPr>
              <w:rPr>
                <w:sz w:val="24"/>
                <w:szCs w:val="24"/>
              </w:rPr>
            </w:pP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2.2.33.</w:t>
            </w:r>
          </w:p>
        </w:tc>
        <w:tc>
          <w:tcPr>
            <w:tcW w:w="905" w:type="pct"/>
            <w:hideMark/>
          </w:tcPr>
          <w:p w:rsidR="00FD7F0E" w:rsidRPr="00EA0FB2" w:rsidRDefault="002A12F9" w:rsidP="00FD7F0E">
            <w:pPr>
              <w:jc w:val="center"/>
              <w:rPr>
                <w:sz w:val="24"/>
                <w:szCs w:val="24"/>
              </w:rPr>
            </w:pPr>
            <w:r w:rsidRPr="00EA0FB2">
              <w:rPr>
                <w:sz w:val="24"/>
                <w:szCs w:val="24"/>
              </w:rPr>
              <w:t>25</w:t>
            </w:r>
          </w:p>
        </w:tc>
        <w:tc>
          <w:tcPr>
            <w:tcW w:w="1270" w:type="pct"/>
            <w:hideMark/>
          </w:tcPr>
          <w:p w:rsidR="002A12F9" w:rsidRPr="00EA0FB2" w:rsidRDefault="002A12F9" w:rsidP="00FD7F0E">
            <w:pPr>
              <w:rPr>
                <w:sz w:val="24"/>
                <w:szCs w:val="24"/>
              </w:rPr>
            </w:pPr>
            <w:r w:rsidRPr="00EA0FB2">
              <w:rPr>
                <w:sz w:val="24"/>
                <w:szCs w:val="24"/>
              </w:rPr>
              <w:t>Pamidronic acid</w:t>
            </w:r>
          </w:p>
        </w:tc>
        <w:tc>
          <w:tcPr>
            <w:tcW w:w="1015" w:type="pct"/>
            <w:hideMark/>
          </w:tcPr>
          <w:p w:rsidR="002A12F9" w:rsidRPr="00EA0FB2" w:rsidRDefault="002A12F9" w:rsidP="00FD7F0E">
            <w:pPr>
              <w:rPr>
                <w:sz w:val="24"/>
                <w:szCs w:val="24"/>
              </w:rPr>
            </w:pPr>
            <w:r w:rsidRPr="00EA0FB2">
              <w:rPr>
                <w:sz w:val="24"/>
                <w:szCs w:val="24"/>
              </w:rPr>
              <w:t>Sol.</w:t>
            </w:r>
          </w:p>
        </w:tc>
        <w:tc>
          <w:tcPr>
            <w:tcW w:w="905" w:type="pct"/>
            <w:hideMark/>
          </w:tcPr>
          <w:p w:rsidR="002A12F9" w:rsidRPr="00EA0FB2" w:rsidRDefault="002A12F9" w:rsidP="00FD7F0E">
            <w:pPr>
              <w:rPr>
                <w:sz w:val="24"/>
                <w:szCs w:val="24"/>
              </w:rPr>
            </w:pPr>
            <w:r w:rsidRPr="00EA0FB2">
              <w:rPr>
                <w:sz w:val="24"/>
                <w:szCs w:val="24"/>
              </w:rPr>
              <w:t>90 mg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2.2.34.</w:t>
            </w:r>
          </w:p>
        </w:tc>
        <w:tc>
          <w:tcPr>
            <w:tcW w:w="905" w:type="pct"/>
            <w:hideMark/>
          </w:tcPr>
          <w:p w:rsidR="00FD7F0E" w:rsidRPr="00EA0FB2" w:rsidRDefault="002A12F9" w:rsidP="00FD7F0E">
            <w:pPr>
              <w:jc w:val="center"/>
              <w:rPr>
                <w:sz w:val="24"/>
                <w:szCs w:val="24"/>
              </w:rPr>
            </w:pPr>
            <w:r w:rsidRPr="00EA0FB2">
              <w:rPr>
                <w:sz w:val="24"/>
                <w:szCs w:val="24"/>
              </w:rPr>
              <w:t>26</w:t>
            </w:r>
          </w:p>
        </w:tc>
        <w:tc>
          <w:tcPr>
            <w:tcW w:w="1270" w:type="pct"/>
            <w:hideMark/>
          </w:tcPr>
          <w:p w:rsidR="002A12F9" w:rsidRPr="00EA0FB2" w:rsidRDefault="002A12F9" w:rsidP="00FD7F0E">
            <w:pPr>
              <w:rPr>
                <w:sz w:val="24"/>
                <w:szCs w:val="24"/>
              </w:rPr>
            </w:pPr>
            <w:r w:rsidRPr="00EA0FB2">
              <w:rPr>
                <w:sz w:val="24"/>
                <w:szCs w:val="24"/>
              </w:rPr>
              <w:t>Palonosetron HCl</w:t>
            </w:r>
          </w:p>
        </w:tc>
        <w:tc>
          <w:tcPr>
            <w:tcW w:w="1015" w:type="pct"/>
            <w:hideMark/>
          </w:tcPr>
          <w:p w:rsidR="002A12F9" w:rsidRPr="00EA0FB2" w:rsidRDefault="002A12F9" w:rsidP="00FD7F0E">
            <w:pPr>
              <w:rPr>
                <w:sz w:val="24"/>
                <w:szCs w:val="24"/>
              </w:rPr>
            </w:pPr>
            <w:r w:rsidRPr="00EA0FB2">
              <w:rPr>
                <w:sz w:val="24"/>
                <w:szCs w:val="24"/>
              </w:rPr>
              <w:t>Sol.</w:t>
            </w:r>
          </w:p>
        </w:tc>
        <w:tc>
          <w:tcPr>
            <w:tcW w:w="905" w:type="pct"/>
            <w:hideMark/>
          </w:tcPr>
          <w:p w:rsidR="002A12F9" w:rsidRPr="00EA0FB2" w:rsidRDefault="002A12F9" w:rsidP="00FD7F0E">
            <w:pPr>
              <w:rPr>
                <w:sz w:val="24"/>
                <w:szCs w:val="24"/>
              </w:rPr>
            </w:pPr>
            <w:r w:rsidRPr="00EA0FB2">
              <w:rPr>
                <w:sz w:val="24"/>
                <w:szCs w:val="24"/>
              </w:rPr>
              <w:t>0.25 mg</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2.2.35.</w:t>
            </w:r>
          </w:p>
        </w:tc>
        <w:tc>
          <w:tcPr>
            <w:tcW w:w="905" w:type="pct"/>
            <w:hideMark/>
          </w:tcPr>
          <w:p w:rsidR="00FD7F0E" w:rsidRPr="00EA0FB2" w:rsidRDefault="002A12F9" w:rsidP="00FD7F0E">
            <w:pPr>
              <w:jc w:val="center"/>
              <w:rPr>
                <w:sz w:val="24"/>
                <w:szCs w:val="24"/>
              </w:rPr>
            </w:pPr>
            <w:r w:rsidRPr="00EA0FB2">
              <w:rPr>
                <w:sz w:val="24"/>
                <w:szCs w:val="24"/>
              </w:rPr>
              <w:t>27</w:t>
            </w:r>
          </w:p>
        </w:tc>
        <w:tc>
          <w:tcPr>
            <w:tcW w:w="1270" w:type="pct"/>
            <w:hideMark/>
          </w:tcPr>
          <w:p w:rsidR="002A12F9" w:rsidRPr="00EA0FB2" w:rsidRDefault="002A12F9" w:rsidP="00FD7F0E">
            <w:pPr>
              <w:rPr>
                <w:sz w:val="24"/>
                <w:szCs w:val="24"/>
              </w:rPr>
            </w:pPr>
            <w:r w:rsidRPr="00EA0FB2">
              <w:rPr>
                <w:sz w:val="24"/>
                <w:szCs w:val="24"/>
              </w:rPr>
              <w:t>Tacrolimus</w:t>
            </w:r>
          </w:p>
        </w:tc>
        <w:tc>
          <w:tcPr>
            <w:tcW w:w="1015" w:type="pct"/>
            <w:hideMark/>
          </w:tcPr>
          <w:p w:rsidR="002A12F9" w:rsidRPr="00EA0FB2" w:rsidRDefault="002A12F9" w:rsidP="00FD7F0E">
            <w:pPr>
              <w:rPr>
                <w:sz w:val="24"/>
                <w:szCs w:val="24"/>
              </w:rPr>
            </w:pPr>
            <w:r w:rsidRPr="00EA0FB2">
              <w:rPr>
                <w:sz w:val="24"/>
                <w:szCs w:val="24"/>
              </w:rPr>
              <w:t>ziede</w:t>
            </w:r>
          </w:p>
        </w:tc>
        <w:tc>
          <w:tcPr>
            <w:tcW w:w="905" w:type="pct"/>
            <w:hideMark/>
          </w:tcPr>
          <w:p w:rsidR="002A12F9" w:rsidRPr="00EA0FB2" w:rsidRDefault="002A12F9" w:rsidP="00FD7F0E">
            <w:pPr>
              <w:rPr>
                <w:sz w:val="24"/>
                <w:szCs w:val="24"/>
              </w:rPr>
            </w:pPr>
            <w:r w:rsidRPr="00EA0FB2">
              <w:rPr>
                <w:sz w:val="24"/>
                <w:szCs w:val="24"/>
              </w:rPr>
              <w:t>0,1%</w:t>
            </w:r>
          </w:p>
        </w:tc>
      </w:tr>
      <w:tr w:rsidR="002A12F9" w:rsidRPr="00EA0FB2" w:rsidTr="00FD7F0E">
        <w:tc>
          <w:tcPr>
            <w:tcW w:w="905" w:type="pct"/>
            <w:hideMark/>
          </w:tcPr>
          <w:p w:rsidR="00FD7F0E" w:rsidRPr="00EA0FB2" w:rsidRDefault="002A12F9" w:rsidP="00FD7F0E">
            <w:pPr>
              <w:jc w:val="center"/>
              <w:rPr>
                <w:sz w:val="24"/>
                <w:szCs w:val="24"/>
              </w:rPr>
            </w:pPr>
            <w:r w:rsidRPr="00EA0FB2">
              <w:rPr>
                <w:sz w:val="24"/>
                <w:szCs w:val="24"/>
              </w:rPr>
              <w:t>2.2.36.</w:t>
            </w:r>
          </w:p>
        </w:tc>
        <w:tc>
          <w:tcPr>
            <w:tcW w:w="905" w:type="pct"/>
            <w:hideMark/>
          </w:tcPr>
          <w:p w:rsidR="00FD7F0E" w:rsidRPr="00EA0FB2" w:rsidRDefault="002A12F9" w:rsidP="00FD7F0E">
            <w:pPr>
              <w:jc w:val="center"/>
              <w:rPr>
                <w:sz w:val="24"/>
                <w:szCs w:val="24"/>
              </w:rPr>
            </w:pPr>
            <w:r w:rsidRPr="00EA0FB2">
              <w:rPr>
                <w:sz w:val="24"/>
                <w:szCs w:val="24"/>
              </w:rPr>
              <w:t>28</w:t>
            </w:r>
          </w:p>
        </w:tc>
        <w:tc>
          <w:tcPr>
            <w:tcW w:w="1270" w:type="pct"/>
            <w:hideMark/>
          </w:tcPr>
          <w:p w:rsidR="002A12F9" w:rsidRPr="00EA0FB2" w:rsidRDefault="002A12F9" w:rsidP="00FD7F0E">
            <w:pPr>
              <w:rPr>
                <w:sz w:val="24"/>
                <w:szCs w:val="24"/>
              </w:rPr>
            </w:pPr>
            <w:r w:rsidRPr="00EA0FB2">
              <w:rPr>
                <w:sz w:val="24"/>
                <w:szCs w:val="24"/>
              </w:rPr>
              <w:t>Treosulfan (Ovastat)</w:t>
            </w:r>
          </w:p>
        </w:tc>
        <w:tc>
          <w:tcPr>
            <w:tcW w:w="1015" w:type="pct"/>
            <w:hideMark/>
          </w:tcPr>
          <w:p w:rsidR="002A12F9" w:rsidRPr="00EA0FB2" w:rsidRDefault="002A12F9" w:rsidP="00FD7F0E">
            <w:pPr>
              <w:rPr>
                <w:sz w:val="24"/>
                <w:szCs w:val="24"/>
              </w:rPr>
            </w:pPr>
            <w:r w:rsidRPr="00EA0FB2">
              <w:rPr>
                <w:sz w:val="24"/>
                <w:szCs w:val="24"/>
              </w:rPr>
              <w:t>Sol.</w:t>
            </w:r>
          </w:p>
        </w:tc>
        <w:tc>
          <w:tcPr>
            <w:tcW w:w="905" w:type="pct"/>
            <w:hideMark/>
          </w:tcPr>
          <w:p w:rsidR="002A12F9" w:rsidRPr="00EA0FB2" w:rsidRDefault="002A12F9" w:rsidP="00FD7F0E">
            <w:pPr>
              <w:rPr>
                <w:sz w:val="24"/>
                <w:szCs w:val="24"/>
              </w:rPr>
            </w:pPr>
            <w:r w:rsidRPr="00EA0FB2">
              <w:rPr>
                <w:sz w:val="24"/>
                <w:szCs w:val="24"/>
              </w:rPr>
              <w:t>5000 mg</w:t>
            </w:r>
          </w:p>
        </w:tc>
      </w:tr>
    </w:tbl>
    <w:p w:rsidR="002A12F9" w:rsidRPr="008D4EB8" w:rsidRDefault="002A12F9" w:rsidP="002A12F9">
      <w:pPr>
        <w:ind w:firstLine="720"/>
        <w:jc w:val="both"/>
        <w:rPr>
          <w:sz w:val="28"/>
          <w:szCs w:val="28"/>
        </w:rPr>
      </w:pPr>
      <w:r w:rsidRPr="008D4EB8">
        <w:rPr>
          <w:sz w:val="28"/>
          <w:szCs w:val="28"/>
        </w:rPr>
        <w:t>2.3. medikamentus humānā imūndeficīta vīrusa opurtūnisko infekciju terapijai un šādas profilakses nodrošināšanai:</w:t>
      </w:r>
    </w:p>
    <w:p w:rsidR="002A12F9" w:rsidRPr="008D4EB8" w:rsidRDefault="002A12F9" w:rsidP="002A12F9">
      <w:pPr>
        <w:ind w:firstLine="720"/>
        <w:jc w:val="both"/>
        <w:rPr>
          <w:sz w:val="28"/>
          <w:szCs w:val="28"/>
        </w:rPr>
      </w:pPr>
      <w:r w:rsidRPr="008D4EB8">
        <w:rPr>
          <w:sz w:val="28"/>
          <w:szCs w:val="28"/>
        </w:rPr>
        <w:lastRenderedPageBreak/>
        <w:t>2.3.1. humānā imūndeficīta vīrusa infekcijas vertikālās profilakses nodrošināšanai humānā imūndeficīta vīrusa pozitīvām sievietēm;</w:t>
      </w:r>
    </w:p>
    <w:p w:rsidR="002A12F9" w:rsidRPr="008D4EB8" w:rsidRDefault="002A12F9" w:rsidP="002A12F9">
      <w:pPr>
        <w:ind w:firstLine="720"/>
        <w:jc w:val="both"/>
        <w:rPr>
          <w:sz w:val="28"/>
          <w:szCs w:val="28"/>
        </w:rPr>
      </w:pPr>
      <w:r w:rsidRPr="008D4EB8">
        <w:rPr>
          <w:sz w:val="28"/>
          <w:szCs w:val="28"/>
        </w:rPr>
        <w:t>2.3.2. pēcekspozīcijas specifiskās profilakses (PEP) nodrošināšanai ārstniecības personām;</w:t>
      </w:r>
    </w:p>
    <w:p w:rsidR="002A12F9" w:rsidRPr="008D4EB8" w:rsidRDefault="002A12F9" w:rsidP="002A12F9">
      <w:pPr>
        <w:ind w:firstLine="720"/>
        <w:jc w:val="both"/>
        <w:rPr>
          <w:sz w:val="28"/>
          <w:szCs w:val="28"/>
        </w:rPr>
      </w:pPr>
      <w:r w:rsidRPr="008D4EB8">
        <w:rPr>
          <w:sz w:val="28"/>
          <w:szCs w:val="28"/>
        </w:rPr>
        <w:t>2.3.3. humānā imūndeficīta vīrusa infekcijas diagnostikai nepieciešamos reaģentus.</w:t>
      </w:r>
    </w:p>
    <w:p w:rsidR="002A12F9" w:rsidRDefault="002A12F9" w:rsidP="002A12F9">
      <w:pPr>
        <w:ind w:firstLine="720"/>
        <w:jc w:val="both"/>
        <w:rPr>
          <w:sz w:val="28"/>
          <w:szCs w:val="28"/>
        </w:rPr>
      </w:pPr>
    </w:p>
    <w:p w:rsidR="002A12F9" w:rsidRDefault="002A12F9" w:rsidP="002A12F9">
      <w:pPr>
        <w:ind w:firstLine="720"/>
        <w:jc w:val="both"/>
        <w:rPr>
          <w:sz w:val="28"/>
          <w:szCs w:val="28"/>
        </w:rPr>
      </w:pPr>
      <w:r w:rsidRPr="008D4EB8">
        <w:rPr>
          <w:sz w:val="28"/>
          <w:szCs w:val="28"/>
        </w:rPr>
        <w:t>3. Valsts sabiedrībai ar ierobežotu atbildību "Bērnu klīniskā universitātes slimnīca" dienests apmaksā</w:t>
      </w:r>
      <w:r>
        <w:rPr>
          <w:sz w:val="28"/>
          <w:szCs w:val="28"/>
        </w:rPr>
        <w:t>:</w:t>
      </w:r>
    </w:p>
    <w:p w:rsidR="002A12F9" w:rsidRPr="008D4EB8" w:rsidRDefault="002A12F9" w:rsidP="002A12F9">
      <w:pPr>
        <w:ind w:firstLine="720"/>
        <w:jc w:val="both"/>
        <w:rPr>
          <w:sz w:val="28"/>
          <w:szCs w:val="28"/>
        </w:rPr>
      </w:pPr>
      <w:r>
        <w:rPr>
          <w:sz w:val="28"/>
          <w:szCs w:val="28"/>
        </w:rPr>
        <w:t>3.1.</w:t>
      </w:r>
      <w:r w:rsidRPr="008D4EB8">
        <w:rPr>
          <w:sz w:val="28"/>
          <w:szCs w:val="28"/>
        </w:rPr>
        <w:t xml:space="preserve"> bērniem ar onkoloģiskajām un onkohematoloģiskajām saslimšanām pēc ķīmijterapijas invazīvo mikožu gadījumos lietojamos šādus medikamentus:</w:t>
      </w:r>
    </w:p>
    <w:tbl>
      <w:tblPr>
        <w:tblStyle w:val="TableGrid"/>
        <w:tblW w:w="4686" w:type="pct"/>
        <w:tblLook w:val="04A0"/>
      </w:tblPr>
      <w:tblGrid>
        <w:gridCol w:w="848"/>
        <w:gridCol w:w="3516"/>
        <w:gridCol w:w="2124"/>
        <w:gridCol w:w="2126"/>
      </w:tblGrid>
      <w:tr w:rsidR="00730F11" w:rsidRPr="00EA0FB2" w:rsidTr="00730F11">
        <w:tc>
          <w:tcPr>
            <w:tcW w:w="492" w:type="pct"/>
            <w:hideMark/>
          </w:tcPr>
          <w:p w:rsidR="00730F11" w:rsidRPr="00EA0FB2" w:rsidRDefault="00730F11" w:rsidP="00FD7F0E">
            <w:pPr>
              <w:jc w:val="center"/>
              <w:rPr>
                <w:b/>
                <w:bCs/>
                <w:sz w:val="24"/>
                <w:szCs w:val="24"/>
              </w:rPr>
            </w:pPr>
            <w:r w:rsidRPr="00EA0FB2">
              <w:rPr>
                <w:b/>
                <w:bCs/>
                <w:sz w:val="24"/>
                <w:szCs w:val="24"/>
              </w:rPr>
              <w:t>Nr.</w:t>
            </w:r>
          </w:p>
          <w:p w:rsidR="00730F11" w:rsidRPr="00EA0FB2" w:rsidRDefault="00730F11" w:rsidP="00FD7F0E">
            <w:pPr>
              <w:jc w:val="center"/>
              <w:rPr>
                <w:b/>
                <w:bCs/>
                <w:sz w:val="24"/>
                <w:szCs w:val="24"/>
              </w:rPr>
            </w:pPr>
            <w:r w:rsidRPr="00EA0FB2">
              <w:rPr>
                <w:b/>
                <w:bCs/>
                <w:sz w:val="24"/>
                <w:szCs w:val="24"/>
              </w:rPr>
              <w:t>p.k.</w:t>
            </w:r>
          </w:p>
        </w:tc>
        <w:tc>
          <w:tcPr>
            <w:tcW w:w="2041" w:type="pct"/>
            <w:hideMark/>
          </w:tcPr>
          <w:p w:rsidR="00730F11" w:rsidRPr="00EA0FB2" w:rsidRDefault="00730F11" w:rsidP="00FD7F0E">
            <w:pPr>
              <w:jc w:val="center"/>
              <w:rPr>
                <w:b/>
                <w:bCs/>
                <w:sz w:val="24"/>
                <w:szCs w:val="24"/>
              </w:rPr>
            </w:pPr>
            <w:r w:rsidRPr="00EA0FB2">
              <w:rPr>
                <w:b/>
                <w:bCs/>
                <w:sz w:val="24"/>
                <w:szCs w:val="24"/>
              </w:rPr>
              <w:t>Medikamenta nosaukums</w:t>
            </w:r>
          </w:p>
        </w:tc>
        <w:tc>
          <w:tcPr>
            <w:tcW w:w="1233" w:type="pct"/>
            <w:hideMark/>
          </w:tcPr>
          <w:p w:rsidR="00730F11" w:rsidRPr="00EA0FB2" w:rsidRDefault="00730F11" w:rsidP="00FD7F0E">
            <w:pPr>
              <w:jc w:val="center"/>
              <w:rPr>
                <w:b/>
                <w:bCs/>
                <w:sz w:val="24"/>
                <w:szCs w:val="24"/>
              </w:rPr>
            </w:pPr>
            <w:r w:rsidRPr="00EA0FB2">
              <w:rPr>
                <w:b/>
                <w:bCs/>
                <w:sz w:val="24"/>
                <w:szCs w:val="24"/>
              </w:rPr>
              <w:t>Zāļu forma</w:t>
            </w:r>
          </w:p>
        </w:tc>
        <w:tc>
          <w:tcPr>
            <w:tcW w:w="1234" w:type="pct"/>
            <w:hideMark/>
          </w:tcPr>
          <w:p w:rsidR="00730F11" w:rsidRPr="00EA0FB2" w:rsidRDefault="00730F11" w:rsidP="00FD7F0E">
            <w:pPr>
              <w:jc w:val="center"/>
              <w:rPr>
                <w:b/>
                <w:bCs/>
                <w:sz w:val="24"/>
                <w:szCs w:val="24"/>
              </w:rPr>
            </w:pPr>
            <w:r w:rsidRPr="00EA0FB2">
              <w:rPr>
                <w:b/>
                <w:bCs/>
                <w:sz w:val="24"/>
                <w:szCs w:val="24"/>
              </w:rPr>
              <w:t>Darbības vienība</w:t>
            </w:r>
          </w:p>
        </w:tc>
      </w:tr>
      <w:tr w:rsidR="00730F11" w:rsidRPr="00EA0FB2" w:rsidTr="00730F11">
        <w:tc>
          <w:tcPr>
            <w:tcW w:w="492" w:type="pct"/>
            <w:hideMark/>
          </w:tcPr>
          <w:p w:rsidR="00730F11" w:rsidRPr="00EA0FB2" w:rsidRDefault="00730F11" w:rsidP="00FD7F0E">
            <w:pPr>
              <w:jc w:val="center"/>
              <w:rPr>
                <w:sz w:val="24"/>
                <w:szCs w:val="24"/>
              </w:rPr>
            </w:pPr>
            <w:r w:rsidRPr="00EA0FB2">
              <w:rPr>
                <w:sz w:val="24"/>
                <w:szCs w:val="24"/>
              </w:rPr>
              <w:t>3.1.1</w:t>
            </w:r>
          </w:p>
        </w:tc>
        <w:tc>
          <w:tcPr>
            <w:tcW w:w="2041" w:type="pct"/>
            <w:hideMark/>
          </w:tcPr>
          <w:p w:rsidR="00730F11" w:rsidRPr="00EA0FB2" w:rsidRDefault="00730F11" w:rsidP="00FD7F0E">
            <w:pPr>
              <w:rPr>
                <w:iCs/>
                <w:sz w:val="24"/>
                <w:szCs w:val="24"/>
              </w:rPr>
            </w:pPr>
            <w:r w:rsidRPr="00EA0FB2">
              <w:rPr>
                <w:iCs/>
                <w:sz w:val="24"/>
                <w:szCs w:val="24"/>
              </w:rPr>
              <w:t>Caspofunginum</w:t>
            </w:r>
          </w:p>
        </w:tc>
        <w:tc>
          <w:tcPr>
            <w:tcW w:w="1233" w:type="pct"/>
            <w:hideMark/>
          </w:tcPr>
          <w:p w:rsidR="00730F11" w:rsidRPr="00EA0FB2" w:rsidRDefault="00730F11" w:rsidP="00FD7F0E">
            <w:pPr>
              <w:rPr>
                <w:iCs/>
                <w:sz w:val="24"/>
                <w:szCs w:val="24"/>
              </w:rPr>
            </w:pPr>
            <w:r w:rsidRPr="00EA0FB2">
              <w:rPr>
                <w:iCs/>
                <w:sz w:val="24"/>
                <w:szCs w:val="24"/>
              </w:rPr>
              <w:t>Sol.</w:t>
            </w:r>
          </w:p>
        </w:tc>
        <w:tc>
          <w:tcPr>
            <w:tcW w:w="1234" w:type="pct"/>
            <w:hideMark/>
          </w:tcPr>
          <w:p w:rsidR="00730F11" w:rsidRPr="00EA0FB2" w:rsidRDefault="00730F11" w:rsidP="00FD7F0E">
            <w:pPr>
              <w:rPr>
                <w:sz w:val="24"/>
                <w:szCs w:val="24"/>
              </w:rPr>
            </w:pPr>
            <w:r w:rsidRPr="00EA0FB2">
              <w:rPr>
                <w:sz w:val="24"/>
                <w:szCs w:val="24"/>
              </w:rPr>
              <w:t>70 mg</w:t>
            </w:r>
          </w:p>
        </w:tc>
      </w:tr>
      <w:tr w:rsidR="00730F11" w:rsidRPr="00EA0FB2" w:rsidTr="00730F11">
        <w:tc>
          <w:tcPr>
            <w:tcW w:w="492" w:type="pct"/>
            <w:hideMark/>
          </w:tcPr>
          <w:p w:rsidR="00730F11" w:rsidRPr="00EA0FB2" w:rsidRDefault="00730F11" w:rsidP="00FD7F0E">
            <w:pPr>
              <w:jc w:val="center"/>
              <w:rPr>
                <w:sz w:val="24"/>
                <w:szCs w:val="24"/>
              </w:rPr>
            </w:pPr>
            <w:r w:rsidRPr="00EA0FB2">
              <w:rPr>
                <w:sz w:val="24"/>
                <w:szCs w:val="24"/>
              </w:rPr>
              <w:t>3.1.2.</w:t>
            </w:r>
          </w:p>
        </w:tc>
        <w:tc>
          <w:tcPr>
            <w:tcW w:w="2041" w:type="pct"/>
            <w:hideMark/>
          </w:tcPr>
          <w:p w:rsidR="00730F11" w:rsidRPr="00EA0FB2" w:rsidRDefault="00730F11" w:rsidP="00FD7F0E">
            <w:pPr>
              <w:rPr>
                <w:iCs/>
                <w:sz w:val="24"/>
                <w:szCs w:val="24"/>
              </w:rPr>
            </w:pPr>
            <w:r w:rsidRPr="00EA0FB2">
              <w:rPr>
                <w:iCs/>
                <w:sz w:val="24"/>
                <w:szCs w:val="24"/>
              </w:rPr>
              <w:t>Caspofunginum</w:t>
            </w:r>
          </w:p>
        </w:tc>
        <w:tc>
          <w:tcPr>
            <w:tcW w:w="1233" w:type="pct"/>
            <w:hideMark/>
          </w:tcPr>
          <w:p w:rsidR="00730F11" w:rsidRPr="00EA0FB2" w:rsidRDefault="00730F11" w:rsidP="00FD7F0E">
            <w:pPr>
              <w:rPr>
                <w:iCs/>
                <w:sz w:val="24"/>
                <w:szCs w:val="24"/>
              </w:rPr>
            </w:pPr>
            <w:r w:rsidRPr="00EA0FB2">
              <w:rPr>
                <w:iCs/>
                <w:sz w:val="24"/>
                <w:szCs w:val="24"/>
              </w:rPr>
              <w:t>Sol.</w:t>
            </w:r>
          </w:p>
        </w:tc>
        <w:tc>
          <w:tcPr>
            <w:tcW w:w="1234" w:type="pct"/>
            <w:hideMark/>
          </w:tcPr>
          <w:p w:rsidR="00730F11" w:rsidRPr="00EA0FB2" w:rsidRDefault="00730F11" w:rsidP="00FD7F0E">
            <w:pPr>
              <w:rPr>
                <w:sz w:val="24"/>
                <w:szCs w:val="24"/>
              </w:rPr>
            </w:pPr>
            <w:r w:rsidRPr="00EA0FB2">
              <w:rPr>
                <w:sz w:val="24"/>
                <w:szCs w:val="24"/>
              </w:rPr>
              <w:t>50 mg</w:t>
            </w:r>
          </w:p>
        </w:tc>
      </w:tr>
      <w:tr w:rsidR="00730F11" w:rsidRPr="00EA0FB2" w:rsidTr="00730F11">
        <w:tc>
          <w:tcPr>
            <w:tcW w:w="492" w:type="pct"/>
            <w:hideMark/>
          </w:tcPr>
          <w:p w:rsidR="00730F11" w:rsidRPr="00EA0FB2" w:rsidRDefault="00730F11" w:rsidP="00FD7F0E">
            <w:pPr>
              <w:jc w:val="center"/>
              <w:rPr>
                <w:sz w:val="24"/>
                <w:szCs w:val="24"/>
              </w:rPr>
            </w:pPr>
            <w:r w:rsidRPr="00EA0FB2">
              <w:rPr>
                <w:sz w:val="24"/>
                <w:szCs w:val="24"/>
              </w:rPr>
              <w:t>3.1.3.</w:t>
            </w:r>
          </w:p>
        </w:tc>
        <w:tc>
          <w:tcPr>
            <w:tcW w:w="2041" w:type="pct"/>
            <w:hideMark/>
          </w:tcPr>
          <w:p w:rsidR="00730F11" w:rsidRPr="00EA0FB2" w:rsidRDefault="00730F11" w:rsidP="00FD7F0E">
            <w:pPr>
              <w:rPr>
                <w:iCs/>
                <w:sz w:val="24"/>
                <w:szCs w:val="24"/>
              </w:rPr>
            </w:pPr>
            <w:r w:rsidRPr="00EA0FB2">
              <w:rPr>
                <w:iCs/>
                <w:sz w:val="24"/>
                <w:szCs w:val="24"/>
              </w:rPr>
              <w:t>Voriconazolum</w:t>
            </w:r>
          </w:p>
        </w:tc>
        <w:tc>
          <w:tcPr>
            <w:tcW w:w="1233" w:type="pct"/>
            <w:hideMark/>
          </w:tcPr>
          <w:p w:rsidR="00730F11" w:rsidRPr="00EA0FB2" w:rsidRDefault="00730F11" w:rsidP="00FD7F0E">
            <w:pPr>
              <w:rPr>
                <w:iCs/>
                <w:sz w:val="24"/>
                <w:szCs w:val="24"/>
              </w:rPr>
            </w:pPr>
            <w:r w:rsidRPr="00EA0FB2">
              <w:rPr>
                <w:iCs/>
                <w:sz w:val="24"/>
                <w:szCs w:val="24"/>
              </w:rPr>
              <w:t>Sol.</w:t>
            </w:r>
          </w:p>
        </w:tc>
        <w:tc>
          <w:tcPr>
            <w:tcW w:w="1234" w:type="pct"/>
            <w:hideMark/>
          </w:tcPr>
          <w:p w:rsidR="00730F11" w:rsidRPr="00EA0FB2" w:rsidRDefault="00730F11" w:rsidP="00FD7F0E">
            <w:pPr>
              <w:rPr>
                <w:sz w:val="24"/>
                <w:szCs w:val="24"/>
              </w:rPr>
            </w:pPr>
            <w:r w:rsidRPr="00EA0FB2">
              <w:rPr>
                <w:sz w:val="24"/>
                <w:szCs w:val="24"/>
              </w:rPr>
              <w:t>200 mg</w:t>
            </w:r>
          </w:p>
        </w:tc>
      </w:tr>
      <w:tr w:rsidR="00730F11" w:rsidRPr="00EA0FB2" w:rsidTr="00730F11">
        <w:tc>
          <w:tcPr>
            <w:tcW w:w="492" w:type="pct"/>
            <w:hideMark/>
          </w:tcPr>
          <w:p w:rsidR="00730F11" w:rsidRPr="00EA0FB2" w:rsidRDefault="00730F11" w:rsidP="00FD7F0E">
            <w:pPr>
              <w:jc w:val="center"/>
              <w:rPr>
                <w:sz w:val="24"/>
                <w:szCs w:val="24"/>
              </w:rPr>
            </w:pPr>
            <w:r w:rsidRPr="00EA0FB2">
              <w:rPr>
                <w:sz w:val="24"/>
                <w:szCs w:val="24"/>
              </w:rPr>
              <w:t>3.1.4.</w:t>
            </w:r>
          </w:p>
        </w:tc>
        <w:tc>
          <w:tcPr>
            <w:tcW w:w="2041" w:type="pct"/>
            <w:hideMark/>
          </w:tcPr>
          <w:p w:rsidR="00730F11" w:rsidRPr="00EA0FB2" w:rsidRDefault="00730F11" w:rsidP="00FD7F0E">
            <w:pPr>
              <w:rPr>
                <w:iCs/>
                <w:sz w:val="24"/>
                <w:szCs w:val="24"/>
              </w:rPr>
            </w:pPr>
            <w:r w:rsidRPr="00EA0FB2">
              <w:rPr>
                <w:iCs/>
                <w:sz w:val="24"/>
                <w:szCs w:val="24"/>
              </w:rPr>
              <w:t>Voriconazolum</w:t>
            </w:r>
          </w:p>
        </w:tc>
        <w:tc>
          <w:tcPr>
            <w:tcW w:w="1233" w:type="pct"/>
            <w:hideMark/>
          </w:tcPr>
          <w:p w:rsidR="00730F11" w:rsidRPr="00EA0FB2" w:rsidRDefault="00730F11" w:rsidP="00FD7F0E">
            <w:pPr>
              <w:rPr>
                <w:iCs/>
                <w:sz w:val="24"/>
                <w:szCs w:val="24"/>
              </w:rPr>
            </w:pPr>
            <w:r w:rsidRPr="00EA0FB2">
              <w:rPr>
                <w:iCs/>
                <w:sz w:val="24"/>
                <w:szCs w:val="24"/>
              </w:rPr>
              <w:t>Tbl</w:t>
            </w:r>
          </w:p>
        </w:tc>
        <w:tc>
          <w:tcPr>
            <w:tcW w:w="1234" w:type="pct"/>
            <w:hideMark/>
          </w:tcPr>
          <w:p w:rsidR="00730F11" w:rsidRPr="00EA0FB2" w:rsidRDefault="00730F11" w:rsidP="00FD7F0E">
            <w:pPr>
              <w:rPr>
                <w:sz w:val="24"/>
                <w:szCs w:val="24"/>
              </w:rPr>
            </w:pPr>
            <w:r w:rsidRPr="00EA0FB2">
              <w:rPr>
                <w:sz w:val="24"/>
                <w:szCs w:val="24"/>
              </w:rPr>
              <w:t>200 mg</w:t>
            </w:r>
          </w:p>
        </w:tc>
      </w:tr>
    </w:tbl>
    <w:p w:rsidR="002A12F9" w:rsidRPr="008D4EB8" w:rsidRDefault="002A12F9" w:rsidP="002A12F9">
      <w:pPr>
        <w:ind w:firstLine="720"/>
        <w:jc w:val="both"/>
        <w:rPr>
          <w:sz w:val="28"/>
          <w:szCs w:val="28"/>
          <w:shd w:val="clear" w:color="auto" w:fill="FFFFFF"/>
        </w:rPr>
      </w:pPr>
      <w:r>
        <w:rPr>
          <w:sz w:val="28"/>
          <w:szCs w:val="28"/>
        </w:rPr>
        <w:t>3</w:t>
      </w:r>
      <w:r w:rsidRPr="008D4EB8">
        <w:rPr>
          <w:sz w:val="28"/>
          <w:szCs w:val="28"/>
        </w:rPr>
        <w:t xml:space="preserve">.2. </w:t>
      </w:r>
      <w:r w:rsidRPr="008D4EB8">
        <w:rPr>
          <w:sz w:val="28"/>
          <w:szCs w:val="28"/>
          <w:shd w:val="clear" w:color="auto" w:fill="FFFFFF"/>
        </w:rPr>
        <w:t xml:space="preserve">bērnu ar cistisko fibrozi </w:t>
      </w:r>
      <w:r w:rsidRPr="008D4EB8">
        <w:rPr>
          <w:sz w:val="28"/>
          <w:szCs w:val="28"/>
        </w:rPr>
        <w:t xml:space="preserve">ambulatorai ārstēšanai </w:t>
      </w:r>
      <w:r w:rsidRPr="008D4EB8">
        <w:rPr>
          <w:sz w:val="28"/>
          <w:szCs w:val="28"/>
          <w:shd w:val="clear" w:color="auto" w:fill="FFFFFF"/>
        </w:rPr>
        <w:t>nepieciešamos šādus medikamentus:</w:t>
      </w:r>
    </w:p>
    <w:tbl>
      <w:tblPr>
        <w:tblStyle w:val="TableGrid"/>
        <w:tblW w:w="0" w:type="auto"/>
        <w:tblLook w:val="04A0"/>
      </w:tblPr>
      <w:tblGrid>
        <w:gridCol w:w="846"/>
        <w:gridCol w:w="3575"/>
        <w:gridCol w:w="2057"/>
        <w:gridCol w:w="2044"/>
      </w:tblGrid>
      <w:tr w:rsidR="002A12F9" w:rsidRPr="00EA0FB2" w:rsidTr="00FD7F0E">
        <w:tc>
          <w:tcPr>
            <w:tcW w:w="846" w:type="dxa"/>
          </w:tcPr>
          <w:p w:rsidR="002A12F9" w:rsidRPr="00EA0FB2" w:rsidRDefault="002A12F9" w:rsidP="00FD7F0E">
            <w:pPr>
              <w:jc w:val="both"/>
              <w:rPr>
                <w:b/>
                <w:sz w:val="24"/>
                <w:szCs w:val="24"/>
              </w:rPr>
            </w:pPr>
            <w:r w:rsidRPr="00EA0FB2">
              <w:rPr>
                <w:b/>
                <w:sz w:val="24"/>
                <w:szCs w:val="24"/>
              </w:rPr>
              <w:t>Nr.</w:t>
            </w:r>
          </w:p>
          <w:p w:rsidR="002A12F9" w:rsidRPr="00EA0FB2" w:rsidRDefault="002A12F9" w:rsidP="00FD7F0E">
            <w:pPr>
              <w:jc w:val="both"/>
              <w:rPr>
                <w:b/>
                <w:sz w:val="24"/>
                <w:szCs w:val="24"/>
              </w:rPr>
            </w:pPr>
            <w:r w:rsidRPr="00EA0FB2">
              <w:rPr>
                <w:b/>
                <w:sz w:val="24"/>
                <w:szCs w:val="24"/>
              </w:rPr>
              <w:t>p.k.</w:t>
            </w:r>
          </w:p>
        </w:tc>
        <w:tc>
          <w:tcPr>
            <w:tcW w:w="3575" w:type="dxa"/>
            <w:vAlign w:val="center"/>
          </w:tcPr>
          <w:p w:rsidR="002A12F9" w:rsidRPr="00EA0FB2" w:rsidRDefault="002A12F9" w:rsidP="00FD7F0E">
            <w:pPr>
              <w:jc w:val="center"/>
              <w:rPr>
                <w:b/>
                <w:sz w:val="24"/>
                <w:szCs w:val="24"/>
              </w:rPr>
            </w:pPr>
            <w:r w:rsidRPr="00EA0FB2">
              <w:rPr>
                <w:b/>
                <w:bCs/>
                <w:sz w:val="24"/>
                <w:szCs w:val="24"/>
                <w:shd w:val="clear" w:color="auto" w:fill="FFFFFF"/>
              </w:rPr>
              <w:t>Medikamenta nosaukums</w:t>
            </w:r>
          </w:p>
        </w:tc>
        <w:tc>
          <w:tcPr>
            <w:tcW w:w="2057" w:type="dxa"/>
            <w:vAlign w:val="center"/>
          </w:tcPr>
          <w:p w:rsidR="002A12F9" w:rsidRPr="00EA0FB2" w:rsidRDefault="002A12F9" w:rsidP="00FD7F0E">
            <w:pPr>
              <w:jc w:val="both"/>
              <w:rPr>
                <w:b/>
                <w:sz w:val="24"/>
                <w:szCs w:val="24"/>
              </w:rPr>
            </w:pPr>
            <w:r w:rsidRPr="00EA0FB2">
              <w:rPr>
                <w:b/>
                <w:bCs/>
                <w:sz w:val="24"/>
                <w:szCs w:val="24"/>
              </w:rPr>
              <w:t>Zāļu forma</w:t>
            </w:r>
          </w:p>
        </w:tc>
        <w:tc>
          <w:tcPr>
            <w:tcW w:w="2044" w:type="dxa"/>
            <w:vAlign w:val="center"/>
          </w:tcPr>
          <w:p w:rsidR="002A12F9" w:rsidRPr="00EA0FB2" w:rsidRDefault="002A12F9" w:rsidP="00FD7F0E">
            <w:pPr>
              <w:jc w:val="both"/>
              <w:rPr>
                <w:b/>
                <w:sz w:val="24"/>
                <w:szCs w:val="24"/>
              </w:rPr>
            </w:pPr>
            <w:r w:rsidRPr="00EA0FB2">
              <w:rPr>
                <w:b/>
                <w:bCs/>
                <w:sz w:val="24"/>
                <w:szCs w:val="24"/>
              </w:rPr>
              <w:t>Darbības vienība</w:t>
            </w:r>
          </w:p>
        </w:tc>
      </w:tr>
      <w:tr w:rsidR="002A12F9" w:rsidRPr="00EA0FB2" w:rsidTr="00FD7F0E">
        <w:tc>
          <w:tcPr>
            <w:tcW w:w="846" w:type="dxa"/>
            <w:hideMark/>
          </w:tcPr>
          <w:p w:rsidR="002A12F9" w:rsidRPr="00EA0FB2" w:rsidRDefault="002A12F9" w:rsidP="00FD7F0E">
            <w:pPr>
              <w:jc w:val="both"/>
              <w:rPr>
                <w:sz w:val="24"/>
                <w:szCs w:val="24"/>
              </w:rPr>
            </w:pPr>
            <w:r w:rsidRPr="00EA0FB2">
              <w:rPr>
                <w:bCs/>
                <w:iCs/>
                <w:sz w:val="24"/>
                <w:szCs w:val="24"/>
              </w:rPr>
              <w:t>3.2.1.</w:t>
            </w:r>
          </w:p>
        </w:tc>
        <w:tc>
          <w:tcPr>
            <w:tcW w:w="3575" w:type="dxa"/>
            <w:hideMark/>
          </w:tcPr>
          <w:p w:rsidR="002A12F9" w:rsidRPr="00EA0FB2" w:rsidRDefault="002A12F9" w:rsidP="00FD7F0E">
            <w:pPr>
              <w:jc w:val="both"/>
              <w:rPr>
                <w:sz w:val="24"/>
                <w:szCs w:val="24"/>
              </w:rPr>
            </w:pPr>
            <w:r w:rsidRPr="00EA0FB2">
              <w:rPr>
                <w:bCs/>
                <w:sz w:val="24"/>
                <w:szCs w:val="24"/>
                <w:shd w:val="clear" w:color="auto" w:fill="FFFFFF"/>
                <w:lang w:val="en-US"/>
              </w:rPr>
              <w:t>Dezoksiribonukleāze</w:t>
            </w:r>
          </w:p>
        </w:tc>
        <w:tc>
          <w:tcPr>
            <w:tcW w:w="2057" w:type="dxa"/>
            <w:hideMark/>
          </w:tcPr>
          <w:p w:rsidR="002A12F9" w:rsidRPr="00EA0FB2" w:rsidRDefault="002A12F9" w:rsidP="00FD7F0E">
            <w:pPr>
              <w:jc w:val="both"/>
              <w:rPr>
                <w:sz w:val="24"/>
                <w:szCs w:val="24"/>
              </w:rPr>
            </w:pPr>
            <w:r w:rsidRPr="00EA0FB2">
              <w:rPr>
                <w:bCs/>
                <w:iCs/>
                <w:sz w:val="24"/>
                <w:szCs w:val="24"/>
              </w:rPr>
              <w:t>Inhalācijas šķīdums</w:t>
            </w:r>
          </w:p>
        </w:tc>
        <w:tc>
          <w:tcPr>
            <w:tcW w:w="2044" w:type="dxa"/>
            <w:hideMark/>
          </w:tcPr>
          <w:p w:rsidR="002A12F9" w:rsidRPr="00EA0FB2" w:rsidRDefault="002A12F9" w:rsidP="00FD7F0E">
            <w:pPr>
              <w:jc w:val="both"/>
              <w:rPr>
                <w:sz w:val="24"/>
                <w:szCs w:val="24"/>
              </w:rPr>
            </w:pPr>
            <w:r w:rsidRPr="00EA0FB2">
              <w:rPr>
                <w:bCs/>
                <w:iCs/>
                <w:sz w:val="24"/>
                <w:szCs w:val="24"/>
              </w:rPr>
              <w:t>2,5mg/ml</w:t>
            </w:r>
          </w:p>
        </w:tc>
      </w:tr>
      <w:tr w:rsidR="002A12F9" w:rsidRPr="00EA0FB2" w:rsidTr="00FD7F0E">
        <w:trPr>
          <w:trHeight w:val="564"/>
        </w:trPr>
        <w:tc>
          <w:tcPr>
            <w:tcW w:w="846" w:type="dxa"/>
            <w:hideMark/>
          </w:tcPr>
          <w:p w:rsidR="002A12F9" w:rsidRPr="00EA0FB2" w:rsidRDefault="002A12F9" w:rsidP="00FD7F0E">
            <w:pPr>
              <w:jc w:val="both"/>
              <w:rPr>
                <w:sz w:val="24"/>
                <w:szCs w:val="24"/>
              </w:rPr>
            </w:pPr>
            <w:r w:rsidRPr="00EA0FB2">
              <w:rPr>
                <w:bCs/>
                <w:iCs/>
                <w:sz w:val="24"/>
                <w:szCs w:val="24"/>
              </w:rPr>
              <w:t>3.2.2.</w:t>
            </w:r>
          </w:p>
        </w:tc>
        <w:tc>
          <w:tcPr>
            <w:tcW w:w="3575" w:type="dxa"/>
            <w:hideMark/>
          </w:tcPr>
          <w:p w:rsidR="002A12F9" w:rsidRPr="00EA0FB2" w:rsidRDefault="002A12F9" w:rsidP="00FD7F0E">
            <w:pPr>
              <w:jc w:val="both"/>
              <w:rPr>
                <w:sz w:val="24"/>
                <w:szCs w:val="24"/>
              </w:rPr>
            </w:pPr>
            <w:r w:rsidRPr="00EA0FB2">
              <w:rPr>
                <w:bCs/>
                <w:sz w:val="24"/>
                <w:szCs w:val="24"/>
                <w:shd w:val="clear" w:color="auto" w:fill="FFFFFF"/>
                <w:lang w:val="en-US"/>
              </w:rPr>
              <w:t>Tobramycinum</w:t>
            </w:r>
            <w:r w:rsidRPr="00EA0FB2">
              <w:rPr>
                <w:b/>
                <w:sz w:val="24"/>
                <w:szCs w:val="24"/>
                <w:shd w:val="clear" w:color="auto" w:fill="FFFFFF"/>
                <w:lang w:val="en-US"/>
              </w:rPr>
              <w:t> </w:t>
            </w:r>
          </w:p>
        </w:tc>
        <w:tc>
          <w:tcPr>
            <w:tcW w:w="2057" w:type="dxa"/>
            <w:hideMark/>
          </w:tcPr>
          <w:p w:rsidR="002A12F9" w:rsidRPr="00EA0FB2" w:rsidRDefault="002A12F9" w:rsidP="00FD7F0E">
            <w:pPr>
              <w:jc w:val="both"/>
              <w:rPr>
                <w:sz w:val="24"/>
                <w:szCs w:val="24"/>
              </w:rPr>
            </w:pPr>
            <w:r w:rsidRPr="00EA0FB2">
              <w:rPr>
                <w:bCs/>
                <w:iCs/>
                <w:sz w:val="24"/>
                <w:szCs w:val="24"/>
              </w:rPr>
              <w:t>Inhalācijas šķīdums</w:t>
            </w:r>
          </w:p>
        </w:tc>
        <w:tc>
          <w:tcPr>
            <w:tcW w:w="2044" w:type="dxa"/>
            <w:hideMark/>
          </w:tcPr>
          <w:p w:rsidR="002A12F9" w:rsidRPr="00EA0FB2" w:rsidRDefault="002A12F9" w:rsidP="00FD7F0E">
            <w:pPr>
              <w:jc w:val="both"/>
              <w:rPr>
                <w:sz w:val="24"/>
                <w:szCs w:val="24"/>
              </w:rPr>
            </w:pPr>
            <w:r w:rsidRPr="00EA0FB2">
              <w:rPr>
                <w:bCs/>
                <w:iCs/>
                <w:sz w:val="24"/>
                <w:szCs w:val="24"/>
              </w:rPr>
              <w:t>300mg/ml</w:t>
            </w:r>
          </w:p>
        </w:tc>
      </w:tr>
      <w:tr w:rsidR="002A12F9" w:rsidRPr="00EA0FB2" w:rsidTr="00FD7F0E">
        <w:tc>
          <w:tcPr>
            <w:tcW w:w="846" w:type="dxa"/>
            <w:hideMark/>
          </w:tcPr>
          <w:p w:rsidR="002A12F9" w:rsidRPr="00EA0FB2" w:rsidRDefault="002A12F9" w:rsidP="00FD7F0E">
            <w:pPr>
              <w:jc w:val="both"/>
              <w:rPr>
                <w:sz w:val="24"/>
                <w:szCs w:val="24"/>
              </w:rPr>
            </w:pPr>
            <w:r w:rsidRPr="00EA0FB2">
              <w:rPr>
                <w:bCs/>
                <w:iCs/>
                <w:sz w:val="24"/>
                <w:szCs w:val="24"/>
              </w:rPr>
              <w:t>3.2.3.</w:t>
            </w:r>
          </w:p>
        </w:tc>
        <w:tc>
          <w:tcPr>
            <w:tcW w:w="3575" w:type="dxa"/>
            <w:hideMark/>
          </w:tcPr>
          <w:p w:rsidR="002A12F9" w:rsidRPr="00EA0FB2" w:rsidRDefault="002A12F9" w:rsidP="00FD7F0E">
            <w:pPr>
              <w:jc w:val="both"/>
              <w:rPr>
                <w:sz w:val="24"/>
                <w:szCs w:val="24"/>
                <w:shd w:val="clear" w:color="auto" w:fill="FFFFFF"/>
                <w:lang w:val="en-US"/>
              </w:rPr>
            </w:pPr>
            <w:r w:rsidRPr="00EA0FB2">
              <w:rPr>
                <w:bCs/>
                <w:sz w:val="24"/>
                <w:szCs w:val="24"/>
                <w:shd w:val="clear" w:color="auto" w:fill="FFFFFF"/>
                <w:lang w:val="en-US"/>
              </w:rPr>
              <w:t>Tobramycinum</w:t>
            </w:r>
          </w:p>
        </w:tc>
        <w:tc>
          <w:tcPr>
            <w:tcW w:w="2057" w:type="dxa"/>
            <w:hideMark/>
          </w:tcPr>
          <w:p w:rsidR="002A12F9" w:rsidRPr="00EA0FB2" w:rsidRDefault="002A12F9" w:rsidP="00FD7F0E">
            <w:pPr>
              <w:jc w:val="both"/>
              <w:rPr>
                <w:sz w:val="24"/>
                <w:szCs w:val="24"/>
              </w:rPr>
            </w:pPr>
            <w:r w:rsidRPr="00EA0FB2">
              <w:rPr>
                <w:bCs/>
                <w:iCs/>
                <w:sz w:val="24"/>
                <w:szCs w:val="24"/>
              </w:rPr>
              <w:t>Pulvera inhalācijā</w:t>
            </w:r>
          </w:p>
        </w:tc>
        <w:tc>
          <w:tcPr>
            <w:tcW w:w="2044" w:type="dxa"/>
            <w:hideMark/>
          </w:tcPr>
          <w:p w:rsidR="002A12F9" w:rsidRPr="00EA0FB2" w:rsidRDefault="002A12F9" w:rsidP="00FD7F0E">
            <w:pPr>
              <w:jc w:val="both"/>
              <w:rPr>
                <w:sz w:val="24"/>
                <w:szCs w:val="24"/>
              </w:rPr>
            </w:pPr>
            <w:r w:rsidRPr="00EA0FB2">
              <w:rPr>
                <w:bCs/>
                <w:iCs/>
                <w:sz w:val="24"/>
                <w:szCs w:val="24"/>
              </w:rPr>
              <w:t>28mg</w:t>
            </w:r>
          </w:p>
        </w:tc>
      </w:tr>
    </w:tbl>
    <w:p w:rsidR="002A12F9" w:rsidRPr="008D4EB8" w:rsidRDefault="002A12F9" w:rsidP="002A12F9">
      <w:pPr>
        <w:ind w:firstLine="720"/>
        <w:jc w:val="both"/>
        <w:rPr>
          <w:sz w:val="28"/>
          <w:szCs w:val="28"/>
        </w:rPr>
      </w:pPr>
      <w:r>
        <w:rPr>
          <w:sz w:val="28"/>
          <w:szCs w:val="28"/>
        </w:rPr>
        <w:t>3.3.</w:t>
      </w:r>
      <w:r w:rsidRPr="008D4EB8">
        <w:rPr>
          <w:sz w:val="28"/>
          <w:szCs w:val="28"/>
        </w:rPr>
        <w:t xml:space="preserve"> monoklonālās antivielas Palivizumabum 50 mg vai 100 mg lietošanu bērnam, kurš ievietots stacionārā un atbilst šo noteikumu 16.pielikuma sadaļas „NEONATOLOĢIJA UN PEDIATRIJA (manipulācijas 02077 - 02405)” ievaddaļā minētajiem nosacījumiem par 02094 un 02095 manipulāciju lietošanu</w:t>
      </w:r>
      <w:r>
        <w:rPr>
          <w:sz w:val="28"/>
          <w:szCs w:val="28"/>
        </w:rPr>
        <w:t>.</w:t>
      </w:r>
    </w:p>
    <w:p w:rsidR="002A12F9" w:rsidRDefault="002A12F9" w:rsidP="002A12F9">
      <w:pPr>
        <w:ind w:firstLine="720"/>
        <w:jc w:val="both"/>
        <w:rPr>
          <w:sz w:val="28"/>
          <w:szCs w:val="28"/>
        </w:rPr>
      </w:pPr>
    </w:p>
    <w:p w:rsidR="002A12F9" w:rsidRPr="008D4EB8" w:rsidRDefault="002A12F9" w:rsidP="002A12F9">
      <w:pPr>
        <w:ind w:firstLine="720"/>
        <w:jc w:val="both"/>
        <w:rPr>
          <w:sz w:val="28"/>
          <w:szCs w:val="28"/>
        </w:rPr>
      </w:pPr>
      <w:r w:rsidRPr="008D4EB8">
        <w:rPr>
          <w:sz w:val="28"/>
          <w:szCs w:val="28"/>
        </w:rPr>
        <w:t>4. Valsts sabiedrībai ar ierobežotu atbildību "Paula Stradiņa Klīniskā universitātes slimnīca" dienests apmaksā dziļās smadzeņu stimulāciju komplektus, to daļas, kas paredzētas jau implantētu elektroneirostimulatoru nomaiņai.</w:t>
      </w:r>
    </w:p>
    <w:p w:rsidR="002A12F9" w:rsidRDefault="002A12F9" w:rsidP="002A12F9">
      <w:pPr>
        <w:ind w:firstLine="720"/>
        <w:jc w:val="both"/>
        <w:rPr>
          <w:sz w:val="28"/>
          <w:szCs w:val="28"/>
        </w:rPr>
      </w:pPr>
    </w:p>
    <w:p w:rsidR="002A12F9" w:rsidRPr="008D4EB8" w:rsidRDefault="002A12F9" w:rsidP="002A12F9">
      <w:pPr>
        <w:ind w:firstLine="720"/>
        <w:jc w:val="both"/>
        <w:rPr>
          <w:sz w:val="28"/>
          <w:szCs w:val="28"/>
        </w:rPr>
      </w:pPr>
      <w:r>
        <w:rPr>
          <w:sz w:val="28"/>
          <w:szCs w:val="28"/>
        </w:rPr>
        <w:t>5</w:t>
      </w:r>
      <w:r w:rsidRPr="008D4EB8">
        <w:rPr>
          <w:sz w:val="28"/>
          <w:szCs w:val="28"/>
        </w:rPr>
        <w:t>. Visām šo noteikumu 17.pielikumā 1.punktā minētam stacionārajām ārstniecības iestādēm dienests apmaksā zāļu Rekombinantā aktivētā VII faktora (Nova Seven) 1,2 mg vai 2,4 mg lietošanu.</w:t>
      </w:r>
      <w:r>
        <w:rPr>
          <w:sz w:val="28"/>
          <w:szCs w:val="28"/>
        </w:rPr>
        <w:t>”;</w:t>
      </w:r>
    </w:p>
    <w:p w:rsidR="009B7178" w:rsidRPr="00E2482B" w:rsidRDefault="009B7178" w:rsidP="00BF13A9">
      <w:pPr>
        <w:pStyle w:val="BodyText3"/>
        <w:ind w:firstLine="720"/>
        <w:jc w:val="both"/>
        <w:rPr>
          <w:b w:val="0"/>
          <w:i w:val="0"/>
          <w:sz w:val="28"/>
          <w:szCs w:val="28"/>
        </w:rPr>
      </w:pPr>
    </w:p>
    <w:p w:rsidR="009B7178" w:rsidRPr="00E2482B" w:rsidRDefault="009B7178" w:rsidP="00BF13A9">
      <w:pPr>
        <w:pStyle w:val="BodyText3"/>
        <w:ind w:firstLine="720"/>
        <w:jc w:val="both"/>
        <w:rPr>
          <w:b w:val="0"/>
          <w:i w:val="0"/>
          <w:sz w:val="28"/>
          <w:szCs w:val="28"/>
        </w:rPr>
      </w:pPr>
      <w:r w:rsidRPr="00E2482B">
        <w:rPr>
          <w:b w:val="0"/>
          <w:i w:val="0"/>
          <w:sz w:val="28"/>
          <w:szCs w:val="28"/>
        </w:rPr>
        <w:t>1.1</w:t>
      </w:r>
      <w:r w:rsidR="002A12F9">
        <w:rPr>
          <w:b w:val="0"/>
          <w:i w:val="0"/>
          <w:sz w:val="28"/>
          <w:szCs w:val="28"/>
        </w:rPr>
        <w:t>5</w:t>
      </w:r>
      <w:r w:rsidR="009406CC">
        <w:rPr>
          <w:b w:val="0"/>
          <w:i w:val="0"/>
          <w:sz w:val="28"/>
          <w:szCs w:val="28"/>
        </w:rPr>
        <w:t>3</w:t>
      </w:r>
      <w:r w:rsidRPr="00E2482B">
        <w:rPr>
          <w:b w:val="0"/>
          <w:i w:val="0"/>
          <w:sz w:val="28"/>
          <w:szCs w:val="28"/>
        </w:rPr>
        <w:t xml:space="preserve">. papildināt 24.pielikumu ar 1.3.3., 1.3.4., </w:t>
      </w:r>
      <w:r w:rsidR="005B57D4" w:rsidRPr="00E2482B">
        <w:rPr>
          <w:b w:val="0"/>
          <w:i w:val="0"/>
          <w:sz w:val="28"/>
          <w:szCs w:val="28"/>
        </w:rPr>
        <w:t>1.3.5., .1.3.6., .1.3.7., 1.3.8., 1.3.9., 1.3.10., 1.3.11.</w:t>
      </w:r>
      <w:r w:rsidR="002534C1">
        <w:rPr>
          <w:b w:val="0"/>
          <w:i w:val="0"/>
          <w:sz w:val="28"/>
          <w:szCs w:val="28"/>
        </w:rPr>
        <w:t>,</w:t>
      </w:r>
      <w:r w:rsidR="005B57D4" w:rsidRPr="00E2482B">
        <w:rPr>
          <w:b w:val="0"/>
          <w:i w:val="0"/>
          <w:sz w:val="28"/>
          <w:szCs w:val="28"/>
        </w:rPr>
        <w:t xml:space="preserve"> 1.3.12.</w:t>
      </w:r>
      <w:r w:rsidR="002534C1">
        <w:rPr>
          <w:b w:val="0"/>
          <w:i w:val="0"/>
          <w:sz w:val="28"/>
          <w:szCs w:val="28"/>
        </w:rPr>
        <w:t>, 1.3.13.</w:t>
      </w:r>
      <w:r w:rsidR="00526C64">
        <w:rPr>
          <w:b w:val="0"/>
          <w:i w:val="0"/>
          <w:sz w:val="28"/>
          <w:szCs w:val="28"/>
        </w:rPr>
        <w:t xml:space="preserve"> un</w:t>
      </w:r>
      <w:r w:rsidR="002534C1">
        <w:rPr>
          <w:b w:val="0"/>
          <w:i w:val="0"/>
          <w:sz w:val="28"/>
          <w:szCs w:val="28"/>
        </w:rPr>
        <w:t xml:space="preserve"> 1.3.14. un </w:t>
      </w:r>
      <w:r w:rsidR="005B57D4" w:rsidRPr="00E2482B">
        <w:rPr>
          <w:b w:val="0"/>
          <w:i w:val="0"/>
          <w:sz w:val="28"/>
          <w:szCs w:val="28"/>
        </w:rPr>
        <w:t xml:space="preserve"> </w:t>
      </w:r>
      <w:r w:rsidR="002534C1">
        <w:rPr>
          <w:b w:val="0"/>
          <w:i w:val="0"/>
          <w:sz w:val="28"/>
          <w:szCs w:val="28"/>
        </w:rPr>
        <w:t xml:space="preserve">1.4.92. </w:t>
      </w:r>
      <w:r w:rsidR="005B57D4" w:rsidRPr="00E2482B">
        <w:rPr>
          <w:b w:val="0"/>
          <w:i w:val="0"/>
          <w:sz w:val="28"/>
          <w:szCs w:val="28"/>
        </w:rPr>
        <w:t xml:space="preserve">apakšpunktu </w:t>
      </w:r>
      <w:r w:rsidRPr="00E2482B">
        <w:rPr>
          <w:b w:val="0"/>
          <w:i w:val="0"/>
          <w:sz w:val="28"/>
          <w:szCs w:val="28"/>
        </w:rPr>
        <w:t>šādā redakcijā:</w:t>
      </w:r>
    </w:p>
    <w:tbl>
      <w:tblPr>
        <w:tblW w:w="9180" w:type="dxa"/>
        <w:tblLook w:val="04A0"/>
      </w:tblPr>
      <w:tblGrid>
        <w:gridCol w:w="986"/>
        <w:gridCol w:w="8194"/>
      </w:tblGrid>
      <w:tr w:rsidR="005B57D4" w:rsidRPr="004D0433" w:rsidTr="005B57D4">
        <w:trPr>
          <w:trHeight w:val="300"/>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7D4" w:rsidRPr="004D0433" w:rsidRDefault="005B57D4" w:rsidP="005B57D4">
            <w:pPr>
              <w:jc w:val="center"/>
              <w:rPr>
                <w:sz w:val="24"/>
                <w:szCs w:val="24"/>
              </w:rPr>
            </w:pPr>
            <w:r w:rsidRPr="004D0433">
              <w:rPr>
                <w:sz w:val="24"/>
                <w:szCs w:val="24"/>
              </w:rPr>
              <w:lastRenderedPageBreak/>
              <w:t>„1.3.3.</w:t>
            </w:r>
          </w:p>
        </w:tc>
        <w:tc>
          <w:tcPr>
            <w:tcW w:w="8194" w:type="dxa"/>
            <w:tcBorders>
              <w:top w:val="single" w:sz="4" w:space="0" w:color="auto"/>
              <w:left w:val="nil"/>
              <w:bottom w:val="single" w:sz="4" w:space="0" w:color="auto"/>
              <w:right w:val="single" w:sz="4" w:space="0" w:color="auto"/>
            </w:tcBorders>
            <w:shd w:val="clear" w:color="auto" w:fill="auto"/>
            <w:vAlign w:val="center"/>
            <w:hideMark/>
          </w:tcPr>
          <w:p w:rsidR="005B57D4" w:rsidRPr="004D0433" w:rsidRDefault="005B57D4" w:rsidP="005B57D4">
            <w:pPr>
              <w:jc w:val="both"/>
              <w:rPr>
                <w:sz w:val="24"/>
                <w:szCs w:val="24"/>
              </w:rPr>
            </w:pPr>
            <w:r w:rsidRPr="004D0433">
              <w:rPr>
                <w:sz w:val="24"/>
                <w:szCs w:val="24"/>
              </w:rPr>
              <w:t>Uzsējums tuberkulozes diagnostikai ar automātisko sistēmu</w:t>
            </w:r>
          </w:p>
        </w:tc>
      </w:tr>
      <w:tr w:rsidR="005B57D4" w:rsidRPr="004D0433" w:rsidTr="005B57D4">
        <w:trPr>
          <w:trHeight w:val="6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5B57D4" w:rsidRPr="004D0433" w:rsidRDefault="005B57D4" w:rsidP="005B57D4">
            <w:pPr>
              <w:jc w:val="center"/>
              <w:rPr>
                <w:sz w:val="24"/>
                <w:szCs w:val="24"/>
              </w:rPr>
            </w:pPr>
            <w:r w:rsidRPr="004D0433">
              <w:rPr>
                <w:sz w:val="24"/>
                <w:szCs w:val="24"/>
              </w:rPr>
              <w:t>1.3.4.</w:t>
            </w:r>
          </w:p>
        </w:tc>
        <w:tc>
          <w:tcPr>
            <w:tcW w:w="8194" w:type="dxa"/>
            <w:tcBorders>
              <w:top w:val="nil"/>
              <w:left w:val="nil"/>
              <w:bottom w:val="single" w:sz="4" w:space="0" w:color="auto"/>
              <w:right w:val="single" w:sz="4" w:space="0" w:color="auto"/>
            </w:tcBorders>
            <w:shd w:val="clear" w:color="auto" w:fill="auto"/>
            <w:vAlign w:val="center"/>
            <w:hideMark/>
          </w:tcPr>
          <w:p w:rsidR="005B57D4" w:rsidRPr="004D0433" w:rsidRDefault="005B57D4" w:rsidP="005B57D4">
            <w:pPr>
              <w:jc w:val="both"/>
              <w:rPr>
                <w:sz w:val="24"/>
                <w:szCs w:val="24"/>
              </w:rPr>
            </w:pPr>
            <w:r w:rsidRPr="004D0433">
              <w:rPr>
                <w:sz w:val="24"/>
                <w:szCs w:val="24"/>
              </w:rPr>
              <w:t>Mycobacterium ģints mikroorganismu jutības noteikšana pret 1. rindas medikamentiem ar automātisko sistēmu</w:t>
            </w:r>
          </w:p>
        </w:tc>
      </w:tr>
      <w:tr w:rsidR="005B57D4" w:rsidRPr="004D0433" w:rsidTr="005B57D4">
        <w:trPr>
          <w:trHeight w:val="6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5B57D4" w:rsidRPr="004D0433" w:rsidRDefault="005B57D4" w:rsidP="005B57D4">
            <w:pPr>
              <w:jc w:val="center"/>
              <w:rPr>
                <w:sz w:val="24"/>
                <w:szCs w:val="24"/>
              </w:rPr>
            </w:pPr>
            <w:r w:rsidRPr="004D0433">
              <w:rPr>
                <w:sz w:val="24"/>
                <w:szCs w:val="24"/>
              </w:rPr>
              <w:t>1.3.5.</w:t>
            </w:r>
          </w:p>
        </w:tc>
        <w:tc>
          <w:tcPr>
            <w:tcW w:w="8194" w:type="dxa"/>
            <w:tcBorders>
              <w:top w:val="nil"/>
              <w:left w:val="nil"/>
              <w:bottom w:val="single" w:sz="4" w:space="0" w:color="auto"/>
              <w:right w:val="single" w:sz="4" w:space="0" w:color="auto"/>
            </w:tcBorders>
            <w:shd w:val="clear" w:color="auto" w:fill="auto"/>
            <w:vAlign w:val="center"/>
            <w:hideMark/>
          </w:tcPr>
          <w:p w:rsidR="005B57D4" w:rsidRPr="004D0433" w:rsidRDefault="005B57D4" w:rsidP="005B57D4">
            <w:pPr>
              <w:jc w:val="both"/>
              <w:rPr>
                <w:sz w:val="24"/>
                <w:szCs w:val="24"/>
              </w:rPr>
            </w:pPr>
            <w:r w:rsidRPr="004D0433">
              <w:rPr>
                <w:sz w:val="24"/>
                <w:szCs w:val="24"/>
              </w:rPr>
              <w:t>Mycobacterium ģints mikroorganismu jutības noteikšana pret 1.un 2.rindas medikamentiem ar automātisko sistēmu</w:t>
            </w:r>
          </w:p>
        </w:tc>
      </w:tr>
      <w:tr w:rsidR="005B57D4" w:rsidRPr="004D0433" w:rsidTr="005B57D4">
        <w:trPr>
          <w:trHeight w:val="6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5B57D4" w:rsidRPr="004D0433" w:rsidRDefault="005B57D4" w:rsidP="005B57D4">
            <w:pPr>
              <w:jc w:val="center"/>
              <w:rPr>
                <w:sz w:val="24"/>
                <w:szCs w:val="24"/>
              </w:rPr>
            </w:pPr>
            <w:r w:rsidRPr="004D0433">
              <w:rPr>
                <w:sz w:val="24"/>
                <w:szCs w:val="24"/>
              </w:rPr>
              <w:t>1.3.6.</w:t>
            </w:r>
          </w:p>
        </w:tc>
        <w:tc>
          <w:tcPr>
            <w:tcW w:w="8194" w:type="dxa"/>
            <w:tcBorders>
              <w:top w:val="nil"/>
              <w:left w:val="nil"/>
              <w:bottom w:val="single" w:sz="4" w:space="0" w:color="auto"/>
              <w:right w:val="single" w:sz="4" w:space="0" w:color="auto"/>
            </w:tcBorders>
            <w:shd w:val="clear" w:color="auto" w:fill="auto"/>
            <w:vAlign w:val="center"/>
            <w:hideMark/>
          </w:tcPr>
          <w:p w:rsidR="005B57D4" w:rsidRPr="004D0433" w:rsidRDefault="005B57D4" w:rsidP="005B57D4">
            <w:pPr>
              <w:jc w:val="both"/>
              <w:rPr>
                <w:sz w:val="24"/>
                <w:szCs w:val="24"/>
              </w:rPr>
            </w:pPr>
            <w:r w:rsidRPr="004D0433">
              <w:rPr>
                <w:sz w:val="24"/>
                <w:szCs w:val="24"/>
              </w:rPr>
              <w:t>Mycobacterium ģints mikroorganismu diferenciāltests (NAP) ar automātisko sistēmu</w:t>
            </w:r>
          </w:p>
        </w:tc>
      </w:tr>
      <w:tr w:rsidR="005B57D4" w:rsidRPr="004D0433" w:rsidTr="005B57D4">
        <w:trPr>
          <w:trHeight w:val="6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5B57D4" w:rsidRPr="004D0433" w:rsidRDefault="005B57D4" w:rsidP="005B57D4">
            <w:pPr>
              <w:jc w:val="center"/>
              <w:rPr>
                <w:sz w:val="24"/>
                <w:szCs w:val="24"/>
              </w:rPr>
            </w:pPr>
            <w:r w:rsidRPr="004D0433">
              <w:rPr>
                <w:sz w:val="24"/>
                <w:szCs w:val="24"/>
              </w:rPr>
              <w:t>1.3.7.</w:t>
            </w:r>
          </w:p>
        </w:tc>
        <w:tc>
          <w:tcPr>
            <w:tcW w:w="8194" w:type="dxa"/>
            <w:tcBorders>
              <w:top w:val="nil"/>
              <w:left w:val="nil"/>
              <w:bottom w:val="single" w:sz="4" w:space="0" w:color="auto"/>
              <w:right w:val="single" w:sz="4" w:space="0" w:color="auto"/>
            </w:tcBorders>
            <w:shd w:val="clear" w:color="auto" w:fill="auto"/>
            <w:vAlign w:val="center"/>
            <w:hideMark/>
          </w:tcPr>
          <w:p w:rsidR="005B57D4" w:rsidRPr="004D0433" w:rsidRDefault="005B57D4" w:rsidP="005B57D4">
            <w:pPr>
              <w:jc w:val="both"/>
              <w:rPr>
                <w:sz w:val="24"/>
                <w:szCs w:val="24"/>
              </w:rPr>
            </w:pPr>
            <w:r w:rsidRPr="004D0433">
              <w:rPr>
                <w:sz w:val="24"/>
                <w:szCs w:val="24"/>
              </w:rPr>
              <w:t>Mycobacterium ģints mikroorganismu jutības noteikšana pret pirazinamīdu (PZA) ar automātisko sistēmu</w:t>
            </w:r>
          </w:p>
        </w:tc>
      </w:tr>
      <w:tr w:rsidR="005B57D4" w:rsidRPr="004D0433" w:rsidTr="005B57D4">
        <w:trPr>
          <w:trHeight w:val="6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5B57D4" w:rsidRPr="004D0433" w:rsidRDefault="005B57D4" w:rsidP="005B57D4">
            <w:pPr>
              <w:jc w:val="center"/>
              <w:rPr>
                <w:sz w:val="24"/>
                <w:szCs w:val="24"/>
              </w:rPr>
            </w:pPr>
            <w:r w:rsidRPr="004D0433">
              <w:rPr>
                <w:sz w:val="24"/>
                <w:szCs w:val="24"/>
              </w:rPr>
              <w:t>1.3.8.</w:t>
            </w:r>
          </w:p>
        </w:tc>
        <w:tc>
          <w:tcPr>
            <w:tcW w:w="8194" w:type="dxa"/>
            <w:tcBorders>
              <w:top w:val="nil"/>
              <w:left w:val="nil"/>
              <w:bottom w:val="single" w:sz="4" w:space="0" w:color="auto"/>
              <w:right w:val="single" w:sz="4" w:space="0" w:color="auto"/>
            </w:tcBorders>
            <w:shd w:val="clear" w:color="auto" w:fill="auto"/>
            <w:vAlign w:val="center"/>
            <w:hideMark/>
          </w:tcPr>
          <w:p w:rsidR="005B57D4" w:rsidRPr="004D0433" w:rsidRDefault="005B57D4" w:rsidP="005B57D4">
            <w:pPr>
              <w:jc w:val="both"/>
              <w:rPr>
                <w:sz w:val="24"/>
                <w:szCs w:val="24"/>
              </w:rPr>
            </w:pPr>
            <w:r w:rsidRPr="004D0433">
              <w:rPr>
                <w:sz w:val="24"/>
                <w:szCs w:val="24"/>
              </w:rPr>
              <w:t>Mycobacterium ģints mikroorganismu jutības noteikšana pret 1.rindas medikamentiem uz cietajām barotnēm</w:t>
            </w:r>
          </w:p>
        </w:tc>
      </w:tr>
      <w:tr w:rsidR="005B57D4" w:rsidRPr="004D0433" w:rsidTr="005B57D4">
        <w:trPr>
          <w:trHeight w:val="6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5B57D4" w:rsidRPr="004D0433" w:rsidRDefault="005B57D4" w:rsidP="005B57D4">
            <w:pPr>
              <w:jc w:val="center"/>
              <w:rPr>
                <w:sz w:val="24"/>
                <w:szCs w:val="24"/>
              </w:rPr>
            </w:pPr>
            <w:r w:rsidRPr="004D0433">
              <w:rPr>
                <w:sz w:val="24"/>
                <w:szCs w:val="24"/>
              </w:rPr>
              <w:t>1.3.9.</w:t>
            </w:r>
          </w:p>
        </w:tc>
        <w:tc>
          <w:tcPr>
            <w:tcW w:w="8194" w:type="dxa"/>
            <w:tcBorders>
              <w:top w:val="nil"/>
              <w:left w:val="nil"/>
              <w:bottom w:val="single" w:sz="4" w:space="0" w:color="auto"/>
              <w:right w:val="single" w:sz="4" w:space="0" w:color="auto"/>
            </w:tcBorders>
            <w:shd w:val="clear" w:color="auto" w:fill="auto"/>
            <w:vAlign w:val="center"/>
            <w:hideMark/>
          </w:tcPr>
          <w:p w:rsidR="005B57D4" w:rsidRPr="004D0433" w:rsidRDefault="005B57D4" w:rsidP="005B57D4">
            <w:pPr>
              <w:jc w:val="both"/>
              <w:rPr>
                <w:sz w:val="24"/>
                <w:szCs w:val="24"/>
              </w:rPr>
            </w:pPr>
            <w:r w:rsidRPr="004D0433">
              <w:rPr>
                <w:sz w:val="24"/>
                <w:szCs w:val="24"/>
              </w:rPr>
              <w:t>Mycobacterium ģints mikroorganismu jutības noteikšana pret 2.rindas medikamentiem uz cietajām barotnēm</w:t>
            </w:r>
          </w:p>
        </w:tc>
      </w:tr>
      <w:tr w:rsidR="005B57D4" w:rsidRPr="004D0433" w:rsidTr="005B57D4">
        <w:trPr>
          <w:trHeight w:val="6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5B57D4" w:rsidRPr="004D0433" w:rsidRDefault="005B57D4" w:rsidP="005B57D4">
            <w:pPr>
              <w:jc w:val="center"/>
              <w:rPr>
                <w:sz w:val="24"/>
                <w:szCs w:val="24"/>
              </w:rPr>
            </w:pPr>
            <w:r w:rsidRPr="004D0433">
              <w:rPr>
                <w:sz w:val="24"/>
                <w:szCs w:val="24"/>
              </w:rPr>
              <w:t>1.3.10.</w:t>
            </w:r>
          </w:p>
        </w:tc>
        <w:tc>
          <w:tcPr>
            <w:tcW w:w="8194" w:type="dxa"/>
            <w:tcBorders>
              <w:top w:val="nil"/>
              <w:left w:val="nil"/>
              <w:bottom w:val="single" w:sz="4" w:space="0" w:color="auto"/>
              <w:right w:val="single" w:sz="4" w:space="0" w:color="auto"/>
            </w:tcBorders>
            <w:shd w:val="clear" w:color="auto" w:fill="auto"/>
            <w:vAlign w:val="center"/>
            <w:hideMark/>
          </w:tcPr>
          <w:p w:rsidR="005B57D4" w:rsidRPr="004D0433" w:rsidRDefault="005B57D4" w:rsidP="005B57D4">
            <w:pPr>
              <w:jc w:val="both"/>
              <w:rPr>
                <w:sz w:val="24"/>
                <w:szCs w:val="24"/>
              </w:rPr>
            </w:pPr>
            <w:r w:rsidRPr="004D0433">
              <w:rPr>
                <w:sz w:val="24"/>
                <w:szCs w:val="24"/>
              </w:rPr>
              <w:t>Mycobacterium ģints mikroorganismu jutības noteikšana pret 1. un 2.rindas medikamentiem uz cietajām barotnēm</w:t>
            </w:r>
          </w:p>
        </w:tc>
      </w:tr>
      <w:tr w:rsidR="005B57D4" w:rsidRPr="004D0433" w:rsidTr="005B57D4">
        <w:trPr>
          <w:trHeight w:val="6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5B57D4" w:rsidRPr="004D0433" w:rsidRDefault="005B57D4" w:rsidP="005B57D4">
            <w:pPr>
              <w:jc w:val="center"/>
              <w:rPr>
                <w:sz w:val="24"/>
                <w:szCs w:val="24"/>
              </w:rPr>
            </w:pPr>
            <w:r w:rsidRPr="004D0433">
              <w:rPr>
                <w:sz w:val="24"/>
                <w:szCs w:val="24"/>
              </w:rPr>
              <w:t>1.3.11.</w:t>
            </w:r>
          </w:p>
        </w:tc>
        <w:tc>
          <w:tcPr>
            <w:tcW w:w="8194" w:type="dxa"/>
            <w:tcBorders>
              <w:top w:val="nil"/>
              <w:left w:val="nil"/>
              <w:bottom w:val="single" w:sz="4" w:space="0" w:color="auto"/>
              <w:right w:val="single" w:sz="4" w:space="0" w:color="auto"/>
            </w:tcBorders>
            <w:shd w:val="clear" w:color="auto" w:fill="auto"/>
            <w:vAlign w:val="center"/>
            <w:hideMark/>
          </w:tcPr>
          <w:p w:rsidR="005B57D4" w:rsidRPr="004D0433" w:rsidRDefault="005B57D4" w:rsidP="005B57D4">
            <w:pPr>
              <w:jc w:val="both"/>
              <w:rPr>
                <w:sz w:val="24"/>
                <w:szCs w:val="24"/>
              </w:rPr>
            </w:pPr>
            <w:r w:rsidRPr="004D0433">
              <w:rPr>
                <w:sz w:val="24"/>
                <w:szCs w:val="24"/>
              </w:rPr>
              <w:t>Mycobacterium ģints mikroorganismu jutības noteikšana pret 2.rindas medikamentiem ar automātisko sistēmu</w:t>
            </w:r>
          </w:p>
        </w:tc>
      </w:tr>
      <w:tr w:rsidR="005B57D4" w:rsidRPr="004D0433" w:rsidTr="00135EA7">
        <w:trPr>
          <w:trHeight w:val="735"/>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5B57D4" w:rsidRPr="004D0433" w:rsidRDefault="005B57D4" w:rsidP="005B57D4">
            <w:pPr>
              <w:jc w:val="center"/>
              <w:rPr>
                <w:sz w:val="24"/>
                <w:szCs w:val="24"/>
              </w:rPr>
            </w:pPr>
            <w:r w:rsidRPr="004D0433">
              <w:rPr>
                <w:sz w:val="24"/>
                <w:szCs w:val="24"/>
              </w:rPr>
              <w:t>1.3.12.</w:t>
            </w:r>
          </w:p>
        </w:tc>
        <w:tc>
          <w:tcPr>
            <w:tcW w:w="8194" w:type="dxa"/>
            <w:tcBorders>
              <w:top w:val="nil"/>
              <w:left w:val="nil"/>
              <w:bottom w:val="single" w:sz="4" w:space="0" w:color="auto"/>
              <w:right w:val="single" w:sz="4" w:space="0" w:color="auto"/>
            </w:tcBorders>
            <w:shd w:val="clear" w:color="auto" w:fill="auto"/>
            <w:vAlign w:val="center"/>
            <w:hideMark/>
          </w:tcPr>
          <w:p w:rsidR="005B57D4" w:rsidRPr="004D0433" w:rsidRDefault="005B57D4" w:rsidP="005B57D4">
            <w:pPr>
              <w:jc w:val="both"/>
              <w:rPr>
                <w:sz w:val="24"/>
                <w:szCs w:val="24"/>
              </w:rPr>
            </w:pPr>
            <w:r w:rsidRPr="004D0433">
              <w:rPr>
                <w:sz w:val="24"/>
                <w:szCs w:val="24"/>
              </w:rPr>
              <w:t>Mycobacterium ģints mikroorganismu jutības noteikšana pret vienu medikamentu ar automātisko sistēmu</w:t>
            </w:r>
          </w:p>
        </w:tc>
      </w:tr>
      <w:tr w:rsidR="00135EA7" w:rsidRPr="004D0433" w:rsidTr="00135EA7">
        <w:trPr>
          <w:trHeight w:val="216"/>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EA7" w:rsidRPr="004D0433" w:rsidRDefault="00C609D3" w:rsidP="005B57D4">
            <w:pPr>
              <w:jc w:val="center"/>
              <w:rPr>
                <w:sz w:val="24"/>
                <w:szCs w:val="24"/>
              </w:rPr>
            </w:pPr>
            <w:r w:rsidRPr="004D0433">
              <w:rPr>
                <w:sz w:val="24"/>
                <w:szCs w:val="24"/>
              </w:rPr>
              <w:t>1.3.13.</w:t>
            </w:r>
          </w:p>
        </w:tc>
        <w:tc>
          <w:tcPr>
            <w:tcW w:w="8194" w:type="dxa"/>
            <w:tcBorders>
              <w:top w:val="single" w:sz="4" w:space="0" w:color="auto"/>
              <w:left w:val="nil"/>
              <w:bottom w:val="single" w:sz="4" w:space="0" w:color="auto"/>
              <w:right w:val="single" w:sz="4" w:space="0" w:color="auto"/>
            </w:tcBorders>
            <w:shd w:val="clear" w:color="auto" w:fill="auto"/>
            <w:vAlign w:val="center"/>
          </w:tcPr>
          <w:p w:rsidR="00135EA7" w:rsidRPr="004D0433" w:rsidRDefault="00C609D3" w:rsidP="005B57D4">
            <w:pPr>
              <w:jc w:val="both"/>
              <w:rPr>
                <w:sz w:val="24"/>
                <w:szCs w:val="24"/>
              </w:rPr>
            </w:pPr>
            <w:r w:rsidRPr="004D0433">
              <w:rPr>
                <w:sz w:val="24"/>
                <w:szCs w:val="24"/>
              </w:rPr>
              <w:t>Mycobacterium ģints mikroorganismu mikroskopiskā izmeklēšana ar luminiscento metodi</w:t>
            </w:r>
          </w:p>
        </w:tc>
      </w:tr>
      <w:tr w:rsidR="00135EA7" w:rsidRPr="004D0433" w:rsidTr="002534C1">
        <w:trPr>
          <w:trHeight w:val="660"/>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EA7" w:rsidRPr="004D0433" w:rsidRDefault="00C609D3" w:rsidP="005B57D4">
            <w:pPr>
              <w:jc w:val="center"/>
              <w:rPr>
                <w:sz w:val="24"/>
                <w:szCs w:val="24"/>
              </w:rPr>
            </w:pPr>
            <w:r w:rsidRPr="004D0433">
              <w:rPr>
                <w:sz w:val="24"/>
                <w:szCs w:val="24"/>
              </w:rPr>
              <w:t>1.3.14.</w:t>
            </w:r>
          </w:p>
        </w:tc>
        <w:tc>
          <w:tcPr>
            <w:tcW w:w="8194" w:type="dxa"/>
            <w:tcBorders>
              <w:top w:val="single" w:sz="4" w:space="0" w:color="auto"/>
              <w:left w:val="nil"/>
              <w:bottom w:val="single" w:sz="4" w:space="0" w:color="auto"/>
              <w:right w:val="single" w:sz="4" w:space="0" w:color="auto"/>
            </w:tcBorders>
            <w:shd w:val="clear" w:color="auto" w:fill="auto"/>
            <w:vAlign w:val="center"/>
          </w:tcPr>
          <w:p w:rsidR="00135EA7" w:rsidRPr="004D0433" w:rsidRDefault="00C609D3" w:rsidP="005B57D4">
            <w:pPr>
              <w:jc w:val="both"/>
              <w:rPr>
                <w:sz w:val="24"/>
                <w:szCs w:val="24"/>
              </w:rPr>
            </w:pPr>
            <w:r w:rsidRPr="004D0433">
              <w:rPr>
                <w:sz w:val="24"/>
                <w:szCs w:val="24"/>
              </w:rPr>
              <w:t>Mycobacterium ģints mikroorganismu jutības noteikšana pret vienu medikamentu uz cietajām barotnēm</w:t>
            </w:r>
            <w:r w:rsidR="00526C64" w:rsidRPr="004D0433">
              <w:rPr>
                <w:sz w:val="24"/>
                <w:szCs w:val="24"/>
              </w:rPr>
              <w:t>”;</w:t>
            </w:r>
          </w:p>
        </w:tc>
      </w:tr>
    </w:tbl>
    <w:p w:rsidR="009B7178" w:rsidRPr="00E2482B" w:rsidRDefault="009B7178" w:rsidP="00BF13A9">
      <w:pPr>
        <w:pStyle w:val="BodyText3"/>
        <w:ind w:firstLine="720"/>
        <w:jc w:val="both"/>
        <w:rPr>
          <w:b w:val="0"/>
          <w:i w:val="0"/>
          <w:sz w:val="28"/>
          <w:szCs w:val="28"/>
        </w:rPr>
      </w:pPr>
    </w:p>
    <w:p w:rsidR="00526C64" w:rsidRDefault="00526C64" w:rsidP="00526C64">
      <w:pPr>
        <w:pStyle w:val="BodyText3"/>
        <w:ind w:firstLine="720"/>
        <w:jc w:val="both"/>
        <w:rPr>
          <w:b w:val="0"/>
          <w:i w:val="0"/>
          <w:sz w:val="28"/>
          <w:szCs w:val="28"/>
        </w:rPr>
      </w:pPr>
      <w:r w:rsidRPr="00E2482B">
        <w:rPr>
          <w:b w:val="0"/>
          <w:i w:val="0"/>
          <w:sz w:val="28"/>
          <w:szCs w:val="28"/>
        </w:rPr>
        <w:t>1.1</w:t>
      </w:r>
      <w:r w:rsidR="002A12F9">
        <w:rPr>
          <w:b w:val="0"/>
          <w:i w:val="0"/>
          <w:sz w:val="28"/>
          <w:szCs w:val="28"/>
        </w:rPr>
        <w:t>5</w:t>
      </w:r>
      <w:r w:rsidR="009406CC">
        <w:rPr>
          <w:b w:val="0"/>
          <w:i w:val="0"/>
          <w:sz w:val="28"/>
          <w:szCs w:val="28"/>
        </w:rPr>
        <w:t>4</w:t>
      </w:r>
      <w:r w:rsidRPr="00E2482B">
        <w:rPr>
          <w:b w:val="0"/>
          <w:i w:val="0"/>
          <w:sz w:val="28"/>
          <w:szCs w:val="28"/>
        </w:rPr>
        <w:t xml:space="preserve">. papildināt 24.pielikumu ar </w:t>
      </w:r>
      <w:r>
        <w:rPr>
          <w:b w:val="0"/>
          <w:i w:val="0"/>
          <w:sz w:val="28"/>
          <w:szCs w:val="28"/>
        </w:rPr>
        <w:t xml:space="preserve">1.4.92. </w:t>
      </w:r>
      <w:r w:rsidRPr="00E2482B">
        <w:rPr>
          <w:b w:val="0"/>
          <w:i w:val="0"/>
          <w:sz w:val="28"/>
          <w:szCs w:val="28"/>
        </w:rPr>
        <w:t>apakšpunktu šādā redakcijā:</w:t>
      </w:r>
    </w:p>
    <w:tbl>
      <w:tblPr>
        <w:tblW w:w="9180" w:type="dxa"/>
        <w:tblLook w:val="04A0"/>
      </w:tblPr>
      <w:tblGrid>
        <w:gridCol w:w="1111"/>
        <w:gridCol w:w="8069"/>
      </w:tblGrid>
      <w:tr w:rsidR="00526C64" w:rsidRPr="00E2482B" w:rsidTr="00A647C3">
        <w:trPr>
          <w:trHeight w:val="291"/>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C64" w:rsidRDefault="00526C64" w:rsidP="00A647C3">
            <w:pPr>
              <w:jc w:val="center"/>
              <w:rPr>
                <w:sz w:val="28"/>
                <w:szCs w:val="28"/>
              </w:rPr>
            </w:pPr>
            <w:r>
              <w:rPr>
                <w:sz w:val="28"/>
                <w:szCs w:val="28"/>
              </w:rPr>
              <w:t>„1.4.92.</w:t>
            </w:r>
          </w:p>
        </w:tc>
        <w:tc>
          <w:tcPr>
            <w:tcW w:w="8194" w:type="dxa"/>
            <w:tcBorders>
              <w:top w:val="single" w:sz="4" w:space="0" w:color="auto"/>
              <w:left w:val="nil"/>
              <w:bottom w:val="single" w:sz="4" w:space="0" w:color="auto"/>
              <w:right w:val="single" w:sz="4" w:space="0" w:color="auto"/>
            </w:tcBorders>
            <w:shd w:val="clear" w:color="auto" w:fill="auto"/>
            <w:vAlign w:val="center"/>
          </w:tcPr>
          <w:p w:rsidR="00526C64" w:rsidRPr="00C609D3" w:rsidRDefault="00526C64" w:rsidP="00A647C3">
            <w:pPr>
              <w:jc w:val="both"/>
              <w:rPr>
                <w:sz w:val="28"/>
                <w:szCs w:val="28"/>
              </w:rPr>
            </w:pPr>
            <w:r w:rsidRPr="002534C1">
              <w:rPr>
                <w:sz w:val="28"/>
                <w:szCs w:val="28"/>
              </w:rPr>
              <w:t>HBs Ag (apstiprinošais tests)</w:t>
            </w:r>
            <w:r w:rsidRPr="008F2980">
              <w:rPr>
                <w:sz w:val="28"/>
                <w:szCs w:val="28"/>
              </w:rPr>
              <w:t>;”</w:t>
            </w:r>
          </w:p>
        </w:tc>
      </w:tr>
    </w:tbl>
    <w:p w:rsidR="00526C64" w:rsidRPr="00E2482B" w:rsidRDefault="00526C64" w:rsidP="00526C64">
      <w:pPr>
        <w:pStyle w:val="BodyText3"/>
        <w:ind w:firstLine="720"/>
        <w:jc w:val="both"/>
        <w:rPr>
          <w:b w:val="0"/>
          <w:i w:val="0"/>
          <w:sz w:val="28"/>
          <w:szCs w:val="28"/>
        </w:rPr>
      </w:pPr>
    </w:p>
    <w:p w:rsidR="003554BB" w:rsidRPr="00E2482B" w:rsidRDefault="003554BB" w:rsidP="005C3A3D">
      <w:pPr>
        <w:pStyle w:val="BodyText3"/>
        <w:ind w:firstLine="720"/>
        <w:jc w:val="both"/>
        <w:rPr>
          <w:b w:val="0"/>
          <w:i w:val="0"/>
          <w:sz w:val="28"/>
          <w:szCs w:val="28"/>
        </w:rPr>
      </w:pPr>
      <w:r w:rsidRPr="00E2482B">
        <w:rPr>
          <w:b w:val="0"/>
          <w:i w:val="0"/>
          <w:sz w:val="28"/>
          <w:szCs w:val="28"/>
        </w:rPr>
        <w:t>1.1</w:t>
      </w:r>
      <w:r w:rsidR="00CA55C3">
        <w:rPr>
          <w:b w:val="0"/>
          <w:i w:val="0"/>
          <w:sz w:val="28"/>
          <w:szCs w:val="28"/>
        </w:rPr>
        <w:t>5</w:t>
      </w:r>
      <w:r w:rsidR="009406CC">
        <w:rPr>
          <w:b w:val="0"/>
          <w:i w:val="0"/>
          <w:sz w:val="28"/>
          <w:szCs w:val="28"/>
        </w:rPr>
        <w:t>5</w:t>
      </w:r>
      <w:r w:rsidRPr="00E2482B">
        <w:rPr>
          <w:b w:val="0"/>
          <w:i w:val="0"/>
          <w:sz w:val="28"/>
          <w:szCs w:val="28"/>
        </w:rPr>
        <w:t>. izteikt 25.pielikuma 2.2.1.</w:t>
      </w:r>
      <w:r w:rsidR="009406CC">
        <w:rPr>
          <w:b w:val="0"/>
          <w:i w:val="0"/>
          <w:sz w:val="28"/>
          <w:szCs w:val="28"/>
        </w:rPr>
        <w:t>, 2.2.2. un 2.2.3.</w:t>
      </w:r>
      <w:r w:rsidRPr="00E2482B">
        <w:rPr>
          <w:b w:val="0"/>
          <w:i w:val="0"/>
          <w:sz w:val="28"/>
          <w:szCs w:val="28"/>
        </w:rPr>
        <w:t>apakšpun</w:t>
      </w:r>
      <w:r w:rsidR="006F78D8" w:rsidRPr="00E2482B">
        <w:rPr>
          <w:b w:val="0"/>
          <w:i w:val="0"/>
          <w:sz w:val="28"/>
          <w:szCs w:val="28"/>
        </w:rPr>
        <w:t>k</w:t>
      </w:r>
      <w:r w:rsidRPr="00E2482B">
        <w:rPr>
          <w:b w:val="0"/>
          <w:i w:val="0"/>
          <w:sz w:val="28"/>
          <w:szCs w:val="28"/>
        </w:rPr>
        <w:t>tu šādā re</w:t>
      </w:r>
      <w:r w:rsidR="006F78D8" w:rsidRPr="00E2482B">
        <w:rPr>
          <w:b w:val="0"/>
          <w:i w:val="0"/>
          <w:sz w:val="28"/>
          <w:szCs w:val="28"/>
        </w:rPr>
        <w:t>d</w:t>
      </w:r>
      <w:r w:rsidRPr="00E2482B">
        <w:rPr>
          <w:b w:val="0"/>
          <w:i w:val="0"/>
          <w:sz w:val="28"/>
          <w:szCs w:val="28"/>
        </w:rPr>
        <w:t>akcijā:</w:t>
      </w:r>
    </w:p>
    <w:tbl>
      <w:tblPr>
        <w:tblStyle w:val="TableGrid"/>
        <w:tblW w:w="5000" w:type="pct"/>
        <w:tblLook w:val="04A0"/>
      </w:tblPr>
      <w:tblGrid>
        <w:gridCol w:w="863"/>
        <w:gridCol w:w="1950"/>
        <w:gridCol w:w="3187"/>
        <w:gridCol w:w="3191"/>
      </w:tblGrid>
      <w:tr w:rsidR="009406CC" w:rsidRPr="00E2482B" w:rsidTr="009406CC">
        <w:tc>
          <w:tcPr>
            <w:tcW w:w="469" w:type="pct"/>
            <w:hideMark/>
          </w:tcPr>
          <w:p w:rsidR="009406CC" w:rsidRPr="00E2482B" w:rsidRDefault="009406CC" w:rsidP="005C3A3D">
            <w:pPr>
              <w:pStyle w:val="BodyText3"/>
              <w:jc w:val="both"/>
              <w:rPr>
                <w:b w:val="0"/>
                <w:i w:val="0"/>
                <w:szCs w:val="24"/>
              </w:rPr>
            </w:pPr>
            <w:r w:rsidRPr="00E2482B">
              <w:rPr>
                <w:b w:val="0"/>
                <w:i w:val="0"/>
                <w:szCs w:val="24"/>
              </w:rPr>
              <w:t xml:space="preserve">„2.2.1. </w:t>
            </w:r>
          </w:p>
        </w:tc>
        <w:tc>
          <w:tcPr>
            <w:tcW w:w="872" w:type="pct"/>
            <w:hideMark/>
          </w:tcPr>
          <w:p w:rsidR="009406CC" w:rsidRPr="00E2482B" w:rsidRDefault="009406CC" w:rsidP="005C3A3D">
            <w:pPr>
              <w:pStyle w:val="BodyText3"/>
              <w:jc w:val="both"/>
              <w:rPr>
                <w:b w:val="0"/>
                <w:i w:val="0"/>
                <w:szCs w:val="24"/>
              </w:rPr>
            </w:pPr>
            <w:r w:rsidRPr="00E2482B">
              <w:rPr>
                <w:b w:val="0"/>
                <w:i w:val="0"/>
                <w:szCs w:val="24"/>
              </w:rPr>
              <w:t xml:space="preserve">rentgenoloģija </w:t>
            </w:r>
          </w:p>
        </w:tc>
        <w:tc>
          <w:tcPr>
            <w:tcW w:w="1828" w:type="pct"/>
            <w:hideMark/>
          </w:tcPr>
          <w:p w:rsidR="009406CC" w:rsidRPr="00E2482B" w:rsidRDefault="009406CC" w:rsidP="009406CC">
            <w:pPr>
              <w:pStyle w:val="BodyText3"/>
              <w:jc w:val="both"/>
              <w:rPr>
                <w:b w:val="0"/>
                <w:i w:val="0"/>
                <w:szCs w:val="24"/>
              </w:rPr>
            </w:pPr>
            <w:r w:rsidRPr="00E2482B">
              <w:rPr>
                <w:b w:val="0"/>
                <w:i w:val="0"/>
                <w:szCs w:val="24"/>
              </w:rPr>
              <w:t>20127; 50012; 50013; 50014; 50027; 50053; 50066; 50072; 50073; 50085; 50087; 50088; 50094; 50104; 50105; 50118; 50120; 50122; 50124; 50130; 50134; 50138; 50144; 50147; 50149; 50151-50156; 50158-50163; 50165-50168; 50555-50557; 50560-50570; 50572-50575; 50577; 50578; 50580-50583; 50585-50588</w:t>
            </w:r>
          </w:p>
        </w:tc>
        <w:tc>
          <w:tcPr>
            <w:tcW w:w="1830" w:type="pct"/>
          </w:tcPr>
          <w:p w:rsidR="009406CC" w:rsidRPr="00E2482B" w:rsidRDefault="009406CC" w:rsidP="005C3A3D">
            <w:pPr>
              <w:pStyle w:val="BodyText3"/>
              <w:jc w:val="both"/>
              <w:rPr>
                <w:b w:val="0"/>
                <w:i w:val="0"/>
                <w:szCs w:val="24"/>
              </w:rPr>
            </w:pPr>
          </w:p>
        </w:tc>
      </w:tr>
      <w:tr w:rsidR="009406CC" w:rsidRPr="00E2482B" w:rsidTr="009406CC">
        <w:tc>
          <w:tcPr>
            <w:tcW w:w="469" w:type="pct"/>
          </w:tcPr>
          <w:p w:rsidR="009406CC" w:rsidRPr="009406CC" w:rsidRDefault="009406CC" w:rsidP="005C3A3D">
            <w:pPr>
              <w:pStyle w:val="BodyText3"/>
              <w:jc w:val="both"/>
              <w:rPr>
                <w:b w:val="0"/>
                <w:i w:val="0"/>
                <w:szCs w:val="24"/>
              </w:rPr>
            </w:pPr>
            <w:r w:rsidRPr="009406CC">
              <w:rPr>
                <w:b w:val="0"/>
                <w:i w:val="0"/>
              </w:rPr>
              <w:t xml:space="preserve">2.2.2. </w:t>
            </w:r>
          </w:p>
        </w:tc>
        <w:tc>
          <w:tcPr>
            <w:tcW w:w="872" w:type="pct"/>
          </w:tcPr>
          <w:p w:rsidR="009406CC" w:rsidRPr="009406CC" w:rsidRDefault="009406CC" w:rsidP="005C3A3D">
            <w:pPr>
              <w:pStyle w:val="BodyText3"/>
              <w:jc w:val="both"/>
              <w:rPr>
                <w:b w:val="0"/>
                <w:i w:val="0"/>
                <w:szCs w:val="24"/>
              </w:rPr>
            </w:pPr>
            <w:r w:rsidRPr="009406CC">
              <w:rPr>
                <w:b w:val="0"/>
                <w:i w:val="0"/>
              </w:rPr>
              <w:t xml:space="preserve">kodolmagnētiskās rezonanses izmeklējumi </w:t>
            </w:r>
          </w:p>
        </w:tc>
        <w:tc>
          <w:tcPr>
            <w:tcW w:w="1828" w:type="pct"/>
          </w:tcPr>
          <w:p w:rsidR="009406CC" w:rsidRPr="009406CC" w:rsidRDefault="009406CC" w:rsidP="009406CC">
            <w:pPr>
              <w:pStyle w:val="BodyText3"/>
              <w:jc w:val="both"/>
              <w:rPr>
                <w:b w:val="0"/>
                <w:i w:val="0"/>
                <w:szCs w:val="24"/>
              </w:rPr>
            </w:pPr>
            <w:r w:rsidRPr="009406CC">
              <w:rPr>
                <w:b w:val="0"/>
                <w:i w:val="0"/>
              </w:rPr>
              <w:t>50823; 50824; 50829; 50831; 50833; 50834; 50836-50846; 50848-50853</w:t>
            </w:r>
          </w:p>
        </w:tc>
        <w:tc>
          <w:tcPr>
            <w:tcW w:w="1830" w:type="pct"/>
          </w:tcPr>
          <w:p w:rsidR="009406CC" w:rsidRPr="00E2482B" w:rsidRDefault="009406CC" w:rsidP="005C3A3D">
            <w:pPr>
              <w:pStyle w:val="BodyText3"/>
              <w:jc w:val="both"/>
              <w:rPr>
                <w:b w:val="0"/>
                <w:i w:val="0"/>
                <w:szCs w:val="24"/>
              </w:rPr>
            </w:pPr>
          </w:p>
        </w:tc>
      </w:tr>
      <w:tr w:rsidR="009406CC" w:rsidRPr="00E2482B" w:rsidTr="009406CC">
        <w:tc>
          <w:tcPr>
            <w:tcW w:w="469" w:type="pct"/>
          </w:tcPr>
          <w:p w:rsidR="009406CC" w:rsidRPr="009406CC" w:rsidRDefault="009406CC" w:rsidP="005C3A3D">
            <w:pPr>
              <w:pStyle w:val="BodyText3"/>
              <w:jc w:val="both"/>
              <w:rPr>
                <w:b w:val="0"/>
                <w:i w:val="0"/>
              </w:rPr>
            </w:pPr>
            <w:r w:rsidRPr="00E2482B">
              <w:rPr>
                <w:b w:val="0"/>
                <w:i w:val="0"/>
                <w:szCs w:val="24"/>
              </w:rPr>
              <w:t>2.2.3.</w:t>
            </w:r>
          </w:p>
        </w:tc>
        <w:tc>
          <w:tcPr>
            <w:tcW w:w="872" w:type="pct"/>
          </w:tcPr>
          <w:p w:rsidR="009406CC" w:rsidRPr="009406CC" w:rsidRDefault="009406CC" w:rsidP="005C3A3D">
            <w:pPr>
              <w:pStyle w:val="BodyText3"/>
              <w:jc w:val="both"/>
              <w:rPr>
                <w:b w:val="0"/>
                <w:i w:val="0"/>
              </w:rPr>
            </w:pPr>
            <w:r w:rsidRPr="00E2482B">
              <w:rPr>
                <w:b w:val="0"/>
                <w:i w:val="0"/>
                <w:szCs w:val="24"/>
              </w:rPr>
              <w:t>datortomogrāfija</w:t>
            </w:r>
          </w:p>
        </w:tc>
        <w:tc>
          <w:tcPr>
            <w:tcW w:w="1828" w:type="pct"/>
          </w:tcPr>
          <w:p w:rsidR="009406CC" w:rsidRPr="009406CC" w:rsidRDefault="009406CC" w:rsidP="009406CC">
            <w:pPr>
              <w:pStyle w:val="BodyText3"/>
              <w:jc w:val="both"/>
              <w:rPr>
                <w:b w:val="0"/>
                <w:i w:val="0"/>
              </w:rPr>
            </w:pPr>
            <w:r w:rsidRPr="00E2482B">
              <w:rPr>
                <w:b w:val="0"/>
                <w:i w:val="0"/>
                <w:szCs w:val="24"/>
              </w:rPr>
              <w:t xml:space="preserve">50509; 50515; 50521; 50529; 50531; 50539; 50540; 50542; 50551; 50552; 50555-50557; </w:t>
            </w:r>
            <w:r w:rsidRPr="00E2482B">
              <w:rPr>
                <w:b w:val="0"/>
                <w:i w:val="0"/>
                <w:szCs w:val="24"/>
              </w:rPr>
              <w:lastRenderedPageBreak/>
              <w:t>50560-50570; 50572-50575; 50577; 50578; 50580-50583; 50585-50588; 50600-50606; 50609-50612; 50614; 50624-50630”;</w:t>
            </w:r>
          </w:p>
        </w:tc>
        <w:tc>
          <w:tcPr>
            <w:tcW w:w="1830" w:type="pct"/>
          </w:tcPr>
          <w:p w:rsidR="009406CC" w:rsidRPr="00E2482B" w:rsidRDefault="009406CC" w:rsidP="005C3A3D">
            <w:pPr>
              <w:pStyle w:val="BodyText3"/>
              <w:jc w:val="both"/>
              <w:rPr>
                <w:b w:val="0"/>
                <w:i w:val="0"/>
                <w:szCs w:val="24"/>
              </w:rPr>
            </w:pPr>
          </w:p>
        </w:tc>
      </w:tr>
    </w:tbl>
    <w:p w:rsidR="006F78D8" w:rsidRPr="00E2482B" w:rsidRDefault="006F78D8" w:rsidP="001354A7">
      <w:pPr>
        <w:pStyle w:val="BodyText3"/>
        <w:ind w:firstLine="720"/>
        <w:jc w:val="both"/>
        <w:rPr>
          <w:b w:val="0"/>
          <w:i w:val="0"/>
          <w:sz w:val="28"/>
          <w:szCs w:val="28"/>
        </w:rPr>
      </w:pPr>
    </w:p>
    <w:p w:rsidR="00BE1E2E" w:rsidRPr="00E2482B" w:rsidRDefault="00BE1E2E" w:rsidP="001354A7">
      <w:pPr>
        <w:pStyle w:val="BodyText3"/>
        <w:ind w:firstLine="720"/>
        <w:jc w:val="both"/>
        <w:rPr>
          <w:b w:val="0"/>
          <w:i w:val="0"/>
          <w:sz w:val="28"/>
          <w:szCs w:val="28"/>
        </w:rPr>
      </w:pPr>
      <w:r w:rsidRPr="00E2482B">
        <w:rPr>
          <w:b w:val="0"/>
          <w:i w:val="0"/>
          <w:sz w:val="28"/>
          <w:szCs w:val="28"/>
        </w:rPr>
        <w:t>1.1</w:t>
      </w:r>
      <w:r w:rsidR="00526C64">
        <w:rPr>
          <w:b w:val="0"/>
          <w:i w:val="0"/>
          <w:sz w:val="28"/>
          <w:szCs w:val="28"/>
        </w:rPr>
        <w:t>5</w:t>
      </w:r>
      <w:r w:rsidR="009406CC">
        <w:rPr>
          <w:b w:val="0"/>
          <w:i w:val="0"/>
          <w:sz w:val="28"/>
          <w:szCs w:val="28"/>
        </w:rPr>
        <w:t>6</w:t>
      </w:r>
      <w:r w:rsidRPr="00E2482B">
        <w:rPr>
          <w:b w:val="0"/>
          <w:i w:val="0"/>
          <w:sz w:val="28"/>
          <w:szCs w:val="28"/>
        </w:rPr>
        <w:t xml:space="preserve">. izteikt 28.pielikuma tabulas pirmās rindas trešo aili šādā redakcijā: </w:t>
      </w:r>
    </w:p>
    <w:p w:rsidR="00BE1E2E" w:rsidRPr="00E2482B" w:rsidRDefault="00BE1E2E" w:rsidP="003F17A7">
      <w:pPr>
        <w:pStyle w:val="BodyText3"/>
        <w:ind w:firstLine="720"/>
        <w:jc w:val="both"/>
        <w:rPr>
          <w:b w:val="0"/>
          <w:i w:val="0"/>
          <w:sz w:val="28"/>
          <w:szCs w:val="28"/>
        </w:rPr>
      </w:pPr>
      <w:r w:rsidRPr="00E2482B">
        <w:rPr>
          <w:b w:val="0"/>
          <w:i w:val="0"/>
          <w:sz w:val="28"/>
          <w:szCs w:val="28"/>
        </w:rPr>
        <w:t>„Slodžu skaits</w:t>
      </w:r>
      <w:r w:rsidRPr="00E2482B">
        <w:rPr>
          <w:b w:val="0"/>
          <w:i w:val="0"/>
          <w:sz w:val="28"/>
          <w:szCs w:val="28"/>
          <w:vertAlign w:val="superscript"/>
        </w:rPr>
        <w:t>5</w:t>
      </w:r>
      <w:r w:rsidRPr="00E2482B">
        <w:rPr>
          <w:b w:val="0"/>
          <w:i w:val="0"/>
          <w:sz w:val="28"/>
          <w:szCs w:val="28"/>
        </w:rPr>
        <w:t>”</w:t>
      </w:r>
      <w:r w:rsidR="00CF1BE8" w:rsidRPr="00E2482B">
        <w:rPr>
          <w:b w:val="0"/>
          <w:i w:val="0"/>
          <w:sz w:val="28"/>
          <w:szCs w:val="28"/>
        </w:rPr>
        <w:t>;</w:t>
      </w:r>
    </w:p>
    <w:p w:rsidR="00CF1BE8" w:rsidRPr="00E2482B" w:rsidRDefault="00CF1BE8" w:rsidP="00BF13A9">
      <w:pPr>
        <w:pStyle w:val="BodyText3"/>
        <w:ind w:firstLine="720"/>
        <w:jc w:val="both"/>
        <w:rPr>
          <w:b w:val="0"/>
          <w:i w:val="0"/>
          <w:sz w:val="28"/>
          <w:szCs w:val="28"/>
        </w:rPr>
      </w:pPr>
    </w:p>
    <w:p w:rsidR="00CF1BE8" w:rsidRPr="00E2482B" w:rsidRDefault="00CF1BE8" w:rsidP="008871FD">
      <w:pPr>
        <w:pStyle w:val="BodyText3"/>
        <w:ind w:firstLine="720"/>
        <w:jc w:val="both"/>
        <w:rPr>
          <w:b w:val="0"/>
          <w:i w:val="0"/>
          <w:sz w:val="28"/>
          <w:szCs w:val="28"/>
        </w:rPr>
      </w:pPr>
      <w:r w:rsidRPr="00E2482B">
        <w:rPr>
          <w:b w:val="0"/>
          <w:i w:val="0"/>
          <w:sz w:val="28"/>
          <w:szCs w:val="28"/>
        </w:rPr>
        <w:t>1.1</w:t>
      </w:r>
      <w:r w:rsidR="00526C64">
        <w:rPr>
          <w:b w:val="0"/>
          <w:i w:val="0"/>
          <w:sz w:val="28"/>
          <w:szCs w:val="28"/>
        </w:rPr>
        <w:t>5</w:t>
      </w:r>
      <w:r w:rsidR="009406CC">
        <w:rPr>
          <w:b w:val="0"/>
          <w:i w:val="0"/>
          <w:sz w:val="28"/>
          <w:szCs w:val="28"/>
        </w:rPr>
        <w:t>7</w:t>
      </w:r>
      <w:r w:rsidRPr="00E2482B">
        <w:rPr>
          <w:b w:val="0"/>
          <w:i w:val="0"/>
          <w:sz w:val="28"/>
          <w:szCs w:val="28"/>
        </w:rPr>
        <w:t>.</w:t>
      </w:r>
      <w:r w:rsidRPr="00E2482B">
        <w:rPr>
          <w:b w:val="0"/>
          <w:i w:val="0"/>
        </w:rPr>
        <w:t xml:space="preserve"> </w:t>
      </w:r>
      <w:r w:rsidR="00DA396B" w:rsidRPr="00E2482B">
        <w:rPr>
          <w:b w:val="0"/>
          <w:i w:val="0"/>
          <w:sz w:val="28"/>
          <w:szCs w:val="28"/>
        </w:rPr>
        <w:t>p</w:t>
      </w:r>
      <w:r w:rsidRPr="00E2482B">
        <w:rPr>
          <w:b w:val="0"/>
          <w:i w:val="0"/>
          <w:sz w:val="28"/>
          <w:szCs w:val="28"/>
        </w:rPr>
        <w:t xml:space="preserve">apildināt 28.pielikumu ar piekto </w:t>
      </w:r>
      <w:r w:rsidR="00BD6DC5" w:rsidRPr="00E2482B">
        <w:rPr>
          <w:b w:val="0"/>
          <w:i w:val="0"/>
          <w:sz w:val="28"/>
          <w:szCs w:val="28"/>
        </w:rPr>
        <w:t xml:space="preserve">piezīmi </w:t>
      </w:r>
      <w:r w:rsidRPr="00E2482B">
        <w:rPr>
          <w:b w:val="0"/>
          <w:i w:val="0"/>
          <w:sz w:val="28"/>
          <w:szCs w:val="28"/>
        </w:rPr>
        <w:t xml:space="preserve">šādā redakcijā: </w:t>
      </w:r>
    </w:p>
    <w:p w:rsidR="00CF1BE8" w:rsidRPr="00E2482B" w:rsidRDefault="00CF1BE8" w:rsidP="005C3A3D">
      <w:pPr>
        <w:pStyle w:val="BodyText3"/>
        <w:ind w:firstLine="720"/>
        <w:jc w:val="both"/>
        <w:rPr>
          <w:b w:val="0"/>
          <w:i w:val="0"/>
          <w:sz w:val="28"/>
          <w:szCs w:val="28"/>
        </w:rPr>
      </w:pPr>
      <w:r w:rsidRPr="00E2482B">
        <w:rPr>
          <w:b w:val="0"/>
          <w:i w:val="0"/>
          <w:sz w:val="28"/>
          <w:szCs w:val="28"/>
        </w:rPr>
        <w:t>„5) Slodžu skaits - normālā un nepilna darba laika darbinieku, kuriem tiek veikta darba laika uzskaite, vidējais skaits, kas pārrēķināts nosacītās normālā darba laika vienībās, izmantojot informāciju par nostrādātajām stundām”.</w:t>
      </w:r>
    </w:p>
    <w:p w:rsidR="00800164" w:rsidRPr="00E2482B" w:rsidRDefault="00800164" w:rsidP="005C3A3D">
      <w:pPr>
        <w:pStyle w:val="BodyText3"/>
        <w:jc w:val="both"/>
        <w:rPr>
          <w:b w:val="0"/>
          <w:i w:val="0"/>
          <w:sz w:val="28"/>
          <w:szCs w:val="28"/>
        </w:rPr>
      </w:pPr>
    </w:p>
    <w:p w:rsidR="003D02C9" w:rsidRPr="00E2482B" w:rsidRDefault="00AD309E" w:rsidP="00C119CB">
      <w:pPr>
        <w:pStyle w:val="BodyText3"/>
        <w:ind w:firstLine="720"/>
        <w:jc w:val="both"/>
        <w:rPr>
          <w:b w:val="0"/>
          <w:i w:val="0"/>
          <w:sz w:val="28"/>
          <w:szCs w:val="28"/>
        </w:rPr>
      </w:pPr>
      <w:r w:rsidRPr="00E2482B">
        <w:rPr>
          <w:b w:val="0"/>
          <w:i w:val="0"/>
          <w:sz w:val="28"/>
          <w:szCs w:val="28"/>
        </w:rPr>
        <w:t>2</w:t>
      </w:r>
      <w:r w:rsidR="00260AD5" w:rsidRPr="00E2482B">
        <w:rPr>
          <w:b w:val="0"/>
          <w:i w:val="0"/>
          <w:sz w:val="28"/>
          <w:szCs w:val="28"/>
        </w:rPr>
        <w:t>. Noteikumi stājas spēkā 201</w:t>
      </w:r>
      <w:r w:rsidR="00CF1BE8" w:rsidRPr="00E2482B">
        <w:rPr>
          <w:b w:val="0"/>
          <w:i w:val="0"/>
          <w:sz w:val="28"/>
          <w:szCs w:val="28"/>
        </w:rPr>
        <w:t>5</w:t>
      </w:r>
      <w:r w:rsidR="00260AD5" w:rsidRPr="00E2482B">
        <w:rPr>
          <w:b w:val="0"/>
          <w:i w:val="0"/>
          <w:sz w:val="28"/>
          <w:szCs w:val="28"/>
        </w:rPr>
        <w:t>. gada 1.</w:t>
      </w:r>
      <w:r w:rsidR="00CF1BE8" w:rsidRPr="00E2482B">
        <w:rPr>
          <w:b w:val="0"/>
          <w:i w:val="0"/>
          <w:sz w:val="28"/>
          <w:szCs w:val="28"/>
        </w:rPr>
        <w:t>janvārī</w:t>
      </w:r>
      <w:r w:rsidR="00260AD5" w:rsidRPr="00E2482B">
        <w:rPr>
          <w:b w:val="0"/>
          <w:i w:val="0"/>
          <w:sz w:val="28"/>
          <w:szCs w:val="28"/>
        </w:rPr>
        <w:t>.</w:t>
      </w:r>
    </w:p>
    <w:p w:rsidR="003D02C9" w:rsidRPr="00E2482B" w:rsidRDefault="003D02C9" w:rsidP="00C119CB">
      <w:pPr>
        <w:pStyle w:val="BodyText3"/>
        <w:jc w:val="both"/>
        <w:rPr>
          <w:b w:val="0"/>
          <w:i w:val="0"/>
          <w:sz w:val="28"/>
          <w:szCs w:val="28"/>
        </w:rPr>
      </w:pPr>
    </w:p>
    <w:p w:rsidR="003D02C9" w:rsidRPr="00E2482B" w:rsidRDefault="003D02C9" w:rsidP="00C2750F">
      <w:pPr>
        <w:pStyle w:val="BodyText3"/>
        <w:jc w:val="both"/>
        <w:rPr>
          <w:b w:val="0"/>
          <w:i w:val="0"/>
          <w:sz w:val="28"/>
          <w:szCs w:val="28"/>
        </w:rPr>
      </w:pPr>
    </w:p>
    <w:p w:rsidR="00DA396B" w:rsidRPr="00E2482B" w:rsidRDefault="00DA396B" w:rsidP="00C2750F">
      <w:pPr>
        <w:pStyle w:val="BodyText3"/>
        <w:jc w:val="both"/>
        <w:rPr>
          <w:b w:val="0"/>
          <w:i w:val="0"/>
          <w:sz w:val="28"/>
          <w:szCs w:val="28"/>
        </w:rPr>
      </w:pPr>
    </w:p>
    <w:p w:rsidR="009C3385" w:rsidRPr="00E2482B" w:rsidRDefault="009C3385" w:rsidP="00E30E95">
      <w:pPr>
        <w:tabs>
          <w:tab w:val="left" w:pos="6379"/>
        </w:tabs>
        <w:ind w:right="43"/>
        <w:jc w:val="both"/>
        <w:rPr>
          <w:sz w:val="28"/>
          <w:szCs w:val="28"/>
        </w:rPr>
      </w:pPr>
      <w:r w:rsidRPr="00E2482B">
        <w:rPr>
          <w:sz w:val="28"/>
          <w:szCs w:val="28"/>
        </w:rPr>
        <w:t>Ministru prezident</w:t>
      </w:r>
      <w:r w:rsidR="00CF1BE8" w:rsidRPr="00E2482B">
        <w:rPr>
          <w:sz w:val="28"/>
          <w:szCs w:val="28"/>
        </w:rPr>
        <w:t>e</w:t>
      </w:r>
      <w:r w:rsidR="00CF1BE8" w:rsidRPr="00E2482B">
        <w:rPr>
          <w:sz w:val="28"/>
          <w:szCs w:val="28"/>
        </w:rPr>
        <w:tab/>
      </w:r>
      <w:r w:rsidR="00CF1BE8" w:rsidRPr="00E2482B">
        <w:rPr>
          <w:sz w:val="28"/>
          <w:szCs w:val="28"/>
        </w:rPr>
        <w:tab/>
      </w:r>
      <w:r w:rsidR="00CF1BE8" w:rsidRPr="00E2482B">
        <w:rPr>
          <w:sz w:val="28"/>
          <w:szCs w:val="28"/>
        </w:rPr>
        <w:tab/>
        <w:t>L.Straujuma</w:t>
      </w:r>
      <w:r w:rsidR="00CF1BE8" w:rsidRPr="00E2482B">
        <w:rPr>
          <w:sz w:val="28"/>
          <w:szCs w:val="28"/>
        </w:rPr>
        <w:tab/>
      </w:r>
      <w:r w:rsidR="00CF1BE8" w:rsidRPr="00E2482B">
        <w:rPr>
          <w:sz w:val="28"/>
          <w:szCs w:val="28"/>
        </w:rPr>
        <w:tab/>
      </w:r>
      <w:r w:rsidR="00CF1BE8" w:rsidRPr="00E2482B">
        <w:rPr>
          <w:sz w:val="28"/>
          <w:szCs w:val="28"/>
        </w:rPr>
        <w:tab/>
      </w:r>
      <w:r w:rsidR="00CF1BE8" w:rsidRPr="00E2482B">
        <w:rPr>
          <w:sz w:val="28"/>
          <w:szCs w:val="28"/>
        </w:rPr>
        <w:tab/>
      </w:r>
      <w:r w:rsidR="00CF1BE8" w:rsidRPr="00E2482B">
        <w:rPr>
          <w:sz w:val="28"/>
          <w:szCs w:val="28"/>
        </w:rPr>
        <w:tab/>
      </w:r>
      <w:r w:rsidRPr="00E2482B">
        <w:rPr>
          <w:sz w:val="28"/>
          <w:szCs w:val="28"/>
        </w:rPr>
        <w:tab/>
      </w:r>
    </w:p>
    <w:p w:rsidR="009C3385" w:rsidRPr="00E2482B" w:rsidRDefault="009C3385" w:rsidP="00E30E95">
      <w:pPr>
        <w:tabs>
          <w:tab w:val="left" w:pos="6840"/>
        </w:tabs>
        <w:ind w:right="43"/>
        <w:jc w:val="both"/>
        <w:rPr>
          <w:sz w:val="28"/>
          <w:szCs w:val="28"/>
        </w:rPr>
      </w:pPr>
    </w:p>
    <w:p w:rsidR="00632B72" w:rsidRPr="00E2482B" w:rsidRDefault="009C3385" w:rsidP="005B57D4">
      <w:pPr>
        <w:ind w:right="43"/>
        <w:jc w:val="both"/>
        <w:rPr>
          <w:sz w:val="28"/>
          <w:szCs w:val="28"/>
        </w:rPr>
      </w:pPr>
      <w:r w:rsidRPr="00E2482B">
        <w:rPr>
          <w:sz w:val="28"/>
          <w:szCs w:val="28"/>
        </w:rPr>
        <w:t>Veselības ministr</w:t>
      </w:r>
      <w:r w:rsidR="002E2C79" w:rsidRPr="00E2482B">
        <w:rPr>
          <w:sz w:val="28"/>
          <w:szCs w:val="28"/>
        </w:rPr>
        <w:t>s</w:t>
      </w:r>
      <w:r w:rsidR="00632B72" w:rsidRPr="00E2482B">
        <w:rPr>
          <w:sz w:val="28"/>
          <w:szCs w:val="28"/>
        </w:rPr>
        <w:tab/>
      </w:r>
      <w:r w:rsidR="00632B72" w:rsidRPr="00E2482B">
        <w:rPr>
          <w:sz w:val="28"/>
          <w:szCs w:val="28"/>
        </w:rPr>
        <w:tab/>
      </w:r>
      <w:r w:rsidR="00632B72" w:rsidRPr="00E2482B">
        <w:rPr>
          <w:sz w:val="28"/>
          <w:szCs w:val="28"/>
        </w:rPr>
        <w:tab/>
      </w:r>
      <w:r w:rsidR="00632B72" w:rsidRPr="00E2482B">
        <w:rPr>
          <w:sz w:val="28"/>
          <w:szCs w:val="28"/>
        </w:rPr>
        <w:tab/>
      </w:r>
      <w:r w:rsidR="00632B72" w:rsidRPr="00E2482B">
        <w:rPr>
          <w:sz w:val="28"/>
          <w:szCs w:val="28"/>
        </w:rPr>
        <w:tab/>
      </w:r>
      <w:r w:rsidR="00632B72" w:rsidRPr="00E2482B">
        <w:rPr>
          <w:sz w:val="28"/>
          <w:szCs w:val="28"/>
        </w:rPr>
        <w:tab/>
      </w:r>
      <w:r w:rsidR="00632B72" w:rsidRPr="00E2482B">
        <w:rPr>
          <w:sz w:val="28"/>
          <w:szCs w:val="28"/>
        </w:rPr>
        <w:tab/>
      </w:r>
      <w:r w:rsidR="00632B72" w:rsidRPr="00E2482B">
        <w:rPr>
          <w:sz w:val="28"/>
          <w:szCs w:val="28"/>
        </w:rPr>
        <w:tab/>
      </w:r>
      <w:r w:rsidR="00404323" w:rsidRPr="00E2482B">
        <w:rPr>
          <w:sz w:val="28"/>
          <w:szCs w:val="28"/>
        </w:rPr>
        <w:t>G</w:t>
      </w:r>
      <w:r w:rsidR="00632B72" w:rsidRPr="00E2482B">
        <w:rPr>
          <w:sz w:val="28"/>
          <w:szCs w:val="28"/>
        </w:rPr>
        <w:t>.Belēvičs</w:t>
      </w:r>
    </w:p>
    <w:p w:rsidR="003D02C9" w:rsidRPr="00E2482B" w:rsidRDefault="009C3385" w:rsidP="005B57D4">
      <w:pPr>
        <w:ind w:right="43"/>
        <w:jc w:val="both"/>
        <w:rPr>
          <w:b/>
          <w:i/>
          <w:sz w:val="28"/>
          <w:szCs w:val="28"/>
        </w:rPr>
      </w:pPr>
      <w:r w:rsidRPr="00E2482B">
        <w:rPr>
          <w:sz w:val="28"/>
          <w:szCs w:val="28"/>
        </w:rPr>
        <w:tab/>
      </w:r>
      <w:r w:rsidRPr="00E2482B">
        <w:rPr>
          <w:sz w:val="28"/>
          <w:szCs w:val="28"/>
        </w:rPr>
        <w:tab/>
      </w:r>
      <w:r w:rsidRPr="00E2482B">
        <w:rPr>
          <w:sz w:val="28"/>
          <w:szCs w:val="28"/>
        </w:rPr>
        <w:tab/>
      </w:r>
      <w:r w:rsidRPr="00E2482B">
        <w:rPr>
          <w:sz w:val="28"/>
          <w:szCs w:val="28"/>
        </w:rPr>
        <w:tab/>
      </w:r>
      <w:r w:rsidRPr="00E2482B">
        <w:rPr>
          <w:sz w:val="28"/>
          <w:szCs w:val="28"/>
        </w:rPr>
        <w:tab/>
      </w:r>
      <w:r w:rsidR="000F7E9E" w:rsidRPr="00E2482B">
        <w:rPr>
          <w:sz w:val="28"/>
          <w:szCs w:val="28"/>
        </w:rPr>
        <w:tab/>
      </w:r>
    </w:p>
    <w:p w:rsidR="003D02C9" w:rsidRPr="00E2482B" w:rsidRDefault="003D02C9" w:rsidP="00114F95">
      <w:pPr>
        <w:pStyle w:val="BodyText3"/>
        <w:jc w:val="both"/>
        <w:rPr>
          <w:b w:val="0"/>
          <w:i w:val="0"/>
          <w:sz w:val="28"/>
          <w:szCs w:val="28"/>
        </w:rPr>
      </w:pPr>
    </w:p>
    <w:p w:rsidR="003D02C9" w:rsidRPr="00E2482B" w:rsidRDefault="003D02C9" w:rsidP="00E6713D">
      <w:pPr>
        <w:pStyle w:val="BodyText3"/>
        <w:jc w:val="both"/>
        <w:rPr>
          <w:b w:val="0"/>
          <w:i w:val="0"/>
          <w:sz w:val="28"/>
          <w:szCs w:val="28"/>
        </w:rPr>
      </w:pPr>
    </w:p>
    <w:p w:rsidR="003D02C9" w:rsidRPr="00E2482B" w:rsidRDefault="003D02C9" w:rsidP="00E96F52">
      <w:pPr>
        <w:pStyle w:val="BodyText3"/>
        <w:jc w:val="both"/>
        <w:rPr>
          <w:b w:val="0"/>
          <w:i w:val="0"/>
          <w:sz w:val="28"/>
          <w:szCs w:val="28"/>
        </w:rPr>
      </w:pPr>
    </w:p>
    <w:p w:rsidR="000F7E9E" w:rsidRPr="00E2482B" w:rsidRDefault="000F7E9E" w:rsidP="002858C7">
      <w:pPr>
        <w:pStyle w:val="BodyText3"/>
        <w:jc w:val="both"/>
        <w:rPr>
          <w:b w:val="0"/>
          <w:i w:val="0"/>
          <w:sz w:val="28"/>
          <w:szCs w:val="28"/>
        </w:rPr>
      </w:pPr>
    </w:p>
    <w:p w:rsidR="000F7E9E" w:rsidRPr="00E2482B" w:rsidRDefault="000F7E9E" w:rsidP="00E313FA">
      <w:pPr>
        <w:pStyle w:val="BodyText3"/>
        <w:jc w:val="both"/>
        <w:rPr>
          <w:b w:val="0"/>
          <w:i w:val="0"/>
          <w:sz w:val="28"/>
          <w:szCs w:val="28"/>
        </w:rPr>
      </w:pPr>
    </w:p>
    <w:p w:rsidR="000F7E9E" w:rsidRDefault="000F7E9E" w:rsidP="00493B50">
      <w:pPr>
        <w:pStyle w:val="BodyText3"/>
        <w:jc w:val="both"/>
        <w:rPr>
          <w:b w:val="0"/>
          <w:i w:val="0"/>
          <w:sz w:val="28"/>
          <w:szCs w:val="28"/>
        </w:rPr>
      </w:pPr>
    </w:p>
    <w:p w:rsidR="00CD184E" w:rsidRDefault="00CD184E" w:rsidP="00493B50">
      <w:pPr>
        <w:pStyle w:val="BodyText3"/>
        <w:jc w:val="both"/>
        <w:rPr>
          <w:b w:val="0"/>
          <w:i w:val="0"/>
          <w:sz w:val="28"/>
          <w:szCs w:val="28"/>
        </w:rPr>
      </w:pPr>
    </w:p>
    <w:p w:rsidR="00CD184E" w:rsidRPr="00E2482B" w:rsidRDefault="00CD184E" w:rsidP="00493B50">
      <w:pPr>
        <w:pStyle w:val="BodyText3"/>
        <w:jc w:val="both"/>
        <w:rPr>
          <w:b w:val="0"/>
          <w:i w:val="0"/>
          <w:sz w:val="28"/>
          <w:szCs w:val="28"/>
        </w:rPr>
      </w:pPr>
    </w:p>
    <w:p w:rsidR="003D02C9" w:rsidRPr="00FB3EAC" w:rsidRDefault="00395591" w:rsidP="00987CB8">
      <w:pPr>
        <w:ind w:right="-625"/>
        <w:jc w:val="both"/>
        <w:rPr>
          <w:sz w:val="24"/>
          <w:szCs w:val="24"/>
        </w:rPr>
      </w:pPr>
      <w:r>
        <w:rPr>
          <w:sz w:val="24"/>
          <w:szCs w:val="24"/>
        </w:rPr>
        <w:t>1</w:t>
      </w:r>
      <w:r w:rsidR="00BB35D0">
        <w:rPr>
          <w:sz w:val="24"/>
          <w:szCs w:val="24"/>
        </w:rPr>
        <w:t>8</w:t>
      </w:r>
      <w:r w:rsidR="003D02C9" w:rsidRPr="00FB3EAC">
        <w:rPr>
          <w:sz w:val="24"/>
          <w:szCs w:val="24"/>
        </w:rPr>
        <w:t>.1</w:t>
      </w:r>
      <w:r w:rsidR="005A050B">
        <w:rPr>
          <w:sz w:val="24"/>
          <w:szCs w:val="24"/>
        </w:rPr>
        <w:t>2</w:t>
      </w:r>
      <w:r w:rsidR="003D02C9" w:rsidRPr="00FB3EAC">
        <w:rPr>
          <w:sz w:val="24"/>
          <w:szCs w:val="24"/>
        </w:rPr>
        <w:t>.2014. 1</w:t>
      </w:r>
      <w:r w:rsidR="00BB35D0">
        <w:rPr>
          <w:sz w:val="24"/>
          <w:szCs w:val="24"/>
        </w:rPr>
        <w:t>1</w:t>
      </w:r>
      <w:r w:rsidR="003D02C9" w:rsidRPr="00FB3EAC">
        <w:rPr>
          <w:sz w:val="24"/>
          <w:szCs w:val="24"/>
        </w:rPr>
        <w:t>:</w:t>
      </w:r>
      <w:r w:rsidR="00BB35D0">
        <w:rPr>
          <w:sz w:val="24"/>
          <w:szCs w:val="24"/>
        </w:rPr>
        <w:t>1</w:t>
      </w:r>
      <w:r w:rsidR="00C747A0">
        <w:rPr>
          <w:sz w:val="24"/>
          <w:szCs w:val="24"/>
        </w:rPr>
        <w:t>3</w:t>
      </w:r>
    </w:p>
    <w:p w:rsidR="00CF1BE8" w:rsidRPr="00FB3EAC" w:rsidRDefault="00CD184E" w:rsidP="00987CB8">
      <w:pPr>
        <w:ind w:right="-625"/>
        <w:jc w:val="both"/>
        <w:rPr>
          <w:sz w:val="24"/>
          <w:szCs w:val="24"/>
        </w:rPr>
      </w:pPr>
      <w:r w:rsidRPr="00FB3EAC">
        <w:rPr>
          <w:sz w:val="24"/>
          <w:szCs w:val="24"/>
        </w:rPr>
        <w:t>79</w:t>
      </w:r>
      <w:r w:rsidR="00EA0FB2">
        <w:rPr>
          <w:sz w:val="24"/>
          <w:szCs w:val="24"/>
        </w:rPr>
        <w:t>6</w:t>
      </w:r>
      <w:r w:rsidR="00396B2E">
        <w:rPr>
          <w:sz w:val="24"/>
          <w:szCs w:val="24"/>
        </w:rPr>
        <w:t>7</w:t>
      </w:r>
      <w:r w:rsidR="00BB35D0">
        <w:rPr>
          <w:sz w:val="24"/>
          <w:szCs w:val="24"/>
        </w:rPr>
        <w:t>3</w:t>
      </w:r>
    </w:p>
    <w:p w:rsidR="003D02C9" w:rsidRPr="00FB3EAC" w:rsidRDefault="003D02C9" w:rsidP="00987CB8">
      <w:pPr>
        <w:ind w:right="-625"/>
        <w:jc w:val="both"/>
        <w:rPr>
          <w:sz w:val="24"/>
          <w:szCs w:val="24"/>
        </w:rPr>
      </w:pPr>
      <w:r w:rsidRPr="00FB3EAC">
        <w:rPr>
          <w:sz w:val="24"/>
          <w:szCs w:val="24"/>
        </w:rPr>
        <w:t>L.Eglīte 67876091</w:t>
      </w:r>
    </w:p>
    <w:p w:rsidR="003D02C9" w:rsidRPr="00FB3EAC" w:rsidRDefault="00060FC1" w:rsidP="00987CB8">
      <w:pPr>
        <w:ind w:right="-625"/>
        <w:jc w:val="both"/>
        <w:rPr>
          <w:sz w:val="24"/>
          <w:szCs w:val="24"/>
        </w:rPr>
      </w:pPr>
      <w:hyperlink r:id="rId17" w:history="1">
        <w:r w:rsidR="00CF1BE8" w:rsidRPr="00FB3EAC">
          <w:rPr>
            <w:rStyle w:val="Hyperlink"/>
            <w:color w:val="auto"/>
            <w:sz w:val="24"/>
            <w:szCs w:val="24"/>
          </w:rPr>
          <w:t>Leonora.Eglite@vm.gov.lv</w:t>
        </w:r>
      </w:hyperlink>
    </w:p>
    <w:p w:rsidR="003D02C9" w:rsidRPr="00FB3EAC" w:rsidRDefault="003D02C9" w:rsidP="0034032E">
      <w:pPr>
        <w:ind w:right="-625"/>
        <w:jc w:val="both"/>
        <w:rPr>
          <w:sz w:val="24"/>
          <w:szCs w:val="24"/>
        </w:rPr>
      </w:pPr>
    </w:p>
    <w:p w:rsidR="003D02C9" w:rsidRPr="00FB3EAC" w:rsidRDefault="003D02C9" w:rsidP="0034032E">
      <w:pPr>
        <w:ind w:right="-625"/>
        <w:jc w:val="both"/>
        <w:rPr>
          <w:sz w:val="24"/>
          <w:szCs w:val="24"/>
        </w:rPr>
      </w:pPr>
      <w:r w:rsidRPr="00FB3EAC">
        <w:rPr>
          <w:sz w:val="24"/>
          <w:szCs w:val="24"/>
        </w:rPr>
        <w:t>A.Reinika 67043780</w:t>
      </w:r>
    </w:p>
    <w:p w:rsidR="00D05ECC" w:rsidRPr="00FB3EAC" w:rsidRDefault="00060FC1" w:rsidP="0034032E">
      <w:pPr>
        <w:ind w:right="-625"/>
        <w:jc w:val="both"/>
        <w:rPr>
          <w:sz w:val="24"/>
          <w:szCs w:val="24"/>
        </w:rPr>
      </w:pPr>
      <w:hyperlink r:id="rId18" w:history="1">
        <w:r w:rsidR="00CF1BE8" w:rsidRPr="00FB3EAC">
          <w:rPr>
            <w:rStyle w:val="Hyperlink"/>
            <w:color w:val="auto"/>
            <w:sz w:val="24"/>
            <w:szCs w:val="24"/>
          </w:rPr>
          <w:t>Alda.Reinika@vmnvd.gov.lv</w:t>
        </w:r>
      </w:hyperlink>
    </w:p>
    <w:sectPr w:rsidR="00D05ECC" w:rsidRPr="00FB3EAC" w:rsidSect="00FB3EAC">
      <w:type w:val="continuous"/>
      <w:pgSz w:w="11906" w:h="16838"/>
      <w:pgMar w:top="1440" w:right="1134" w:bottom="1440" w:left="1797" w:header="709"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9EF" w:rsidRDefault="008B49EF" w:rsidP="00CE0471">
      <w:r>
        <w:separator/>
      </w:r>
    </w:p>
  </w:endnote>
  <w:endnote w:type="continuationSeparator" w:id="0">
    <w:p w:rsidR="008B49EF" w:rsidRDefault="008B49EF" w:rsidP="00CE0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EF" w:rsidRDefault="008B49EF" w:rsidP="00070CAE">
    <w:pPr>
      <w:pStyle w:val="Footer"/>
      <w:tabs>
        <w:tab w:val="clear" w:pos="8306"/>
        <w:tab w:val="right" w:pos="8931"/>
      </w:tabs>
      <w:jc w:val="both"/>
    </w:pPr>
    <w:r w:rsidRPr="000C6DCC">
      <w:t>VMnot_</w:t>
    </w:r>
    <w:r>
      <w:t>1</w:t>
    </w:r>
    <w:r w:rsidR="00070CAE">
      <w:t>8</w:t>
    </w:r>
    <w:r w:rsidRPr="000C6DCC">
      <w:t>1</w:t>
    </w:r>
    <w:r>
      <w:t>2</w:t>
    </w:r>
    <w:r w:rsidRPr="000C6DCC">
      <w:t>14</w:t>
    </w:r>
    <w:r>
      <w:t>_not1529</w:t>
    </w:r>
    <w:r w:rsidRPr="000C6DCC">
      <w:t xml:space="preserve">; Ministru kabineta noteikumu projekts „Grozījumi Ministru kabineta 2013.gada 17.decembra noteikumos Nr.1529 „Veselības aprūpes organizēšanas un finansēšanas kārtība””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EF" w:rsidRPr="000C6DCC" w:rsidRDefault="008B49EF" w:rsidP="00673BA3">
    <w:pPr>
      <w:pStyle w:val="Footer"/>
      <w:tabs>
        <w:tab w:val="clear" w:pos="8306"/>
        <w:tab w:val="right" w:pos="8931"/>
      </w:tabs>
      <w:jc w:val="both"/>
    </w:pPr>
    <w:r w:rsidRPr="000C6DCC">
      <w:t>VMnot_</w:t>
    </w:r>
    <w:r>
      <w:t>1</w:t>
    </w:r>
    <w:r w:rsidR="00C747A0">
      <w:t>8</w:t>
    </w:r>
    <w:r w:rsidRPr="000C6DCC">
      <w:t>1</w:t>
    </w:r>
    <w:r>
      <w:t>2</w:t>
    </w:r>
    <w:r w:rsidRPr="000C6DCC">
      <w:t>14</w:t>
    </w:r>
    <w:r>
      <w:t>_not1529</w:t>
    </w:r>
    <w:r w:rsidRPr="000C6DCC">
      <w:t xml:space="preserve">; Ministru kabineta noteikumu projekts „Grozījumi Ministru kabineta 2013.gada 17.decembra noteikumos Nr.1529 „Veselības aprūpes organizēšanas un finansēšanas kārtība”” </w:t>
    </w:r>
  </w:p>
  <w:p w:rsidR="008B49EF" w:rsidRDefault="008B49EF" w:rsidP="00673BA3">
    <w:pPr>
      <w:pStyle w:val="Footer"/>
      <w:tabs>
        <w:tab w:val="clear" w:pos="8306"/>
        <w:tab w:val="right" w:pos="9072"/>
      </w:tabs>
    </w:pPr>
  </w:p>
  <w:p w:rsidR="008B49EF" w:rsidRDefault="008B49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9EF" w:rsidRDefault="008B49EF" w:rsidP="00CE0471">
      <w:r>
        <w:separator/>
      </w:r>
    </w:p>
  </w:footnote>
  <w:footnote w:type="continuationSeparator" w:id="0">
    <w:p w:rsidR="008B49EF" w:rsidRDefault="008B49EF" w:rsidP="00CE0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3667"/>
      <w:docPartObj>
        <w:docPartGallery w:val="Page Numbers (Top of Page)"/>
        <w:docPartUnique/>
      </w:docPartObj>
    </w:sdtPr>
    <w:sdtContent>
      <w:p w:rsidR="008B49EF" w:rsidRDefault="00060FC1">
        <w:pPr>
          <w:pStyle w:val="Header"/>
          <w:jc w:val="center"/>
        </w:pPr>
        <w:fldSimple w:instr=" PAGE   \* MERGEFORMAT ">
          <w:r w:rsidR="00C747A0">
            <w:rPr>
              <w:noProof/>
            </w:rPr>
            <w:t>332</w:t>
          </w:r>
        </w:fldSimple>
      </w:p>
    </w:sdtContent>
  </w:sdt>
  <w:p w:rsidR="008B49EF" w:rsidRDefault="008B49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3"/>
      <w:numFmt w:val="none"/>
      <w:suff w:val="nothing"/>
      <w:lvlText w:val="3.1.1."/>
      <w:lvlJc w:val="left"/>
      <w:pPr>
        <w:tabs>
          <w:tab w:val="num" w:pos="720"/>
        </w:tabs>
        <w:ind w:left="720" w:hanging="720"/>
      </w:pPr>
    </w:lvl>
    <w:lvl w:ilvl="3">
      <w:start w:val="1"/>
      <w:numFmt w:val="decimal"/>
      <w:lvlText w:val="%1.%2.%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4"/>
    <w:multiLevelType w:val="singleLevel"/>
    <w:tmpl w:val="00000004"/>
    <w:name w:val="WW8Num7"/>
    <w:lvl w:ilvl="0">
      <w:start w:val="1"/>
      <w:numFmt w:val="decimal"/>
      <w:lvlText w:val="%1."/>
      <w:lvlJc w:val="left"/>
      <w:pPr>
        <w:tabs>
          <w:tab w:val="num" w:pos="735"/>
        </w:tabs>
        <w:ind w:left="735" w:hanging="375"/>
      </w:pPr>
    </w:lvl>
  </w:abstractNum>
  <w:abstractNum w:abstractNumId="4">
    <w:nsid w:val="00000005"/>
    <w:multiLevelType w:val="singleLevel"/>
    <w:tmpl w:val="00000005"/>
    <w:name w:val="WW8Num9"/>
    <w:lvl w:ilvl="0">
      <w:start w:val="1"/>
      <w:numFmt w:val="decimal"/>
      <w:lvlText w:val="%1."/>
      <w:lvlJc w:val="left"/>
      <w:pPr>
        <w:tabs>
          <w:tab w:val="num" w:pos="1095"/>
        </w:tabs>
        <w:ind w:left="1095" w:hanging="375"/>
      </w:pPr>
    </w:lvl>
  </w:abstractNum>
  <w:abstractNum w:abstractNumId="5">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4"/>
    <w:lvl w:ilvl="0">
      <w:start w:val="1"/>
      <w:numFmt w:val="decimal"/>
      <w:lvlText w:val="%1."/>
      <w:lvlJc w:val="left"/>
      <w:pPr>
        <w:tabs>
          <w:tab w:val="num" w:pos="750"/>
        </w:tabs>
        <w:ind w:left="750" w:hanging="390"/>
      </w:pPr>
    </w:lvl>
  </w:abstractNum>
  <w:abstractNum w:abstractNumId="7">
    <w:nsid w:val="00000008"/>
    <w:multiLevelType w:val="singleLevel"/>
    <w:tmpl w:val="00000008"/>
    <w:name w:val="WW8Num17"/>
    <w:lvl w:ilvl="0">
      <w:start w:val="1"/>
      <w:numFmt w:val="decimal"/>
      <w:lvlText w:val="%1."/>
      <w:lvlJc w:val="left"/>
      <w:pPr>
        <w:tabs>
          <w:tab w:val="num" w:pos="1212"/>
        </w:tabs>
        <w:ind w:left="1212" w:hanging="360"/>
      </w:pPr>
    </w:lvl>
  </w:abstractNum>
  <w:abstractNum w:abstractNumId="8">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9">
    <w:nsid w:val="14856828"/>
    <w:multiLevelType w:val="hybridMultilevel"/>
    <w:tmpl w:val="6A8043F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67F437C"/>
    <w:multiLevelType w:val="multilevel"/>
    <w:tmpl w:val="2D8EF1F2"/>
    <w:lvl w:ilvl="0">
      <w:start w:val="1"/>
      <w:numFmt w:val="decimal"/>
      <w:lvlText w:val="%1."/>
      <w:lvlJc w:val="left"/>
      <w:pPr>
        <w:ind w:left="720" w:hanging="360"/>
      </w:pPr>
      <w:rPr>
        <w:rFonts w:hint="default"/>
      </w:rPr>
    </w:lvl>
    <w:lvl w:ilvl="1">
      <w:start w:val="117"/>
      <w:numFmt w:val="decimal"/>
      <w:isLgl/>
      <w:lvlText w:val="%1.%2."/>
      <w:lvlJc w:val="left"/>
      <w:pPr>
        <w:ind w:left="147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021427F"/>
    <w:multiLevelType w:val="hybridMultilevel"/>
    <w:tmpl w:val="C5E467B4"/>
    <w:lvl w:ilvl="0" w:tplc="0426000F">
      <w:start w:val="1"/>
      <w:numFmt w:val="decimal"/>
      <w:lvlText w:val="%1."/>
      <w:lvlJc w:val="left"/>
      <w:pPr>
        <w:ind w:left="720" w:hanging="360"/>
      </w:pPr>
      <w:rPr>
        <w:rFonts w:hint="default"/>
      </w:rPr>
    </w:lvl>
    <w:lvl w:ilvl="1" w:tplc="04260019" w:tentative="1">
      <w:start w:val="1"/>
      <w:numFmt w:val="lowerLetter"/>
      <w:pStyle w:val="Heading2"/>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pStyle w:val="Heading4"/>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pStyle w:val="Heading6"/>
      <w:lvlText w:val="%6."/>
      <w:lvlJc w:val="right"/>
      <w:pPr>
        <w:ind w:left="4320" w:hanging="180"/>
      </w:pPr>
    </w:lvl>
    <w:lvl w:ilvl="6" w:tplc="0426000F" w:tentative="1">
      <w:start w:val="1"/>
      <w:numFmt w:val="decimal"/>
      <w:pStyle w:val="Heading7"/>
      <w:lvlText w:val="%7."/>
      <w:lvlJc w:val="left"/>
      <w:pPr>
        <w:ind w:left="5040" w:hanging="360"/>
      </w:pPr>
    </w:lvl>
    <w:lvl w:ilvl="7" w:tplc="04260019" w:tentative="1">
      <w:start w:val="1"/>
      <w:numFmt w:val="lowerLetter"/>
      <w:pStyle w:val="Heading8"/>
      <w:lvlText w:val="%8."/>
      <w:lvlJc w:val="left"/>
      <w:pPr>
        <w:ind w:left="5760" w:hanging="360"/>
      </w:pPr>
    </w:lvl>
    <w:lvl w:ilvl="8" w:tplc="0426001B" w:tentative="1">
      <w:start w:val="1"/>
      <w:numFmt w:val="lowerRoman"/>
      <w:pStyle w:val="Heading9"/>
      <w:lvlText w:val="%9."/>
      <w:lvlJc w:val="right"/>
      <w:pPr>
        <w:ind w:left="6480" w:hanging="180"/>
      </w:pPr>
    </w:lvl>
  </w:abstractNum>
  <w:abstractNum w:abstractNumId="12">
    <w:nsid w:val="59961830"/>
    <w:multiLevelType w:val="multilevel"/>
    <w:tmpl w:val="20B8BB4A"/>
    <w:lvl w:ilvl="0">
      <w:start w:val="1"/>
      <w:numFmt w:val="decimal"/>
      <w:lvlText w:val="%1."/>
      <w:lvlJc w:val="left"/>
      <w:pPr>
        <w:ind w:left="750" w:hanging="750"/>
      </w:pPr>
      <w:rPr>
        <w:rFonts w:hint="default"/>
      </w:rPr>
    </w:lvl>
    <w:lvl w:ilvl="1">
      <w:start w:val="119"/>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E0471"/>
    <w:rsid w:val="00004E91"/>
    <w:rsid w:val="00013455"/>
    <w:rsid w:val="00025ADD"/>
    <w:rsid w:val="000308AB"/>
    <w:rsid w:val="000314F0"/>
    <w:rsid w:val="00035936"/>
    <w:rsid w:val="000419C5"/>
    <w:rsid w:val="00045E42"/>
    <w:rsid w:val="00045FC7"/>
    <w:rsid w:val="00046340"/>
    <w:rsid w:val="00060872"/>
    <w:rsid w:val="00060FC1"/>
    <w:rsid w:val="000610D6"/>
    <w:rsid w:val="0006359B"/>
    <w:rsid w:val="00064A69"/>
    <w:rsid w:val="00070CAE"/>
    <w:rsid w:val="00082579"/>
    <w:rsid w:val="000838E7"/>
    <w:rsid w:val="0009504D"/>
    <w:rsid w:val="0009505C"/>
    <w:rsid w:val="00095710"/>
    <w:rsid w:val="000A44A7"/>
    <w:rsid w:val="000A5EFA"/>
    <w:rsid w:val="000B0FA6"/>
    <w:rsid w:val="000C6DCC"/>
    <w:rsid w:val="000D3414"/>
    <w:rsid w:val="000D735E"/>
    <w:rsid w:val="000F60F6"/>
    <w:rsid w:val="000F6960"/>
    <w:rsid w:val="000F7E9E"/>
    <w:rsid w:val="00107DFD"/>
    <w:rsid w:val="00114F95"/>
    <w:rsid w:val="001212BF"/>
    <w:rsid w:val="001265AE"/>
    <w:rsid w:val="0013055D"/>
    <w:rsid w:val="00132A4A"/>
    <w:rsid w:val="001354A7"/>
    <w:rsid w:val="00135EA7"/>
    <w:rsid w:val="00141142"/>
    <w:rsid w:val="00160659"/>
    <w:rsid w:val="00182DAE"/>
    <w:rsid w:val="0018325B"/>
    <w:rsid w:val="001845A5"/>
    <w:rsid w:val="0018478A"/>
    <w:rsid w:val="001856CE"/>
    <w:rsid w:val="00186CD5"/>
    <w:rsid w:val="00191C92"/>
    <w:rsid w:val="00197A55"/>
    <w:rsid w:val="001A47A5"/>
    <w:rsid w:val="001C3061"/>
    <w:rsid w:val="001D3FE1"/>
    <w:rsid w:val="001E4395"/>
    <w:rsid w:val="001E54A0"/>
    <w:rsid w:val="001E7692"/>
    <w:rsid w:val="001E7C17"/>
    <w:rsid w:val="0020579B"/>
    <w:rsid w:val="00220F50"/>
    <w:rsid w:val="00230BC0"/>
    <w:rsid w:val="00237F3A"/>
    <w:rsid w:val="002534C1"/>
    <w:rsid w:val="00260AD5"/>
    <w:rsid w:val="00267546"/>
    <w:rsid w:val="00267A27"/>
    <w:rsid w:val="0027082A"/>
    <w:rsid w:val="00274A0B"/>
    <w:rsid w:val="00277E57"/>
    <w:rsid w:val="0028148E"/>
    <w:rsid w:val="0028444B"/>
    <w:rsid w:val="002858C7"/>
    <w:rsid w:val="00290AE6"/>
    <w:rsid w:val="0029252C"/>
    <w:rsid w:val="00294DD9"/>
    <w:rsid w:val="002A12F9"/>
    <w:rsid w:val="002A1693"/>
    <w:rsid w:val="002A29C0"/>
    <w:rsid w:val="002A45FF"/>
    <w:rsid w:val="002A46EE"/>
    <w:rsid w:val="002A600F"/>
    <w:rsid w:val="002B3096"/>
    <w:rsid w:val="002C6283"/>
    <w:rsid w:val="002C7154"/>
    <w:rsid w:val="002D144D"/>
    <w:rsid w:val="002E2BBE"/>
    <w:rsid w:val="002E2C79"/>
    <w:rsid w:val="002E3FB0"/>
    <w:rsid w:val="002E625C"/>
    <w:rsid w:val="002E634E"/>
    <w:rsid w:val="002E7DC2"/>
    <w:rsid w:val="0030648B"/>
    <w:rsid w:val="00312D95"/>
    <w:rsid w:val="00317D7E"/>
    <w:rsid w:val="00321A0F"/>
    <w:rsid w:val="003369FF"/>
    <w:rsid w:val="0034032E"/>
    <w:rsid w:val="00343EA8"/>
    <w:rsid w:val="0034501E"/>
    <w:rsid w:val="00353D20"/>
    <w:rsid w:val="003554BB"/>
    <w:rsid w:val="00356A2D"/>
    <w:rsid w:val="00363FAA"/>
    <w:rsid w:val="003676DD"/>
    <w:rsid w:val="003700D7"/>
    <w:rsid w:val="0037465E"/>
    <w:rsid w:val="00380D0C"/>
    <w:rsid w:val="00385104"/>
    <w:rsid w:val="003911F8"/>
    <w:rsid w:val="00395591"/>
    <w:rsid w:val="00396B2E"/>
    <w:rsid w:val="003B18C7"/>
    <w:rsid w:val="003B62E6"/>
    <w:rsid w:val="003C19D3"/>
    <w:rsid w:val="003C1B38"/>
    <w:rsid w:val="003C740C"/>
    <w:rsid w:val="003D02C9"/>
    <w:rsid w:val="003E0019"/>
    <w:rsid w:val="003E4B92"/>
    <w:rsid w:val="003F0D1D"/>
    <w:rsid w:val="003F17A7"/>
    <w:rsid w:val="003F21BC"/>
    <w:rsid w:val="003F5B76"/>
    <w:rsid w:val="00401DFC"/>
    <w:rsid w:val="00402645"/>
    <w:rsid w:val="004029B7"/>
    <w:rsid w:val="00403DE7"/>
    <w:rsid w:val="00404323"/>
    <w:rsid w:val="00405D3A"/>
    <w:rsid w:val="00411447"/>
    <w:rsid w:val="00411555"/>
    <w:rsid w:val="00412B1E"/>
    <w:rsid w:val="00414506"/>
    <w:rsid w:val="00414BF8"/>
    <w:rsid w:val="00431575"/>
    <w:rsid w:val="00453A96"/>
    <w:rsid w:val="00454FC6"/>
    <w:rsid w:val="004627E6"/>
    <w:rsid w:val="00466B2F"/>
    <w:rsid w:val="00470A60"/>
    <w:rsid w:val="00477289"/>
    <w:rsid w:val="00493B50"/>
    <w:rsid w:val="00495F3B"/>
    <w:rsid w:val="00496289"/>
    <w:rsid w:val="004A506A"/>
    <w:rsid w:val="004A52DF"/>
    <w:rsid w:val="004B67C0"/>
    <w:rsid w:val="004C4F79"/>
    <w:rsid w:val="004C5B27"/>
    <w:rsid w:val="004C5B6E"/>
    <w:rsid w:val="004D0433"/>
    <w:rsid w:val="004D0BFE"/>
    <w:rsid w:val="004D141D"/>
    <w:rsid w:val="004D436D"/>
    <w:rsid w:val="004D5DD8"/>
    <w:rsid w:val="004E0641"/>
    <w:rsid w:val="004E2528"/>
    <w:rsid w:val="004F12BE"/>
    <w:rsid w:val="004F55C3"/>
    <w:rsid w:val="005009FE"/>
    <w:rsid w:val="00503F49"/>
    <w:rsid w:val="00516479"/>
    <w:rsid w:val="00526C64"/>
    <w:rsid w:val="00536B4F"/>
    <w:rsid w:val="00546DAE"/>
    <w:rsid w:val="00550081"/>
    <w:rsid w:val="00550BC6"/>
    <w:rsid w:val="0055152C"/>
    <w:rsid w:val="0057715E"/>
    <w:rsid w:val="005842C2"/>
    <w:rsid w:val="00587EE6"/>
    <w:rsid w:val="00590DE2"/>
    <w:rsid w:val="005A050B"/>
    <w:rsid w:val="005A79E2"/>
    <w:rsid w:val="005B46D6"/>
    <w:rsid w:val="005B57D4"/>
    <w:rsid w:val="005B7B8D"/>
    <w:rsid w:val="005C3A3D"/>
    <w:rsid w:val="005D1C45"/>
    <w:rsid w:val="005D23AF"/>
    <w:rsid w:val="005D496E"/>
    <w:rsid w:val="005D6E65"/>
    <w:rsid w:val="005E38DA"/>
    <w:rsid w:val="005F45BD"/>
    <w:rsid w:val="00600969"/>
    <w:rsid w:val="00600B78"/>
    <w:rsid w:val="00601A7B"/>
    <w:rsid w:val="0060211C"/>
    <w:rsid w:val="006170E7"/>
    <w:rsid w:val="006237BA"/>
    <w:rsid w:val="00624DA4"/>
    <w:rsid w:val="00632B72"/>
    <w:rsid w:val="00632E2D"/>
    <w:rsid w:val="006347BF"/>
    <w:rsid w:val="0063605D"/>
    <w:rsid w:val="00647D36"/>
    <w:rsid w:val="00661914"/>
    <w:rsid w:val="00665083"/>
    <w:rsid w:val="00673BA3"/>
    <w:rsid w:val="00682BF0"/>
    <w:rsid w:val="00694DC7"/>
    <w:rsid w:val="006B0448"/>
    <w:rsid w:val="006B10AA"/>
    <w:rsid w:val="006B32DF"/>
    <w:rsid w:val="006B4CD0"/>
    <w:rsid w:val="006C5406"/>
    <w:rsid w:val="006C7CE9"/>
    <w:rsid w:val="006D1773"/>
    <w:rsid w:val="006E6DC8"/>
    <w:rsid w:val="006F0288"/>
    <w:rsid w:val="006F78D8"/>
    <w:rsid w:val="00700F84"/>
    <w:rsid w:val="0070571A"/>
    <w:rsid w:val="00706797"/>
    <w:rsid w:val="00715523"/>
    <w:rsid w:val="007204F8"/>
    <w:rsid w:val="00725686"/>
    <w:rsid w:val="00730F11"/>
    <w:rsid w:val="00744699"/>
    <w:rsid w:val="00757C07"/>
    <w:rsid w:val="00762208"/>
    <w:rsid w:val="00770673"/>
    <w:rsid w:val="00774893"/>
    <w:rsid w:val="00775D5E"/>
    <w:rsid w:val="007769DE"/>
    <w:rsid w:val="007923F8"/>
    <w:rsid w:val="007963F4"/>
    <w:rsid w:val="007B566D"/>
    <w:rsid w:val="007C2CA2"/>
    <w:rsid w:val="007D21A2"/>
    <w:rsid w:val="007E399B"/>
    <w:rsid w:val="007E44F2"/>
    <w:rsid w:val="007F23A8"/>
    <w:rsid w:val="007F48BA"/>
    <w:rsid w:val="00800164"/>
    <w:rsid w:val="008067EE"/>
    <w:rsid w:val="00811A0C"/>
    <w:rsid w:val="00822A2C"/>
    <w:rsid w:val="00824F5E"/>
    <w:rsid w:val="008369DB"/>
    <w:rsid w:val="00837F97"/>
    <w:rsid w:val="00840FBE"/>
    <w:rsid w:val="00847742"/>
    <w:rsid w:val="0085232F"/>
    <w:rsid w:val="008543BF"/>
    <w:rsid w:val="0086434F"/>
    <w:rsid w:val="00866F85"/>
    <w:rsid w:val="008742D2"/>
    <w:rsid w:val="008805CA"/>
    <w:rsid w:val="008871FD"/>
    <w:rsid w:val="00891620"/>
    <w:rsid w:val="008948BB"/>
    <w:rsid w:val="008B1357"/>
    <w:rsid w:val="008B49EF"/>
    <w:rsid w:val="008C1A42"/>
    <w:rsid w:val="008C2850"/>
    <w:rsid w:val="008E2FFE"/>
    <w:rsid w:val="008E6056"/>
    <w:rsid w:val="008F1B51"/>
    <w:rsid w:val="008F2113"/>
    <w:rsid w:val="008F2980"/>
    <w:rsid w:val="008F579B"/>
    <w:rsid w:val="008F5B50"/>
    <w:rsid w:val="00903BF5"/>
    <w:rsid w:val="00904092"/>
    <w:rsid w:val="0090528E"/>
    <w:rsid w:val="009065A8"/>
    <w:rsid w:val="0090678F"/>
    <w:rsid w:val="0091395D"/>
    <w:rsid w:val="0091728A"/>
    <w:rsid w:val="00925EF1"/>
    <w:rsid w:val="00927247"/>
    <w:rsid w:val="00933AC9"/>
    <w:rsid w:val="00933F07"/>
    <w:rsid w:val="00936433"/>
    <w:rsid w:val="009406CC"/>
    <w:rsid w:val="009435FF"/>
    <w:rsid w:val="0095461E"/>
    <w:rsid w:val="0095682C"/>
    <w:rsid w:val="00960BA7"/>
    <w:rsid w:val="009629D8"/>
    <w:rsid w:val="00963D43"/>
    <w:rsid w:val="00966DF6"/>
    <w:rsid w:val="00985964"/>
    <w:rsid w:val="00987CB8"/>
    <w:rsid w:val="00993041"/>
    <w:rsid w:val="00994AA6"/>
    <w:rsid w:val="00995479"/>
    <w:rsid w:val="009A1A6C"/>
    <w:rsid w:val="009A6DEC"/>
    <w:rsid w:val="009B7178"/>
    <w:rsid w:val="009C3385"/>
    <w:rsid w:val="009C7941"/>
    <w:rsid w:val="009D012F"/>
    <w:rsid w:val="009D69E9"/>
    <w:rsid w:val="009E2A64"/>
    <w:rsid w:val="009E4B18"/>
    <w:rsid w:val="009E5B97"/>
    <w:rsid w:val="009F2C26"/>
    <w:rsid w:val="00A00FC1"/>
    <w:rsid w:val="00A10A75"/>
    <w:rsid w:val="00A21382"/>
    <w:rsid w:val="00A2789A"/>
    <w:rsid w:val="00A30401"/>
    <w:rsid w:val="00A326D7"/>
    <w:rsid w:val="00A3716D"/>
    <w:rsid w:val="00A4552B"/>
    <w:rsid w:val="00A503C2"/>
    <w:rsid w:val="00A537D4"/>
    <w:rsid w:val="00A5556D"/>
    <w:rsid w:val="00A56E78"/>
    <w:rsid w:val="00A647C3"/>
    <w:rsid w:val="00A6608D"/>
    <w:rsid w:val="00A8270C"/>
    <w:rsid w:val="00AA6ED0"/>
    <w:rsid w:val="00AB1134"/>
    <w:rsid w:val="00AB3C85"/>
    <w:rsid w:val="00AB4EDE"/>
    <w:rsid w:val="00AB4F22"/>
    <w:rsid w:val="00AB5811"/>
    <w:rsid w:val="00AB5FE8"/>
    <w:rsid w:val="00AC4321"/>
    <w:rsid w:val="00AC55F9"/>
    <w:rsid w:val="00AD309E"/>
    <w:rsid w:val="00AE0259"/>
    <w:rsid w:val="00AE3821"/>
    <w:rsid w:val="00AE4E2F"/>
    <w:rsid w:val="00AE74ED"/>
    <w:rsid w:val="00AF10F6"/>
    <w:rsid w:val="00AF3EFF"/>
    <w:rsid w:val="00B071EB"/>
    <w:rsid w:val="00B134DA"/>
    <w:rsid w:val="00B14017"/>
    <w:rsid w:val="00B244B1"/>
    <w:rsid w:val="00B2633C"/>
    <w:rsid w:val="00B272BD"/>
    <w:rsid w:val="00B31629"/>
    <w:rsid w:val="00B34457"/>
    <w:rsid w:val="00B452A7"/>
    <w:rsid w:val="00B57E9F"/>
    <w:rsid w:val="00B64143"/>
    <w:rsid w:val="00B67CEA"/>
    <w:rsid w:val="00B70C0E"/>
    <w:rsid w:val="00B722A4"/>
    <w:rsid w:val="00BA02AF"/>
    <w:rsid w:val="00BA0565"/>
    <w:rsid w:val="00BA0A1F"/>
    <w:rsid w:val="00BA59EB"/>
    <w:rsid w:val="00BA7788"/>
    <w:rsid w:val="00BB35D0"/>
    <w:rsid w:val="00BD6DC5"/>
    <w:rsid w:val="00BE1E2E"/>
    <w:rsid w:val="00BE4505"/>
    <w:rsid w:val="00BE51EA"/>
    <w:rsid w:val="00BF04B4"/>
    <w:rsid w:val="00BF0BB3"/>
    <w:rsid w:val="00BF13A9"/>
    <w:rsid w:val="00C0458B"/>
    <w:rsid w:val="00C0728C"/>
    <w:rsid w:val="00C119CB"/>
    <w:rsid w:val="00C122D1"/>
    <w:rsid w:val="00C14149"/>
    <w:rsid w:val="00C211BD"/>
    <w:rsid w:val="00C242ED"/>
    <w:rsid w:val="00C26C1F"/>
    <w:rsid w:val="00C2750F"/>
    <w:rsid w:val="00C34E8B"/>
    <w:rsid w:val="00C40309"/>
    <w:rsid w:val="00C45583"/>
    <w:rsid w:val="00C46E37"/>
    <w:rsid w:val="00C475BD"/>
    <w:rsid w:val="00C609D3"/>
    <w:rsid w:val="00C66E73"/>
    <w:rsid w:val="00C67950"/>
    <w:rsid w:val="00C741DE"/>
    <w:rsid w:val="00C74533"/>
    <w:rsid w:val="00C747A0"/>
    <w:rsid w:val="00C825BA"/>
    <w:rsid w:val="00C90524"/>
    <w:rsid w:val="00C93F20"/>
    <w:rsid w:val="00C96839"/>
    <w:rsid w:val="00CA47BD"/>
    <w:rsid w:val="00CA55C3"/>
    <w:rsid w:val="00CB133E"/>
    <w:rsid w:val="00CC38E2"/>
    <w:rsid w:val="00CC4CA0"/>
    <w:rsid w:val="00CC5B17"/>
    <w:rsid w:val="00CD184E"/>
    <w:rsid w:val="00CD2909"/>
    <w:rsid w:val="00CD400F"/>
    <w:rsid w:val="00CD4C8A"/>
    <w:rsid w:val="00CD5817"/>
    <w:rsid w:val="00CE0471"/>
    <w:rsid w:val="00CE31F1"/>
    <w:rsid w:val="00CE5054"/>
    <w:rsid w:val="00CF1BE8"/>
    <w:rsid w:val="00CF3979"/>
    <w:rsid w:val="00CF3EA8"/>
    <w:rsid w:val="00D00C3B"/>
    <w:rsid w:val="00D0249E"/>
    <w:rsid w:val="00D0252F"/>
    <w:rsid w:val="00D05ECC"/>
    <w:rsid w:val="00D14FE2"/>
    <w:rsid w:val="00D152C6"/>
    <w:rsid w:val="00D21BCF"/>
    <w:rsid w:val="00D21EB1"/>
    <w:rsid w:val="00D23979"/>
    <w:rsid w:val="00D274B1"/>
    <w:rsid w:val="00D5551E"/>
    <w:rsid w:val="00D578EF"/>
    <w:rsid w:val="00D74566"/>
    <w:rsid w:val="00D8008F"/>
    <w:rsid w:val="00D82175"/>
    <w:rsid w:val="00D90815"/>
    <w:rsid w:val="00D95BA0"/>
    <w:rsid w:val="00D97184"/>
    <w:rsid w:val="00DA396B"/>
    <w:rsid w:val="00DB1A19"/>
    <w:rsid w:val="00DB3F04"/>
    <w:rsid w:val="00DC0796"/>
    <w:rsid w:val="00DC3AA4"/>
    <w:rsid w:val="00DD2EE4"/>
    <w:rsid w:val="00DE3868"/>
    <w:rsid w:val="00DF07C9"/>
    <w:rsid w:val="00DF5DDC"/>
    <w:rsid w:val="00E01402"/>
    <w:rsid w:val="00E023C9"/>
    <w:rsid w:val="00E10C0D"/>
    <w:rsid w:val="00E12E9D"/>
    <w:rsid w:val="00E2482B"/>
    <w:rsid w:val="00E30E95"/>
    <w:rsid w:val="00E313FA"/>
    <w:rsid w:val="00E327D5"/>
    <w:rsid w:val="00E46D36"/>
    <w:rsid w:val="00E52911"/>
    <w:rsid w:val="00E62F32"/>
    <w:rsid w:val="00E63E7E"/>
    <w:rsid w:val="00E6713D"/>
    <w:rsid w:val="00E70EA0"/>
    <w:rsid w:val="00E71773"/>
    <w:rsid w:val="00E72D05"/>
    <w:rsid w:val="00E77C37"/>
    <w:rsid w:val="00E81749"/>
    <w:rsid w:val="00E81D14"/>
    <w:rsid w:val="00E858AB"/>
    <w:rsid w:val="00E9106C"/>
    <w:rsid w:val="00E94A2D"/>
    <w:rsid w:val="00E95C25"/>
    <w:rsid w:val="00E96F52"/>
    <w:rsid w:val="00E97DD2"/>
    <w:rsid w:val="00EA0FB2"/>
    <w:rsid w:val="00EC0F8D"/>
    <w:rsid w:val="00EC3B99"/>
    <w:rsid w:val="00ED55F5"/>
    <w:rsid w:val="00ED65DD"/>
    <w:rsid w:val="00EE0491"/>
    <w:rsid w:val="00EE21AA"/>
    <w:rsid w:val="00EF414E"/>
    <w:rsid w:val="00EF5171"/>
    <w:rsid w:val="00EF552B"/>
    <w:rsid w:val="00F02971"/>
    <w:rsid w:val="00F105D9"/>
    <w:rsid w:val="00F27EC2"/>
    <w:rsid w:val="00F30CB6"/>
    <w:rsid w:val="00F37E66"/>
    <w:rsid w:val="00F45F3B"/>
    <w:rsid w:val="00F46E86"/>
    <w:rsid w:val="00F52C66"/>
    <w:rsid w:val="00F53EAC"/>
    <w:rsid w:val="00F570C6"/>
    <w:rsid w:val="00F63DF3"/>
    <w:rsid w:val="00F65A54"/>
    <w:rsid w:val="00F67C94"/>
    <w:rsid w:val="00F86C66"/>
    <w:rsid w:val="00F92667"/>
    <w:rsid w:val="00F95B1C"/>
    <w:rsid w:val="00F96F4F"/>
    <w:rsid w:val="00FA0A31"/>
    <w:rsid w:val="00FA799C"/>
    <w:rsid w:val="00FB3EAC"/>
    <w:rsid w:val="00FB4398"/>
    <w:rsid w:val="00FC03EA"/>
    <w:rsid w:val="00FC5628"/>
    <w:rsid w:val="00FD13CD"/>
    <w:rsid w:val="00FD3A41"/>
    <w:rsid w:val="00FD7E9B"/>
    <w:rsid w:val="00FD7F0E"/>
    <w:rsid w:val="00FE0421"/>
    <w:rsid w:val="00FE503D"/>
    <w:rsid w:val="00FE65D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BB"/>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8948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48BB"/>
    <w:pPr>
      <w:keepNext/>
      <w:numPr>
        <w:ilvl w:val="1"/>
        <w:numId w:val="1"/>
      </w:numPr>
      <w:suppressAutoHyphens/>
      <w:spacing w:before="240" w:after="60"/>
      <w:outlineLvl w:val="1"/>
    </w:pPr>
    <w:rPr>
      <w:rFonts w:ascii="Arial" w:hAnsi="Arial" w:cs="Arial"/>
      <w:b/>
      <w:bCs/>
      <w:i/>
      <w:iCs/>
      <w:sz w:val="28"/>
      <w:szCs w:val="28"/>
      <w:lang w:eastAsia="zh-CN"/>
    </w:rPr>
  </w:style>
  <w:style w:type="paragraph" w:styleId="Heading3">
    <w:name w:val="heading 3"/>
    <w:basedOn w:val="Normal"/>
    <w:next w:val="Normal"/>
    <w:link w:val="Heading3Char"/>
    <w:qFormat/>
    <w:rsid w:val="008948BB"/>
    <w:pPr>
      <w:keepNext/>
      <w:suppressAutoHyphens/>
      <w:spacing w:before="240" w:after="60"/>
      <w:outlineLvl w:val="2"/>
    </w:pPr>
    <w:rPr>
      <w:rFonts w:ascii="Arial" w:hAnsi="Arial" w:cs="Arial"/>
      <w:b/>
      <w:bCs/>
      <w:sz w:val="26"/>
      <w:szCs w:val="26"/>
      <w:lang w:eastAsia="zh-CN"/>
    </w:rPr>
  </w:style>
  <w:style w:type="paragraph" w:styleId="Heading4">
    <w:name w:val="heading 4"/>
    <w:basedOn w:val="Normal"/>
    <w:next w:val="Normal"/>
    <w:link w:val="Heading4Char"/>
    <w:qFormat/>
    <w:rsid w:val="008948BB"/>
    <w:pPr>
      <w:keepNext/>
      <w:numPr>
        <w:ilvl w:val="3"/>
        <w:numId w:val="1"/>
      </w:numPr>
      <w:suppressAutoHyphens/>
      <w:spacing w:before="240" w:after="60"/>
      <w:outlineLvl w:val="3"/>
    </w:pPr>
    <w:rPr>
      <w:b/>
      <w:bCs/>
      <w:sz w:val="28"/>
      <w:szCs w:val="28"/>
      <w:lang w:eastAsia="zh-CN"/>
    </w:rPr>
  </w:style>
  <w:style w:type="paragraph" w:styleId="Heading5">
    <w:name w:val="heading 5"/>
    <w:basedOn w:val="Normal"/>
    <w:next w:val="Normal"/>
    <w:link w:val="Heading5Char"/>
    <w:unhideWhenUsed/>
    <w:qFormat/>
    <w:rsid w:val="00CE047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948BB"/>
    <w:pPr>
      <w:numPr>
        <w:ilvl w:val="5"/>
        <w:numId w:val="1"/>
      </w:numPr>
      <w:suppressAutoHyphens/>
      <w:spacing w:before="240" w:after="60"/>
      <w:outlineLvl w:val="5"/>
    </w:pPr>
    <w:rPr>
      <w:b/>
      <w:bCs/>
      <w:sz w:val="22"/>
      <w:szCs w:val="22"/>
      <w:lang w:eastAsia="zh-CN"/>
    </w:rPr>
  </w:style>
  <w:style w:type="paragraph" w:styleId="Heading7">
    <w:name w:val="heading 7"/>
    <w:basedOn w:val="Normal"/>
    <w:next w:val="Normal"/>
    <w:link w:val="Heading7Char"/>
    <w:qFormat/>
    <w:rsid w:val="008948BB"/>
    <w:pPr>
      <w:numPr>
        <w:ilvl w:val="6"/>
        <w:numId w:val="1"/>
      </w:numPr>
      <w:suppressAutoHyphens/>
      <w:spacing w:before="240" w:after="60"/>
      <w:outlineLvl w:val="6"/>
    </w:pPr>
    <w:rPr>
      <w:sz w:val="24"/>
      <w:szCs w:val="24"/>
      <w:lang w:eastAsia="zh-CN"/>
    </w:rPr>
  </w:style>
  <w:style w:type="paragraph" w:styleId="Heading8">
    <w:name w:val="heading 8"/>
    <w:basedOn w:val="Normal"/>
    <w:next w:val="Normal"/>
    <w:link w:val="Heading8Char"/>
    <w:qFormat/>
    <w:rsid w:val="008948BB"/>
    <w:pPr>
      <w:numPr>
        <w:ilvl w:val="7"/>
        <w:numId w:val="1"/>
      </w:numPr>
      <w:suppressAutoHyphens/>
      <w:spacing w:before="240" w:after="60"/>
      <w:outlineLvl w:val="7"/>
    </w:pPr>
    <w:rPr>
      <w:i/>
      <w:iCs/>
      <w:sz w:val="24"/>
      <w:szCs w:val="24"/>
      <w:lang w:eastAsia="zh-CN"/>
    </w:rPr>
  </w:style>
  <w:style w:type="paragraph" w:styleId="Heading9">
    <w:name w:val="heading 9"/>
    <w:basedOn w:val="Normal"/>
    <w:next w:val="Normal"/>
    <w:link w:val="Heading9Char"/>
    <w:qFormat/>
    <w:rsid w:val="008948BB"/>
    <w:pPr>
      <w:numPr>
        <w:ilvl w:val="8"/>
        <w:numId w:val="1"/>
      </w:numPr>
      <w:suppressAutoHyphens/>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E0471"/>
    <w:rPr>
      <w:rFonts w:ascii="Calibri" w:eastAsia="Times New Roman" w:hAnsi="Calibri" w:cs="Times New Roman"/>
      <w:b/>
      <w:bCs/>
      <w:i/>
      <w:iCs/>
      <w:sz w:val="26"/>
      <w:szCs w:val="26"/>
      <w:lang w:eastAsia="lv-LV"/>
    </w:rPr>
  </w:style>
  <w:style w:type="paragraph" w:styleId="BodyText3">
    <w:name w:val="Body Text 3"/>
    <w:basedOn w:val="Normal"/>
    <w:link w:val="BodyText3Char"/>
    <w:rsid w:val="00CE0471"/>
    <w:rPr>
      <w:b/>
      <w:i/>
      <w:sz w:val="24"/>
    </w:rPr>
  </w:style>
  <w:style w:type="character" w:customStyle="1" w:styleId="BodyText3Char">
    <w:name w:val="Body Text 3 Char"/>
    <w:basedOn w:val="DefaultParagraphFont"/>
    <w:link w:val="BodyText3"/>
    <w:rsid w:val="00CE0471"/>
    <w:rPr>
      <w:rFonts w:ascii="Times New Roman" w:eastAsia="Times New Roman" w:hAnsi="Times New Roman" w:cs="Times New Roman"/>
      <w:b/>
      <w:i/>
      <w:sz w:val="24"/>
      <w:szCs w:val="20"/>
      <w:lang w:eastAsia="lv-LV"/>
    </w:rPr>
  </w:style>
  <w:style w:type="paragraph" w:styleId="Header">
    <w:name w:val="header"/>
    <w:basedOn w:val="Normal"/>
    <w:link w:val="HeaderChar"/>
    <w:uiPriority w:val="99"/>
    <w:unhideWhenUsed/>
    <w:rsid w:val="00CE0471"/>
    <w:pPr>
      <w:tabs>
        <w:tab w:val="center" w:pos="4153"/>
        <w:tab w:val="right" w:pos="8306"/>
      </w:tabs>
    </w:pPr>
  </w:style>
  <w:style w:type="character" w:customStyle="1" w:styleId="HeaderChar">
    <w:name w:val="Header Char"/>
    <w:basedOn w:val="DefaultParagraphFont"/>
    <w:link w:val="Header"/>
    <w:uiPriority w:val="99"/>
    <w:rsid w:val="00CE0471"/>
    <w:rPr>
      <w:rFonts w:ascii="Times New Roman" w:eastAsia="Times New Roman" w:hAnsi="Times New Roman" w:cs="Times New Roman"/>
      <w:sz w:val="20"/>
      <w:szCs w:val="20"/>
      <w:lang w:eastAsia="lv-LV"/>
    </w:rPr>
  </w:style>
  <w:style w:type="paragraph" w:styleId="Footer">
    <w:name w:val="footer"/>
    <w:basedOn w:val="Normal"/>
    <w:link w:val="FooterChar"/>
    <w:unhideWhenUsed/>
    <w:rsid w:val="00CE0471"/>
    <w:pPr>
      <w:tabs>
        <w:tab w:val="center" w:pos="4153"/>
        <w:tab w:val="right" w:pos="8306"/>
      </w:tabs>
    </w:pPr>
  </w:style>
  <w:style w:type="character" w:customStyle="1" w:styleId="FooterChar">
    <w:name w:val="Footer Char"/>
    <w:basedOn w:val="DefaultParagraphFont"/>
    <w:link w:val="Footer"/>
    <w:rsid w:val="00CE0471"/>
    <w:rPr>
      <w:rFonts w:ascii="Times New Roman" w:eastAsia="Times New Roman" w:hAnsi="Times New Roman" w:cs="Times New Roman"/>
      <w:sz w:val="20"/>
      <w:szCs w:val="20"/>
      <w:lang w:eastAsia="lv-LV"/>
    </w:rPr>
  </w:style>
  <w:style w:type="table" w:styleId="TableGrid">
    <w:name w:val="Table Grid"/>
    <w:basedOn w:val="TableNormal"/>
    <w:uiPriority w:val="59"/>
    <w:rsid w:val="00191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63605D"/>
    <w:pPr>
      <w:spacing w:before="100" w:beforeAutospacing="1" w:after="100" w:afterAutospacing="1"/>
    </w:pPr>
    <w:rPr>
      <w:rFonts w:ascii="Verdana" w:hAnsi="Verdana"/>
      <w:sz w:val="18"/>
      <w:szCs w:val="18"/>
    </w:rPr>
  </w:style>
  <w:style w:type="character" w:styleId="Hyperlink">
    <w:name w:val="Hyperlink"/>
    <w:basedOn w:val="DefaultParagraphFont"/>
    <w:uiPriority w:val="99"/>
    <w:unhideWhenUsed/>
    <w:rsid w:val="00CF1BE8"/>
    <w:rPr>
      <w:color w:val="0000FF" w:themeColor="hyperlink"/>
      <w:u w:val="single"/>
    </w:rPr>
  </w:style>
  <w:style w:type="paragraph" w:styleId="BalloonText">
    <w:name w:val="Balloon Text"/>
    <w:basedOn w:val="Normal"/>
    <w:link w:val="BalloonTextChar"/>
    <w:unhideWhenUsed/>
    <w:rsid w:val="00995479"/>
    <w:rPr>
      <w:rFonts w:ascii="Tahoma" w:hAnsi="Tahoma" w:cs="Tahoma"/>
      <w:sz w:val="16"/>
      <w:szCs w:val="16"/>
    </w:rPr>
  </w:style>
  <w:style w:type="character" w:customStyle="1" w:styleId="BalloonTextChar">
    <w:name w:val="Balloon Text Char"/>
    <w:basedOn w:val="DefaultParagraphFont"/>
    <w:link w:val="BalloonText"/>
    <w:rsid w:val="00995479"/>
    <w:rPr>
      <w:rFonts w:ascii="Tahoma" w:eastAsia="Times New Roman" w:hAnsi="Tahoma" w:cs="Tahoma"/>
      <w:sz w:val="16"/>
      <w:szCs w:val="16"/>
      <w:lang w:eastAsia="lv-LV"/>
    </w:rPr>
  </w:style>
  <w:style w:type="character" w:styleId="CommentReference">
    <w:name w:val="annotation reference"/>
    <w:basedOn w:val="DefaultParagraphFont"/>
    <w:unhideWhenUsed/>
    <w:rsid w:val="00682BF0"/>
    <w:rPr>
      <w:sz w:val="16"/>
      <w:szCs w:val="16"/>
    </w:rPr>
  </w:style>
  <w:style w:type="paragraph" w:styleId="CommentText">
    <w:name w:val="annotation text"/>
    <w:basedOn w:val="Normal"/>
    <w:link w:val="CommentTextChar"/>
    <w:unhideWhenUsed/>
    <w:rsid w:val="00682BF0"/>
  </w:style>
  <w:style w:type="character" w:customStyle="1" w:styleId="CommentTextChar">
    <w:name w:val="Comment Text Char"/>
    <w:basedOn w:val="DefaultParagraphFont"/>
    <w:link w:val="CommentText"/>
    <w:rsid w:val="00682BF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682BF0"/>
    <w:rPr>
      <w:b/>
      <w:bCs/>
    </w:rPr>
  </w:style>
  <w:style w:type="character" w:customStyle="1" w:styleId="CommentSubjectChar">
    <w:name w:val="Comment Subject Char"/>
    <w:basedOn w:val="CommentTextChar"/>
    <w:link w:val="CommentSubject"/>
    <w:rsid w:val="00682BF0"/>
    <w:rPr>
      <w:rFonts w:ascii="Times New Roman" w:eastAsia="Times New Roman" w:hAnsi="Times New Roman" w:cs="Times New Roman"/>
      <w:b/>
      <w:bCs/>
      <w:sz w:val="20"/>
      <w:szCs w:val="20"/>
      <w:lang w:eastAsia="lv-LV"/>
    </w:rPr>
  </w:style>
  <w:style w:type="paragraph" w:customStyle="1" w:styleId="tv213">
    <w:name w:val="tv213"/>
    <w:basedOn w:val="Normal"/>
    <w:rsid w:val="008C2850"/>
    <w:pPr>
      <w:spacing w:before="100" w:beforeAutospacing="1" w:after="100" w:afterAutospacing="1"/>
    </w:pPr>
    <w:rPr>
      <w:sz w:val="24"/>
      <w:szCs w:val="24"/>
    </w:rPr>
  </w:style>
  <w:style w:type="numbering" w:customStyle="1" w:styleId="NoList1">
    <w:name w:val="No List1"/>
    <w:next w:val="NoList"/>
    <w:uiPriority w:val="99"/>
    <w:semiHidden/>
    <w:unhideWhenUsed/>
    <w:rsid w:val="00AF10F6"/>
  </w:style>
  <w:style w:type="numbering" w:customStyle="1" w:styleId="NoList2">
    <w:name w:val="No List2"/>
    <w:next w:val="NoList"/>
    <w:uiPriority w:val="99"/>
    <w:semiHidden/>
    <w:unhideWhenUsed/>
    <w:rsid w:val="00AF10F6"/>
  </w:style>
  <w:style w:type="paragraph" w:customStyle="1" w:styleId="tv218">
    <w:name w:val="tv218"/>
    <w:basedOn w:val="Normal"/>
    <w:rsid w:val="001E4395"/>
    <w:pPr>
      <w:spacing w:before="100" w:beforeAutospacing="1" w:after="100" w:afterAutospacing="1"/>
    </w:pPr>
    <w:rPr>
      <w:sz w:val="24"/>
      <w:szCs w:val="24"/>
    </w:rPr>
  </w:style>
  <w:style w:type="paragraph" w:customStyle="1" w:styleId="tv212">
    <w:name w:val="tv212"/>
    <w:basedOn w:val="Normal"/>
    <w:rsid w:val="001E4395"/>
    <w:pPr>
      <w:spacing w:before="100" w:beforeAutospacing="1" w:after="100" w:afterAutospacing="1"/>
    </w:pPr>
    <w:rPr>
      <w:sz w:val="24"/>
      <w:szCs w:val="24"/>
    </w:rPr>
  </w:style>
  <w:style w:type="paragraph" w:customStyle="1" w:styleId="labojumupamats">
    <w:name w:val="labojumu_pamats"/>
    <w:basedOn w:val="Normal"/>
    <w:rsid w:val="001E4395"/>
    <w:pPr>
      <w:spacing w:before="100" w:beforeAutospacing="1" w:after="100" w:afterAutospacing="1"/>
    </w:pPr>
    <w:rPr>
      <w:sz w:val="24"/>
      <w:szCs w:val="24"/>
    </w:rPr>
  </w:style>
  <w:style w:type="paragraph" w:styleId="NormalWeb">
    <w:name w:val="Normal (Web)"/>
    <w:basedOn w:val="Normal"/>
    <w:unhideWhenUsed/>
    <w:rsid w:val="001E4395"/>
    <w:pPr>
      <w:spacing w:before="100" w:beforeAutospacing="1" w:after="100" w:afterAutospacing="1"/>
    </w:pPr>
    <w:rPr>
      <w:sz w:val="24"/>
      <w:szCs w:val="24"/>
    </w:rPr>
  </w:style>
  <w:style w:type="paragraph" w:customStyle="1" w:styleId="tv444">
    <w:name w:val="tv444"/>
    <w:basedOn w:val="Normal"/>
    <w:rsid w:val="001E4395"/>
    <w:pPr>
      <w:spacing w:before="100" w:beforeAutospacing="1" w:after="100" w:afterAutospacing="1"/>
    </w:pPr>
    <w:rPr>
      <w:sz w:val="24"/>
      <w:szCs w:val="24"/>
    </w:rPr>
  </w:style>
  <w:style w:type="character" w:customStyle="1" w:styleId="tvhtml1">
    <w:name w:val="tv_html1"/>
    <w:basedOn w:val="DefaultParagraphFont"/>
    <w:rsid w:val="001E4395"/>
  </w:style>
  <w:style w:type="paragraph" w:customStyle="1" w:styleId="tv927">
    <w:name w:val="tv927"/>
    <w:basedOn w:val="Normal"/>
    <w:rsid w:val="001E4395"/>
    <w:pPr>
      <w:spacing w:before="100" w:beforeAutospacing="1" w:after="100" w:afterAutospacing="1"/>
    </w:pPr>
    <w:rPr>
      <w:sz w:val="24"/>
      <w:szCs w:val="24"/>
    </w:rPr>
  </w:style>
  <w:style w:type="character" w:styleId="FollowedHyperlink">
    <w:name w:val="FollowedHyperlink"/>
    <w:basedOn w:val="DefaultParagraphFont"/>
    <w:uiPriority w:val="99"/>
    <w:unhideWhenUsed/>
    <w:rsid w:val="001E4395"/>
    <w:rPr>
      <w:color w:val="800080"/>
      <w:u w:val="single"/>
    </w:rPr>
  </w:style>
  <w:style w:type="character" w:styleId="Emphasis">
    <w:name w:val="Emphasis"/>
    <w:basedOn w:val="DefaultParagraphFont"/>
    <w:qFormat/>
    <w:rsid w:val="001E4395"/>
    <w:rPr>
      <w:i/>
      <w:iCs/>
    </w:rPr>
  </w:style>
  <w:style w:type="paragraph" w:customStyle="1" w:styleId="xl67">
    <w:name w:val="xl67"/>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Normal"/>
    <w:rsid w:val="001E4395"/>
    <w:pPr>
      <w:spacing w:before="100" w:beforeAutospacing="1" w:after="100" w:afterAutospacing="1"/>
      <w:textAlignment w:val="center"/>
    </w:pPr>
    <w:rPr>
      <w:sz w:val="24"/>
      <w:szCs w:val="24"/>
    </w:rPr>
  </w:style>
  <w:style w:type="paragraph" w:customStyle="1" w:styleId="xl71">
    <w:name w:val="xl71"/>
    <w:basedOn w:val="Normal"/>
    <w:rsid w:val="001E4395"/>
    <w:pPr>
      <w:spacing w:before="100" w:beforeAutospacing="1" w:after="100" w:afterAutospacing="1"/>
      <w:textAlignment w:val="center"/>
    </w:pPr>
    <w:rPr>
      <w:sz w:val="24"/>
      <w:szCs w:val="24"/>
    </w:rPr>
  </w:style>
  <w:style w:type="paragraph" w:customStyle="1" w:styleId="xl72">
    <w:name w:val="xl72"/>
    <w:basedOn w:val="Normal"/>
    <w:rsid w:val="001E4395"/>
    <w:pPr>
      <w:spacing w:before="100" w:beforeAutospacing="1" w:after="100" w:afterAutospacing="1"/>
      <w:textAlignment w:val="center"/>
    </w:pPr>
    <w:rPr>
      <w:sz w:val="24"/>
      <w:szCs w:val="24"/>
    </w:rPr>
  </w:style>
  <w:style w:type="paragraph" w:customStyle="1" w:styleId="xl73">
    <w:name w:val="xl73"/>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5">
    <w:name w:val="font5"/>
    <w:basedOn w:val="Normal"/>
    <w:rsid w:val="001E4395"/>
    <w:pPr>
      <w:spacing w:before="100" w:beforeAutospacing="1" w:after="100" w:afterAutospacing="1"/>
    </w:pPr>
    <w:rPr>
      <w:sz w:val="24"/>
      <w:szCs w:val="24"/>
    </w:rPr>
  </w:style>
  <w:style w:type="paragraph" w:customStyle="1" w:styleId="font6">
    <w:name w:val="font6"/>
    <w:basedOn w:val="Normal"/>
    <w:rsid w:val="001E4395"/>
    <w:pPr>
      <w:spacing w:before="100" w:beforeAutospacing="1" w:after="100" w:afterAutospacing="1"/>
    </w:pPr>
    <w:rPr>
      <w:sz w:val="24"/>
      <w:szCs w:val="24"/>
    </w:rPr>
  </w:style>
  <w:style w:type="paragraph" w:customStyle="1" w:styleId="xl75">
    <w:name w:val="xl75"/>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6">
    <w:name w:val="xl76"/>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9">
    <w:name w:val="xl79"/>
    <w:basedOn w:val="Normal"/>
    <w:rsid w:val="001E439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0">
    <w:name w:val="xl80"/>
    <w:basedOn w:val="Normal"/>
    <w:rsid w:val="001E4395"/>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1">
    <w:name w:val="xl81"/>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2">
    <w:name w:val="xl82"/>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1E439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Normal"/>
    <w:rsid w:val="001E4395"/>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5">
    <w:name w:val="xl85"/>
    <w:basedOn w:val="Normal"/>
    <w:rsid w:val="001E4395"/>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styleId="ListParagraph">
    <w:name w:val="List Paragraph"/>
    <w:basedOn w:val="Normal"/>
    <w:qFormat/>
    <w:rsid w:val="001E4395"/>
    <w:pPr>
      <w:spacing w:after="200" w:line="276" w:lineRule="auto"/>
      <w:ind w:left="720"/>
      <w:contextualSpacing/>
    </w:pPr>
    <w:rPr>
      <w:rFonts w:asciiTheme="minorHAnsi" w:eastAsiaTheme="minorEastAsia" w:hAnsiTheme="minorHAnsi" w:cstheme="minorBidi"/>
      <w:sz w:val="22"/>
      <w:szCs w:val="22"/>
    </w:rPr>
  </w:style>
  <w:style w:type="paragraph" w:customStyle="1" w:styleId="xl86">
    <w:name w:val="xl86"/>
    <w:basedOn w:val="Normal"/>
    <w:rsid w:val="001E4395"/>
    <w:pPr>
      <w:pBdr>
        <w:top w:val="single" w:sz="4" w:space="0" w:color="000000"/>
        <w:bottom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Normal"/>
    <w:rsid w:val="001E43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Normal"/>
    <w:rsid w:val="001E4395"/>
    <w:pPr>
      <w:pBdr>
        <w:left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0">
    <w:name w:val="xl90"/>
    <w:basedOn w:val="Normal"/>
    <w:rsid w:val="001E4395"/>
    <w:pPr>
      <w:pBdr>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1">
    <w:name w:val="xl91"/>
    <w:basedOn w:val="Normal"/>
    <w:rsid w:val="001E4395"/>
    <w:pPr>
      <w:pBdr>
        <w:top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2">
    <w:name w:val="xl92"/>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3">
    <w:name w:val="xl93"/>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4">
    <w:name w:val="xl94"/>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5">
    <w:name w:val="xl95"/>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sz w:val="24"/>
      <w:szCs w:val="24"/>
    </w:rPr>
  </w:style>
  <w:style w:type="paragraph" w:customStyle="1" w:styleId="xl96">
    <w:name w:val="xl96"/>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4"/>
      <w:szCs w:val="24"/>
    </w:rPr>
  </w:style>
  <w:style w:type="paragraph" w:customStyle="1" w:styleId="xl97">
    <w:name w:val="xl97"/>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8">
    <w:name w:val="xl98"/>
    <w:basedOn w:val="Normal"/>
    <w:rsid w:val="001E43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1E439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0">
    <w:name w:val="xl100"/>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1">
    <w:name w:val="xl101"/>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2">
    <w:name w:val="xl102"/>
    <w:basedOn w:val="Normal"/>
    <w:rsid w:val="001E439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3">
    <w:name w:val="xl103"/>
    <w:basedOn w:val="Normal"/>
    <w:rsid w:val="001E4395"/>
    <w:pPr>
      <w:pBdr>
        <w:top w:val="single" w:sz="4" w:space="0" w:color="000000"/>
        <w:left w:val="single" w:sz="4" w:space="0" w:color="000000"/>
        <w:bottom w:val="single" w:sz="4" w:space="0" w:color="000000"/>
      </w:pBdr>
      <w:spacing w:before="100" w:beforeAutospacing="1" w:after="100" w:afterAutospacing="1"/>
      <w:textAlignment w:val="center"/>
    </w:pPr>
    <w:rPr>
      <w:sz w:val="24"/>
      <w:szCs w:val="24"/>
    </w:rPr>
  </w:style>
  <w:style w:type="paragraph" w:customStyle="1" w:styleId="xl104">
    <w:name w:val="xl104"/>
    <w:basedOn w:val="Normal"/>
    <w:rsid w:val="001E4395"/>
    <w:pPr>
      <w:pBdr>
        <w:top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5">
    <w:name w:val="xl105"/>
    <w:basedOn w:val="Normal"/>
    <w:rsid w:val="001E439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6">
    <w:name w:val="xl106"/>
    <w:basedOn w:val="Normal"/>
    <w:rsid w:val="001E4395"/>
    <w:pPr>
      <w:pBdr>
        <w:top w:val="single" w:sz="4" w:space="0" w:color="000000"/>
        <w:lef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7">
    <w:name w:val="xl107"/>
    <w:basedOn w:val="Normal"/>
    <w:rsid w:val="001E4395"/>
    <w:pPr>
      <w:pBdr>
        <w:top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8">
    <w:name w:val="xl108"/>
    <w:basedOn w:val="Normal"/>
    <w:rsid w:val="001E4395"/>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09">
    <w:name w:val="xl109"/>
    <w:basedOn w:val="Normal"/>
    <w:rsid w:val="001E439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Normal"/>
    <w:rsid w:val="001E439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1">
    <w:name w:val="xl111"/>
    <w:basedOn w:val="Normal"/>
    <w:rsid w:val="001E4395"/>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1E4395"/>
    <w:pPr>
      <w:pBdr>
        <w:left w:val="single" w:sz="4" w:space="0" w:color="000000"/>
        <w:bottom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13">
    <w:name w:val="xl113"/>
    <w:basedOn w:val="Normal"/>
    <w:rsid w:val="001E4395"/>
    <w:pPr>
      <w:pBdr>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14">
    <w:name w:val="xl114"/>
    <w:basedOn w:val="Normal"/>
    <w:rsid w:val="001E4395"/>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115">
    <w:name w:val="xl115"/>
    <w:basedOn w:val="Normal"/>
    <w:rsid w:val="001E439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Normal"/>
    <w:rsid w:val="001E439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7">
    <w:name w:val="xl117"/>
    <w:basedOn w:val="Normal"/>
    <w:rsid w:val="001E4395"/>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8">
    <w:name w:val="xl118"/>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numbering" w:customStyle="1" w:styleId="NoList3">
    <w:name w:val="No List3"/>
    <w:next w:val="NoList"/>
    <w:uiPriority w:val="99"/>
    <w:semiHidden/>
    <w:unhideWhenUsed/>
    <w:rsid w:val="00DB3F04"/>
  </w:style>
  <w:style w:type="numbering" w:customStyle="1" w:styleId="NoList4">
    <w:name w:val="No List4"/>
    <w:next w:val="NoList"/>
    <w:uiPriority w:val="99"/>
    <w:semiHidden/>
    <w:unhideWhenUsed/>
    <w:rsid w:val="00E30E95"/>
  </w:style>
  <w:style w:type="paragraph" w:styleId="NoSpacing">
    <w:name w:val="No Spacing"/>
    <w:qFormat/>
    <w:rsid w:val="00E96F52"/>
    <w:pPr>
      <w:suppressAutoHyphens/>
      <w:autoSpaceDN w:val="0"/>
      <w:spacing w:after="0" w:line="240" w:lineRule="auto"/>
      <w:textAlignment w:val="baseline"/>
    </w:pPr>
    <w:rPr>
      <w:rFonts w:ascii="Calibri" w:eastAsia="Calibri" w:hAnsi="Calibri" w:cs="Times New Roman"/>
      <w:lang w:val="en-US"/>
    </w:rPr>
  </w:style>
  <w:style w:type="character" w:customStyle="1" w:styleId="apple-converted-space">
    <w:name w:val="apple-converted-space"/>
    <w:basedOn w:val="DefaultParagraphFont"/>
    <w:rsid w:val="00987CB8"/>
  </w:style>
  <w:style w:type="numbering" w:customStyle="1" w:styleId="NoList5">
    <w:name w:val="No List5"/>
    <w:next w:val="NoList"/>
    <w:uiPriority w:val="99"/>
    <w:semiHidden/>
    <w:unhideWhenUsed/>
    <w:rsid w:val="008948BB"/>
  </w:style>
  <w:style w:type="table" w:customStyle="1" w:styleId="TableGrid1">
    <w:name w:val="Table Grid1"/>
    <w:basedOn w:val="TableNormal"/>
    <w:next w:val="TableGrid"/>
    <w:uiPriority w:val="59"/>
    <w:rsid w:val="008948BB"/>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948BB"/>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8948BB"/>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8948BB"/>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8948BB"/>
    <w:rPr>
      <w:rFonts w:ascii="Times New Roman" w:eastAsia="Times New Roman" w:hAnsi="Times New Roman" w:cs="Times New Roman"/>
      <w:b/>
      <w:bCs/>
      <w:sz w:val="28"/>
      <w:szCs w:val="28"/>
      <w:lang w:eastAsia="zh-CN"/>
    </w:rPr>
  </w:style>
  <w:style w:type="character" w:customStyle="1" w:styleId="Heading6Char">
    <w:name w:val="Heading 6 Char"/>
    <w:basedOn w:val="DefaultParagraphFont"/>
    <w:link w:val="Heading6"/>
    <w:rsid w:val="008948BB"/>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8948BB"/>
    <w:rPr>
      <w:rFonts w:ascii="Times New Roman" w:eastAsia="Times New Roman" w:hAnsi="Times New Roman" w:cs="Times New Roman"/>
      <w:sz w:val="24"/>
      <w:szCs w:val="24"/>
      <w:lang w:eastAsia="zh-CN"/>
    </w:rPr>
  </w:style>
  <w:style w:type="character" w:customStyle="1" w:styleId="Heading8Char">
    <w:name w:val="Heading 8 Char"/>
    <w:basedOn w:val="DefaultParagraphFont"/>
    <w:link w:val="Heading8"/>
    <w:rsid w:val="008948BB"/>
    <w:rPr>
      <w:rFonts w:ascii="Times New Roman" w:eastAsia="Times New Roman" w:hAnsi="Times New Roman" w:cs="Times New Roman"/>
      <w:i/>
      <w:iCs/>
      <w:sz w:val="24"/>
      <w:szCs w:val="24"/>
      <w:lang w:eastAsia="zh-CN"/>
    </w:rPr>
  </w:style>
  <w:style w:type="character" w:customStyle="1" w:styleId="Heading9Char">
    <w:name w:val="Heading 9 Char"/>
    <w:basedOn w:val="DefaultParagraphFont"/>
    <w:link w:val="Heading9"/>
    <w:rsid w:val="008948BB"/>
    <w:rPr>
      <w:rFonts w:ascii="Arial" w:eastAsia="Times New Roman" w:hAnsi="Arial" w:cs="Arial"/>
      <w:lang w:eastAsia="zh-CN"/>
    </w:rPr>
  </w:style>
  <w:style w:type="character" w:customStyle="1" w:styleId="WW8Num3z0">
    <w:name w:val="WW8Num3z0"/>
    <w:rsid w:val="008948BB"/>
    <w:rPr>
      <w:color w:val="auto"/>
    </w:rPr>
  </w:style>
  <w:style w:type="character" w:customStyle="1" w:styleId="WW8Num5z0">
    <w:name w:val="WW8Num5z0"/>
    <w:rsid w:val="008948BB"/>
    <w:rPr>
      <w:color w:val="auto"/>
    </w:rPr>
  </w:style>
  <w:style w:type="character" w:customStyle="1" w:styleId="WW8Num6z0">
    <w:name w:val="WW8Num6z0"/>
    <w:rsid w:val="008948BB"/>
    <w:rPr>
      <w:color w:val="auto"/>
    </w:rPr>
  </w:style>
  <w:style w:type="character" w:customStyle="1" w:styleId="WW8Num8z0">
    <w:name w:val="WW8Num8z0"/>
    <w:rsid w:val="008948BB"/>
    <w:rPr>
      <w:color w:val="auto"/>
    </w:rPr>
  </w:style>
  <w:style w:type="character" w:customStyle="1" w:styleId="WW8Num11z0">
    <w:name w:val="WW8Num11z0"/>
    <w:rsid w:val="008948BB"/>
    <w:rPr>
      <w:color w:val="auto"/>
    </w:rPr>
  </w:style>
  <w:style w:type="character" w:customStyle="1" w:styleId="WW8Num12z0">
    <w:name w:val="WW8Num12z0"/>
    <w:rsid w:val="008948BB"/>
    <w:rPr>
      <w:color w:val="auto"/>
    </w:rPr>
  </w:style>
  <w:style w:type="character" w:customStyle="1" w:styleId="WW8Num13z0">
    <w:name w:val="WW8Num13z0"/>
    <w:rsid w:val="008948BB"/>
    <w:rPr>
      <w:color w:val="auto"/>
    </w:rPr>
  </w:style>
  <w:style w:type="character" w:customStyle="1" w:styleId="WW8Num15z0">
    <w:name w:val="WW8Num15z0"/>
    <w:rsid w:val="008948BB"/>
    <w:rPr>
      <w:color w:val="auto"/>
    </w:rPr>
  </w:style>
  <w:style w:type="character" w:customStyle="1" w:styleId="WW8Num16z0">
    <w:name w:val="WW8Num16z0"/>
    <w:rsid w:val="008948BB"/>
    <w:rPr>
      <w:color w:val="auto"/>
    </w:rPr>
  </w:style>
  <w:style w:type="character" w:customStyle="1" w:styleId="WW8Num19z0">
    <w:name w:val="WW8Num19z0"/>
    <w:rsid w:val="008948BB"/>
    <w:rPr>
      <w:color w:val="auto"/>
    </w:rPr>
  </w:style>
  <w:style w:type="character" w:styleId="Strong">
    <w:name w:val="Strong"/>
    <w:qFormat/>
    <w:rsid w:val="008948BB"/>
    <w:rPr>
      <w:b/>
      <w:bCs/>
    </w:rPr>
  </w:style>
  <w:style w:type="character" w:customStyle="1" w:styleId="HTMLPreformattedChar">
    <w:name w:val="HTML Preformatted Char"/>
    <w:rsid w:val="008948BB"/>
    <w:rPr>
      <w:rFonts w:ascii="Courier New" w:hAnsi="Courier New" w:cs="Courier New"/>
    </w:rPr>
  </w:style>
  <w:style w:type="character" w:customStyle="1" w:styleId="box">
    <w:name w:val="box"/>
    <w:basedOn w:val="DefaultParagraphFont"/>
    <w:rsid w:val="008948BB"/>
  </w:style>
  <w:style w:type="character" w:styleId="PageNumber">
    <w:name w:val="page number"/>
    <w:basedOn w:val="DefaultParagraphFont"/>
    <w:rsid w:val="008948BB"/>
  </w:style>
  <w:style w:type="character" w:customStyle="1" w:styleId="BalloonTextChar1">
    <w:name w:val="Balloon Text Char1"/>
    <w:rsid w:val="008948BB"/>
    <w:rPr>
      <w:rFonts w:ascii="Tahoma" w:eastAsia="Times New Roman" w:hAnsi="Tahoma" w:cs="Tahoma"/>
      <w:sz w:val="16"/>
      <w:szCs w:val="16"/>
    </w:rPr>
  </w:style>
  <w:style w:type="character" w:customStyle="1" w:styleId="PlainTextChar">
    <w:name w:val="Plain Text Char"/>
    <w:rsid w:val="008948BB"/>
    <w:rPr>
      <w:rFonts w:ascii="Courier New" w:hAnsi="Courier New" w:cs="Courier New"/>
      <w:sz w:val="28"/>
    </w:rPr>
  </w:style>
  <w:style w:type="character" w:customStyle="1" w:styleId="CommentTextChar1">
    <w:name w:val="Comment Text Char1"/>
    <w:basedOn w:val="DefaultParagraphFont"/>
    <w:rsid w:val="008948BB"/>
  </w:style>
  <w:style w:type="character" w:customStyle="1" w:styleId="FootnoteTextChar">
    <w:name w:val="Footnote Text Char"/>
    <w:basedOn w:val="DefaultParagraphFont"/>
    <w:rsid w:val="008948BB"/>
  </w:style>
  <w:style w:type="character" w:customStyle="1" w:styleId="FootnoteCharacters">
    <w:name w:val="Footnote Characters"/>
    <w:rsid w:val="008948BB"/>
    <w:rPr>
      <w:vertAlign w:val="superscript"/>
    </w:rPr>
  </w:style>
  <w:style w:type="character" w:customStyle="1" w:styleId="c2">
    <w:name w:val="c2"/>
    <w:basedOn w:val="DefaultParagraphFont"/>
    <w:rsid w:val="008948BB"/>
  </w:style>
  <w:style w:type="character" w:customStyle="1" w:styleId="c4">
    <w:name w:val="c4"/>
    <w:basedOn w:val="DefaultParagraphFont"/>
    <w:rsid w:val="008948BB"/>
  </w:style>
  <w:style w:type="character" w:customStyle="1" w:styleId="fontsize21">
    <w:name w:val="fontsize21"/>
    <w:rsid w:val="008948BB"/>
    <w:rPr>
      <w:i/>
      <w:iCs/>
      <w:sz w:val="15"/>
      <w:szCs w:val="15"/>
    </w:rPr>
  </w:style>
  <w:style w:type="paragraph" w:customStyle="1" w:styleId="Heading">
    <w:name w:val="Heading"/>
    <w:basedOn w:val="Normal"/>
    <w:next w:val="BodyText"/>
    <w:rsid w:val="008948BB"/>
    <w:pPr>
      <w:keepNext/>
      <w:suppressAutoHyphens/>
      <w:spacing w:before="240" w:after="120"/>
    </w:pPr>
    <w:rPr>
      <w:rFonts w:ascii="Liberation Sans" w:eastAsia="DejaVu Sans" w:hAnsi="Liberation Sans" w:cs="Lohit Hindi"/>
      <w:sz w:val="28"/>
      <w:szCs w:val="28"/>
      <w:lang w:eastAsia="zh-CN"/>
    </w:rPr>
  </w:style>
  <w:style w:type="paragraph" w:styleId="BodyText">
    <w:name w:val="Body Text"/>
    <w:basedOn w:val="Normal"/>
    <w:link w:val="BodyTextChar"/>
    <w:rsid w:val="008948BB"/>
    <w:pPr>
      <w:suppressAutoHyphens/>
      <w:spacing w:after="120"/>
    </w:pPr>
    <w:rPr>
      <w:sz w:val="24"/>
      <w:szCs w:val="24"/>
      <w:lang w:eastAsia="zh-CN"/>
    </w:rPr>
  </w:style>
  <w:style w:type="character" w:customStyle="1" w:styleId="BodyTextChar">
    <w:name w:val="Body Text Char"/>
    <w:basedOn w:val="DefaultParagraphFont"/>
    <w:link w:val="BodyText"/>
    <w:rsid w:val="008948BB"/>
    <w:rPr>
      <w:rFonts w:ascii="Times New Roman" w:eastAsia="Times New Roman" w:hAnsi="Times New Roman" w:cs="Times New Roman"/>
      <w:sz w:val="24"/>
      <w:szCs w:val="24"/>
      <w:lang w:eastAsia="zh-CN"/>
    </w:rPr>
  </w:style>
  <w:style w:type="paragraph" w:styleId="List">
    <w:name w:val="List"/>
    <w:basedOn w:val="BodyText"/>
    <w:rsid w:val="008948BB"/>
    <w:rPr>
      <w:rFonts w:cs="Lohit Hindi"/>
    </w:rPr>
  </w:style>
  <w:style w:type="paragraph" w:styleId="Caption">
    <w:name w:val="caption"/>
    <w:basedOn w:val="Normal"/>
    <w:qFormat/>
    <w:rsid w:val="008948BB"/>
    <w:pPr>
      <w:suppressLineNumbers/>
      <w:suppressAutoHyphens/>
      <w:spacing w:before="120" w:after="120"/>
    </w:pPr>
    <w:rPr>
      <w:rFonts w:cs="Lohit Hindi"/>
      <w:i/>
      <w:iCs/>
      <w:sz w:val="24"/>
      <w:szCs w:val="24"/>
      <w:lang w:eastAsia="zh-CN"/>
    </w:rPr>
  </w:style>
  <w:style w:type="paragraph" w:customStyle="1" w:styleId="Index">
    <w:name w:val="Index"/>
    <w:basedOn w:val="Normal"/>
    <w:rsid w:val="008948BB"/>
    <w:pPr>
      <w:suppressLineNumbers/>
      <w:suppressAutoHyphens/>
    </w:pPr>
    <w:rPr>
      <w:rFonts w:cs="Lohit Hindi"/>
      <w:sz w:val="24"/>
      <w:szCs w:val="24"/>
      <w:lang w:eastAsia="zh-CN"/>
    </w:rPr>
  </w:style>
  <w:style w:type="paragraph" w:customStyle="1" w:styleId="naisf">
    <w:name w:val="naisf"/>
    <w:basedOn w:val="Normal"/>
    <w:rsid w:val="008948BB"/>
    <w:pPr>
      <w:suppressAutoHyphens/>
      <w:spacing w:before="280" w:after="280"/>
    </w:pPr>
    <w:rPr>
      <w:sz w:val="24"/>
      <w:szCs w:val="24"/>
      <w:lang w:eastAsia="zh-CN"/>
    </w:rPr>
  </w:style>
  <w:style w:type="paragraph" w:customStyle="1" w:styleId="tvhtmlmktable">
    <w:name w:val="tv_html mk_table"/>
    <w:basedOn w:val="Normal"/>
    <w:rsid w:val="008948BB"/>
    <w:pPr>
      <w:suppressAutoHyphens/>
      <w:spacing w:before="280" w:after="280"/>
    </w:pPr>
    <w:rPr>
      <w:sz w:val="24"/>
      <w:szCs w:val="24"/>
      <w:lang w:eastAsia="zh-CN"/>
    </w:rPr>
  </w:style>
  <w:style w:type="paragraph" w:customStyle="1" w:styleId="naisnod">
    <w:name w:val="naisnod"/>
    <w:basedOn w:val="Normal"/>
    <w:rsid w:val="008948BB"/>
    <w:pPr>
      <w:suppressAutoHyphens/>
      <w:spacing w:before="450" w:after="225"/>
      <w:jc w:val="center"/>
    </w:pPr>
    <w:rPr>
      <w:b/>
      <w:bCs/>
      <w:sz w:val="24"/>
      <w:szCs w:val="24"/>
      <w:lang w:eastAsia="zh-CN"/>
    </w:rPr>
  </w:style>
  <w:style w:type="paragraph" w:customStyle="1" w:styleId="naislab">
    <w:name w:val="naislab"/>
    <w:basedOn w:val="Normal"/>
    <w:rsid w:val="008948BB"/>
    <w:pPr>
      <w:suppressAutoHyphens/>
      <w:spacing w:before="280" w:after="280"/>
    </w:pPr>
    <w:rPr>
      <w:sz w:val="24"/>
      <w:szCs w:val="24"/>
      <w:lang w:val="en-US" w:eastAsia="zh-CN"/>
    </w:rPr>
  </w:style>
  <w:style w:type="paragraph" w:customStyle="1" w:styleId="naiskr">
    <w:name w:val="naiskr"/>
    <w:basedOn w:val="Normal"/>
    <w:rsid w:val="008948BB"/>
    <w:pPr>
      <w:suppressAutoHyphens/>
      <w:spacing w:before="280" w:after="280"/>
    </w:pPr>
    <w:rPr>
      <w:sz w:val="24"/>
      <w:szCs w:val="24"/>
      <w:lang w:val="en-US" w:eastAsia="zh-CN"/>
    </w:rPr>
  </w:style>
  <w:style w:type="paragraph" w:customStyle="1" w:styleId="naisc">
    <w:name w:val="naisc"/>
    <w:basedOn w:val="Normal"/>
    <w:rsid w:val="008948BB"/>
    <w:pPr>
      <w:suppressAutoHyphens/>
      <w:spacing w:before="75" w:after="75"/>
      <w:jc w:val="center"/>
    </w:pPr>
    <w:rPr>
      <w:sz w:val="24"/>
      <w:szCs w:val="24"/>
      <w:lang w:eastAsia="zh-CN"/>
    </w:rPr>
  </w:style>
  <w:style w:type="paragraph" w:customStyle="1" w:styleId="naispant">
    <w:name w:val="naispant"/>
    <w:basedOn w:val="Normal"/>
    <w:rsid w:val="008948BB"/>
    <w:pPr>
      <w:suppressAutoHyphens/>
      <w:spacing w:before="225" w:after="75"/>
      <w:ind w:left="375" w:firstLine="375"/>
      <w:jc w:val="both"/>
    </w:pPr>
    <w:rPr>
      <w:b/>
      <w:bCs/>
      <w:sz w:val="24"/>
      <w:szCs w:val="24"/>
      <w:lang w:eastAsia="zh-CN"/>
    </w:rPr>
  </w:style>
  <w:style w:type="paragraph" w:customStyle="1" w:styleId="naisvisr">
    <w:name w:val="naisvisr"/>
    <w:basedOn w:val="Normal"/>
    <w:rsid w:val="008948BB"/>
    <w:pPr>
      <w:suppressAutoHyphens/>
      <w:spacing w:before="150" w:after="150"/>
      <w:jc w:val="center"/>
    </w:pPr>
    <w:rPr>
      <w:b/>
      <w:bCs/>
      <w:sz w:val="28"/>
      <w:szCs w:val="28"/>
      <w:lang w:eastAsia="zh-CN"/>
    </w:rPr>
  </w:style>
  <w:style w:type="paragraph" w:styleId="HTMLPreformatted">
    <w:name w:val="HTML Preformatted"/>
    <w:basedOn w:val="Normal"/>
    <w:link w:val="HTMLPreformattedChar1"/>
    <w:rsid w:val="008948BB"/>
    <w:pPr>
      <w:suppressAutoHyphens/>
    </w:pPr>
    <w:rPr>
      <w:rFonts w:ascii="Courier New" w:hAnsi="Courier New" w:cs="Courier New"/>
      <w:lang w:eastAsia="zh-CN"/>
    </w:rPr>
  </w:style>
  <w:style w:type="character" w:customStyle="1" w:styleId="HTMLPreformattedChar1">
    <w:name w:val="HTML Preformatted Char1"/>
    <w:basedOn w:val="DefaultParagraphFont"/>
    <w:link w:val="HTMLPreformatted"/>
    <w:rsid w:val="008948BB"/>
    <w:rPr>
      <w:rFonts w:ascii="Courier New" w:eastAsia="Times New Roman" w:hAnsi="Courier New" w:cs="Courier New"/>
      <w:sz w:val="20"/>
      <w:szCs w:val="20"/>
      <w:lang w:eastAsia="zh-CN"/>
    </w:rPr>
  </w:style>
  <w:style w:type="paragraph" w:customStyle="1" w:styleId="xl66">
    <w:name w:val="xl66"/>
    <w:basedOn w:val="Normal"/>
    <w:rsid w:val="008948BB"/>
    <w:pPr>
      <w:suppressAutoHyphens/>
      <w:spacing w:before="280" w:after="280"/>
      <w:jc w:val="center"/>
    </w:pPr>
    <w:rPr>
      <w:sz w:val="24"/>
      <w:szCs w:val="24"/>
      <w:lang w:val="en-US" w:eastAsia="zh-CN"/>
    </w:rPr>
  </w:style>
  <w:style w:type="paragraph" w:customStyle="1" w:styleId="xl26">
    <w:name w:val="xl26"/>
    <w:basedOn w:val="Normal"/>
    <w:rsid w:val="008948BB"/>
    <w:pPr>
      <w:suppressAutoHyphens/>
      <w:spacing w:before="280" w:after="280"/>
    </w:pPr>
    <w:rPr>
      <w:sz w:val="24"/>
      <w:szCs w:val="24"/>
      <w:lang w:eastAsia="zh-CN"/>
    </w:rPr>
  </w:style>
  <w:style w:type="paragraph" w:customStyle="1" w:styleId="xl27">
    <w:name w:val="xl27"/>
    <w:basedOn w:val="Normal"/>
    <w:rsid w:val="008948BB"/>
    <w:pPr>
      <w:suppressAutoHyphens/>
      <w:spacing w:before="280" w:after="280"/>
      <w:jc w:val="center"/>
      <w:textAlignment w:val="top"/>
    </w:pPr>
    <w:rPr>
      <w:sz w:val="24"/>
      <w:szCs w:val="24"/>
      <w:lang w:eastAsia="zh-CN"/>
    </w:rPr>
  </w:style>
  <w:style w:type="paragraph" w:customStyle="1" w:styleId="xl28">
    <w:name w:val="xl28"/>
    <w:basedOn w:val="Normal"/>
    <w:rsid w:val="008948BB"/>
    <w:pPr>
      <w:suppressAutoHyphens/>
      <w:spacing w:before="280" w:after="280"/>
      <w:textAlignment w:val="center"/>
    </w:pPr>
    <w:rPr>
      <w:sz w:val="24"/>
      <w:szCs w:val="24"/>
      <w:lang w:eastAsia="zh-CN"/>
    </w:rPr>
  </w:style>
  <w:style w:type="paragraph" w:customStyle="1" w:styleId="default">
    <w:name w:val="default"/>
    <w:basedOn w:val="Normal"/>
    <w:rsid w:val="008948BB"/>
    <w:pPr>
      <w:suppressAutoHyphens/>
      <w:spacing w:before="280" w:after="280"/>
    </w:pPr>
    <w:rPr>
      <w:sz w:val="24"/>
      <w:szCs w:val="24"/>
      <w:lang w:eastAsia="zh-CN"/>
    </w:rPr>
  </w:style>
  <w:style w:type="paragraph" w:styleId="PlainText">
    <w:name w:val="Plain Text"/>
    <w:basedOn w:val="Normal"/>
    <w:link w:val="PlainTextChar1"/>
    <w:rsid w:val="008948BB"/>
    <w:pPr>
      <w:suppressAutoHyphens/>
      <w:snapToGrid w:val="0"/>
    </w:pPr>
    <w:rPr>
      <w:rFonts w:ascii="Courier New" w:hAnsi="Courier New" w:cs="Courier New"/>
      <w:sz w:val="28"/>
      <w:lang w:eastAsia="zh-CN"/>
    </w:rPr>
  </w:style>
  <w:style w:type="character" w:customStyle="1" w:styleId="PlainTextChar1">
    <w:name w:val="Plain Text Char1"/>
    <w:basedOn w:val="DefaultParagraphFont"/>
    <w:link w:val="PlainText"/>
    <w:rsid w:val="008948BB"/>
    <w:rPr>
      <w:rFonts w:ascii="Courier New" w:eastAsia="Times New Roman" w:hAnsi="Courier New" w:cs="Courier New"/>
      <w:sz w:val="28"/>
      <w:szCs w:val="20"/>
      <w:lang w:eastAsia="zh-CN"/>
    </w:rPr>
  </w:style>
  <w:style w:type="paragraph" w:customStyle="1" w:styleId="RakstzCharCharRakstzCharCharRakstz">
    <w:name w:val="Rakstz. Char Char Rakstz. Char Char Rakstz."/>
    <w:basedOn w:val="Normal"/>
    <w:rsid w:val="008948BB"/>
    <w:pPr>
      <w:suppressAutoHyphens/>
      <w:spacing w:after="160" w:line="240" w:lineRule="exact"/>
    </w:pPr>
    <w:rPr>
      <w:rFonts w:ascii="Tahoma" w:hAnsi="Tahoma" w:cs="Tahoma"/>
      <w:lang w:val="en-US" w:eastAsia="zh-CN"/>
    </w:rPr>
  </w:style>
  <w:style w:type="paragraph" w:customStyle="1" w:styleId="xl65">
    <w:name w:val="xl65"/>
    <w:basedOn w:val="Normal"/>
    <w:rsid w:val="008948BB"/>
    <w:pPr>
      <w:suppressAutoHyphens/>
      <w:spacing w:before="280" w:after="280"/>
      <w:jc w:val="right"/>
    </w:pPr>
    <w:rPr>
      <w:sz w:val="24"/>
      <w:szCs w:val="24"/>
      <w:lang w:val="en-US" w:eastAsia="zh-CN"/>
    </w:rPr>
  </w:style>
  <w:style w:type="paragraph" w:styleId="FootnoteText">
    <w:name w:val="footnote text"/>
    <w:basedOn w:val="Normal"/>
    <w:link w:val="FootnoteTextChar1"/>
    <w:rsid w:val="008948BB"/>
    <w:pPr>
      <w:widowControl w:val="0"/>
      <w:suppressAutoHyphens/>
      <w:autoSpaceDE w:val="0"/>
    </w:pPr>
    <w:rPr>
      <w:lang w:eastAsia="zh-CN"/>
    </w:rPr>
  </w:style>
  <w:style w:type="character" w:customStyle="1" w:styleId="FootnoteTextChar1">
    <w:name w:val="Footnote Text Char1"/>
    <w:basedOn w:val="DefaultParagraphFont"/>
    <w:link w:val="FootnoteText"/>
    <w:rsid w:val="008948BB"/>
    <w:rPr>
      <w:rFonts w:ascii="Times New Roman" w:eastAsia="Times New Roman" w:hAnsi="Times New Roman" w:cs="Times New Roman"/>
      <w:sz w:val="20"/>
      <w:szCs w:val="20"/>
      <w:lang w:eastAsia="zh-CN"/>
    </w:rPr>
  </w:style>
  <w:style w:type="paragraph" w:customStyle="1" w:styleId="font7">
    <w:name w:val="font7"/>
    <w:basedOn w:val="Normal"/>
    <w:rsid w:val="008948BB"/>
    <w:pPr>
      <w:suppressAutoHyphens/>
      <w:spacing w:before="280" w:after="280"/>
    </w:pPr>
    <w:rPr>
      <w:lang w:eastAsia="zh-CN"/>
    </w:rPr>
  </w:style>
  <w:style w:type="paragraph" w:customStyle="1" w:styleId="font8">
    <w:name w:val="font8"/>
    <w:basedOn w:val="Normal"/>
    <w:rsid w:val="008948BB"/>
    <w:pPr>
      <w:suppressAutoHyphens/>
      <w:spacing w:before="280" w:after="280"/>
    </w:pPr>
    <w:rPr>
      <w:lang w:eastAsia="zh-CN"/>
    </w:rPr>
  </w:style>
  <w:style w:type="paragraph" w:customStyle="1" w:styleId="font9">
    <w:name w:val="font9"/>
    <w:basedOn w:val="Normal"/>
    <w:rsid w:val="008948BB"/>
    <w:pPr>
      <w:suppressAutoHyphens/>
      <w:spacing w:before="280" w:after="280"/>
    </w:pPr>
    <w:rPr>
      <w:b/>
      <w:bCs/>
      <w:color w:val="000000"/>
      <w:lang w:eastAsia="zh-CN"/>
    </w:rPr>
  </w:style>
  <w:style w:type="paragraph" w:customStyle="1" w:styleId="font10">
    <w:name w:val="font10"/>
    <w:basedOn w:val="Normal"/>
    <w:rsid w:val="008948BB"/>
    <w:pPr>
      <w:suppressAutoHyphens/>
      <w:spacing w:before="280" w:after="280"/>
    </w:pPr>
    <w:rPr>
      <w:color w:val="000000"/>
      <w:lang w:eastAsia="zh-CN"/>
    </w:rPr>
  </w:style>
  <w:style w:type="paragraph" w:customStyle="1" w:styleId="xl119">
    <w:name w:val="xl119"/>
    <w:basedOn w:val="Normal"/>
    <w:rsid w:val="008948BB"/>
    <w:pPr>
      <w:suppressAutoHyphens/>
      <w:spacing w:before="280" w:after="280"/>
      <w:jc w:val="center"/>
      <w:textAlignment w:val="center"/>
    </w:pPr>
    <w:rPr>
      <w:b/>
      <w:bCs/>
      <w:lang w:eastAsia="zh-CN"/>
    </w:rPr>
  </w:style>
  <w:style w:type="paragraph" w:customStyle="1" w:styleId="xl120">
    <w:name w:val="xl120"/>
    <w:basedOn w:val="Normal"/>
    <w:rsid w:val="008948BB"/>
    <w:pPr>
      <w:suppressAutoHyphens/>
      <w:spacing w:before="280" w:after="280"/>
      <w:textAlignment w:val="center"/>
    </w:pPr>
    <w:rPr>
      <w:b/>
      <w:bCs/>
      <w:sz w:val="24"/>
      <w:szCs w:val="24"/>
      <w:lang w:eastAsia="zh-CN"/>
    </w:rPr>
  </w:style>
  <w:style w:type="paragraph" w:customStyle="1" w:styleId="xl121">
    <w:name w:val="xl121"/>
    <w:basedOn w:val="Normal"/>
    <w:rsid w:val="008948BB"/>
    <w:pPr>
      <w:suppressAutoHyphens/>
      <w:spacing w:before="280" w:after="280"/>
      <w:jc w:val="center"/>
      <w:textAlignment w:val="center"/>
    </w:pPr>
    <w:rPr>
      <w:lang w:eastAsia="zh-CN"/>
    </w:rPr>
  </w:style>
  <w:style w:type="paragraph" w:customStyle="1" w:styleId="xl122">
    <w:name w:val="xl122"/>
    <w:basedOn w:val="Normal"/>
    <w:rsid w:val="008948BB"/>
    <w:pPr>
      <w:suppressAutoHyphens/>
      <w:spacing w:before="280" w:after="280"/>
      <w:jc w:val="center"/>
      <w:textAlignment w:val="center"/>
    </w:pPr>
    <w:rPr>
      <w:b/>
      <w:bCs/>
      <w:lang w:eastAsia="zh-CN"/>
    </w:rPr>
  </w:style>
  <w:style w:type="paragraph" w:customStyle="1" w:styleId="xl123">
    <w:name w:val="xl123"/>
    <w:basedOn w:val="Normal"/>
    <w:rsid w:val="008948BB"/>
    <w:pPr>
      <w:suppressAutoHyphens/>
      <w:spacing w:before="280" w:after="280"/>
      <w:textAlignment w:val="center"/>
    </w:pPr>
    <w:rPr>
      <w:b/>
      <w:bCs/>
      <w:sz w:val="24"/>
      <w:szCs w:val="24"/>
      <w:lang w:eastAsia="zh-CN"/>
    </w:rPr>
  </w:style>
  <w:style w:type="paragraph" w:customStyle="1" w:styleId="xl124">
    <w:name w:val="xl124"/>
    <w:basedOn w:val="Normal"/>
    <w:rsid w:val="008948BB"/>
    <w:pPr>
      <w:suppressAutoHyphens/>
      <w:spacing w:before="280" w:after="280"/>
      <w:textAlignment w:val="center"/>
    </w:pPr>
    <w:rPr>
      <w:lang w:eastAsia="zh-CN"/>
    </w:rPr>
  </w:style>
  <w:style w:type="paragraph" w:customStyle="1" w:styleId="xl6318">
    <w:name w:val="xl6318"/>
    <w:basedOn w:val="Normal"/>
    <w:rsid w:val="008948BB"/>
    <w:pPr>
      <w:suppressAutoHyphens/>
      <w:spacing w:before="280" w:after="280"/>
    </w:pPr>
    <w:rPr>
      <w:color w:val="000000"/>
      <w:sz w:val="22"/>
      <w:szCs w:val="22"/>
      <w:lang w:eastAsia="zh-CN"/>
    </w:rPr>
  </w:style>
  <w:style w:type="paragraph" w:customStyle="1" w:styleId="xl6319">
    <w:name w:val="xl6319"/>
    <w:basedOn w:val="Normal"/>
    <w:rsid w:val="008948BB"/>
    <w:pPr>
      <w:suppressAutoHyphens/>
      <w:spacing w:before="280" w:after="280"/>
      <w:jc w:val="center"/>
      <w:textAlignment w:val="center"/>
    </w:pPr>
    <w:rPr>
      <w:sz w:val="24"/>
      <w:szCs w:val="24"/>
      <w:lang w:eastAsia="zh-CN"/>
    </w:rPr>
  </w:style>
  <w:style w:type="paragraph" w:customStyle="1" w:styleId="xl6320">
    <w:name w:val="xl6320"/>
    <w:basedOn w:val="Normal"/>
    <w:rsid w:val="008948BB"/>
    <w:pPr>
      <w:suppressAutoHyphens/>
      <w:spacing w:before="280" w:after="280"/>
    </w:pPr>
    <w:rPr>
      <w:color w:val="000000"/>
      <w:sz w:val="22"/>
      <w:szCs w:val="22"/>
      <w:lang w:eastAsia="zh-CN"/>
    </w:rPr>
  </w:style>
  <w:style w:type="paragraph" w:customStyle="1" w:styleId="xl6321">
    <w:name w:val="xl6321"/>
    <w:basedOn w:val="Normal"/>
    <w:rsid w:val="008948BB"/>
    <w:pPr>
      <w:suppressAutoHyphens/>
      <w:spacing w:before="280" w:after="280"/>
      <w:textAlignment w:val="center"/>
    </w:pPr>
    <w:rPr>
      <w:sz w:val="24"/>
      <w:szCs w:val="24"/>
      <w:lang w:eastAsia="zh-CN"/>
    </w:rPr>
  </w:style>
  <w:style w:type="paragraph" w:customStyle="1" w:styleId="xl6322">
    <w:name w:val="xl6322"/>
    <w:basedOn w:val="Normal"/>
    <w:rsid w:val="008948BB"/>
    <w:pPr>
      <w:suppressAutoHyphens/>
      <w:spacing w:before="280" w:after="280"/>
      <w:jc w:val="center"/>
      <w:textAlignment w:val="center"/>
    </w:pPr>
    <w:rPr>
      <w:sz w:val="24"/>
      <w:szCs w:val="24"/>
      <w:lang w:eastAsia="zh-CN"/>
    </w:rPr>
  </w:style>
  <w:style w:type="paragraph" w:customStyle="1" w:styleId="xl6323">
    <w:name w:val="xl6323"/>
    <w:basedOn w:val="Normal"/>
    <w:rsid w:val="008948BB"/>
    <w:pPr>
      <w:suppressAutoHyphens/>
      <w:spacing w:before="280" w:after="280"/>
      <w:jc w:val="center"/>
      <w:textAlignment w:val="center"/>
    </w:pPr>
    <w:rPr>
      <w:sz w:val="24"/>
      <w:szCs w:val="24"/>
      <w:lang w:eastAsia="zh-CN"/>
    </w:rPr>
  </w:style>
  <w:style w:type="paragraph" w:customStyle="1" w:styleId="xl6324">
    <w:name w:val="xl6324"/>
    <w:basedOn w:val="Normal"/>
    <w:rsid w:val="008948BB"/>
    <w:pPr>
      <w:suppressAutoHyphens/>
      <w:spacing w:before="280" w:after="280"/>
      <w:jc w:val="center"/>
      <w:textAlignment w:val="center"/>
    </w:pPr>
    <w:rPr>
      <w:sz w:val="24"/>
      <w:szCs w:val="24"/>
      <w:lang w:eastAsia="zh-CN"/>
    </w:rPr>
  </w:style>
  <w:style w:type="paragraph" w:customStyle="1" w:styleId="TableContents">
    <w:name w:val="Table Contents"/>
    <w:basedOn w:val="Normal"/>
    <w:rsid w:val="008948BB"/>
    <w:pPr>
      <w:suppressLineNumbers/>
      <w:suppressAutoHyphens/>
    </w:pPr>
    <w:rPr>
      <w:sz w:val="24"/>
      <w:szCs w:val="24"/>
      <w:lang w:eastAsia="zh-CN"/>
    </w:rPr>
  </w:style>
  <w:style w:type="paragraph" w:customStyle="1" w:styleId="TableHeading">
    <w:name w:val="Table Heading"/>
    <w:basedOn w:val="TableContents"/>
    <w:rsid w:val="008948BB"/>
    <w:pPr>
      <w:jc w:val="center"/>
    </w:pPr>
    <w:rPr>
      <w:b/>
      <w:bCs/>
    </w:rPr>
  </w:style>
  <w:style w:type="paragraph" w:customStyle="1" w:styleId="xl6326">
    <w:name w:val="xl632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7">
    <w:name w:val="xl632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8">
    <w:name w:val="xl632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9">
    <w:name w:val="xl6329"/>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0">
    <w:name w:val="xl6330"/>
    <w:basedOn w:val="Normal"/>
    <w:rsid w:val="008948BB"/>
    <w:pPr>
      <w:spacing w:before="100" w:beforeAutospacing="1" w:after="100" w:afterAutospacing="1"/>
      <w:jc w:val="center"/>
      <w:textAlignment w:val="center"/>
    </w:pPr>
    <w:rPr>
      <w:sz w:val="24"/>
      <w:szCs w:val="24"/>
    </w:rPr>
  </w:style>
  <w:style w:type="paragraph" w:customStyle="1" w:styleId="xl6331">
    <w:name w:val="xl6331"/>
    <w:basedOn w:val="Normal"/>
    <w:rsid w:val="008948BB"/>
    <w:pPr>
      <w:spacing w:before="100" w:beforeAutospacing="1" w:after="100" w:afterAutospacing="1"/>
    </w:pPr>
    <w:rPr>
      <w:sz w:val="24"/>
      <w:szCs w:val="24"/>
    </w:rPr>
  </w:style>
  <w:style w:type="paragraph" w:customStyle="1" w:styleId="xl6332">
    <w:name w:val="xl6332"/>
    <w:basedOn w:val="Normal"/>
    <w:rsid w:val="008948B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3">
    <w:name w:val="xl6333"/>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4">
    <w:name w:val="xl6334"/>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5">
    <w:name w:val="xl6335"/>
    <w:basedOn w:val="Normal"/>
    <w:rsid w:val="008948BB"/>
    <w:pPr>
      <w:spacing w:before="100" w:beforeAutospacing="1" w:after="100" w:afterAutospacing="1"/>
      <w:textAlignment w:val="center"/>
    </w:pPr>
    <w:rPr>
      <w:sz w:val="24"/>
      <w:szCs w:val="24"/>
    </w:rPr>
  </w:style>
  <w:style w:type="paragraph" w:customStyle="1" w:styleId="xl6336">
    <w:name w:val="xl633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7">
    <w:name w:val="xl633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338">
    <w:name w:val="xl633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9">
    <w:name w:val="xl6339"/>
    <w:basedOn w:val="Normal"/>
    <w:rsid w:val="008948BB"/>
    <w:pPr>
      <w:pBdr>
        <w:left w:val="single" w:sz="4" w:space="0" w:color="000000"/>
        <w:bottom w:val="single" w:sz="4" w:space="0" w:color="auto"/>
        <w:right w:val="single" w:sz="4" w:space="0" w:color="000000"/>
      </w:pBdr>
      <w:spacing w:before="100" w:beforeAutospacing="1" w:after="100" w:afterAutospacing="1"/>
      <w:textAlignment w:val="center"/>
    </w:pPr>
    <w:rPr>
      <w:sz w:val="24"/>
      <w:szCs w:val="24"/>
    </w:rPr>
  </w:style>
  <w:style w:type="paragraph" w:customStyle="1" w:styleId="xl6340">
    <w:name w:val="xl6340"/>
    <w:basedOn w:val="Normal"/>
    <w:rsid w:val="008948B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41">
    <w:name w:val="xl6341"/>
    <w:basedOn w:val="Normal"/>
    <w:rsid w:val="008948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342">
    <w:name w:val="xl6342"/>
    <w:basedOn w:val="Normal"/>
    <w:rsid w:val="008948BB"/>
    <w:pPr>
      <w:spacing w:before="100" w:beforeAutospacing="1" w:after="100" w:afterAutospacing="1"/>
    </w:pPr>
    <w:rPr>
      <w:sz w:val="24"/>
      <w:szCs w:val="24"/>
    </w:rPr>
  </w:style>
  <w:style w:type="paragraph" w:customStyle="1" w:styleId="xl6343">
    <w:name w:val="xl6343"/>
    <w:basedOn w:val="Normal"/>
    <w:rsid w:val="008948BB"/>
    <w:pPr>
      <w:spacing w:before="100" w:beforeAutospacing="1" w:after="100" w:afterAutospacing="1"/>
      <w:jc w:val="center"/>
    </w:pPr>
    <w:rPr>
      <w:sz w:val="24"/>
      <w:szCs w:val="24"/>
    </w:rPr>
  </w:style>
  <w:style w:type="paragraph" w:customStyle="1" w:styleId="xl6344">
    <w:name w:val="xl6344"/>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345">
    <w:name w:val="xl6345"/>
    <w:basedOn w:val="Normal"/>
    <w:rsid w:val="008948BB"/>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6346">
    <w:name w:val="xl634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347">
    <w:name w:val="xl634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48">
    <w:name w:val="xl634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349">
    <w:name w:val="xl6349"/>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50">
    <w:name w:val="xl6350"/>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351">
    <w:name w:val="xl6351"/>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52">
    <w:name w:val="xl6352"/>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353">
    <w:name w:val="xl6353"/>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354">
    <w:name w:val="xl6354"/>
    <w:basedOn w:val="Normal"/>
    <w:rsid w:val="008948BB"/>
    <w:pPr>
      <w:spacing w:before="100" w:beforeAutospacing="1" w:after="100" w:afterAutospacing="1"/>
    </w:pPr>
    <w:rPr>
      <w:sz w:val="24"/>
      <w:szCs w:val="24"/>
    </w:rPr>
  </w:style>
  <w:style w:type="paragraph" w:customStyle="1" w:styleId="xl6355">
    <w:name w:val="xl6355"/>
    <w:basedOn w:val="Normal"/>
    <w:rsid w:val="008948BB"/>
    <w:pPr>
      <w:spacing w:before="100" w:beforeAutospacing="1" w:after="100" w:afterAutospacing="1"/>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BB"/>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8948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48BB"/>
    <w:pPr>
      <w:keepNext/>
      <w:numPr>
        <w:ilvl w:val="1"/>
        <w:numId w:val="1"/>
      </w:numPr>
      <w:suppressAutoHyphens/>
      <w:spacing w:before="240" w:after="60"/>
      <w:outlineLvl w:val="1"/>
    </w:pPr>
    <w:rPr>
      <w:rFonts w:ascii="Arial" w:hAnsi="Arial" w:cs="Arial"/>
      <w:b/>
      <w:bCs/>
      <w:i/>
      <w:iCs/>
      <w:sz w:val="28"/>
      <w:szCs w:val="28"/>
      <w:lang w:eastAsia="zh-CN"/>
    </w:rPr>
  </w:style>
  <w:style w:type="paragraph" w:styleId="Heading3">
    <w:name w:val="heading 3"/>
    <w:basedOn w:val="Normal"/>
    <w:next w:val="Normal"/>
    <w:link w:val="Heading3Char"/>
    <w:qFormat/>
    <w:rsid w:val="008948BB"/>
    <w:pPr>
      <w:keepNext/>
      <w:suppressAutoHyphens/>
      <w:spacing w:before="240" w:after="60"/>
      <w:outlineLvl w:val="2"/>
    </w:pPr>
    <w:rPr>
      <w:rFonts w:ascii="Arial" w:hAnsi="Arial" w:cs="Arial"/>
      <w:b/>
      <w:bCs/>
      <w:sz w:val="26"/>
      <w:szCs w:val="26"/>
      <w:lang w:eastAsia="zh-CN"/>
    </w:rPr>
  </w:style>
  <w:style w:type="paragraph" w:styleId="Heading4">
    <w:name w:val="heading 4"/>
    <w:basedOn w:val="Normal"/>
    <w:next w:val="Normal"/>
    <w:link w:val="Heading4Char"/>
    <w:qFormat/>
    <w:rsid w:val="008948BB"/>
    <w:pPr>
      <w:keepNext/>
      <w:numPr>
        <w:ilvl w:val="3"/>
        <w:numId w:val="1"/>
      </w:numPr>
      <w:suppressAutoHyphens/>
      <w:spacing w:before="240" w:after="60"/>
      <w:outlineLvl w:val="3"/>
    </w:pPr>
    <w:rPr>
      <w:b/>
      <w:bCs/>
      <w:sz w:val="28"/>
      <w:szCs w:val="28"/>
      <w:lang w:eastAsia="zh-CN"/>
    </w:rPr>
  </w:style>
  <w:style w:type="paragraph" w:styleId="Heading5">
    <w:name w:val="heading 5"/>
    <w:basedOn w:val="Normal"/>
    <w:next w:val="Normal"/>
    <w:link w:val="Heading5Char"/>
    <w:unhideWhenUsed/>
    <w:qFormat/>
    <w:rsid w:val="00CE047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948BB"/>
    <w:pPr>
      <w:numPr>
        <w:ilvl w:val="5"/>
        <w:numId w:val="1"/>
      </w:numPr>
      <w:suppressAutoHyphens/>
      <w:spacing w:before="240" w:after="60"/>
      <w:outlineLvl w:val="5"/>
    </w:pPr>
    <w:rPr>
      <w:b/>
      <w:bCs/>
      <w:sz w:val="22"/>
      <w:szCs w:val="22"/>
      <w:lang w:eastAsia="zh-CN"/>
    </w:rPr>
  </w:style>
  <w:style w:type="paragraph" w:styleId="Heading7">
    <w:name w:val="heading 7"/>
    <w:basedOn w:val="Normal"/>
    <w:next w:val="Normal"/>
    <w:link w:val="Heading7Char"/>
    <w:qFormat/>
    <w:rsid w:val="008948BB"/>
    <w:pPr>
      <w:numPr>
        <w:ilvl w:val="6"/>
        <w:numId w:val="1"/>
      </w:numPr>
      <w:suppressAutoHyphens/>
      <w:spacing w:before="240" w:after="60"/>
      <w:outlineLvl w:val="6"/>
    </w:pPr>
    <w:rPr>
      <w:sz w:val="24"/>
      <w:szCs w:val="24"/>
      <w:lang w:eastAsia="zh-CN"/>
    </w:rPr>
  </w:style>
  <w:style w:type="paragraph" w:styleId="Heading8">
    <w:name w:val="heading 8"/>
    <w:basedOn w:val="Normal"/>
    <w:next w:val="Normal"/>
    <w:link w:val="Heading8Char"/>
    <w:qFormat/>
    <w:rsid w:val="008948BB"/>
    <w:pPr>
      <w:numPr>
        <w:ilvl w:val="7"/>
        <w:numId w:val="1"/>
      </w:numPr>
      <w:suppressAutoHyphens/>
      <w:spacing w:before="240" w:after="60"/>
      <w:outlineLvl w:val="7"/>
    </w:pPr>
    <w:rPr>
      <w:i/>
      <w:iCs/>
      <w:sz w:val="24"/>
      <w:szCs w:val="24"/>
      <w:lang w:eastAsia="zh-CN"/>
    </w:rPr>
  </w:style>
  <w:style w:type="paragraph" w:styleId="Heading9">
    <w:name w:val="heading 9"/>
    <w:basedOn w:val="Normal"/>
    <w:next w:val="Normal"/>
    <w:link w:val="Heading9Char"/>
    <w:qFormat/>
    <w:rsid w:val="008948BB"/>
    <w:pPr>
      <w:numPr>
        <w:ilvl w:val="8"/>
        <w:numId w:val="1"/>
      </w:numPr>
      <w:suppressAutoHyphens/>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E0471"/>
    <w:rPr>
      <w:rFonts w:ascii="Calibri" w:eastAsia="Times New Roman" w:hAnsi="Calibri" w:cs="Times New Roman"/>
      <w:b/>
      <w:bCs/>
      <w:i/>
      <w:iCs/>
      <w:sz w:val="26"/>
      <w:szCs w:val="26"/>
      <w:lang w:eastAsia="lv-LV"/>
    </w:rPr>
  </w:style>
  <w:style w:type="paragraph" w:styleId="BodyText3">
    <w:name w:val="Body Text 3"/>
    <w:basedOn w:val="Normal"/>
    <w:link w:val="BodyText3Char"/>
    <w:rsid w:val="00CE0471"/>
    <w:rPr>
      <w:b/>
      <w:i/>
      <w:sz w:val="24"/>
    </w:rPr>
  </w:style>
  <w:style w:type="character" w:customStyle="1" w:styleId="BodyText3Char">
    <w:name w:val="Body Text 3 Char"/>
    <w:basedOn w:val="DefaultParagraphFont"/>
    <w:link w:val="BodyText3"/>
    <w:rsid w:val="00CE0471"/>
    <w:rPr>
      <w:rFonts w:ascii="Times New Roman" w:eastAsia="Times New Roman" w:hAnsi="Times New Roman" w:cs="Times New Roman"/>
      <w:b/>
      <w:i/>
      <w:sz w:val="24"/>
      <w:szCs w:val="20"/>
      <w:lang w:eastAsia="lv-LV"/>
    </w:rPr>
  </w:style>
  <w:style w:type="paragraph" w:styleId="Header">
    <w:name w:val="header"/>
    <w:basedOn w:val="Normal"/>
    <w:link w:val="HeaderChar"/>
    <w:uiPriority w:val="99"/>
    <w:unhideWhenUsed/>
    <w:rsid w:val="00CE0471"/>
    <w:pPr>
      <w:tabs>
        <w:tab w:val="center" w:pos="4153"/>
        <w:tab w:val="right" w:pos="8306"/>
      </w:tabs>
    </w:pPr>
  </w:style>
  <w:style w:type="character" w:customStyle="1" w:styleId="HeaderChar">
    <w:name w:val="Header Char"/>
    <w:basedOn w:val="DefaultParagraphFont"/>
    <w:link w:val="Header"/>
    <w:uiPriority w:val="99"/>
    <w:rsid w:val="00CE0471"/>
    <w:rPr>
      <w:rFonts w:ascii="Times New Roman" w:eastAsia="Times New Roman" w:hAnsi="Times New Roman" w:cs="Times New Roman"/>
      <w:sz w:val="20"/>
      <w:szCs w:val="20"/>
      <w:lang w:eastAsia="lv-LV"/>
    </w:rPr>
  </w:style>
  <w:style w:type="paragraph" w:styleId="Footer">
    <w:name w:val="footer"/>
    <w:basedOn w:val="Normal"/>
    <w:link w:val="FooterChar"/>
    <w:unhideWhenUsed/>
    <w:rsid w:val="00CE0471"/>
    <w:pPr>
      <w:tabs>
        <w:tab w:val="center" w:pos="4153"/>
        <w:tab w:val="right" w:pos="8306"/>
      </w:tabs>
    </w:pPr>
  </w:style>
  <w:style w:type="character" w:customStyle="1" w:styleId="FooterChar">
    <w:name w:val="Footer Char"/>
    <w:basedOn w:val="DefaultParagraphFont"/>
    <w:link w:val="Footer"/>
    <w:rsid w:val="00CE0471"/>
    <w:rPr>
      <w:rFonts w:ascii="Times New Roman" w:eastAsia="Times New Roman" w:hAnsi="Times New Roman" w:cs="Times New Roman"/>
      <w:sz w:val="20"/>
      <w:szCs w:val="20"/>
      <w:lang w:eastAsia="lv-LV"/>
    </w:rPr>
  </w:style>
  <w:style w:type="table" w:styleId="TableGrid">
    <w:name w:val="Table Grid"/>
    <w:basedOn w:val="TableNormal"/>
    <w:uiPriority w:val="59"/>
    <w:rsid w:val="00191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63605D"/>
    <w:pPr>
      <w:spacing w:before="100" w:beforeAutospacing="1" w:after="100" w:afterAutospacing="1"/>
    </w:pPr>
    <w:rPr>
      <w:rFonts w:ascii="Verdana" w:hAnsi="Verdana"/>
      <w:sz w:val="18"/>
      <w:szCs w:val="18"/>
    </w:rPr>
  </w:style>
  <w:style w:type="character" w:styleId="Hyperlink">
    <w:name w:val="Hyperlink"/>
    <w:basedOn w:val="DefaultParagraphFont"/>
    <w:uiPriority w:val="99"/>
    <w:unhideWhenUsed/>
    <w:rsid w:val="00CF1BE8"/>
    <w:rPr>
      <w:color w:val="0000FF" w:themeColor="hyperlink"/>
      <w:u w:val="single"/>
    </w:rPr>
  </w:style>
  <w:style w:type="paragraph" w:styleId="BalloonText">
    <w:name w:val="Balloon Text"/>
    <w:basedOn w:val="Normal"/>
    <w:link w:val="BalloonTextChar"/>
    <w:unhideWhenUsed/>
    <w:rsid w:val="00995479"/>
    <w:rPr>
      <w:rFonts w:ascii="Tahoma" w:hAnsi="Tahoma" w:cs="Tahoma"/>
      <w:sz w:val="16"/>
      <w:szCs w:val="16"/>
    </w:rPr>
  </w:style>
  <w:style w:type="character" w:customStyle="1" w:styleId="BalloonTextChar">
    <w:name w:val="Balloon Text Char"/>
    <w:basedOn w:val="DefaultParagraphFont"/>
    <w:link w:val="BalloonText"/>
    <w:rsid w:val="00995479"/>
    <w:rPr>
      <w:rFonts w:ascii="Tahoma" w:eastAsia="Times New Roman" w:hAnsi="Tahoma" w:cs="Tahoma"/>
      <w:sz w:val="16"/>
      <w:szCs w:val="16"/>
      <w:lang w:eastAsia="lv-LV"/>
    </w:rPr>
  </w:style>
  <w:style w:type="character" w:styleId="CommentReference">
    <w:name w:val="annotation reference"/>
    <w:basedOn w:val="DefaultParagraphFont"/>
    <w:unhideWhenUsed/>
    <w:rsid w:val="00682BF0"/>
    <w:rPr>
      <w:sz w:val="16"/>
      <w:szCs w:val="16"/>
    </w:rPr>
  </w:style>
  <w:style w:type="paragraph" w:styleId="CommentText">
    <w:name w:val="annotation text"/>
    <w:basedOn w:val="Normal"/>
    <w:link w:val="CommentTextChar"/>
    <w:unhideWhenUsed/>
    <w:rsid w:val="00682BF0"/>
  </w:style>
  <w:style w:type="character" w:customStyle="1" w:styleId="CommentTextChar">
    <w:name w:val="Comment Text Char"/>
    <w:basedOn w:val="DefaultParagraphFont"/>
    <w:link w:val="CommentText"/>
    <w:rsid w:val="00682BF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682BF0"/>
    <w:rPr>
      <w:b/>
      <w:bCs/>
    </w:rPr>
  </w:style>
  <w:style w:type="character" w:customStyle="1" w:styleId="CommentSubjectChar">
    <w:name w:val="Comment Subject Char"/>
    <w:basedOn w:val="CommentTextChar"/>
    <w:link w:val="CommentSubject"/>
    <w:rsid w:val="00682BF0"/>
    <w:rPr>
      <w:rFonts w:ascii="Times New Roman" w:eastAsia="Times New Roman" w:hAnsi="Times New Roman" w:cs="Times New Roman"/>
      <w:b/>
      <w:bCs/>
      <w:sz w:val="20"/>
      <w:szCs w:val="20"/>
      <w:lang w:eastAsia="lv-LV"/>
    </w:rPr>
  </w:style>
  <w:style w:type="paragraph" w:customStyle="1" w:styleId="tv213">
    <w:name w:val="tv213"/>
    <w:basedOn w:val="Normal"/>
    <w:rsid w:val="008C2850"/>
    <w:pPr>
      <w:spacing w:before="100" w:beforeAutospacing="1" w:after="100" w:afterAutospacing="1"/>
    </w:pPr>
    <w:rPr>
      <w:sz w:val="24"/>
      <w:szCs w:val="24"/>
    </w:rPr>
  </w:style>
  <w:style w:type="numbering" w:customStyle="1" w:styleId="NoList1">
    <w:name w:val="No List1"/>
    <w:next w:val="NoList"/>
    <w:uiPriority w:val="99"/>
    <w:semiHidden/>
    <w:unhideWhenUsed/>
    <w:rsid w:val="00AF10F6"/>
  </w:style>
  <w:style w:type="numbering" w:customStyle="1" w:styleId="NoList2">
    <w:name w:val="No List2"/>
    <w:next w:val="NoList"/>
    <w:uiPriority w:val="99"/>
    <w:semiHidden/>
    <w:unhideWhenUsed/>
    <w:rsid w:val="00AF10F6"/>
  </w:style>
  <w:style w:type="paragraph" w:customStyle="1" w:styleId="tv218">
    <w:name w:val="tv218"/>
    <w:basedOn w:val="Normal"/>
    <w:rsid w:val="001E4395"/>
    <w:pPr>
      <w:spacing w:before="100" w:beforeAutospacing="1" w:after="100" w:afterAutospacing="1"/>
    </w:pPr>
    <w:rPr>
      <w:sz w:val="24"/>
      <w:szCs w:val="24"/>
    </w:rPr>
  </w:style>
  <w:style w:type="paragraph" w:customStyle="1" w:styleId="tv212">
    <w:name w:val="tv212"/>
    <w:basedOn w:val="Normal"/>
    <w:rsid w:val="001E4395"/>
    <w:pPr>
      <w:spacing w:before="100" w:beforeAutospacing="1" w:after="100" w:afterAutospacing="1"/>
    </w:pPr>
    <w:rPr>
      <w:sz w:val="24"/>
      <w:szCs w:val="24"/>
    </w:rPr>
  </w:style>
  <w:style w:type="paragraph" w:customStyle="1" w:styleId="labojumupamats">
    <w:name w:val="labojumu_pamats"/>
    <w:basedOn w:val="Normal"/>
    <w:rsid w:val="001E4395"/>
    <w:pPr>
      <w:spacing w:before="100" w:beforeAutospacing="1" w:after="100" w:afterAutospacing="1"/>
    </w:pPr>
    <w:rPr>
      <w:sz w:val="24"/>
      <w:szCs w:val="24"/>
    </w:rPr>
  </w:style>
  <w:style w:type="paragraph" w:styleId="NormalWeb">
    <w:name w:val="Normal (Web)"/>
    <w:basedOn w:val="Normal"/>
    <w:unhideWhenUsed/>
    <w:rsid w:val="001E4395"/>
    <w:pPr>
      <w:spacing w:before="100" w:beforeAutospacing="1" w:after="100" w:afterAutospacing="1"/>
    </w:pPr>
    <w:rPr>
      <w:sz w:val="24"/>
      <w:szCs w:val="24"/>
    </w:rPr>
  </w:style>
  <w:style w:type="paragraph" w:customStyle="1" w:styleId="tv444">
    <w:name w:val="tv444"/>
    <w:basedOn w:val="Normal"/>
    <w:rsid w:val="001E4395"/>
    <w:pPr>
      <w:spacing w:before="100" w:beforeAutospacing="1" w:after="100" w:afterAutospacing="1"/>
    </w:pPr>
    <w:rPr>
      <w:sz w:val="24"/>
      <w:szCs w:val="24"/>
    </w:rPr>
  </w:style>
  <w:style w:type="character" w:customStyle="1" w:styleId="tvhtml1">
    <w:name w:val="tv_html1"/>
    <w:basedOn w:val="DefaultParagraphFont"/>
    <w:rsid w:val="001E4395"/>
  </w:style>
  <w:style w:type="paragraph" w:customStyle="1" w:styleId="tv927">
    <w:name w:val="tv927"/>
    <w:basedOn w:val="Normal"/>
    <w:rsid w:val="001E4395"/>
    <w:pPr>
      <w:spacing w:before="100" w:beforeAutospacing="1" w:after="100" w:afterAutospacing="1"/>
    </w:pPr>
    <w:rPr>
      <w:sz w:val="24"/>
      <w:szCs w:val="24"/>
    </w:rPr>
  </w:style>
  <w:style w:type="character" w:styleId="FollowedHyperlink">
    <w:name w:val="FollowedHyperlink"/>
    <w:basedOn w:val="DefaultParagraphFont"/>
    <w:uiPriority w:val="99"/>
    <w:unhideWhenUsed/>
    <w:rsid w:val="001E4395"/>
    <w:rPr>
      <w:color w:val="800080"/>
      <w:u w:val="single"/>
    </w:rPr>
  </w:style>
  <w:style w:type="character" w:styleId="Emphasis">
    <w:name w:val="Emphasis"/>
    <w:basedOn w:val="DefaultParagraphFont"/>
    <w:qFormat/>
    <w:rsid w:val="001E4395"/>
    <w:rPr>
      <w:i/>
      <w:iCs/>
    </w:rPr>
  </w:style>
  <w:style w:type="paragraph" w:customStyle="1" w:styleId="xl67">
    <w:name w:val="xl67"/>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Normal"/>
    <w:rsid w:val="001E4395"/>
    <w:pPr>
      <w:spacing w:before="100" w:beforeAutospacing="1" w:after="100" w:afterAutospacing="1"/>
      <w:textAlignment w:val="center"/>
    </w:pPr>
    <w:rPr>
      <w:sz w:val="24"/>
      <w:szCs w:val="24"/>
    </w:rPr>
  </w:style>
  <w:style w:type="paragraph" w:customStyle="1" w:styleId="xl71">
    <w:name w:val="xl71"/>
    <w:basedOn w:val="Normal"/>
    <w:rsid w:val="001E4395"/>
    <w:pPr>
      <w:spacing w:before="100" w:beforeAutospacing="1" w:after="100" w:afterAutospacing="1"/>
      <w:textAlignment w:val="center"/>
    </w:pPr>
    <w:rPr>
      <w:sz w:val="24"/>
      <w:szCs w:val="24"/>
    </w:rPr>
  </w:style>
  <w:style w:type="paragraph" w:customStyle="1" w:styleId="xl72">
    <w:name w:val="xl72"/>
    <w:basedOn w:val="Normal"/>
    <w:rsid w:val="001E4395"/>
    <w:pPr>
      <w:spacing w:before="100" w:beforeAutospacing="1" w:after="100" w:afterAutospacing="1"/>
      <w:textAlignment w:val="center"/>
    </w:pPr>
    <w:rPr>
      <w:sz w:val="24"/>
      <w:szCs w:val="24"/>
    </w:rPr>
  </w:style>
  <w:style w:type="paragraph" w:customStyle="1" w:styleId="xl73">
    <w:name w:val="xl73"/>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5">
    <w:name w:val="font5"/>
    <w:basedOn w:val="Normal"/>
    <w:rsid w:val="001E4395"/>
    <w:pPr>
      <w:spacing w:before="100" w:beforeAutospacing="1" w:after="100" w:afterAutospacing="1"/>
    </w:pPr>
    <w:rPr>
      <w:sz w:val="24"/>
      <w:szCs w:val="24"/>
    </w:rPr>
  </w:style>
  <w:style w:type="paragraph" w:customStyle="1" w:styleId="font6">
    <w:name w:val="font6"/>
    <w:basedOn w:val="Normal"/>
    <w:rsid w:val="001E4395"/>
    <w:pPr>
      <w:spacing w:before="100" w:beforeAutospacing="1" w:after="100" w:afterAutospacing="1"/>
    </w:pPr>
    <w:rPr>
      <w:sz w:val="24"/>
      <w:szCs w:val="24"/>
    </w:rPr>
  </w:style>
  <w:style w:type="paragraph" w:customStyle="1" w:styleId="xl75">
    <w:name w:val="xl75"/>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6">
    <w:name w:val="xl76"/>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9">
    <w:name w:val="xl79"/>
    <w:basedOn w:val="Normal"/>
    <w:rsid w:val="001E439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0">
    <w:name w:val="xl80"/>
    <w:basedOn w:val="Normal"/>
    <w:rsid w:val="001E4395"/>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1">
    <w:name w:val="xl81"/>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2">
    <w:name w:val="xl82"/>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1E439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Normal"/>
    <w:rsid w:val="001E4395"/>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5">
    <w:name w:val="xl85"/>
    <w:basedOn w:val="Normal"/>
    <w:rsid w:val="001E4395"/>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styleId="ListParagraph">
    <w:name w:val="List Paragraph"/>
    <w:basedOn w:val="Normal"/>
    <w:qFormat/>
    <w:rsid w:val="001E4395"/>
    <w:pPr>
      <w:spacing w:after="200" w:line="276" w:lineRule="auto"/>
      <w:ind w:left="720"/>
      <w:contextualSpacing/>
    </w:pPr>
    <w:rPr>
      <w:rFonts w:asciiTheme="minorHAnsi" w:eastAsiaTheme="minorEastAsia" w:hAnsiTheme="minorHAnsi" w:cstheme="minorBidi"/>
      <w:sz w:val="22"/>
      <w:szCs w:val="22"/>
    </w:rPr>
  </w:style>
  <w:style w:type="paragraph" w:customStyle="1" w:styleId="xl86">
    <w:name w:val="xl86"/>
    <w:basedOn w:val="Normal"/>
    <w:rsid w:val="001E4395"/>
    <w:pPr>
      <w:pBdr>
        <w:top w:val="single" w:sz="4" w:space="0" w:color="000000"/>
        <w:bottom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Normal"/>
    <w:rsid w:val="001E43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Normal"/>
    <w:rsid w:val="001E4395"/>
    <w:pPr>
      <w:pBdr>
        <w:left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0">
    <w:name w:val="xl90"/>
    <w:basedOn w:val="Normal"/>
    <w:rsid w:val="001E4395"/>
    <w:pPr>
      <w:pBdr>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1">
    <w:name w:val="xl91"/>
    <w:basedOn w:val="Normal"/>
    <w:rsid w:val="001E4395"/>
    <w:pPr>
      <w:pBdr>
        <w:top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2">
    <w:name w:val="xl92"/>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3">
    <w:name w:val="xl93"/>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4">
    <w:name w:val="xl94"/>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5">
    <w:name w:val="xl95"/>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sz w:val="24"/>
      <w:szCs w:val="24"/>
    </w:rPr>
  </w:style>
  <w:style w:type="paragraph" w:customStyle="1" w:styleId="xl96">
    <w:name w:val="xl96"/>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4"/>
      <w:szCs w:val="24"/>
    </w:rPr>
  </w:style>
  <w:style w:type="paragraph" w:customStyle="1" w:styleId="xl97">
    <w:name w:val="xl97"/>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8">
    <w:name w:val="xl98"/>
    <w:basedOn w:val="Normal"/>
    <w:rsid w:val="001E43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1E439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0">
    <w:name w:val="xl100"/>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1">
    <w:name w:val="xl101"/>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2">
    <w:name w:val="xl102"/>
    <w:basedOn w:val="Normal"/>
    <w:rsid w:val="001E439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3">
    <w:name w:val="xl103"/>
    <w:basedOn w:val="Normal"/>
    <w:rsid w:val="001E4395"/>
    <w:pPr>
      <w:pBdr>
        <w:top w:val="single" w:sz="4" w:space="0" w:color="000000"/>
        <w:left w:val="single" w:sz="4" w:space="0" w:color="000000"/>
        <w:bottom w:val="single" w:sz="4" w:space="0" w:color="000000"/>
      </w:pBdr>
      <w:spacing w:before="100" w:beforeAutospacing="1" w:after="100" w:afterAutospacing="1"/>
      <w:textAlignment w:val="center"/>
    </w:pPr>
    <w:rPr>
      <w:sz w:val="24"/>
      <w:szCs w:val="24"/>
    </w:rPr>
  </w:style>
  <w:style w:type="paragraph" w:customStyle="1" w:styleId="xl104">
    <w:name w:val="xl104"/>
    <w:basedOn w:val="Normal"/>
    <w:rsid w:val="001E4395"/>
    <w:pPr>
      <w:pBdr>
        <w:top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5">
    <w:name w:val="xl105"/>
    <w:basedOn w:val="Normal"/>
    <w:rsid w:val="001E439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6">
    <w:name w:val="xl106"/>
    <w:basedOn w:val="Normal"/>
    <w:rsid w:val="001E4395"/>
    <w:pPr>
      <w:pBdr>
        <w:top w:val="single" w:sz="4" w:space="0" w:color="000000"/>
        <w:lef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7">
    <w:name w:val="xl107"/>
    <w:basedOn w:val="Normal"/>
    <w:rsid w:val="001E4395"/>
    <w:pPr>
      <w:pBdr>
        <w:top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8">
    <w:name w:val="xl108"/>
    <w:basedOn w:val="Normal"/>
    <w:rsid w:val="001E4395"/>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09">
    <w:name w:val="xl109"/>
    <w:basedOn w:val="Normal"/>
    <w:rsid w:val="001E439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Normal"/>
    <w:rsid w:val="001E439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1">
    <w:name w:val="xl111"/>
    <w:basedOn w:val="Normal"/>
    <w:rsid w:val="001E4395"/>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1E4395"/>
    <w:pPr>
      <w:pBdr>
        <w:left w:val="single" w:sz="4" w:space="0" w:color="000000"/>
        <w:bottom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13">
    <w:name w:val="xl113"/>
    <w:basedOn w:val="Normal"/>
    <w:rsid w:val="001E4395"/>
    <w:pPr>
      <w:pBdr>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14">
    <w:name w:val="xl114"/>
    <w:basedOn w:val="Normal"/>
    <w:rsid w:val="001E4395"/>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115">
    <w:name w:val="xl115"/>
    <w:basedOn w:val="Normal"/>
    <w:rsid w:val="001E439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Normal"/>
    <w:rsid w:val="001E439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7">
    <w:name w:val="xl117"/>
    <w:basedOn w:val="Normal"/>
    <w:rsid w:val="001E4395"/>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8">
    <w:name w:val="xl118"/>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numbering" w:customStyle="1" w:styleId="NoList3">
    <w:name w:val="No List3"/>
    <w:next w:val="NoList"/>
    <w:uiPriority w:val="99"/>
    <w:semiHidden/>
    <w:unhideWhenUsed/>
    <w:rsid w:val="00DB3F04"/>
  </w:style>
  <w:style w:type="numbering" w:customStyle="1" w:styleId="NoList4">
    <w:name w:val="No List4"/>
    <w:next w:val="NoList"/>
    <w:uiPriority w:val="99"/>
    <w:semiHidden/>
    <w:unhideWhenUsed/>
    <w:rsid w:val="00E30E95"/>
  </w:style>
  <w:style w:type="paragraph" w:styleId="NoSpacing">
    <w:name w:val="No Spacing"/>
    <w:qFormat/>
    <w:rsid w:val="00E96F52"/>
    <w:pPr>
      <w:suppressAutoHyphens/>
      <w:autoSpaceDN w:val="0"/>
      <w:spacing w:after="0" w:line="240" w:lineRule="auto"/>
      <w:textAlignment w:val="baseline"/>
    </w:pPr>
    <w:rPr>
      <w:rFonts w:ascii="Calibri" w:eastAsia="Calibri" w:hAnsi="Calibri" w:cs="Times New Roman"/>
      <w:lang w:val="en-US"/>
    </w:rPr>
  </w:style>
  <w:style w:type="character" w:customStyle="1" w:styleId="apple-converted-space">
    <w:name w:val="apple-converted-space"/>
    <w:basedOn w:val="DefaultParagraphFont"/>
    <w:rsid w:val="00987CB8"/>
  </w:style>
  <w:style w:type="numbering" w:customStyle="1" w:styleId="NoList5">
    <w:name w:val="No List5"/>
    <w:next w:val="NoList"/>
    <w:uiPriority w:val="99"/>
    <w:semiHidden/>
    <w:unhideWhenUsed/>
    <w:rsid w:val="008948BB"/>
  </w:style>
  <w:style w:type="table" w:customStyle="1" w:styleId="TableGrid1">
    <w:name w:val="Table Grid1"/>
    <w:basedOn w:val="TableNormal"/>
    <w:next w:val="TableGrid"/>
    <w:uiPriority w:val="59"/>
    <w:rsid w:val="008948BB"/>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948BB"/>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8948BB"/>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8948BB"/>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8948BB"/>
    <w:rPr>
      <w:rFonts w:ascii="Times New Roman" w:eastAsia="Times New Roman" w:hAnsi="Times New Roman" w:cs="Times New Roman"/>
      <w:b/>
      <w:bCs/>
      <w:sz w:val="28"/>
      <w:szCs w:val="28"/>
      <w:lang w:eastAsia="zh-CN"/>
    </w:rPr>
  </w:style>
  <w:style w:type="character" w:customStyle="1" w:styleId="Heading6Char">
    <w:name w:val="Heading 6 Char"/>
    <w:basedOn w:val="DefaultParagraphFont"/>
    <w:link w:val="Heading6"/>
    <w:rsid w:val="008948BB"/>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8948BB"/>
    <w:rPr>
      <w:rFonts w:ascii="Times New Roman" w:eastAsia="Times New Roman" w:hAnsi="Times New Roman" w:cs="Times New Roman"/>
      <w:sz w:val="24"/>
      <w:szCs w:val="24"/>
      <w:lang w:eastAsia="zh-CN"/>
    </w:rPr>
  </w:style>
  <w:style w:type="character" w:customStyle="1" w:styleId="Heading8Char">
    <w:name w:val="Heading 8 Char"/>
    <w:basedOn w:val="DefaultParagraphFont"/>
    <w:link w:val="Heading8"/>
    <w:rsid w:val="008948BB"/>
    <w:rPr>
      <w:rFonts w:ascii="Times New Roman" w:eastAsia="Times New Roman" w:hAnsi="Times New Roman" w:cs="Times New Roman"/>
      <w:i/>
      <w:iCs/>
      <w:sz w:val="24"/>
      <w:szCs w:val="24"/>
      <w:lang w:eastAsia="zh-CN"/>
    </w:rPr>
  </w:style>
  <w:style w:type="character" w:customStyle="1" w:styleId="Heading9Char">
    <w:name w:val="Heading 9 Char"/>
    <w:basedOn w:val="DefaultParagraphFont"/>
    <w:link w:val="Heading9"/>
    <w:rsid w:val="008948BB"/>
    <w:rPr>
      <w:rFonts w:ascii="Arial" w:eastAsia="Times New Roman" w:hAnsi="Arial" w:cs="Arial"/>
      <w:lang w:eastAsia="zh-CN"/>
    </w:rPr>
  </w:style>
  <w:style w:type="character" w:customStyle="1" w:styleId="WW8Num3z0">
    <w:name w:val="WW8Num3z0"/>
    <w:rsid w:val="008948BB"/>
    <w:rPr>
      <w:color w:val="auto"/>
    </w:rPr>
  </w:style>
  <w:style w:type="character" w:customStyle="1" w:styleId="WW8Num5z0">
    <w:name w:val="WW8Num5z0"/>
    <w:rsid w:val="008948BB"/>
    <w:rPr>
      <w:color w:val="auto"/>
    </w:rPr>
  </w:style>
  <w:style w:type="character" w:customStyle="1" w:styleId="WW8Num6z0">
    <w:name w:val="WW8Num6z0"/>
    <w:rsid w:val="008948BB"/>
    <w:rPr>
      <w:color w:val="auto"/>
    </w:rPr>
  </w:style>
  <w:style w:type="character" w:customStyle="1" w:styleId="WW8Num8z0">
    <w:name w:val="WW8Num8z0"/>
    <w:rsid w:val="008948BB"/>
    <w:rPr>
      <w:color w:val="auto"/>
    </w:rPr>
  </w:style>
  <w:style w:type="character" w:customStyle="1" w:styleId="WW8Num11z0">
    <w:name w:val="WW8Num11z0"/>
    <w:rsid w:val="008948BB"/>
    <w:rPr>
      <w:color w:val="auto"/>
    </w:rPr>
  </w:style>
  <w:style w:type="character" w:customStyle="1" w:styleId="WW8Num12z0">
    <w:name w:val="WW8Num12z0"/>
    <w:rsid w:val="008948BB"/>
    <w:rPr>
      <w:color w:val="auto"/>
    </w:rPr>
  </w:style>
  <w:style w:type="character" w:customStyle="1" w:styleId="WW8Num13z0">
    <w:name w:val="WW8Num13z0"/>
    <w:rsid w:val="008948BB"/>
    <w:rPr>
      <w:color w:val="auto"/>
    </w:rPr>
  </w:style>
  <w:style w:type="character" w:customStyle="1" w:styleId="WW8Num15z0">
    <w:name w:val="WW8Num15z0"/>
    <w:rsid w:val="008948BB"/>
    <w:rPr>
      <w:color w:val="auto"/>
    </w:rPr>
  </w:style>
  <w:style w:type="character" w:customStyle="1" w:styleId="WW8Num16z0">
    <w:name w:val="WW8Num16z0"/>
    <w:rsid w:val="008948BB"/>
    <w:rPr>
      <w:color w:val="auto"/>
    </w:rPr>
  </w:style>
  <w:style w:type="character" w:customStyle="1" w:styleId="WW8Num19z0">
    <w:name w:val="WW8Num19z0"/>
    <w:rsid w:val="008948BB"/>
    <w:rPr>
      <w:color w:val="auto"/>
    </w:rPr>
  </w:style>
  <w:style w:type="character" w:styleId="Strong">
    <w:name w:val="Strong"/>
    <w:qFormat/>
    <w:rsid w:val="008948BB"/>
    <w:rPr>
      <w:b/>
      <w:bCs/>
    </w:rPr>
  </w:style>
  <w:style w:type="character" w:customStyle="1" w:styleId="HTMLPreformattedChar">
    <w:name w:val="HTML Preformatted Char"/>
    <w:rsid w:val="008948BB"/>
    <w:rPr>
      <w:rFonts w:ascii="Courier New" w:hAnsi="Courier New" w:cs="Courier New"/>
    </w:rPr>
  </w:style>
  <w:style w:type="character" w:customStyle="1" w:styleId="box">
    <w:name w:val="box"/>
    <w:basedOn w:val="DefaultParagraphFont"/>
    <w:rsid w:val="008948BB"/>
  </w:style>
  <w:style w:type="character" w:styleId="PageNumber">
    <w:name w:val="page number"/>
    <w:basedOn w:val="DefaultParagraphFont"/>
    <w:rsid w:val="008948BB"/>
  </w:style>
  <w:style w:type="character" w:customStyle="1" w:styleId="BalloonTextChar1">
    <w:name w:val="Balloon Text Char1"/>
    <w:rsid w:val="008948BB"/>
    <w:rPr>
      <w:rFonts w:ascii="Tahoma" w:eastAsia="Times New Roman" w:hAnsi="Tahoma" w:cs="Tahoma"/>
      <w:sz w:val="16"/>
      <w:szCs w:val="16"/>
    </w:rPr>
  </w:style>
  <w:style w:type="character" w:customStyle="1" w:styleId="PlainTextChar">
    <w:name w:val="Plain Text Char"/>
    <w:rsid w:val="008948BB"/>
    <w:rPr>
      <w:rFonts w:ascii="Courier New" w:hAnsi="Courier New" w:cs="Courier New"/>
      <w:sz w:val="28"/>
    </w:rPr>
  </w:style>
  <w:style w:type="character" w:customStyle="1" w:styleId="CommentTextChar1">
    <w:name w:val="Comment Text Char1"/>
    <w:basedOn w:val="DefaultParagraphFont"/>
    <w:rsid w:val="008948BB"/>
  </w:style>
  <w:style w:type="character" w:customStyle="1" w:styleId="FootnoteTextChar">
    <w:name w:val="Footnote Text Char"/>
    <w:basedOn w:val="DefaultParagraphFont"/>
    <w:rsid w:val="008948BB"/>
  </w:style>
  <w:style w:type="character" w:customStyle="1" w:styleId="FootnoteCharacters">
    <w:name w:val="Footnote Characters"/>
    <w:rsid w:val="008948BB"/>
    <w:rPr>
      <w:vertAlign w:val="superscript"/>
    </w:rPr>
  </w:style>
  <w:style w:type="character" w:customStyle="1" w:styleId="c2">
    <w:name w:val="c2"/>
    <w:basedOn w:val="DefaultParagraphFont"/>
    <w:rsid w:val="008948BB"/>
  </w:style>
  <w:style w:type="character" w:customStyle="1" w:styleId="c4">
    <w:name w:val="c4"/>
    <w:basedOn w:val="DefaultParagraphFont"/>
    <w:rsid w:val="008948BB"/>
  </w:style>
  <w:style w:type="character" w:customStyle="1" w:styleId="fontsize21">
    <w:name w:val="fontsize21"/>
    <w:rsid w:val="008948BB"/>
    <w:rPr>
      <w:i/>
      <w:iCs/>
      <w:sz w:val="15"/>
      <w:szCs w:val="15"/>
    </w:rPr>
  </w:style>
  <w:style w:type="paragraph" w:customStyle="1" w:styleId="Heading">
    <w:name w:val="Heading"/>
    <w:basedOn w:val="Normal"/>
    <w:next w:val="BodyText"/>
    <w:rsid w:val="008948BB"/>
    <w:pPr>
      <w:keepNext/>
      <w:suppressAutoHyphens/>
      <w:spacing w:before="240" w:after="120"/>
    </w:pPr>
    <w:rPr>
      <w:rFonts w:ascii="Liberation Sans" w:eastAsia="DejaVu Sans" w:hAnsi="Liberation Sans" w:cs="Lohit Hindi"/>
      <w:sz w:val="28"/>
      <w:szCs w:val="28"/>
      <w:lang w:eastAsia="zh-CN"/>
    </w:rPr>
  </w:style>
  <w:style w:type="paragraph" w:styleId="BodyText">
    <w:name w:val="Body Text"/>
    <w:basedOn w:val="Normal"/>
    <w:link w:val="BodyTextChar"/>
    <w:rsid w:val="008948BB"/>
    <w:pPr>
      <w:suppressAutoHyphens/>
      <w:spacing w:after="120"/>
    </w:pPr>
    <w:rPr>
      <w:sz w:val="24"/>
      <w:szCs w:val="24"/>
      <w:lang w:eastAsia="zh-CN"/>
    </w:rPr>
  </w:style>
  <w:style w:type="character" w:customStyle="1" w:styleId="BodyTextChar">
    <w:name w:val="Body Text Char"/>
    <w:basedOn w:val="DefaultParagraphFont"/>
    <w:link w:val="BodyText"/>
    <w:rsid w:val="008948BB"/>
    <w:rPr>
      <w:rFonts w:ascii="Times New Roman" w:eastAsia="Times New Roman" w:hAnsi="Times New Roman" w:cs="Times New Roman"/>
      <w:sz w:val="24"/>
      <w:szCs w:val="24"/>
      <w:lang w:eastAsia="zh-CN"/>
    </w:rPr>
  </w:style>
  <w:style w:type="paragraph" w:styleId="List">
    <w:name w:val="List"/>
    <w:basedOn w:val="BodyText"/>
    <w:rsid w:val="008948BB"/>
    <w:rPr>
      <w:rFonts w:cs="Lohit Hindi"/>
    </w:rPr>
  </w:style>
  <w:style w:type="paragraph" w:styleId="Caption">
    <w:name w:val="caption"/>
    <w:basedOn w:val="Normal"/>
    <w:qFormat/>
    <w:rsid w:val="008948BB"/>
    <w:pPr>
      <w:suppressLineNumbers/>
      <w:suppressAutoHyphens/>
      <w:spacing w:before="120" w:after="120"/>
    </w:pPr>
    <w:rPr>
      <w:rFonts w:cs="Lohit Hindi"/>
      <w:i/>
      <w:iCs/>
      <w:sz w:val="24"/>
      <w:szCs w:val="24"/>
      <w:lang w:eastAsia="zh-CN"/>
    </w:rPr>
  </w:style>
  <w:style w:type="paragraph" w:customStyle="1" w:styleId="Index">
    <w:name w:val="Index"/>
    <w:basedOn w:val="Normal"/>
    <w:rsid w:val="008948BB"/>
    <w:pPr>
      <w:suppressLineNumbers/>
      <w:suppressAutoHyphens/>
    </w:pPr>
    <w:rPr>
      <w:rFonts w:cs="Lohit Hindi"/>
      <w:sz w:val="24"/>
      <w:szCs w:val="24"/>
      <w:lang w:eastAsia="zh-CN"/>
    </w:rPr>
  </w:style>
  <w:style w:type="paragraph" w:customStyle="1" w:styleId="naisf">
    <w:name w:val="naisf"/>
    <w:basedOn w:val="Normal"/>
    <w:rsid w:val="008948BB"/>
    <w:pPr>
      <w:suppressAutoHyphens/>
      <w:spacing w:before="280" w:after="280"/>
    </w:pPr>
    <w:rPr>
      <w:sz w:val="24"/>
      <w:szCs w:val="24"/>
      <w:lang w:eastAsia="zh-CN"/>
    </w:rPr>
  </w:style>
  <w:style w:type="paragraph" w:customStyle="1" w:styleId="tvhtmlmktable">
    <w:name w:val="tv_html mk_table"/>
    <w:basedOn w:val="Normal"/>
    <w:rsid w:val="008948BB"/>
    <w:pPr>
      <w:suppressAutoHyphens/>
      <w:spacing w:before="280" w:after="280"/>
    </w:pPr>
    <w:rPr>
      <w:sz w:val="24"/>
      <w:szCs w:val="24"/>
      <w:lang w:eastAsia="zh-CN"/>
    </w:rPr>
  </w:style>
  <w:style w:type="paragraph" w:customStyle="1" w:styleId="naisnod">
    <w:name w:val="naisnod"/>
    <w:basedOn w:val="Normal"/>
    <w:rsid w:val="008948BB"/>
    <w:pPr>
      <w:suppressAutoHyphens/>
      <w:spacing w:before="450" w:after="225"/>
      <w:jc w:val="center"/>
    </w:pPr>
    <w:rPr>
      <w:b/>
      <w:bCs/>
      <w:sz w:val="24"/>
      <w:szCs w:val="24"/>
      <w:lang w:eastAsia="zh-CN"/>
    </w:rPr>
  </w:style>
  <w:style w:type="paragraph" w:customStyle="1" w:styleId="naislab">
    <w:name w:val="naislab"/>
    <w:basedOn w:val="Normal"/>
    <w:rsid w:val="008948BB"/>
    <w:pPr>
      <w:suppressAutoHyphens/>
      <w:spacing w:before="280" w:after="280"/>
    </w:pPr>
    <w:rPr>
      <w:sz w:val="24"/>
      <w:szCs w:val="24"/>
      <w:lang w:val="en-US" w:eastAsia="zh-CN"/>
    </w:rPr>
  </w:style>
  <w:style w:type="paragraph" w:customStyle="1" w:styleId="naiskr">
    <w:name w:val="naiskr"/>
    <w:basedOn w:val="Normal"/>
    <w:rsid w:val="008948BB"/>
    <w:pPr>
      <w:suppressAutoHyphens/>
      <w:spacing w:before="280" w:after="280"/>
    </w:pPr>
    <w:rPr>
      <w:sz w:val="24"/>
      <w:szCs w:val="24"/>
      <w:lang w:val="en-US" w:eastAsia="zh-CN"/>
    </w:rPr>
  </w:style>
  <w:style w:type="paragraph" w:customStyle="1" w:styleId="naisc">
    <w:name w:val="naisc"/>
    <w:basedOn w:val="Normal"/>
    <w:rsid w:val="008948BB"/>
    <w:pPr>
      <w:suppressAutoHyphens/>
      <w:spacing w:before="75" w:after="75"/>
      <w:jc w:val="center"/>
    </w:pPr>
    <w:rPr>
      <w:sz w:val="24"/>
      <w:szCs w:val="24"/>
      <w:lang w:eastAsia="zh-CN"/>
    </w:rPr>
  </w:style>
  <w:style w:type="paragraph" w:customStyle="1" w:styleId="naispant">
    <w:name w:val="naispant"/>
    <w:basedOn w:val="Normal"/>
    <w:rsid w:val="008948BB"/>
    <w:pPr>
      <w:suppressAutoHyphens/>
      <w:spacing w:before="225" w:after="75"/>
      <w:ind w:left="375" w:firstLine="375"/>
      <w:jc w:val="both"/>
    </w:pPr>
    <w:rPr>
      <w:b/>
      <w:bCs/>
      <w:sz w:val="24"/>
      <w:szCs w:val="24"/>
      <w:lang w:eastAsia="zh-CN"/>
    </w:rPr>
  </w:style>
  <w:style w:type="paragraph" w:customStyle="1" w:styleId="naisvisr">
    <w:name w:val="naisvisr"/>
    <w:basedOn w:val="Normal"/>
    <w:rsid w:val="008948BB"/>
    <w:pPr>
      <w:suppressAutoHyphens/>
      <w:spacing w:before="150" w:after="150"/>
      <w:jc w:val="center"/>
    </w:pPr>
    <w:rPr>
      <w:b/>
      <w:bCs/>
      <w:sz w:val="28"/>
      <w:szCs w:val="28"/>
      <w:lang w:eastAsia="zh-CN"/>
    </w:rPr>
  </w:style>
  <w:style w:type="paragraph" w:styleId="HTMLPreformatted">
    <w:name w:val="HTML Preformatted"/>
    <w:basedOn w:val="Normal"/>
    <w:link w:val="HTMLPreformattedChar1"/>
    <w:rsid w:val="008948BB"/>
    <w:pPr>
      <w:suppressAutoHyphens/>
    </w:pPr>
    <w:rPr>
      <w:rFonts w:ascii="Courier New" w:hAnsi="Courier New" w:cs="Courier New"/>
      <w:lang w:val="x-none" w:eastAsia="zh-CN"/>
    </w:rPr>
  </w:style>
  <w:style w:type="character" w:customStyle="1" w:styleId="HTMLPreformattedChar1">
    <w:name w:val="HTML Preformatted Char1"/>
    <w:basedOn w:val="DefaultParagraphFont"/>
    <w:link w:val="HTMLPreformatted"/>
    <w:rsid w:val="008948BB"/>
    <w:rPr>
      <w:rFonts w:ascii="Courier New" w:eastAsia="Times New Roman" w:hAnsi="Courier New" w:cs="Courier New"/>
      <w:sz w:val="20"/>
      <w:szCs w:val="20"/>
      <w:lang w:val="x-none" w:eastAsia="zh-CN"/>
    </w:rPr>
  </w:style>
  <w:style w:type="paragraph" w:customStyle="1" w:styleId="xl66">
    <w:name w:val="xl66"/>
    <w:basedOn w:val="Normal"/>
    <w:rsid w:val="008948BB"/>
    <w:pPr>
      <w:suppressAutoHyphens/>
      <w:spacing w:before="280" w:after="280"/>
      <w:jc w:val="center"/>
    </w:pPr>
    <w:rPr>
      <w:sz w:val="24"/>
      <w:szCs w:val="24"/>
      <w:lang w:val="en-US" w:eastAsia="zh-CN"/>
    </w:rPr>
  </w:style>
  <w:style w:type="paragraph" w:customStyle="1" w:styleId="xl26">
    <w:name w:val="xl26"/>
    <w:basedOn w:val="Normal"/>
    <w:rsid w:val="008948BB"/>
    <w:pPr>
      <w:suppressAutoHyphens/>
      <w:spacing w:before="280" w:after="280"/>
    </w:pPr>
    <w:rPr>
      <w:sz w:val="24"/>
      <w:szCs w:val="24"/>
      <w:lang w:eastAsia="zh-CN"/>
    </w:rPr>
  </w:style>
  <w:style w:type="paragraph" w:customStyle="1" w:styleId="xl27">
    <w:name w:val="xl27"/>
    <w:basedOn w:val="Normal"/>
    <w:rsid w:val="008948BB"/>
    <w:pPr>
      <w:suppressAutoHyphens/>
      <w:spacing w:before="280" w:after="280"/>
      <w:jc w:val="center"/>
      <w:textAlignment w:val="top"/>
    </w:pPr>
    <w:rPr>
      <w:sz w:val="24"/>
      <w:szCs w:val="24"/>
      <w:lang w:eastAsia="zh-CN"/>
    </w:rPr>
  </w:style>
  <w:style w:type="paragraph" w:customStyle="1" w:styleId="xl28">
    <w:name w:val="xl28"/>
    <w:basedOn w:val="Normal"/>
    <w:rsid w:val="008948BB"/>
    <w:pPr>
      <w:suppressAutoHyphens/>
      <w:spacing w:before="280" w:after="280"/>
      <w:textAlignment w:val="center"/>
    </w:pPr>
    <w:rPr>
      <w:sz w:val="24"/>
      <w:szCs w:val="24"/>
      <w:lang w:eastAsia="zh-CN"/>
    </w:rPr>
  </w:style>
  <w:style w:type="paragraph" w:customStyle="1" w:styleId="default">
    <w:name w:val="default"/>
    <w:basedOn w:val="Normal"/>
    <w:rsid w:val="008948BB"/>
    <w:pPr>
      <w:suppressAutoHyphens/>
      <w:spacing w:before="280" w:after="280"/>
    </w:pPr>
    <w:rPr>
      <w:sz w:val="24"/>
      <w:szCs w:val="24"/>
      <w:lang w:eastAsia="zh-CN"/>
    </w:rPr>
  </w:style>
  <w:style w:type="paragraph" w:styleId="PlainText">
    <w:name w:val="Plain Text"/>
    <w:basedOn w:val="Normal"/>
    <w:link w:val="PlainTextChar1"/>
    <w:rsid w:val="008948BB"/>
    <w:pPr>
      <w:suppressAutoHyphens/>
      <w:snapToGrid w:val="0"/>
    </w:pPr>
    <w:rPr>
      <w:rFonts w:ascii="Courier New" w:hAnsi="Courier New" w:cs="Courier New"/>
      <w:sz w:val="28"/>
      <w:lang w:val="x-none" w:eastAsia="zh-CN"/>
    </w:rPr>
  </w:style>
  <w:style w:type="character" w:customStyle="1" w:styleId="PlainTextChar1">
    <w:name w:val="Plain Text Char1"/>
    <w:basedOn w:val="DefaultParagraphFont"/>
    <w:link w:val="PlainText"/>
    <w:rsid w:val="008948BB"/>
    <w:rPr>
      <w:rFonts w:ascii="Courier New" w:eastAsia="Times New Roman" w:hAnsi="Courier New" w:cs="Courier New"/>
      <w:sz w:val="28"/>
      <w:szCs w:val="20"/>
      <w:lang w:val="x-none" w:eastAsia="zh-CN"/>
    </w:rPr>
  </w:style>
  <w:style w:type="paragraph" w:customStyle="1" w:styleId="RakstzCharCharRakstzCharCharRakstz">
    <w:name w:val="Rakstz. Char Char Rakstz. Char Char Rakstz."/>
    <w:basedOn w:val="Normal"/>
    <w:rsid w:val="008948BB"/>
    <w:pPr>
      <w:suppressAutoHyphens/>
      <w:spacing w:after="160" w:line="240" w:lineRule="exact"/>
    </w:pPr>
    <w:rPr>
      <w:rFonts w:ascii="Tahoma" w:hAnsi="Tahoma" w:cs="Tahoma"/>
      <w:lang w:val="en-US" w:eastAsia="zh-CN"/>
    </w:rPr>
  </w:style>
  <w:style w:type="paragraph" w:customStyle="1" w:styleId="xl65">
    <w:name w:val="xl65"/>
    <w:basedOn w:val="Normal"/>
    <w:rsid w:val="008948BB"/>
    <w:pPr>
      <w:suppressAutoHyphens/>
      <w:spacing w:before="280" w:after="280"/>
      <w:jc w:val="right"/>
    </w:pPr>
    <w:rPr>
      <w:sz w:val="24"/>
      <w:szCs w:val="24"/>
      <w:lang w:val="en-US" w:eastAsia="zh-CN"/>
    </w:rPr>
  </w:style>
  <w:style w:type="paragraph" w:styleId="FootnoteText">
    <w:name w:val="footnote text"/>
    <w:basedOn w:val="Normal"/>
    <w:link w:val="FootnoteTextChar1"/>
    <w:rsid w:val="008948BB"/>
    <w:pPr>
      <w:widowControl w:val="0"/>
      <w:suppressAutoHyphens/>
      <w:autoSpaceDE w:val="0"/>
    </w:pPr>
    <w:rPr>
      <w:lang w:eastAsia="zh-CN"/>
    </w:rPr>
  </w:style>
  <w:style w:type="character" w:customStyle="1" w:styleId="FootnoteTextChar1">
    <w:name w:val="Footnote Text Char1"/>
    <w:basedOn w:val="DefaultParagraphFont"/>
    <w:link w:val="FootnoteText"/>
    <w:rsid w:val="008948BB"/>
    <w:rPr>
      <w:rFonts w:ascii="Times New Roman" w:eastAsia="Times New Roman" w:hAnsi="Times New Roman" w:cs="Times New Roman"/>
      <w:sz w:val="20"/>
      <w:szCs w:val="20"/>
      <w:lang w:eastAsia="zh-CN"/>
    </w:rPr>
  </w:style>
  <w:style w:type="paragraph" w:customStyle="1" w:styleId="font7">
    <w:name w:val="font7"/>
    <w:basedOn w:val="Normal"/>
    <w:rsid w:val="008948BB"/>
    <w:pPr>
      <w:suppressAutoHyphens/>
      <w:spacing w:before="280" w:after="280"/>
    </w:pPr>
    <w:rPr>
      <w:lang w:eastAsia="zh-CN"/>
    </w:rPr>
  </w:style>
  <w:style w:type="paragraph" w:customStyle="1" w:styleId="font8">
    <w:name w:val="font8"/>
    <w:basedOn w:val="Normal"/>
    <w:rsid w:val="008948BB"/>
    <w:pPr>
      <w:suppressAutoHyphens/>
      <w:spacing w:before="280" w:after="280"/>
    </w:pPr>
    <w:rPr>
      <w:lang w:eastAsia="zh-CN"/>
    </w:rPr>
  </w:style>
  <w:style w:type="paragraph" w:customStyle="1" w:styleId="font9">
    <w:name w:val="font9"/>
    <w:basedOn w:val="Normal"/>
    <w:rsid w:val="008948BB"/>
    <w:pPr>
      <w:suppressAutoHyphens/>
      <w:spacing w:before="280" w:after="280"/>
    </w:pPr>
    <w:rPr>
      <w:b/>
      <w:bCs/>
      <w:color w:val="000000"/>
      <w:lang w:eastAsia="zh-CN"/>
    </w:rPr>
  </w:style>
  <w:style w:type="paragraph" w:customStyle="1" w:styleId="font10">
    <w:name w:val="font10"/>
    <w:basedOn w:val="Normal"/>
    <w:rsid w:val="008948BB"/>
    <w:pPr>
      <w:suppressAutoHyphens/>
      <w:spacing w:before="280" w:after="280"/>
    </w:pPr>
    <w:rPr>
      <w:color w:val="000000"/>
      <w:lang w:eastAsia="zh-CN"/>
    </w:rPr>
  </w:style>
  <w:style w:type="paragraph" w:customStyle="1" w:styleId="xl119">
    <w:name w:val="xl119"/>
    <w:basedOn w:val="Normal"/>
    <w:rsid w:val="008948BB"/>
    <w:pPr>
      <w:suppressAutoHyphens/>
      <w:spacing w:before="280" w:after="280"/>
      <w:jc w:val="center"/>
      <w:textAlignment w:val="center"/>
    </w:pPr>
    <w:rPr>
      <w:b/>
      <w:bCs/>
      <w:lang w:eastAsia="zh-CN"/>
    </w:rPr>
  </w:style>
  <w:style w:type="paragraph" w:customStyle="1" w:styleId="xl120">
    <w:name w:val="xl120"/>
    <w:basedOn w:val="Normal"/>
    <w:rsid w:val="008948BB"/>
    <w:pPr>
      <w:suppressAutoHyphens/>
      <w:spacing w:before="280" w:after="280"/>
      <w:textAlignment w:val="center"/>
    </w:pPr>
    <w:rPr>
      <w:b/>
      <w:bCs/>
      <w:sz w:val="24"/>
      <w:szCs w:val="24"/>
      <w:lang w:eastAsia="zh-CN"/>
    </w:rPr>
  </w:style>
  <w:style w:type="paragraph" w:customStyle="1" w:styleId="xl121">
    <w:name w:val="xl121"/>
    <w:basedOn w:val="Normal"/>
    <w:rsid w:val="008948BB"/>
    <w:pPr>
      <w:suppressAutoHyphens/>
      <w:spacing w:before="280" w:after="280"/>
      <w:jc w:val="center"/>
      <w:textAlignment w:val="center"/>
    </w:pPr>
    <w:rPr>
      <w:lang w:eastAsia="zh-CN"/>
    </w:rPr>
  </w:style>
  <w:style w:type="paragraph" w:customStyle="1" w:styleId="xl122">
    <w:name w:val="xl122"/>
    <w:basedOn w:val="Normal"/>
    <w:rsid w:val="008948BB"/>
    <w:pPr>
      <w:suppressAutoHyphens/>
      <w:spacing w:before="280" w:after="280"/>
      <w:jc w:val="center"/>
      <w:textAlignment w:val="center"/>
    </w:pPr>
    <w:rPr>
      <w:b/>
      <w:bCs/>
      <w:lang w:eastAsia="zh-CN"/>
    </w:rPr>
  </w:style>
  <w:style w:type="paragraph" w:customStyle="1" w:styleId="xl123">
    <w:name w:val="xl123"/>
    <w:basedOn w:val="Normal"/>
    <w:rsid w:val="008948BB"/>
    <w:pPr>
      <w:suppressAutoHyphens/>
      <w:spacing w:before="280" w:after="280"/>
      <w:textAlignment w:val="center"/>
    </w:pPr>
    <w:rPr>
      <w:b/>
      <w:bCs/>
      <w:sz w:val="24"/>
      <w:szCs w:val="24"/>
      <w:lang w:eastAsia="zh-CN"/>
    </w:rPr>
  </w:style>
  <w:style w:type="paragraph" w:customStyle="1" w:styleId="xl124">
    <w:name w:val="xl124"/>
    <w:basedOn w:val="Normal"/>
    <w:rsid w:val="008948BB"/>
    <w:pPr>
      <w:suppressAutoHyphens/>
      <w:spacing w:before="280" w:after="280"/>
      <w:textAlignment w:val="center"/>
    </w:pPr>
    <w:rPr>
      <w:lang w:eastAsia="zh-CN"/>
    </w:rPr>
  </w:style>
  <w:style w:type="paragraph" w:customStyle="1" w:styleId="xl6318">
    <w:name w:val="xl6318"/>
    <w:basedOn w:val="Normal"/>
    <w:rsid w:val="008948BB"/>
    <w:pPr>
      <w:suppressAutoHyphens/>
      <w:spacing w:before="280" w:after="280"/>
    </w:pPr>
    <w:rPr>
      <w:color w:val="000000"/>
      <w:sz w:val="22"/>
      <w:szCs w:val="22"/>
      <w:lang w:eastAsia="zh-CN"/>
    </w:rPr>
  </w:style>
  <w:style w:type="paragraph" w:customStyle="1" w:styleId="xl6319">
    <w:name w:val="xl6319"/>
    <w:basedOn w:val="Normal"/>
    <w:rsid w:val="008948BB"/>
    <w:pPr>
      <w:suppressAutoHyphens/>
      <w:spacing w:before="280" w:after="280"/>
      <w:jc w:val="center"/>
      <w:textAlignment w:val="center"/>
    </w:pPr>
    <w:rPr>
      <w:sz w:val="24"/>
      <w:szCs w:val="24"/>
      <w:lang w:eastAsia="zh-CN"/>
    </w:rPr>
  </w:style>
  <w:style w:type="paragraph" w:customStyle="1" w:styleId="xl6320">
    <w:name w:val="xl6320"/>
    <w:basedOn w:val="Normal"/>
    <w:rsid w:val="008948BB"/>
    <w:pPr>
      <w:suppressAutoHyphens/>
      <w:spacing w:before="280" w:after="280"/>
    </w:pPr>
    <w:rPr>
      <w:color w:val="000000"/>
      <w:sz w:val="22"/>
      <w:szCs w:val="22"/>
      <w:lang w:eastAsia="zh-CN"/>
    </w:rPr>
  </w:style>
  <w:style w:type="paragraph" w:customStyle="1" w:styleId="xl6321">
    <w:name w:val="xl6321"/>
    <w:basedOn w:val="Normal"/>
    <w:rsid w:val="008948BB"/>
    <w:pPr>
      <w:suppressAutoHyphens/>
      <w:spacing w:before="280" w:after="280"/>
      <w:textAlignment w:val="center"/>
    </w:pPr>
    <w:rPr>
      <w:sz w:val="24"/>
      <w:szCs w:val="24"/>
      <w:lang w:eastAsia="zh-CN"/>
    </w:rPr>
  </w:style>
  <w:style w:type="paragraph" w:customStyle="1" w:styleId="xl6322">
    <w:name w:val="xl6322"/>
    <w:basedOn w:val="Normal"/>
    <w:rsid w:val="008948BB"/>
    <w:pPr>
      <w:suppressAutoHyphens/>
      <w:spacing w:before="280" w:after="280"/>
      <w:jc w:val="center"/>
      <w:textAlignment w:val="center"/>
    </w:pPr>
    <w:rPr>
      <w:sz w:val="24"/>
      <w:szCs w:val="24"/>
      <w:lang w:eastAsia="zh-CN"/>
    </w:rPr>
  </w:style>
  <w:style w:type="paragraph" w:customStyle="1" w:styleId="xl6323">
    <w:name w:val="xl6323"/>
    <w:basedOn w:val="Normal"/>
    <w:rsid w:val="008948BB"/>
    <w:pPr>
      <w:suppressAutoHyphens/>
      <w:spacing w:before="280" w:after="280"/>
      <w:jc w:val="center"/>
      <w:textAlignment w:val="center"/>
    </w:pPr>
    <w:rPr>
      <w:sz w:val="24"/>
      <w:szCs w:val="24"/>
      <w:lang w:eastAsia="zh-CN"/>
    </w:rPr>
  </w:style>
  <w:style w:type="paragraph" w:customStyle="1" w:styleId="xl6324">
    <w:name w:val="xl6324"/>
    <w:basedOn w:val="Normal"/>
    <w:rsid w:val="008948BB"/>
    <w:pPr>
      <w:suppressAutoHyphens/>
      <w:spacing w:before="280" w:after="280"/>
      <w:jc w:val="center"/>
      <w:textAlignment w:val="center"/>
    </w:pPr>
    <w:rPr>
      <w:sz w:val="24"/>
      <w:szCs w:val="24"/>
      <w:lang w:eastAsia="zh-CN"/>
    </w:rPr>
  </w:style>
  <w:style w:type="paragraph" w:customStyle="1" w:styleId="TableContents">
    <w:name w:val="Table Contents"/>
    <w:basedOn w:val="Normal"/>
    <w:rsid w:val="008948BB"/>
    <w:pPr>
      <w:suppressLineNumbers/>
      <w:suppressAutoHyphens/>
    </w:pPr>
    <w:rPr>
      <w:sz w:val="24"/>
      <w:szCs w:val="24"/>
      <w:lang w:eastAsia="zh-CN"/>
    </w:rPr>
  </w:style>
  <w:style w:type="paragraph" w:customStyle="1" w:styleId="TableHeading">
    <w:name w:val="Table Heading"/>
    <w:basedOn w:val="TableContents"/>
    <w:rsid w:val="008948BB"/>
    <w:pPr>
      <w:jc w:val="center"/>
    </w:pPr>
    <w:rPr>
      <w:b/>
      <w:bCs/>
    </w:rPr>
  </w:style>
  <w:style w:type="paragraph" w:customStyle="1" w:styleId="xl6326">
    <w:name w:val="xl632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7">
    <w:name w:val="xl632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8">
    <w:name w:val="xl632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9">
    <w:name w:val="xl6329"/>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0">
    <w:name w:val="xl6330"/>
    <w:basedOn w:val="Normal"/>
    <w:rsid w:val="008948BB"/>
    <w:pPr>
      <w:spacing w:before="100" w:beforeAutospacing="1" w:after="100" w:afterAutospacing="1"/>
      <w:jc w:val="center"/>
      <w:textAlignment w:val="center"/>
    </w:pPr>
    <w:rPr>
      <w:sz w:val="24"/>
      <w:szCs w:val="24"/>
    </w:rPr>
  </w:style>
  <w:style w:type="paragraph" w:customStyle="1" w:styleId="xl6331">
    <w:name w:val="xl6331"/>
    <w:basedOn w:val="Normal"/>
    <w:rsid w:val="008948BB"/>
    <w:pPr>
      <w:spacing w:before="100" w:beforeAutospacing="1" w:after="100" w:afterAutospacing="1"/>
    </w:pPr>
    <w:rPr>
      <w:sz w:val="24"/>
      <w:szCs w:val="24"/>
    </w:rPr>
  </w:style>
  <w:style w:type="paragraph" w:customStyle="1" w:styleId="xl6332">
    <w:name w:val="xl6332"/>
    <w:basedOn w:val="Normal"/>
    <w:rsid w:val="008948B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3">
    <w:name w:val="xl6333"/>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4">
    <w:name w:val="xl6334"/>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5">
    <w:name w:val="xl6335"/>
    <w:basedOn w:val="Normal"/>
    <w:rsid w:val="008948BB"/>
    <w:pPr>
      <w:spacing w:before="100" w:beforeAutospacing="1" w:after="100" w:afterAutospacing="1"/>
      <w:textAlignment w:val="center"/>
    </w:pPr>
    <w:rPr>
      <w:sz w:val="24"/>
      <w:szCs w:val="24"/>
    </w:rPr>
  </w:style>
  <w:style w:type="paragraph" w:customStyle="1" w:styleId="xl6336">
    <w:name w:val="xl633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7">
    <w:name w:val="xl633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338">
    <w:name w:val="xl633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9">
    <w:name w:val="xl6339"/>
    <w:basedOn w:val="Normal"/>
    <w:rsid w:val="008948BB"/>
    <w:pPr>
      <w:pBdr>
        <w:left w:val="single" w:sz="4" w:space="0" w:color="000000"/>
        <w:bottom w:val="single" w:sz="4" w:space="0" w:color="auto"/>
        <w:right w:val="single" w:sz="4" w:space="0" w:color="000000"/>
      </w:pBdr>
      <w:spacing w:before="100" w:beforeAutospacing="1" w:after="100" w:afterAutospacing="1"/>
      <w:textAlignment w:val="center"/>
    </w:pPr>
    <w:rPr>
      <w:sz w:val="24"/>
      <w:szCs w:val="24"/>
    </w:rPr>
  </w:style>
  <w:style w:type="paragraph" w:customStyle="1" w:styleId="xl6340">
    <w:name w:val="xl6340"/>
    <w:basedOn w:val="Normal"/>
    <w:rsid w:val="008948B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41">
    <w:name w:val="xl6341"/>
    <w:basedOn w:val="Normal"/>
    <w:rsid w:val="008948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342">
    <w:name w:val="xl6342"/>
    <w:basedOn w:val="Normal"/>
    <w:rsid w:val="008948BB"/>
    <w:pPr>
      <w:spacing w:before="100" w:beforeAutospacing="1" w:after="100" w:afterAutospacing="1"/>
    </w:pPr>
    <w:rPr>
      <w:sz w:val="24"/>
      <w:szCs w:val="24"/>
    </w:rPr>
  </w:style>
  <w:style w:type="paragraph" w:customStyle="1" w:styleId="xl6343">
    <w:name w:val="xl6343"/>
    <w:basedOn w:val="Normal"/>
    <w:rsid w:val="008948BB"/>
    <w:pPr>
      <w:spacing w:before="100" w:beforeAutospacing="1" w:after="100" w:afterAutospacing="1"/>
      <w:jc w:val="center"/>
    </w:pPr>
    <w:rPr>
      <w:sz w:val="24"/>
      <w:szCs w:val="24"/>
    </w:rPr>
  </w:style>
  <w:style w:type="paragraph" w:customStyle="1" w:styleId="xl6344">
    <w:name w:val="xl6344"/>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345">
    <w:name w:val="xl6345"/>
    <w:basedOn w:val="Normal"/>
    <w:rsid w:val="008948BB"/>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6346">
    <w:name w:val="xl634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347">
    <w:name w:val="xl634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48">
    <w:name w:val="xl634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349">
    <w:name w:val="xl6349"/>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50">
    <w:name w:val="xl6350"/>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351">
    <w:name w:val="xl6351"/>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52">
    <w:name w:val="xl6352"/>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353">
    <w:name w:val="xl6353"/>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354">
    <w:name w:val="xl6354"/>
    <w:basedOn w:val="Normal"/>
    <w:rsid w:val="008948BB"/>
    <w:pPr>
      <w:spacing w:before="100" w:beforeAutospacing="1" w:after="100" w:afterAutospacing="1"/>
    </w:pPr>
    <w:rPr>
      <w:sz w:val="24"/>
      <w:szCs w:val="24"/>
    </w:rPr>
  </w:style>
  <w:style w:type="paragraph" w:customStyle="1" w:styleId="xl6355">
    <w:name w:val="xl6355"/>
    <w:basedOn w:val="Normal"/>
    <w:rsid w:val="008948BB"/>
    <w:pPr>
      <w:spacing w:before="100" w:beforeAutospacing="1" w:after="100" w:afterAutospacing="1"/>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38289764">
      <w:bodyDiv w:val="1"/>
      <w:marLeft w:val="0"/>
      <w:marRight w:val="0"/>
      <w:marTop w:val="0"/>
      <w:marBottom w:val="0"/>
      <w:divBdr>
        <w:top w:val="none" w:sz="0" w:space="0" w:color="auto"/>
        <w:left w:val="none" w:sz="0" w:space="0" w:color="auto"/>
        <w:bottom w:val="none" w:sz="0" w:space="0" w:color="auto"/>
        <w:right w:val="none" w:sz="0" w:space="0" w:color="auto"/>
      </w:divBdr>
    </w:div>
    <w:div w:id="106897433">
      <w:bodyDiv w:val="1"/>
      <w:marLeft w:val="0"/>
      <w:marRight w:val="0"/>
      <w:marTop w:val="0"/>
      <w:marBottom w:val="0"/>
      <w:divBdr>
        <w:top w:val="none" w:sz="0" w:space="0" w:color="auto"/>
        <w:left w:val="none" w:sz="0" w:space="0" w:color="auto"/>
        <w:bottom w:val="none" w:sz="0" w:space="0" w:color="auto"/>
        <w:right w:val="none" w:sz="0" w:space="0" w:color="auto"/>
      </w:divBdr>
    </w:div>
    <w:div w:id="193081941">
      <w:bodyDiv w:val="1"/>
      <w:marLeft w:val="0"/>
      <w:marRight w:val="0"/>
      <w:marTop w:val="0"/>
      <w:marBottom w:val="0"/>
      <w:divBdr>
        <w:top w:val="none" w:sz="0" w:space="0" w:color="auto"/>
        <w:left w:val="none" w:sz="0" w:space="0" w:color="auto"/>
        <w:bottom w:val="none" w:sz="0" w:space="0" w:color="auto"/>
        <w:right w:val="none" w:sz="0" w:space="0" w:color="auto"/>
      </w:divBdr>
    </w:div>
    <w:div w:id="304549792">
      <w:bodyDiv w:val="1"/>
      <w:marLeft w:val="0"/>
      <w:marRight w:val="0"/>
      <w:marTop w:val="0"/>
      <w:marBottom w:val="0"/>
      <w:divBdr>
        <w:top w:val="none" w:sz="0" w:space="0" w:color="auto"/>
        <w:left w:val="none" w:sz="0" w:space="0" w:color="auto"/>
        <w:bottom w:val="none" w:sz="0" w:space="0" w:color="auto"/>
        <w:right w:val="none" w:sz="0" w:space="0" w:color="auto"/>
      </w:divBdr>
    </w:div>
    <w:div w:id="312803564">
      <w:bodyDiv w:val="1"/>
      <w:marLeft w:val="0"/>
      <w:marRight w:val="0"/>
      <w:marTop w:val="0"/>
      <w:marBottom w:val="0"/>
      <w:divBdr>
        <w:top w:val="none" w:sz="0" w:space="0" w:color="auto"/>
        <w:left w:val="none" w:sz="0" w:space="0" w:color="auto"/>
        <w:bottom w:val="none" w:sz="0" w:space="0" w:color="auto"/>
        <w:right w:val="none" w:sz="0" w:space="0" w:color="auto"/>
      </w:divBdr>
    </w:div>
    <w:div w:id="317618020">
      <w:bodyDiv w:val="1"/>
      <w:marLeft w:val="0"/>
      <w:marRight w:val="0"/>
      <w:marTop w:val="0"/>
      <w:marBottom w:val="0"/>
      <w:divBdr>
        <w:top w:val="none" w:sz="0" w:space="0" w:color="auto"/>
        <w:left w:val="none" w:sz="0" w:space="0" w:color="auto"/>
        <w:bottom w:val="none" w:sz="0" w:space="0" w:color="auto"/>
        <w:right w:val="none" w:sz="0" w:space="0" w:color="auto"/>
      </w:divBdr>
    </w:div>
    <w:div w:id="378167863">
      <w:bodyDiv w:val="1"/>
      <w:marLeft w:val="0"/>
      <w:marRight w:val="0"/>
      <w:marTop w:val="0"/>
      <w:marBottom w:val="0"/>
      <w:divBdr>
        <w:top w:val="none" w:sz="0" w:space="0" w:color="auto"/>
        <w:left w:val="none" w:sz="0" w:space="0" w:color="auto"/>
        <w:bottom w:val="none" w:sz="0" w:space="0" w:color="auto"/>
        <w:right w:val="none" w:sz="0" w:space="0" w:color="auto"/>
      </w:divBdr>
    </w:div>
    <w:div w:id="490607559">
      <w:bodyDiv w:val="1"/>
      <w:marLeft w:val="0"/>
      <w:marRight w:val="0"/>
      <w:marTop w:val="0"/>
      <w:marBottom w:val="0"/>
      <w:divBdr>
        <w:top w:val="none" w:sz="0" w:space="0" w:color="auto"/>
        <w:left w:val="none" w:sz="0" w:space="0" w:color="auto"/>
        <w:bottom w:val="none" w:sz="0" w:space="0" w:color="auto"/>
        <w:right w:val="none" w:sz="0" w:space="0" w:color="auto"/>
      </w:divBdr>
    </w:div>
    <w:div w:id="697194834">
      <w:bodyDiv w:val="1"/>
      <w:marLeft w:val="0"/>
      <w:marRight w:val="0"/>
      <w:marTop w:val="0"/>
      <w:marBottom w:val="0"/>
      <w:divBdr>
        <w:top w:val="none" w:sz="0" w:space="0" w:color="auto"/>
        <w:left w:val="none" w:sz="0" w:space="0" w:color="auto"/>
        <w:bottom w:val="none" w:sz="0" w:space="0" w:color="auto"/>
        <w:right w:val="none" w:sz="0" w:space="0" w:color="auto"/>
      </w:divBdr>
    </w:div>
    <w:div w:id="761413914">
      <w:bodyDiv w:val="1"/>
      <w:marLeft w:val="0"/>
      <w:marRight w:val="0"/>
      <w:marTop w:val="0"/>
      <w:marBottom w:val="0"/>
      <w:divBdr>
        <w:top w:val="none" w:sz="0" w:space="0" w:color="auto"/>
        <w:left w:val="none" w:sz="0" w:space="0" w:color="auto"/>
        <w:bottom w:val="none" w:sz="0" w:space="0" w:color="auto"/>
        <w:right w:val="none" w:sz="0" w:space="0" w:color="auto"/>
      </w:divBdr>
    </w:div>
    <w:div w:id="766972155">
      <w:bodyDiv w:val="1"/>
      <w:marLeft w:val="0"/>
      <w:marRight w:val="0"/>
      <w:marTop w:val="0"/>
      <w:marBottom w:val="0"/>
      <w:divBdr>
        <w:top w:val="none" w:sz="0" w:space="0" w:color="auto"/>
        <w:left w:val="none" w:sz="0" w:space="0" w:color="auto"/>
        <w:bottom w:val="none" w:sz="0" w:space="0" w:color="auto"/>
        <w:right w:val="none" w:sz="0" w:space="0" w:color="auto"/>
      </w:divBdr>
    </w:div>
    <w:div w:id="773214382">
      <w:bodyDiv w:val="1"/>
      <w:marLeft w:val="0"/>
      <w:marRight w:val="0"/>
      <w:marTop w:val="0"/>
      <w:marBottom w:val="0"/>
      <w:divBdr>
        <w:top w:val="none" w:sz="0" w:space="0" w:color="auto"/>
        <w:left w:val="none" w:sz="0" w:space="0" w:color="auto"/>
        <w:bottom w:val="none" w:sz="0" w:space="0" w:color="auto"/>
        <w:right w:val="none" w:sz="0" w:space="0" w:color="auto"/>
      </w:divBdr>
    </w:div>
    <w:div w:id="830675226">
      <w:bodyDiv w:val="1"/>
      <w:marLeft w:val="0"/>
      <w:marRight w:val="0"/>
      <w:marTop w:val="0"/>
      <w:marBottom w:val="0"/>
      <w:divBdr>
        <w:top w:val="none" w:sz="0" w:space="0" w:color="auto"/>
        <w:left w:val="none" w:sz="0" w:space="0" w:color="auto"/>
        <w:bottom w:val="none" w:sz="0" w:space="0" w:color="auto"/>
        <w:right w:val="none" w:sz="0" w:space="0" w:color="auto"/>
      </w:divBdr>
    </w:div>
    <w:div w:id="957954396">
      <w:bodyDiv w:val="1"/>
      <w:marLeft w:val="0"/>
      <w:marRight w:val="0"/>
      <w:marTop w:val="0"/>
      <w:marBottom w:val="0"/>
      <w:divBdr>
        <w:top w:val="none" w:sz="0" w:space="0" w:color="auto"/>
        <w:left w:val="none" w:sz="0" w:space="0" w:color="auto"/>
        <w:bottom w:val="none" w:sz="0" w:space="0" w:color="auto"/>
        <w:right w:val="none" w:sz="0" w:space="0" w:color="auto"/>
      </w:divBdr>
    </w:div>
    <w:div w:id="992488048">
      <w:bodyDiv w:val="1"/>
      <w:marLeft w:val="0"/>
      <w:marRight w:val="0"/>
      <w:marTop w:val="0"/>
      <w:marBottom w:val="0"/>
      <w:divBdr>
        <w:top w:val="none" w:sz="0" w:space="0" w:color="auto"/>
        <w:left w:val="none" w:sz="0" w:space="0" w:color="auto"/>
        <w:bottom w:val="none" w:sz="0" w:space="0" w:color="auto"/>
        <w:right w:val="none" w:sz="0" w:space="0" w:color="auto"/>
      </w:divBdr>
    </w:div>
    <w:div w:id="1004893335">
      <w:bodyDiv w:val="1"/>
      <w:marLeft w:val="0"/>
      <w:marRight w:val="0"/>
      <w:marTop w:val="0"/>
      <w:marBottom w:val="0"/>
      <w:divBdr>
        <w:top w:val="none" w:sz="0" w:space="0" w:color="auto"/>
        <w:left w:val="none" w:sz="0" w:space="0" w:color="auto"/>
        <w:bottom w:val="none" w:sz="0" w:space="0" w:color="auto"/>
        <w:right w:val="none" w:sz="0" w:space="0" w:color="auto"/>
      </w:divBdr>
    </w:div>
    <w:div w:id="1134255100">
      <w:bodyDiv w:val="1"/>
      <w:marLeft w:val="0"/>
      <w:marRight w:val="0"/>
      <w:marTop w:val="0"/>
      <w:marBottom w:val="0"/>
      <w:divBdr>
        <w:top w:val="none" w:sz="0" w:space="0" w:color="auto"/>
        <w:left w:val="none" w:sz="0" w:space="0" w:color="auto"/>
        <w:bottom w:val="none" w:sz="0" w:space="0" w:color="auto"/>
        <w:right w:val="none" w:sz="0" w:space="0" w:color="auto"/>
      </w:divBdr>
    </w:div>
    <w:div w:id="1242720026">
      <w:bodyDiv w:val="1"/>
      <w:marLeft w:val="0"/>
      <w:marRight w:val="0"/>
      <w:marTop w:val="0"/>
      <w:marBottom w:val="0"/>
      <w:divBdr>
        <w:top w:val="none" w:sz="0" w:space="0" w:color="auto"/>
        <w:left w:val="none" w:sz="0" w:space="0" w:color="auto"/>
        <w:bottom w:val="none" w:sz="0" w:space="0" w:color="auto"/>
        <w:right w:val="none" w:sz="0" w:space="0" w:color="auto"/>
      </w:divBdr>
    </w:div>
    <w:div w:id="1401517415">
      <w:bodyDiv w:val="1"/>
      <w:marLeft w:val="0"/>
      <w:marRight w:val="0"/>
      <w:marTop w:val="0"/>
      <w:marBottom w:val="0"/>
      <w:divBdr>
        <w:top w:val="none" w:sz="0" w:space="0" w:color="auto"/>
        <w:left w:val="none" w:sz="0" w:space="0" w:color="auto"/>
        <w:bottom w:val="none" w:sz="0" w:space="0" w:color="auto"/>
        <w:right w:val="none" w:sz="0" w:space="0" w:color="auto"/>
      </w:divBdr>
    </w:div>
    <w:div w:id="1421682703">
      <w:bodyDiv w:val="1"/>
      <w:marLeft w:val="0"/>
      <w:marRight w:val="0"/>
      <w:marTop w:val="0"/>
      <w:marBottom w:val="0"/>
      <w:divBdr>
        <w:top w:val="none" w:sz="0" w:space="0" w:color="auto"/>
        <w:left w:val="none" w:sz="0" w:space="0" w:color="auto"/>
        <w:bottom w:val="none" w:sz="0" w:space="0" w:color="auto"/>
        <w:right w:val="none" w:sz="0" w:space="0" w:color="auto"/>
      </w:divBdr>
    </w:div>
    <w:div w:id="1441338893">
      <w:bodyDiv w:val="1"/>
      <w:marLeft w:val="0"/>
      <w:marRight w:val="0"/>
      <w:marTop w:val="0"/>
      <w:marBottom w:val="0"/>
      <w:divBdr>
        <w:top w:val="none" w:sz="0" w:space="0" w:color="auto"/>
        <w:left w:val="none" w:sz="0" w:space="0" w:color="auto"/>
        <w:bottom w:val="none" w:sz="0" w:space="0" w:color="auto"/>
        <w:right w:val="none" w:sz="0" w:space="0" w:color="auto"/>
      </w:divBdr>
    </w:div>
    <w:div w:id="1488396494">
      <w:bodyDiv w:val="1"/>
      <w:marLeft w:val="0"/>
      <w:marRight w:val="0"/>
      <w:marTop w:val="0"/>
      <w:marBottom w:val="0"/>
      <w:divBdr>
        <w:top w:val="none" w:sz="0" w:space="0" w:color="auto"/>
        <w:left w:val="none" w:sz="0" w:space="0" w:color="auto"/>
        <w:bottom w:val="none" w:sz="0" w:space="0" w:color="auto"/>
        <w:right w:val="none" w:sz="0" w:space="0" w:color="auto"/>
      </w:divBdr>
    </w:div>
    <w:div w:id="1499955197">
      <w:bodyDiv w:val="1"/>
      <w:marLeft w:val="0"/>
      <w:marRight w:val="0"/>
      <w:marTop w:val="0"/>
      <w:marBottom w:val="0"/>
      <w:divBdr>
        <w:top w:val="none" w:sz="0" w:space="0" w:color="auto"/>
        <w:left w:val="none" w:sz="0" w:space="0" w:color="auto"/>
        <w:bottom w:val="none" w:sz="0" w:space="0" w:color="auto"/>
        <w:right w:val="none" w:sz="0" w:space="0" w:color="auto"/>
      </w:divBdr>
    </w:div>
    <w:div w:id="1556819616">
      <w:bodyDiv w:val="1"/>
      <w:marLeft w:val="0"/>
      <w:marRight w:val="0"/>
      <w:marTop w:val="0"/>
      <w:marBottom w:val="0"/>
      <w:divBdr>
        <w:top w:val="none" w:sz="0" w:space="0" w:color="auto"/>
        <w:left w:val="none" w:sz="0" w:space="0" w:color="auto"/>
        <w:bottom w:val="none" w:sz="0" w:space="0" w:color="auto"/>
        <w:right w:val="none" w:sz="0" w:space="0" w:color="auto"/>
      </w:divBdr>
    </w:div>
    <w:div w:id="1632437377">
      <w:bodyDiv w:val="1"/>
      <w:marLeft w:val="0"/>
      <w:marRight w:val="0"/>
      <w:marTop w:val="0"/>
      <w:marBottom w:val="0"/>
      <w:divBdr>
        <w:top w:val="none" w:sz="0" w:space="0" w:color="auto"/>
        <w:left w:val="none" w:sz="0" w:space="0" w:color="auto"/>
        <w:bottom w:val="none" w:sz="0" w:space="0" w:color="auto"/>
        <w:right w:val="none" w:sz="0" w:space="0" w:color="auto"/>
      </w:divBdr>
    </w:div>
    <w:div w:id="1653488194">
      <w:bodyDiv w:val="1"/>
      <w:marLeft w:val="0"/>
      <w:marRight w:val="0"/>
      <w:marTop w:val="0"/>
      <w:marBottom w:val="0"/>
      <w:divBdr>
        <w:top w:val="none" w:sz="0" w:space="0" w:color="auto"/>
        <w:left w:val="none" w:sz="0" w:space="0" w:color="auto"/>
        <w:bottom w:val="none" w:sz="0" w:space="0" w:color="auto"/>
        <w:right w:val="none" w:sz="0" w:space="0" w:color="auto"/>
      </w:divBdr>
    </w:div>
    <w:div w:id="1786382853">
      <w:bodyDiv w:val="1"/>
      <w:marLeft w:val="0"/>
      <w:marRight w:val="0"/>
      <w:marTop w:val="0"/>
      <w:marBottom w:val="0"/>
      <w:divBdr>
        <w:top w:val="none" w:sz="0" w:space="0" w:color="auto"/>
        <w:left w:val="none" w:sz="0" w:space="0" w:color="auto"/>
        <w:bottom w:val="none" w:sz="0" w:space="0" w:color="auto"/>
        <w:right w:val="none" w:sz="0" w:space="0" w:color="auto"/>
      </w:divBdr>
    </w:div>
    <w:div w:id="1884101151">
      <w:bodyDiv w:val="1"/>
      <w:marLeft w:val="0"/>
      <w:marRight w:val="0"/>
      <w:marTop w:val="0"/>
      <w:marBottom w:val="0"/>
      <w:divBdr>
        <w:top w:val="none" w:sz="0" w:space="0" w:color="auto"/>
        <w:left w:val="none" w:sz="0" w:space="0" w:color="auto"/>
        <w:bottom w:val="none" w:sz="0" w:space="0" w:color="auto"/>
        <w:right w:val="none" w:sz="0" w:space="0" w:color="auto"/>
      </w:divBdr>
    </w:div>
    <w:div w:id="1997103213">
      <w:bodyDiv w:val="1"/>
      <w:marLeft w:val="0"/>
      <w:marRight w:val="0"/>
      <w:marTop w:val="0"/>
      <w:marBottom w:val="0"/>
      <w:divBdr>
        <w:top w:val="none" w:sz="0" w:space="0" w:color="auto"/>
        <w:left w:val="none" w:sz="0" w:space="0" w:color="auto"/>
        <w:bottom w:val="none" w:sz="0" w:space="0" w:color="auto"/>
        <w:right w:val="none" w:sz="0" w:space="0" w:color="auto"/>
      </w:divBdr>
    </w:div>
    <w:div w:id="2002808278">
      <w:bodyDiv w:val="1"/>
      <w:marLeft w:val="0"/>
      <w:marRight w:val="0"/>
      <w:marTop w:val="0"/>
      <w:marBottom w:val="0"/>
      <w:divBdr>
        <w:top w:val="none" w:sz="0" w:space="0" w:color="auto"/>
        <w:left w:val="none" w:sz="0" w:space="0" w:color="auto"/>
        <w:bottom w:val="none" w:sz="0" w:space="0" w:color="auto"/>
        <w:right w:val="none" w:sz="0" w:space="0" w:color="auto"/>
      </w:divBdr>
    </w:div>
    <w:div w:id="2032682684">
      <w:bodyDiv w:val="1"/>
      <w:marLeft w:val="0"/>
      <w:marRight w:val="0"/>
      <w:marTop w:val="0"/>
      <w:marBottom w:val="0"/>
      <w:divBdr>
        <w:top w:val="none" w:sz="0" w:space="0" w:color="auto"/>
        <w:left w:val="none" w:sz="0" w:space="0" w:color="auto"/>
        <w:bottom w:val="none" w:sz="0" w:space="0" w:color="auto"/>
        <w:right w:val="none" w:sz="0" w:space="0" w:color="auto"/>
      </w:divBdr>
    </w:div>
    <w:div w:id="2076514592">
      <w:bodyDiv w:val="1"/>
      <w:marLeft w:val="0"/>
      <w:marRight w:val="0"/>
      <w:marTop w:val="0"/>
      <w:marBottom w:val="0"/>
      <w:divBdr>
        <w:top w:val="none" w:sz="0" w:space="0" w:color="auto"/>
        <w:left w:val="none" w:sz="0" w:space="0" w:color="auto"/>
        <w:bottom w:val="none" w:sz="0" w:space="0" w:color="auto"/>
        <w:right w:val="none" w:sz="0" w:space="0" w:color="auto"/>
      </w:divBdr>
    </w:div>
    <w:div w:id="21083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3457" TargetMode="External"/><Relationship Id="rId13" Type="http://schemas.openxmlformats.org/officeDocument/2006/relationships/header" Target="header1.xml"/><Relationship Id="rId18" Type="http://schemas.openxmlformats.org/officeDocument/2006/relationships/hyperlink" Target="mailto:Alda.Reinika@vmnvd.gov.lv"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kumi.lv/doc.php?id=263457" TargetMode="External"/><Relationship Id="rId17" Type="http://schemas.openxmlformats.org/officeDocument/2006/relationships/hyperlink" Target="mailto:Leonora.Eglite@vm.gov.lv" TargetMode="External"/><Relationship Id="rId2" Type="http://schemas.openxmlformats.org/officeDocument/2006/relationships/numbering" Target="numbering.xml"/><Relationship Id="rId16" Type="http://schemas.openxmlformats.org/officeDocument/2006/relationships/hyperlink" Target="http://likumi.lv/doc.php?id=2634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345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doc.php?id=26345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26345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6946-4DFF-4410-9D92-4CA791BA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332</Pages>
  <Words>411036</Words>
  <Characters>234292</Characters>
  <Application>Microsoft Office Word</Application>
  <DocSecurity>0</DocSecurity>
  <Lines>1952</Lines>
  <Paragraphs>1288</Paragraphs>
  <ScaleCrop>false</ScaleCrop>
  <HeadingPairs>
    <vt:vector size="2" baseType="variant">
      <vt:variant>
        <vt:lpstr>Title</vt:lpstr>
      </vt:variant>
      <vt:variant>
        <vt:i4>1</vt:i4>
      </vt:variant>
    </vt:vector>
  </HeadingPairs>
  <TitlesOfParts>
    <vt:vector size="1" baseType="lpstr">
      <vt:lpstr>Grozījumi Ministru kabineta 2013.gada 17.decembra noteikumos Nr.15291 „Veselības aprūpes organizēšanas un finansēšanas kārtība”</vt:lpstr>
    </vt:vector>
  </TitlesOfParts>
  <Company>Veselības ministrija</Company>
  <LinksUpToDate>false</LinksUpToDate>
  <CharactersWithSpaces>644040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17.decembra noteikumos Nr.15291 „Veselības aprūpes organizēšanas un finansēšanas kārtība”</dc:title>
  <dc:subject>noteikumu projekts</dc:subject>
  <dc:creator>Leonora Eglīte</dc:creator>
  <dc:description>Leonora.Eglite@vm.gov.lv; tālr.67876091</dc:description>
  <cp:lastModifiedBy>leglite</cp:lastModifiedBy>
  <cp:revision>15</cp:revision>
  <dcterms:created xsi:type="dcterms:W3CDTF">2014-12-17T12:43:00Z</dcterms:created>
  <dcterms:modified xsi:type="dcterms:W3CDTF">2014-12-18T09:13:00Z</dcterms:modified>
</cp:coreProperties>
</file>